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Дагестан от 29.12.2005 N 76</w:t>
              <w:br/>
              <w:t xml:space="preserve">(ред. от 20.03.2023)</w:t>
              <w:br/>
              <w:t xml:space="preserve">"О референдуме в Республике Дагестан"</w:t>
              <w:br/>
              <w:t xml:space="preserve">(принят Народным Собранием РД 27.12.2005)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2005 года</w:t>
            </w:r>
          </w:p>
        </w:tc>
        <w:tc>
          <w:tcPr>
            <w:tcW w:w="5103" w:type="dxa"/>
            <w:tcBorders>
              <w:top w:val="nil"/>
              <w:left w:val="nil"/>
              <w:bottom w:val="nil"/>
              <w:right w:val="nil"/>
            </w:tcBorders>
          </w:tcPr>
          <w:p>
            <w:pPr>
              <w:pStyle w:val="0"/>
              <w:outlineLvl w:val="0"/>
              <w:jc w:val="right"/>
            </w:pPr>
            <w:r>
              <w:rPr>
                <w:sz w:val="20"/>
              </w:rPr>
              <w:t xml:space="preserve">N 76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В РЕСПУБЛИКЕ ДАГЕСТАН</w:t>
      </w:r>
    </w:p>
    <w:p>
      <w:pPr>
        <w:pStyle w:val="0"/>
        <w:jc w:val="both"/>
      </w:pPr>
      <w:r>
        <w:rPr>
          <w:sz w:val="20"/>
        </w:rPr>
      </w:r>
    </w:p>
    <w:p>
      <w:pPr>
        <w:pStyle w:val="0"/>
        <w:jc w:val="right"/>
      </w:pPr>
      <w:r>
        <w:rPr>
          <w:sz w:val="20"/>
        </w:rPr>
        <w:t xml:space="preserve">Принят Народным Собранием</w:t>
      </w:r>
    </w:p>
    <w:p>
      <w:pPr>
        <w:pStyle w:val="0"/>
        <w:jc w:val="right"/>
      </w:pPr>
      <w:r>
        <w:rPr>
          <w:sz w:val="20"/>
        </w:rPr>
        <w:t xml:space="preserve">Республики Дагестан</w:t>
      </w:r>
    </w:p>
    <w:p>
      <w:pPr>
        <w:pStyle w:val="0"/>
        <w:jc w:val="right"/>
      </w:pPr>
      <w:r>
        <w:rPr>
          <w:sz w:val="20"/>
        </w:rPr>
        <w:t xml:space="preserve">27 декабря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03.11.2006 </w:t>
            </w:r>
            <w:hyperlink w:history="0" r:id="rId7" w:tooltip="Закон Республики Дагестан от 03.11.2006 N 53 (ред. от 04.12.2015) &quot;О внесении изменений в отдельные законодательные акты Республики Дагестан&quot; (принят Народным Собранием РД 26.10.2006) {КонсультантПлюс}">
              <w:r>
                <w:rPr>
                  <w:sz w:val="20"/>
                  <w:color w:val="0000ff"/>
                </w:rPr>
                <w:t xml:space="preserve">N 53</w:t>
              </w:r>
            </w:hyperlink>
            <w:r>
              <w:rPr>
                <w:sz w:val="20"/>
                <w:color w:val="392c69"/>
              </w:rPr>
              <w:t xml:space="preserve">, от 07.05.2007 </w:t>
            </w:r>
            <w:hyperlink w:history="0" r:id="rId8"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29.12.2008 </w:t>
            </w:r>
            <w:hyperlink w:history="0" r:id="rId9"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N 74</w:t>
              </w:r>
            </w:hyperlink>
            <w:r>
              <w:rPr>
                <w:sz w:val="20"/>
                <w:color w:val="392c69"/>
              </w:rPr>
              <w:t xml:space="preserve">, от 04.07.2012 </w:t>
            </w:r>
            <w:hyperlink w:history="0" r:id="rId1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09.01.2013 </w:t>
            </w:r>
            <w:hyperlink w:history="0" r:id="rId11"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color w:val="392c69"/>
              </w:rPr>
              <w:t xml:space="preserve">, от 17.06.2013 </w:t>
            </w:r>
            <w:hyperlink w:history="0" r:id="rId12"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color w:val="392c69"/>
              </w:rPr>
              <w:t xml:space="preserve">,</w:t>
            </w:r>
          </w:p>
          <w:p>
            <w:pPr>
              <w:pStyle w:val="0"/>
              <w:jc w:val="center"/>
            </w:pPr>
            <w:r>
              <w:rPr>
                <w:sz w:val="20"/>
                <w:color w:val="392c69"/>
              </w:rPr>
              <w:t xml:space="preserve">от 12.05.2015 </w:t>
            </w:r>
            <w:hyperlink w:history="0" r:id="rId1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color w:val="392c69"/>
              </w:rPr>
              <w:t xml:space="preserve">, от 09.03.2016 </w:t>
            </w:r>
            <w:hyperlink w:history="0" r:id="rId14" w:tooltip="Закон Республики Дагестан от 09.03.2016 N 12 &quot;О внесении изменений в отдельные законодательные акты Республики Дагестан&quot; (принят Народным Собранием РД 25.02.2016)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21.02.2019 </w:t>
            </w:r>
            <w:hyperlink w:history="0" r:id="rId1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color w:val="392c69"/>
              </w:rPr>
              <w:t xml:space="preserve">, от 17.06.2019 </w:t>
            </w:r>
            <w:hyperlink w:history="0" r:id="rId16" w:tooltip="Закон Республики Дагестан от 17.06.2019 N 54 &quot;О внесении изменений в отдельные законодательные акты Республики Дагестан о выборах и референдумах&quot; (принят Народным Собранием РД 30.05.2019)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15.11.2019 </w:t>
            </w:r>
            <w:hyperlink w:history="0" r:id="rId17"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color w:val="392c69"/>
              </w:rPr>
              <w:t xml:space="preserve">, от 13.07.2020 </w:t>
            </w:r>
            <w:hyperlink w:history="0" r:id="rId18"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15.03.2021 </w:t>
            </w:r>
            <w:hyperlink w:history="0" r:id="rId19"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color w:val="392c69"/>
              </w:rPr>
              <w:t xml:space="preserve">, от 30.04.2021 </w:t>
            </w:r>
            <w:hyperlink w:history="0" r:id="rId20"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color w:val="392c69"/>
              </w:rPr>
              <w:t xml:space="preserve">,</w:t>
            </w:r>
          </w:p>
          <w:p>
            <w:pPr>
              <w:pStyle w:val="0"/>
              <w:jc w:val="center"/>
            </w:pPr>
            <w:r>
              <w:rPr>
                <w:sz w:val="20"/>
                <w:color w:val="392c69"/>
              </w:rPr>
              <w:t xml:space="preserve">от 20.03.2023 </w:t>
            </w:r>
            <w:hyperlink w:history="0" r:id="rId2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связанные с назначением, подготовкой и проведением референдума Республики Дагестан.</w:t>
      </w:r>
    </w:p>
    <w:p>
      <w:pPr>
        <w:pStyle w:val="0"/>
        <w:jc w:val="both"/>
      </w:pPr>
      <w:r>
        <w:rPr>
          <w:sz w:val="20"/>
        </w:rPr>
      </w:r>
    </w:p>
    <w:p>
      <w:pPr>
        <w:pStyle w:val="2"/>
        <w:outlineLvl w:val="1"/>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 Референдум в Республике Дагестан</w:t>
      </w:r>
    </w:p>
    <w:p>
      <w:pPr>
        <w:pStyle w:val="0"/>
        <w:jc w:val="both"/>
      </w:pPr>
      <w:r>
        <w:rPr>
          <w:sz w:val="20"/>
        </w:rPr>
      </w:r>
    </w:p>
    <w:p>
      <w:pPr>
        <w:pStyle w:val="0"/>
        <w:ind w:firstLine="540"/>
        <w:jc w:val="both"/>
      </w:pPr>
      <w:r>
        <w:rPr>
          <w:sz w:val="20"/>
        </w:rPr>
        <w:t xml:space="preserve">Референдум в Республике Дагестан (далее также - референдум) - всенародное голосование граждан Российской Федерации, обладающих правом на участие в референдуме, место жительства которых расположено на территории Республики Дагестан, по вопросам государственного значения, находящимся в ведении Республики Дагестан или в совместном ведении Российской Федерации и Республики Дагестан, если указанные вопросы не урегулированы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bookmarkStart w:id="40" w:name="P40"/>
    <w:bookmarkEnd w:id="40"/>
    <w:p>
      <w:pPr>
        <w:pStyle w:val="0"/>
        <w:spacing w:before="200" w:line-rule="auto"/>
        <w:ind w:firstLine="540"/>
        <w:jc w:val="both"/>
      </w:pPr>
      <w:r>
        <w:rPr>
          <w:sz w:val="20"/>
        </w:rPr>
        <w:t xml:space="preserve">4) адрес места жительства - адрес (наименование республики,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Республики Дагестан;</w:t>
      </w:r>
    </w:p>
    <w:p>
      <w:pPr>
        <w:pStyle w:val="0"/>
        <w:spacing w:before="200" w:line-rule="auto"/>
        <w:ind w:firstLine="540"/>
        <w:jc w:val="both"/>
      </w:pPr>
      <w:r>
        <w:rPr>
          <w:sz w:val="20"/>
        </w:rPr>
        <w:t xml:space="preserve">5) бюллетень - бюллетень для голосования на референдуме;</w:t>
      </w:r>
    </w:p>
    <w:p>
      <w:pPr>
        <w:pStyle w:val="0"/>
        <w:spacing w:before="200" w:line-rule="auto"/>
        <w:ind w:firstLine="540"/>
        <w:jc w:val="both"/>
      </w:pPr>
      <w:r>
        <w:rPr>
          <w:sz w:val="20"/>
        </w:rPr>
        <w:t xml:space="preserve">6) вопрос (вопросы) референдума - вопрос (вопросы) государственного значения, проект закона,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7) гарантии права на участие в референдуме - установленные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иным нормативным правовым актом условия, правила и процедуры, обеспечивающие реализацию права на участие в референдуме граждан Российской Федерации;</w:t>
      </w:r>
    </w:p>
    <w:p>
      <w:pPr>
        <w:pStyle w:val="0"/>
        <w:spacing w:before="200" w:line-rule="auto"/>
        <w:ind w:firstLine="540"/>
        <w:jc w:val="both"/>
      </w:pPr>
      <w:r>
        <w:rPr>
          <w:sz w:val="20"/>
        </w:rPr>
        <w:t xml:space="preserve">8) ГАС "Выборы" - государственная автоматизированная система Российской Федерации "Выборы";</w:t>
      </w:r>
    </w:p>
    <w:p>
      <w:pPr>
        <w:pStyle w:val="0"/>
        <w:spacing w:before="200" w:line-rule="auto"/>
        <w:ind w:firstLine="540"/>
        <w:jc w:val="both"/>
      </w:pPr>
      <w:r>
        <w:rPr>
          <w:sz w:val="20"/>
        </w:rPr>
        <w:t xml:space="preserve">9) государственная система регистрации (учета) участников референдума - комплекс обеспечивающих гарантии и реализацию права на участие в референдуме граждан Российской Федерации мер по сбору, систематизации и использованию сведений об участниках референдума;</w:t>
      </w:r>
    </w:p>
    <w:p>
      <w:pPr>
        <w:pStyle w:val="0"/>
        <w:spacing w:before="200" w:line-rule="auto"/>
        <w:ind w:firstLine="540"/>
        <w:jc w:val="both"/>
      </w:pPr>
      <w:r>
        <w:rPr>
          <w:sz w:val="20"/>
        </w:rPr>
        <w:t xml:space="preserve">10)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11)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12)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jc w:val="both"/>
      </w:pPr>
      <w:r>
        <w:rPr>
          <w:sz w:val="20"/>
        </w:rPr>
        <w:t xml:space="preserve">(в ред. </w:t>
      </w:r>
      <w:hyperlink w:history="0" r:id="rId24"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Закона</w:t>
        </w:r>
      </w:hyperlink>
      <w:r>
        <w:rPr>
          <w:sz w:val="20"/>
        </w:rPr>
        <w:t xml:space="preserve"> Республики Дагестан от 29.12.2008 N 74)</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абзац утратил силу. - </w:t>
      </w:r>
      <w:hyperlink w:history="0" r:id="rId2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утвержденном уполномоченным федеральным органом исполнительной власти.</w:t>
      </w:r>
    </w:p>
    <w:p>
      <w:pPr>
        <w:pStyle w:val="0"/>
        <w:jc w:val="both"/>
      </w:pPr>
      <w:r>
        <w:rPr>
          <w:sz w:val="20"/>
        </w:rPr>
        <w:t xml:space="preserve">(в ред. </w:t>
      </w:r>
      <w:hyperlink w:history="0" r:id="rId26" w:tooltip="Закон Республики Дагестан от 29.12.2008 N 74 (ред. от 04.12.2015) &quot;О внесении изменений в отдельные законодательные акты Республики Дагестан&quot; (принят Народным Собранием РД 25.12.2008) {КонсультантПлюс}">
        <w:r>
          <w:rPr>
            <w:sz w:val="20"/>
            <w:color w:val="0000ff"/>
          </w:rPr>
          <w:t xml:space="preserve">Закона</w:t>
        </w:r>
      </w:hyperlink>
      <w:r>
        <w:rPr>
          <w:sz w:val="20"/>
        </w:rPr>
        <w:t xml:space="preserve"> Республики Дагестан от 29.12.2008 N 74)</w:t>
      </w:r>
    </w:p>
    <w:p>
      <w:pPr>
        <w:pStyle w:val="0"/>
        <w:spacing w:before="200" w:line-rule="auto"/>
        <w:ind w:firstLine="540"/>
        <w:jc w:val="both"/>
      </w:pPr>
      <w:r>
        <w:rPr>
          <w:sz w:val="20"/>
        </w:rPr>
        <w:t xml:space="preserve">13) закон - федеральный конституционный закон, федеральный закон, закон Республики Дагестан;</w:t>
      </w:r>
    </w:p>
    <w:p>
      <w:pPr>
        <w:pStyle w:val="0"/>
        <w:spacing w:before="200" w:line-rule="auto"/>
        <w:ind w:firstLine="540"/>
        <w:jc w:val="both"/>
      </w:pPr>
      <w:r>
        <w:rPr>
          <w:sz w:val="20"/>
        </w:rPr>
        <w:t xml:space="preserve">14)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jc w:val="both"/>
      </w:pPr>
      <w:r>
        <w:rPr>
          <w:sz w:val="20"/>
        </w:rPr>
        <w:t xml:space="preserve">(п. 14 в ред. </w:t>
      </w:r>
      <w:hyperlink w:history="0" r:id="rId2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15) инициативная группа по проведению референдума - группа граждан Российской Федерации, имеющих право на участие в референдуме, а также руководящий орган избирательного объединения, иного общественного объединения, их региональных отделений и иных структурных подразделений, устав которых предусматривает участие в выборах и (или) референдумах и которые зарегистрированы в соответствии с законом на уровне Республики Дагестан или на федеральном уровне не позднее чем за один год до дня образования инициативной группы по проведению референдума, деятельность которых направлена на выдвижение инициативы проведения референдума, сбор подписей граждан в ее поддержку и достижение определенного результата на референдуме;</w:t>
      </w:r>
    </w:p>
    <w:p>
      <w:pPr>
        <w:pStyle w:val="0"/>
        <w:spacing w:before="200" w:line-rule="auto"/>
        <w:ind w:firstLine="540"/>
        <w:jc w:val="both"/>
      </w:pPr>
      <w:r>
        <w:rPr>
          <w:sz w:val="20"/>
        </w:rPr>
        <w:t xml:space="preserve">16) иная группа участников референдума - группа участников референдума, а также руководящий орган политической партии и общественного объединения, их региональных отделений и иных структурных подразделений, устав которых предусматривает участие в выборах и (или) референдумах и которые зарегистрированы в соответствии законом на уровне Республики Дагестан или на федеральном уровне не позднее чем за 6 месяцев до дня обращения с инициативой проведения референдума, деятельность которых направлена против проведения референдума, участия в референдуме, против вопросов, выносимых на референдум;</w:t>
      </w:r>
    </w:p>
    <w:p>
      <w:pPr>
        <w:pStyle w:val="0"/>
        <w:spacing w:before="200" w:line-rule="auto"/>
        <w:ind w:firstLine="540"/>
        <w:jc w:val="both"/>
      </w:pPr>
      <w:r>
        <w:rPr>
          <w:sz w:val="20"/>
        </w:rPr>
        <w:t xml:space="preserve">17)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Конституционного Собрания о назначении всенародного голосования по проекту новой Конституции Республики Дагестан до дня представления Избирательной комиссией Республики Дагестан в Народное Собрание Республики Дагестан отчета о расходовании средств республиканского бюджета Республики Дагестан, выделенных на подготовку и проведение референдума, либо до дня прекращения процедур по подготовке и проведению референдума;</w:t>
      </w:r>
    </w:p>
    <w:p>
      <w:pPr>
        <w:pStyle w:val="0"/>
        <w:spacing w:before="200" w:line-rule="auto"/>
        <w:ind w:firstLine="540"/>
        <w:jc w:val="both"/>
      </w:pPr>
      <w:r>
        <w:rPr>
          <w:sz w:val="20"/>
        </w:rPr>
        <w:t xml:space="preserve">18) комиссия - комиссия референдума;</w:t>
      </w:r>
    </w:p>
    <w:p>
      <w:pPr>
        <w:pStyle w:val="0"/>
        <w:spacing w:before="200" w:line-rule="auto"/>
        <w:ind w:firstLine="540"/>
        <w:jc w:val="both"/>
      </w:pPr>
      <w:r>
        <w:rPr>
          <w:sz w:val="20"/>
        </w:rPr>
        <w:t xml:space="preserve">19)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pPr>
        <w:pStyle w:val="0"/>
        <w:spacing w:before="200" w:line-rule="auto"/>
        <w:ind w:firstLine="540"/>
        <w:jc w:val="both"/>
      </w:pPr>
      <w:r>
        <w:rPr>
          <w:sz w:val="20"/>
        </w:rPr>
        <w:t xml:space="preserve">20) комиссия референдума вышестоящая (вышестоящая комиссия референдума) - определенная в качестве таковой настоящим Законом комиссия,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21) комиссия референдума нижестоящая (нижестоящая комиссия референдума) - определенная в качестве таковой настоящим Законом комиссия,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22) комиссия референдума, организующая референдум (организующая референдум комиссия референдума), - комиссия референдума, на которую настоящим Законом возложено руководство деятельностью всех комиссий референдума по подготовке и проведению референдума;</w:t>
      </w:r>
    </w:p>
    <w:p>
      <w:pPr>
        <w:pStyle w:val="0"/>
        <w:spacing w:before="200" w:line-rule="auto"/>
        <w:ind w:firstLine="540"/>
        <w:jc w:val="both"/>
      </w:pPr>
      <w:r>
        <w:rPr>
          <w:sz w:val="20"/>
        </w:rPr>
        <w:t xml:space="preserve">23)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участников референдума, установления итогов голосования и составления протокола участковой комиссии об итогах голосования;</w:t>
      </w:r>
    </w:p>
    <w:p>
      <w:pPr>
        <w:pStyle w:val="0"/>
        <w:jc w:val="both"/>
      </w:pPr>
      <w:r>
        <w:rPr>
          <w:sz w:val="20"/>
        </w:rPr>
        <w:t xml:space="preserve">(в ред. </w:t>
      </w:r>
      <w:hyperlink w:history="0" r:id="rId28"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p>
      <w:pPr>
        <w:pStyle w:val="0"/>
        <w:spacing w:before="200" w:line-rule="auto"/>
        <w:ind w:firstLine="540"/>
        <w:jc w:val="both"/>
      </w:pPr>
      <w:r>
        <w:rPr>
          <w:sz w:val="20"/>
        </w:rPr>
        <w:t xml:space="preserve">24) наблюдатель - гражданин Российской Федерации (далее - гражданин),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25)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референдума;</w:t>
      </w:r>
    </w:p>
    <w:p>
      <w:pPr>
        <w:pStyle w:val="0"/>
        <w:spacing w:before="200" w:line-rule="auto"/>
        <w:ind w:firstLine="540"/>
        <w:jc w:val="both"/>
      </w:pPr>
      <w:r>
        <w:rPr>
          <w:sz w:val="20"/>
        </w:rPr>
        <w:t xml:space="preserve">26) - 27) утратили силу. - </w:t>
      </w:r>
      <w:hyperlink w:history="0" r:id="rId2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spacing w:before="200" w:line-rule="auto"/>
        <w:ind w:firstLine="540"/>
        <w:jc w:val="both"/>
      </w:pPr>
      <w:r>
        <w:rPr>
          <w:sz w:val="20"/>
        </w:rPr>
        <w:t xml:space="preserve">28)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29) органы государственной власти Республики Дагестан - Народное Собрание Республики Дагестан, высшее должностное лицо Республики Дагестан, Правительство Республики Дагестан, а также иные органы государственной власти Республики Дагестан, предусмотренные </w:t>
      </w:r>
      <w:hyperlink w:history="0" r:id="rId30"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w:t>
      </w:r>
    </w:p>
    <w:p>
      <w:pPr>
        <w:pStyle w:val="0"/>
        <w:spacing w:before="200" w:line-rule="auto"/>
        <w:ind w:firstLine="540"/>
        <w:jc w:val="both"/>
      </w:pPr>
      <w:r>
        <w:rPr>
          <w:sz w:val="20"/>
        </w:rPr>
        <w:t xml:space="preserve">30)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2"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законами Республики Дагестан, уставами муниципальных образований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31) утратил силу. - </w:t>
      </w:r>
      <w:hyperlink w:history="0" r:id="rId3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32) право на участие в референдуме - конституционное право граждан голосовать по вопросам референдума, а также участвовать в иных действиях по подготовке и проведению референдума;</w:t>
      </w:r>
    </w:p>
    <w:p>
      <w:pPr>
        <w:pStyle w:val="0"/>
        <w:spacing w:before="200" w:line-rule="auto"/>
        <w:ind w:firstLine="540"/>
        <w:jc w:val="both"/>
      </w:pPr>
      <w:r>
        <w:rPr>
          <w:sz w:val="20"/>
        </w:rPr>
        <w:t xml:space="preserve">33)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34) подписной лист - лист, который предназначен для сбора подписей участников референдума в поддержку инициативы проведения референдума;</w:t>
      </w:r>
    </w:p>
    <w:p>
      <w:pPr>
        <w:pStyle w:val="0"/>
        <w:spacing w:before="200" w:line-rule="auto"/>
        <w:ind w:firstLine="540"/>
        <w:jc w:val="both"/>
      </w:pPr>
      <w:r>
        <w:rPr>
          <w:sz w:val="20"/>
        </w:rPr>
        <w:t xml:space="preserve">35) регистр участников референдума - информационный ресурс ГАС "Выборы", содержащий совокупность персональных данных об участниках референдума;</w:t>
      </w:r>
    </w:p>
    <w:p>
      <w:pPr>
        <w:pStyle w:val="0"/>
        <w:spacing w:before="200" w:line-rule="auto"/>
        <w:ind w:firstLine="540"/>
        <w:jc w:val="both"/>
      </w:pPr>
      <w:r>
        <w:rPr>
          <w:sz w:val="20"/>
        </w:rPr>
        <w:t xml:space="preserve">36) участник референдума - гражданин, обладающий правом на участие в референдуме;</w:t>
      </w:r>
    </w:p>
    <w:p>
      <w:pPr>
        <w:pStyle w:val="0"/>
        <w:spacing w:before="200" w:line-rule="auto"/>
        <w:ind w:firstLine="540"/>
        <w:jc w:val="both"/>
      </w:pPr>
      <w:r>
        <w:rPr>
          <w:sz w:val="20"/>
        </w:rPr>
        <w:t xml:space="preserve">37) федеральный закон - федеральный конституционный закон, федеральный закон;</w:t>
      </w:r>
    </w:p>
    <w:p>
      <w:pPr>
        <w:pStyle w:val="0"/>
        <w:spacing w:before="200" w:line-rule="auto"/>
        <w:ind w:firstLine="540"/>
        <w:jc w:val="both"/>
      </w:pPr>
      <w:r>
        <w:rPr>
          <w:sz w:val="20"/>
        </w:rPr>
        <w:t xml:space="preserve">38) электронное голосование - голосование без использования бюллетеня, изготовленного на бумажном носителе, с использованием технического средства;</w:t>
      </w:r>
    </w:p>
    <w:p>
      <w:pPr>
        <w:pStyle w:val="0"/>
        <w:jc w:val="both"/>
      </w:pPr>
      <w:r>
        <w:rPr>
          <w:sz w:val="20"/>
        </w:rPr>
        <w:t xml:space="preserve">(в ред. </w:t>
      </w:r>
      <w:hyperlink w:history="0" r:id="rId34"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p>
      <w:pPr>
        <w:pStyle w:val="0"/>
        <w:spacing w:before="200" w:line-rule="auto"/>
        <w:ind w:firstLine="540"/>
        <w:jc w:val="both"/>
      </w:pPr>
      <w:r>
        <w:rPr>
          <w:sz w:val="20"/>
        </w:rPr>
        <w:t xml:space="preserve">38.1)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 38.1 введен </w:t>
      </w:r>
      <w:hyperlink w:history="0" r:id="rId35"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spacing w:before="200" w:line-rule="auto"/>
        <w:ind w:firstLine="540"/>
        <w:jc w:val="both"/>
      </w:pPr>
      <w:r>
        <w:rPr>
          <w:sz w:val="20"/>
        </w:rPr>
        <w:t xml:space="preserve">39)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pPr>
        <w:pStyle w:val="0"/>
        <w:jc w:val="both"/>
      </w:pPr>
      <w:r>
        <w:rPr>
          <w:sz w:val="20"/>
        </w:rPr>
      </w:r>
    </w:p>
    <w:p>
      <w:pPr>
        <w:pStyle w:val="2"/>
        <w:outlineLvl w:val="2"/>
        <w:ind w:firstLine="540"/>
        <w:jc w:val="both"/>
      </w:pPr>
      <w:r>
        <w:rPr>
          <w:sz w:val="20"/>
        </w:rPr>
        <w:t xml:space="preserve">Статья 3. Правовая основа референдума</w:t>
      </w:r>
    </w:p>
    <w:p>
      <w:pPr>
        <w:pStyle w:val="0"/>
        <w:jc w:val="both"/>
      </w:pPr>
      <w:r>
        <w:rPr>
          <w:sz w:val="20"/>
        </w:rPr>
      </w:r>
    </w:p>
    <w:p>
      <w:pPr>
        <w:pStyle w:val="0"/>
        <w:ind w:firstLine="540"/>
        <w:jc w:val="both"/>
      </w:pPr>
      <w:r>
        <w:rPr>
          <w:sz w:val="20"/>
        </w:rPr>
        <w:t xml:space="preserve">1. Правовую основу назначения, подготовки и проведения референдума составляют общепризнанные принципы и нормы международного права,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3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другие федеральные законы, </w:t>
      </w:r>
      <w:hyperlink w:history="0" r:id="rId3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Конституция</w:t>
        </w:r>
      </w:hyperlink>
      <w:r>
        <w:rPr>
          <w:sz w:val="20"/>
        </w:rPr>
        <w:t xml:space="preserve"> Республики Дагестан, настоящий Закон, другие законы Республики Дагестан, нормативные правовые акты Центральной избирательной комиссии Российской Федерации и Избирательной комиссии Республики Дагестан, принимаемые в пределах их полномочий, установленных федеральными законами, настоящим Законом и другими законами Республики Дагестан о выборах и референдумах, иные нормативные правовые акты Российской Федерации о референдумах.</w:t>
      </w:r>
    </w:p>
    <w:p>
      <w:pPr>
        <w:pStyle w:val="0"/>
        <w:spacing w:before="200" w:line-rule="auto"/>
        <w:ind w:firstLine="540"/>
        <w:jc w:val="both"/>
      </w:pPr>
      <w:r>
        <w:rPr>
          <w:sz w:val="20"/>
        </w:rPr>
        <w:t xml:space="preserve">2. 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этот период в закон изменений, касающихся порядка подготовки и проведения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r>
    </w:p>
    <w:p>
      <w:pPr>
        <w:pStyle w:val="2"/>
        <w:outlineLvl w:val="2"/>
        <w:ind w:firstLine="540"/>
        <w:jc w:val="both"/>
      </w:pPr>
      <w:r>
        <w:rPr>
          <w:sz w:val="20"/>
        </w:rPr>
        <w:t xml:space="preserve">Статья 4. Принципы проведения референдума</w:t>
      </w:r>
    </w:p>
    <w:p>
      <w:pPr>
        <w:pStyle w:val="0"/>
        <w:jc w:val="both"/>
      </w:pPr>
      <w:r>
        <w:rPr>
          <w:sz w:val="20"/>
        </w:rPr>
      </w:r>
    </w:p>
    <w:p>
      <w:pPr>
        <w:pStyle w:val="0"/>
        <w:ind w:firstLine="540"/>
        <w:jc w:val="both"/>
      </w:pPr>
      <w:r>
        <w:rPr>
          <w:sz w:val="20"/>
        </w:rPr>
        <w:t xml:space="preserve">1. Гражданин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4.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jc w:val="both"/>
      </w:pPr>
      <w:r>
        <w:rPr>
          <w:sz w:val="20"/>
        </w:rPr>
      </w:r>
    </w:p>
    <w:p>
      <w:pPr>
        <w:pStyle w:val="2"/>
        <w:outlineLvl w:val="2"/>
        <w:ind w:firstLine="540"/>
        <w:jc w:val="both"/>
      </w:pPr>
      <w:r>
        <w:rPr>
          <w:sz w:val="20"/>
        </w:rPr>
        <w:t xml:space="preserve">Статья 5. Всеобщее право на участие в референдуме</w:t>
      </w:r>
    </w:p>
    <w:p>
      <w:pPr>
        <w:pStyle w:val="0"/>
        <w:jc w:val="both"/>
      </w:pPr>
      <w:r>
        <w:rPr>
          <w:sz w:val="20"/>
        </w:rPr>
      </w:r>
    </w:p>
    <w:p>
      <w:pPr>
        <w:pStyle w:val="0"/>
        <w:ind w:firstLine="540"/>
        <w:jc w:val="both"/>
      </w:pPr>
      <w:r>
        <w:rPr>
          <w:sz w:val="20"/>
        </w:rPr>
        <w:t xml:space="preserve">1. Гражданин, достигший на день голосования возраста 18 лет, имеет право голосовать на референдуме. Гражданин,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достигший возраста 18 лет.</w:t>
      </w:r>
    </w:p>
    <w:p>
      <w:pPr>
        <w:pStyle w:val="0"/>
        <w:jc w:val="both"/>
      </w:pPr>
      <w:r>
        <w:rPr>
          <w:sz w:val="20"/>
        </w:rPr>
        <w:t xml:space="preserve">(в ред. </w:t>
      </w:r>
      <w:hyperlink w:history="0" r:id="rId3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Гражданин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Пребывание гражданина вне его постоянного места жительства во время проведения референдума не может служить основанием для лишения его права на участие в референдуме.</w:t>
      </w:r>
    </w:p>
    <w:p>
      <w:pPr>
        <w:pStyle w:val="0"/>
        <w:spacing w:before="200" w:line-rule="auto"/>
        <w:ind w:firstLine="540"/>
        <w:jc w:val="both"/>
      </w:pPr>
      <w:r>
        <w:rPr>
          <w:sz w:val="20"/>
        </w:rPr>
        <w:t xml:space="preserve">5. Правом голосовать на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Республики Дагестан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w:anchor="P1159" w:tooltip="1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паспорта - временного удостов...">
        <w:r>
          <w:rPr>
            <w:sz w:val="20"/>
            <w:color w:val="0000ff"/>
          </w:rPr>
          <w:t xml:space="preserve">частью 14 статьи 61</w:t>
        </w:r>
      </w:hyperlink>
      <w:r>
        <w:rPr>
          <w:sz w:val="20"/>
        </w:rPr>
        <w:t xml:space="preserve"> настоящего Закона для голосования в пределах Республики Дагестан.</w:t>
      </w:r>
    </w:p>
    <w:p>
      <w:pPr>
        <w:pStyle w:val="0"/>
        <w:jc w:val="both"/>
      </w:pPr>
      <w:r>
        <w:rPr>
          <w:sz w:val="20"/>
        </w:rPr>
        <w:t xml:space="preserve">(часть 5 введена </w:t>
      </w:r>
      <w:hyperlink w:history="0" r:id="rId40"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Законом</w:t>
        </w:r>
      </w:hyperlink>
      <w:r>
        <w:rPr>
          <w:sz w:val="20"/>
        </w:rPr>
        <w:t xml:space="preserve"> Республики Дагестан от 15.11.2019 N 100)</w:t>
      </w:r>
    </w:p>
    <w:p>
      <w:pPr>
        <w:pStyle w:val="0"/>
        <w:spacing w:before="200" w:line-rule="auto"/>
        <w:ind w:firstLine="540"/>
        <w:jc w:val="both"/>
      </w:pPr>
      <w:r>
        <w:rPr>
          <w:sz w:val="20"/>
        </w:rPr>
        <w:t xml:space="preserve">6. В случае принятия комиссией решений, предусмотренных </w:t>
      </w:r>
      <w:hyperlink w:history="0" w:anchor="P1115" w:tooltip="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16"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установленные Федеральным </w:t>
      </w:r>
      <w:hyperlink w:history="0" r:id="rId4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условия реализации гражданами Российской Федерации права на участие в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6 введена </w:t>
      </w:r>
      <w:hyperlink w:history="0" r:id="rId4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w:t>
      </w:r>
    </w:p>
    <w:p>
      <w:pPr>
        <w:pStyle w:val="0"/>
        <w:jc w:val="both"/>
      </w:pPr>
      <w:r>
        <w:rPr>
          <w:sz w:val="20"/>
        </w:rPr>
      </w:r>
    </w:p>
    <w:p>
      <w:pPr>
        <w:pStyle w:val="2"/>
        <w:outlineLvl w:val="2"/>
        <w:ind w:firstLine="540"/>
        <w:jc w:val="both"/>
      </w:pPr>
      <w:r>
        <w:rPr>
          <w:sz w:val="20"/>
        </w:rPr>
        <w:t xml:space="preserve">Статья 6. Равное право на участие в референдуме</w:t>
      </w:r>
    </w:p>
    <w:p>
      <w:pPr>
        <w:pStyle w:val="0"/>
        <w:jc w:val="both"/>
      </w:pPr>
      <w:r>
        <w:rPr>
          <w:sz w:val="20"/>
        </w:rPr>
      </w:r>
    </w:p>
    <w:p>
      <w:pPr>
        <w:pStyle w:val="0"/>
        <w:ind w:firstLine="540"/>
        <w:jc w:val="both"/>
      </w:pPr>
      <w:r>
        <w:rPr>
          <w:sz w:val="20"/>
        </w:rPr>
        <w:t xml:space="preserve">Граждане участвуют в референдуме на равных основаниях.</w:t>
      </w:r>
    </w:p>
    <w:p>
      <w:pPr>
        <w:pStyle w:val="0"/>
        <w:jc w:val="both"/>
      </w:pPr>
      <w:r>
        <w:rPr>
          <w:sz w:val="20"/>
        </w:rPr>
      </w:r>
    </w:p>
    <w:p>
      <w:pPr>
        <w:pStyle w:val="2"/>
        <w:outlineLvl w:val="2"/>
        <w:ind w:firstLine="540"/>
        <w:jc w:val="both"/>
      </w:pPr>
      <w:r>
        <w:rPr>
          <w:sz w:val="20"/>
        </w:rPr>
        <w:t xml:space="preserve">Статья 7. Прямое волеизъявление на референдуме</w:t>
      </w:r>
    </w:p>
    <w:p>
      <w:pPr>
        <w:pStyle w:val="0"/>
        <w:jc w:val="both"/>
      </w:pPr>
      <w:r>
        <w:rPr>
          <w:sz w:val="20"/>
        </w:rPr>
      </w:r>
    </w:p>
    <w:p>
      <w:pPr>
        <w:pStyle w:val="0"/>
        <w:ind w:firstLine="540"/>
        <w:jc w:val="both"/>
      </w:pPr>
      <w:r>
        <w:rPr>
          <w:sz w:val="20"/>
        </w:rPr>
        <w:t xml:space="preserve">Граждане голосуют на референдуме соответственно за вынесенный на референдум вопрос (вопросы) или против него (них) непосредственно.</w:t>
      </w:r>
    </w:p>
    <w:p>
      <w:pPr>
        <w:pStyle w:val="0"/>
        <w:jc w:val="both"/>
      </w:pPr>
      <w:r>
        <w:rPr>
          <w:sz w:val="20"/>
        </w:rPr>
      </w:r>
    </w:p>
    <w:p>
      <w:pPr>
        <w:pStyle w:val="2"/>
        <w:outlineLvl w:val="2"/>
        <w:ind w:firstLine="540"/>
        <w:jc w:val="both"/>
      </w:pPr>
      <w:r>
        <w:rPr>
          <w:sz w:val="20"/>
        </w:rPr>
        <w:t xml:space="preserve">Статья 8. Тайное голосование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bookmarkStart w:id="124" w:name="P124"/>
    <w:bookmarkEnd w:id="124"/>
    <w:p>
      <w:pPr>
        <w:pStyle w:val="2"/>
        <w:outlineLvl w:val="2"/>
        <w:ind w:firstLine="540"/>
        <w:jc w:val="both"/>
      </w:pPr>
      <w:r>
        <w:rPr>
          <w:sz w:val="20"/>
        </w:rPr>
        <w:t xml:space="preserve">Статья 9.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Республики Дагестан, в совместном ведении Российской Федерации и Республики Дагестан, если указанные вопросы не урегулированы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Конституционное Собрание вправе вынести на референдум проект новой </w:t>
      </w:r>
      <w:hyperlink w:history="0" r:id="rId44"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Порядок принятия Конституционным Собранием такого решения, а также порядок вынесения на референдум проекта новой Конституции Республики Дагестан определяются законом Республики Дагестан, принимаемым в соответствии с </w:t>
      </w:r>
      <w:hyperlink w:history="0" r:id="rId45"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w:t>
      </w:r>
    </w:p>
    <w:p>
      <w:pPr>
        <w:pStyle w:val="0"/>
        <w:spacing w:before="200" w:line-rule="auto"/>
        <w:ind w:firstLine="540"/>
        <w:jc w:val="both"/>
      </w:pPr>
      <w:r>
        <w:rPr>
          <w:sz w:val="20"/>
        </w:rPr>
        <w:t xml:space="preserve">3. На референдум в обязательном порядке выносятся вопросы об изменении границы Республики Дагестан и статуса Республики Дагестан.</w:t>
      </w:r>
    </w:p>
    <w:p>
      <w:pPr>
        <w:pStyle w:val="0"/>
        <w:spacing w:before="200" w:line-rule="auto"/>
        <w:ind w:firstLine="540"/>
        <w:jc w:val="both"/>
      </w:pPr>
      <w:r>
        <w:rPr>
          <w:sz w:val="20"/>
        </w:rPr>
        <w:t xml:space="preserve">4. Вопросы референдума не должны противоречить федеральному законодательству.</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jc w:val="both"/>
      </w:pPr>
      <w:r>
        <w:rPr>
          <w:sz w:val="20"/>
        </w:rPr>
      </w:r>
    </w:p>
    <w:bookmarkStart w:id="133" w:name="P133"/>
    <w:bookmarkEnd w:id="133"/>
    <w:p>
      <w:pPr>
        <w:pStyle w:val="2"/>
        <w:outlineLvl w:val="2"/>
        <w:ind w:firstLine="540"/>
        <w:jc w:val="both"/>
      </w:pPr>
      <w:r>
        <w:rPr>
          <w:sz w:val="20"/>
        </w:rPr>
        <w:t xml:space="preserve">Статья 10. Вопросы, которые не могут выноситься на референдум</w:t>
      </w:r>
    </w:p>
    <w:p>
      <w:pPr>
        <w:pStyle w:val="0"/>
        <w:jc w:val="both"/>
      </w:pPr>
      <w:r>
        <w:rPr>
          <w:sz w:val="20"/>
        </w:rPr>
      </w:r>
    </w:p>
    <w:p>
      <w:pPr>
        <w:pStyle w:val="0"/>
        <w:ind w:firstLine="540"/>
        <w:jc w:val="both"/>
      </w:pPr>
      <w:r>
        <w:rPr>
          <w:sz w:val="20"/>
        </w:rPr>
        <w:t xml:space="preserve">1. На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Республики Дагестан, о приостановлении осуществления ими своих полномочий, а также о проведении досрочных выборов в Народное Собрание Республики Дагестан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Республики Дагестан;</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изменении республиканского бюджета Республики Дагестан, исполнении и изменении финансовых обязательств Республики Дагестан;</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2. Установление иных ограничений для вопросов, выносимых на референдум, кроме предусмотренных в настоящей статье, в соответствии с Федеральным </w:t>
      </w:r>
      <w:hyperlink w:history="0" r:id="rId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допускается.</w:t>
      </w:r>
    </w:p>
    <w:p>
      <w:pPr>
        <w:pStyle w:val="0"/>
        <w:jc w:val="both"/>
      </w:pPr>
      <w:r>
        <w:rPr>
          <w:sz w:val="20"/>
        </w:rPr>
      </w:r>
    </w:p>
    <w:p>
      <w:pPr>
        <w:pStyle w:val="2"/>
        <w:outlineLvl w:val="2"/>
        <w:ind w:firstLine="540"/>
        <w:jc w:val="both"/>
      </w:pPr>
      <w:r>
        <w:rPr>
          <w:sz w:val="20"/>
        </w:rPr>
        <w:t xml:space="preserve">Статья 11.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всей территории Российской Федерации либо на территории Республики Дагестан или на части ее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Народное Собрание Республики Дагестан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в соответствии с Федеральным </w:t>
      </w:r>
      <w:hyperlink w:history="0" r:id="rId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допускается.</w:t>
      </w:r>
    </w:p>
    <w:p>
      <w:pPr>
        <w:pStyle w:val="0"/>
        <w:jc w:val="both"/>
      </w:pPr>
      <w:r>
        <w:rPr>
          <w:sz w:val="20"/>
        </w:rPr>
      </w:r>
    </w:p>
    <w:p>
      <w:pPr>
        <w:pStyle w:val="2"/>
        <w:outlineLvl w:val="2"/>
        <w:ind w:firstLine="540"/>
        <w:jc w:val="both"/>
      </w:pPr>
      <w:r>
        <w:rPr>
          <w:sz w:val="20"/>
        </w:rPr>
        <w:t xml:space="preserve">Статья 12. Язык проведения референдума</w:t>
      </w:r>
    </w:p>
    <w:p>
      <w:pPr>
        <w:pStyle w:val="0"/>
        <w:jc w:val="both"/>
      </w:pPr>
      <w:r>
        <w:rPr>
          <w:sz w:val="20"/>
        </w:rPr>
      </w:r>
    </w:p>
    <w:p>
      <w:pPr>
        <w:pStyle w:val="0"/>
        <w:ind w:firstLine="540"/>
        <w:jc w:val="both"/>
      </w:pPr>
      <w:r>
        <w:rPr>
          <w:sz w:val="20"/>
        </w:rPr>
        <w:t xml:space="preserve">1. При подготовке и проведении референдума используется русский язык и языки народов Дагестана как государственные языки Республики Дагестан.</w:t>
      </w:r>
    </w:p>
    <w:p>
      <w:pPr>
        <w:pStyle w:val="0"/>
        <w:spacing w:before="200" w:line-rule="auto"/>
        <w:ind w:firstLine="540"/>
        <w:jc w:val="both"/>
      </w:pPr>
      <w:r>
        <w:rPr>
          <w:sz w:val="20"/>
        </w:rPr>
        <w:t xml:space="preserve">2. Формулировка вопроса (вопросов) референдума, бюллетени для голосования, протоколы и данные о результатах референдума, принятые на референдуме решения составляются и публикуются на русском языке.</w:t>
      </w:r>
    </w:p>
    <w:p>
      <w:pPr>
        <w:pStyle w:val="0"/>
        <w:spacing w:before="200" w:line-rule="auto"/>
        <w:ind w:firstLine="540"/>
        <w:jc w:val="both"/>
      </w:pPr>
      <w:r>
        <w:rPr>
          <w:sz w:val="20"/>
        </w:rPr>
        <w:t xml:space="preserve">3. В соответствии с заявками территориальных комиссий референдума по решению Избирательной комиссии Республики Дагестан бюллетени могут быть изготовлены и на языках народов Дагестана на территориях их компактного проживания.</w:t>
      </w:r>
    </w:p>
    <w:p>
      <w:pPr>
        <w:pStyle w:val="0"/>
        <w:jc w:val="both"/>
      </w:pPr>
      <w:r>
        <w:rPr>
          <w:sz w:val="20"/>
        </w:rPr>
      </w:r>
    </w:p>
    <w:p>
      <w:pPr>
        <w:pStyle w:val="2"/>
        <w:outlineLvl w:val="2"/>
        <w:ind w:firstLine="540"/>
        <w:jc w:val="both"/>
      </w:pPr>
      <w:r>
        <w:rPr>
          <w:sz w:val="20"/>
        </w:rPr>
        <w:t xml:space="preserve">Статья 13. Финансирование референдума</w:t>
      </w:r>
    </w:p>
    <w:p>
      <w:pPr>
        <w:pStyle w:val="0"/>
        <w:jc w:val="both"/>
      </w:pPr>
      <w:r>
        <w:rPr>
          <w:sz w:val="20"/>
        </w:rPr>
      </w:r>
    </w:p>
    <w:p>
      <w:pPr>
        <w:pStyle w:val="0"/>
        <w:ind w:firstLine="540"/>
        <w:jc w:val="both"/>
      </w:pPr>
      <w:r>
        <w:rPr>
          <w:sz w:val="20"/>
        </w:rPr>
        <w:t xml:space="preserve">1. Финансирование мероприятий, связанных с подготовкой и проведением референдума, осуществляется за счет средств республиканского бюджета Республики Дагестан в порядке, предусмотренном Федеральным </w:t>
      </w:r>
      <w:hyperlink w:history="0" r:id="rId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spacing w:before="200" w:line-rule="auto"/>
        <w:ind w:firstLine="540"/>
        <w:jc w:val="both"/>
      </w:pPr>
      <w:r>
        <w:rPr>
          <w:sz w:val="20"/>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Фонд референдума вправе создавать и иная группа участников референдума, деятельность которых направлена в том числе на агитацию против проведения референдума, участия в референдуме, против вопросов, выносимых на референдум (далее - иная группа участников референдума).</w:t>
      </w:r>
    </w:p>
    <w:p>
      <w:pPr>
        <w:pStyle w:val="0"/>
        <w:spacing w:before="200" w:line-rule="auto"/>
        <w:ind w:firstLine="540"/>
        <w:jc w:val="both"/>
      </w:pPr>
      <w:r>
        <w:rPr>
          <w:sz w:val="20"/>
        </w:rPr>
        <w:t xml:space="preserve">На указанный фонд распространяются правила, установленные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4. Фонды референдума создаются в размерах и порядке, предусмотренных настоящим Законом, соответственно за счет денежных средств инициативной группы по проведению референдума, иной группы участников референдума, а также за счет добровольных пожертвований граждан и российских юридических лиц.</w:t>
      </w:r>
    </w:p>
    <w:p>
      <w:pPr>
        <w:pStyle w:val="0"/>
        <w:jc w:val="both"/>
      </w:pPr>
      <w:r>
        <w:rPr>
          <w:sz w:val="20"/>
        </w:rPr>
      </w:r>
    </w:p>
    <w:p>
      <w:pPr>
        <w:pStyle w:val="2"/>
        <w:outlineLvl w:val="2"/>
        <w:ind w:firstLine="540"/>
        <w:jc w:val="both"/>
      </w:pPr>
      <w:r>
        <w:rPr>
          <w:sz w:val="20"/>
        </w:rPr>
        <w:t xml:space="preserve">Статья 14. Использование государственной автоматизированной системы Российской Федерации "Выборы"</w:t>
      </w:r>
    </w:p>
    <w:p>
      <w:pPr>
        <w:pStyle w:val="0"/>
        <w:jc w:val="both"/>
      </w:pPr>
      <w:r>
        <w:rPr>
          <w:sz w:val="20"/>
        </w:rPr>
      </w:r>
    </w:p>
    <w:p>
      <w:pPr>
        <w:pStyle w:val="0"/>
        <w:ind w:firstLine="540"/>
        <w:jc w:val="both"/>
      </w:pPr>
      <w:r>
        <w:rPr>
          <w:sz w:val="20"/>
        </w:rPr>
        <w:t xml:space="preserve">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pPr>
        <w:pStyle w:val="0"/>
        <w:spacing w:before="200" w:line-rule="auto"/>
        <w:ind w:firstLine="540"/>
        <w:jc w:val="both"/>
      </w:pPr>
      <w:r>
        <w:rPr>
          <w:sz w:val="20"/>
        </w:rPr>
        <w:t xml:space="preserve">2. Использование ГАС "Выборы" при подготовке и проведении референдума осуществляется в порядке, определяемом федеральными законами, а в части, не урегулированной ими, - Центральной избирательной комиссией Российской Федерации в соответствии с законодательством Российской Федерации, регулирующим отношения, возникающие при использовании ГАС "Выборы".</w:t>
      </w:r>
    </w:p>
    <w:p>
      <w:pPr>
        <w:pStyle w:val="0"/>
        <w:jc w:val="both"/>
      </w:pPr>
      <w:r>
        <w:rPr>
          <w:sz w:val="20"/>
        </w:rPr>
      </w:r>
    </w:p>
    <w:p>
      <w:pPr>
        <w:pStyle w:val="2"/>
        <w:outlineLvl w:val="1"/>
        <w:jc w:val="center"/>
      </w:pPr>
      <w:r>
        <w:rPr>
          <w:sz w:val="20"/>
        </w:rPr>
        <w:t xml:space="preserve">Глава 2</w:t>
      </w:r>
    </w:p>
    <w:p>
      <w:pPr>
        <w:pStyle w:val="2"/>
        <w:jc w:val="center"/>
      </w:pPr>
      <w:r>
        <w:rPr>
          <w:sz w:val="20"/>
        </w:rPr>
      </w:r>
    </w:p>
    <w:p>
      <w:pPr>
        <w:pStyle w:val="2"/>
        <w:jc w:val="center"/>
      </w:pPr>
      <w:r>
        <w:rPr>
          <w:sz w:val="20"/>
        </w:rPr>
        <w:t xml:space="preserve">ИНИЦИАТИВА ПРОВЕДЕНИЯ РЕФЕРЕНДУМА.</w:t>
      </w:r>
    </w:p>
    <w:p>
      <w:pPr>
        <w:pStyle w:val="2"/>
        <w:jc w:val="center"/>
      </w:pPr>
      <w:r>
        <w:rPr>
          <w:sz w:val="20"/>
        </w:rPr>
        <w:t xml:space="preserve">НАЗНАЧЕНИЕ РЕФЕРЕНДУМА</w:t>
      </w:r>
    </w:p>
    <w:p>
      <w:pPr>
        <w:pStyle w:val="0"/>
        <w:jc w:val="both"/>
      </w:pPr>
      <w:r>
        <w:rPr>
          <w:sz w:val="20"/>
        </w:rPr>
      </w:r>
    </w:p>
    <w:p>
      <w:pPr>
        <w:pStyle w:val="2"/>
        <w:outlineLvl w:val="2"/>
        <w:ind w:firstLine="540"/>
        <w:jc w:val="both"/>
      </w:pPr>
      <w:r>
        <w:rPr>
          <w:sz w:val="20"/>
        </w:rPr>
        <w:t xml:space="preserve">Статья 15. Выдвижение инициативы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может быть выдвинута:</w:t>
      </w:r>
    </w:p>
    <w:p>
      <w:pPr>
        <w:pStyle w:val="0"/>
        <w:spacing w:before="200" w:line-rule="auto"/>
        <w:ind w:firstLine="540"/>
        <w:jc w:val="both"/>
      </w:pPr>
      <w:r>
        <w:rPr>
          <w:sz w:val="20"/>
        </w:rPr>
        <w:t xml:space="preserve">1) инициативной группой по проведению референдума, образуемой в количестве не менее 20 человек, имеющих право на участие в референдуме. Такую инициативную группу вправе образовать гражданин или группа граждан, имеющих право на участие в референдуме;</w:t>
      </w:r>
    </w:p>
    <w:p>
      <w:pPr>
        <w:pStyle w:val="0"/>
        <w:spacing w:before="200" w:line-rule="auto"/>
        <w:ind w:firstLine="540"/>
        <w:jc w:val="both"/>
      </w:pPr>
      <w:r>
        <w:rPr>
          <w:sz w:val="20"/>
        </w:rPr>
        <w:t xml:space="preserve">2)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spacing w:before="200" w:line-rule="auto"/>
        <w:ind w:firstLine="540"/>
        <w:jc w:val="both"/>
      </w:pPr>
      <w:r>
        <w:rPr>
          <w:sz w:val="20"/>
        </w:rPr>
        <w:t xml:space="preserve">3) Конституционным Собранием - в случае, предусмотренном </w:t>
      </w:r>
      <w:hyperlink w:history="0" r:id="rId49"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w:t>
      </w:r>
    </w:p>
    <w:p>
      <w:pPr>
        <w:pStyle w:val="0"/>
        <w:spacing w:before="200" w:line-rule="auto"/>
        <w:ind w:firstLine="540"/>
        <w:jc w:val="both"/>
      </w:pPr>
      <w:r>
        <w:rPr>
          <w:sz w:val="20"/>
        </w:rPr>
        <w:t xml:space="preserve">2. Для назначения референдума инициативная группа по проведению референдума, а также руководящий орган избирательного объединения, иного общественного объединения, выступающий в качестве инициативной группы по проведению референдума, должны представить в Избирательную комиссию Республики Дагестан подписи участников референдума в поддержку инициативы его проведения.</w:t>
      </w:r>
    </w:p>
    <w:p>
      <w:pPr>
        <w:pStyle w:val="0"/>
        <w:jc w:val="both"/>
      </w:pPr>
      <w:r>
        <w:rPr>
          <w:sz w:val="20"/>
        </w:rPr>
      </w:r>
    </w:p>
    <w:p>
      <w:pPr>
        <w:pStyle w:val="2"/>
        <w:outlineLvl w:val="2"/>
        <w:ind w:firstLine="540"/>
        <w:jc w:val="both"/>
      </w:pPr>
      <w:r>
        <w:rPr>
          <w:sz w:val="20"/>
        </w:rPr>
        <w:t xml:space="preserve">Статья 16.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обращается в Избирательную комиссию Республики Дагестан,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2. В ходатайстве инициативной группы по проведению референдума указываются;</w:t>
      </w:r>
    </w:p>
    <w:p>
      <w:pPr>
        <w:pStyle w:val="0"/>
        <w:spacing w:before="200" w:line-rule="auto"/>
        <w:ind w:firstLine="540"/>
        <w:jc w:val="both"/>
      </w:pPr>
      <w:r>
        <w:rPr>
          <w:sz w:val="20"/>
        </w:rPr>
        <w:t xml:space="preserve">1) формулировка вопроса (вопросов) референдума;</w:t>
      </w:r>
    </w:p>
    <w:p>
      <w:pPr>
        <w:pStyle w:val="0"/>
        <w:spacing w:before="200" w:line-rule="auto"/>
        <w:ind w:firstLine="540"/>
        <w:jc w:val="both"/>
      </w:pPr>
      <w:r>
        <w:rPr>
          <w:sz w:val="20"/>
        </w:rPr>
        <w:t xml:space="preserve">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по проведению референдума.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0"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3. К ходатайству инициативной группы по проведению референдума прилагаются:</w:t>
      </w:r>
    </w:p>
    <w:p>
      <w:pPr>
        <w:pStyle w:val="0"/>
        <w:spacing w:before="200" w:line-rule="auto"/>
        <w:ind w:firstLine="540"/>
        <w:jc w:val="both"/>
      </w:pPr>
      <w:r>
        <w:rPr>
          <w:sz w:val="20"/>
        </w:rPr>
        <w:t xml:space="preserve">1) протокол собрания инициативной группы по проведению референдума или соответствующий документ избирательного, иного общественного объединения о выдвижении инициативы проведения референдума, принятый в порядке, предусмотренном их уставами;</w:t>
      </w:r>
    </w:p>
    <w:p>
      <w:pPr>
        <w:pStyle w:val="0"/>
        <w:spacing w:before="200" w:line-rule="auto"/>
        <w:ind w:firstLine="540"/>
        <w:jc w:val="both"/>
      </w:pPr>
      <w:r>
        <w:rPr>
          <w:sz w:val="20"/>
        </w:rPr>
        <w:t xml:space="preserve">2)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pPr>
        <w:pStyle w:val="0"/>
        <w:spacing w:before="200" w:line-rule="auto"/>
        <w:ind w:firstLine="540"/>
        <w:jc w:val="both"/>
      </w:pPr>
      <w:r>
        <w:rPr>
          <w:sz w:val="20"/>
        </w:rPr>
        <w:t xml:space="preserve">4. Избирательная комиссия Республики Дагестан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одно из следующих решений:</w:t>
      </w:r>
    </w:p>
    <w:p>
      <w:pPr>
        <w:pStyle w:val="0"/>
        <w:spacing w:before="200" w:line-rule="auto"/>
        <w:ind w:firstLine="540"/>
        <w:jc w:val="both"/>
      </w:pPr>
      <w:r>
        <w:rPr>
          <w:sz w:val="20"/>
        </w:rPr>
        <w:t xml:space="preserve">1) в случае соответствия ходатайства и приложенных к нему документов требованиям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5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законам, </w:t>
      </w:r>
      <w:hyperlink w:history="0" r:id="rId53"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и настоящему Закону - о направлении их в Народное Собрание Республики Дагестан, уполномоченное принимать решение о назначении референдума. При этом срок направления ходатайства и приложенных к нему документов не может превышать 5 суток;</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5. Народное Собрание Республики Дагестан обязано проверить соответствие вопроса (вопросов), предлагаемого (предлагаемых) для вынесения на референдум, требованиям, указанным в </w:t>
      </w:r>
      <w:hyperlink w:history="0" w:anchor="P124" w:tooltip="Статья 9. Вопросы референдума">
        <w:r>
          <w:rPr>
            <w:sz w:val="20"/>
            <w:color w:val="0000ff"/>
          </w:rPr>
          <w:t xml:space="preserve">статьях 9</w:t>
        </w:r>
      </w:hyperlink>
      <w:r>
        <w:rPr>
          <w:sz w:val="20"/>
        </w:rPr>
        <w:t xml:space="preserve"> и </w:t>
      </w:r>
      <w:hyperlink w:history="0" w:anchor="P133" w:tooltip="Статья 10. Вопросы, которые не могут выноситься на референдум">
        <w:r>
          <w:rPr>
            <w:sz w:val="20"/>
            <w:color w:val="0000ff"/>
          </w:rPr>
          <w:t xml:space="preserve">10</w:t>
        </w:r>
      </w:hyperlink>
      <w:r>
        <w:rPr>
          <w:sz w:val="20"/>
        </w:rPr>
        <w:t xml:space="preserve"> настоящего Закона, в срок не более 20 дней со дня поступления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6. Народное Собрание Республики Дагестан не позднее чем через 5 дней со дня поступления ходатайства инициативной группы по проведению референдума и приложенных к нему документов обязано уведомить об инициативе Президента Российской Федерации, Совет Федерации и Государственную Думу Федерального Собрания Российской Федерации, Правительство Российской Федерации, Центральную избирательную комиссию Российской Федерации и высшее должностное лицо Республики Дагестан.</w:t>
      </w:r>
    </w:p>
    <w:p>
      <w:pPr>
        <w:pStyle w:val="0"/>
        <w:spacing w:before="200" w:line-rule="auto"/>
        <w:ind w:firstLine="540"/>
        <w:jc w:val="both"/>
      </w:pPr>
      <w:r>
        <w:rPr>
          <w:sz w:val="20"/>
        </w:rPr>
        <w:t xml:space="preserve">7. Если Народное Собрание Республики Дагестан признает, что вопрос (вопросы), выносимый (выносимые) на референдум, отвечает (отвечают) требованиям, указанным в </w:t>
      </w:r>
      <w:hyperlink w:history="0" w:anchor="P124" w:tooltip="Статья 9. Вопросы референдума">
        <w:r>
          <w:rPr>
            <w:sz w:val="20"/>
            <w:color w:val="0000ff"/>
          </w:rPr>
          <w:t xml:space="preserve">статьях 9</w:t>
        </w:r>
      </w:hyperlink>
      <w:r>
        <w:rPr>
          <w:sz w:val="20"/>
        </w:rPr>
        <w:t xml:space="preserve"> и </w:t>
      </w:r>
      <w:hyperlink w:history="0" w:anchor="P133" w:tooltip="Статья 10. Вопросы, которые не могут выноситься на референдум">
        <w:r>
          <w:rPr>
            <w:sz w:val="20"/>
            <w:color w:val="0000ff"/>
          </w:rPr>
          <w:t xml:space="preserve">10</w:t>
        </w:r>
      </w:hyperlink>
      <w:r>
        <w:rPr>
          <w:sz w:val="20"/>
        </w:rPr>
        <w:t xml:space="preserve"> настоящего Закона, Избирательная комиссия Республики Дагестан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Народным Собранием Республики Дагестан соответствия вопроса (вопросов), выносимого (выносимых) на референдум, требованиям, указанным в </w:t>
      </w:r>
      <w:hyperlink w:history="0" w:anchor="P124" w:tooltip="Статья 9. Вопросы референдума">
        <w:r>
          <w:rPr>
            <w:sz w:val="20"/>
            <w:color w:val="0000ff"/>
          </w:rPr>
          <w:t xml:space="preserve">статьях 9</w:t>
        </w:r>
      </w:hyperlink>
      <w:r>
        <w:rPr>
          <w:sz w:val="20"/>
        </w:rPr>
        <w:t xml:space="preserve"> и </w:t>
      </w:r>
      <w:hyperlink w:history="0" w:anchor="P133" w:tooltip="Статья 10. Вопросы, которые не могут выноситься на референдум">
        <w:r>
          <w:rPr>
            <w:sz w:val="20"/>
            <w:color w:val="0000ff"/>
          </w:rPr>
          <w:t xml:space="preserve">10</w:t>
        </w:r>
      </w:hyperlink>
      <w:r>
        <w:rPr>
          <w:sz w:val="20"/>
        </w:rPr>
        <w:t xml:space="preserve"> настоящего Закона.</w:t>
      </w:r>
    </w:p>
    <w:p>
      <w:pPr>
        <w:pStyle w:val="0"/>
        <w:spacing w:before="200" w:line-rule="auto"/>
        <w:ind w:firstLine="540"/>
        <w:jc w:val="both"/>
      </w:pPr>
      <w:r>
        <w:rPr>
          <w:sz w:val="20"/>
        </w:rPr>
        <w:t xml:space="preserve">8. 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референдума, действительно на весь период кампании референдума.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pPr>
        <w:pStyle w:val="0"/>
        <w:spacing w:before="200" w:line-rule="auto"/>
        <w:ind w:firstLine="540"/>
        <w:jc w:val="both"/>
      </w:pPr>
      <w:r>
        <w:rPr>
          <w:sz w:val="20"/>
        </w:rPr>
        <w:t xml:space="preserve">9. В случае возникновения спора о компетенции в связи с выдвижением инициативы проведения референдума создается согласительная комиссия в порядке, предусмотренном Федеральным </w:t>
      </w:r>
      <w:hyperlink w:history="0" r:id="rId5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Если Народное Собрание Республики Дагестан признает, что выносимый (выносимые) на референдум вопрос (вопросы) не отвечает требованиям, указанным в </w:t>
      </w:r>
      <w:hyperlink w:history="0" w:anchor="P124" w:tooltip="Статья 9. Вопросы референдума">
        <w:r>
          <w:rPr>
            <w:sz w:val="20"/>
            <w:color w:val="0000ff"/>
          </w:rPr>
          <w:t xml:space="preserve">статьях 9</w:t>
        </w:r>
      </w:hyperlink>
      <w:r>
        <w:rPr>
          <w:sz w:val="20"/>
        </w:rPr>
        <w:t xml:space="preserve"> и </w:t>
      </w:r>
      <w:hyperlink w:history="0" w:anchor="P133" w:tooltip="Статья 10. Вопросы, которые не могут выноситься на референдум">
        <w:r>
          <w:rPr>
            <w:sz w:val="20"/>
            <w:color w:val="0000ff"/>
          </w:rPr>
          <w:t xml:space="preserve">10</w:t>
        </w:r>
      </w:hyperlink>
      <w:r>
        <w:rPr>
          <w:sz w:val="20"/>
        </w:rPr>
        <w:t xml:space="preserve"> настоящего Закона, Избирательная комиссия Республики Дагестан отказывает инициативной группе по проведению референдума в регистрации и выдает ей решение, в котором указывается основание отказа.</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56"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Конституции</w:t>
        </w:r>
      </w:hyperlink>
      <w:r>
        <w:rPr>
          <w:sz w:val="20"/>
        </w:rPr>
        <w:t xml:space="preserve"> Республики Дагестан, законов Республики Дагестан. Отказ в регистрации может быть обжалован в порядке, указанном в </w:t>
      </w:r>
      <w:hyperlink w:history="0" w:anchor="P1429" w:tooltip="Статья 69. Обжалование решений и действий (бездействия), нарушающих право граждан на участие в референдуме">
        <w:r>
          <w:rPr>
            <w:sz w:val="20"/>
            <w:color w:val="0000ff"/>
          </w:rPr>
          <w:t xml:space="preserve">статье 69</w:t>
        </w:r>
      </w:hyperlink>
      <w:r>
        <w:rPr>
          <w:sz w:val="20"/>
        </w:rPr>
        <w:t xml:space="preserve"> настоящего Закона.</w:t>
      </w:r>
    </w:p>
    <w:p>
      <w:pPr>
        <w:pStyle w:val="0"/>
        <w:spacing w:before="200" w:line-rule="auto"/>
        <w:ind w:firstLine="540"/>
        <w:jc w:val="both"/>
      </w:pPr>
      <w:r>
        <w:rPr>
          <w:sz w:val="20"/>
        </w:rPr>
        <w:t xml:space="preserve">12.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Избирательную комиссию Республики Дагестан протокола собрания членов инициативной группы с решением отозвать свою инициативу, подписанную более чем половиной членов состава инициативной группы. По результатам рассмотрения указанного протокола Избирательная комиссия Республики Дагестан принимает решение о прекращении процедур по реализации инициативы проведения референдума.</w:t>
      </w:r>
    </w:p>
    <w:p>
      <w:pPr>
        <w:pStyle w:val="0"/>
        <w:spacing w:before="200" w:line-rule="auto"/>
        <w:ind w:firstLine="540"/>
        <w:jc w:val="both"/>
      </w:pPr>
      <w:r>
        <w:rPr>
          <w:sz w:val="20"/>
        </w:rPr>
        <w:t xml:space="preserve">13. В случае если Конституционным Собранием принято решение о вынесении на референдум проекта новой Конституции Республики Дагестан, назначение, подготовка и проведение референдума осуществляются в порядке, установленном настоящим Законом и иными законами Республики Дагестан.</w:t>
      </w:r>
    </w:p>
    <w:p>
      <w:pPr>
        <w:pStyle w:val="0"/>
        <w:jc w:val="both"/>
      </w:pPr>
      <w:r>
        <w:rPr>
          <w:sz w:val="20"/>
        </w:rPr>
      </w:r>
    </w:p>
    <w:bookmarkStart w:id="205" w:name="P205"/>
    <w:bookmarkEnd w:id="205"/>
    <w:p>
      <w:pPr>
        <w:pStyle w:val="2"/>
        <w:outlineLvl w:val="2"/>
        <w:ind w:firstLine="540"/>
        <w:jc w:val="both"/>
      </w:pPr>
      <w:r>
        <w:rPr>
          <w:sz w:val="20"/>
        </w:rPr>
        <w:t xml:space="preserve">Статья 17. Подписной лист</w:t>
      </w:r>
    </w:p>
    <w:p>
      <w:pPr>
        <w:pStyle w:val="0"/>
        <w:jc w:val="both"/>
      </w:pPr>
      <w:r>
        <w:rPr>
          <w:sz w:val="20"/>
        </w:rPr>
      </w:r>
    </w:p>
    <w:p>
      <w:pPr>
        <w:pStyle w:val="0"/>
        <w:ind w:firstLine="540"/>
        <w:jc w:val="both"/>
      </w:pPr>
      <w:r>
        <w:rPr>
          <w:sz w:val="20"/>
        </w:rPr>
        <w:t xml:space="preserve">1. Инициативная группа по проведению референдума со дня, следующего за днем ее регистрации, организует сбор подписей граждан в поддержку инициативы проведения референдума. Подписные листы изготавливаются за счет средств фонда референдума, созданного инициативной группой по проведению референдума. Подписные листы для сбора подписей участников референдума в поддержку инициативы проведения референдума Республики Дагестан изготавливаются и оформляются по </w:t>
      </w:r>
      <w:hyperlink w:history="0" r:id="rId5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N 9 к Федеральному закону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bookmarkStart w:id="209" w:name="P209"/>
    <w:bookmarkEnd w:id="209"/>
    <w:p>
      <w:pPr>
        <w:pStyle w:val="0"/>
        <w:spacing w:before="200" w:line-rule="auto"/>
        <w:ind w:firstLine="540"/>
        <w:jc w:val="both"/>
      </w:pPr>
      <w:r>
        <w:rPr>
          <w:sz w:val="20"/>
        </w:rPr>
        <w:t xml:space="preserve">1.1. На основании формы подписного листа, установленного Федеральным </w:t>
      </w:r>
      <w:hyperlink w:history="0" r:id="rId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Избирательная комиссия Республики Дагестан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(часть 1.1 введена </w:t>
      </w:r>
      <w:hyperlink w:history="0" r:id="rId60"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spacing w:before="200" w:line-rule="auto"/>
        <w:ind w:firstLine="540"/>
        <w:jc w:val="both"/>
      </w:pPr>
      <w:r>
        <w:rPr>
          <w:sz w:val="20"/>
        </w:rPr>
        <w:t xml:space="preserve">2.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40" w:tooltip="4) адрес места жительства - адрес (наименование республик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еспублики Дагестан;">
        <w:r>
          <w:rPr>
            <w:sz w:val="20"/>
            <w:color w:val="0000ff"/>
          </w:rPr>
          <w:t xml:space="preserve">пункте 4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Республики Дагестан от 21.02.2019 </w:t>
      </w:r>
      <w:hyperlink w:history="0" r:id="rId6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13.07.2020 </w:t>
      </w:r>
      <w:hyperlink w:history="0" r:id="rId6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3.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40" w:tooltip="4) адрес места жительства - адрес (наименование республик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еспублики Дагестан;">
        <w:r>
          <w:rPr>
            <w:sz w:val="20"/>
            <w:color w:val="0000ff"/>
          </w:rPr>
          <w:t xml:space="preserve">пункте 4 статьи 2</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6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3 в ред. </w:t>
      </w:r>
      <w:hyperlink w:history="0" r:id="rId6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bookmarkStart w:id="218" w:name="P218"/>
    <w:bookmarkEnd w:id="218"/>
    <w:p>
      <w:pPr>
        <w:pStyle w:val="2"/>
        <w:outlineLvl w:val="2"/>
        <w:ind w:firstLine="540"/>
        <w:jc w:val="both"/>
      </w:pPr>
      <w:r>
        <w:rPr>
          <w:sz w:val="20"/>
        </w:rPr>
        <w:t xml:space="preserve">Статья 18.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собрать в поддержку инициативы проведения референдума 2 процента подписей от числа участников референдума, зарегистрированных на территории Республики Дагестан. Установление квоты для сбора подписей в поддержку проведения референдума в отдельных частях Республики Дагестан не допускается.</w:t>
      </w:r>
    </w:p>
    <w:p>
      <w:pPr>
        <w:pStyle w:val="0"/>
        <w:spacing w:before="200" w:line-rule="auto"/>
        <w:ind w:firstLine="540"/>
        <w:jc w:val="both"/>
      </w:pPr>
      <w:r>
        <w:rPr>
          <w:sz w:val="20"/>
        </w:rPr>
        <w:t xml:space="preserve">2. Сбор подписей в поддержку инициативы проведения референдума осуществляется в течение 30 дней со дня оплаты изготовления подписных листов.</w:t>
      </w:r>
    </w:p>
    <w:p>
      <w:pPr>
        <w:pStyle w:val="0"/>
        <w:jc w:val="both"/>
      </w:pPr>
      <w:r>
        <w:rPr>
          <w:sz w:val="20"/>
        </w:rPr>
        <w:t xml:space="preserve">(в ред. Законов Республики Дагестан от 07.05.2007 </w:t>
      </w:r>
      <w:hyperlink w:history="0" r:id="rId65"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N 15</w:t>
        </w:r>
      </w:hyperlink>
      <w:r>
        <w:rPr>
          <w:sz w:val="20"/>
        </w:rPr>
        <w:t xml:space="preserve">, от 04.07.2012 </w:t>
      </w:r>
      <w:hyperlink w:history="0" r:id="rId6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13.07.2020 </w:t>
      </w:r>
      <w:hyperlink w:history="0" r:id="rId67"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3.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работы,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Республики Дагестан от 07.05.2007 </w:t>
      </w:r>
      <w:hyperlink w:history="0" r:id="rId68"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N 15</w:t>
        </w:r>
      </w:hyperlink>
      <w:r>
        <w:rPr>
          <w:sz w:val="20"/>
        </w:rPr>
        <w:t xml:space="preserve">, от 12.05.2015 </w:t>
      </w:r>
      <w:hyperlink w:history="0" r:id="rId69"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достигшему к моменту сбора подписей 18 лет и не признанному судом недееспособным. Уполномоченный представитель инициативной группы по проведению референдума может заключить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7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bookmarkStart w:id="228" w:name="P228"/>
    <w:bookmarkEnd w:id="228"/>
    <w:p>
      <w:pPr>
        <w:pStyle w:val="2"/>
        <w:outlineLvl w:val="2"/>
        <w:ind w:firstLine="540"/>
        <w:jc w:val="both"/>
      </w:pPr>
      <w:r>
        <w:rPr>
          <w:sz w:val="20"/>
        </w:rPr>
        <w:t xml:space="preserve">Статья 19. Представление подписных листов в Избирательную комиссию Республики Дагестан</w:t>
      </w:r>
    </w:p>
    <w:p>
      <w:pPr>
        <w:pStyle w:val="0"/>
        <w:jc w:val="both"/>
      </w:pPr>
      <w:r>
        <w:rPr>
          <w:sz w:val="20"/>
        </w:rPr>
      </w:r>
    </w:p>
    <w:p>
      <w:pPr>
        <w:pStyle w:val="0"/>
        <w:ind w:firstLine="540"/>
        <w:jc w:val="both"/>
      </w:pPr>
      <w:r>
        <w:rPr>
          <w:sz w:val="20"/>
        </w:rPr>
        <w:t xml:space="preserve">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по форме, установленной Избирательной комиссией Республики Дагестан, который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7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bookmarkStart w:id="232" w:name="P232"/>
    <w:bookmarkEnd w:id="232"/>
    <w:p>
      <w:pPr>
        <w:pStyle w:val="0"/>
        <w:spacing w:before="200" w:line-rule="auto"/>
        <w:ind w:firstLine="540"/>
        <w:jc w:val="both"/>
      </w:pPr>
      <w:r>
        <w:rPr>
          <w:sz w:val="20"/>
        </w:rPr>
        <w:t xml:space="preserve">2. 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в двух экземплярах и в машиночитаемом виде,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представителям инициативной группы по проведению референдума в Избирательную комиссию Республики Дагестан не позднее 18 часов по московскому времени дня, в котором истекает срок сбора подписей в поддержку инициативы проведения референдума.</w:t>
      </w:r>
    </w:p>
    <w:p>
      <w:pPr>
        <w:pStyle w:val="0"/>
        <w:jc w:val="both"/>
      </w:pPr>
      <w:r>
        <w:rPr>
          <w:sz w:val="20"/>
        </w:rPr>
        <w:t xml:space="preserve">(в ред. Законов Республики Дагестан от 04.07.2012 </w:t>
      </w:r>
      <w:hyperlink w:history="0" r:id="rId7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13.07.2020 </w:t>
      </w:r>
      <w:hyperlink w:history="0" r:id="rId73"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3. Количество подписей участников референдума, представляемых для назначения референдума, не может превышать количество подписей, необходимое для назначения референдума, более чем на 10 процентов.</w:t>
      </w:r>
    </w:p>
    <w:p>
      <w:pPr>
        <w:pStyle w:val="0"/>
        <w:spacing w:before="200" w:line-rule="auto"/>
        <w:ind w:firstLine="540"/>
        <w:jc w:val="both"/>
      </w:pPr>
      <w:r>
        <w:rPr>
          <w:sz w:val="20"/>
        </w:rPr>
        <w:t xml:space="preserve">4. При приеме документов Избирательная комиссия Республики Дагестан заверяет каждую папку с подписными листами своей печатью, проверяет соответствие количества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w:t>
      </w:r>
    </w:p>
    <w:p>
      <w:pPr>
        <w:pStyle w:val="0"/>
        <w:spacing w:before="200" w:line-rule="auto"/>
        <w:ind w:firstLine="540"/>
        <w:jc w:val="both"/>
      </w:pPr>
      <w:r>
        <w:rPr>
          <w:sz w:val="20"/>
        </w:rPr>
        <w:t xml:space="preserve">5.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history="0" w:anchor="P232" w:tooltip="2. 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в двух экземплярах и в машиночитаемом виде,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ям инициативной группы по проведению референдума в Избирательную комиссию Республики Дагестан не позднее 18 часов по москов...">
        <w:r>
          <w:rPr>
            <w:sz w:val="20"/>
            <w:color w:val="0000ff"/>
          </w:rPr>
          <w:t xml:space="preserve">части 2</w:t>
        </w:r>
      </w:hyperlink>
      <w:r>
        <w:rPr>
          <w:sz w:val="20"/>
        </w:rPr>
        <w:t xml:space="preserve"> настоящей статьи, Избирательная комиссия Республики Дагестан принимает решение о прекращении процедур по реализации инициативы проведения референдума.</w:t>
      </w:r>
    </w:p>
    <w:p>
      <w:pPr>
        <w:pStyle w:val="0"/>
        <w:jc w:val="both"/>
      </w:pPr>
      <w:r>
        <w:rPr>
          <w:sz w:val="20"/>
        </w:rPr>
      </w:r>
    </w:p>
    <w:bookmarkStart w:id="238" w:name="P238"/>
    <w:bookmarkEnd w:id="238"/>
    <w:p>
      <w:pPr>
        <w:pStyle w:val="2"/>
        <w:outlineLvl w:val="2"/>
        <w:ind w:firstLine="540"/>
        <w:jc w:val="both"/>
      </w:pPr>
      <w:r>
        <w:rPr>
          <w:sz w:val="20"/>
        </w:rPr>
        <w:t xml:space="preserve">Статья 20.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Избирательная комиссия Республики Дагестан в течение 30 дней со дня приема подписных листов и документов, указанных в </w:t>
      </w:r>
      <w:hyperlink w:history="0" w:anchor="P228" w:tooltip="Статья 19. Представление подписных листов в Избирательную комиссию Республики Дагестан">
        <w:r>
          <w:rPr>
            <w:sz w:val="20"/>
            <w:color w:val="0000ff"/>
          </w:rPr>
          <w:t xml:space="preserve">статье 19</w:t>
        </w:r>
      </w:hyperlink>
      <w:r>
        <w:rPr>
          <w:sz w:val="20"/>
        </w:rPr>
        <w:t xml:space="preserve">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bookmarkStart w:id="241" w:name="P241"/>
    <w:bookmarkEnd w:id="241"/>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Республики Дагестан от 04.07.2012 </w:t>
      </w:r>
      <w:hyperlink w:history="0" r:id="rId7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12.05.2015 </w:t>
      </w:r>
      <w:hyperlink w:history="0" r:id="rId7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3. Для установления достоверности сведений, содержащихся в подписных листах, Избирательная комиссия Республики Дагестан, иные комиссии референдума вправе использовать государственную систему регистрации (учета) участников референдума, а также ГАС "Выборы". Сведения о результатах проверки, полученные по каналами связи ГАС "Выборы", могут являться основанием для признания подписей участников референдума недействительными.</w:t>
      </w:r>
    </w:p>
    <w:p>
      <w:pPr>
        <w:pStyle w:val="0"/>
        <w:spacing w:before="200" w:line-rule="auto"/>
        <w:ind w:firstLine="540"/>
        <w:jc w:val="both"/>
      </w:pPr>
      <w:r>
        <w:rPr>
          <w:sz w:val="20"/>
        </w:rPr>
        <w:t xml:space="preserve">4. Проверке подлежит не менее 20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pPr>
        <w:pStyle w:val="0"/>
        <w:spacing w:before="200" w:line-rule="auto"/>
        <w:ind w:firstLine="540"/>
        <w:jc w:val="both"/>
      </w:pPr>
      <w:r>
        <w:rPr>
          <w:sz w:val="20"/>
        </w:rPr>
        <w:t xml:space="preserve">5.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Республики Дагестан.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Избирательной комиссии Республики Дагестан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pPr>
        <w:pStyle w:val="0"/>
        <w:spacing w:before="200" w:line-rule="auto"/>
        <w:ind w:firstLine="540"/>
        <w:jc w:val="both"/>
      </w:pPr>
      <w:r>
        <w:rPr>
          <w:sz w:val="20"/>
        </w:rPr>
        <w:t xml:space="preserve">6. О времени проведения проверки, указанной в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части 2</w:t>
        </w:r>
      </w:hyperlink>
      <w:r>
        <w:rPr>
          <w:sz w:val="20"/>
        </w:rPr>
        <w:t xml:space="preserve"> настоящей статьи, Избирательная комиссия Республики Дагестан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pPr>
        <w:pStyle w:val="0"/>
        <w:spacing w:before="200" w:line-rule="auto"/>
        <w:ind w:firstLine="540"/>
        <w:jc w:val="both"/>
      </w:pPr>
      <w:r>
        <w:rPr>
          <w:sz w:val="20"/>
        </w:rPr>
        <w:t xml:space="preserve">7. По результатам проверки, указанной в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части 2</w:t>
        </w:r>
      </w:hyperlink>
      <w:r>
        <w:rPr>
          <w:sz w:val="20"/>
        </w:rPr>
        <w:t xml:space="preserve"> настоящей статьи,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8. Недостоверной признается подпись, выполненная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76"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9. Недействительными признаются:</w:t>
      </w:r>
    </w:p>
    <w:p>
      <w:pPr>
        <w:pStyle w:val="0"/>
        <w:jc w:val="both"/>
      </w:pPr>
      <w:r>
        <w:rPr>
          <w:sz w:val="20"/>
        </w:rPr>
        <w:t xml:space="preserve">(в ред. </w:t>
      </w:r>
      <w:hyperlink w:history="0" r:id="rId77"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pPr>
        <w:pStyle w:val="0"/>
        <w:spacing w:before="200" w:line-rule="auto"/>
        <w:ind w:firstLine="540"/>
        <w:jc w:val="both"/>
      </w:pPr>
      <w:r>
        <w:rPr>
          <w:sz w:val="20"/>
        </w:rP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частью 2</w:t>
        </w:r>
      </w:hyperlink>
      <w:r>
        <w:rPr>
          <w:sz w:val="20"/>
        </w:rPr>
        <w:t xml:space="preserve"> настоящей статьи;</w:t>
      </w:r>
    </w:p>
    <w:p>
      <w:pPr>
        <w:pStyle w:val="0"/>
        <w:jc w:val="both"/>
      </w:pPr>
      <w:r>
        <w:rPr>
          <w:sz w:val="20"/>
        </w:rPr>
        <w:t xml:space="preserve">(п. 2 в ред. </w:t>
      </w:r>
      <w:hyperlink w:history="0" r:id="rId7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3) подписи участников референдума без указания каких-либо из требуемых в соответствии с настоящим Законом сведений либо без указания даты внесения участником референдума своей подписи в подписной лист;</w:t>
      </w:r>
    </w:p>
    <w:p>
      <w:pPr>
        <w:pStyle w:val="0"/>
        <w:spacing w:before="200" w:line-rule="auto"/>
        <w:ind w:firstLine="540"/>
        <w:jc w:val="both"/>
      </w:pPr>
      <w:r>
        <w:rPr>
          <w:sz w:val="20"/>
        </w:rPr>
        <w:t xml:space="preserve">4)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 - на основании заключения эксперта, привлеченного к проверке в соответствии с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79"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pPr>
        <w:pStyle w:val="0"/>
        <w:spacing w:before="200" w:line-rule="auto"/>
        <w:ind w:firstLine="540"/>
        <w:jc w:val="both"/>
      </w:pPr>
      <w:r>
        <w:rPr>
          <w:sz w:val="20"/>
        </w:rPr>
        <w:t xml:space="preserve">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 7 в ред. </w:t>
      </w:r>
      <w:hyperlink w:history="0" r:id="rId80"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8) подписи участников референдума, собранные вне периода сбора подписей, в том числе до дня оплаты изготовления подписных листов;</w:t>
      </w:r>
    </w:p>
    <w:p>
      <w:pPr>
        <w:pStyle w:val="0"/>
        <w:jc w:val="both"/>
      </w:pPr>
      <w:r>
        <w:rPr>
          <w:sz w:val="20"/>
        </w:rPr>
        <w:t xml:space="preserve">(п. 8 в ред. </w:t>
      </w:r>
      <w:hyperlink w:history="0" r:id="rId8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9) подписи участников референдума, собранные с нарушением требований, указанных в </w:t>
      </w:r>
      <w:hyperlink w:history="0" w:anchor="P218" w:tooltip="Статья 18. Сбор подписей в поддержку инициативы проведения референдума">
        <w:r>
          <w:rPr>
            <w:sz w:val="20"/>
            <w:color w:val="0000ff"/>
          </w:rPr>
          <w:t xml:space="preserve">статье 18</w:t>
        </w:r>
      </w:hyperlink>
      <w:r>
        <w:rPr>
          <w:sz w:val="20"/>
        </w:rPr>
        <w:t xml:space="preserve"> настоящего Закона;</w:t>
      </w:r>
    </w:p>
    <w:p>
      <w:pPr>
        <w:pStyle w:val="0"/>
        <w:spacing w:before="200" w:line-rule="auto"/>
        <w:ind w:firstLine="540"/>
        <w:jc w:val="both"/>
      </w:pPr>
      <w:r>
        <w:rPr>
          <w:sz w:val="20"/>
        </w:rP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письменного заключения эксперта, привлеченного к проверке, указанной в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части 2</w:t>
        </w:r>
      </w:hyperlink>
      <w:r>
        <w:rPr>
          <w:sz w:val="20"/>
        </w:rPr>
        <w:t xml:space="preserve"> настоящей статьи;</w:t>
      </w:r>
    </w:p>
    <w:p>
      <w:pPr>
        <w:pStyle w:val="0"/>
        <w:jc w:val="both"/>
      </w:pPr>
      <w:r>
        <w:rPr>
          <w:sz w:val="20"/>
        </w:rPr>
        <w:t xml:space="preserve">(в ред. Законов Республики Дагестан от 12.05.2015 </w:t>
      </w:r>
      <w:hyperlink w:history="0" r:id="rId82"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13.07.2020 </w:t>
      </w:r>
      <w:hyperlink w:history="0" r:id="rId83"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11) все подписи участников референдума в подписном листе, изготовленном с нарушением требований, указанных в </w:t>
      </w:r>
      <w:hyperlink w:history="0" w:anchor="P205" w:tooltip="Статья 17. Подписной лист">
        <w:r>
          <w:rPr>
            <w:sz w:val="20"/>
            <w:color w:val="0000ff"/>
          </w:rPr>
          <w:t xml:space="preserve">статье 17</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209" w:tooltip="1.1. На основании формы подписного листа, установленного Федеральным законом &quot;Об основных гарантиях избирательных прав и права на участие в референдуме граждан Российской Федерации&quot;, Избирательная комиссия Республики Дагестан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частью 1.1 статьи 17</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84"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12) утратил силу. - </w:t>
      </w:r>
      <w:hyperlink w:history="0" r:id="rId8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spacing w:before="200" w:line-rule="auto"/>
        <w:ind w:firstLine="540"/>
        <w:jc w:val="both"/>
      </w:pPr>
      <w:r>
        <w:rPr>
          <w:sz w:val="20"/>
        </w:rPr>
        <w:t xml:space="preserve">13)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pPr>
        <w:pStyle w:val="0"/>
        <w:jc w:val="both"/>
      </w:pPr>
      <w:r>
        <w:rPr>
          <w:sz w:val="20"/>
        </w:rPr>
        <w:t xml:space="preserve">(п. 13 введен </w:t>
      </w:r>
      <w:hyperlink w:history="0" r:id="rId8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14)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14 введен </w:t>
      </w:r>
      <w:hyperlink w:history="0" r:id="rId8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слов и дат,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pPr>
        <w:pStyle w:val="0"/>
        <w:jc w:val="both"/>
      </w:pPr>
      <w:r>
        <w:rPr>
          <w:sz w:val="20"/>
        </w:rPr>
        <w:t xml:space="preserve">(в ред. </w:t>
      </w:r>
      <w:hyperlink w:history="0" r:id="rId88"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p>
      <w:pPr>
        <w:pStyle w:val="0"/>
        <w:spacing w:before="200" w:line-rule="auto"/>
        <w:ind w:firstLine="540"/>
        <w:jc w:val="both"/>
      </w:pPr>
      <w:r>
        <w:rPr>
          <w:sz w:val="20"/>
        </w:rPr>
        <w:t xml:space="preserve">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Избирательной комиссией Республики Дагестан.</w:t>
      </w:r>
    </w:p>
    <w:p>
      <w:pPr>
        <w:pStyle w:val="0"/>
        <w:spacing w:before="200" w:line-rule="auto"/>
        <w:ind w:firstLine="540"/>
        <w:jc w:val="both"/>
      </w:pPr>
      <w:r>
        <w:rPr>
          <w:sz w:val="20"/>
        </w:rPr>
        <w:t xml:space="preserve">12. Если при проверке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89"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13. Если количество выявленных при выборочной проверке недостоверных и (или) недействительных подписей участников референдума составит 10 и более процентов от общего количества подписей, отобранных для проверки, дальнейшая проверка подписных листов не проводится.</w:t>
      </w:r>
    </w:p>
    <w:p>
      <w:pPr>
        <w:pStyle w:val="0"/>
        <w:spacing w:before="200" w:line-rule="auto"/>
        <w:ind w:firstLine="540"/>
        <w:jc w:val="both"/>
      </w:pPr>
      <w:r>
        <w:rPr>
          <w:sz w:val="20"/>
        </w:rPr>
        <w:t xml:space="preserve">14. По окончании проверки, указанной в </w:t>
      </w:r>
      <w:hyperlink w:history="0" w:anchor="P24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Республики Дагестан может своим решением создавать рабочие группы из числа членов Избирательной комиссии Республики Дагестан, работников ее аппарата, привлеченных специалистов. К такой проверке могут привлекаться члены нижестоящих комиссий референдума, эксперты и...">
        <w:r>
          <w:rPr>
            <w:sz w:val="20"/>
            <w:color w:val="0000ff"/>
          </w:rPr>
          <w:t xml:space="preserve">части 2</w:t>
        </w:r>
      </w:hyperlink>
      <w:r>
        <w:rPr>
          <w:sz w:val="20"/>
        </w:rPr>
        <w:t xml:space="preserve"> настоящей статьи, составляется итоговый протокол, который подписывается членом Избирательной комиссии Республики Дагестан с правом решающего голоса и представляется Избирательной комиссии Республики Дагестан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Республики Дагестан о результатах выдвижения инициативы проведения референдума. Внесение изменений в протокол после принятия Избирательной комиссией Республики Дагестан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двое суток до дня заседания Избирательной комиссии Республики Дагестан,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10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Избирательной комиссии Республики Дагестан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jc w:val="both"/>
      </w:pPr>
      <w:r>
        <w:rPr>
          <w:sz w:val="20"/>
        </w:rPr>
      </w:r>
    </w:p>
    <w:p>
      <w:pPr>
        <w:pStyle w:val="2"/>
        <w:outlineLvl w:val="2"/>
        <w:ind w:firstLine="540"/>
        <w:jc w:val="both"/>
      </w:pPr>
      <w:r>
        <w:rPr>
          <w:sz w:val="20"/>
        </w:rPr>
        <w:t xml:space="preserve">Статья 21. Принятие Избирательной комиссией Республики Дагестан решения о результатах выдвижения инициативы проведения референдума</w:t>
      </w:r>
    </w:p>
    <w:p>
      <w:pPr>
        <w:pStyle w:val="0"/>
        <w:jc w:val="both"/>
      </w:pPr>
      <w:r>
        <w:rPr>
          <w:sz w:val="20"/>
        </w:rPr>
      </w:r>
    </w:p>
    <w:p>
      <w:pPr>
        <w:pStyle w:val="0"/>
        <w:ind w:firstLine="540"/>
        <w:jc w:val="both"/>
      </w:pPr>
      <w:r>
        <w:rPr>
          <w:sz w:val="20"/>
        </w:rPr>
        <w:t xml:space="preserve">1. По итогам проверки, проведенной в соответствии со </w:t>
      </w:r>
      <w:hyperlink w:history="0" w:anchor="P238" w:tooltip="Статья 20.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
        <w:r>
          <w:rPr>
            <w:sz w:val="20"/>
            <w:color w:val="0000ff"/>
          </w:rPr>
          <w:t xml:space="preserve">статьей 20</w:t>
        </w:r>
      </w:hyperlink>
      <w:r>
        <w:rPr>
          <w:sz w:val="20"/>
        </w:rPr>
        <w:t xml:space="preserve"> настоящего Закона, Избирательная комиссия Республики Дагестан принимает решение о результатах выдвижения инициативы проведения референдума.</w:t>
      </w:r>
    </w:p>
    <w:bookmarkStart w:id="285" w:name="P285"/>
    <w:bookmarkEnd w:id="285"/>
    <w:p>
      <w:pPr>
        <w:pStyle w:val="0"/>
        <w:spacing w:before="200" w:line-rule="auto"/>
        <w:ind w:firstLine="540"/>
        <w:jc w:val="both"/>
      </w:pPr>
      <w:r>
        <w:rPr>
          <w:sz w:val="20"/>
        </w:rPr>
        <w:t xml:space="preserve">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10 процентов от общего количества подписей, отобранных для проверки, Избирательная комиссия Республики Дагестан указывает это в своем решении о результатах выдвижения инициативы проведения референдума. Данное решение Избирательная комиссия Республики Дагестан не позднее чем через 5 дней со дня его принятия направляет Народному Собранию Республики Дагестан, о своем решении извещает высшее должностное лицо Республики Дагестан.</w:t>
      </w:r>
    </w:p>
    <w:bookmarkStart w:id="286" w:name="P286"/>
    <w:bookmarkEnd w:id="286"/>
    <w:p>
      <w:pPr>
        <w:pStyle w:val="0"/>
        <w:spacing w:before="200" w:line-rule="auto"/>
        <w:ind w:firstLine="540"/>
        <w:jc w:val="both"/>
      </w:pPr>
      <w:r>
        <w:rPr>
          <w:sz w:val="20"/>
        </w:rPr>
        <w:t xml:space="preserve">3.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10 и более процентов от общего количества подписей, отобранных для проверки, Избирательная комиссия Республики Дагестан указывает это в своем решении о результатах выдвижения инициативы проведения референдума.</w:t>
      </w:r>
    </w:p>
    <w:p>
      <w:pPr>
        <w:pStyle w:val="0"/>
        <w:spacing w:before="200" w:line-rule="auto"/>
        <w:ind w:firstLine="540"/>
        <w:jc w:val="both"/>
      </w:pPr>
      <w:r>
        <w:rPr>
          <w:sz w:val="20"/>
        </w:rPr>
        <w:t xml:space="preserve">После принятия данного решения процедуры по реализации инициативы проведения референдума прекращаются.</w:t>
      </w:r>
    </w:p>
    <w:p>
      <w:pPr>
        <w:pStyle w:val="0"/>
        <w:spacing w:before="200" w:line-rule="auto"/>
        <w:ind w:firstLine="540"/>
        <w:jc w:val="both"/>
      </w:pPr>
      <w:r>
        <w:rPr>
          <w:sz w:val="20"/>
        </w:rPr>
        <w:t xml:space="preserve">4. Копии решения Избирательной комиссии Республики Дагестан, принятого в соответствии с </w:t>
      </w:r>
      <w:hyperlink w:history="0" w:anchor="P285" w:tooltip="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10 процентов от общего количества подписей, отобранных для проверки, Избирательная комиссия Республики Дагестан указывает это в своем решении о результатах выдвижения инициативы проведения референдума. Данное решение Избирательная комиссия Республики Дагестан не позднее чем через 5 дней со дня его принятия напра...">
        <w:r>
          <w:rPr>
            <w:sz w:val="20"/>
            <w:color w:val="0000ff"/>
          </w:rPr>
          <w:t xml:space="preserve">частью 2</w:t>
        </w:r>
      </w:hyperlink>
      <w:r>
        <w:rPr>
          <w:sz w:val="20"/>
        </w:rPr>
        <w:t xml:space="preserve"> либо </w:t>
      </w:r>
      <w:hyperlink w:history="0" w:anchor="P286" w:tooltip="3.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10 и более процентов от общего количества подписей, отобранных для проверки, Избирательная комиссия Республики Дагестан указывает это в своем решении о результатах выдвижения инициативы проведения референдума.">
        <w:r>
          <w:rPr>
            <w:sz w:val="20"/>
            <w:color w:val="0000ff"/>
          </w:rPr>
          <w:t xml:space="preserve">частью 3</w:t>
        </w:r>
      </w:hyperlink>
      <w:r>
        <w:rPr>
          <w:sz w:val="20"/>
        </w:rPr>
        <w:t xml:space="preserve"> настоящей статьи, не позднее чем через три дня со дня принятия направляются инициативной группе по проведению референдума, передаются в средства массовой информации.</w:t>
      </w:r>
    </w:p>
    <w:p>
      <w:pPr>
        <w:pStyle w:val="0"/>
        <w:spacing w:before="200" w:line-rule="auto"/>
        <w:ind w:firstLine="540"/>
        <w:jc w:val="both"/>
      </w:pPr>
      <w:r>
        <w:rPr>
          <w:sz w:val="20"/>
        </w:rPr>
        <w:t xml:space="preserve">5. Инициативная группа по проведению референдума в течение 10 дней после получения копии решения, указанного в </w:t>
      </w:r>
      <w:hyperlink w:history="0" w:anchor="P286" w:tooltip="3.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10 и более процентов от общего количества подписей, отобранных для проверки, Избирательная комиссия Республики Дагестан указывает это в своем решении о результатах выдвижения инициативы проведения референдума.">
        <w:r>
          <w:rPr>
            <w:sz w:val="20"/>
            <w:color w:val="0000ff"/>
          </w:rPr>
          <w:t xml:space="preserve">части 3</w:t>
        </w:r>
      </w:hyperlink>
      <w:r>
        <w:rPr>
          <w:sz w:val="20"/>
        </w:rPr>
        <w:t xml:space="preserve"> настоящей статьи, вправе обжаловать его в Верховный Суд Республики Дагестан в соответствии с Федеральным </w:t>
      </w:r>
      <w:hyperlink w:history="0" r:id="rId9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6. При принятии Избирательной комиссией Республики Дагестан решения, указанного в </w:t>
      </w:r>
      <w:hyperlink w:history="0" w:anchor="P286" w:tooltip="3.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10 и более процентов от общего количества подписей, отобранных для проверки, Избирательная комиссия Республики Дагестан указывает это в своем решении о результатах выдвижения инициативы проведения референдума.">
        <w:r>
          <w:rPr>
            <w:sz w:val="20"/>
            <w:color w:val="0000ff"/>
          </w:rPr>
          <w:t xml:space="preserve">части 3</w:t>
        </w:r>
      </w:hyperlink>
      <w:r>
        <w:rPr>
          <w:sz w:val="20"/>
        </w:rPr>
        <w:t xml:space="preserve"> настоящей статьи, которое не было обжаловано в Верховный Суд Республики Дагестан, а в случае обжалования не было признано им незаконным, соответствующая инициативная группа по проведению референдума, а также граждане, входящие (входившие) в состав этой инициативной группы, в течение двух лет со дня принятия Избирательной комиссией Республики Дагестан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pPr>
        <w:pStyle w:val="0"/>
        <w:spacing w:before="200" w:line-rule="auto"/>
        <w:ind w:firstLine="540"/>
        <w:jc w:val="both"/>
      </w:pPr>
      <w:r>
        <w:rPr>
          <w:sz w:val="20"/>
        </w:rPr>
        <w:t xml:space="preserve">7. Решение Избирательной комиссии Республики Дагестан о результатах выдвижения инициативы проведения референдуме не принимается в случае вступления в законную силу решения Верховного Суда Республики Дагестан о прекращении деятельности инициативной группы по проведению референдума по основаниям, предусмотренным настоящим Законом. После вступления в законную силу указанного решения Верховного Суда Республики Дагестан все процедуры по реализации инициативы проведения референдума прекращаются.</w:t>
      </w:r>
    </w:p>
    <w:p>
      <w:pPr>
        <w:pStyle w:val="0"/>
        <w:spacing w:before="200" w:line-rule="auto"/>
        <w:ind w:firstLine="540"/>
        <w:jc w:val="both"/>
      </w:pPr>
      <w:r>
        <w:rPr>
          <w:sz w:val="20"/>
        </w:rPr>
        <w:t xml:space="preserve">8. В случае отказа в проведении референдума Избирательная комиссия Республики Дагестан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jc w:val="both"/>
      </w:pPr>
      <w:r>
        <w:rPr>
          <w:sz w:val="20"/>
        </w:rPr>
      </w:r>
    </w:p>
    <w:p>
      <w:pPr>
        <w:pStyle w:val="2"/>
        <w:outlineLvl w:val="2"/>
        <w:ind w:firstLine="540"/>
        <w:jc w:val="both"/>
      </w:pPr>
      <w:r>
        <w:rPr>
          <w:sz w:val="20"/>
        </w:rPr>
        <w:t xml:space="preserve">Статья 22. Перечень оснований отказа в проведении референдума</w:t>
      </w:r>
    </w:p>
    <w:p>
      <w:pPr>
        <w:pStyle w:val="0"/>
        <w:jc w:val="both"/>
      </w:pPr>
      <w:r>
        <w:rPr>
          <w:sz w:val="20"/>
        </w:rPr>
      </w:r>
    </w:p>
    <w:bookmarkStart w:id="296" w:name="P296"/>
    <w:bookmarkEnd w:id="296"/>
    <w:p>
      <w:pPr>
        <w:pStyle w:val="0"/>
        <w:ind w:firstLine="540"/>
        <w:jc w:val="both"/>
      </w:pPr>
      <w:r>
        <w:rPr>
          <w:sz w:val="20"/>
        </w:rPr>
        <w:t xml:space="preserve">1. 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Законов Республики Дагестан от 12.05.2015 </w:t>
      </w:r>
      <w:hyperlink w:history="0" r:id="rId91"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13.07.2020 </w:t>
      </w:r>
      <w:hyperlink w:history="0" r:id="rId9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2.1)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 2.1 введен </w:t>
      </w:r>
      <w:hyperlink w:history="0" r:id="rId9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 в ред. </w:t>
      </w:r>
      <w:hyperlink w:history="0" r:id="rId94"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3 в ред. </w:t>
      </w:r>
      <w:hyperlink w:history="0" r:id="rId9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 либо превышение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6) установленный решением суда факт несоблюдения инициативной группой по проведению референдума ограничений, предусмотренных </w:t>
      </w:r>
      <w:hyperlink w:history="0" w:anchor="P1048"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частью 1</w:t>
        </w:r>
      </w:hyperlink>
      <w:r>
        <w:rPr>
          <w:sz w:val="20"/>
        </w:rPr>
        <w:t xml:space="preserve"> или </w:t>
      </w:r>
      <w:hyperlink w:history="0" w:anchor="P1050" w:tooltip="1.1. При проведен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57</w:t>
        </w:r>
      </w:hyperlink>
      <w:r>
        <w:rPr>
          <w:sz w:val="20"/>
        </w:rPr>
        <w:t xml:space="preserve"> настоящего Закона;</w:t>
      </w:r>
    </w:p>
    <w:p>
      <w:pPr>
        <w:pStyle w:val="0"/>
        <w:jc w:val="both"/>
      </w:pPr>
      <w:r>
        <w:rPr>
          <w:sz w:val="20"/>
        </w:rPr>
        <w:t xml:space="preserve">(п. 6 в ред. </w:t>
      </w:r>
      <w:hyperlink w:history="0" r:id="rId96"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p>
      <w:pPr>
        <w:pStyle w:val="0"/>
        <w:spacing w:before="200" w:line-rule="auto"/>
        <w:ind w:firstLine="540"/>
        <w:jc w:val="both"/>
      </w:pPr>
      <w:r>
        <w:rPr>
          <w:sz w:val="20"/>
        </w:rPr>
        <w:t xml:space="preserve">7)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2. Перечень оснований отказа в проведении референдума, указанный в </w:t>
      </w:r>
      <w:hyperlink w:history="0" w:anchor="P296" w:tooltip="1. Основаниями отказа в проведении референдума являются:">
        <w:r>
          <w:rPr>
            <w:sz w:val="20"/>
            <w:color w:val="0000ff"/>
          </w:rPr>
          <w:t xml:space="preserve">части 1</w:t>
        </w:r>
      </w:hyperlink>
      <w:r>
        <w:rPr>
          <w:sz w:val="20"/>
        </w:rPr>
        <w:t xml:space="preserve"> настоящей статьи, является исчерпывающим.</w:t>
      </w:r>
    </w:p>
    <w:p>
      <w:pPr>
        <w:pStyle w:val="0"/>
        <w:jc w:val="both"/>
      </w:pPr>
      <w:r>
        <w:rPr>
          <w:sz w:val="20"/>
        </w:rPr>
      </w:r>
    </w:p>
    <w:bookmarkStart w:id="311" w:name="P311"/>
    <w:bookmarkEnd w:id="311"/>
    <w:p>
      <w:pPr>
        <w:pStyle w:val="2"/>
        <w:outlineLvl w:val="2"/>
        <w:ind w:firstLine="540"/>
        <w:jc w:val="both"/>
      </w:pPr>
      <w:r>
        <w:rPr>
          <w:sz w:val="20"/>
        </w:rPr>
        <w:t xml:space="preserve">Статья 23. Назначение референдума</w:t>
      </w:r>
    </w:p>
    <w:p>
      <w:pPr>
        <w:pStyle w:val="0"/>
        <w:jc w:val="both"/>
      </w:pPr>
      <w:r>
        <w:rPr>
          <w:sz w:val="20"/>
        </w:rPr>
      </w:r>
    </w:p>
    <w:p>
      <w:pPr>
        <w:pStyle w:val="0"/>
        <w:ind w:firstLine="540"/>
        <w:jc w:val="both"/>
      </w:pPr>
      <w:r>
        <w:rPr>
          <w:sz w:val="20"/>
        </w:rPr>
        <w:t xml:space="preserve">1. Референдум Республики Дагестан назначается Народным Собранием Республики Дагестан в соответствии с Федеральным </w:t>
      </w:r>
      <w:hyperlink w:history="0" r:id="rId9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98" w:tooltip="&quot;Конституция Республики Дагестан&quot; (принята Конституционным Собранием 10.07.2003) (ред. от 29.05.2023) {КонсультантПлюс}">
        <w:r>
          <w:rPr>
            <w:sz w:val="20"/>
            <w:color w:val="0000ff"/>
          </w:rPr>
          <w:t xml:space="preserve">Конституцией</w:t>
        </w:r>
      </w:hyperlink>
      <w:r>
        <w:rPr>
          <w:sz w:val="20"/>
        </w:rPr>
        <w:t xml:space="preserve"> Республики Дагестан и настоящим Законом.</w:t>
      </w:r>
    </w:p>
    <w:p>
      <w:pPr>
        <w:pStyle w:val="0"/>
        <w:spacing w:before="200" w:line-rule="auto"/>
        <w:ind w:firstLine="540"/>
        <w:jc w:val="both"/>
      </w:pPr>
      <w:r>
        <w:rPr>
          <w:sz w:val="20"/>
        </w:rPr>
        <w:t xml:space="preserve">2. Голосование на референдуме может быть назначено только на воскресенье. Не допускается назначение референдума на предпраздничный или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3. Народным Собранием Республики Дагестан голосование на референдуме не позднее чем за 25 дней до назначенного дня голосования может быть перенесено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4. Решение о назначении референдума Республики Дагестан подлежит официальному опубликованию в средствах массовой информации не менее чем за 60 дней до дня голосования. Решение о назначении референдума, а также решение о перенесении дня голосования на референдуме подлежат официальному опубликованию в средствах массовой информации не позднее чем через 5 дней со дня их принятия.</w:t>
      </w:r>
    </w:p>
    <w:p>
      <w:pPr>
        <w:pStyle w:val="0"/>
        <w:jc w:val="both"/>
      </w:pPr>
      <w:r>
        <w:rPr>
          <w:sz w:val="20"/>
        </w:rPr>
      </w:r>
    </w:p>
    <w:p>
      <w:pPr>
        <w:pStyle w:val="2"/>
        <w:outlineLvl w:val="2"/>
        <w:ind w:firstLine="540"/>
        <w:jc w:val="both"/>
      </w:pPr>
      <w:r>
        <w:rPr>
          <w:sz w:val="20"/>
        </w:rPr>
        <w:t xml:space="preserve">Статья 23.1 Проведение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9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jc w:val="both"/>
      </w:pPr>
      <w:r>
        <w:rPr>
          <w:sz w:val="20"/>
        </w:rPr>
      </w:r>
    </w:p>
    <w:bookmarkStart w:id="321" w:name="P321"/>
    <w:bookmarkEnd w:id="321"/>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0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в соответствии со сроками, предусмотренными </w:t>
      </w:r>
      <w:hyperlink w:history="0" w:anchor="P311" w:tooltip="Статья 23. Назначение референдума">
        <w:r>
          <w:rPr>
            <w:sz w:val="20"/>
            <w:color w:val="0000ff"/>
          </w:rPr>
          <w:t xml:space="preserve">статьей 23</w:t>
        </w:r>
      </w:hyperlink>
      <w:r>
        <w:rPr>
          <w:sz w:val="20"/>
        </w:rPr>
        <w:t xml:space="preserve"> настоящего Закона, референдум, голосование может быть отложено.</w:t>
      </w:r>
    </w:p>
    <w:p>
      <w:pPr>
        <w:pStyle w:val="0"/>
        <w:jc w:val="both"/>
      </w:pPr>
      <w:r>
        <w:rPr>
          <w:sz w:val="20"/>
        </w:rPr>
        <w:t xml:space="preserve">(в ред. </w:t>
      </w:r>
      <w:hyperlink w:history="0" r:id="rId10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323" w:name="P323"/>
    <w:bookmarkEnd w:id="323"/>
    <w:p>
      <w:pPr>
        <w:pStyle w:val="0"/>
        <w:spacing w:before="200" w:line-rule="auto"/>
        <w:ind w:firstLine="540"/>
        <w:jc w:val="both"/>
      </w:pPr>
      <w:r>
        <w:rPr>
          <w:sz w:val="20"/>
        </w:rPr>
        <w:t xml:space="preserve">2. В случае, указанном в </w:t>
      </w:r>
      <w:hyperlink w:history="0" w:anchor="P321"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в соответствии со сроками, предусмотренными статьей 23 настоящего Закона, референд...">
        <w:r>
          <w:rPr>
            <w:sz w:val="20"/>
            <w:color w:val="0000ff"/>
          </w:rPr>
          <w:t xml:space="preserve">части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Республики Дагестан либо на территориях двух и более муниципальных образований Республики Дагестан - Центральной избирательной комиссией Российской Федерации;</w:t>
      </w:r>
    </w:p>
    <w:p>
      <w:pPr>
        <w:pStyle w:val="0"/>
        <w:jc w:val="both"/>
      </w:pPr>
      <w:r>
        <w:rPr>
          <w:sz w:val="20"/>
        </w:rPr>
        <w:t xml:space="preserve">(в ред. </w:t>
      </w:r>
      <w:hyperlink w:history="0" r:id="rId10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w:t>
      </w:r>
    </w:p>
    <w:p>
      <w:pPr>
        <w:pStyle w:val="0"/>
        <w:jc w:val="both"/>
      </w:pPr>
      <w:r>
        <w:rPr>
          <w:sz w:val="20"/>
        </w:rPr>
        <w:t xml:space="preserve">(в ред. </w:t>
      </w:r>
      <w:hyperlink w:history="0" r:id="rId1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Сроки и порядок совершения действий, связанных с подготовкой и проведением референдума, в случае принятия соответствующей избирательной комиссией решения, предусмотренного </w:t>
      </w:r>
      <w:hyperlink w:history="0" w:anchor="P323" w:tooltip="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частью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r>
    </w:p>
    <w:p>
      <w:pPr>
        <w:pStyle w:val="2"/>
        <w:outlineLvl w:val="1"/>
        <w:jc w:val="center"/>
      </w:pPr>
      <w:r>
        <w:rPr>
          <w:sz w:val="20"/>
        </w:rPr>
        <w:t xml:space="preserve">Глава 3</w:t>
      </w:r>
    </w:p>
    <w:p>
      <w:pPr>
        <w:pStyle w:val="2"/>
        <w:jc w:val="center"/>
      </w:pPr>
      <w:r>
        <w:rPr>
          <w:sz w:val="20"/>
        </w:rPr>
      </w:r>
    </w:p>
    <w:p>
      <w:pPr>
        <w:pStyle w:val="2"/>
        <w:jc w:val="center"/>
      </w:pPr>
      <w:r>
        <w:rPr>
          <w:sz w:val="20"/>
        </w:rPr>
        <w:t xml:space="preserve">КОМИССИИ РЕФЕРЕНДУМА</w:t>
      </w:r>
    </w:p>
    <w:p>
      <w:pPr>
        <w:pStyle w:val="0"/>
        <w:jc w:val="both"/>
      </w:pPr>
      <w:r>
        <w:rPr>
          <w:sz w:val="20"/>
        </w:rPr>
      </w:r>
    </w:p>
    <w:p>
      <w:pPr>
        <w:pStyle w:val="2"/>
        <w:outlineLvl w:val="2"/>
        <w:ind w:firstLine="540"/>
        <w:jc w:val="both"/>
      </w:pPr>
      <w:r>
        <w:rPr>
          <w:sz w:val="20"/>
        </w:rPr>
        <w:t xml:space="preserve">Статья 24. Система и статус комиссий референдума</w:t>
      </w:r>
    </w:p>
    <w:p>
      <w:pPr>
        <w:pStyle w:val="0"/>
        <w:jc w:val="both"/>
      </w:pPr>
      <w:r>
        <w:rPr>
          <w:sz w:val="20"/>
        </w:rPr>
      </w:r>
    </w:p>
    <w:p>
      <w:pPr>
        <w:pStyle w:val="0"/>
        <w:ind w:firstLine="540"/>
        <w:jc w:val="both"/>
      </w:pPr>
      <w:r>
        <w:rPr>
          <w:sz w:val="20"/>
        </w:rPr>
        <w:t xml:space="preserve">1. Подготовку и проведение референдума, обеспечение реализации и защиты права на участие в референдуме осуществляют Избирательная комиссия Республики Дагестан, территориальные избирательные комиссии, созданные и действующие на постоянной основе в соответствии с федеральными законами и законами Республики Дагестан, и участковые комиссии референдума, формируемые в период кампании референдума.</w:t>
      </w:r>
    </w:p>
    <w:p>
      <w:pPr>
        <w:pStyle w:val="0"/>
        <w:spacing w:before="200" w:line-rule="auto"/>
        <w:ind w:firstLine="540"/>
        <w:jc w:val="both"/>
      </w:pPr>
      <w:r>
        <w:rPr>
          <w:sz w:val="20"/>
        </w:rPr>
        <w:t xml:space="preserve">2. Систему комиссий референдума составляют следующие комиссии, перечисленные в порядке от вышестоящих к нижестоящим:</w:t>
      </w:r>
    </w:p>
    <w:p>
      <w:pPr>
        <w:pStyle w:val="0"/>
        <w:spacing w:before="200" w:line-rule="auto"/>
        <w:ind w:firstLine="540"/>
        <w:jc w:val="both"/>
      </w:pPr>
      <w:r>
        <w:rPr>
          <w:sz w:val="20"/>
        </w:rPr>
        <w:t xml:space="preserve">1) Избирательная комиссия Республики Дагестан;</w:t>
      </w:r>
    </w:p>
    <w:p>
      <w:pPr>
        <w:pStyle w:val="0"/>
        <w:spacing w:before="200" w:line-rule="auto"/>
        <w:ind w:firstLine="540"/>
        <w:jc w:val="both"/>
      </w:pPr>
      <w:r>
        <w:rPr>
          <w:sz w:val="20"/>
        </w:rPr>
        <w:t xml:space="preserve">2) территориальные избирательные комиссия (далее - территориальная комиссия);</w:t>
      </w:r>
    </w:p>
    <w:p>
      <w:pPr>
        <w:pStyle w:val="0"/>
        <w:spacing w:before="200" w:line-rule="auto"/>
        <w:ind w:firstLine="540"/>
        <w:jc w:val="both"/>
      </w:pPr>
      <w:r>
        <w:rPr>
          <w:sz w:val="20"/>
        </w:rPr>
        <w:t xml:space="preserve">3) участковые избирательные комиссии (далее - участковая комиссия).</w:t>
      </w:r>
    </w:p>
    <w:p>
      <w:pPr>
        <w:pStyle w:val="0"/>
        <w:jc w:val="both"/>
      </w:pPr>
      <w:r>
        <w:rPr>
          <w:sz w:val="20"/>
        </w:rPr>
        <w:t xml:space="preserve">(в ред. </w:t>
      </w:r>
      <w:hyperlink w:history="0" r:id="rId104"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3. При проведении референдума Избирательная комиссия Республики Дагестан, территориальные, участковые комиссии действуют в качестве комиссий референдума.</w:t>
      </w:r>
    </w:p>
    <w:p>
      <w:pPr>
        <w:pStyle w:val="0"/>
        <w:jc w:val="both"/>
      </w:pPr>
      <w:r>
        <w:rPr>
          <w:sz w:val="20"/>
        </w:rPr>
        <w:t xml:space="preserve">(в ред. </w:t>
      </w:r>
      <w:hyperlink w:history="0" r:id="rId105"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4. Решение вышестоящей комиссии референдума, принятое в пределах ее компетенции, обязательно для нижестоящих комиссий референдума.</w:t>
      </w:r>
    </w:p>
    <w:p>
      <w:pPr>
        <w:pStyle w:val="0"/>
        <w:spacing w:before="200" w:line-rule="auto"/>
        <w:ind w:firstLine="540"/>
        <w:jc w:val="both"/>
      </w:pPr>
      <w:r>
        <w:rPr>
          <w:sz w:val="20"/>
        </w:rPr>
        <w:t xml:space="preserve">5. Комиссии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6. Решение комиссии референдума, противоречащее закону либо принятое с превышением установленной компетенции, подлежит отмене вышестоящей комиссией или в соответствии с федеральным законодательством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pPr>
        <w:pStyle w:val="0"/>
        <w:jc w:val="both"/>
      </w:pPr>
      <w:r>
        <w:rPr>
          <w:sz w:val="20"/>
        </w:rPr>
      </w:r>
    </w:p>
    <w:p>
      <w:pPr>
        <w:pStyle w:val="2"/>
        <w:outlineLvl w:val="2"/>
        <w:ind w:firstLine="540"/>
        <w:jc w:val="both"/>
      </w:pPr>
      <w:r>
        <w:rPr>
          <w:sz w:val="20"/>
        </w:rPr>
        <w:t xml:space="preserve">Статья 25. Порядок и сроки формирования комиссий референдума</w:t>
      </w:r>
    </w:p>
    <w:p>
      <w:pPr>
        <w:pStyle w:val="0"/>
        <w:jc w:val="both"/>
      </w:pPr>
      <w:r>
        <w:rPr>
          <w:sz w:val="20"/>
        </w:rPr>
      </w:r>
    </w:p>
    <w:p>
      <w:pPr>
        <w:pStyle w:val="0"/>
        <w:ind w:firstLine="540"/>
        <w:jc w:val="both"/>
      </w:pPr>
      <w:r>
        <w:rPr>
          <w:sz w:val="20"/>
        </w:rPr>
        <w:t xml:space="preserve">1. Избирательная комиссия Республики Дагестан и территориальные избирательные комиссии, действующие в период кампании референдума в качестве комиссий референдума, формируются в порядке и сроки, установленные Федеральным </w:t>
      </w:r>
      <w:hyperlink w:history="0" r:id="rId1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07" w:tooltip="Закон Республики Дагестан от 12.03.2004 N 7 (ред. от 20.03.2023) &quot;Об избирательных комиссиях в Республике Дагестан&quot; (принят Народным Собранием РД 26.02.2004) {КонсультантПлюс}">
        <w:r>
          <w:rPr>
            <w:sz w:val="20"/>
            <w:color w:val="0000ff"/>
          </w:rPr>
          <w:t xml:space="preserve">Законом</w:t>
        </w:r>
      </w:hyperlink>
      <w:r>
        <w:rPr>
          <w:sz w:val="20"/>
        </w:rPr>
        <w:t xml:space="preserve"> Республики Дагестан "Об избирательных комиссиях в Республике Дагестан".</w:t>
      </w:r>
    </w:p>
    <w:bookmarkStart w:id="351" w:name="P351"/>
    <w:bookmarkEnd w:id="351"/>
    <w:p>
      <w:pPr>
        <w:pStyle w:val="0"/>
        <w:spacing w:before="200" w:line-rule="auto"/>
        <w:ind w:firstLine="540"/>
        <w:jc w:val="both"/>
      </w:pPr>
      <w:r>
        <w:rPr>
          <w:sz w:val="20"/>
        </w:rPr>
        <w:t xml:space="preserve">2. Участковая комиссия формируется территориальной комиссией в порядке и сроки, установленные Федеральным </w:t>
      </w:r>
      <w:hyperlink w:history="0" r:id="rId10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09" w:tooltip="Закон Республики Дагестан от 12.03.2004 N 7 (ред. от 20.03.2023) &quot;Об избирательных комиссиях в Республике Дагестан&quot; (принят Народным Собранием РД 26.02.2004) {КонсультантПлюс}">
        <w:r>
          <w:rPr>
            <w:sz w:val="20"/>
            <w:color w:val="0000ff"/>
          </w:rPr>
          <w:t xml:space="preserve">Законом</w:t>
        </w:r>
      </w:hyperlink>
      <w:r>
        <w:rPr>
          <w:sz w:val="20"/>
        </w:rPr>
        <w:t xml:space="preserve"> Республики Дагестан "Об избирательных комиссиях в Республике Дагестан".</w:t>
      </w:r>
    </w:p>
    <w:p>
      <w:pPr>
        <w:pStyle w:val="0"/>
        <w:spacing w:before="200" w:line-rule="auto"/>
        <w:ind w:firstLine="540"/>
        <w:jc w:val="both"/>
      </w:pPr>
      <w:r>
        <w:rPr>
          <w:sz w:val="20"/>
        </w:rPr>
        <w:t xml:space="preserve">Число членов участковой комиссии с правом решающего голоса определяется формирующей ее территориальной комиссией в зависимости от числа участников референдума, зарегистрированных на территории соответствующего участка референдума, в следующих пределах:</w:t>
      </w:r>
    </w:p>
    <w:p>
      <w:pPr>
        <w:pStyle w:val="0"/>
        <w:spacing w:before="200" w:line-rule="auto"/>
        <w:ind w:firstLine="540"/>
        <w:jc w:val="both"/>
      </w:pPr>
      <w:r>
        <w:rPr>
          <w:sz w:val="20"/>
        </w:rPr>
        <w:t xml:space="preserve">1) до 1001 избирателя - 3 - 9 членов участковой комиссии;</w:t>
      </w:r>
    </w:p>
    <w:p>
      <w:pPr>
        <w:pStyle w:val="0"/>
        <w:spacing w:before="200" w:line-rule="auto"/>
        <w:ind w:firstLine="540"/>
        <w:jc w:val="both"/>
      </w:pPr>
      <w:r>
        <w:rPr>
          <w:sz w:val="20"/>
        </w:rPr>
        <w:t xml:space="preserve">2) от 1001 до 2001 избирателя - 7 - 12 членов участковой комиссии;</w:t>
      </w:r>
    </w:p>
    <w:p>
      <w:pPr>
        <w:pStyle w:val="0"/>
        <w:spacing w:before="200" w:line-rule="auto"/>
        <w:ind w:firstLine="540"/>
        <w:jc w:val="both"/>
      </w:pPr>
      <w:r>
        <w:rPr>
          <w:sz w:val="20"/>
        </w:rPr>
        <w:t xml:space="preserve">3) более 2000 избирателей - 7 - 16 членов участковой комиссии.</w:t>
      </w:r>
    </w:p>
    <w:p>
      <w:pPr>
        <w:pStyle w:val="0"/>
        <w:jc w:val="both"/>
      </w:pPr>
      <w:r>
        <w:rPr>
          <w:sz w:val="20"/>
        </w:rPr>
        <w:t xml:space="preserve">(часть 2 в ред. </w:t>
      </w:r>
      <w:hyperlink w:history="0" r:id="rId110"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Закона</w:t>
        </w:r>
      </w:hyperlink>
      <w:r>
        <w:rPr>
          <w:sz w:val="20"/>
        </w:rPr>
        <w:t xml:space="preserve"> Республики Дагестан от 09.01.2013 N 2)</w:t>
      </w:r>
    </w:p>
    <w:p>
      <w:pPr>
        <w:pStyle w:val="0"/>
        <w:spacing w:before="200" w:line-rule="auto"/>
        <w:ind w:firstLine="540"/>
        <w:jc w:val="both"/>
      </w:pPr>
      <w:r>
        <w:rPr>
          <w:sz w:val="20"/>
        </w:rPr>
        <w:t xml:space="preserve">2.1. На участке референдума, образованном на территории воинской части, расположенной в обособленной, удаленной от населенных пунктов местности, а также на участке референдума, образованном в труднодоступной или отдаленной местности, на судне, которое будет находиться в день голосования в плавании, или в вахтовом поселке, в местах временного пребывания участников референдума или в местах, где пребывают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history="0" r:id="rId11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(часть 2.1 введена </w:t>
      </w:r>
      <w:hyperlink w:history="0" r:id="rId112"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Законом</w:t>
        </w:r>
      </w:hyperlink>
      <w:r>
        <w:rPr>
          <w:sz w:val="20"/>
        </w:rPr>
        <w:t xml:space="preserve"> Республики Дагестан от 09.01.2013 N 2; в ред. Законов Республики Дагестан от 21.02.2019 </w:t>
      </w:r>
      <w:hyperlink w:history="0" r:id="rId11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11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2.2. На участках референдума, образованных в результате уточнения перечня участков референдума в случаях, предусмотренных </w:t>
      </w:r>
      <w:hyperlink w:history="0" w:anchor="P648" w:tooltip="2.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из расчета не более чем три тысячи участников референ...">
        <w:r>
          <w:rPr>
            <w:sz w:val="20"/>
            <w:color w:val="0000ff"/>
          </w:rPr>
          <w:t xml:space="preserve">частями 2</w:t>
        </w:r>
      </w:hyperlink>
      <w:r>
        <w:rPr>
          <w:sz w:val="20"/>
        </w:rPr>
        <w:t xml:space="preserve"> и </w:t>
      </w:r>
      <w:hyperlink w:history="0" w:anchor="P650" w:tooltip="2.1. Перечень участков референдума и их границы могут быть уточнены в порядке, предусмотренном для их образования, в следующих случаях:">
        <w:r>
          <w:rPr>
            <w:sz w:val="20"/>
            <w:color w:val="0000ff"/>
          </w:rPr>
          <w:t xml:space="preserve">2.1 статьи 37</w:t>
        </w:r>
      </w:hyperlink>
      <w:r>
        <w:rPr>
          <w:sz w:val="20"/>
        </w:rPr>
        <w:t xml:space="preserve"> настоящего Закона, участковые комиссии вне периода кампании референдума формируются в течение 60 дней со дня принятия решения об уточнении перечня участков референдума, а в период кампании референдума -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2.2 введена </w:t>
      </w:r>
      <w:hyperlink w:history="0" r:id="rId11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3. Срок полномочий участковой комиссии составляет пять лет. Если срок полномочий участковой комиссии, сформированной в соответствии с </w:t>
      </w:r>
      <w:hyperlink w:history="0" w:anchor="P351" w:tooltip="2. Участковая комиссия формируется территориальной комиссией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и Законом Республики Дагестан &quot;Об избирательных комиссиях в Республике Дагестан&quot;.">
        <w:r>
          <w:rPr>
            <w:sz w:val="20"/>
            <w:color w:val="0000ff"/>
          </w:rPr>
          <w:t xml:space="preserve">частью 2</w:t>
        </w:r>
      </w:hyperlink>
      <w:r>
        <w:rPr>
          <w:sz w:val="20"/>
        </w:rPr>
        <w:t xml:space="preserve"> настоящей статьи, истекает в период после назначения референдума и до окончания кампании референдума, в которой участвует данная комиссия, срок ее полномочий продлевается до окончания этой кампании референдума. Срок полномочий участковой комиссии, сформированной на участке референдума, образованном на территории воинской части, расположенной в обособленной, удаленной от населенных пунктов местности, а также на участке референдума, образованном в труднодоступной или отдаленной местности, на судне, которое будет находиться в день голосования в плавании, в местах временного пребывания участников референдума или в местах, где пребывают участники референдума, не имеющие регистрации по месту жительства в пределах Российской Федерации, устанавливается сформировавшей ее комиссией, но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участка референдума в связи с уточнением перечня участков референдума.</w:t>
      </w:r>
    </w:p>
    <w:p>
      <w:pPr>
        <w:pStyle w:val="0"/>
        <w:jc w:val="both"/>
      </w:pPr>
      <w:r>
        <w:rPr>
          <w:sz w:val="20"/>
        </w:rPr>
        <w:t xml:space="preserve">(в ред. Законов Республики Дагестан от 09.01.2013 </w:t>
      </w:r>
      <w:hyperlink w:history="0" r:id="rId116"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17.06.2013 </w:t>
      </w:r>
      <w:hyperlink w:history="0" r:id="rId117"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11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bookmarkStart w:id="363" w:name="P363"/>
    <w:bookmarkEnd w:id="363"/>
    <w:p>
      <w:pPr>
        <w:pStyle w:val="0"/>
        <w:spacing w:before="200" w:line-rule="auto"/>
        <w:ind w:firstLine="540"/>
        <w:jc w:val="both"/>
      </w:pPr>
      <w:r>
        <w:rPr>
          <w:sz w:val="20"/>
        </w:rPr>
        <w:t xml:space="preserve">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history="0" w:anchor="P351" w:tooltip="2. Участковая комиссия формируется территориальной комиссией в порядке и сроки, установленные Федеральным законом &quot;Об основных гарантиях избирательных прав и права на участие в референдуме граждан Российской Федерации&quot; и Законом Республики Дагестан &quot;Об избирательных комиссиях в Республике Дагестан&quot;.">
        <w:r>
          <w:rPr>
            <w:sz w:val="20"/>
            <w:color w:val="0000ff"/>
          </w:rPr>
          <w:t xml:space="preserve">частью 2</w:t>
        </w:r>
      </w:hyperlink>
      <w:r>
        <w:rPr>
          <w:sz w:val="20"/>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республиканского бюджета Республики Дагестан.</w:t>
      </w:r>
    </w:p>
    <w:p>
      <w:pPr>
        <w:pStyle w:val="0"/>
        <w:jc w:val="both"/>
      </w:pPr>
      <w:r>
        <w:rPr>
          <w:sz w:val="20"/>
        </w:rPr>
        <w:t xml:space="preserve">(в ред. Законов Республики Дагестан от 17.06.2013 </w:t>
      </w:r>
      <w:hyperlink w:history="0" r:id="rId119"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12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jc w:val="both"/>
      </w:pPr>
      <w:r>
        <w:rPr>
          <w:sz w:val="20"/>
        </w:rPr>
      </w:r>
    </w:p>
    <w:p>
      <w:pPr>
        <w:pStyle w:val="2"/>
        <w:outlineLvl w:val="2"/>
        <w:ind w:firstLine="540"/>
        <w:jc w:val="both"/>
      </w:pPr>
      <w:r>
        <w:rPr>
          <w:sz w:val="20"/>
        </w:rPr>
        <w:t xml:space="preserve">Статья 26. Организация деятельности комиссий референдума</w:t>
      </w:r>
    </w:p>
    <w:p>
      <w:pPr>
        <w:pStyle w:val="0"/>
        <w:jc w:val="both"/>
      </w:pPr>
      <w:r>
        <w:rPr>
          <w:sz w:val="20"/>
        </w:rPr>
      </w:r>
    </w:p>
    <w:p>
      <w:pPr>
        <w:pStyle w:val="0"/>
        <w:ind w:firstLine="540"/>
        <w:jc w:val="both"/>
      </w:pPr>
      <w:r>
        <w:rPr>
          <w:sz w:val="20"/>
        </w:rPr>
        <w:t xml:space="preserve">1. Организация деятельности комиссий референдума осуществляется в соответствии с законодательством Российской Федерации о выборах и референдумах, </w:t>
      </w:r>
      <w:hyperlink w:history="0" r:id="rId121" w:tooltip="Закон Республики Дагестан от 12.03.2004 N 7 (ред. от 20.03.2023) &quot;Об избирательных комиссиях в Республике Дагестан&quot; (принят Народным Собранием РД 26.02.2004) {КонсультантПлюс}">
        <w:r>
          <w:rPr>
            <w:sz w:val="20"/>
            <w:color w:val="0000ff"/>
          </w:rPr>
          <w:t xml:space="preserve">Законом</w:t>
        </w:r>
      </w:hyperlink>
      <w:r>
        <w:rPr>
          <w:sz w:val="20"/>
        </w:rPr>
        <w:t xml:space="preserve"> Республики Дагестан "Об избирательных комиссиях в Республике Дагестан" и настоящим Законом.</w:t>
      </w:r>
    </w:p>
    <w:p>
      <w:pPr>
        <w:pStyle w:val="0"/>
        <w:spacing w:before="200" w:line-rule="auto"/>
        <w:ind w:firstLine="540"/>
        <w:jc w:val="both"/>
      </w:pPr>
      <w:r>
        <w:rPr>
          <w:sz w:val="20"/>
        </w:rPr>
        <w:t xml:space="preserve">2. Деятельность комиссий осуществляется коллегиально.</w:t>
      </w:r>
    </w:p>
    <w:p>
      <w:pPr>
        <w:pStyle w:val="0"/>
        <w:spacing w:before="200" w:line-rule="auto"/>
        <w:ind w:firstLine="540"/>
        <w:jc w:val="both"/>
      </w:pPr>
      <w:r>
        <w:rPr>
          <w:sz w:val="20"/>
        </w:rPr>
        <w:t xml:space="preserve">3.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4. Большинством голосов от установленного числа членов комиссии с правом решающего голоса принимаются следующие решения:</w:t>
      </w:r>
    </w:p>
    <w:p>
      <w:pPr>
        <w:pStyle w:val="0"/>
        <w:spacing w:before="200" w:line-rule="auto"/>
        <w:ind w:firstLine="540"/>
        <w:jc w:val="both"/>
      </w:pPr>
      <w:r>
        <w:rPr>
          <w:sz w:val="20"/>
        </w:rPr>
        <w:t xml:space="preserve">1) о финансовом обеспечении подготовки и проведения референдума;</w:t>
      </w:r>
    </w:p>
    <w:p>
      <w:pPr>
        <w:pStyle w:val="0"/>
        <w:spacing w:before="200" w:line-rule="auto"/>
        <w:ind w:firstLine="540"/>
        <w:jc w:val="both"/>
      </w:pPr>
      <w:r>
        <w:rPr>
          <w:sz w:val="20"/>
        </w:rPr>
        <w:t xml:space="preserve">2) об итогах голосования или результатах референдума;</w:t>
      </w:r>
    </w:p>
    <w:p>
      <w:pPr>
        <w:pStyle w:val="0"/>
        <w:spacing w:before="200" w:line-rule="auto"/>
        <w:ind w:firstLine="540"/>
        <w:jc w:val="both"/>
      </w:pPr>
      <w:r>
        <w:rPr>
          <w:sz w:val="20"/>
        </w:rPr>
        <w:t xml:space="preserve">3) о признании референдума несостоявшимся или недействительным;</w:t>
      </w:r>
    </w:p>
    <w:p>
      <w:pPr>
        <w:pStyle w:val="0"/>
        <w:spacing w:before="200" w:line-rule="auto"/>
        <w:ind w:firstLine="540"/>
        <w:jc w:val="both"/>
      </w:pPr>
      <w:r>
        <w:rPr>
          <w:sz w:val="20"/>
        </w:rPr>
        <w:t xml:space="preserve">4) о проведении повторного голосования;</w:t>
      </w:r>
    </w:p>
    <w:p>
      <w:pPr>
        <w:pStyle w:val="0"/>
        <w:spacing w:before="200" w:line-rule="auto"/>
        <w:ind w:firstLine="540"/>
        <w:jc w:val="both"/>
      </w:pPr>
      <w:r>
        <w:rPr>
          <w:sz w:val="20"/>
        </w:rPr>
        <w:t xml:space="preserve">5) об отмене решения комиссии в порядке, предусмотренном Федеральным </w:t>
      </w:r>
      <w:hyperlink w:history="0" r:id="rId12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 Решения комиссии по иным вопросам принимается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6.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spacing w:before="200" w:line-rule="auto"/>
        <w:ind w:firstLine="540"/>
        <w:jc w:val="both"/>
      </w:pPr>
      <w:r>
        <w:rPr>
          <w:sz w:val="20"/>
        </w:rPr>
        <w:t xml:space="preserve">8. Решения комиссии подписываются председателем и секретарем комиссии (председательствующим на заседании и секретарем заседания).</w:t>
      </w:r>
    </w:p>
    <w:p>
      <w:pPr>
        <w:pStyle w:val="0"/>
        <w:spacing w:before="200" w:line-rule="auto"/>
        <w:ind w:firstLine="540"/>
        <w:jc w:val="both"/>
      </w:pPr>
      <w:r>
        <w:rPr>
          <w:sz w:val="20"/>
        </w:rPr>
        <w:t xml:space="preserve">9. Утратила силу. - </w:t>
      </w:r>
      <w:hyperlink w:history="0" r:id="rId12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10. Комиссии могут привлекать граждан к выполнению работ и оказанию услуг, связанных с подготовкой и проведением референдума, а также с обеспечением полномочий комиссии по гражданско-правовым договорам.</w:t>
      </w:r>
    </w:p>
    <w:p>
      <w:pPr>
        <w:pStyle w:val="0"/>
        <w:jc w:val="both"/>
      </w:pPr>
      <w:r>
        <w:rPr>
          <w:sz w:val="20"/>
        </w:rPr>
        <w:t xml:space="preserve">(в ред. </w:t>
      </w:r>
      <w:hyperlink w:history="0" r:id="rId12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jc w:val="both"/>
      </w:pPr>
      <w:r>
        <w:rPr>
          <w:sz w:val="20"/>
        </w:rPr>
      </w:r>
    </w:p>
    <w:p>
      <w:pPr>
        <w:pStyle w:val="2"/>
        <w:outlineLvl w:val="2"/>
        <w:ind w:firstLine="540"/>
        <w:jc w:val="both"/>
      </w:pPr>
      <w:r>
        <w:rPr>
          <w:sz w:val="20"/>
        </w:rPr>
        <w:t xml:space="preserve">Статья 27. Статус члена комиссий референдума</w:t>
      </w:r>
    </w:p>
    <w:p>
      <w:pPr>
        <w:pStyle w:val="0"/>
        <w:jc w:val="both"/>
      </w:pPr>
      <w:r>
        <w:rPr>
          <w:sz w:val="20"/>
        </w:rPr>
      </w:r>
    </w:p>
    <w:bookmarkStart w:id="387" w:name="P387"/>
    <w:bookmarkEnd w:id="387"/>
    <w:p>
      <w:pPr>
        <w:pStyle w:val="0"/>
        <w:ind w:firstLine="540"/>
        <w:jc w:val="both"/>
      </w:pPr>
      <w:r>
        <w:rPr>
          <w:sz w:val="20"/>
        </w:rPr>
        <w:t xml:space="preserve">1. Членами комиссий референдума с правом решающего голоса не могут быть:</w:t>
      </w:r>
    </w:p>
    <w:bookmarkStart w:id="388" w:name="P388"/>
    <w:bookmarkEnd w:id="388"/>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Республики Дагестан от 03.11.2006 </w:t>
      </w:r>
      <w:hyperlink w:history="0" r:id="rId125" w:tooltip="Закон Республики Дагестан от 03.11.2006 N 53 (ред. от 04.12.2015) &quot;О внесении изменений в отдельные законодательные акты Республики Дагестан&quot; (принят Народным Собранием РД 26.10.2006) {КонсультантПлюс}">
        <w:r>
          <w:rPr>
            <w:sz w:val="20"/>
            <w:color w:val="0000ff"/>
          </w:rPr>
          <w:t xml:space="preserve">N 53</w:t>
        </w:r>
      </w:hyperlink>
      <w:r>
        <w:rPr>
          <w:sz w:val="20"/>
        </w:rPr>
        <w:t xml:space="preserve">, от 20.03.2023 </w:t>
      </w:r>
      <w:hyperlink w:history="0" r:id="rId12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390" w:name="P390"/>
    <w:bookmarkEnd w:id="390"/>
    <w:p>
      <w:pPr>
        <w:pStyle w:val="0"/>
        <w:spacing w:before="200" w:line-rule="auto"/>
        <w:ind w:firstLine="540"/>
        <w:jc w:val="both"/>
      </w:pPr>
      <w:r>
        <w:rPr>
          <w:sz w:val="20"/>
        </w:rPr>
        <w:t xml:space="preserve">2) граждане,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не достигшие возраста 18 лет;</w:t>
      </w:r>
    </w:p>
    <w:p>
      <w:pPr>
        <w:pStyle w:val="0"/>
        <w:spacing w:before="200" w:line-rule="auto"/>
        <w:ind w:firstLine="540"/>
        <w:jc w:val="both"/>
      </w:pPr>
      <w:r>
        <w:rPr>
          <w:sz w:val="20"/>
        </w:rPr>
        <w:t xml:space="preserve">4) депутаты законодательных (представительных) органов государственной власти и органов местного самоуправления;</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jc w:val="both"/>
      </w:pPr>
      <w:r>
        <w:rPr>
          <w:sz w:val="20"/>
        </w:rPr>
        <w:t xml:space="preserve">(в ред. </w:t>
      </w:r>
      <w:hyperlink w:history="0" r:id="rId12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bookmarkStart w:id="395" w:name="P395"/>
    <w:bookmarkEnd w:id="395"/>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jc w:val="both"/>
      </w:pPr>
      <w:r>
        <w:rPr>
          <w:sz w:val="20"/>
        </w:rPr>
        <w:t xml:space="preserve">(в ред. </w:t>
      </w:r>
      <w:hyperlink w:history="0" r:id="rId12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7) члены и уполномоченные представители инициативной группы по проведению референдума;</w:t>
      </w:r>
    </w:p>
    <w:p>
      <w:pPr>
        <w:pStyle w:val="0"/>
        <w:spacing w:before="200" w:line-rule="auto"/>
        <w:ind w:firstLine="540"/>
        <w:jc w:val="both"/>
      </w:pPr>
      <w:r>
        <w:rPr>
          <w:sz w:val="20"/>
        </w:rPr>
        <w:t xml:space="preserve">8) члены комиссий с правом совещательного голоса;</w:t>
      </w:r>
    </w:p>
    <w:p>
      <w:pPr>
        <w:pStyle w:val="0"/>
        <w:spacing w:before="200" w:line-rule="auto"/>
        <w:ind w:firstLine="540"/>
        <w:jc w:val="both"/>
      </w:pPr>
      <w:r>
        <w:rPr>
          <w:sz w:val="20"/>
        </w:rPr>
        <w:t xml:space="preserve">9)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комиссий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bookmarkStart w:id="400" w:name="P400"/>
    <w:bookmarkEnd w:id="400"/>
    <w:p>
      <w:pPr>
        <w:pStyle w:val="0"/>
        <w:spacing w:before="200" w:line-rule="auto"/>
        <w:ind w:firstLine="540"/>
        <w:jc w:val="both"/>
      </w:pPr>
      <w:r>
        <w:rPr>
          <w:sz w:val="20"/>
        </w:rPr>
        <w:t xml:space="preserve">10)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29"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bookmarkStart w:id="402" w:name="P402"/>
    <w:bookmarkEnd w:id="402"/>
    <w:p>
      <w:pPr>
        <w:pStyle w:val="0"/>
        <w:spacing w:before="200" w:line-rule="auto"/>
        <w:ind w:firstLine="540"/>
        <w:jc w:val="both"/>
      </w:pPr>
      <w:r>
        <w:rPr>
          <w:sz w:val="20"/>
        </w:rPr>
        <w:t xml:space="preserve">11) лица, включенные в реестр иностранных агентов.</w:t>
      </w:r>
    </w:p>
    <w:p>
      <w:pPr>
        <w:pStyle w:val="0"/>
        <w:jc w:val="both"/>
      </w:pPr>
      <w:r>
        <w:rPr>
          <w:sz w:val="20"/>
        </w:rPr>
        <w:t xml:space="preserve">(п. 11 введен </w:t>
      </w:r>
      <w:hyperlink w:history="0" r:id="rId13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bookmarkStart w:id="404" w:name="P404"/>
    <w:bookmarkEnd w:id="404"/>
    <w:p>
      <w:pPr>
        <w:pStyle w:val="0"/>
        <w:spacing w:before="200" w:line-rule="auto"/>
        <w:ind w:firstLine="540"/>
        <w:jc w:val="both"/>
      </w:pPr>
      <w:r>
        <w:rPr>
          <w:sz w:val="20"/>
        </w:rPr>
        <w:t xml:space="preserve">2. Член комиссии с правом решающего голоса не может быть на одном и том же референдуме одновременно членом иной комиссии с правом решающего голоса.</w:t>
      </w:r>
    </w:p>
    <w:p>
      <w:pPr>
        <w:pStyle w:val="0"/>
        <w:spacing w:before="200" w:line-rule="auto"/>
        <w:ind w:firstLine="540"/>
        <w:jc w:val="both"/>
      </w:pPr>
      <w:r>
        <w:rPr>
          <w:sz w:val="20"/>
        </w:rPr>
        <w:t xml:space="preserve">2.1.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(часть 2.1 введена </w:t>
      </w:r>
      <w:hyperlink w:history="0" r:id="rId13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3.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history="0" w:anchor="P363" w:tooltip="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частью 2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референдума, если в вышестоящую комиссию не поступили жалобы (заявлени...">
        <w:r>
          <w:rPr>
            <w:sz w:val="20"/>
            <w:color w:val="0000ff"/>
          </w:rPr>
          <w:t xml:space="preserve">частью 4 статьи 25</w:t>
        </w:r>
      </w:hyperlink>
      <w:r>
        <w:rPr>
          <w:sz w:val="20"/>
        </w:rPr>
        <w:t xml:space="preserve"> настоящего Закона.</w:t>
      </w:r>
    </w:p>
    <w:p>
      <w:pPr>
        <w:pStyle w:val="0"/>
        <w:jc w:val="both"/>
      </w:pPr>
      <w:r>
        <w:rPr>
          <w:sz w:val="20"/>
        </w:rPr>
        <w:t xml:space="preserve">(в ред. </w:t>
      </w:r>
      <w:hyperlink w:history="0" r:id="rId132"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bookmarkStart w:id="409" w:name="P409"/>
    <w:bookmarkEnd w:id="409"/>
    <w:p>
      <w:pPr>
        <w:pStyle w:val="0"/>
        <w:spacing w:before="200" w:line-rule="auto"/>
        <w:ind w:firstLine="540"/>
        <w:jc w:val="both"/>
      </w:pPr>
      <w:r>
        <w:rPr>
          <w:sz w:val="20"/>
        </w:rPr>
        <w:t xml:space="preserve">4.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комиссии заявления в письменной форме о сложении своих полномочий. Указанное заявление не может быть подано в период, начинающийся за 10 дней до дня (первого дня) голосования и заканчивающийся в день установления итогов голосования, определения результатов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w:t>
      </w:r>
      <w:hyperlink w:history="0" r:id="rId133"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2) появления оснований, предусмотренных </w:t>
      </w:r>
      <w:hyperlink w:history="0" w:anchor="P387" w:tooltip="1. Членами комиссий референдума с правом решающего голоса не могут быть:">
        <w:r>
          <w:rPr>
            <w:sz w:val="20"/>
            <w:color w:val="0000ff"/>
          </w:rPr>
          <w:t xml:space="preserve">частями 1</w:t>
        </w:r>
      </w:hyperlink>
      <w:r>
        <w:rPr>
          <w:sz w:val="20"/>
        </w:rPr>
        <w:t xml:space="preserve"> и </w:t>
      </w:r>
      <w:hyperlink w:history="0" w:anchor="P404" w:tooltip="2. Член комиссии с правом решающего голоса не может быть на одном и том же референдуме одновременно членом иной комиссии с правом решающего голоса.">
        <w:r>
          <w:rPr>
            <w:sz w:val="20"/>
            <w:color w:val="0000ff"/>
          </w:rPr>
          <w:t xml:space="preserve">2</w:t>
        </w:r>
      </w:hyperlink>
      <w:r>
        <w:rPr>
          <w:sz w:val="20"/>
        </w:rPr>
        <w:t xml:space="preserve"> настоящей статьи, за исключением случаев, предусмотренных </w:t>
      </w:r>
      <w:hyperlink w:history="0" w:anchor="P388"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390" w:tooltip="2) граждане,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400" w:tooltip="10)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10</w:t>
        </w:r>
      </w:hyperlink>
      <w:r>
        <w:rPr>
          <w:sz w:val="20"/>
        </w:rPr>
        <w:t xml:space="preserve"> и </w:t>
      </w:r>
      <w:hyperlink w:history="0" w:anchor="P402" w:tooltip="11) лица, включенные в реестр иностранных агентов.">
        <w:r>
          <w:rPr>
            <w:sz w:val="20"/>
            <w:color w:val="0000ff"/>
          </w:rPr>
          <w:t xml:space="preserve">11 части 1</w:t>
        </w:r>
      </w:hyperlink>
      <w:r>
        <w:rPr>
          <w:sz w:val="20"/>
        </w:rPr>
        <w:t xml:space="preserve"> настоящей статьи.</w:t>
      </w:r>
    </w:p>
    <w:p>
      <w:pPr>
        <w:pStyle w:val="0"/>
        <w:jc w:val="both"/>
      </w:pPr>
      <w:r>
        <w:rPr>
          <w:sz w:val="20"/>
        </w:rPr>
        <w:t xml:space="preserve">(в ред. </w:t>
      </w:r>
      <w:hyperlink w:history="0" r:id="rId13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w:history="0" r:id="rId13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введена </w:t>
      </w:r>
      <w:hyperlink w:history="0" r:id="rId13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4.2.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r:id="rId13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Член Избирательной комиссии Республики Дагестан,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Республики Дагестан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history="0" r:id="rId14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4.2 введена </w:t>
      </w:r>
      <w:hyperlink w:history="0" r:id="rId141"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 в ред. </w:t>
      </w:r>
      <w:hyperlink w:history="0" r:id="rId142"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bookmarkStart w:id="418" w:name="P418"/>
    <w:bookmarkEnd w:id="418"/>
    <w:p>
      <w:pPr>
        <w:pStyle w:val="0"/>
        <w:spacing w:before="200" w:line-rule="auto"/>
        <w:ind w:firstLine="540"/>
        <w:jc w:val="both"/>
      </w:pPr>
      <w:r>
        <w:rPr>
          <w:sz w:val="20"/>
        </w:rPr>
        <w:t xml:space="preserve">5. Полномочия члена комиссии с правом решающего голоса прекращаются немедленно в случае:</w:t>
      </w:r>
    </w:p>
    <w:p>
      <w:pPr>
        <w:pStyle w:val="0"/>
        <w:spacing w:before="200" w:line-rule="auto"/>
        <w:ind w:firstLine="540"/>
        <w:jc w:val="both"/>
      </w:pPr>
      <w:r>
        <w:rPr>
          <w:sz w:val="20"/>
        </w:rPr>
        <w:t xml:space="preserve">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Республики Дагестан от 03.11.2006 </w:t>
      </w:r>
      <w:hyperlink w:history="0" r:id="rId143" w:tooltip="Закон Республики Дагестан от 03.11.2006 N 53 (ред. от 04.12.2015) &quot;О внесении изменений в отдельные законодательные акты Республики Дагестан&quot; (принят Народным Собранием РД 26.10.2006) {КонсультантПлюс}">
        <w:r>
          <w:rPr>
            <w:sz w:val="20"/>
            <w:color w:val="0000ff"/>
          </w:rPr>
          <w:t xml:space="preserve">N 53</w:t>
        </w:r>
      </w:hyperlink>
      <w:r>
        <w:rPr>
          <w:sz w:val="20"/>
        </w:rPr>
        <w:t xml:space="preserve">, от 20.03.2023 </w:t>
      </w:r>
      <w:hyperlink w:history="0" r:id="rId14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комиссии;</w:t>
      </w:r>
    </w:p>
    <w:p>
      <w:pPr>
        <w:pStyle w:val="0"/>
        <w:spacing w:before="200" w:line-rule="auto"/>
        <w:ind w:firstLine="540"/>
        <w:jc w:val="both"/>
      </w:pPr>
      <w:r>
        <w:rPr>
          <w:sz w:val="20"/>
        </w:rPr>
        <w:t xml:space="preserve">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комиссии в соответствии со </w:t>
      </w:r>
      <w:hyperlink w:history="0" w:anchor="P470" w:tooltip="Статья 28. Расформирование комиссий референдума">
        <w:r>
          <w:rPr>
            <w:sz w:val="20"/>
            <w:color w:val="0000ff"/>
          </w:rPr>
          <w:t xml:space="preserve">статьей 28</w:t>
        </w:r>
      </w:hyperlink>
      <w:r>
        <w:rPr>
          <w:sz w:val="20"/>
        </w:rPr>
        <w:t xml:space="preserve"> настоящего Закона;</w:t>
      </w:r>
    </w:p>
    <w:p>
      <w:pPr>
        <w:pStyle w:val="0"/>
        <w:spacing w:before="200" w:line-rule="auto"/>
        <w:ind w:firstLine="540"/>
        <w:jc w:val="both"/>
      </w:pPr>
      <w:r>
        <w:rPr>
          <w:sz w:val="20"/>
        </w:rPr>
        <w:t xml:space="preserve">7) включения члена комиссии в реестр иностранных агентов.</w:t>
      </w:r>
    </w:p>
    <w:p>
      <w:pPr>
        <w:pStyle w:val="0"/>
        <w:jc w:val="both"/>
      </w:pPr>
      <w:r>
        <w:rPr>
          <w:sz w:val="20"/>
        </w:rPr>
        <w:t xml:space="preserve">(п. 7 введен </w:t>
      </w:r>
      <w:hyperlink w:history="0" r:id="rId14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6.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со дня назначения референдума и до окончания кампании референдума - в течение 10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jc w:val="both"/>
      </w:pPr>
      <w:r>
        <w:rPr>
          <w:sz w:val="20"/>
        </w:rPr>
        <w:t xml:space="preserve">(в ред. </w:t>
      </w:r>
      <w:hyperlink w:history="0" r:id="rId14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7. В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w:anchor="P409" w:tooltip="4.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частях 4</w:t>
        </w:r>
      </w:hyperlink>
      <w:r>
        <w:rPr>
          <w:sz w:val="20"/>
        </w:rPr>
        <w:t xml:space="preserve"> - </w:t>
      </w:r>
      <w:hyperlink w:history="0" w:anchor="P418" w:tooltip="5. Полномочия члена комиссии с правом решающего голоса прекращаются немедленно в случае:">
        <w:r>
          <w:rPr>
            <w:sz w:val="20"/>
            <w:color w:val="0000ff"/>
          </w:rPr>
          <w:t xml:space="preserve">5</w:t>
        </w:r>
      </w:hyperlink>
      <w:r>
        <w:rPr>
          <w:sz w:val="20"/>
        </w:rPr>
        <w:t xml:space="preserve"> настоящей статьи, не позднее чем через 10 дней со дня его выбытия в соответствии с требованиями, установленными </w:t>
      </w:r>
      <w:hyperlink w:history="0" r:id="rId1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14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23</w:t>
        </w:r>
      </w:hyperlink>
      <w:r>
        <w:rPr>
          <w:sz w:val="20"/>
        </w:rPr>
        <w:t xml:space="preserve">, </w:t>
      </w:r>
      <w:hyperlink w:history="0" r:id="rId14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и </w:t>
      </w:r>
      <w:hyperlink w:history="0" r:id="rId15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комиссии назначает Избирательная комиссия Республики Дагестан. Новый член участковой комиссии назначается из резерва составов участковых комиссий с соблюдением требований, предусмотренных </w:t>
      </w:r>
      <w:hyperlink w:history="0" r:id="rId1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3.1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jc w:val="both"/>
      </w:pPr>
      <w:r>
        <w:rPr>
          <w:sz w:val="20"/>
        </w:rPr>
        <w:t xml:space="preserve">(в ред. Законов Республики Дагестан от 09.01.2013 </w:t>
      </w:r>
      <w:hyperlink w:history="0" r:id="rId152"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17.06.2013 </w:t>
      </w:r>
      <w:hyperlink w:history="0" r:id="rId153"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15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13.07.2020 </w:t>
      </w:r>
      <w:hyperlink w:history="0" r:id="rId155"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15.03.2021 </w:t>
      </w:r>
      <w:hyperlink w:history="0" r:id="rId156"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15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7.1. Орган, назначивший члена комиссии, в отношении которого внесено представление о досрочном прекращении полномочий в соответствии с </w:t>
      </w:r>
      <w:hyperlink w:history="0" r:id="rId15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22</w:t>
        </w:r>
      </w:hyperlink>
      <w:r>
        <w:rPr>
          <w:sz w:val="20"/>
        </w:rPr>
        <w:t xml:space="preserve"> или </w:t>
      </w:r>
      <w:hyperlink w:history="0" r:id="rId1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внесено представление о досрочном прекращении полномочий в соответствии с </w:t>
      </w:r>
      <w:hyperlink w:history="0" r:id="rId16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3.3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информирует политическую партию о принятом в соответствии с настоящей частью решении. Орган, назначивший члена Избирательной комиссии Республики Дагестан,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history="0" r:id="rId16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информирует Центральную избирательную комиссию Российской Федерации о принятом в соответствии с настоящей частью решении.</w:t>
      </w:r>
    </w:p>
    <w:p>
      <w:pPr>
        <w:pStyle w:val="0"/>
        <w:jc w:val="both"/>
      </w:pPr>
      <w:r>
        <w:rPr>
          <w:sz w:val="20"/>
        </w:rPr>
        <w:t xml:space="preserve">(часть 7.1 введена </w:t>
      </w:r>
      <w:hyperlink w:history="0" r:id="rId16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 в ред. </w:t>
      </w:r>
      <w:hyperlink w:history="0" r:id="rId163"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8. Привлечение члена избирательной комиссии с правом решающего голоса к уголовной и административной ответственности осуществляется в порядке, установленном Федеральным </w:t>
      </w:r>
      <w:hyperlink w:history="0" r:id="rId16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w:t>
      </w:r>
      <w:hyperlink w:history="0" r:id="rId16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9. Член комиссии с правом решающего голоса до окончания срока своих полномочий, член комиссии с правом совещательного голоса в период кампании референдума не могут быть уволены с работы по инициативе работодателя или без их согласия переведены на другую работу.</w:t>
      </w:r>
    </w:p>
    <w:bookmarkStart w:id="437" w:name="P437"/>
    <w:bookmarkEnd w:id="437"/>
    <w:p>
      <w:pPr>
        <w:pStyle w:val="0"/>
        <w:spacing w:before="200" w:line-rule="auto"/>
        <w:ind w:firstLine="540"/>
        <w:jc w:val="both"/>
      </w:pPr>
      <w:r>
        <w:rPr>
          <w:sz w:val="20"/>
        </w:rPr>
        <w:t xml:space="preserve">10.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Народном Собрании Республики Дагестан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Избирательную комиссию Республики Дагестан члена комиссии референдума с правом совещательного голоса.</w:t>
      </w:r>
    </w:p>
    <w:p>
      <w:pPr>
        <w:pStyle w:val="0"/>
        <w:jc w:val="both"/>
      </w:pPr>
      <w:r>
        <w:rPr>
          <w:sz w:val="20"/>
        </w:rPr>
        <w:t xml:space="preserve">(часть 10 в ред. </w:t>
      </w:r>
      <w:hyperlink w:history="0" r:id="rId16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11. Членами комиссий с правом совещательного голоса не могут быть назначены лица, указанные в </w:t>
      </w:r>
      <w:hyperlink w:history="0" w:anchor="P388"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пунктах 1</w:t>
        </w:r>
      </w:hyperlink>
      <w:r>
        <w:rPr>
          <w:sz w:val="20"/>
        </w:rPr>
        <w:t xml:space="preserve">-</w:t>
      </w:r>
      <w:hyperlink w:history="0" w:anchor="P395" w:tooltip="6) судьи (за исключением судей, находящихся в отставке), прокуроры;">
        <w:r>
          <w:rPr>
            <w:sz w:val="20"/>
            <w:color w:val="0000ff"/>
          </w:rPr>
          <w:t xml:space="preserve">6</w:t>
        </w:r>
      </w:hyperlink>
      <w:r>
        <w:rPr>
          <w:sz w:val="20"/>
        </w:rPr>
        <w:t xml:space="preserve">, </w:t>
      </w:r>
      <w:hyperlink w:history="0" w:anchor="P400" w:tooltip="10)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10</w:t>
        </w:r>
      </w:hyperlink>
      <w:r>
        <w:rPr>
          <w:sz w:val="20"/>
        </w:rPr>
        <w:t xml:space="preserve"> и </w:t>
      </w:r>
      <w:hyperlink w:history="0" w:anchor="P402" w:tooltip="11) лица, включенные в реестр иностранных агентов.">
        <w:r>
          <w:rPr>
            <w:sz w:val="20"/>
            <w:color w:val="0000ff"/>
          </w:rPr>
          <w:t xml:space="preserve">11 части 1</w:t>
        </w:r>
      </w:hyperlink>
      <w:r>
        <w:rPr>
          <w:sz w:val="20"/>
        </w:rPr>
        <w:t xml:space="preserve"> настоящей статьи, сенаторы Российской Федерации, работники аппаратов комиссий, доверенные лица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Республики Дагестан от 21.02.2019 </w:t>
      </w:r>
      <w:hyperlink w:history="0" r:id="rId16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30.04.2021 </w:t>
      </w:r>
      <w:hyperlink w:history="0" r:id="rId168"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 от 20.03.2023 </w:t>
      </w:r>
      <w:hyperlink w:history="0" r:id="rId16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w:history="0" r:id="rId17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12.1. Одно и то же лицо может быть назначено членом комиссии с правом совещательного голоса только в одну комиссию и только одной инициативной группой по проведению референдума.</w:t>
      </w:r>
    </w:p>
    <w:p>
      <w:pPr>
        <w:pStyle w:val="0"/>
        <w:jc w:val="both"/>
      </w:pPr>
      <w:r>
        <w:rPr>
          <w:sz w:val="20"/>
        </w:rPr>
        <w:t xml:space="preserve">(часть 12.1 введена </w:t>
      </w:r>
      <w:hyperlink w:history="0" r:id="rId17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13. Член комиссии с правом совещательного голоса, назначенный в соответствии с </w:t>
      </w:r>
      <w:hyperlink w:history="0" w:anchor="P437" w:tooltip="10.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Народном Собрании Республики Дагестан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Избирательную комиссию Республики Дагестан члена комиссии референдума с правом совещательного голоса.">
        <w:r>
          <w:rPr>
            <w:sz w:val="20"/>
            <w:color w:val="0000ff"/>
          </w:rPr>
          <w:t xml:space="preserve">частью 10</w:t>
        </w:r>
      </w:hyperlink>
      <w:r>
        <w:rPr>
          <w:sz w:val="20"/>
        </w:rPr>
        <w:t xml:space="preserve"> настоящей статьи, не вправе:</w:t>
      </w:r>
    </w:p>
    <w:p>
      <w:pPr>
        <w:pStyle w:val="0"/>
        <w:spacing w:before="200" w:line-rule="auto"/>
        <w:ind w:firstLine="540"/>
        <w:jc w:val="both"/>
      </w:pPr>
      <w:r>
        <w:rPr>
          <w:sz w:val="20"/>
        </w:rPr>
        <w:t xml:space="preserve">1) составлять протокол об итогах голосования, о результатах референдума;</w:t>
      </w:r>
    </w:p>
    <w:p>
      <w:pPr>
        <w:pStyle w:val="0"/>
        <w:spacing w:before="200" w:line-rule="auto"/>
        <w:ind w:firstLine="540"/>
        <w:jc w:val="both"/>
      </w:pPr>
      <w:r>
        <w:rPr>
          <w:sz w:val="20"/>
        </w:rPr>
        <w:t xml:space="preserve">2) участвовать в голосовании при принятии решения по вопросу, отнесенному к компетенции Избирательной комиссии Республики Дагестан, и подписывать решения комиссии;</w:t>
      </w:r>
    </w:p>
    <w:p>
      <w:pPr>
        <w:pStyle w:val="0"/>
        <w:spacing w:before="200" w:line-rule="auto"/>
        <w:ind w:firstLine="540"/>
        <w:jc w:val="both"/>
      </w:pPr>
      <w:r>
        <w:rPr>
          <w:sz w:val="20"/>
        </w:rPr>
        <w:t xml:space="preserve">3)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настоящей части не могут служить основанием для отказа члену комиссии с правом совещательного голоса присутствовать при совершении членами Избирательной комиссии Республики Дагестан с правом решающего голоса указанных в настоящей части действий.</w:t>
      </w:r>
    </w:p>
    <w:p>
      <w:pPr>
        <w:pStyle w:val="0"/>
        <w:jc w:val="both"/>
      </w:pPr>
      <w:r>
        <w:rPr>
          <w:sz w:val="20"/>
        </w:rPr>
        <w:t xml:space="preserve">(часть 13 в ред. </w:t>
      </w:r>
      <w:hyperlink w:history="0" r:id="rId17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14. Член комиссии с правом решающего голоса:</w:t>
      </w:r>
    </w:p>
    <w:p>
      <w:pPr>
        <w:pStyle w:val="0"/>
        <w:jc w:val="both"/>
      </w:pPr>
      <w:r>
        <w:rPr>
          <w:sz w:val="20"/>
        </w:rPr>
        <w:t xml:space="preserve">(в ред. </w:t>
      </w:r>
      <w:hyperlink w:history="0" r:id="rId17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452" w:name="P452"/>
    <w:bookmarkEnd w:id="452"/>
    <w:p>
      <w:pPr>
        <w:pStyle w:val="0"/>
        <w:spacing w:before="200" w:line-rule="auto"/>
        <w:ind w:firstLine="540"/>
        <w:jc w:val="both"/>
      </w:pPr>
      <w:r>
        <w:rPr>
          <w:sz w:val="20"/>
        </w:rPr>
        <w:t xml:space="preserve">1) заблаговременно извещается о заседаниях соответствующей комиссии;</w:t>
      </w:r>
    </w:p>
    <w:p>
      <w:pPr>
        <w:pStyle w:val="0"/>
        <w:jc w:val="both"/>
      </w:pPr>
      <w:r>
        <w:rPr>
          <w:sz w:val="20"/>
        </w:rPr>
        <w:t xml:space="preserve">(в ред. </w:t>
      </w:r>
      <w:hyperlink w:history="0" r:id="rId17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комиссии вопросы в соответствии с повесткой дня и получать на них ответы по существу;</w:t>
      </w:r>
    </w:p>
    <w:bookmarkStart w:id="456" w:name="P456"/>
    <w:bookmarkEnd w:id="456"/>
    <w:p>
      <w:pPr>
        <w:pStyle w:val="0"/>
        <w:spacing w:before="200" w:line-rule="auto"/>
        <w:ind w:firstLine="540"/>
        <w:jc w:val="both"/>
      </w:pPr>
      <w:r>
        <w:rPr>
          <w:sz w:val="20"/>
        </w:rPr>
        <w:t xml:space="preserve">4) вправе знакомиться с документами и материалами (в том числе со списками участников референдума, включая списки, составленные в электронном виде, сведения об участниках референдума, подавших заявления о включении в список участников референдума по месту своего нахождения, с подписными листами, бюллетенями), непосредственно связанными с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17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4.1) вправе знакомиться с документами и материалами, указанными в </w:t>
      </w:r>
      <w:hyperlink w:history="0" w:anchor="P456" w:tooltip="4) вправе знакомиться с документами и материалами (в том числе со списками участников референдума, включая списки, составленные в электронном виде, сведения об участниках референдума, подавших заявления о включении в список участников референдума по месту своего нахождения, с подписными листами, бюллетенями), непосредственно связанными с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
        <w:r>
          <w:rPr>
            <w:sz w:val="20"/>
            <w:color w:val="0000ff"/>
          </w:rPr>
          <w:t xml:space="preserve">пункте 4</w:t>
        </w:r>
      </w:hyperlink>
      <w:r>
        <w:rPr>
          <w:sz w:val="20"/>
        </w:rPr>
        <w:t xml:space="preserve"> настоящей части, нижестоящих комиссий и получать копии этих документов и материалов (за исключением бюллетеней, списков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4.1 введен </w:t>
      </w:r>
      <w:hyperlink w:history="0" r:id="rId17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5) вправе удостовериться в правильности подсчета по спискам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вариантам ответа на вопрос референдума;</w:t>
      </w:r>
    </w:p>
    <w:p>
      <w:pPr>
        <w:pStyle w:val="0"/>
        <w:jc w:val="both"/>
      </w:pPr>
      <w:r>
        <w:rPr>
          <w:sz w:val="20"/>
        </w:rPr>
        <w:t xml:space="preserve">(в ред. </w:t>
      </w:r>
      <w:hyperlink w:history="0" r:id="rId17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6) вправе обжаловать действия (бездействие) комиссии в соответствующую вышестоящую комиссию или в суд.</w:t>
      </w:r>
    </w:p>
    <w:p>
      <w:pPr>
        <w:pStyle w:val="0"/>
        <w:spacing w:before="200" w:line-rule="auto"/>
        <w:ind w:firstLine="540"/>
        <w:jc w:val="both"/>
      </w:pPr>
      <w:r>
        <w:rPr>
          <w:sz w:val="20"/>
        </w:rPr>
        <w:t xml:space="preserve">14.1. Член комиссии с правом совещательного голоса обладает правами члена комиссии с правом решающего голоса по вопросам подготовки и проведения референдума, предусмотренными </w:t>
      </w:r>
      <w:hyperlink w:history="0" w:anchor="P452" w:tooltip="1) заблаговременно извещается о заседаниях соответствующей комиссии;">
        <w:r>
          <w:rPr>
            <w:sz w:val="20"/>
            <w:color w:val="0000ff"/>
          </w:rPr>
          <w:t xml:space="preserve">пунктами 1</w:t>
        </w:r>
      </w:hyperlink>
      <w:r>
        <w:rPr>
          <w:sz w:val="20"/>
        </w:rPr>
        <w:t xml:space="preserve">-</w:t>
      </w:r>
      <w:hyperlink w:history="0" w:anchor="P456" w:tooltip="4) вправе знакомиться с документами и материалами (в том числе со списками участников референдума, включая списки, составленные в электронном виде, сведения об участниках референдума, подавших заявления о включении в список участников референдума по месту своего нахождения, с подписными листами, бюллетенями), непосредственно связанными с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
        <w:r>
          <w:rPr>
            <w:sz w:val="20"/>
            <w:color w:val="0000ff"/>
          </w:rPr>
          <w:t xml:space="preserve">4</w:t>
        </w:r>
      </w:hyperlink>
      <w:r>
        <w:rPr>
          <w:sz w:val="20"/>
        </w:rPr>
        <w:t xml:space="preserve">, 6 части 14 настоящей статьи.</w:t>
      </w:r>
    </w:p>
    <w:p>
      <w:pPr>
        <w:pStyle w:val="0"/>
        <w:jc w:val="both"/>
      </w:pPr>
      <w:r>
        <w:rPr>
          <w:sz w:val="20"/>
        </w:rPr>
        <w:t xml:space="preserve">(часть 14.1 введена </w:t>
      </w:r>
      <w:hyperlink w:history="0" r:id="rId17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15. Срок полномочий членов комиссий с правом совещательного голоса прекращается в день официального опубликования результатов референдума.</w:t>
      </w:r>
    </w:p>
    <w:p>
      <w:pPr>
        <w:pStyle w:val="0"/>
        <w:jc w:val="both"/>
      </w:pPr>
      <w:r>
        <w:rPr>
          <w:sz w:val="20"/>
        </w:rPr>
        <w:t xml:space="preserve">(часть 15 в ред. </w:t>
      </w:r>
      <w:hyperlink w:history="0" r:id="rId17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референдума, в проведении которого принимает участие данная комиссия.</w:t>
      </w:r>
    </w:p>
    <w:p>
      <w:pPr>
        <w:pStyle w:val="0"/>
        <w:spacing w:before="200" w:line-rule="auto"/>
        <w:ind w:firstLine="540"/>
        <w:jc w:val="both"/>
      </w:pPr>
      <w:r>
        <w:rPr>
          <w:sz w:val="20"/>
        </w:rPr>
        <w:t xml:space="preserve">17.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pPr>
        <w:pStyle w:val="0"/>
        <w:jc w:val="both"/>
      </w:pPr>
      <w:r>
        <w:rPr>
          <w:sz w:val="20"/>
        </w:rPr>
      </w:r>
    </w:p>
    <w:bookmarkStart w:id="470" w:name="P470"/>
    <w:bookmarkEnd w:id="470"/>
    <w:p>
      <w:pPr>
        <w:pStyle w:val="2"/>
        <w:outlineLvl w:val="2"/>
        <w:ind w:firstLine="540"/>
        <w:jc w:val="both"/>
      </w:pPr>
      <w:r>
        <w:rPr>
          <w:sz w:val="20"/>
        </w:rPr>
        <w:t xml:space="preserve">Статья 28. Расформирование комиссий референдума</w:t>
      </w:r>
    </w:p>
    <w:p>
      <w:pPr>
        <w:pStyle w:val="0"/>
        <w:jc w:val="both"/>
      </w:pPr>
      <w:r>
        <w:rPr>
          <w:sz w:val="20"/>
        </w:rPr>
      </w:r>
    </w:p>
    <w:p>
      <w:pPr>
        <w:pStyle w:val="0"/>
        <w:ind w:firstLine="540"/>
        <w:jc w:val="both"/>
      </w:pPr>
      <w:r>
        <w:rPr>
          <w:sz w:val="20"/>
        </w:rPr>
        <w:t xml:space="preserve">В соответствии с федеральным законодательством:</w:t>
      </w:r>
    </w:p>
    <w:p>
      <w:pPr>
        <w:pStyle w:val="0"/>
        <w:spacing w:before="200" w:line-rule="auto"/>
        <w:ind w:firstLine="540"/>
        <w:jc w:val="both"/>
      </w:pPr>
      <w:r>
        <w:rPr>
          <w:sz w:val="20"/>
        </w:rPr>
        <w:t xml:space="preserve">1. Комиссия может быть расформирована судом соответственно подсудности, установленной </w:t>
      </w:r>
      <w:hyperlink w:history="0" r:id="rId180"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в случаях:</w:t>
      </w:r>
    </w:p>
    <w:p>
      <w:pPr>
        <w:pStyle w:val="0"/>
        <w:jc w:val="both"/>
      </w:pPr>
      <w:r>
        <w:rPr>
          <w:sz w:val="20"/>
        </w:rPr>
        <w:t xml:space="preserve">(в ред. </w:t>
      </w:r>
      <w:hyperlink w:history="0" r:id="rId18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 нарушения комиссией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Республики Дагестан в порядке, установленном Федеральным </w:t>
      </w:r>
      <w:hyperlink w:history="0" r:id="rId18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(в том числе на основании решения суда), недействительными итогов голосования на соответствующей территории либо результатов референдума;</w:t>
      </w:r>
    </w:p>
    <w:p>
      <w:pPr>
        <w:pStyle w:val="0"/>
        <w:spacing w:before="200" w:line-rule="auto"/>
        <w:ind w:firstLine="540"/>
        <w:jc w:val="both"/>
      </w:pPr>
      <w:r>
        <w:rPr>
          <w:sz w:val="20"/>
        </w:rPr>
        <w:t xml:space="preserve">2)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Республики Дагестан, принятых в соответствии с Федеральным </w:t>
      </w:r>
      <w:hyperlink w:history="0" r:id="rId18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С заявлением в суд о расформировании Избирательной комиссии Республики Дагестан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Народного Собрания Республики Дагестан, а также Центральная избирательная комиссия Российской Федерации.</w:t>
      </w:r>
    </w:p>
    <w:p>
      <w:pPr>
        <w:pStyle w:val="0"/>
        <w:jc w:val="both"/>
      </w:pPr>
      <w:r>
        <w:rPr>
          <w:sz w:val="20"/>
        </w:rPr>
        <w:t xml:space="preserve">(в ред. </w:t>
      </w:r>
      <w:hyperlink w:history="0" r:id="rId184"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3. С заявлением в суд о расформировании территориальной и участковой комиссий вправе обратиться группа депутатов численностью не менее одной трети от общего числа депутатов Народного Собрания Республики Дагестан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Республики Дагестан.</w:t>
      </w:r>
    </w:p>
    <w:p>
      <w:pPr>
        <w:pStyle w:val="0"/>
        <w:spacing w:before="200" w:line-rule="auto"/>
        <w:ind w:firstLine="540"/>
        <w:jc w:val="both"/>
      </w:pPr>
      <w:r>
        <w:rPr>
          <w:sz w:val="20"/>
        </w:rPr>
        <w:t xml:space="preserve">4. Заявление в суд о расформировании Избирательной комиссии Республики Дагестан, организующей референдум, может быть подано в период после окончания кампании референдума, но не позднее чем через три месяца со дня окончания кампании референдума. Заявление в суд о расформировании иной комиссии референдума может быть подано не позднее чем за 30 дней до дня (первого дня) голосования либо после окончания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7 дней до дня (первого дня) повторного голосования.</w:t>
      </w:r>
    </w:p>
    <w:p>
      <w:pPr>
        <w:pStyle w:val="0"/>
        <w:jc w:val="both"/>
      </w:pPr>
      <w:r>
        <w:rPr>
          <w:sz w:val="20"/>
        </w:rPr>
        <w:t xml:space="preserve">(в ред. </w:t>
      </w:r>
      <w:hyperlink w:history="0" r:id="rId18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5. Заявление о расформировании комиссии в соответствии с Федеральным </w:t>
      </w:r>
      <w:hyperlink w:history="0" r:id="rId18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принимается судом к рассмотрению немедленно и решение по нему выносится не позднее чем через 14 дней, а в период кампании референдума - не позднее чем через три дня со дня подачи заявления. Дело о расформировании комиссии рассматривается судом коллегиально.</w:t>
      </w:r>
    </w:p>
    <w:bookmarkStart w:id="483" w:name="P483"/>
    <w:bookmarkEnd w:id="483"/>
    <w:p>
      <w:pPr>
        <w:pStyle w:val="0"/>
        <w:spacing w:before="200" w:line-rule="auto"/>
        <w:ind w:firstLine="540"/>
        <w:jc w:val="both"/>
      </w:pPr>
      <w:r>
        <w:rPr>
          <w:sz w:val="20"/>
        </w:rPr>
        <w:t xml:space="preserve">6. В случае принятия судом решения о расформировании Избирательной комиссии Республики Дагестан в период кампании референдума Центральная избирательная комиссия Российской Федерации формирует с соблюдением требований </w:t>
      </w:r>
      <w:hyperlink w:history="0" r:id="rId18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временную Избирательную комиссию Республики Дагестан в новом составе. По окончании кампании референдума Избирательная комиссия Республики Дагестан формируется с соблюдением требований, предусмотренных </w:t>
      </w:r>
      <w:hyperlink w:history="0" r:id="rId18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18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В случае принятия судом решения о расформировании иных кроме указанной в </w:t>
      </w:r>
      <w:hyperlink w:history="0" w:anchor="P483" w:tooltip="6. В случае принятия судом решения о расформировании Избирательной комиссии Республики Дагестан в период кампании референдума Центральная избирательная комиссия Российской Федерации формирует с соблюдением требований пункта 1 статьи 29 Федерального закона &quot;Об основных гарантиях избирательных прав и права на участие в референдуме граждан Российской Федерации&quot; временную Избирательную комиссию Республики Дагестан в новом составе. По окончании кампании референдума Избирательная комиссия Республики Дагестан ф...">
        <w:r>
          <w:rPr>
            <w:sz w:val="20"/>
            <w:color w:val="0000ff"/>
          </w:rPr>
          <w:t xml:space="preserve">части 6</w:t>
        </w:r>
      </w:hyperlink>
      <w:r>
        <w:rPr>
          <w:sz w:val="20"/>
        </w:rPr>
        <w:t xml:space="preserve"> настоящей статьи комиссий данные комиссии формируются в новом составе вышестоящими комиссиями в период кампании референдума с соблюдением требований </w:t>
      </w:r>
      <w:hyperlink w:history="0" r:id="rId19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по окончании периода кампании референдума - с соблюдением требований, установленных </w:t>
      </w:r>
      <w:hyperlink w:history="0" r:id="rId19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w:t>
      </w:r>
      <w:hyperlink w:history="0" r:id="rId19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25</w:t>
        </w:r>
      </w:hyperlink>
      <w:r>
        <w:rPr>
          <w:sz w:val="20"/>
        </w:rPr>
        <w:t xml:space="preserve">, </w:t>
      </w:r>
      <w:hyperlink w:history="0" r:id="rId19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w:t>
      </w:r>
      <w:hyperlink w:history="0" r:id="rId19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Дагестан от 09.01.2013 </w:t>
      </w:r>
      <w:hyperlink w:history="0" r:id="rId195"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21.02.2019 </w:t>
      </w:r>
      <w:hyperlink w:history="0" r:id="rId19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8. Временная комиссия должна быть сформирована не позднее чем через три дня после вступления в силу решения суда о расформировании комиссии. Вне периода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pPr>
        <w:pStyle w:val="0"/>
        <w:spacing w:before="200" w:line-rule="auto"/>
        <w:ind w:firstLine="540"/>
        <w:jc w:val="both"/>
      </w:pPr>
      <w:r>
        <w:rPr>
          <w:sz w:val="20"/>
        </w:rPr>
        <w:t xml:space="preserve">9. Расформирование комиссии не влечет за собой прекращение полномочий членов соответствующей комиссии с правом совещательного голоса.</w:t>
      </w:r>
    </w:p>
    <w:p>
      <w:pPr>
        <w:pStyle w:val="0"/>
        <w:jc w:val="both"/>
      </w:pPr>
      <w:r>
        <w:rPr>
          <w:sz w:val="20"/>
        </w:rPr>
      </w:r>
    </w:p>
    <w:p>
      <w:pPr>
        <w:pStyle w:val="2"/>
        <w:outlineLvl w:val="2"/>
        <w:ind w:firstLine="540"/>
        <w:jc w:val="both"/>
      </w:pPr>
      <w:r>
        <w:rPr>
          <w:sz w:val="20"/>
        </w:rPr>
        <w:t xml:space="preserve">Статья 29. Полномочия Избирательной комиссии Республики Дагестан</w:t>
      </w:r>
    </w:p>
    <w:p>
      <w:pPr>
        <w:pStyle w:val="0"/>
        <w:jc w:val="both"/>
      </w:pPr>
      <w:r>
        <w:rPr>
          <w:sz w:val="20"/>
        </w:rPr>
      </w:r>
    </w:p>
    <w:p>
      <w:pPr>
        <w:pStyle w:val="0"/>
        <w:ind w:firstLine="540"/>
        <w:jc w:val="both"/>
      </w:pPr>
      <w:r>
        <w:rPr>
          <w:sz w:val="20"/>
        </w:rPr>
        <w:t xml:space="preserve">Избирательная комиссия Республики Дагестан:</w:t>
      </w:r>
    </w:p>
    <w:p>
      <w:pPr>
        <w:pStyle w:val="0"/>
        <w:spacing w:before="200" w:line-rule="auto"/>
        <w:ind w:firstLine="540"/>
        <w:jc w:val="both"/>
      </w:pPr>
      <w:r>
        <w:rPr>
          <w:sz w:val="20"/>
        </w:rPr>
        <w:t xml:space="preserve">1) организует подготовку и проведение референдума, руководит деятельностью нижестоящих комиссий референдума;</w:t>
      </w:r>
    </w:p>
    <w:p>
      <w:pPr>
        <w:pStyle w:val="0"/>
        <w:spacing w:before="200" w:line-rule="auto"/>
        <w:ind w:firstLine="540"/>
        <w:jc w:val="both"/>
      </w:pPr>
      <w:r>
        <w:rPr>
          <w:sz w:val="20"/>
        </w:rPr>
        <w:t xml:space="preserve">2) осуществляет контроль за соблюдением права граждан на участие в референдуме;</w:t>
      </w:r>
    </w:p>
    <w:p>
      <w:pPr>
        <w:pStyle w:val="0"/>
        <w:spacing w:before="200" w:line-rule="auto"/>
        <w:ind w:firstLine="540"/>
        <w:jc w:val="both"/>
      </w:pPr>
      <w:r>
        <w:rPr>
          <w:sz w:val="20"/>
        </w:rPr>
        <w:t xml:space="preserve">3) обеспечивает правильное применение федеральных законов, законов Республики Дагестан в части, касающейся подготовки и проведения референдума;</w:t>
      </w:r>
    </w:p>
    <w:p>
      <w:pPr>
        <w:pStyle w:val="0"/>
        <w:spacing w:before="200" w:line-rule="auto"/>
        <w:ind w:firstLine="540"/>
        <w:jc w:val="both"/>
      </w:pPr>
      <w:r>
        <w:rPr>
          <w:sz w:val="20"/>
        </w:rPr>
        <w:t xml:space="preserve">4) принимает инструкции и иные правовые акты по вопросам единообразного применения федеральных законов и законов Республики Дагестан при подготовке и проведении референдума;</w:t>
      </w:r>
    </w:p>
    <w:p>
      <w:pPr>
        <w:pStyle w:val="0"/>
        <w:spacing w:before="200" w:line-rule="auto"/>
        <w:ind w:firstLine="540"/>
        <w:jc w:val="both"/>
      </w:pPr>
      <w:r>
        <w:rPr>
          <w:sz w:val="20"/>
        </w:rPr>
        <w:t xml:space="preserve">5) оказывает нижестоящим комиссиям референдума правовую, методическую, организационно-техническую и иную помощь;</w:t>
      </w:r>
    </w:p>
    <w:p>
      <w:pPr>
        <w:pStyle w:val="0"/>
        <w:spacing w:before="200" w:line-rule="auto"/>
        <w:ind w:firstLine="540"/>
        <w:jc w:val="both"/>
      </w:pPr>
      <w:r>
        <w:rPr>
          <w:sz w:val="20"/>
        </w:rPr>
        <w:t xml:space="preserve">6) рассматривает жалобы (заявления) на решения и действия (бездействие) нижестоящих комиссий референдума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7) заслушивает сообщения представителей органов исполнительной власти Республики Дагестан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8) распределяет средства, выделенные из республиканского бюджета Республики Дагестан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pPr>
        <w:pStyle w:val="0"/>
        <w:spacing w:before="200" w:line-rule="auto"/>
        <w:ind w:firstLine="540"/>
        <w:jc w:val="both"/>
      </w:pPr>
      <w:r>
        <w:rPr>
          <w:sz w:val="20"/>
        </w:rPr>
        <w:t xml:space="preserve">9) регистрирует инициативную группу по проведению референдума и выдает ей регистрационное свидетельство;</w:t>
      </w:r>
    </w:p>
    <w:p>
      <w:pPr>
        <w:pStyle w:val="0"/>
        <w:spacing w:before="200" w:line-rule="auto"/>
        <w:ind w:firstLine="540"/>
        <w:jc w:val="both"/>
      </w:pPr>
      <w:r>
        <w:rPr>
          <w:sz w:val="20"/>
        </w:rPr>
        <w:t xml:space="preserve">10) дает разрешение на открытие специального счета фонда референдума в филиале публичного акционерного общества "Сбербанк России", регистрирует уполномоченных представителей по финансовым вопросам инициативной группы по проведению референдума, осуществляет контроль за финансированием деятельности инициативной группы;</w:t>
      </w:r>
    </w:p>
    <w:p>
      <w:pPr>
        <w:pStyle w:val="0"/>
        <w:jc w:val="both"/>
      </w:pPr>
      <w:r>
        <w:rPr>
          <w:sz w:val="20"/>
        </w:rPr>
        <w:t xml:space="preserve">(в ред. </w:t>
      </w:r>
      <w:hyperlink w:history="0" r:id="rId19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11) осуществляет контроль за соблюдением порядка и правил проведения агитации по вопросам референдума, информирования участников референдума;</w:t>
      </w:r>
    </w:p>
    <w:p>
      <w:pPr>
        <w:pStyle w:val="0"/>
        <w:spacing w:before="200" w:line-rule="auto"/>
        <w:ind w:firstLine="540"/>
        <w:jc w:val="both"/>
      </w:pPr>
      <w:r>
        <w:rPr>
          <w:sz w:val="20"/>
        </w:rPr>
        <w:t xml:space="preserve">12) утверждает формы (в том числе машиночитаемые) документов, а также определяет способы защиты бюллетеня, а при необходимости способы защиты списка участников референдума и других документов, связанных с подготовкой и проведением референдума;</w:t>
      </w:r>
    </w:p>
    <w:p>
      <w:pPr>
        <w:pStyle w:val="0"/>
        <w:jc w:val="both"/>
      </w:pPr>
      <w:r>
        <w:rPr>
          <w:sz w:val="20"/>
        </w:rPr>
        <w:t xml:space="preserve">(в ред. </w:t>
      </w:r>
      <w:hyperlink w:history="0" r:id="rId19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13) утверждает форму и текст бюллетеня на русском языке и в предусмотренных настоящим Законом случаях - на языках народов Дагестана;</w:t>
      </w:r>
    </w:p>
    <w:p>
      <w:pPr>
        <w:pStyle w:val="0"/>
        <w:spacing w:before="200" w:line-rule="auto"/>
        <w:ind w:firstLine="540"/>
        <w:jc w:val="both"/>
      </w:pPr>
      <w:r>
        <w:rPr>
          <w:sz w:val="20"/>
        </w:rPr>
        <w:t xml:space="preserve">14) утверждает образцы печатей комиссий референдума;</w:t>
      </w:r>
    </w:p>
    <w:p>
      <w:pPr>
        <w:pStyle w:val="0"/>
        <w:spacing w:before="200" w:line-rule="auto"/>
        <w:ind w:firstLine="540"/>
        <w:jc w:val="both"/>
      </w:pPr>
      <w:r>
        <w:rPr>
          <w:sz w:val="20"/>
        </w:rPr>
        <w:t xml:space="preserve">15) устанавливает порядок доставки в комиссии референдума документов, связанных с подготовкой и проведением референдума;</w:t>
      </w:r>
    </w:p>
    <w:p>
      <w:pPr>
        <w:pStyle w:val="0"/>
        <w:spacing w:before="200" w:line-rule="auto"/>
        <w:ind w:firstLine="540"/>
        <w:jc w:val="both"/>
      </w:pPr>
      <w:r>
        <w:rPr>
          <w:sz w:val="20"/>
        </w:rPr>
        <w:t xml:space="preserve">16)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pPr>
        <w:pStyle w:val="0"/>
        <w:spacing w:before="200" w:line-rule="auto"/>
        <w:ind w:firstLine="540"/>
        <w:jc w:val="both"/>
      </w:pPr>
      <w:r>
        <w:rPr>
          <w:sz w:val="20"/>
        </w:rPr>
        <w:t xml:space="preserve">17) информирует участников референдума о вопросе (вопросах) референдума, о порядке и сроках его подготовки и проведения;</w:t>
      </w:r>
    </w:p>
    <w:p>
      <w:pPr>
        <w:pStyle w:val="0"/>
        <w:spacing w:before="200" w:line-rule="auto"/>
        <w:ind w:firstLine="540"/>
        <w:jc w:val="both"/>
      </w:pPr>
      <w:r>
        <w:rPr>
          <w:sz w:val="20"/>
        </w:rPr>
        <w:t xml:space="preserve">18) устанавливает единую нумерацию участков референдума на территории Республики Дагестан;</w:t>
      </w:r>
    </w:p>
    <w:p>
      <w:pPr>
        <w:pStyle w:val="0"/>
        <w:spacing w:before="200" w:line-rule="auto"/>
        <w:ind w:firstLine="540"/>
        <w:jc w:val="both"/>
      </w:pPr>
      <w:r>
        <w:rPr>
          <w:sz w:val="20"/>
        </w:rPr>
        <w:t xml:space="preserve">19) контролирует своевременность и правильность составления списка участников референдума;</w:t>
      </w:r>
    </w:p>
    <w:p>
      <w:pPr>
        <w:pStyle w:val="0"/>
        <w:spacing w:before="200" w:line-rule="auto"/>
        <w:ind w:firstLine="540"/>
        <w:jc w:val="both"/>
      </w:pPr>
      <w:r>
        <w:rPr>
          <w:sz w:val="20"/>
        </w:rPr>
        <w:t xml:space="preserve">20) обеспечивает изготовление и передачу бюллетеней в территориальные комиссии референдума, других документов, связанных с подготовкой и проведением референдума;</w:t>
      </w:r>
    </w:p>
    <w:p>
      <w:pPr>
        <w:pStyle w:val="0"/>
        <w:jc w:val="both"/>
      </w:pPr>
      <w:r>
        <w:rPr>
          <w:sz w:val="20"/>
        </w:rPr>
        <w:t xml:space="preserve">(в ред. </w:t>
      </w:r>
      <w:hyperlink w:history="0" r:id="rId19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21) определяет результаты референдума и осуществляет их официальное опубликование;</w:t>
      </w:r>
    </w:p>
    <w:p>
      <w:pPr>
        <w:pStyle w:val="0"/>
        <w:spacing w:before="200" w:line-rule="auto"/>
        <w:ind w:firstLine="540"/>
        <w:jc w:val="both"/>
      </w:pPr>
      <w:r>
        <w:rPr>
          <w:sz w:val="20"/>
        </w:rPr>
        <w:t xml:space="preserve">22) осуществляет иные полномочия в соответствии с федеральными законами и настоящим Законом.</w:t>
      </w:r>
    </w:p>
    <w:p>
      <w:pPr>
        <w:pStyle w:val="0"/>
        <w:jc w:val="both"/>
      </w:pPr>
      <w:r>
        <w:rPr>
          <w:sz w:val="20"/>
        </w:rPr>
      </w:r>
    </w:p>
    <w:p>
      <w:pPr>
        <w:pStyle w:val="2"/>
        <w:outlineLvl w:val="2"/>
        <w:ind w:firstLine="540"/>
        <w:jc w:val="both"/>
      </w:pPr>
      <w:r>
        <w:rPr>
          <w:sz w:val="20"/>
        </w:rPr>
        <w:t xml:space="preserve">Статья 30. Полномочия территориальной комиссии</w:t>
      </w:r>
    </w:p>
    <w:p>
      <w:pPr>
        <w:pStyle w:val="0"/>
        <w:jc w:val="both"/>
      </w:pPr>
      <w:r>
        <w:rPr>
          <w:sz w:val="20"/>
        </w:rPr>
      </w:r>
    </w:p>
    <w:p>
      <w:pPr>
        <w:pStyle w:val="0"/>
        <w:ind w:firstLine="540"/>
        <w:jc w:val="both"/>
      </w:pPr>
      <w:r>
        <w:rPr>
          <w:sz w:val="20"/>
        </w:rPr>
        <w:t xml:space="preserve">Территориальная комиссия при подготовке и проведении референдума:</w:t>
      </w:r>
    </w:p>
    <w:p>
      <w:pPr>
        <w:pStyle w:val="0"/>
        <w:spacing w:before="200" w:line-rule="auto"/>
        <w:ind w:firstLine="540"/>
        <w:jc w:val="both"/>
      </w:pPr>
      <w:r>
        <w:rPr>
          <w:sz w:val="20"/>
        </w:rPr>
        <w:t xml:space="preserve">1) организует и осуществляет подготовку и проведение референдума на соответствующей территории, информирует население о месте нахождения и номерах телефонов территориальной и участковой комиссий, осуществляет контроль за соблюдением права граждан на участие в референдуме;</w:t>
      </w:r>
    </w:p>
    <w:p>
      <w:pPr>
        <w:pStyle w:val="0"/>
        <w:spacing w:before="200" w:line-rule="auto"/>
        <w:ind w:firstLine="540"/>
        <w:jc w:val="both"/>
      </w:pPr>
      <w:r>
        <w:rPr>
          <w:sz w:val="20"/>
        </w:rPr>
        <w:t xml:space="preserve">2) составляет отдельно по каждому участку референдума списки участников референдума по форме, установленной Избирательной комиссией Республики Дагестан, и передает их в соответствующие участковые комиссии;</w:t>
      </w:r>
    </w:p>
    <w:p>
      <w:pPr>
        <w:pStyle w:val="0"/>
        <w:spacing w:before="200" w:line-rule="auto"/>
        <w:ind w:firstLine="540"/>
        <w:jc w:val="both"/>
      </w:pPr>
      <w:r>
        <w:rPr>
          <w:sz w:val="20"/>
        </w:rPr>
        <w:t xml:space="preserve">3) формирует участковые комиссии и назначает их председателей;</w:t>
      </w:r>
    </w:p>
    <w:p>
      <w:pPr>
        <w:pStyle w:val="0"/>
        <w:spacing w:before="200" w:line-rule="auto"/>
        <w:ind w:firstLine="540"/>
        <w:jc w:val="both"/>
      </w:pPr>
      <w:r>
        <w:rPr>
          <w:sz w:val="20"/>
        </w:rPr>
        <w:t xml:space="preserve">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pPr>
        <w:pStyle w:val="0"/>
        <w:spacing w:before="200" w:line-rule="auto"/>
        <w:ind w:firstLine="540"/>
        <w:jc w:val="both"/>
      </w:pPr>
      <w:r>
        <w:rPr>
          <w:sz w:val="20"/>
        </w:rPr>
        <w:t xml:space="preserve">5) заслушивает сообщения органов исполнительной власти Республики Дагестан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pPr>
        <w:pStyle w:val="0"/>
        <w:spacing w:before="200" w:line-rule="auto"/>
        <w:ind w:firstLine="540"/>
        <w:jc w:val="both"/>
      </w:pPr>
      <w:r>
        <w:rPr>
          <w:sz w:val="20"/>
        </w:rPr>
        <w:t xml:space="preserve">7) организует доставку в участковые комиссии списков участников референдума, бюллетеней и иных документов, связанных с подготовкой и проведением референдума;</w:t>
      </w:r>
    </w:p>
    <w:p>
      <w:pPr>
        <w:pStyle w:val="0"/>
        <w:spacing w:before="200" w:line-rule="auto"/>
        <w:ind w:firstLine="540"/>
        <w:jc w:val="both"/>
      </w:pPr>
      <w:r>
        <w:rPr>
          <w:sz w:val="20"/>
        </w:rPr>
        <w:t xml:space="preserve">8) утратил силу. - </w:t>
      </w:r>
      <w:hyperlink w:history="0" r:id="rId20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9) оказывает методическую, организационно-техническую и иную помощь участковым комиссиям в организации голосования на участках референдума;</w:t>
      </w:r>
    </w:p>
    <w:p>
      <w:pPr>
        <w:pStyle w:val="0"/>
        <w:spacing w:before="200" w:line-rule="auto"/>
        <w:ind w:firstLine="540"/>
        <w:jc w:val="both"/>
      </w:pPr>
      <w:r>
        <w:rPr>
          <w:sz w:val="20"/>
        </w:rPr>
        <w:t xml:space="preserve">10) осуществляет контроль за соблюдением на соответствующей территории референдума порядка проведения агитации по вопросам референдума, информирования участников референдума;</w:t>
      </w:r>
    </w:p>
    <w:p>
      <w:pPr>
        <w:pStyle w:val="0"/>
        <w:spacing w:before="200" w:line-rule="auto"/>
        <w:ind w:firstLine="540"/>
        <w:jc w:val="both"/>
      </w:pPr>
      <w:r>
        <w:rPr>
          <w:sz w:val="20"/>
        </w:rPr>
        <w:t xml:space="preserve">11) обеспечивает на соответствующей территории референдума использование ГАС "Выборы" в соответствии с федеральными законами и порядком,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12) контролирует и обеспечивает соблюдение на соответствующей территории референдума порядка подсчета голосов участников референдума, установления итогов голосования;</w:t>
      </w:r>
    </w:p>
    <w:p>
      <w:pPr>
        <w:pStyle w:val="0"/>
        <w:spacing w:before="200" w:line-rule="auto"/>
        <w:ind w:firstLine="540"/>
        <w:jc w:val="both"/>
      </w:pPr>
      <w:r>
        <w:rPr>
          <w:sz w:val="20"/>
        </w:rPr>
        <w:t xml:space="preserve">13) устанавливает итоги голосования на соответствующей территории референдума, сообщает их средствам массовой информации и передает протокол об итогах голосования в Избирательную комиссию Республики Дагестан;</w:t>
      </w:r>
    </w:p>
    <w:p>
      <w:pPr>
        <w:pStyle w:val="0"/>
        <w:spacing w:before="200" w:line-rule="auto"/>
        <w:ind w:firstLine="540"/>
        <w:jc w:val="both"/>
      </w:pPr>
      <w:r>
        <w:rPr>
          <w:sz w:val="20"/>
        </w:rPr>
        <w:t xml:space="preserve">14) обеспечивает передачу документов, связанных с подготовкой и проведением референдума, в вышестоящую комиссию референдума или архивное учреждение Республики Дагестан в порядке, утвержденном Избирательной комиссией Республики Дагестан, или уничтожает указанные документы по истечении сроков их хранения;</w:t>
      </w:r>
    </w:p>
    <w:p>
      <w:pPr>
        <w:pStyle w:val="0"/>
        <w:spacing w:before="200" w:line-rule="auto"/>
        <w:ind w:firstLine="540"/>
        <w:jc w:val="both"/>
      </w:pPr>
      <w:r>
        <w:rPr>
          <w:sz w:val="20"/>
        </w:rPr>
        <w:t xml:space="preserve">15) информирует участников референдума о вопросе (вопросах) референдума, порядке и сроках подготовки и проведения референдума;</w:t>
      </w:r>
    </w:p>
    <w:p>
      <w:pPr>
        <w:pStyle w:val="0"/>
        <w:spacing w:before="200" w:line-rule="auto"/>
        <w:ind w:firstLine="540"/>
        <w:jc w:val="both"/>
      </w:pPr>
      <w:r>
        <w:rPr>
          <w:sz w:val="20"/>
        </w:rPr>
        <w:t xml:space="preserve">16) осуществляет иные полномочия в соответствии с федеральными законами и настоящим Законом.</w:t>
      </w:r>
    </w:p>
    <w:p>
      <w:pPr>
        <w:pStyle w:val="0"/>
        <w:jc w:val="both"/>
      </w:pPr>
      <w:r>
        <w:rPr>
          <w:sz w:val="20"/>
        </w:rPr>
      </w:r>
    </w:p>
    <w:p>
      <w:pPr>
        <w:pStyle w:val="2"/>
        <w:outlineLvl w:val="2"/>
        <w:ind w:firstLine="540"/>
        <w:jc w:val="both"/>
      </w:pPr>
      <w:r>
        <w:rPr>
          <w:sz w:val="20"/>
        </w:rPr>
        <w:t xml:space="preserve">Статья 31. Полномочия участковой комиссии</w:t>
      </w:r>
    </w:p>
    <w:p>
      <w:pPr>
        <w:pStyle w:val="0"/>
        <w:jc w:val="both"/>
      </w:pPr>
      <w:r>
        <w:rPr>
          <w:sz w:val="20"/>
        </w:rPr>
      </w:r>
    </w:p>
    <w:p>
      <w:pPr>
        <w:pStyle w:val="0"/>
        <w:ind w:firstLine="540"/>
        <w:jc w:val="both"/>
      </w:pPr>
      <w:r>
        <w:rPr>
          <w:sz w:val="20"/>
        </w:rPr>
        <w:t xml:space="preserve">Участковая комиссия:</w:t>
      </w:r>
    </w:p>
    <w:p>
      <w:pPr>
        <w:pStyle w:val="0"/>
        <w:spacing w:before="200" w:line-rule="auto"/>
        <w:ind w:firstLine="540"/>
        <w:jc w:val="both"/>
      </w:pPr>
      <w:r>
        <w:rPr>
          <w:sz w:val="20"/>
        </w:rPr>
        <w:t xml:space="preserve">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pPr>
        <w:pStyle w:val="0"/>
        <w:spacing w:before="200" w:line-rule="auto"/>
        <w:ind w:firstLine="540"/>
        <w:jc w:val="both"/>
      </w:pPr>
      <w:r>
        <w:rPr>
          <w:sz w:val="20"/>
        </w:rPr>
        <w:t xml:space="preserve">2) уточняет список участников референдума по участку референдума, производит ознакомление участников референдума с данным списком, рассматривает заявления об ошибках и неточностях в данном списке и решает вопрос о внесении в него соответствующих изменений;</w:t>
      </w:r>
    </w:p>
    <w:bookmarkStart w:id="543" w:name="P543"/>
    <w:bookmarkEnd w:id="543"/>
    <w:p>
      <w:pPr>
        <w:pStyle w:val="0"/>
        <w:spacing w:before="200" w:line-rule="auto"/>
        <w:ind w:firstLine="540"/>
        <w:jc w:val="both"/>
      </w:pPr>
      <w:r>
        <w:rPr>
          <w:sz w:val="20"/>
        </w:rPr>
        <w:t xml:space="preserve">3) обеспечивает подготовку помещения для голосования, ящиков для голосования и другого оборудования;</w:t>
      </w:r>
    </w:p>
    <w:p>
      <w:pPr>
        <w:pStyle w:val="0"/>
        <w:spacing w:before="200" w:line-rule="auto"/>
        <w:ind w:firstLine="540"/>
        <w:jc w:val="both"/>
      </w:pPr>
      <w:r>
        <w:rPr>
          <w:sz w:val="20"/>
        </w:rPr>
        <w:t xml:space="preserve">4) утратил силу. - </w:t>
      </w:r>
      <w:hyperlink w:history="0" r:id="rId20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5)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6)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pPr>
        <w:pStyle w:val="0"/>
        <w:spacing w:before="200" w:line-rule="auto"/>
        <w:ind w:firstLine="540"/>
        <w:jc w:val="both"/>
      </w:pPr>
      <w:r>
        <w:rPr>
          <w:sz w:val="20"/>
        </w:rPr>
        <w:t xml:space="preserve">7) определяет необходимое количество переносных ящиков для проведения досрочного голосования и голосования вне помещения для голосования;</w:t>
      </w:r>
    </w:p>
    <w:p>
      <w:pPr>
        <w:pStyle w:val="0"/>
        <w:spacing w:before="200" w:line-rule="auto"/>
        <w:ind w:firstLine="540"/>
        <w:jc w:val="both"/>
      </w:pPr>
      <w:r>
        <w:rPr>
          <w:sz w:val="20"/>
        </w:rPr>
        <w:t xml:space="preserve">8) организует на участке референдума голосование в день голосования;</w:t>
      </w:r>
    </w:p>
    <w:p>
      <w:pPr>
        <w:pStyle w:val="0"/>
        <w:spacing w:before="200" w:line-rule="auto"/>
        <w:ind w:firstLine="540"/>
        <w:jc w:val="both"/>
      </w:pPr>
      <w:r>
        <w:rPr>
          <w:sz w:val="20"/>
        </w:rPr>
        <w:t xml:space="preserve">9)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10) объявляет итоги голосования на участке референдума, выдает заверенные копии протокола об итогах голосования лицам, осуществляющим наблюдение за ходом голосования;</w:t>
      </w:r>
    </w:p>
    <w:p>
      <w:pPr>
        <w:pStyle w:val="0"/>
        <w:spacing w:before="200" w:line-rule="auto"/>
        <w:ind w:firstLine="540"/>
        <w:jc w:val="both"/>
      </w:pPr>
      <w:r>
        <w:rPr>
          <w:sz w:val="20"/>
        </w:rPr>
        <w:t xml:space="preserve">11) рассматривает в пределах своих полномочий жалобы (заявления) на нарушения федерального законодательства, настоящего Закона и принимает по ним мотивированные решения;</w:t>
      </w:r>
    </w:p>
    <w:p>
      <w:pPr>
        <w:pStyle w:val="0"/>
        <w:spacing w:before="200" w:line-rule="auto"/>
        <w:ind w:firstLine="540"/>
        <w:jc w:val="both"/>
      </w:pPr>
      <w:r>
        <w:rPr>
          <w:sz w:val="20"/>
        </w:rPr>
        <w:t xml:space="preserve">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pPr>
        <w:pStyle w:val="0"/>
        <w:spacing w:before="200" w:line-rule="auto"/>
        <w:ind w:firstLine="540"/>
        <w:jc w:val="both"/>
      </w:pPr>
      <w:r>
        <w:rPr>
          <w:sz w:val="20"/>
        </w:rPr>
        <w:t xml:space="preserve">13) обеспечивает на территории участка референдума использование ГАС "Выборы" в соответствии с порядком, установленным федеральными законами и Центральной избирательной комиссией Российской Федерации;</w:t>
      </w:r>
    </w:p>
    <w:p>
      <w:pPr>
        <w:pStyle w:val="0"/>
        <w:spacing w:before="200" w:line-rule="auto"/>
        <w:ind w:firstLine="540"/>
        <w:jc w:val="both"/>
      </w:pPr>
      <w:r>
        <w:rPr>
          <w:sz w:val="20"/>
        </w:rPr>
        <w:t xml:space="preserve">14) осуществляет иные полномочия в соответствии с федеральными законами и настоящим Законом.</w:t>
      </w:r>
    </w:p>
    <w:p>
      <w:pPr>
        <w:pStyle w:val="0"/>
        <w:jc w:val="both"/>
      </w:pPr>
      <w:r>
        <w:rPr>
          <w:sz w:val="20"/>
        </w:rPr>
      </w:r>
    </w:p>
    <w:p>
      <w:pPr>
        <w:pStyle w:val="2"/>
        <w:outlineLvl w:val="2"/>
        <w:ind w:firstLine="540"/>
        <w:jc w:val="both"/>
      </w:pPr>
      <w:r>
        <w:rPr>
          <w:sz w:val="20"/>
        </w:rPr>
        <w:t xml:space="preserve">Статья 32. Гласность в деятельности комиссий референдума</w:t>
      </w:r>
    </w:p>
    <w:p>
      <w:pPr>
        <w:pStyle w:val="0"/>
        <w:jc w:val="both"/>
      </w:pPr>
      <w:r>
        <w:rPr>
          <w:sz w:val="20"/>
        </w:rPr>
      </w:r>
    </w:p>
    <w:bookmarkStart w:id="558" w:name="P558"/>
    <w:bookmarkEnd w:id="558"/>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территориальной, участковой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работники аппаратов комиссий, член или уполномоченный представитель инициативной группы по проведению референдума. Для присутствия на заседаниях комиссии при осуществлении ею работы с указанными документами перечисленным лицам не требуется дополнительное разрешение.</w:t>
      </w:r>
    </w:p>
    <w:p>
      <w:pPr>
        <w:pStyle w:val="0"/>
        <w:jc w:val="both"/>
      </w:pPr>
      <w:r>
        <w:rPr>
          <w:sz w:val="20"/>
        </w:rPr>
        <w:t xml:space="preserve">(в ред. Законов Республики Дагестан от 21.02.2019 </w:t>
      </w:r>
      <w:hyperlink w:history="0" r:id="rId20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2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560" w:name="P560"/>
    <w:bookmarkEnd w:id="560"/>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558" w:tooltip="1. На всех заседаниях комиссии, а также при подсчете голосов участников референдума и осуществлении территориальной, участков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работники аппаратов комиссий, член или уполномоченный представитель инициативной группы по проведению референдума. Для присутствия на заседаниях комиссии при осуществлении ею раб...">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562"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11.2 ...">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20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bookmarkStart w:id="562" w:name="P562"/>
    <w:bookmarkEnd w:id="562"/>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history="0" r:id="rId20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 введена </w:t>
      </w:r>
      <w:hyperlink w:history="0" r:id="rId20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2. Комиссия обеспечивает оповещение и возможность свободного доступа указанных в </w:t>
      </w:r>
      <w:hyperlink w:history="0" w:anchor="P558" w:tooltip="1. На всех заседаниях комиссии, а также при подсчете голосов участников референдума и осуществлении территориальной, участков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работники аппаратов комиссий, член или уполномоченный представитель инициативной группы по проведению референдума. Для присутствия на заседаниях комиссии при осуществлении ею раб...">
        <w:r>
          <w:rPr>
            <w:sz w:val="20"/>
            <w:color w:val="0000ff"/>
          </w:rPr>
          <w:t xml:space="preserve">части 1</w:t>
        </w:r>
      </w:hyperlink>
      <w:r>
        <w:rPr>
          <w:sz w:val="20"/>
        </w:rPr>
        <w:t xml:space="preserve"> настоящей статьи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w:t>
      </w:r>
    </w:p>
    <w:bookmarkStart w:id="565" w:name="P565"/>
    <w:bookmarkEnd w:id="565"/>
    <w:p>
      <w:pPr>
        <w:pStyle w:val="0"/>
        <w:spacing w:before="200" w:line-rule="auto"/>
        <w:ind w:firstLine="540"/>
        <w:jc w:val="both"/>
      </w:pPr>
      <w:r>
        <w:rPr>
          <w:sz w:val="20"/>
        </w:rP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history="0" w:anchor="P558" w:tooltip="1. На всех заседаниях комиссии, а также при подсчете голосов участников референдума и осуществлении территориальной, участков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работники аппаратов комиссий, член или уполномоченный представитель инициативной группы по проведению референдума. Для присутствия на заседаниях комиссии при осуществлении ею раб...">
        <w:r>
          <w:rPr>
            <w:sz w:val="20"/>
            <w:color w:val="0000ff"/>
          </w:rPr>
          <w:t xml:space="preserve">частях 1</w:t>
        </w:r>
      </w:hyperlink>
      <w:r>
        <w:rPr>
          <w:sz w:val="20"/>
        </w:rPr>
        <w:t xml:space="preserve"> и </w:t>
      </w:r>
      <w:hyperlink w:history="0" w:anchor="P562"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пунктом 11.2 ...">
        <w:r>
          <w:rPr>
            <w:sz w:val="20"/>
            <w:color w:val="0000ff"/>
          </w:rPr>
          <w:t xml:space="preserve">1.2</w:t>
        </w:r>
      </w:hyperlink>
      <w:r>
        <w:rPr>
          <w:sz w:val="20"/>
        </w:rPr>
        <w:t xml:space="preserve"> настоящей статьи, наблюдатели, иностранные (международные) наблюдатели.</w:t>
      </w:r>
    </w:p>
    <w:p>
      <w:pPr>
        <w:pStyle w:val="0"/>
        <w:jc w:val="both"/>
      </w:pPr>
      <w:r>
        <w:rPr>
          <w:sz w:val="20"/>
        </w:rPr>
        <w:t xml:space="preserve">(в ред. </w:t>
      </w:r>
      <w:hyperlink w:history="0" r:id="rId20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4. Всем членам комиссии референдума, иным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w:t>
        </w:r>
      </w:hyperlink>
      <w:r>
        <w:rPr>
          <w:sz w:val="20"/>
        </w:rP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w:t>
      </w:r>
    </w:p>
    <w:p>
      <w:pPr>
        <w:pStyle w:val="0"/>
        <w:jc w:val="both"/>
      </w:pPr>
      <w:r>
        <w:rPr>
          <w:sz w:val="20"/>
        </w:rPr>
        <w:t xml:space="preserve">(в ред. </w:t>
      </w:r>
      <w:hyperlink w:history="0" r:id="rId20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5. В случаях, когда настоящим Законом предусмотрена выдача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w:t>
        </w:r>
      </w:hyperlink>
      <w:r>
        <w:rPr>
          <w:sz w:val="20"/>
        </w:rP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w:t>
      </w:r>
    </w:p>
    <w:p>
      <w:pPr>
        <w:pStyle w:val="0"/>
        <w:spacing w:before="200" w:line-rule="auto"/>
        <w:ind w:firstLine="540"/>
        <w:jc w:val="both"/>
      </w:pPr>
      <w:r>
        <w:rPr>
          <w:sz w:val="20"/>
        </w:rPr>
        <w:t xml:space="preserve">6. Решения комиссий,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объеме и сроки, которые установлены настоящим Законом.</w:t>
      </w:r>
    </w:p>
    <w:p>
      <w:pPr>
        <w:pStyle w:val="0"/>
        <w:jc w:val="both"/>
      </w:pPr>
      <w:r>
        <w:rPr>
          <w:sz w:val="20"/>
        </w:rPr>
      </w:r>
    </w:p>
    <w:p>
      <w:pPr>
        <w:pStyle w:val="2"/>
        <w:outlineLvl w:val="2"/>
        <w:ind w:firstLine="540"/>
        <w:jc w:val="both"/>
      </w:pPr>
      <w:r>
        <w:rPr>
          <w:sz w:val="20"/>
        </w:rPr>
        <w:t xml:space="preserve">Статья 33. Статус и порядок назначения наблюдателей, иностранных (международных) наблюдателей</w:t>
      </w:r>
    </w:p>
    <w:p>
      <w:pPr>
        <w:pStyle w:val="0"/>
        <w:jc w:val="both"/>
      </w:pPr>
      <w:r>
        <w:rPr>
          <w:sz w:val="20"/>
        </w:rPr>
      </w:r>
    </w:p>
    <w:p>
      <w:pPr>
        <w:pStyle w:val="0"/>
        <w:ind w:firstLine="540"/>
        <w:jc w:val="both"/>
      </w:pPr>
      <w:r>
        <w:rPr>
          <w:sz w:val="20"/>
        </w:rPr>
        <w:t xml:space="preserve">1. Наблюдатель может быть назначен инициативной группой по проведению референдума, общественным объединением, которое зарегистрировано на уровне Республики Дагестан или на более высоком уровне. Инициативная группа по проведению референдума, общественное объединение вправе назначить в каждую участковую комиссию и территориальную комиссию не более трех наблюдателей (в случае принятия решения, предусмотренного </w:t>
      </w:r>
      <w:hyperlink w:history="0" w:anchor="P1115" w:tooltip="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16"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0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гражданин Российской Федерации, обладающий активным избирательным правом на выборах в Народное Собрание Республики Дагестан, правом на участие в референдуме.</w:t>
      </w:r>
    </w:p>
    <w:p>
      <w:pPr>
        <w:pStyle w:val="0"/>
        <w:jc w:val="both"/>
      </w:pPr>
      <w:r>
        <w:rPr>
          <w:sz w:val="20"/>
        </w:rPr>
        <w:t xml:space="preserve">(в ред. Законов Республики Дагестан от 21.02.2019 </w:t>
      </w:r>
      <w:hyperlink w:history="0" r:id="rId21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15.03.2021 </w:t>
      </w:r>
      <w:hyperlink w:history="0" r:id="rId211"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21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576" w:name="P576"/>
    <w:bookmarkEnd w:id="576"/>
    <w:p>
      <w:pPr>
        <w:pStyle w:val="0"/>
        <w:spacing w:before="200" w:line-rule="auto"/>
        <w:ind w:firstLine="540"/>
        <w:jc w:val="both"/>
      </w:pPr>
      <w:r>
        <w:rPr>
          <w:sz w:val="20"/>
        </w:rPr>
        <w:t xml:space="preserve">2.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582" w:tooltip="4. Наблюдатели вправе:">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21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578" w:name="P578"/>
    <w:bookmarkEnd w:id="578"/>
    <w:p>
      <w:pPr>
        <w:pStyle w:val="0"/>
        <w:spacing w:before="200" w:line-rule="auto"/>
        <w:ind w:firstLine="540"/>
        <w:jc w:val="both"/>
      </w:pPr>
      <w:r>
        <w:rPr>
          <w:sz w:val="20"/>
        </w:rPr>
        <w:t xml:space="preserve">2.1. Инициативная группа по проведению референдума, назначившая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(часть 2.1 введена </w:t>
      </w:r>
      <w:hyperlink w:history="0" r:id="rId21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 в ред. Законов Республики Дагестан от 15.03.2021 </w:t>
      </w:r>
      <w:hyperlink w:history="0" r:id="rId21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21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Направление, указанное в </w:t>
      </w:r>
      <w:hyperlink w:history="0" w:anchor="P576" w:tooltip="2.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частью 4 настоящей статьи. Указание каких-...">
        <w:r>
          <w:rPr>
            <w:sz w:val="20"/>
            <w:color w:val="0000ff"/>
          </w:rPr>
          <w:t xml:space="preserve">части 2</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и территориальную комиссию направление может быть представлено только наблюдателем, указанным в списке, предусмотренном </w:t>
      </w:r>
      <w:hyperlink w:history="0" w:anchor="P578" w:tooltip="2.1. Инициативная группа по проведению референдума, назначившая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частью 2.1</w:t>
        </w:r>
      </w:hyperlink>
      <w:r>
        <w:rPr>
          <w:sz w:val="20"/>
        </w:rPr>
        <w:t xml:space="preserve"> настоящей статьи. Установление иных, кроме указанных в Федеральном </w:t>
      </w:r>
      <w:hyperlink w:history="0" r:id="rId21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Республики Дагестан от 21.02.2019 </w:t>
      </w:r>
      <w:hyperlink w:history="0" r:id="rId21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21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582" w:name="P582"/>
    <w:bookmarkEnd w:id="582"/>
    <w:p>
      <w:pPr>
        <w:pStyle w:val="0"/>
        <w:spacing w:before="200" w:line-rule="auto"/>
        <w:ind w:firstLine="540"/>
        <w:jc w:val="both"/>
      </w:pPr>
      <w:r>
        <w:rPr>
          <w:sz w:val="20"/>
        </w:rPr>
        <w:t xml:space="preserve">4. Наблюдатели вправе:</w:t>
      </w:r>
    </w:p>
    <w:p>
      <w:pPr>
        <w:pStyle w:val="0"/>
        <w:spacing w:before="200" w:line-rule="auto"/>
        <w:ind w:firstLine="540"/>
        <w:jc w:val="both"/>
      </w:pPr>
      <w:r>
        <w:rPr>
          <w:sz w:val="20"/>
        </w:rPr>
        <w:t xml:space="preserve">1) знакомиться со списками участников референдума, в том числе составленными в электронном виде, сведениями об участниках референдума, подавших заявления о включении в список участников референдума по месту своего нахождения, реестром заявлений (обращений) о голосовании вне помещения для голосования;</w:t>
      </w:r>
    </w:p>
    <w:p>
      <w:pPr>
        <w:pStyle w:val="0"/>
        <w:jc w:val="both"/>
      </w:pPr>
      <w:r>
        <w:rPr>
          <w:sz w:val="20"/>
        </w:rPr>
        <w:t xml:space="preserve">(в ред. Законов Республики Дагестан от 21.02.2019 </w:t>
      </w:r>
      <w:hyperlink w:history="0" r:id="rId22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22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участка референдума в день голосования, а также в день досрочного голосования в любое время в период, указанный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w:t>
      </w:r>
    </w:p>
    <w:p>
      <w:pPr>
        <w:pStyle w:val="0"/>
        <w:jc w:val="both"/>
      </w:pPr>
      <w:r>
        <w:rPr>
          <w:sz w:val="20"/>
        </w:rPr>
        <w:t xml:space="preserve">(в ред. </w:t>
      </w:r>
      <w:hyperlink w:history="0" r:id="rId22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3) наблюдать за выдачей бюллетеней участникам референдума;</w:t>
      </w:r>
    </w:p>
    <w:p>
      <w:pPr>
        <w:pStyle w:val="0"/>
        <w:spacing w:before="200" w:line-rule="auto"/>
        <w:ind w:firstLine="540"/>
        <w:jc w:val="both"/>
      </w:pPr>
      <w:r>
        <w:rPr>
          <w:sz w:val="20"/>
        </w:rPr>
        <w:t xml:space="preserve">4)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наименования избирательного объединения, иного общественного объединения, направивших наблюдателя в комиссию. Форма нагрудного знака устанавливается Избирательной комиссией Республики Дагестан;</w:t>
      </w:r>
    </w:p>
    <w:p>
      <w:pPr>
        <w:pStyle w:val="0"/>
        <w:spacing w:before="200" w:line-rule="auto"/>
        <w:ind w:firstLine="540"/>
        <w:jc w:val="both"/>
      </w:pPr>
      <w:r>
        <w:rPr>
          <w:sz w:val="20"/>
        </w:rPr>
        <w:t xml:space="preserve">9) обжаловать в порядке, установленном настоящим Законом, действия (бездействие) комиссии в вышестоящую комиссию, Избирательную комиссию Республики Дагестан или в суд;</w:t>
      </w:r>
    </w:p>
    <w:p>
      <w:pPr>
        <w:pStyle w:val="0"/>
        <w:spacing w:before="200" w:line-rule="auto"/>
        <w:ind w:firstLine="540"/>
        <w:jc w:val="both"/>
      </w:pPr>
      <w:r>
        <w:rPr>
          <w:sz w:val="20"/>
        </w:rPr>
        <w:t xml:space="preserve">10)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22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5. Наблюдатель не вправе:</w:t>
      </w:r>
    </w:p>
    <w:p>
      <w:pPr>
        <w:pStyle w:val="0"/>
        <w:spacing w:before="200" w:line-rule="auto"/>
        <w:ind w:firstLine="540"/>
        <w:jc w:val="both"/>
      </w:pPr>
      <w:r>
        <w:rPr>
          <w:sz w:val="20"/>
        </w:rPr>
        <w:t xml:space="preserve">1) выдавать участникам референдума бюллетени;</w:t>
      </w:r>
    </w:p>
    <w:p>
      <w:pPr>
        <w:pStyle w:val="0"/>
        <w:spacing w:before="200" w:line-rule="auto"/>
        <w:ind w:firstLine="540"/>
        <w:jc w:val="both"/>
      </w:pPr>
      <w:r>
        <w:rPr>
          <w:sz w:val="20"/>
        </w:rPr>
        <w:t xml:space="preserve">2)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участников референдума;</w:t>
      </w:r>
    </w:p>
    <w:p>
      <w:pPr>
        <w:pStyle w:val="0"/>
        <w:spacing w:before="200" w:line-rule="auto"/>
        <w:ind w:firstLine="540"/>
        <w:jc w:val="both"/>
      </w:pPr>
      <w:r>
        <w:rPr>
          <w:sz w:val="20"/>
        </w:rPr>
        <w:t xml:space="preserve">8) участвовать в принятии решений соответствующей комиссии.</w:t>
      </w:r>
    </w:p>
    <w:p>
      <w:pPr>
        <w:pStyle w:val="0"/>
        <w:spacing w:before="200" w:line-rule="auto"/>
        <w:ind w:firstLine="540"/>
        <w:jc w:val="both"/>
      </w:pPr>
      <w:r>
        <w:rPr>
          <w:sz w:val="20"/>
        </w:rPr>
        <w:t xml:space="preserve">6. Деятельность иностранных (международных) наблюдателей регулируется федеральным законом.</w:t>
      </w:r>
    </w:p>
    <w:p>
      <w:pPr>
        <w:pStyle w:val="0"/>
        <w:jc w:val="both"/>
      </w:pPr>
      <w:r>
        <w:rPr>
          <w:sz w:val="20"/>
        </w:rPr>
      </w:r>
    </w:p>
    <w:p>
      <w:pPr>
        <w:pStyle w:val="2"/>
        <w:outlineLvl w:val="2"/>
        <w:ind w:firstLine="540"/>
        <w:jc w:val="both"/>
      </w:pPr>
      <w:r>
        <w:rPr>
          <w:sz w:val="20"/>
        </w:rPr>
        <w:t xml:space="preserve">Статья 34. Статус представителей средств массовой информации</w:t>
      </w:r>
    </w:p>
    <w:p>
      <w:pPr>
        <w:pStyle w:val="0"/>
        <w:ind w:firstLine="540"/>
        <w:jc w:val="both"/>
      </w:pPr>
      <w:r>
        <w:rPr>
          <w:sz w:val="20"/>
        </w:rPr>
        <w:t xml:space="preserve">(в ред. </w:t>
      </w:r>
      <w:hyperlink w:history="0" r:id="rId22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jc w:val="both"/>
      </w:pPr>
      <w:r>
        <w:rPr>
          <w:sz w:val="20"/>
        </w:rPr>
      </w:r>
    </w:p>
    <w:p>
      <w:pPr>
        <w:pStyle w:val="0"/>
        <w:ind w:firstLine="540"/>
        <w:jc w:val="both"/>
      </w:pPr>
      <w:r>
        <w:rPr>
          <w:sz w:val="20"/>
        </w:rPr>
        <w:t xml:space="preserve">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1) знакомиться с протоколами участковой комиссии об итогах голосования, а также с протоколами иных комиссий об итогах голосования, о результатах референдума, в том числе составленными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2) присутствовать на агитационных мероприятиях, освещать их проведение.</w:t>
      </w:r>
    </w:p>
    <w:bookmarkStart w:id="614" w:name="P614"/>
    <w:bookmarkEnd w:id="614"/>
    <w:p>
      <w:pPr>
        <w:pStyle w:val="0"/>
        <w:spacing w:before="200" w:line-rule="auto"/>
        <w:ind w:firstLine="540"/>
        <w:jc w:val="both"/>
      </w:pPr>
      <w:r>
        <w:rPr>
          <w:sz w:val="20"/>
        </w:rPr>
        <w:t xml:space="preserve">2. Представители средств массовой информации, указанные в </w:t>
      </w:r>
      <w:hyperlink w:history="0" w:anchor="P560" w:tooltip="1.1.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
        <w:r>
          <w:rPr>
            <w:sz w:val="20"/>
            <w:color w:val="0000ff"/>
          </w:rPr>
          <w:t xml:space="preserve">части 1.1 статьи 32</w:t>
        </w:r>
      </w:hyperlink>
      <w:r>
        <w:rPr>
          <w:sz w:val="20"/>
        </w:rPr>
        <w:t xml:space="preserve"> настоящего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bookmarkStart w:id="615" w:name="P615"/>
    <w:bookmarkEnd w:id="615"/>
    <w:p>
      <w:pPr>
        <w:pStyle w:val="0"/>
        <w:spacing w:before="200" w:line-rule="auto"/>
        <w:ind w:firstLine="540"/>
        <w:jc w:val="both"/>
      </w:pPr>
      <w:r>
        <w:rPr>
          <w:sz w:val="20"/>
        </w:rPr>
        <w:t xml:space="preserve">3. Для осуществления полномочий, указанных в </w:t>
      </w:r>
      <w:hyperlink w:history="0" w:anchor="P560" w:tooltip="1.1.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
        <w:r>
          <w:rPr>
            <w:sz w:val="20"/>
            <w:color w:val="0000ff"/>
          </w:rPr>
          <w:t xml:space="preserve">частях 1.1</w:t>
        </w:r>
      </w:hyperlink>
      <w:r>
        <w:rPr>
          <w:sz w:val="20"/>
        </w:rPr>
        <w:t xml:space="preserve"> и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3 статьи 32</w:t>
        </w:r>
      </w:hyperlink>
      <w:r>
        <w:rPr>
          <w:sz w:val="20"/>
        </w:rPr>
        <w:t xml:space="preserve"> настоящего Закона, </w:t>
      </w:r>
      <w:hyperlink w:history="0" w:anchor="P614" w:tooltip="2. Представители средств массовой информации, указанные в части 1.1 статьи 32 настояще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части 2</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Дагестан.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(в ред. </w:t>
      </w:r>
      <w:hyperlink w:history="0" r:id="rId22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4. Аккредитованный в соответствии с </w:t>
      </w:r>
      <w:hyperlink w:history="0" w:anchor="P615" w:tooltip="3. Для осуществления полномочий, указанных в частях 1.1 и 3 статьи 32 настояще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Даге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
        <w:r>
          <w:rPr>
            <w:sz w:val="20"/>
            <w:color w:val="0000ff"/>
          </w:rPr>
          <w:t xml:space="preserve">частью 3</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r>
    </w:p>
    <w:p>
      <w:pPr>
        <w:pStyle w:val="2"/>
        <w:outlineLvl w:val="2"/>
        <w:ind w:firstLine="540"/>
        <w:jc w:val="both"/>
      </w:pPr>
      <w:r>
        <w:rPr>
          <w:sz w:val="20"/>
        </w:rPr>
        <w:t xml:space="preserve">Статья 35. Содействие комиссиям референдума в реализации их полномочий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государственные и муниципальные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 в частности на безвозмездной основе предоставлять необходимые помещения, в том числе для хранения документации референдума до передачи ее в архив либо уничтожения по истечении сроков хранения, установленных законом, обеспечивать охрану предоставляемых помещений,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1.1. Сведения о численности на соответствующей территории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по муниципальным образованиям в Избирательную комиссию Республики Дагестан.</w:t>
      </w:r>
    </w:p>
    <w:p>
      <w:pPr>
        <w:pStyle w:val="0"/>
        <w:jc w:val="both"/>
      </w:pPr>
      <w:r>
        <w:rPr>
          <w:sz w:val="20"/>
        </w:rPr>
        <w:t xml:space="preserve">(в ред. Законов Республики Дагестан от 21.02.2019 </w:t>
      </w:r>
      <w:hyperlink w:history="0" r:id="rId22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22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Республики Дагестан или муниципальных образований составляет более 30 процентов,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 и Республики Дагестан, в частности предоставлять транспортные средства, средства связи, техническое оборудование и помещения.</w:t>
      </w:r>
    </w:p>
    <w:p>
      <w:pPr>
        <w:pStyle w:val="0"/>
        <w:spacing w:before="200" w:line-rule="auto"/>
        <w:ind w:firstLine="540"/>
        <w:jc w:val="both"/>
      </w:pPr>
      <w:r>
        <w:rPr>
          <w:sz w:val="20"/>
        </w:rPr>
        <w:t xml:space="preserve">2.2. Орган исполнительной власти Республики Дагестан в области социальной защиты и социальной поддержки инвалидов обязан содействовать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с Избирательной комиссией Республики Дагестан соглашения.</w:t>
      </w:r>
    </w:p>
    <w:p>
      <w:pPr>
        <w:pStyle w:val="0"/>
        <w:jc w:val="both"/>
      </w:pPr>
      <w:r>
        <w:rPr>
          <w:sz w:val="20"/>
        </w:rPr>
        <w:t xml:space="preserve">(часть 2.2 введена </w:t>
      </w:r>
      <w:hyperlink w:history="0" r:id="rId22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3.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участников референдума в порядке, установленном федеральными законами, настоящим Законом, иными законами Республики Дагестан, и печатную площадь для опубликования решений комиссий и размещения иной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pPr>
        <w:pStyle w:val="0"/>
        <w:jc w:val="both"/>
      </w:pPr>
      <w:r>
        <w:rPr>
          <w:sz w:val="20"/>
        </w:rPr>
        <w:t xml:space="preserve">(в ред. </w:t>
      </w:r>
      <w:hyperlink w:history="0" r:id="rId22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23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5. Комиссии референдума вправе обращаться с представлением о проведении проверки и пресечении нарушений настоящего Закона, федеральных законов в части, касающейся подготовки и проведения референдума, в правоохранительные органы, которые в соответствии с федеральным законодательством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w:t>
      </w:r>
    </w:p>
    <w:p>
      <w:pPr>
        <w:pStyle w:val="0"/>
        <w:spacing w:before="200" w:line-rule="auto"/>
        <w:ind w:firstLine="540"/>
        <w:jc w:val="both"/>
      </w:pPr>
      <w:r>
        <w:rPr>
          <w:sz w:val="20"/>
        </w:rPr>
        <w:t xml:space="preserve">6.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6 введена </w:t>
      </w:r>
      <w:hyperlink w:history="0" r:id="rId231"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Законом</w:t>
        </w:r>
      </w:hyperlink>
      <w:r>
        <w:rPr>
          <w:sz w:val="20"/>
        </w:rPr>
        <w:t xml:space="preserve"> Республики Дагестан от 15.11.2019 N 100)</w:t>
      </w:r>
    </w:p>
    <w:p>
      <w:pPr>
        <w:pStyle w:val="0"/>
        <w:jc w:val="both"/>
      </w:pPr>
      <w:r>
        <w:rPr>
          <w:sz w:val="20"/>
        </w:rPr>
      </w:r>
    </w:p>
    <w:p>
      <w:pPr>
        <w:pStyle w:val="2"/>
        <w:outlineLvl w:val="1"/>
        <w:jc w:val="center"/>
      </w:pPr>
      <w:r>
        <w:rPr>
          <w:sz w:val="20"/>
        </w:rPr>
        <w:t xml:space="preserve">Глава 4</w:t>
      </w:r>
    </w:p>
    <w:p>
      <w:pPr>
        <w:pStyle w:val="2"/>
        <w:jc w:val="center"/>
      </w:pPr>
      <w:r>
        <w:rPr>
          <w:sz w:val="20"/>
        </w:rPr>
      </w:r>
    </w:p>
    <w:p>
      <w:pPr>
        <w:pStyle w:val="2"/>
        <w:jc w:val="center"/>
      </w:pPr>
      <w:r>
        <w:rPr>
          <w:sz w:val="20"/>
        </w:rPr>
        <w:t xml:space="preserve">ОКРУГ РЕФЕРЕНДУМА.</w:t>
      </w:r>
    </w:p>
    <w:p>
      <w:pPr>
        <w:pStyle w:val="2"/>
        <w:jc w:val="center"/>
      </w:pPr>
      <w:r>
        <w:rPr>
          <w:sz w:val="20"/>
        </w:rPr>
        <w:t xml:space="preserve">ОБРАЗОВАНИЕ УЧАСТКОВ РЕФЕРЕНДУМА</w:t>
      </w:r>
    </w:p>
    <w:p>
      <w:pPr>
        <w:pStyle w:val="0"/>
        <w:jc w:val="both"/>
      </w:pPr>
      <w:r>
        <w:rPr>
          <w:sz w:val="20"/>
        </w:rPr>
      </w:r>
    </w:p>
    <w:p>
      <w:pPr>
        <w:pStyle w:val="2"/>
        <w:outlineLvl w:val="2"/>
        <w:ind w:firstLine="540"/>
        <w:jc w:val="both"/>
      </w:pPr>
      <w:r>
        <w:rPr>
          <w:sz w:val="20"/>
        </w:rPr>
        <w:t xml:space="preserve">Статья 36. Округ референдума</w:t>
      </w:r>
    </w:p>
    <w:p>
      <w:pPr>
        <w:pStyle w:val="0"/>
        <w:jc w:val="both"/>
      </w:pPr>
      <w:r>
        <w:rPr>
          <w:sz w:val="20"/>
        </w:rPr>
      </w:r>
    </w:p>
    <w:p>
      <w:pPr>
        <w:pStyle w:val="0"/>
        <w:ind w:firstLine="540"/>
        <w:jc w:val="both"/>
      </w:pPr>
      <w:r>
        <w:rPr>
          <w:sz w:val="20"/>
        </w:rPr>
        <w:t xml:space="preserve">Округ референдума включает в себя всю территорию Республики Дагестан.</w:t>
      </w:r>
    </w:p>
    <w:p>
      <w:pPr>
        <w:pStyle w:val="0"/>
        <w:jc w:val="both"/>
      </w:pPr>
      <w:r>
        <w:rPr>
          <w:sz w:val="20"/>
        </w:rPr>
      </w:r>
    </w:p>
    <w:p>
      <w:pPr>
        <w:pStyle w:val="2"/>
        <w:outlineLvl w:val="2"/>
        <w:ind w:firstLine="540"/>
        <w:jc w:val="both"/>
      </w:pPr>
      <w:r>
        <w:rPr>
          <w:sz w:val="20"/>
        </w:rPr>
        <w:t xml:space="preserve">Статья 37. Образование участков референдума</w:t>
      </w:r>
    </w:p>
    <w:p>
      <w:pPr>
        <w:pStyle w:val="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в соответствии с законодательством Российской Федерации о выборах и референдумах. Участками референдума являются избирательные участки.</w:t>
      </w:r>
    </w:p>
    <w:p>
      <w:pPr>
        <w:pStyle w:val="0"/>
        <w:jc w:val="both"/>
      </w:pPr>
      <w:r>
        <w:rPr>
          <w:sz w:val="20"/>
        </w:rPr>
        <w:t xml:space="preserve">(в ред. Законов Республики Дагестан от 09.01.2013 </w:t>
      </w:r>
      <w:hyperlink w:history="0" r:id="rId232"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17.06.2013 </w:t>
      </w:r>
      <w:hyperlink w:history="0" r:id="rId233"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w:t>
      </w:r>
    </w:p>
    <w:bookmarkStart w:id="648" w:name="P648"/>
    <w:bookmarkEnd w:id="648"/>
    <w:p>
      <w:pPr>
        <w:pStyle w:val="0"/>
        <w:spacing w:before="200" w:line-rule="auto"/>
        <w:ind w:firstLine="540"/>
        <w:jc w:val="both"/>
      </w:pPr>
      <w:r>
        <w:rPr>
          <w:sz w:val="20"/>
        </w:rPr>
        <w:t xml:space="preserve">2.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w:history="0" r:id="rId23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участников референдума на каждом участке (за исключением случаев, установленных </w:t>
      </w:r>
      <w:hyperlink w:history="0" w:anchor="P664" w:tooltip="2.4. В административном центре (столице) Республики Дагестан, городском округе с численностью избирателей свыше 500000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
        <w:r>
          <w:rPr>
            <w:sz w:val="20"/>
            <w:color w:val="0000ff"/>
          </w:rPr>
          <w:t xml:space="preserve">частью 2.4</w:t>
        </w:r>
      </w:hyperlink>
      <w:r>
        <w:rPr>
          <w:sz w:val="20"/>
        </w:rPr>
        <w:t xml:space="preserve"> настоящей статьи).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обязательному уточнению в порядке, предусмотренном для их образования, в случае нарушения </w:t>
      </w:r>
      <w:hyperlink w:history="0" r:id="rId23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4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Республики Дагестан от 21.02.2019 </w:t>
      </w:r>
      <w:hyperlink w:history="0" r:id="rId23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13.07.2020 </w:t>
      </w:r>
      <w:hyperlink w:history="0" r:id="rId237"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20.03.2023 </w:t>
      </w:r>
      <w:hyperlink w:history="0" r:id="rId23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650" w:name="P650"/>
    <w:bookmarkEnd w:id="650"/>
    <w:p>
      <w:pPr>
        <w:pStyle w:val="0"/>
        <w:spacing w:before="200" w:line-rule="auto"/>
        <w:ind w:firstLine="540"/>
        <w:jc w:val="both"/>
      </w:pPr>
      <w:r>
        <w:rPr>
          <w:sz w:val="20"/>
        </w:rPr>
        <w:t xml:space="preserve">2.1.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23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654" w:name="P654"/>
    <w:bookmarkEnd w:id="654"/>
    <w:p>
      <w:pPr>
        <w:pStyle w:val="0"/>
        <w:spacing w:before="200" w:line-rule="auto"/>
        <w:ind w:firstLine="540"/>
        <w:jc w:val="both"/>
      </w:pPr>
      <w:r>
        <w:rPr>
          <w:sz w:val="20"/>
        </w:rPr>
        <w:t xml:space="preserve">3)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24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656" w:name="P656"/>
    <w:bookmarkEnd w:id="656"/>
    <w:p>
      <w:pPr>
        <w:pStyle w:val="0"/>
        <w:spacing w:before="200" w:line-rule="auto"/>
        <w:ind w:firstLine="540"/>
        <w:jc w:val="both"/>
      </w:pPr>
      <w:r>
        <w:rPr>
          <w:sz w:val="20"/>
        </w:rPr>
        <w:t xml:space="preserve">4) в целях увеличения численности участников референдума на участке референдума (а также в случае, предусмотренном </w:t>
      </w:r>
      <w:hyperlink w:history="0" w:anchor="P664" w:tooltip="2.4. В административном центре (столице) Республики Дагестан, городском округе с численностью избирателей свыше 500000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
        <w:r>
          <w:rPr>
            <w:sz w:val="20"/>
            <w:color w:val="0000ff"/>
          </w:rPr>
          <w:t xml:space="preserve">частью 2.4</w:t>
        </w:r>
      </w:hyperlink>
      <w:r>
        <w:rPr>
          <w:sz w:val="20"/>
        </w:rPr>
        <w:t xml:space="preserve"> настоящей статьи);</w:t>
      </w:r>
    </w:p>
    <w:p>
      <w:pPr>
        <w:pStyle w:val="0"/>
        <w:jc w:val="both"/>
      </w:pPr>
      <w:r>
        <w:rPr>
          <w:sz w:val="20"/>
        </w:rPr>
        <w:t xml:space="preserve">(в ред. </w:t>
      </w:r>
      <w:hyperlink w:history="0" r:id="rId24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658" w:name="P658"/>
    <w:bookmarkEnd w:id="658"/>
    <w:p>
      <w:pPr>
        <w:pStyle w:val="0"/>
        <w:spacing w:before="200" w:line-rule="auto"/>
        <w:ind w:firstLine="540"/>
        <w:jc w:val="both"/>
      </w:pPr>
      <w:r>
        <w:rPr>
          <w:sz w:val="20"/>
        </w:rPr>
        <w:t xml:space="preserve">5)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2.1 введена </w:t>
      </w:r>
      <w:hyperlink w:history="0" r:id="rId24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2.2. Решение об уточнении перечня участков референдума и (или) их границ должно быть принято вне периода кампании референдума, а в исключительных случаях не позднее чем за 70 дней до дня голосования.</w:t>
      </w:r>
    </w:p>
    <w:p>
      <w:pPr>
        <w:pStyle w:val="0"/>
        <w:jc w:val="both"/>
      </w:pPr>
      <w:r>
        <w:rPr>
          <w:sz w:val="20"/>
        </w:rPr>
        <w:t xml:space="preserve">(часть 2.2 введена </w:t>
      </w:r>
      <w:hyperlink w:history="0" r:id="rId24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 в ред. </w:t>
      </w:r>
      <w:hyperlink w:history="0" r:id="rId24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2.3. Если решение, принимаемое в целях реализации </w:t>
      </w:r>
      <w:hyperlink w:history="0" w:anchor="P654" w:tooltip="3) в целях уменьшения численности участников референдума на участке референдума до полутора тысяч;">
        <w:r>
          <w:rPr>
            <w:sz w:val="20"/>
            <w:color w:val="0000ff"/>
          </w:rPr>
          <w:t xml:space="preserve">пункта 3</w:t>
        </w:r>
      </w:hyperlink>
      <w:r>
        <w:rPr>
          <w:sz w:val="20"/>
        </w:rPr>
        <w:t xml:space="preserve">, </w:t>
      </w:r>
      <w:hyperlink w:history="0" w:anchor="P656" w:tooltip="4) в целях увеличения численности участников референдума на участке референдума (а также в случае, предусмотренном частью 2.4 настоящей статьи);">
        <w:r>
          <w:rPr>
            <w:sz w:val="20"/>
            <w:color w:val="0000ff"/>
          </w:rPr>
          <w:t xml:space="preserve">4</w:t>
        </w:r>
      </w:hyperlink>
      <w:r>
        <w:rPr>
          <w:sz w:val="20"/>
        </w:rPr>
        <w:t xml:space="preserve"> или </w:t>
      </w:r>
      <w:hyperlink w:history="0" w:anchor="P658" w:tooltip="5)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2.1</w:t>
        </w:r>
      </w:hyperlink>
      <w:r>
        <w:rPr>
          <w:sz w:val="20"/>
        </w:rPr>
        <w:t xml:space="preserve">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2.3 введена </w:t>
      </w:r>
      <w:hyperlink w:history="0" r:id="rId24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 в ред. </w:t>
      </w:r>
      <w:hyperlink w:history="0" r:id="rId246"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bookmarkStart w:id="664" w:name="P664"/>
    <w:bookmarkEnd w:id="664"/>
    <w:p>
      <w:pPr>
        <w:pStyle w:val="0"/>
        <w:spacing w:before="200" w:line-rule="auto"/>
        <w:ind w:firstLine="540"/>
        <w:jc w:val="both"/>
      </w:pPr>
      <w:r>
        <w:rPr>
          <w:sz w:val="20"/>
        </w:rPr>
        <w:t xml:space="preserve">2.4. В административном центре (столице) Республики Дагестан, городском округе с численностью избирателей свыше 500000 по согласованию с Избирательной комиссией Республики Дагестан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w:t>
      </w:r>
    </w:p>
    <w:p>
      <w:pPr>
        <w:pStyle w:val="0"/>
        <w:jc w:val="both"/>
      </w:pPr>
      <w:r>
        <w:rPr>
          <w:sz w:val="20"/>
        </w:rPr>
        <w:t xml:space="preserve">(часть 2.4 введена </w:t>
      </w:r>
      <w:hyperlink w:history="0" r:id="rId24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bookmarkStart w:id="666" w:name="P666"/>
    <w:bookmarkEnd w:id="666"/>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Республики Дагестан не позднее чем за три дня до дня (первого дня) голосования.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Избирательной комиссией Республики Дагестан по согласованию с капитаном судна или судовладельцем, главой администрации муниципального района, муниципального округа, на территории которых находятся труднодоступные и отдаленные местности.</w:t>
      </w:r>
    </w:p>
    <w:p>
      <w:pPr>
        <w:pStyle w:val="0"/>
        <w:jc w:val="both"/>
      </w:pPr>
      <w:r>
        <w:rPr>
          <w:sz w:val="20"/>
        </w:rPr>
        <w:t xml:space="preserve">(в ред. Законов Республики Дагестан от 04.07.2012 </w:t>
      </w:r>
      <w:hyperlink w:history="0" r:id="rId24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09.01.2013 </w:t>
      </w:r>
      <w:hyperlink w:history="0" r:id="rId249"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21.02.2019 </w:t>
      </w:r>
      <w:hyperlink w:history="0" r:id="rId25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13.07.2020 </w:t>
      </w:r>
      <w:hyperlink w:history="0" r:id="rId25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15.03.2021 </w:t>
      </w:r>
      <w:hyperlink w:history="0" r:id="rId25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 В порядке исключения допускается образование участков референдума в воинских частях, расположенных в обособленных, удаленных от населенных пунктов местностях.</w:t>
      </w:r>
    </w:p>
    <w:p>
      <w:pPr>
        <w:pStyle w:val="0"/>
        <w:spacing w:before="200" w:line-rule="auto"/>
        <w:ind w:firstLine="540"/>
        <w:jc w:val="both"/>
      </w:pPr>
      <w:r>
        <w:rPr>
          <w:sz w:val="20"/>
        </w:rPr>
        <w:t xml:space="preserve">В этих случаях участки референдума образуют командиры воинских частей по решению Избирательной комиссии Республики Дагестан на установленный ею срок не позднее чем за 30 дней до дня голосования. При этом должен быть обеспечен доступ в помещение для голосования и подсчета голосов всем членам участковых комиссий референдума, членам вышестоящих комиссий, наблюдателям, уполномоченным представителям инициативных групп по проведению референдума.</w:t>
      </w:r>
    </w:p>
    <w:p>
      <w:pPr>
        <w:pStyle w:val="0"/>
        <w:jc w:val="both"/>
      </w:pPr>
      <w:r>
        <w:rPr>
          <w:sz w:val="20"/>
        </w:rPr>
        <w:t xml:space="preserve">(в ред. </w:t>
      </w:r>
      <w:hyperlink w:history="0" r:id="rId253"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Закона</w:t>
        </w:r>
      </w:hyperlink>
      <w:r>
        <w:rPr>
          <w:sz w:val="20"/>
        </w:rPr>
        <w:t xml:space="preserve"> Республики Дагестан от 09.01.2013 N 2)</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 средствах массовой информации не позднее чем за 40 дней до дня голосования. В случае образования участков референдума в воинских частях и в случаях, предусмотренных </w:t>
      </w:r>
      <w:hyperlink w:history="0" w:anchor="P666"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w:r>
          <w:rPr>
            <w:sz w:val="20"/>
            <w:color w:val="0000ff"/>
          </w:rPr>
          <w:t xml:space="preserve">частью 3</w:t>
        </w:r>
      </w:hyperlink>
      <w:r>
        <w:rPr>
          <w:sz w:val="20"/>
        </w:rPr>
        <w:t xml:space="preserve"> настоящей статьи, указанные сведения могут доводиться до участников референдума путем соответствующего обнародования.</w:t>
      </w:r>
    </w:p>
    <w:p>
      <w:pPr>
        <w:pStyle w:val="0"/>
        <w:jc w:val="both"/>
      </w:pPr>
      <w:r>
        <w:rPr>
          <w:sz w:val="20"/>
        </w:rPr>
        <w:t xml:space="preserve">(в ред. Законов Республики Дагестан от 09.01.2013 </w:t>
      </w:r>
      <w:hyperlink w:history="0" r:id="rId254" w:tooltip="Закон Республики Дагестан от 09.01.2013 N 2 (ред. от 06.06.2013) &quot;О внесении изменений в отдельные законодательные акты Республики Дагестан&quot; (принят Народным Собранием РД 26.12.2012) {КонсультантПлюс}">
        <w:r>
          <w:rPr>
            <w:sz w:val="20"/>
            <w:color w:val="0000ff"/>
          </w:rPr>
          <w:t xml:space="preserve">N 2</w:t>
        </w:r>
      </w:hyperlink>
      <w:r>
        <w:rPr>
          <w:sz w:val="20"/>
        </w:rPr>
        <w:t xml:space="preserve">, от 13.07.2020 </w:t>
      </w:r>
      <w:hyperlink w:history="0" r:id="rId255"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jc w:val="both"/>
      </w:pPr>
      <w:r>
        <w:rPr>
          <w:sz w:val="20"/>
        </w:rPr>
      </w:r>
    </w:p>
    <w:p>
      <w:pPr>
        <w:pStyle w:val="2"/>
        <w:outlineLvl w:val="1"/>
        <w:jc w:val="center"/>
      </w:pPr>
      <w:r>
        <w:rPr>
          <w:sz w:val="20"/>
        </w:rPr>
        <w:t xml:space="preserve">Глава 5</w:t>
      </w:r>
    </w:p>
    <w:p>
      <w:pPr>
        <w:pStyle w:val="2"/>
        <w:jc w:val="center"/>
      </w:pPr>
      <w:r>
        <w:rPr>
          <w:sz w:val="20"/>
        </w:rPr>
      </w:r>
    </w:p>
    <w:p>
      <w:pPr>
        <w:pStyle w:val="2"/>
        <w:jc w:val="center"/>
      </w:pPr>
      <w:r>
        <w:rPr>
          <w:sz w:val="20"/>
        </w:rPr>
        <w:t xml:space="preserve">СПИСКИ УЧАСТНИКОВ РЕФЕРЕНДУМА</w:t>
      </w:r>
    </w:p>
    <w:p>
      <w:pPr>
        <w:pStyle w:val="0"/>
        <w:jc w:val="both"/>
      </w:pPr>
      <w:r>
        <w:rPr>
          <w:sz w:val="20"/>
        </w:rPr>
      </w:r>
    </w:p>
    <w:p>
      <w:pPr>
        <w:pStyle w:val="2"/>
        <w:outlineLvl w:val="2"/>
        <w:ind w:firstLine="540"/>
        <w:jc w:val="both"/>
      </w:pPr>
      <w:r>
        <w:rPr>
          <w:sz w:val="20"/>
        </w:rPr>
        <w:t xml:space="preserve">Статья 38. Составление списков участников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территориальными комиссиями составляются списки участников референдума по форме, установленной Избирательной комиссией Республики Дагестан.</w:t>
      </w:r>
    </w:p>
    <w:p>
      <w:pPr>
        <w:pStyle w:val="0"/>
        <w:spacing w:before="200" w:line-rule="auto"/>
        <w:ind w:firstLine="540"/>
        <w:jc w:val="both"/>
      </w:pPr>
      <w:r>
        <w:rPr>
          <w:sz w:val="20"/>
        </w:rPr>
        <w:t xml:space="preserve">2. Списки участников референдума составляются территориальной комиссией на основании сведений, полученных с использованием государственной автоматизированной системы Российской Федерации "Выборы" отдельно по каждому участку референдума и представляемых по установленной форме уполномоченными на то органами и (или) должностными лицами. Списки участников референдума на участках, образованных на территориях воинских частей, на участках, расположенных в отдаленных или труднодоступных местностях, составляются участковыми комиссиями.</w:t>
      </w:r>
    </w:p>
    <w:p>
      <w:pPr>
        <w:pStyle w:val="0"/>
        <w:spacing w:before="200" w:line-rule="auto"/>
        <w:ind w:firstLine="540"/>
        <w:jc w:val="both"/>
      </w:pPr>
      <w:r>
        <w:rPr>
          <w:sz w:val="20"/>
        </w:rPr>
        <w:t xml:space="preserve">3. Сведения о зарегистрированных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pPr>
        <w:pStyle w:val="0"/>
        <w:jc w:val="both"/>
      </w:pPr>
      <w:r>
        <w:rPr>
          <w:sz w:val="20"/>
        </w:rPr>
        <w:t xml:space="preserve">(в ред. </w:t>
      </w:r>
      <w:hyperlink w:history="0" r:id="rId256"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Закона</w:t>
        </w:r>
      </w:hyperlink>
      <w:r>
        <w:rPr>
          <w:sz w:val="20"/>
        </w:rPr>
        <w:t xml:space="preserve"> Республики Дагестан от 13.07.2020 N 34)</w:t>
      </w:r>
    </w:p>
    <w:p>
      <w:pPr>
        <w:pStyle w:val="0"/>
        <w:spacing w:before="200" w:line-rule="auto"/>
        <w:ind w:firstLine="540"/>
        <w:jc w:val="both"/>
      </w:pPr>
      <w:r>
        <w:rPr>
          <w:sz w:val="20"/>
        </w:rPr>
        <w:t xml:space="preserve">4. Утратила силу. - </w:t>
      </w:r>
      <w:hyperlink w:history="0" r:id="rId25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5.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участников референдума). В списке указываются фамилия, имя, отчество, год рождения (в возрасте 18 лет - дополнительно число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серии и номера своего паспорта или документа, заменяющего паспорт гражданина, для проставления подписи члена участковой комиссии референдума, выдавшего бюллетень участнику референдума.</w:t>
      </w:r>
    </w:p>
    <w:p>
      <w:pPr>
        <w:pStyle w:val="0"/>
        <w:jc w:val="both"/>
      </w:pPr>
      <w:r>
        <w:rPr>
          <w:sz w:val="20"/>
        </w:rPr>
        <w:t xml:space="preserve">(в ред. </w:t>
      </w:r>
      <w:hyperlink w:history="0" r:id="rId25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6. Первый экземпляр списка участников референдума подписывают председатель и секретарь территориальной комиссии референдума. На участке референдума, образованном в месте временного пребывания участников референдума, либо на территории воинской части, либо в отдаленной или труднодоступной местности,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соответственно территориальной комиссия или участковой комиссией. 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Избирательной комиссией Республики Дагестан.</w:t>
      </w:r>
    </w:p>
    <w:p>
      <w:pPr>
        <w:pStyle w:val="0"/>
        <w:spacing w:before="200" w:line-rule="auto"/>
        <w:ind w:firstLine="540"/>
        <w:jc w:val="both"/>
      </w:pPr>
      <w:r>
        <w:rPr>
          <w:sz w:val="20"/>
        </w:rPr>
        <w:t xml:space="preserve">7. Территориальная комиссия референдума передает по акту участковым комиссиям референдума первый экземпляр списка участников референдума соответствующих участков референдума вместе с заявлениями участников референдума, поданными в соответствии с </w:t>
      </w:r>
      <w:hyperlink w:history="0" w:anchor="P1159" w:tooltip="1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паспорта - временного удостов...">
        <w:r>
          <w:rPr>
            <w:sz w:val="20"/>
            <w:color w:val="0000ff"/>
          </w:rPr>
          <w:t xml:space="preserve">частью 14 статьи 61</w:t>
        </w:r>
      </w:hyperlink>
      <w:r>
        <w:rPr>
          <w:sz w:val="20"/>
        </w:rPr>
        <w:t xml:space="preserve"> настоящего Закона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 В случае проведения досрочного голосования в соответствии со </w:t>
      </w:r>
      <w:hyperlink w:history="0" w:anchor="P1164" w:tooltip="Статья 61.1. Досрочное голосование">
        <w:r>
          <w:rPr>
            <w:sz w:val="20"/>
            <w:color w:val="0000ff"/>
          </w:rPr>
          <w:t xml:space="preserve">статьей 61.1</w:t>
        </w:r>
      </w:hyperlink>
      <w:r>
        <w:rPr>
          <w:sz w:val="20"/>
        </w:rPr>
        <w:t xml:space="preserve"> настоящего Закона первый экземпляр списка участников референдума передается в участковую комиссию не позднее чем за 21 день до дня голосования.</w:t>
      </w:r>
    </w:p>
    <w:p>
      <w:pPr>
        <w:pStyle w:val="0"/>
        <w:jc w:val="both"/>
      </w:pPr>
      <w:r>
        <w:rPr>
          <w:sz w:val="20"/>
        </w:rPr>
        <w:t xml:space="preserve">(в ред. Законов Республики Дагестан от 17.06.2013 </w:t>
      </w:r>
      <w:hyperlink w:history="0" r:id="rId259"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26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8.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jc w:val="both"/>
      </w:pPr>
      <w:r>
        <w:rPr>
          <w:sz w:val="20"/>
        </w:rPr>
      </w:r>
    </w:p>
    <w:p>
      <w:pPr>
        <w:pStyle w:val="2"/>
        <w:outlineLvl w:val="2"/>
        <w:ind w:firstLine="540"/>
        <w:jc w:val="both"/>
      </w:pPr>
      <w:r>
        <w:rPr>
          <w:sz w:val="20"/>
        </w:rPr>
        <w:t xml:space="preserve">Статья 39. Порядок включения граждан в список участников референдума и исключения из списка участников референдума</w:t>
      </w:r>
    </w:p>
    <w:p>
      <w:pPr>
        <w:pStyle w:val="0"/>
        <w:jc w:val="both"/>
      </w:pPr>
      <w:r>
        <w:rPr>
          <w:sz w:val="20"/>
        </w:rPr>
      </w:r>
    </w:p>
    <w:p>
      <w:pPr>
        <w:pStyle w:val="0"/>
        <w:ind w:firstLine="540"/>
        <w:jc w:val="both"/>
      </w:pPr>
      <w:r>
        <w:rPr>
          <w:sz w:val="20"/>
        </w:rPr>
        <w:t xml:space="preserve">1. В списки участников референдума включаются граждане Российской Федерации, обладающие на день голосования активным избирательным правом.</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Республики Дагестан либо иными уполномоченными на то органами, организациями, должностными лицами в соответствии с законодательством Российской Федерации.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w:anchor="P1159" w:tooltip="1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паспорта - временного удостов...">
        <w:r>
          <w:rPr>
            <w:sz w:val="20"/>
            <w:color w:val="0000ff"/>
          </w:rPr>
          <w:t xml:space="preserve">частью 14 статьи 61</w:t>
        </w:r>
      </w:hyperlink>
      <w:r>
        <w:rPr>
          <w:sz w:val="20"/>
        </w:rPr>
        <w:t xml:space="preserve"> настоящего Закона.</w:t>
      </w:r>
    </w:p>
    <w:p>
      <w:pPr>
        <w:pStyle w:val="0"/>
        <w:jc w:val="both"/>
      </w:pPr>
      <w:r>
        <w:rPr>
          <w:sz w:val="20"/>
        </w:rPr>
        <w:t xml:space="preserve">(в ред. </w:t>
      </w:r>
      <w:hyperlink w:history="0" r:id="rId26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3. В соответствии с Федеральным </w:t>
      </w:r>
      <w:hyperlink w:history="0" r:id="rId26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Республики Дагестан, не включаются в списки участников референдума и не учитываются при определении числа участников референдума.</w:t>
      </w:r>
    </w:p>
    <w:p>
      <w:pPr>
        <w:pStyle w:val="0"/>
        <w:spacing w:before="200" w:line-rule="auto"/>
        <w:ind w:firstLine="540"/>
        <w:jc w:val="both"/>
      </w:pPr>
      <w:r>
        <w:rPr>
          <w:sz w:val="20"/>
        </w:rPr>
        <w:t xml:space="preserve">4. Гражданин Российской Федерации включается в список участников референдума только на одном участке референдума. При выявлении территориальной комиссией референдума факта включения гражданина в списки участников референдума на разных участках референдума указанная территориальная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bookmarkStart w:id="699" w:name="P699"/>
    <w:bookmarkEnd w:id="699"/>
    <w:p>
      <w:pPr>
        <w:pStyle w:val="0"/>
        <w:spacing w:before="200" w:line-rule="auto"/>
        <w:ind w:firstLine="540"/>
        <w:jc w:val="both"/>
      </w:pPr>
      <w:r>
        <w:rPr>
          <w:sz w:val="20"/>
        </w:rPr>
        <w:t xml:space="preserve">5.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образованном или определенном решением Избирательной комиссии Республики Дагестан для проведения голосования этих участников референдума, по личному письменному заявлению, поданному в участковую комиссию не позднее чем в день голосования.</w:t>
      </w:r>
    </w:p>
    <w:p>
      <w:pPr>
        <w:pStyle w:val="0"/>
        <w:jc w:val="both"/>
      </w:pPr>
      <w:r>
        <w:rPr>
          <w:sz w:val="20"/>
        </w:rPr>
        <w:t xml:space="preserve">(в ред. Законов Республики Дагестан от 21.02.2019 </w:t>
      </w:r>
      <w:hyperlink w:history="0" r:id="rId26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15.11.2019 </w:t>
      </w:r>
      <w:hyperlink w:history="0" r:id="rId264"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5.1 - 6. Утратили силу. - </w:t>
      </w:r>
      <w:hyperlink w:history="0" r:id="rId26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7. Участники референдума - военнослужащие, проживающие вне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8. Граждане, зарегистрированные по месту жительства на территории участка референдума, после представления списка участников референдума для ознакомления в соответствии со </w:t>
      </w:r>
      <w:hyperlink w:history="0" w:anchor="P707" w:tooltip="Статья 40. Ознакомление участников референдума со списками участников референдума, уточнение списков участников референдума">
        <w:r>
          <w:rPr>
            <w:sz w:val="20"/>
            <w:color w:val="0000ff"/>
          </w:rPr>
          <w:t xml:space="preserve">статьей 40</w:t>
        </w:r>
      </w:hyperlink>
      <w:r>
        <w:rPr>
          <w:sz w:val="20"/>
        </w:rPr>
        <w:t xml:space="preserve"> настоящего Закона, а также участники референдума, по какой-либо иной причине не включенные в списки участников референдума, дополнительно включаются решением участковой комиссии в списки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участка референдума.</w:t>
      </w:r>
    </w:p>
    <w:p>
      <w:pPr>
        <w:pStyle w:val="0"/>
        <w:spacing w:before="200" w:line-rule="auto"/>
        <w:ind w:firstLine="540"/>
        <w:jc w:val="both"/>
      </w:pPr>
      <w:r>
        <w:rPr>
          <w:sz w:val="20"/>
        </w:rPr>
        <w:t xml:space="preserve">9. 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предусмотренных федеральными законами соответствующих документов, выданных указанными органами.</w:t>
      </w:r>
    </w:p>
    <w:p>
      <w:pPr>
        <w:pStyle w:val="0"/>
        <w:spacing w:before="200" w:line-rule="auto"/>
        <w:ind w:firstLine="540"/>
        <w:jc w:val="both"/>
      </w:pPr>
      <w:r>
        <w:rPr>
          <w:sz w:val="20"/>
        </w:rPr>
        <w:t xml:space="preserve">10. Исключение гражданина Российской Федерации из списка участников референдума после его подписания председателем и секретарем соответствующей комиссии и заверения его печатью этой комиссии в порядке, предусмотренном настоящим Законом, производятся только на основании официальных документов, в том числе сообщения соответствующей территориальной комиссии о включении участника референдума в список участников референдума на другом участке. При этом в списке участников референдума, а также в базе данных ГАС "Выборы" указываются факт и дата исключения гражданина из списка, а также причина такого исключения. Запись заверяется подписью председателя участковой комиссии. Решение участковой комиссии может быть обжаловано в вышестоящую комиссию или в суд (по месту нахождения участковой комиссии), которые обязаны рассмотреть жалобу в сроки, установленные федеральными законами.</w:t>
      </w:r>
    </w:p>
    <w:p>
      <w:pPr>
        <w:pStyle w:val="0"/>
        <w:jc w:val="both"/>
      </w:pPr>
      <w:r>
        <w:rPr>
          <w:sz w:val="20"/>
        </w:rPr>
      </w:r>
    </w:p>
    <w:bookmarkStart w:id="707" w:name="P707"/>
    <w:bookmarkEnd w:id="707"/>
    <w:p>
      <w:pPr>
        <w:pStyle w:val="2"/>
        <w:outlineLvl w:val="2"/>
        <w:ind w:firstLine="540"/>
        <w:jc w:val="both"/>
      </w:pPr>
      <w:r>
        <w:rPr>
          <w:sz w:val="20"/>
        </w:rPr>
        <w:t xml:space="preserve">Статья 40. Ознакомление участников референдума со списками участников референдума, уточнение списков участников референдума</w:t>
      </w:r>
    </w:p>
    <w:p>
      <w:pPr>
        <w:pStyle w:val="0"/>
        <w:jc w:val="both"/>
      </w:pPr>
      <w:r>
        <w:rPr>
          <w:sz w:val="20"/>
        </w:rPr>
      </w:r>
    </w:p>
    <w:p>
      <w:pPr>
        <w:pStyle w:val="0"/>
        <w:ind w:firstLine="540"/>
        <w:jc w:val="both"/>
      </w:pPr>
      <w:r>
        <w:rPr>
          <w:sz w:val="20"/>
        </w:rPr>
        <w:t xml:space="preserve">1. Участковая комиссия за 10 дней до дня голосования, а в предусмотренных настоящим Законом случаях составления списка участников референдума после этого срока - непосредственно после составления списка участников референдума представляет список участников референдума для ознакомления участников референдума и его дополнительного уточнения. В случае проведения досрочного голосования в соответствии со </w:t>
      </w:r>
      <w:hyperlink w:history="0" w:anchor="P1164" w:tooltip="Статья 61.1. Досрочное голосование">
        <w:r>
          <w:rPr>
            <w:sz w:val="20"/>
            <w:color w:val="0000ff"/>
          </w:rPr>
          <w:t xml:space="preserve">статьей 61.1</w:t>
        </w:r>
      </w:hyperlink>
      <w:r>
        <w:rPr>
          <w:sz w:val="20"/>
        </w:rPr>
        <w:t xml:space="preserve"> настоящего Закона список участников референдума представляется участковой избирательной комиссией участникам референдума для ознакомления и дополнительного уточнения за 21 день до дня голосования.</w:t>
      </w:r>
    </w:p>
    <w:p>
      <w:pPr>
        <w:pStyle w:val="0"/>
        <w:jc w:val="both"/>
      </w:pPr>
      <w:r>
        <w:rPr>
          <w:sz w:val="20"/>
        </w:rPr>
        <w:t xml:space="preserve">(в ред. Законов Республики Дагестан от 17.06.2013 </w:t>
      </w:r>
      <w:hyperlink w:history="0" r:id="rId266"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26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1.1.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Республики Дагестан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26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(часть 1.1 введена </w:t>
      </w:r>
      <w:hyperlink w:history="0" r:id="rId26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2. Участковая комиссия уточняет список участников референдума в соответствии с установленным порядком организации взаимодействия комиссии с органами местного самоуправления, учреждениями, организациями и должностными лицами,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bookmarkStart w:id="715" w:name="P715"/>
    <w:bookmarkEnd w:id="715"/>
    <w:p>
      <w:pPr>
        <w:pStyle w:val="0"/>
        <w:spacing w:before="200" w:line-rule="auto"/>
        <w:ind w:firstLine="540"/>
        <w:jc w:val="both"/>
      </w:pPr>
      <w:r>
        <w:rPr>
          <w:sz w:val="20"/>
        </w:rPr>
        <w:t xml:space="preserve">3. Гражданин, обладающий активным избирательным правом, вправе обратиться в участковую комиссию с заявлением о включении его в список участников референдума, а также о любой ошибке или неточности в сведениях о нем, внесенных в список участников референдума. Участковая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участника референдума с указанием причин такого отклонения, вручив заявителю заверенную копию этого решения.</w:t>
      </w:r>
    </w:p>
    <w:p>
      <w:pPr>
        <w:pStyle w:val="0"/>
        <w:spacing w:before="200" w:line-rule="auto"/>
        <w:ind w:firstLine="540"/>
        <w:jc w:val="both"/>
      </w:pPr>
      <w:r>
        <w:rPr>
          <w:sz w:val="20"/>
        </w:rPr>
        <w:t xml:space="preserve">4. В соответствии с Федеральным </w:t>
      </w:r>
      <w:hyperlink w:history="0" r:id="rId27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history="0" w:anchor="P715" w:tooltip="3. Гражданин, обладающий активным избирательным правом, вправе обратиться в участковую комиссию с заявлением о включении его в список участников референдума, а также о любой ошибке или неточности в сведениях о нем, внесенных в список участников референдума. Участков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
        <w:r>
          <w:rPr>
            <w:sz w:val="20"/>
            <w:color w:val="0000ff"/>
          </w:rPr>
          <w:t xml:space="preserve">части 3</w:t>
        </w:r>
      </w:hyperlink>
      <w:r>
        <w:rPr>
          <w:sz w:val="20"/>
        </w:rPr>
        <w:t xml:space="preserve"> настоящей статьи, может быть обжаловано в вышестоящую комиссию или в суд (по месту нахождения участковой комиссии референдума),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pPr>
        <w:pStyle w:val="0"/>
        <w:spacing w:before="200" w:line-rule="auto"/>
        <w:ind w:firstLine="540"/>
        <w:jc w:val="both"/>
      </w:pPr>
      <w:r>
        <w:rPr>
          <w:sz w:val="20"/>
        </w:rP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w:history="0" r:id="rId27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сведений об участниках референдума, включенных в список участников референдума на соответствующем участке референдума.</w:t>
      </w:r>
    </w:p>
    <w:p>
      <w:pPr>
        <w:pStyle w:val="0"/>
        <w:spacing w:before="200" w:line-rule="auto"/>
        <w:ind w:firstLine="540"/>
        <w:jc w:val="both"/>
      </w:pPr>
      <w:r>
        <w:rPr>
          <w:sz w:val="20"/>
        </w:rPr>
        <w:t xml:space="preserve">5.1. На участках референдума, образованных в соответствии с </w:t>
      </w:r>
      <w:hyperlink w:history="0" w:anchor="P666"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участки референдума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w:r>
          <w:rPr>
            <w:sz w:val="20"/>
            <w:color w:val="0000ff"/>
          </w:rPr>
          <w:t xml:space="preserve">частью 3 статьи 37</w:t>
        </w:r>
      </w:hyperlink>
      <w:r>
        <w:rPr>
          <w:sz w:val="20"/>
        </w:rPr>
        <w:t xml:space="preserve"> настоящего Закона на вокзалах и в аэропортах, списки участников референдума составляются не позднее дня, предшествующего дню голосования, на основании заявлений участников референдума, поданных в порядке, установленном Центральной избирательной комиссией Российской Федерации.</w:t>
      </w:r>
    </w:p>
    <w:p>
      <w:pPr>
        <w:pStyle w:val="0"/>
        <w:jc w:val="both"/>
      </w:pPr>
      <w:r>
        <w:rPr>
          <w:sz w:val="20"/>
        </w:rPr>
        <w:t xml:space="preserve">(часть 5.1 введена </w:t>
      </w:r>
      <w:hyperlink w:history="0" r:id="rId27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spacing w:before="200" w:line-rule="auto"/>
        <w:ind w:firstLine="540"/>
        <w:jc w:val="both"/>
      </w:pPr>
      <w:r>
        <w:rPr>
          <w:sz w:val="20"/>
        </w:rPr>
        <w:t xml:space="preserve">6. Внесение изменений в списки участников референдума после окончания голосования и начала подсчета голосов участников референдума запрещается.</w:t>
      </w:r>
    </w:p>
    <w:p>
      <w:pPr>
        <w:pStyle w:val="0"/>
        <w:jc w:val="both"/>
      </w:pPr>
      <w:r>
        <w:rPr>
          <w:sz w:val="20"/>
        </w:rPr>
      </w:r>
    </w:p>
    <w:p>
      <w:pPr>
        <w:pStyle w:val="2"/>
        <w:outlineLvl w:val="1"/>
        <w:jc w:val="center"/>
      </w:pPr>
      <w:r>
        <w:rPr>
          <w:sz w:val="20"/>
        </w:rPr>
        <w:t xml:space="preserve">Глава 6</w:t>
      </w:r>
    </w:p>
    <w:p>
      <w:pPr>
        <w:pStyle w:val="2"/>
        <w:jc w:val="center"/>
      </w:pPr>
      <w:r>
        <w:rPr>
          <w:sz w:val="20"/>
        </w:rPr>
      </w:r>
    </w:p>
    <w:p>
      <w:pPr>
        <w:pStyle w:val="2"/>
        <w:jc w:val="center"/>
      </w:pPr>
      <w:r>
        <w:rPr>
          <w:sz w:val="20"/>
        </w:rPr>
        <w:t xml:space="preserve">ФИНАНСОВОЕ ОБЕСПЕЧЕНИЕ РЕФЕРЕНДУМА,</w:t>
      </w:r>
    </w:p>
    <w:p>
      <w:pPr>
        <w:pStyle w:val="2"/>
        <w:jc w:val="center"/>
      </w:pPr>
      <w:r>
        <w:rPr>
          <w:sz w:val="20"/>
        </w:rPr>
        <w:t xml:space="preserve">ФОНДЫ РЕФЕРЕНДУМА</w:t>
      </w:r>
    </w:p>
    <w:p>
      <w:pPr>
        <w:pStyle w:val="0"/>
        <w:jc w:val="both"/>
      </w:pPr>
      <w:r>
        <w:rPr>
          <w:sz w:val="20"/>
        </w:rPr>
      </w:r>
    </w:p>
    <w:p>
      <w:pPr>
        <w:pStyle w:val="2"/>
        <w:outlineLvl w:val="2"/>
        <w:ind w:firstLine="540"/>
        <w:jc w:val="both"/>
      </w:pPr>
      <w:r>
        <w:rPr>
          <w:sz w:val="20"/>
        </w:rPr>
        <w:t xml:space="preserve">Статья 41.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Республики Дагестан, осуществляются за счет средств, выделенных из республиканского бюджета Республики Дагестан на эти цели. Главным распорядителем средств, предусмотренных в республиканском бюджете Республики Дагестан на подготовку и проведение референдума, является Избирательная комиссия Республики Дагестан.</w:t>
      </w:r>
    </w:p>
    <w:p>
      <w:pPr>
        <w:pStyle w:val="0"/>
        <w:spacing w:before="200" w:line-rule="auto"/>
        <w:ind w:firstLine="540"/>
        <w:jc w:val="both"/>
      </w:pPr>
      <w:r>
        <w:rPr>
          <w:sz w:val="20"/>
        </w:rPr>
        <w:t xml:space="preserve">2. Финансирование Избирательной комиссии Республики Дагестан на проведение референдума осуществляется в десятидневный срок со дня официального опубликования решения о назначении референдума.</w:t>
      </w:r>
    </w:p>
    <w:p>
      <w:pPr>
        <w:pStyle w:val="0"/>
        <w:spacing w:before="200" w:line-rule="auto"/>
        <w:ind w:firstLine="540"/>
        <w:jc w:val="both"/>
      </w:pPr>
      <w:r>
        <w:rPr>
          <w:sz w:val="20"/>
        </w:rPr>
        <w:t xml:space="preserve">3. Средства, выделенные из республиканского бюджета Республики Дагестан на проведение референдума, поступают в распоряжение Избирательной комиссии Республики Дагестан, которая не позднее чем за 35 дней до дня голосования распределяет эти средства между территориальными комиссиями. Территориальные комиссии распределяют полученные средства между участковыми комиссиями не позднее чем за 25 дней до дня голосования.</w:t>
      </w:r>
    </w:p>
    <w:p>
      <w:pPr>
        <w:pStyle w:val="0"/>
        <w:spacing w:before="200" w:line-rule="auto"/>
        <w:ind w:firstLine="540"/>
        <w:jc w:val="both"/>
      </w:pPr>
      <w:r>
        <w:rPr>
          <w:sz w:val="20"/>
        </w:rPr>
        <w:t xml:space="preserve">4. За счет средств, выделенных из республиканского бюджета Республики Дагестан, до официального опубликования решения о назначении референдума производятся только расходы комиссии,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республиканского бюджета Республики Дагестан Избирательной комиссии Республики Дагестан на подготовку и проведение референдума, эксплуатацию и развитие средств автоматизации и обеспечение деятельности комиссий, устанавливается Избирательной комиссией Республики Дагестан по согласованию с Отделением - Национальным банком по Республике Дагестан Южного главного управления Центрального Банка Российской Федерации. Денежные средства перечисляются на счета, открываемые комиссиями в учреждениях Центрального банка Российской Федерации, а в случае их отсутствия на территории Республики Дагестан - в филиалах публичного акционерного общества "Сбербанк России".</w:t>
      </w:r>
    </w:p>
    <w:p>
      <w:pPr>
        <w:pStyle w:val="0"/>
        <w:jc w:val="both"/>
      </w:pPr>
      <w:r>
        <w:rPr>
          <w:sz w:val="20"/>
        </w:rPr>
        <w:t xml:space="preserve">(в ред. Законов Республики Дагестан от 12.05.2015 </w:t>
      </w:r>
      <w:hyperlink w:history="0" r:id="rId273"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21.02.2019 </w:t>
      </w:r>
      <w:hyperlink w:history="0" r:id="rId27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15.11.2019 </w:t>
      </w:r>
      <w:hyperlink w:history="0" r:id="rId275"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6. В соответствии с Федеральным </w:t>
      </w:r>
      <w:hyperlink w:history="0" r:id="rId27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7. 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сроки, которые установлены </w:t>
      </w:r>
      <w:hyperlink w:history="0" w:anchor="P737" w:tooltip="8. Участковые комиссии представляют территориальной комиссии отчеты о расходовании выделенных им денежных средств не позднее 10 дней со дня официального опубликования результатов референдума.">
        <w:r>
          <w:rPr>
            <w:sz w:val="20"/>
            <w:color w:val="0000ff"/>
          </w:rPr>
          <w:t xml:space="preserve">частью 8</w:t>
        </w:r>
      </w:hyperlink>
      <w:r>
        <w:rPr>
          <w:sz w:val="20"/>
        </w:rPr>
        <w:t xml:space="preserve"> настоящей статьи.</w:t>
      </w:r>
    </w:p>
    <w:bookmarkStart w:id="737" w:name="P737"/>
    <w:bookmarkEnd w:id="737"/>
    <w:p>
      <w:pPr>
        <w:pStyle w:val="0"/>
        <w:spacing w:before="200" w:line-rule="auto"/>
        <w:ind w:firstLine="540"/>
        <w:jc w:val="both"/>
      </w:pPr>
      <w:r>
        <w:rPr>
          <w:sz w:val="20"/>
        </w:rPr>
        <w:t xml:space="preserve">8. Участковые комиссии представляют территориальной комиссии отчеты о расходовании выделенных им денежных средств не позднее 10 дней со дня официального опубликования результатов референдума.</w:t>
      </w:r>
    </w:p>
    <w:p>
      <w:pPr>
        <w:pStyle w:val="0"/>
        <w:spacing w:before="200" w:line-rule="auto"/>
        <w:ind w:firstLine="540"/>
        <w:jc w:val="both"/>
      </w:pPr>
      <w:r>
        <w:rPr>
          <w:sz w:val="20"/>
        </w:rPr>
        <w:t xml:space="preserve">Территориальные комиссии представляют Избирательной комиссии Республики Дагестан отчеты о расходовании выделенных им денежных средств не позднее 30 дней со дня официального опубликования результатов референдума. Избирательная комиссия Республики Дагестан представляет Народному Собранию Республики Дагестан отчет о расходовании денежных средств, выделенных им на подготовку и проведение референдума не позднее трех месяцев после официального опубликования результатов референдума.</w:t>
      </w:r>
    </w:p>
    <w:p>
      <w:pPr>
        <w:pStyle w:val="0"/>
        <w:spacing w:before="200" w:line-rule="auto"/>
        <w:ind w:firstLine="540"/>
        <w:jc w:val="both"/>
      </w:pPr>
      <w:r>
        <w:rPr>
          <w:sz w:val="20"/>
        </w:rPr>
        <w:t xml:space="preserve">9. Закупки товаров, работ или услуг, связанных с подготовкой и проведением референдума, осуществляются Избирательной комиссией Республики Дагестан или по ее решению соответствующими нижестоящими комиссиями в соответствии с Федеральным </w:t>
      </w:r>
      <w:hyperlink w:history="0" r:id="rId27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w:t>
      </w:r>
      <w:hyperlink w:history="0" r:id="rId27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не применяется, - в соответствии с Гражданским </w:t>
      </w:r>
      <w:hyperlink w:history="0" r:id="rId27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 ред. </w:t>
      </w:r>
      <w:hyperlink w:history="0" r:id="rId28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Закупка товара, работы или услуги, связанных с подготовкой и проведением референдума, может осуществляться комиссиями в соответствии с утвержденной бюджетной росписью республиканского бюджета Республики Дагестан до дня официального опубликования (публикации) решения о назначении референдума.</w:t>
      </w:r>
    </w:p>
    <w:p>
      <w:pPr>
        <w:pStyle w:val="0"/>
        <w:jc w:val="both"/>
      </w:pPr>
      <w:r>
        <w:rPr>
          <w:sz w:val="20"/>
        </w:rPr>
        <w:t xml:space="preserve">(часть 10 введена </w:t>
      </w:r>
      <w:hyperlink w:history="0" r:id="rId281"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46; в ред. </w:t>
      </w:r>
      <w:hyperlink w:history="0" r:id="rId282"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11. В период проведения кампании референдума средства республиканского бюджета Республики Дагестан, выделенные комиссиям референдума на подготовку и проведение референдума,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(часть 11 введена </w:t>
      </w:r>
      <w:hyperlink w:history="0" r:id="rId28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jc w:val="both"/>
      </w:pPr>
      <w:r>
        <w:rPr>
          <w:sz w:val="20"/>
        </w:rPr>
      </w:r>
    </w:p>
    <w:p>
      <w:pPr>
        <w:pStyle w:val="2"/>
        <w:outlineLvl w:val="2"/>
        <w:ind w:firstLine="540"/>
        <w:jc w:val="both"/>
      </w:pPr>
      <w:r>
        <w:rPr>
          <w:sz w:val="20"/>
        </w:rPr>
        <w:t xml:space="preserve">Статья 42.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Фонд референдума может быть создан также иной группой участников референдума, деятельность которой направлена на агитацию против проведения референдума, участия в референдуме, против вопросов, выносимых на референдум. На указанный фонд распространяются правила, установленные законом для фонда референдума, созданного инициативной группой по проведению референдума. Инициативной группой по проведению референдума (иной группой) назначается уполномоченный по финансовым вопросам. Решение о назначении уполномоченного по финансовым вопросам передается в Избирательную комиссию Республики Дагестан в течение суток со дня его принятия.</w:t>
      </w:r>
    </w:p>
    <w:p>
      <w:pPr>
        <w:pStyle w:val="0"/>
        <w:spacing w:before="200" w:line-rule="auto"/>
        <w:ind w:firstLine="540"/>
        <w:jc w:val="both"/>
      </w:pPr>
      <w:r>
        <w:rPr>
          <w:sz w:val="20"/>
        </w:rPr>
        <w:t xml:space="preserve">2. Фонд референдума может создаваться за счет:</w:t>
      </w:r>
    </w:p>
    <w:p>
      <w:pPr>
        <w:pStyle w:val="0"/>
        <w:spacing w:before="200" w:line-rule="auto"/>
        <w:ind w:firstLine="540"/>
        <w:jc w:val="both"/>
      </w:pPr>
      <w:r>
        <w:rPr>
          <w:sz w:val="20"/>
        </w:rPr>
        <w:t xml:space="preserve">1) собственных средств членов инициативной группы;</w:t>
      </w:r>
    </w:p>
    <w:p>
      <w:pPr>
        <w:pStyle w:val="0"/>
        <w:spacing w:before="200" w:line-rule="auto"/>
        <w:ind w:firstLine="540"/>
        <w:jc w:val="both"/>
      </w:pPr>
      <w:r>
        <w:rPr>
          <w:sz w:val="20"/>
        </w:rPr>
        <w:t xml:space="preserve">2) собственных средств политических партий, иных общественных объединений, выдвинувших в установленном законом порядке инициативы проведения референдума;</w:t>
      </w:r>
    </w:p>
    <w:p>
      <w:pPr>
        <w:pStyle w:val="0"/>
        <w:spacing w:before="200" w:line-rule="auto"/>
        <w:ind w:firstLine="540"/>
        <w:jc w:val="both"/>
      </w:pPr>
      <w:r>
        <w:rPr>
          <w:sz w:val="20"/>
        </w:rPr>
        <w:t xml:space="preserve">3) добровольных пожертвований физических и юридических лиц.</w:t>
      </w:r>
    </w:p>
    <w:p>
      <w:pPr>
        <w:pStyle w:val="0"/>
        <w:spacing w:before="200" w:line-rule="auto"/>
        <w:ind w:firstLine="540"/>
        <w:jc w:val="both"/>
      </w:pPr>
      <w:r>
        <w:rPr>
          <w:sz w:val="20"/>
        </w:rPr>
        <w:t xml:space="preserve">3. Предельный размер пожертвований физических и юридических лиц, а также предельные суммы расходования средств указанных фондов не могут превышать установленный законом на день назначения референдума минимальный размер оплаты труда:</w:t>
      </w:r>
    </w:p>
    <w:p>
      <w:pPr>
        <w:pStyle w:val="0"/>
        <w:spacing w:before="200" w:line-rule="auto"/>
        <w:ind w:firstLine="540"/>
        <w:jc w:val="both"/>
      </w:pPr>
      <w:r>
        <w:rPr>
          <w:sz w:val="20"/>
        </w:rPr>
        <w:t xml:space="preserve">1) собственные средства инициативной группы - более чем в 50 раз;</w:t>
      </w:r>
    </w:p>
    <w:p>
      <w:pPr>
        <w:pStyle w:val="0"/>
        <w:spacing w:before="200" w:line-rule="auto"/>
        <w:ind w:firstLine="540"/>
        <w:jc w:val="both"/>
      </w:pPr>
      <w:r>
        <w:rPr>
          <w:sz w:val="20"/>
        </w:rPr>
        <w:t xml:space="preserve">2) собственные средства политических партий, иных общественных объединений в отдельности - более чем в 100 раз;</w:t>
      </w:r>
    </w:p>
    <w:p>
      <w:pPr>
        <w:pStyle w:val="0"/>
        <w:spacing w:before="200" w:line-rule="auto"/>
        <w:ind w:firstLine="540"/>
        <w:jc w:val="both"/>
      </w:pPr>
      <w:r>
        <w:rPr>
          <w:sz w:val="20"/>
        </w:rPr>
        <w:t xml:space="preserve">3) добровольные пожертвования физических лиц - более чем в 10 раз;</w:t>
      </w:r>
    </w:p>
    <w:p>
      <w:pPr>
        <w:pStyle w:val="0"/>
        <w:spacing w:before="200" w:line-rule="auto"/>
        <w:ind w:firstLine="540"/>
        <w:jc w:val="both"/>
      </w:pPr>
      <w:r>
        <w:rPr>
          <w:sz w:val="20"/>
        </w:rPr>
        <w:t xml:space="preserve">4) добровольные пожертвования юридических лиц - более чем в 50 раз.</w:t>
      </w:r>
    </w:p>
    <w:p>
      <w:pPr>
        <w:pStyle w:val="0"/>
        <w:spacing w:before="200" w:line-rule="auto"/>
        <w:ind w:firstLine="540"/>
        <w:jc w:val="both"/>
      </w:pPr>
      <w:r>
        <w:rPr>
          <w:sz w:val="20"/>
        </w:rPr>
        <w:t xml:space="preserve">Предельный размер фонда референдума не может превышать установленный законом на день назначения референдума минимальный размер оплаты труда более чем в 300 раз.</w:t>
      </w:r>
    </w:p>
    <w:p>
      <w:pPr>
        <w:pStyle w:val="0"/>
        <w:spacing w:before="200" w:line-rule="auto"/>
        <w:ind w:firstLine="540"/>
        <w:jc w:val="both"/>
      </w:pPr>
      <w:r>
        <w:rPr>
          <w:sz w:val="20"/>
        </w:rPr>
        <w:t xml:space="preserve">4. Запрещается вносить пожертвования в фонды референдума:</w:t>
      </w:r>
    </w:p>
    <w:bookmarkStart w:id="760" w:name="P760"/>
    <w:bookmarkEnd w:id="760"/>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763" w:name="P763"/>
    <w:bookmarkEnd w:id="763"/>
    <w:p>
      <w:pPr>
        <w:pStyle w:val="0"/>
        <w:spacing w:before="200" w:line-rule="auto"/>
        <w:ind w:firstLine="540"/>
        <w:jc w:val="both"/>
      </w:pPr>
      <w:r>
        <w:rPr>
          <w:sz w:val="20"/>
        </w:rPr>
        <w:t xml:space="preserve">4) гражданам, не достигшим возраста 18 лет;</w:t>
      </w:r>
    </w:p>
    <w:bookmarkStart w:id="764" w:name="P764"/>
    <w:bookmarkEnd w:id="764"/>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284"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bookmarkStart w:id="766" w:name="P766"/>
    <w:bookmarkEnd w:id="766"/>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768" w:name="P768"/>
    <w:bookmarkEnd w:id="768"/>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769" w:name="P769"/>
    <w:bookmarkEnd w:id="769"/>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285"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764"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769"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764"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769"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286"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bookmarkStart w:id="773" w:name="P773"/>
    <w:bookmarkEnd w:id="773"/>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776" w:name="P776"/>
    <w:bookmarkEnd w:id="776"/>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Республики Дагестан от 07.05.2007 </w:t>
      </w:r>
      <w:hyperlink w:history="0" r:id="rId287"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N 15</w:t>
        </w:r>
      </w:hyperlink>
      <w:r>
        <w:rPr>
          <w:sz w:val="20"/>
        </w:rPr>
        <w:t xml:space="preserve">, от 12.05.2015 </w:t>
      </w:r>
      <w:hyperlink w:history="0" r:id="rId28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N 54</w:t>
        </w:r>
      </w:hyperlink>
      <w:r>
        <w:rPr>
          <w:sz w:val="20"/>
        </w:rPr>
        <w:t xml:space="preserve">, от 30.04.2021 </w:t>
      </w:r>
      <w:hyperlink w:history="0" r:id="rId289"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 от 20.03.2023 </w:t>
      </w:r>
      <w:hyperlink w:history="0" r:id="rId29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778" w:name="P778"/>
    <w:bookmarkEnd w:id="778"/>
    <w:p>
      <w:pPr>
        <w:pStyle w:val="0"/>
        <w:spacing w:before="200" w:line-rule="auto"/>
        <w:ind w:firstLine="540"/>
        <w:jc w:val="both"/>
      </w:pPr>
      <w:r>
        <w:rPr>
          <w:sz w:val="20"/>
        </w:rPr>
        <w:t xml:space="preserve">15) в соответствии с федеральным законодательством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779" w:name="P779"/>
    <w:bookmarkEnd w:id="779"/>
    <w:p>
      <w:pPr>
        <w:pStyle w:val="0"/>
        <w:spacing w:before="200" w:line-rule="auto"/>
        <w:ind w:firstLine="540"/>
        <w:jc w:val="both"/>
      </w:pPr>
      <w:r>
        <w:rPr>
          <w:sz w:val="20"/>
        </w:rPr>
        <w:t xml:space="preserve">а) иностранных государств, а также от указанных в </w:t>
      </w:r>
      <w:hyperlink w:history="0" w:anchor="P760" w:tooltip="1) иностранным государствам и иностранным организациям;">
        <w:r>
          <w:rPr>
            <w:sz w:val="20"/>
            <w:color w:val="0000ff"/>
          </w:rPr>
          <w:t xml:space="preserve">пунктах 1</w:t>
        </w:r>
      </w:hyperlink>
      <w:r>
        <w:rPr>
          <w:sz w:val="20"/>
        </w:rPr>
        <w:t xml:space="preserve">-</w:t>
      </w:r>
      <w:hyperlink w:history="0" w:anchor="P763" w:tooltip="4) гражданам, не достигшим возраста 18 лет;">
        <w:r>
          <w:rPr>
            <w:sz w:val="20"/>
            <w:color w:val="0000ff"/>
          </w:rPr>
          <w:t xml:space="preserve">4</w:t>
        </w:r>
      </w:hyperlink>
      <w:r>
        <w:rPr>
          <w:sz w:val="20"/>
        </w:rPr>
        <w:t xml:space="preserve">, </w:t>
      </w:r>
      <w:hyperlink w:history="0" w:anchor="P766" w:tooltip="6) международным организациям и международным общественным движениям;">
        <w:r>
          <w:rPr>
            <w:sz w:val="20"/>
            <w:color w:val="0000ff"/>
          </w:rPr>
          <w:t xml:space="preserve">6</w:t>
        </w:r>
      </w:hyperlink>
      <w:r>
        <w:rPr>
          <w:sz w:val="20"/>
        </w:rPr>
        <w:t xml:space="preserve">-</w:t>
      </w:r>
      <w:hyperlink w:history="0" w:anchor="P768"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773"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w:t>
      </w:r>
      <w:hyperlink w:history="0" w:anchor="P776" w:tooltip="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780" w:name="P780"/>
    <w:bookmarkEnd w:id="780"/>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81" w:name="P781"/>
    <w:bookmarkEnd w:id="781"/>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780"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781"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784" w:name="P784"/>
    <w:bookmarkEnd w:id="784"/>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780"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81"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 15 введен </w:t>
      </w:r>
      <w:hyperlink w:history="0" r:id="rId291"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Законом</w:t>
        </w:r>
      </w:hyperlink>
      <w:r>
        <w:rPr>
          <w:sz w:val="20"/>
        </w:rPr>
        <w:t xml:space="preserve"> Республики Дагестан от 07.05.2007 N 15)</w:t>
      </w:r>
    </w:p>
    <w:p>
      <w:pPr>
        <w:pStyle w:val="0"/>
        <w:spacing w:before="200" w:line-rule="auto"/>
        <w:ind w:firstLine="540"/>
        <w:jc w:val="both"/>
      </w:pPr>
      <w:r>
        <w:rPr>
          <w:sz w:val="20"/>
        </w:rPr>
        <w:t xml:space="preserve">5. Некоммерческие организации, указанные в </w:t>
      </w:r>
      <w:hyperlink w:history="0" w:anchor="P778" w:tooltip="15) в соответствии с федеральным законодательством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15 части 4</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779" w:tooltip="а) иностранных государств, а также от указанных в пунктах 1-4, 6-8, 11-14 настоящей части органов, организаций или физических лиц;">
        <w:r>
          <w:rPr>
            <w:sz w:val="20"/>
            <w:color w:val="0000ff"/>
          </w:rPr>
          <w:t xml:space="preserve">подпунктах "а"</w:t>
        </w:r>
      </w:hyperlink>
      <w:r>
        <w:rPr>
          <w:sz w:val="20"/>
        </w:rPr>
        <w:t xml:space="preserve">-</w:t>
      </w:r>
      <w:hyperlink w:history="0" w:anchor="P784" w:tooltip="е) 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4</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(часть 5 введена </w:t>
      </w:r>
      <w:hyperlink w:history="0" r:id="rId292"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Законом</w:t>
        </w:r>
      </w:hyperlink>
      <w:r>
        <w:rPr>
          <w:sz w:val="20"/>
        </w:rPr>
        <w:t xml:space="preserve"> Республики Дагестан от 07.05.2007 N 15)</w:t>
      </w:r>
    </w:p>
    <w:bookmarkStart w:id="788" w:name="P788"/>
    <w:bookmarkEnd w:id="788"/>
    <w:p>
      <w:pPr>
        <w:pStyle w:val="0"/>
        <w:spacing w:before="200" w:line-rule="auto"/>
        <w:ind w:firstLine="540"/>
        <w:jc w:val="both"/>
      </w:pPr>
      <w:r>
        <w:rPr>
          <w:sz w:val="20"/>
        </w:rPr>
        <w:t xml:space="preserve">6. Сведения о поступлении средств на специальный счет фонда референдума и расходовании этих средств размещаются Избирательной комиссией Республики Дагестан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29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и об общей сумме израсходованных средств.</w:t>
      </w:r>
    </w:p>
    <w:p>
      <w:pPr>
        <w:pStyle w:val="0"/>
        <w:jc w:val="both"/>
      </w:pPr>
      <w:r>
        <w:rPr>
          <w:sz w:val="20"/>
        </w:rPr>
        <w:t xml:space="preserve">(часть 6 введена </w:t>
      </w:r>
      <w:hyperlink w:history="0" r:id="rId294"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7. Размещение сведений, указанных в </w:t>
      </w:r>
      <w:hyperlink w:history="0" w:anchor="P788" w:tooltip="6. Сведения о поступлении средств на специальный счет фонда референдума и расходовании этих средств размещаются Избирательной комиссией Республики Дагестан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6</w:t>
        </w:r>
      </w:hyperlink>
      <w:r>
        <w:rPr>
          <w:sz w:val="20"/>
        </w:rPr>
        <w:t xml:space="preserve"> настоящей статьи, осуществляется в объеме, определяемом Избирательной комиссией Республики Дагестан.</w:t>
      </w:r>
    </w:p>
    <w:p>
      <w:pPr>
        <w:pStyle w:val="0"/>
        <w:jc w:val="both"/>
      </w:pPr>
      <w:r>
        <w:rPr>
          <w:sz w:val="20"/>
        </w:rPr>
        <w:t xml:space="preserve">(часть 7 введена </w:t>
      </w:r>
      <w:hyperlink w:history="0" r:id="rId29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8. По предъявлении документов, предусмотренных Федеральным </w:t>
      </w:r>
      <w:hyperlink w:history="0" r:id="rId29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оформленных в соответствии с установленным ими порядком, филиалы публичного акционерного общества "Сбербанк России",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другие кредитные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8 введена </w:t>
      </w:r>
      <w:hyperlink w:history="0" r:id="rId29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jc w:val="both"/>
      </w:pPr>
      <w:r>
        <w:rPr>
          <w:sz w:val="20"/>
        </w:rPr>
      </w:r>
    </w:p>
    <w:p>
      <w:pPr>
        <w:pStyle w:val="2"/>
        <w:outlineLvl w:val="2"/>
        <w:ind w:firstLine="540"/>
        <w:jc w:val="both"/>
      </w:pPr>
      <w:r>
        <w:rPr>
          <w:sz w:val="20"/>
        </w:rPr>
        <w:t xml:space="preserve">Статья 43.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Они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2) агитацию по вопросам референдума, а также на оплату работ (услуг) информационного и консультативного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только через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w:t>
      </w:r>
    </w:p>
    <w:p>
      <w:pPr>
        <w:pStyle w:val="0"/>
        <w:spacing w:before="200" w:line-rule="auto"/>
        <w:ind w:firstLine="540"/>
        <w:jc w:val="both"/>
      </w:pPr>
      <w:r>
        <w:rPr>
          <w:sz w:val="20"/>
        </w:rPr>
        <w:t xml:space="preserve">6. Кредитная организация, в которой открыт специальный счет фонда референдума, по требованию соответствующей комиссии,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а также по представлению соответствующей комиссии, требованию инициативной группы по проведению референдума - в трехдневный срок, а за три дня до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w:t>
      </w:r>
      <w:hyperlink w:history="0" r:id="rId298"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7. Избирательная комиссия Республики Дагестан до дня голосования на референдуме периодически направляет в государственные средства массовой информации сведения о поступлении и расходовании средств фондов референдума, которые они обязаны опубликовать в течение трех дней со дня их получения.</w:t>
      </w:r>
    </w:p>
    <w:p>
      <w:pPr>
        <w:pStyle w:val="0"/>
        <w:spacing w:before="200" w:line-rule="auto"/>
        <w:ind w:firstLine="540"/>
        <w:jc w:val="both"/>
      </w:pPr>
      <w:r>
        <w:rPr>
          <w:sz w:val="20"/>
        </w:rPr>
        <w:t xml:space="preserve">8. 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осуществлявшим пожертвования либо перечисления в фонды референдума, пропорционально вложенным средствам.</w:t>
      </w:r>
    </w:p>
    <w:p>
      <w:pPr>
        <w:pStyle w:val="0"/>
        <w:spacing w:before="200" w:line-rule="auto"/>
        <w:ind w:firstLine="540"/>
        <w:jc w:val="both"/>
      </w:pPr>
      <w:r>
        <w:rPr>
          <w:sz w:val="20"/>
        </w:rPr>
        <w:t xml:space="preserve">9. Кредитная организация обязана по истечении 30 дней со дня голосования по письменному указанию Избирательной комиссии Республики Дагестан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республиканского бюджета Республики Дагестан и закрыть этот счет.</w:t>
      </w:r>
    </w:p>
    <w:p>
      <w:pPr>
        <w:pStyle w:val="0"/>
        <w:jc w:val="both"/>
      </w:pPr>
      <w:r>
        <w:rPr>
          <w:sz w:val="20"/>
        </w:rPr>
        <w:t xml:space="preserve">(в ред. </w:t>
      </w:r>
      <w:hyperlink w:history="0" r:id="rId299"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Закона</w:t>
        </w:r>
      </w:hyperlink>
      <w:r>
        <w:rPr>
          <w:sz w:val="20"/>
        </w:rPr>
        <w:t xml:space="preserve"> Республики Дагестан от 15.11.2019 N 100)</w:t>
      </w:r>
    </w:p>
    <w:p>
      <w:pPr>
        <w:pStyle w:val="0"/>
        <w:spacing w:before="200" w:line-rule="auto"/>
        <w:ind w:firstLine="540"/>
        <w:jc w:val="both"/>
      </w:pPr>
      <w:r>
        <w:rPr>
          <w:sz w:val="20"/>
        </w:rPr>
        <w:t xml:space="preserve">10. Избирательная комиссия Республики Дагестан осуществляет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Республики Дагестан,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Республики Дагестан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Избирательной комиссии Республики Дагестан.</w:t>
      </w:r>
    </w:p>
    <w:p>
      <w:pPr>
        <w:pStyle w:val="0"/>
        <w:jc w:val="both"/>
      </w:pPr>
      <w:r>
        <w:rPr>
          <w:sz w:val="20"/>
        </w:rPr>
        <w:t xml:space="preserve">(в ред. </w:t>
      </w:r>
      <w:hyperlink w:history="0" r:id="rId300"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p>
      <w:pPr>
        <w:pStyle w:val="0"/>
        <w:jc w:val="both"/>
      </w:pPr>
      <w:r>
        <w:rPr>
          <w:sz w:val="20"/>
        </w:rPr>
      </w:r>
    </w:p>
    <w:p>
      <w:pPr>
        <w:pStyle w:val="2"/>
        <w:outlineLvl w:val="2"/>
        <w:ind w:firstLine="540"/>
        <w:jc w:val="both"/>
      </w:pPr>
      <w:r>
        <w:rPr>
          <w:sz w:val="20"/>
        </w:rPr>
        <w:t xml:space="preserve">Статья 44. Контрольно-ревизионная служба</w:t>
      </w:r>
    </w:p>
    <w:p>
      <w:pPr>
        <w:pStyle w:val="0"/>
        <w:ind w:firstLine="540"/>
        <w:jc w:val="both"/>
      </w:pPr>
      <w:r>
        <w:rPr>
          <w:sz w:val="20"/>
        </w:rPr>
        <w:t xml:space="preserve">(в ред. </w:t>
      </w:r>
      <w:hyperlink w:history="0" r:id="rId301"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создается контрольно-ревизионная служба.</w:t>
      </w:r>
    </w:p>
    <w:bookmarkStart w:id="824" w:name="P824"/>
    <w:bookmarkEnd w:id="824"/>
    <w:p>
      <w:pPr>
        <w:pStyle w:val="0"/>
        <w:spacing w:before="200" w:line-rule="auto"/>
        <w:ind w:firstLine="540"/>
        <w:jc w:val="both"/>
      </w:pPr>
      <w:r>
        <w:rPr>
          <w:sz w:val="20"/>
        </w:rPr>
        <w:t xml:space="preserve">2. Контрольно-ревизионная служба создается при Избирательной комиссии Республики Дагестан с привлечением специалистов (в том числе руководителей) государственных и иных органов, организаций и учреждений, включая Отделение - Национальный банк по Республике Дагестан Южного главного управления Центрального Банка Российской Федерации, Дагестанское отделение публичного акционерного общества "Сбербанк России". Указанные органы и учреждения по запросу Избирательной комиссии Республики Дагестан не позднее чем через один месяц со дня официального опубликования (публикации) решения о назначении референдума обязаны откомандировать специалистов в распоряжение Избирательной комиссии Республики Дагестан на установленный ею срок, но не более чем на шесть месяцев.</w:t>
      </w:r>
    </w:p>
    <w:p>
      <w:pPr>
        <w:pStyle w:val="0"/>
        <w:jc w:val="both"/>
      </w:pPr>
      <w:r>
        <w:rPr>
          <w:sz w:val="20"/>
        </w:rPr>
        <w:t xml:space="preserve">(в ред. Законов Республики Дагестан от 21.02.2019 </w:t>
      </w:r>
      <w:hyperlink w:history="0" r:id="rId30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3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w:t>
      </w:r>
      <w:hyperlink w:history="0" w:anchor="P824" w:tooltip="2. Контрольно-ревизионная служба создается при Избирательной комиссии Республики Дагестан с привлечением специалистов (в том числе руководителей) государственных и иных органов, организаций и учреждений, включая Отделение - Национальный банк по Республике Дагестан Южного главного управления Центрального Банка Российской Федерации, Дагестанское отделение публичного акционерного общества &quot;Сбербанк России&quot;. Указанные органы и учреждения по запросу Избирательной комиссии Республики Дагестан не позднее чем че...">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Порядок выплаты вознаграждения устанавливается Избирательной комиссией Республики Дагестан.</w:t>
      </w:r>
    </w:p>
    <w:p>
      <w:pPr>
        <w:pStyle w:val="0"/>
        <w:jc w:val="both"/>
      </w:pPr>
      <w:r>
        <w:rPr>
          <w:sz w:val="20"/>
        </w:rPr>
        <w:t xml:space="preserve">(в ред. </w:t>
      </w:r>
      <w:hyperlink w:history="0" r:id="rId30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Положение о контрольно-ревизионной службе утверждается Избирательной комиссией Республики Дагестан. Организационное, правовое и материально-техническое обеспечение деятельности контрольно-ревизионной службы осуществляется Избирательной комиссией Республики Дагестан.</w:t>
      </w:r>
    </w:p>
    <w:p>
      <w:pPr>
        <w:pStyle w:val="0"/>
        <w:spacing w:before="200" w:line-rule="auto"/>
        <w:ind w:firstLine="540"/>
        <w:jc w:val="both"/>
      </w:pPr>
      <w:r>
        <w:rPr>
          <w:sz w:val="20"/>
        </w:rPr>
        <w:t xml:space="preserve">5.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1"/>
        <w:jc w:val="center"/>
      </w:pPr>
      <w:r>
        <w:rPr>
          <w:sz w:val="20"/>
        </w:rPr>
        <w:t xml:space="preserve">Глава 7</w:t>
      </w:r>
    </w:p>
    <w:p>
      <w:pPr>
        <w:pStyle w:val="2"/>
        <w:jc w:val="center"/>
      </w:pPr>
      <w:r>
        <w:rPr>
          <w:sz w:val="20"/>
        </w:rPr>
      </w:r>
    </w:p>
    <w:p>
      <w:pPr>
        <w:pStyle w:val="2"/>
        <w:jc w:val="center"/>
      </w:pPr>
      <w:r>
        <w:rPr>
          <w:sz w:val="20"/>
        </w:rPr>
        <w:t xml:space="preserve">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45.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46.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Законом.</w:t>
      </w:r>
    </w:p>
    <w:p>
      <w:pPr>
        <w:pStyle w:val="0"/>
        <w:jc w:val="both"/>
      </w:pPr>
      <w:r>
        <w:rPr>
          <w:sz w:val="20"/>
        </w:rPr>
        <w:t xml:space="preserve">(в ред. </w:t>
      </w:r>
      <w:hyperlink w:history="0" r:id="rId30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выборах и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30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30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30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30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7. В день голосования до момента окончания голосования на территории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1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2"/>
        <w:outlineLvl w:val="2"/>
        <w:ind w:firstLine="540"/>
        <w:jc w:val="both"/>
      </w:pPr>
      <w:r>
        <w:rPr>
          <w:sz w:val="20"/>
        </w:rPr>
        <w:t xml:space="preserve">Статья 47.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референдумов,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31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2"/>
        <w:outlineLvl w:val="2"/>
        <w:ind w:firstLine="540"/>
        <w:jc w:val="both"/>
      </w:pPr>
      <w:r>
        <w:rPr>
          <w:sz w:val="20"/>
        </w:rPr>
        <w:t xml:space="preserve">Статья 48.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865" w:name="P865"/>
    <w:bookmarkEnd w:id="865"/>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федерального бюджета, республиканского бюджета Республики Дагестан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имеется доля (вклад) Российской Федерации и (или) Республики Дагестан.</w:t>
      </w:r>
    </w:p>
    <w:p>
      <w:pPr>
        <w:pStyle w:val="0"/>
        <w:jc w:val="both"/>
      </w:pPr>
      <w:r>
        <w:rPr>
          <w:sz w:val="20"/>
        </w:rPr>
        <w:t xml:space="preserve">(в ред. </w:t>
      </w:r>
      <w:hyperlink w:history="0" r:id="rId31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867" w:name="P867"/>
    <w:bookmarkEnd w:id="867"/>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31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w:anchor="P865" w:tooltip="2.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р...">
        <w:r>
          <w:rPr>
            <w:sz w:val="20"/>
            <w:color w:val="0000ff"/>
          </w:rPr>
          <w:t xml:space="preserve">частей 2</w:t>
        </w:r>
      </w:hyperlink>
      <w:r>
        <w:rPr>
          <w:sz w:val="20"/>
        </w:rPr>
        <w:t xml:space="preserve"> и </w:t>
      </w:r>
      <w:hyperlink w:history="0" w:anchor="P867"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871" w:name="P871"/>
    <w:bookmarkEnd w:id="871"/>
    <w:p>
      <w:pPr>
        <w:pStyle w:val="0"/>
        <w:spacing w:before="200" w:line-rule="auto"/>
        <w:ind w:firstLine="540"/>
        <w:jc w:val="both"/>
      </w:pPr>
      <w:r>
        <w:rPr>
          <w:sz w:val="20"/>
        </w:rPr>
        <w:t xml:space="preserve">6.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Республики Дагестан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(в ред. </w:t>
      </w:r>
      <w:hyperlink w:history="0" r:id="rId31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7. Перечень, указанный в </w:t>
      </w:r>
      <w:hyperlink w:history="0" w:anchor="P871" w:tooltip="6.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Избирательной комиссией Республики Дагестан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
        <w:r>
          <w:rPr>
            <w:sz w:val="20"/>
            <w:color w:val="0000ff"/>
          </w:rPr>
          <w:t xml:space="preserve">части 6</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31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31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31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31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4) вид и объем выделявшихся бюджетных ассигнований из федерального бюджета, республиканского бюджета Республики Дагестан,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 4 в ред. </w:t>
      </w:r>
      <w:hyperlink w:history="0" r:id="rId31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5) доля (вклад) Российской Федерации, Республики Дагестан,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32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8. Орган исполнительной власти Республики Дагестан, осуществляющий функции по разработке и реализации государственной политики и управленческие функции в сфере информатизации, связи и массовых коммуникаций,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Республики Дагестан, и (или) которым за год, предшествующий дню официального опубликования (публикации) решения о назначении референдума, выделялись бюджетные ассигнования из республиканского бюджета Республики Дагестан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имеется доля (вклад) Республики Дагестан.</w:t>
      </w:r>
    </w:p>
    <w:p>
      <w:pPr>
        <w:pStyle w:val="0"/>
        <w:jc w:val="both"/>
      </w:pPr>
      <w:r>
        <w:rPr>
          <w:sz w:val="20"/>
        </w:rPr>
        <w:t xml:space="preserve">(часть 8 введена </w:t>
      </w:r>
      <w:hyperlink w:history="0" r:id="rId32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9. Местные администрации муниципальных образований Республики Дагестан не позднее чем на пятый день после дня официального опубликования (публикации) решения о назначении референдума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867" w:tooltip="3.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w:t>
      </w:r>
      <w:hyperlink w:history="0" r:id="rId32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jc w:val="both"/>
      </w:pPr>
      <w:r>
        <w:rPr>
          <w:sz w:val="20"/>
        </w:rPr>
      </w:r>
    </w:p>
    <w:p>
      <w:pPr>
        <w:pStyle w:val="2"/>
        <w:outlineLvl w:val="2"/>
        <w:ind w:firstLine="540"/>
        <w:jc w:val="both"/>
      </w:pPr>
      <w:r>
        <w:rPr>
          <w:sz w:val="20"/>
        </w:rPr>
        <w:t xml:space="preserve">Статья 49. Агитация по вопросам референдума</w:t>
      </w:r>
    </w:p>
    <w:p>
      <w:pPr>
        <w:pStyle w:val="0"/>
        <w:jc w:val="both"/>
      </w:pPr>
      <w:r>
        <w:rPr>
          <w:sz w:val="20"/>
        </w:rPr>
      </w:r>
    </w:p>
    <w:p>
      <w:pPr>
        <w:pStyle w:val="0"/>
        <w:ind w:firstLine="540"/>
        <w:jc w:val="both"/>
      </w:pPr>
      <w:r>
        <w:rPr>
          <w:sz w:val="20"/>
        </w:rPr>
        <w:t xml:space="preserve">1. Граждане,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2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24"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В соответствии с Федеральным </w:t>
      </w:r>
      <w:hyperlink w:history="0" r:id="rId32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2.1 введена </w:t>
      </w:r>
      <w:hyperlink w:history="0" r:id="rId326"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Законом</w:t>
        </w:r>
      </w:hyperlink>
      <w:r>
        <w:rPr>
          <w:sz w:val="20"/>
        </w:rPr>
        <w:t xml:space="preserve"> Республики Дагестан от 30.04.2021 N 26)</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фонда референдума в установленном законом порядке.</w:t>
      </w:r>
    </w:p>
    <w:bookmarkStart w:id="907" w:name="P907"/>
    <w:bookmarkEnd w:id="907"/>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908" w:name="P908"/>
    <w:bookmarkEnd w:id="908"/>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Республики Дагестан,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r:id="rId32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32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Законов Республики Дагестан от 07.05.2007 </w:t>
      </w:r>
      <w:hyperlink w:history="0" r:id="rId329"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N 15</w:t>
        </w:r>
      </w:hyperlink>
      <w:r>
        <w:rPr>
          <w:sz w:val="20"/>
        </w:rPr>
        <w:t xml:space="preserve">, от 21.02.2019 </w:t>
      </w:r>
      <w:hyperlink w:history="0" r:id="rId33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w:anchor="P1048"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частью 1 статьи 57</w:t>
        </w:r>
      </w:hyperlink>
      <w:r>
        <w:rPr>
          <w:sz w:val="20"/>
        </w:rPr>
        <w:t xml:space="preserve"> настоящего Закона.</w:t>
      </w:r>
    </w:p>
    <w:p>
      <w:pPr>
        <w:pStyle w:val="0"/>
        <w:jc w:val="both"/>
      </w:pPr>
      <w:r>
        <w:rPr>
          <w:sz w:val="20"/>
        </w:rPr>
        <w:t xml:space="preserve">(п. 9 введен </w:t>
      </w:r>
      <w:hyperlink w:history="0" r:id="rId331"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Законом</w:t>
        </w:r>
      </w:hyperlink>
      <w:r>
        <w:rPr>
          <w:sz w:val="20"/>
        </w:rPr>
        <w:t xml:space="preserve"> Республики Дагестан от 07.05.2007 N 15)</w:t>
      </w:r>
    </w:p>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(часть 7 введена </w:t>
      </w:r>
      <w:hyperlink w:history="0" r:id="rId33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bookmarkStart w:id="923" w:name="P923"/>
    <w:bookmarkEnd w:id="923"/>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w:t>
      </w:r>
      <w:hyperlink w:history="0" r:id="rId33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по вопросу референдума, не допускается.</w:t>
      </w:r>
    </w:p>
    <w:p>
      <w:pPr>
        <w:pStyle w:val="0"/>
        <w:jc w:val="both"/>
      </w:pPr>
      <w:r>
        <w:rPr>
          <w:sz w:val="20"/>
        </w:rPr>
        <w:t xml:space="preserve">(часть 8 введена </w:t>
      </w:r>
      <w:hyperlink w:history="0" r:id="rId33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bookmarkStart w:id="925" w:name="P925"/>
    <w:bookmarkEnd w:id="925"/>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923" w:tooltip="8.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референдума, не допускается.">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Республики Дагестан вместе с экземплярами агитационных материалов, представляемых в соответствии с </w:t>
      </w:r>
      <w:hyperlink w:history="0" w:anchor="P102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Избирательную комиссию Республики Дагестан. Вместе с указанными материалами должны быть также представлены сведения об адресе юридического лица, индивидуального предпринимателя (адресе...">
        <w:r>
          <w:rPr>
            <w:sz w:val="20"/>
            <w:color w:val="0000ff"/>
          </w:rPr>
          <w:t xml:space="preserve">частью 4 статьи 55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Республики Дагестан по ее требованию.</w:t>
      </w:r>
    </w:p>
    <w:p>
      <w:pPr>
        <w:pStyle w:val="0"/>
        <w:jc w:val="both"/>
      </w:pPr>
      <w:r>
        <w:rPr>
          <w:sz w:val="20"/>
        </w:rPr>
        <w:t xml:space="preserve">(часть 9 введена </w:t>
      </w:r>
      <w:hyperlink w:history="0" r:id="rId33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bookmarkStart w:id="927" w:name="P927"/>
    <w:bookmarkEnd w:id="927"/>
    <w:p>
      <w:pPr>
        <w:pStyle w:val="0"/>
        <w:spacing w:before="200" w:line-rule="auto"/>
        <w:ind w:firstLine="540"/>
        <w:jc w:val="both"/>
      </w:pPr>
      <w:r>
        <w:rPr>
          <w:sz w:val="20"/>
        </w:rPr>
        <w:t xml:space="preserve">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Республики Дагестан вместе с экземплярами агитационных материалов, представляемых в соответствии с </w:t>
      </w:r>
      <w:hyperlink w:history="0" w:anchor="P102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Избирательную комиссию Республики Дагестан. Вместе с указанными материалами должны быть также представлены сведения об адресе юридического лица, индивидуального предпринимателя (адресе...">
        <w:r>
          <w:rPr>
            <w:sz w:val="20"/>
            <w:color w:val="0000ff"/>
          </w:rPr>
          <w:t xml:space="preserve">частью 4 статьи 55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Республики Дагестан по ее требованию.</w:t>
      </w:r>
    </w:p>
    <w:p>
      <w:pPr>
        <w:pStyle w:val="0"/>
        <w:jc w:val="both"/>
      </w:pPr>
      <w:r>
        <w:rPr>
          <w:sz w:val="20"/>
        </w:rPr>
        <w:t xml:space="preserve">(часть 10 введена </w:t>
      </w:r>
      <w:hyperlink w:history="0" r:id="rId33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bookmarkStart w:id="929" w:name="P929"/>
    <w:bookmarkEnd w:id="929"/>
    <w:p>
      <w:pPr>
        <w:pStyle w:val="0"/>
        <w:spacing w:before="200" w:line-rule="auto"/>
        <w:ind w:firstLine="540"/>
        <w:jc w:val="both"/>
      </w:pPr>
      <w:r>
        <w:rPr>
          <w:sz w:val="20"/>
        </w:rPr>
        <w:t xml:space="preserve">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11 введена </w:t>
      </w:r>
      <w:hyperlink w:history="0" r:id="rId33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50.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115" w:tooltip="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16"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Дагестан от 21.02.2019 </w:t>
      </w:r>
      <w:hyperlink w:history="0" r:id="rId33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339"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936" w:name="P936"/>
    <w:bookmarkEnd w:id="936"/>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115" w:tooltip="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16"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Республики Дагестан от 21.02.2019 </w:t>
      </w:r>
      <w:hyperlink w:history="0" r:id="rId34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34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1115" w:tooltip="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1116"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
        <w:r>
          <w:rPr>
            <w:sz w:val="20"/>
            <w:color w:val="0000ff"/>
          </w:rPr>
          <w:t xml:space="preserve">2 статьи 60.1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34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34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r:id="rId344"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данного Федерального закона, на рекламных конструкциях или иных стабильно размещенных объектах в соответствии с </w:t>
      </w:r>
      <w:hyperlink w:history="0" r:id="rId34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34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данного Федерального закона, могут сохраняться в день голосования на прежних местах.</w:t>
      </w:r>
    </w:p>
    <w:p>
      <w:pPr>
        <w:pStyle w:val="0"/>
        <w:jc w:val="both"/>
      </w:pPr>
      <w:r>
        <w:rPr>
          <w:sz w:val="20"/>
        </w:rPr>
        <w:t xml:space="preserve">(часть 4 в ред. </w:t>
      </w:r>
      <w:hyperlink w:history="0" r:id="rId34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Избирательной комиссией Республики Дагестан дня повторного голосования и прекращается в соответствии с </w:t>
      </w:r>
      <w:hyperlink w:history="0" w:anchor="P936"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60.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34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jc w:val="both"/>
      </w:pPr>
      <w:r>
        <w:rPr>
          <w:sz w:val="20"/>
        </w:rPr>
      </w:r>
    </w:p>
    <w:p>
      <w:pPr>
        <w:pStyle w:val="2"/>
        <w:outlineLvl w:val="2"/>
        <w:ind w:firstLine="540"/>
        <w:jc w:val="both"/>
      </w:pPr>
      <w:r>
        <w:rPr>
          <w:sz w:val="20"/>
        </w:rPr>
        <w:t xml:space="preserve">Статья 51.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4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федеральными законами, настоящим Законом и иными законами.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федеральными законами, настоящим Законом и иными законами, также безвозмездно (бесплатное эфирное время, бесплатная печатная площадь).</w:t>
      </w:r>
    </w:p>
    <w:p>
      <w:pPr>
        <w:pStyle w:val="0"/>
        <w:jc w:val="both"/>
      </w:pPr>
      <w:r>
        <w:rPr>
          <w:sz w:val="20"/>
        </w:rPr>
        <w:t xml:space="preserve">(в ред. </w:t>
      </w:r>
      <w:hyperlink w:history="0" r:id="rId35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54"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956"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Республики Дагестан от 21.02.2019 </w:t>
      </w:r>
      <w:hyperlink w:history="0" r:id="rId35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35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954" w:name="P954"/>
    <w:bookmarkEnd w:id="954"/>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35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956" w:name="P956"/>
    <w:bookmarkEnd w:id="956"/>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Избирательную комиссию Республики Дагестан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35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956"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w:t>
      </w:r>
      <w:hyperlink w:history="0" r:id="rId35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965" w:name="P965"/>
    <w:bookmarkEnd w:id="965"/>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Республики Дагестан,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35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965"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Республики Дагестан, и представлять данные такого учета в эту коми...">
        <w:r>
          <w:rPr>
            <w:sz w:val="20"/>
            <w:color w:val="0000ff"/>
          </w:rPr>
          <w:t xml:space="preserve">частях 7</w:t>
        </w:r>
      </w:hyperlink>
      <w:r>
        <w:rPr>
          <w:sz w:val="20"/>
        </w:rPr>
        <w:t xml:space="preserve"> и </w:t>
      </w:r>
      <w:hyperlink w:history="0" w:anchor="P970"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35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9.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970" w:name="P970"/>
    <w:bookmarkEnd w:id="970"/>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35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jc w:val="both"/>
      </w:pPr>
      <w:r>
        <w:rPr>
          <w:sz w:val="20"/>
        </w:rPr>
      </w:r>
    </w:p>
    <w:bookmarkStart w:id="973" w:name="P973"/>
    <w:bookmarkEnd w:id="973"/>
    <w:p>
      <w:pPr>
        <w:pStyle w:val="2"/>
        <w:outlineLvl w:val="2"/>
        <w:ind w:firstLine="540"/>
        <w:jc w:val="both"/>
      </w:pPr>
      <w:r>
        <w:rPr>
          <w:sz w:val="20"/>
        </w:rPr>
        <w:t xml:space="preserve">Статья 52. Условия проведения агитации по вопросам референдума на телевидении и радио</w:t>
      </w:r>
    </w:p>
    <w:p>
      <w:pPr>
        <w:pStyle w:val="0"/>
        <w:jc w:val="both"/>
      </w:pPr>
      <w:r>
        <w:rPr>
          <w:sz w:val="20"/>
        </w:rPr>
      </w:r>
    </w:p>
    <w:bookmarkStart w:id="975" w:name="P975"/>
    <w:bookmarkEnd w:id="975"/>
    <w:p>
      <w:pPr>
        <w:pStyle w:val="0"/>
        <w:ind w:firstLine="540"/>
        <w:jc w:val="both"/>
      </w:pPr>
      <w:r>
        <w:rPr>
          <w:sz w:val="20"/>
        </w:rPr>
        <w:t xml:space="preserve">1.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35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Народном Собрании Республики Дагестан.</w:t>
      </w:r>
    </w:p>
    <w:p>
      <w:pPr>
        <w:pStyle w:val="0"/>
        <w:jc w:val="both"/>
      </w:pPr>
      <w:r>
        <w:rPr>
          <w:sz w:val="20"/>
        </w:rPr>
        <w:t xml:space="preserve">(в ред. Законов Республики Дагестан от 04.07.2012 </w:t>
      </w:r>
      <w:hyperlink w:history="0" r:id="rId36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13.07.2020 </w:t>
      </w:r>
      <w:hyperlink w:history="0" r:id="rId36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2. Общий объем бесплатного эфирного времени, которое каждая из государственных и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pPr>
        <w:pStyle w:val="0"/>
        <w:spacing w:before="200" w:line-rule="auto"/>
        <w:ind w:firstLine="540"/>
        <w:jc w:val="both"/>
      </w:pPr>
      <w:r>
        <w:rPr>
          <w:sz w:val="20"/>
        </w:rPr>
        <w:t xml:space="preserve">3.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975" w:tooltip="1.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quot;Об основных гарантиях избирательных прав и права на участие...">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5 в ред. </w:t>
      </w:r>
      <w:hyperlink w:history="0" r:id="rId36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государственными, муниципальными организациями телерадиовещания инициативной группе по проведению референдума и иной группе участников референдума для размещения агитационных материалов.</w:t>
      </w:r>
    </w:p>
    <w:p>
      <w:pPr>
        <w:pStyle w:val="0"/>
        <w:spacing w:before="200" w:line-rule="auto"/>
        <w:ind w:firstLine="540"/>
        <w:jc w:val="both"/>
      </w:pPr>
      <w:r>
        <w:rPr>
          <w:sz w:val="20"/>
        </w:rPr>
        <w:t xml:space="preserve">7. Государственные и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6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956"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5 статьи 51</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10. Иные условия и порядок проведения агитации по вопросам референдума на телевидении и радио регулируются федеральными законами.</w:t>
      </w:r>
    </w:p>
    <w:p>
      <w:pPr>
        <w:pStyle w:val="0"/>
        <w:jc w:val="both"/>
      </w:pPr>
      <w:r>
        <w:rPr>
          <w:sz w:val="20"/>
        </w:rPr>
      </w:r>
    </w:p>
    <w:bookmarkStart w:id="989" w:name="P989"/>
    <w:bookmarkEnd w:id="989"/>
    <w:p>
      <w:pPr>
        <w:pStyle w:val="2"/>
        <w:outlineLvl w:val="2"/>
        <w:ind w:firstLine="540"/>
        <w:jc w:val="both"/>
      </w:pPr>
      <w:r>
        <w:rPr>
          <w:sz w:val="20"/>
        </w:rPr>
        <w:t xml:space="preserve">Статья 53. Условия проведения агитации по вопросам референдума в периодических печатных изданиях</w:t>
      </w:r>
    </w:p>
    <w:p>
      <w:pPr>
        <w:pStyle w:val="0"/>
        <w:jc w:val="both"/>
      </w:pPr>
      <w:r>
        <w:rPr>
          <w:sz w:val="20"/>
        </w:rPr>
      </w:r>
    </w:p>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референдума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предоставляемый минимальный объем печатной площади должен быть не менее 10 процентов общего объема еженедельной печатной площади соответствующего печатного издания. При этом не менее 40 процентов от общего объема выделяемой печатной площади должно предоставляться безвозмездно за счет бюджетного финансирования соответствующей редакции.</w:t>
      </w:r>
    </w:p>
    <w:p>
      <w:pPr>
        <w:pStyle w:val="0"/>
        <w:jc w:val="both"/>
      </w:pPr>
      <w:r>
        <w:rPr>
          <w:sz w:val="20"/>
        </w:rPr>
        <w:t xml:space="preserve">(в ред. </w:t>
      </w:r>
      <w:hyperlink w:history="0" r:id="rId36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местного референдума. Общий объем резервируемой печатной площади должен быть равен общему объему бесплатной печатной площади или превышать его, но не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6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956"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w:r>
          <w:rPr>
            <w:sz w:val="20"/>
            <w:color w:val="0000ff"/>
          </w:rPr>
          <w:t xml:space="preserve">части 5 статьи 51</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929"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части 11 статьи 49</w:t>
        </w:r>
      </w:hyperlink>
      <w:r>
        <w:rPr>
          <w:sz w:val="20"/>
        </w:rPr>
        <w:t xml:space="preserve"> настоящего Закона, должна помещаться информация об этом в соответствии с </w:t>
      </w:r>
      <w:hyperlink w:history="0" w:anchor="P929"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частью 11 статьи 49</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Республики Дагестан от 04.07.2012 </w:t>
      </w:r>
      <w:hyperlink w:history="0" r:id="rId36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36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7. Иные условия и порядок проведения агитации по вопросам референдума в периодических печатных изданиях регулируются федеральными законами.</w:t>
      </w:r>
    </w:p>
    <w:p>
      <w:pPr>
        <w:pStyle w:val="0"/>
        <w:jc w:val="both"/>
      </w:pPr>
      <w:r>
        <w:rPr>
          <w:sz w:val="20"/>
        </w:rPr>
      </w:r>
    </w:p>
    <w:p>
      <w:pPr>
        <w:pStyle w:val="2"/>
        <w:outlineLvl w:val="2"/>
        <w:ind w:firstLine="540"/>
        <w:jc w:val="both"/>
      </w:pPr>
      <w:r>
        <w:rPr>
          <w:sz w:val="20"/>
        </w:rPr>
        <w:t xml:space="preserve">Статья 54. Условия проведения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пикетирования подаются и рассматриваются в порядке, установленном законодательством Российской Федерации.</w:t>
      </w:r>
    </w:p>
    <w:bookmarkStart w:id="1006" w:name="P1006"/>
    <w:bookmarkEnd w:id="1006"/>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устанавливаемое комиссией, для встреч представителям инициативной группы по проведению референдума, иной группы участников референдума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иной группы участников референдума.</w:t>
      </w:r>
    </w:p>
    <w:bookmarkStart w:id="1007" w:name="P1007"/>
    <w:bookmarkEnd w:id="1007"/>
    <w:p>
      <w:pPr>
        <w:pStyle w:val="0"/>
        <w:spacing w:before="200" w:line-rule="auto"/>
        <w:ind w:firstLine="540"/>
        <w:jc w:val="both"/>
      </w:pPr>
      <w:r>
        <w:rPr>
          <w:sz w:val="20"/>
        </w:rPr>
        <w:t xml:space="preserve">4. Если указанное в </w:t>
      </w:r>
      <w:hyperlink w:history="0" w:anchor="P1006"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авливаемое комиссией, для встреч представителям инициативной группы по проведению референдума, иной группы участников референдума с участниками референдума. При этом комиссия обязан...">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Республики Дагестан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Республики Дагестан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6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36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5. Заявки на выделение помещений, указанных в </w:t>
      </w:r>
      <w:hyperlink w:history="0" w:anchor="P1006"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авливаемое комиссией, для встреч представителям инициативной группы по проведению референдума, иной группы участников референдума с участниками референдума. При этом комиссия обязан...">
        <w:r>
          <w:rPr>
            <w:sz w:val="20"/>
            <w:color w:val="0000ff"/>
          </w:rPr>
          <w:t xml:space="preserve">частях 3</w:t>
        </w:r>
      </w:hyperlink>
      <w:r>
        <w:rPr>
          <w:sz w:val="20"/>
        </w:rPr>
        <w:t xml:space="preserve"> и </w:t>
      </w:r>
      <w:hyperlink w:history="0" w:anchor="P1007"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Республики Дагестан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иной группы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представителей инициативной группы по проведению референдума,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представители инициативной группы по проведению референдума, иных групп участников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55.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70"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jc w:val="both"/>
      </w:pPr>
      <w:r>
        <w:rPr>
          <w:sz w:val="20"/>
        </w:rPr>
      </w:r>
    </w:p>
    <w:p>
      <w:pPr>
        <w:pStyle w:val="0"/>
        <w:ind w:firstLine="540"/>
        <w:jc w:val="both"/>
      </w:pPr>
      <w:r>
        <w:rPr>
          <w:sz w:val="20"/>
        </w:rPr>
        <w:t xml:space="preserve">1. Инициативная группа по проведению референдума,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71"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bookmarkStart w:id="1021" w:name="P1021"/>
    <w:bookmarkEnd w:id="1021"/>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Республики Дагестан. Вместе с указанными сведениями в Избирательную комиссию Республики Дагестан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37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1023" w:name="P1023"/>
    <w:bookmarkEnd w:id="1023"/>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Все агитационные материалы, в которых использованы высказывания, указанные в </w:t>
      </w:r>
      <w:hyperlink w:history="0" w:anchor="P929"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части 11 статьи 49</w:t>
        </w:r>
      </w:hyperlink>
      <w:r>
        <w:rPr>
          <w:sz w:val="20"/>
        </w:rPr>
        <w:t xml:space="preserve"> настоящего Закона, должны содержать информацию об этом в соответствии с </w:t>
      </w:r>
      <w:hyperlink w:history="0" w:anchor="P929"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частью 11 статьи 49</w:t>
        </w:r>
      </w:hyperlink>
      <w:r>
        <w:rPr>
          <w:sz w:val="20"/>
        </w:rPr>
        <w:t xml:space="preserve"> настоящего Закона.</w:t>
      </w:r>
    </w:p>
    <w:p>
      <w:pPr>
        <w:pStyle w:val="0"/>
        <w:jc w:val="both"/>
      </w:pPr>
      <w:r>
        <w:rPr>
          <w:sz w:val="20"/>
        </w:rPr>
        <w:t xml:space="preserve">(в ред. Законов Республики Дагестан от 30.04.2021 </w:t>
      </w:r>
      <w:hyperlink w:history="0" r:id="rId373"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 от 20.03.2023 </w:t>
      </w:r>
      <w:hyperlink w:history="0" r:id="rId37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025" w:name="P1025"/>
    <w:bookmarkEnd w:id="1025"/>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Избирательную комиссию Республики Дагестан.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Вместе с указанными материалами в Избирательную комиссию Республики Дагестан должны быть представлены электронные образцы этих агитационных материалов в машиночитаемом виде.</w:t>
      </w:r>
    </w:p>
    <w:p>
      <w:pPr>
        <w:pStyle w:val="0"/>
        <w:jc w:val="both"/>
      </w:pPr>
      <w:r>
        <w:rPr>
          <w:sz w:val="20"/>
        </w:rPr>
        <w:t xml:space="preserve">(в ред. Законов Республики Дагестан от 21.02.2019 </w:t>
      </w:r>
      <w:hyperlink w:history="0" r:id="rId37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30.04.2021 </w:t>
      </w:r>
      <w:hyperlink w:history="0" r:id="rId376"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N 26</w:t>
        </w:r>
      </w:hyperlink>
      <w:r>
        <w:rPr>
          <w:sz w:val="20"/>
        </w:rPr>
        <w:t xml:space="preserve">)</w:t>
      </w:r>
    </w:p>
    <w:p>
      <w:pPr>
        <w:pStyle w:val="0"/>
        <w:spacing w:before="200" w:line-rule="auto"/>
        <w:ind w:firstLine="540"/>
        <w:jc w:val="both"/>
      </w:pPr>
      <w:r>
        <w:rPr>
          <w:sz w:val="20"/>
        </w:rPr>
        <w:t xml:space="preserve">5. Утратила силу. - </w:t>
      </w:r>
      <w:hyperlink w:history="0" r:id="rId377"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w:t>
        </w:r>
      </w:hyperlink>
      <w:r>
        <w:rPr>
          <w:sz w:val="20"/>
        </w:rPr>
        <w:t xml:space="preserve"> Республики Дагестан от 07.05.2007 N 15.</w:t>
      </w:r>
    </w:p>
    <w:bookmarkStart w:id="1028" w:name="P1028"/>
    <w:bookmarkEnd w:id="1028"/>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021"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w:t>
      </w:r>
      <w:hyperlink w:history="0" w:anchor="P907"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908"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925"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Республики Дагестан вместе с экземплярами агитационных материалов, представляемых в соответствии с частью 4 статьи 55 настоящего Закона. В случае размещения агитационного материала на канале организации телерадиовещания л...">
        <w:r>
          <w:rPr>
            <w:sz w:val="20"/>
            <w:color w:val="0000ff"/>
          </w:rPr>
          <w:t xml:space="preserve">9 статьи 49</w:t>
        </w:r>
      </w:hyperlink>
      <w:r>
        <w:rPr>
          <w:sz w:val="20"/>
        </w:rPr>
        <w:t xml:space="preserve"> настоящего Закона и </w:t>
      </w:r>
      <w:hyperlink w:history="0" w:anchor="P1023"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37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1028"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частями 5, 6 и 9 статьи 49 настоящего Закона и частью 3 настоящей статьи.">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102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Избирательную комиссию Республики Дагестан. Вместе с указанными материалами должны быть также представлены сведения об адресе юридического лица, индивидуального предпринимателя (адресе...">
        <w:r>
          <w:rPr>
            <w:sz w:val="20"/>
            <w:color w:val="0000ff"/>
          </w:rPr>
          <w:t xml:space="preserve">частью 4</w:t>
        </w:r>
      </w:hyperlink>
      <w:r>
        <w:rPr>
          <w:sz w:val="20"/>
        </w:rPr>
        <w:t xml:space="preserve"> настоящей статьи, </w:t>
      </w:r>
      <w:hyperlink w:history="0" w:anchor="P925"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Республики Дагестан вместе с экземплярами агитационных материалов, представляемых в соответствии с частью 4 статьи 55 настоящего Закона. В случае размещения агитационного материала на канале организации телерадиовещания л...">
        <w:r>
          <w:rPr>
            <w:sz w:val="20"/>
            <w:color w:val="0000ff"/>
          </w:rPr>
          <w:t xml:space="preserve">частями 9</w:t>
        </w:r>
      </w:hyperlink>
      <w:r>
        <w:rPr>
          <w:sz w:val="20"/>
        </w:rPr>
        <w:t xml:space="preserve">, </w:t>
      </w:r>
      <w:hyperlink w:history="0" w:anchor="P927" w:tooltip="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Республики Дагестан вместе с экземплярами агитационных материалов, представляемых в соответствии с частью 4 статьи 55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
        <w:r>
          <w:rPr>
            <w:sz w:val="20"/>
            <w:color w:val="0000ff"/>
          </w:rPr>
          <w:t xml:space="preserve">10</w:t>
        </w:r>
      </w:hyperlink>
      <w:r>
        <w:rPr>
          <w:sz w:val="20"/>
        </w:rPr>
        <w:t xml:space="preserve"> и </w:t>
      </w:r>
      <w:hyperlink w:history="0" w:anchor="P929"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w:r>
          <w:rPr>
            <w:sz w:val="20"/>
            <w:color w:val="0000ff"/>
          </w:rPr>
          <w:t xml:space="preserve">11 статьи 49</w:t>
        </w:r>
      </w:hyperlink>
      <w:r>
        <w:rPr>
          <w:sz w:val="20"/>
        </w:rPr>
        <w:t xml:space="preserve"> настоящего Закона.</w:t>
      </w:r>
    </w:p>
    <w:p>
      <w:pPr>
        <w:pStyle w:val="0"/>
        <w:jc w:val="both"/>
      </w:pPr>
      <w:r>
        <w:rPr>
          <w:sz w:val="20"/>
        </w:rPr>
        <w:t xml:space="preserve">(в ред. Законов Республики Дагестан от 21.02.2019 </w:t>
      </w:r>
      <w:hyperlink w:history="0" r:id="rId37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38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032" w:name="P1032"/>
    <w:bookmarkEnd w:id="1032"/>
    <w:p>
      <w:pPr>
        <w:pStyle w:val="0"/>
        <w:spacing w:before="200" w:line-rule="auto"/>
        <w:ind w:firstLine="540"/>
        <w:jc w:val="both"/>
      </w:pPr>
      <w:r>
        <w:rPr>
          <w:sz w:val="20"/>
        </w:rPr>
        <w:t xml:space="preserve">8. Органы государственной власти,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иной группе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032" w:tooltip="8. Органы государственной власти,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
        <w:r>
          <w:rPr>
            <w:sz w:val="20"/>
            <w:color w:val="0000ff"/>
          </w:rPr>
          <w:t xml:space="preserve">частью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Республики Дагестан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иной группы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38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10 в ред. </w:t>
      </w:r>
      <w:hyperlink w:history="0" r:id="rId38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38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973" w:tooltip="Статья 52. Условия проведения агитации по вопросам референдума на телевидении и радио">
        <w:r>
          <w:rPr>
            <w:sz w:val="20"/>
            <w:color w:val="0000ff"/>
          </w:rPr>
          <w:t xml:space="preserve">статьями 52</w:t>
        </w:r>
      </w:hyperlink>
      <w:r>
        <w:rPr>
          <w:sz w:val="20"/>
        </w:rPr>
        <w:t xml:space="preserve"> и </w:t>
      </w:r>
      <w:hyperlink w:history="0" w:anchor="P989" w:tooltip="Статья 53. Условия проведения агитации по вопросам референдума в периодических печатных изданиях">
        <w:r>
          <w:rPr>
            <w:sz w:val="20"/>
            <w:color w:val="0000ff"/>
          </w:rPr>
          <w:t xml:space="preserve">53</w:t>
        </w:r>
      </w:hyperlink>
      <w:r>
        <w:rPr>
          <w:sz w:val="20"/>
        </w:rPr>
        <w:t xml:space="preserve"> настоящего Закона.</w:t>
      </w:r>
    </w:p>
    <w:p>
      <w:pPr>
        <w:pStyle w:val="0"/>
        <w:jc w:val="both"/>
      </w:pPr>
      <w:r>
        <w:rPr>
          <w:sz w:val="20"/>
        </w:rPr>
        <w:t xml:space="preserve">(часть 12 в ред. </w:t>
      </w:r>
      <w:hyperlink w:history="0" r:id="rId384"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jc w:val="both"/>
      </w:pPr>
      <w:r>
        <w:rPr>
          <w:sz w:val="20"/>
        </w:rPr>
      </w:r>
    </w:p>
    <w:p>
      <w:pPr>
        <w:pStyle w:val="2"/>
        <w:outlineLvl w:val="2"/>
        <w:ind w:firstLine="540"/>
        <w:jc w:val="both"/>
      </w:pPr>
      <w:r>
        <w:rPr>
          <w:sz w:val="20"/>
        </w:rPr>
        <w:t xml:space="preserve">Статья 56. Гарантии права участников референдума на своевременное ознакомление с текстом проекта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pPr>
        <w:pStyle w:val="0"/>
        <w:jc w:val="both"/>
      </w:pPr>
      <w:r>
        <w:rPr>
          <w:sz w:val="20"/>
        </w:rPr>
      </w:r>
    </w:p>
    <w:p>
      <w:pPr>
        <w:pStyle w:val="2"/>
        <w:outlineLvl w:val="2"/>
        <w:ind w:firstLine="540"/>
        <w:jc w:val="both"/>
      </w:pPr>
      <w:r>
        <w:rPr>
          <w:sz w:val="20"/>
        </w:rPr>
        <w:t xml:space="preserve">Статья 57. Ограничения при проведении агитации по вопросам референдума</w:t>
      </w:r>
    </w:p>
    <w:p>
      <w:pPr>
        <w:pStyle w:val="0"/>
        <w:jc w:val="both"/>
      </w:pPr>
      <w:r>
        <w:rPr>
          <w:sz w:val="20"/>
        </w:rPr>
      </w:r>
    </w:p>
    <w:bookmarkStart w:id="1048" w:name="P1048"/>
    <w:bookmarkEnd w:id="1048"/>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385"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Республики Дагестан от 07.05.2007 </w:t>
      </w:r>
      <w:hyperlink w:history="0" r:id="rId386"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N 15</w:t>
        </w:r>
      </w:hyperlink>
      <w:r>
        <w:rPr>
          <w:sz w:val="20"/>
        </w:rPr>
        <w:t xml:space="preserve">, от 04.07.2012 </w:t>
      </w:r>
      <w:hyperlink w:history="0" r:id="rId387"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w:t>
      </w:r>
    </w:p>
    <w:bookmarkStart w:id="1050" w:name="P1050"/>
    <w:bookmarkEnd w:id="1050"/>
    <w:p>
      <w:pPr>
        <w:pStyle w:val="0"/>
        <w:spacing w:before="200" w:line-rule="auto"/>
        <w:ind w:firstLine="540"/>
        <w:jc w:val="both"/>
      </w:pPr>
      <w:r>
        <w:rPr>
          <w:sz w:val="20"/>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1048"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(часть 1.1 введена </w:t>
      </w:r>
      <w:hyperlink w:history="0" r:id="rId388"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Законом</w:t>
        </w:r>
      </w:hyperlink>
      <w:r>
        <w:rPr>
          <w:sz w:val="20"/>
        </w:rPr>
        <w:t xml:space="preserve"> Республики Дагестан от 07.05.2007 N 15)</w:t>
      </w:r>
    </w:p>
    <w:p>
      <w:pPr>
        <w:pStyle w:val="0"/>
        <w:spacing w:before="200" w:line-rule="auto"/>
        <w:ind w:firstLine="540"/>
        <w:jc w:val="both"/>
      </w:pPr>
      <w:r>
        <w:rPr>
          <w:sz w:val="20"/>
        </w:rPr>
        <w:t xml:space="preserve">2. Инициативной группе по проведению референдума, иной группе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иной группы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иной группы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иной группы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(часть 5.1 введена </w:t>
      </w:r>
      <w:hyperlink w:history="0" r:id="rId389"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Законом</w:t>
        </w:r>
      </w:hyperlink>
      <w:r>
        <w:rPr>
          <w:sz w:val="20"/>
        </w:rPr>
        <w:t xml:space="preserve"> Республики Дагестан от 07.05.2007 N 15)</w:t>
      </w:r>
    </w:p>
    <w:p>
      <w:pPr>
        <w:pStyle w:val="0"/>
        <w:spacing w:before="200" w:line-rule="auto"/>
        <w:ind w:firstLine="540"/>
        <w:jc w:val="both"/>
      </w:pPr>
      <w:r>
        <w:rPr>
          <w:sz w:val="20"/>
        </w:rPr>
        <w:t xml:space="preserve">6. Комиссии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референдума Избирательная комиссия Республики Дагестан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390"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8. Правоохранительные и иные органы в соответствии с федеральным законодательством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8</w:t>
      </w:r>
    </w:p>
    <w:p>
      <w:pPr>
        <w:pStyle w:val="2"/>
        <w:jc w:val="center"/>
      </w:pPr>
      <w:r>
        <w:rPr>
          <w:sz w:val="20"/>
        </w:rPr>
      </w:r>
    </w:p>
    <w:p>
      <w:pPr>
        <w:pStyle w:val="2"/>
        <w:jc w:val="center"/>
      </w:pPr>
      <w:r>
        <w:rPr>
          <w:sz w:val="20"/>
        </w:rPr>
        <w:t xml:space="preserve">ОРГАНИЗАЦИЯ И ОСУЩЕСТВЛЕНИЕ ГОЛОСОВАНИЯ,</w:t>
      </w:r>
    </w:p>
    <w:p>
      <w:pPr>
        <w:pStyle w:val="2"/>
        <w:jc w:val="center"/>
      </w:pPr>
      <w:r>
        <w:rPr>
          <w:sz w:val="20"/>
        </w:rPr>
        <w:t xml:space="preserve">УСТАНОВЛЕНИЕ ИТОГОВ ГОЛОСОВАНИЯ, ОПРЕДЕЛЕНИЕ</w:t>
      </w:r>
    </w:p>
    <w:p>
      <w:pPr>
        <w:pStyle w:val="2"/>
        <w:jc w:val="center"/>
      </w:pPr>
      <w:r>
        <w:rPr>
          <w:sz w:val="20"/>
        </w:rPr>
        <w:t xml:space="preserve">РЕЗУЛЬТАТОВ РЕФЕРЕНДУМА И ИХ ОПУБЛИКОВАНИЕ</w:t>
      </w:r>
    </w:p>
    <w:p>
      <w:pPr>
        <w:pStyle w:val="0"/>
        <w:jc w:val="center"/>
      </w:pPr>
      <w:r>
        <w:rPr>
          <w:sz w:val="20"/>
        </w:rPr>
        <w:t xml:space="preserve">(в ред. </w:t>
      </w:r>
      <w:hyperlink w:history="0" r:id="rId391"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jc w:val="both"/>
      </w:pPr>
      <w:r>
        <w:rPr>
          <w:sz w:val="20"/>
        </w:rPr>
      </w:r>
    </w:p>
    <w:p>
      <w:pPr>
        <w:pStyle w:val="2"/>
        <w:outlineLvl w:val="2"/>
        <w:ind w:firstLine="540"/>
        <w:jc w:val="both"/>
      </w:pPr>
      <w:r>
        <w:rPr>
          <w:sz w:val="20"/>
        </w:rPr>
        <w:t xml:space="preserve">Статья 58.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командиром воинской части, капитаном судна.</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074" w:name="P1074"/>
    <w:bookmarkEnd w:id="1074"/>
    <w:p>
      <w:pPr>
        <w:pStyle w:val="0"/>
        <w:spacing w:before="200" w:line-rule="auto"/>
        <w:ind w:firstLine="540"/>
        <w:jc w:val="both"/>
      </w:pPr>
      <w:r>
        <w:rPr>
          <w:sz w:val="20"/>
        </w:rPr>
        <w:t xml:space="preserve">3. При проведении референдума на информационном стенде размещаются информационные материалы о вопросах референдума, включая текст нормативного правового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1074" w:tooltip="3. При проведении референдума на информационном стенде размещаются информационные материалы о вопросах референдума, включая текст нормативного правов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Республики Дагестан.</w:t>
      </w:r>
    </w:p>
    <w:p>
      <w:pPr>
        <w:pStyle w:val="0"/>
        <w:jc w:val="both"/>
      </w:pPr>
      <w:r>
        <w:rPr>
          <w:sz w:val="20"/>
        </w:rPr>
        <w:t xml:space="preserve">(часть 4.1 введена </w:t>
      </w:r>
      <w:hyperlink w:history="0" r:id="rId39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93"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394"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 голосования в нем участников референдума, являющихся инвалидами.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395"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w:t>
      </w:r>
      <w:hyperlink w:history="0" r:id="rId396" w:tooltip="Закон Республики Дагестан от 09.03.2016 N 12 &quot;О внесении изменений в отдельные законодательные акты Республики Дагестан&quot; (принят Народным Собранием РД 25.02.2016) {КонсультантПлюс}">
        <w:r>
          <w:rPr>
            <w:sz w:val="20"/>
            <w:color w:val="0000ff"/>
          </w:rPr>
          <w:t xml:space="preserve">Законом</w:t>
        </w:r>
      </w:hyperlink>
      <w:r>
        <w:rPr>
          <w:sz w:val="20"/>
        </w:rPr>
        <w:t xml:space="preserve"> Республики Дагестан от 09.03.2016 N 12)</w:t>
      </w:r>
    </w:p>
    <w:p>
      <w:pPr>
        <w:pStyle w:val="0"/>
        <w:jc w:val="both"/>
      </w:pPr>
      <w:r>
        <w:rPr>
          <w:sz w:val="20"/>
        </w:rPr>
      </w:r>
    </w:p>
    <w:p>
      <w:pPr>
        <w:pStyle w:val="2"/>
        <w:outlineLvl w:val="2"/>
        <w:ind w:firstLine="540"/>
        <w:jc w:val="both"/>
      </w:pPr>
      <w:r>
        <w:rPr>
          <w:sz w:val="20"/>
        </w:rPr>
        <w:t xml:space="preserve">Статья 59. Утратила силу. - </w:t>
      </w:r>
      <w:hyperlink w:history="0" r:id="rId39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jc w:val="both"/>
      </w:pPr>
      <w:r>
        <w:rPr>
          <w:sz w:val="20"/>
        </w:rPr>
      </w:r>
    </w:p>
    <w:p>
      <w:pPr>
        <w:pStyle w:val="2"/>
        <w:outlineLvl w:val="2"/>
        <w:ind w:firstLine="540"/>
        <w:jc w:val="both"/>
      </w:pPr>
      <w:r>
        <w:rPr>
          <w:sz w:val="20"/>
        </w:rPr>
        <w:t xml:space="preserve">Статья 60. Бюллетень</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Республики Дагестан.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Республики Дагестан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Республики Дагестан.</w:t>
      </w:r>
    </w:p>
    <w:p>
      <w:pPr>
        <w:pStyle w:val="0"/>
        <w:jc w:val="both"/>
      </w:pPr>
      <w:r>
        <w:rPr>
          <w:sz w:val="20"/>
        </w:rPr>
        <w:t xml:space="preserve">(часть 2.1 введена </w:t>
      </w:r>
      <w:hyperlink w:history="0" r:id="rId39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bookmarkStart w:id="1094" w:name="P1094"/>
    <w:bookmarkEnd w:id="1094"/>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Республики Дагестан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Республики Дагестан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Республики Дагестан в этих целях используются конверты.</w:t>
      </w:r>
    </w:p>
    <w:p>
      <w:pPr>
        <w:pStyle w:val="0"/>
        <w:jc w:val="both"/>
      </w:pPr>
      <w:r>
        <w:rPr>
          <w:sz w:val="20"/>
        </w:rPr>
        <w:t xml:space="preserve">(в ред. </w:t>
      </w:r>
      <w:hyperlink w:history="0" r:id="rId39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1096" w:name="P1096"/>
    <w:bookmarkEnd w:id="1096"/>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bookmarkStart w:id="1097" w:name="P1097"/>
    <w:bookmarkEnd w:id="1097"/>
    <w:p>
      <w:pPr>
        <w:pStyle w:val="0"/>
        <w:spacing w:before="200" w:line-rule="auto"/>
        <w:ind w:firstLine="540"/>
        <w:jc w:val="both"/>
      </w:pPr>
      <w:r>
        <w:rPr>
          <w:sz w:val="20"/>
        </w:rPr>
        <w:t xml:space="preserve">5. Бюллетени печатаются на русском языке. По решению Избирательной комиссии Республики Дагестан в необходимых случаях бюллетени печатаются на языках народов Республики Дагестан на территориях их компактного проживания.</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Избирательной комиссии Республики Дагестан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Республики Дагестан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комиссии, уничтожения бюллетеней. Любой член данной комиссии либо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w:t>
      </w:r>
      <w:hyperlink w:history="0" r:id="rId400"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7. Избирательная комиссия Республики Дагестан в установленный ею срок после передачи ей бюллетеней полиграфической организацией передает их по акту непосредственно территориальным комиссиям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w:anchor="P1159" w:tooltip="1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паспорта - временного удостов...">
        <w:r>
          <w:rPr>
            <w:sz w:val="20"/>
            <w:color w:val="0000ff"/>
          </w:rPr>
          <w:t xml:space="preserve">частью 14 статьи 61</w:t>
        </w:r>
      </w:hyperlink>
      <w:r>
        <w:rPr>
          <w:sz w:val="20"/>
        </w:rPr>
        <w:t xml:space="preserve"> настоящего Закона, либо участников референдума, работающих вахтовым методом и имеющих право на включение в список участников референдума в соответствии с </w:t>
      </w:r>
      <w:hyperlink w:history="0" w:anchor="P699" w:tooltip="5.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
        <w:r>
          <w:rPr>
            <w:sz w:val="20"/>
            <w:color w:val="0000ff"/>
          </w:rPr>
          <w:t xml:space="preserve">частью 5 статьи 39</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Избирательной комиссии Республики Дагестан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Республики Дагестан от 21.02.2019 </w:t>
      </w:r>
      <w:hyperlink w:history="0" r:id="rId40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15.03.2021 </w:t>
      </w:r>
      <w:hyperlink w:history="0" r:id="rId40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 от 20.03.2023 </w:t>
      </w:r>
      <w:hyperlink w:history="0" r:id="rId40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иной группы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территориальной комиссией.</w:t>
      </w:r>
    </w:p>
    <w:p>
      <w:pPr>
        <w:pStyle w:val="0"/>
        <w:jc w:val="both"/>
      </w:pPr>
      <w:r>
        <w:rPr>
          <w:sz w:val="20"/>
        </w:rPr>
        <w:t xml:space="preserve">(в ред. </w:t>
      </w:r>
      <w:hyperlink w:history="0" r:id="rId40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13.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294"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32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
        <w:r>
          <w:rPr>
            <w:sz w:val="20"/>
            <w:color w:val="0000ff"/>
          </w:rPr>
          <w:t xml:space="preserve">частью 3 статьи 64</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05"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14.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Республики Дагестан не позднее чем за 20 дней до дня голосования и должны соответствовать требованиям, предусмотренным </w:t>
      </w:r>
      <w:hyperlink w:history="0" w:anchor="P1096" w:tooltip="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
        <w:r>
          <w:rPr>
            <w:sz w:val="20"/>
            <w:color w:val="0000ff"/>
          </w:rPr>
          <w:t xml:space="preserve">частями 4</w:t>
        </w:r>
      </w:hyperlink>
      <w:r>
        <w:rPr>
          <w:sz w:val="20"/>
        </w:rPr>
        <w:t xml:space="preserve">, </w:t>
      </w:r>
      <w:hyperlink w:history="0" w:anchor="P1097" w:tooltip="5. Бюллетени печатаются на русском языке. По решению Избирательной комиссии Республики Дагестан в необходимых случаях бюллетени печатаются на языках народов Республики Дагестан на территориях их компактного проживания.">
        <w:r>
          <w:rPr>
            <w:sz w:val="20"/>
            <w:color w:val="0000ff"/>
          </w:rPr>
          <w:t xml:space="preserve">5</w:t>
        </w:r>
      </w:hyperlink>
      <w:r>
        <w:rPr>
          <w:sz w:val="20"/>
        </w:rPr>
        <w:t xml:space="preserve"> настоящей статьи. В случае проведения повторного голосования текст электронного бюллетеня утверждается Избирательной комиссией Республики Дагестан одновременно с принятием решения о проведении повторного голосования.</w:t>
      </w:r>
    </w:p>
    <w:p>
      <w:pPr>
        <w:pStyle w:val="0"/>
        <w:jc w:val="both"/>
      </w:pPr>
      <w:r>
        <w:rPr>
          <w:sz w:val="20"/>
        </w:rPr>
      </w:r>
    </w:p>
    <w:p>
      <w:pPr>
        <w:pStyle w:val="2"/>
        <w:outlineLvl w:val="2"/>
        <w:ind w:firstLine="540"/>
        <w:jc w:val="both"/>
      </w:pPr>
      <w:r>
        <w:rPr>
          <w:sz w:val="20"/>
        </w:rPr>
        <w:t xml:space="preserve">Статья 60.1. Дни голосования на референдуме</w:t>
      </w:r>
    </w:p>
    <w:p>
      <w:pPr>
        <w:pStyle w:val="0"/>
        <w:ind w:firstLine="540"/>
        <w:jc w:val="both"/>
      </w:pPr>
      <w:r>
        <w:rPr>
          <w:sz w:val="20"/>
        </w:rPr>
        <w:t xml:space="preserve">(введена </w:t>
      </w:r>
      <w:hyperlink w:history="0" r:id="rId406"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Законом</w:t>
        </w:r>
      </w:hyperlink>
      <w:r>
        <w:rPr>
          <w:sz w:val="20"/>
        </w:rPr>
        <w:t xml:space="preserve"> Республики Дагестан от 15.03.2021 N 12)</w:t>
      </w:r>
    </w:p>
    <w:p>
      <w:pPr>
        <w:pStyle w:val="0"/>
        <w:jc w:val="both"/>
      </w:pPr>
      <w:r>
        <w:rPr>
          <w:sz w:val="20"/>
        </w:rPr>
      </w:r>
    </w:p>
    <w:bookmarkStart w:id="1115" w:name="P1115"/>
    <w:bookmarkEnd w:id="1115"/>
    <w:p>
      <w:pPr>
        <w:pStyle w:val="0"/>
        <w:ind w:firstLine="540"/>
        <w:jc w:val="both"/>
      </w:pPr>
      <w:r>
        <w:rPr>
          <w:sz w:val="20"/>
        </w:rPr>
        <w:t xml:space="preserve">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1116" w:name="P1116"/>
    <w:bookmarkEnd w:id="1116"/>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0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408"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указанным Федеральным </w:t>
      </w:r>
      <w:hyperlink w:history="0" r:id="rId40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410"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119" w:name="P1119"/>
    <w:bookmarkEnd w:id="1119"/>
    <w:p>
      <w:pPr>
        <w:pStyle w:val="0"/>
        <w:spacing w:before="200" w:line-rule="auto"/>
        <w:ind w:firstLine="540"/>
        <w:jc w:val="both"/>
      </w:pPr>
      <w:r>
        <w:rPr>
          <w:sz w:val="20"/>
        </w:rPr>
        <w:t xml:space="preserve">4. По решению Избирательной комиссии Республики Дагестан в период, определенный в соответствии с </w:t>
      </w:r>
      <w:hyperlink w:history="0" w:anchor="P1115" w:tooltip="1. По решению Избирательной комиссии Республики Дагестан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1120" w:name="P1120"/>
    <w:bookmarkEnd w:id="1120"/>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119" w:tooltip="4. По решению Избирательной комиссии Республики Дагестан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Республики Дагестан,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1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досрочное голосование, предусмотренное </w:t>
      </w:r>
      <w:hyperlink w:history="0" w:anchor="P1169" w:tooltip="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
        <w:r>
          <w:rPr>
            <w:sz w:val="20"/>
            <w:color w:val="0000ff"/>
          </w:rPr>
          <w:t xml:space="preserve">абзацем вторым части 2</w:t>
        </w:r>
      </w:hyperlink>
      <w:r>
        <w:rPr>
          <w:sz w:val="20"/>
        </w:rPr>
        <w:t xml:space="preserve">, </w:t>
      </w:r>
      <w:hyperlink w:history="0" w:anchor="P1182" w:tooltip="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
        <w:r>
          <w:rPr>
            <w:sz w:val="20"/>
            <w:color w:val="0000ff"/>
          </w:rPr>
          <w:t xml:space="preserve">частью 13 статьи 61.1</w:t>
        </w:r>
      </w:hyperlink>
      <w:r>
        <w:rPr>
          <w:sz w:val="20"/>
        </w:rPr>
        <w:t xml:space="preserve"> настоящего Закона, голосование вне помещения для голосования, предусмотренное </w:t>
      </w:r>
      <w:hyperlink w:history="0" w:anchor="P125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частью 18 статьи 62</w:t>
        </w:r>
      </w:hyperlink>
      <w:r>
        <w:rPr>
          <w:sz w:val="20"/>
        </w:rPr>
        <w:t xml:space="preserve"> настоящего Закона, не проводятся.</w:t>
      </w:r>
    </w:p>
    <w:p>
      <w:pPr>
        <w:pStyle w:val="0"/>
        <w:jc w:val="both"/>
      </w:pPr>
      <w:r>
        <w:rPr>
          <w:sz w:val="20"/>
        </w:rPr>
        <w:t xml:space="preserve">(часть 5.1 введена </w:t>
      </w:r>
      <w:hyperlink w:history="0" r:id="rId41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6. Утратила силу. - </w:t>
      </w:r>
      <w:hyperlink w:history="0" r:id="rId413"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w:t>
        </w:r>
      </w:hyperlink>
      <w:r>
        <w:rPr>
          <w:sz w:val="20"/>
        </w:rPr>
        <w:t xml:space="preserve"> Республики Дагестан от 30.04.2021 N 26.</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в соответствии с федеральным законодательством устанавливаются Центральной избирательной комиссией Российской Федерации.</w:t>
      </w:r>
    </w:p>
    <w:p>
      <w:pPr>
        <w:pStyle w:val="0"/>
        <w:jc w:val="both"/>
      </w:pPr>
      <w:r>
        <w:rPr>
          <w:sz w:val="20"/>
        </w:rPr>
      </w:r>
    </w:p>
    <w:bookmarkStart w:id="1130" w:name="P1130"/>
    <w:bookmarkEnd w:id="1130"/>
    <w:p>
      <w:pPr>
        <w:pStyle w:val="2"/>
        <w:outlineLvl w:val="2"/>
        <w:ind w:firstLine="540"/>
        <w:jc w:val="both"/>
      </w:pPr>
      <w:r>
        <w:rPr>
          <w:sz w:val="20"/>
        </w:rPr>
        <w:t xml:space="preserve">Статья 61. Порядок голосования</w:t>
      </w:r>
    </w:p>
    <w:p>
      <w:pPr>
        <w:pStyle w:val="0"/>
        <w:jc w:val="both"/>
      </w:pPr>
      <w:r>
        <w:rPr>
          <w:sz w:val="20"/>
        </w:rPr>
      </w:r>
    </w:p>
    <w:bookmarkStart w:id="1132" w:name="P1132"/>
    <w:bookmarkEnd w:id="1132"/>
    <w:p>
      <w:pPr>
        <w:pStyle w:val="0"/>
        <w:ind w:firstLine="540"/>
        <w:jc w:val="both"/>
      </w:pPr>
      <w:r>
        <w:rPr>
          <w:sz w:val="20"/>
        </w:rPr>
        <w:t xml:space="preserve">1. Голосование проходит с 8 до 20 часов по московскому времени. При совмещении дня голосования на референдуме с днем голосования на выборах в федеральные органы государственной власти, на референдуме Российской Федерации, на выборах депутатов Народного Собрания Республики Дагестан время начала и окончания голосования определяется соответственно времени начала и окончания голосования на указанных выборах и референдуме Российской Федерации.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41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повторного голосования не позднее чем за 5 дней до дня голосования.</w:t>
      </w:r>
    </w:p>
    <w:p>
      <w:pPr>
        <w:pStyle w:val="0"/>
        <w:jc w:val="both"/>
      </w:pPr>
      <w:r>
        <w:rPr>
          <w:sz w:val="20"/>
        </w:rPr>
        <w:t xml:space="preserve">(в ред. Законов Республики Дагестан от 17.06.2013 </w:t>
      </w:r>
      <w:hyperlink w:history="0" r:id="rId415"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41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комиссия может объявить голосование законченным раньше времени, установленного в соответствии с </w:t>
      </w:r>
      <w:hyperlink w:history="0" w:anchor="P1132" w:tooltip="1. Голосование проходит с 8 до 20 часов по московскому времени. При совмещении дня голосования на референдуме с днем голосования на выборах в федеральные органы государственной власти, на референдуме Российской Федерации, на выборах депутатов Народного Собрания Республики Дагестан время начала и окончания голосования определяется соответственно времени начала и окончания голосования на указанных выборах и референдуме Российской Федерации. Лицам, указанным в части 3 статьи 32 настоящего Закона, доступ в п...">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(часть 2.1 введена </w:t>
      </w:r>
      <w:hyperlink w:history="0" r:id="rId41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543" w:tooltip="3) обеспечивает подготовку помещения для голосования, ящиков для голосования и другого оборудования;">
        <w:r>
          <w:rPr>
            <w:sz w:val="20"/>
            <w:color w:val="0000ff"/>
          </w:rPr>
          <w:t xml:space="preserve">части 3 статьи 31</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референдума по месту своего нахождения на данном участке референдума.</w:t>
      </w:r>
    </w:p>
    <w:p>
      <w:pPr>
        <w:pStyle w:val="0"/>
        <w:jc w:val="both"/>
      </w:pPr>
      <w:r>
        <w:rPr>
          <w:sz w:val="20"/>
        </w:rPr>
        <w:t xml:space="preserve">(часть 3 в ред. </w:t>
      </w:r>
      <w:hyperlink w:history="0" r:id="rId41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Перед выдачей бюллетеня член участковой комиссии обязан удостовериться в том, что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w:t>
      </w:r>
      <w:hyperlink w:history="0" w:anchor="P1215" w:tooltip="2. Голосование вне помещения для голосования проводится, за исключением случаев, предусмотренных пунктом 1 части 4 статьи 60.1, частями 1 и 2 статьи 61.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
        <w:r>
          <w:rPr>
            <w:sz w:val="20"/>
            <w:color w:val="0000ff"/>
          </w:rPr>
          <w:t xml:space="preserve">части 2 статьи 62</w:t>
        </w:r>
      </w:hyperlink>
      <w:r>
        <w:rPr>
          <w:sz w:val="20"/>
        </w:rPr>
        <w:t xml:space="preserve"> настоящего Закона, и к участнику референдума не направлены члены участковой комиссии с правом решающего голоса для проведения голосования вне помещения для голосования.</w:t>
      </w:r>
    </w:p>
    <w:p>
      <w:pPr>
        <w:pStyle w:val="0"/>
        <w:jc w:val="both"/>
      </w:pPr>
      <w:r>
        <w:rPr>
          <w:sz w:val="20"/>
        </w:rPr>
        <w:t xml:space="preserve">(в ред. </w:t>
      </w:r>
      <w:hyperlink w:history="0" r:id="rId41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решения Избирательной комиссии Республики Дагестан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Республики Дагестан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Республики Дагестан от 21.02.2019 </w:t>
      </w:r>
      <w:hyperlink w:history="0" r:id="rId42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421"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части 10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148" w:name="P1148"/>
    <w:bookmarkEnd w:id="1148"/>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графе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Республики Дагестан от 04.07.2012 </w:t>
      </w:r>
      <w:hyperlink w:history="0" r:id="rId422"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21.02.2019 </w:t>
      </w:r>
      <w:hyperlink w:history="0" r:id="rId42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Республики Дагестан в соответствии с </w:t>
      </w:r>
      <w:hyperlink w:history="0" w:anchor="P1094" w:tooltip="3. Форма и текст бюллетеня, число бюллетеней, а также порядок осуществления контроля за изготовлением бюллетеней утверждаются Избирательной комиссией Республики Дагестан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Республики Дагестан одновременно с принятием решения о проведении повторного голосования. В случае использования ...">
        <w:r>
          <w:rPr>
            <w:sz w:val="20"/>
            <w:color w:val="0000ff"/>
          </w:rPr>
          <w:t xml:space="preserve">частью 3 статьи 60</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42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42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42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12 в ред. </w:t>
      </w:r>
      <w:hyperlink w:history="0" r:id="rId42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bookmarkStart w:id="1159" w:name="P1159"/>
    <w:bookmarkEnd w:id="1159"/>
    <w:p>
      <w:pPr>
        <w:pStyle w:val="0"/>
        <w:spacing w:before="200" w:line-rule="auto"/>
        <w:ind w:firstLine="540"/>
        <w:jc w:val="both"/>
      </w:pPr>
      <w:r>
        <w:rPr>
          <w:sz w:val="20"/>
        </w:rPr>
        <w:t xml:space="preserve">14.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(часть 14 введена </w:t>
      </w:r>
      <w:hyperlink w:history="0" r:id="rId42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spacing w:before="200" w:line-rule="auto"/>
        <w:ind w:firstLine="540"/>
        <w:jc w:val="both"/>
      </w:pPr>
      <w:r>
        <w:rPr>
          <w:sz w:val="20"/>
        </w:rPr>
        <w:t xml:space="preserve">15.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(часть 15 введена </w:t>
      </w:r>
      <w:hyperlink w:history="0" r:id="rId42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 в ред. </w:t>
      </w:r>
      <w:hyperlink w:history="0" r:id="rId43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bookmarkStart w:id="1164" w:name="P1164"/>
    <w:bookmarkEnd w:id="1164"/>
    <w:p>
      <w:pPr>
        <w:pStyle w:val="2"/>
        <w:outlineLvl w:val="2"/>
        <w:ind w:firstLine="540"/>
        <w:jc w:val="both"/>
      </w:pPr>
      <w:r>
        <w:rPr>
          <w:sz w:val="20"/>
        </w:rPr>
        <w:t xml:space="preserve">Статья 61.1. Досрочное голосование</w:t>
      </w:r>
    </w:p>
    <w:p>
      <w:pPr>
        <w:pStyle w:val="0"/>
        <w:ind w:firstLine="540"/>
        <w:jc w:val="both"/>
      </w:pPr>
      <w:r>
        <w:rPr>
          <w:sz w:val="20"/>
        </w:rPr>
        <w:t xml:space="preserve">(введена </w:t>
      </w:r>
      <w:hyperlink w:history="0" r:id="rId43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p>
      <w:pPr>
        <w:pStyle w:val="0"/>
        <w:jc w:val="both"/>
      </w:pPr>
      <w:r>
        <w:rPr>
          <w:sz w:val="20"/>
        </w:rPr>
      </w:r>
    </w:p>
    <w:bookmarkStart w:id="1167" w:name="P1167"/>
    <w:bookmarkEnd w:id="1167"/>
    <w:p>
      <w:pPr>
        <w:pStyle w:val="0"/>
        <w:ind w:firstLine="540"/>
        <w:jc w:val="both"/>
      </w:pPr>
      <w:r>
        <w:rPr>
          <w:sz w:val="20"/>
        </w:rPr>
        <w:t xml:space="preserve">1. Избирательная комиссия Республики Дагестан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случаях досрочное голосование проводится по правилам, установленным </w:t>
      </w:r>
      <w:hyperlink w:history="0" w:anchor="P1130" w:tooltip="Статья 61. Порядок голосования">
        <w:r>
          <w:rPr>
            <w:sz w:val="20"/>
            <w:color w:val="0000ff"/>
          </w:rPr>
          <w:t xml:space="preserve">статьей 61</w:t>
        </w:r>
      </w:hyperlink>
      <w:r>
        <w:rPr>
          <w:sz w:val="20"/>
        </w:rPr>
        <w:t xml:space="preserve">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w:t>
      </w:r>
      <w:hyperlink w:history="0" w:anchor="P1254" w:tooltip="Статья 63. Протокол участковой комиссии об итогах голосования">
        <w:r>
          <w:rPr>
            <w:sz w:val="20"/>
            <w:color w:val="0000ff"/>
          </w:rPr>
          <w:t xml:space="preserve">статей 63</w:t>
        </w:r>
      </w:hyperlink>
      <w:r>
        <w:rPr>
          <w:sz w:val="20"/>
        </w:rPr>
        <w:t xml:space="preserve"> и </w:t>
      </w:r>
      <w:hyperlink w:history="0" w:anchor="P1289" w:tooltip="Статья 64. Порядок подсчета голосов участников референдума и составления протокола об итогах голосования участковой комиссией">
        <w:r>
          <w:rPr>
            <w:sz w:val="20"/>
            <w:color w:val="0000ff"/>
          </w:rPr>
          <w:t xml:space="preserve">64</w:t>
        </w:r>
      </w:hyperlink>
      <w:r>
        <w:rPr>
          <w:sz w:val="20"/>
        </w:rPr>
        <w:t xml:space="preserve"> настоящего Закона.</w:t>
      </w:r>
    </w:p>
    <w:bookmarkStart w:id="1168" w:name="P1168"/>
    <w:bookmarkEnd w:id="1168"/>
    <w:p>
      <w:pPr>
        <w:pStyle w:val="0"/>
        <w:spacing w:before="200" w:line-rule="auto"/>
        <w:ind w:firstLine="540"/>
        <w:jc w:val="both"/>
      </w:pPr>
      <w:r>
        <w:rPr>
          <w:sz w:val="20"/>
        </w:rPr>
        <w:t xml:space="preserve">2. Избирательная комиссия Республики Дагестан вправе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w:t>
      </w:r>
    </w:p>
    <w:bookmarkStart w:id="1169" w:name="P1169"/>
    <w:bookmarkEnd w:id="1169"/>
    <w:p>
      <w:pPr>
        <w:pStyle w:val="0"/>
        <w:spacing w:before="200" w:line-rule="auto"/>
        <w:ind w:firstLine="540"/>
        <w:jc w:val="both"/>
      </w:pPr>
      <w:r>
        <w:rPr>
          <w:sz w:val="20"/>
        </w:rPr>
        <w:t xml:space="preserve">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(абзац введен </w:t>
      </w:r>
      <w:hyperlink w:history="0" r:id="rId432"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spacing w:before="200" w:line-rule="auto"/>
        <w:ind w:firstLine="540"/>
        <w:jc w:val="both"/>
      </w:pPr>
      <w:r>
        <w:rPr>
          <w:sz w:val="20"/>
        </w:rPr>
        <w:t xml:space="preserve">2.1. Утратила силу. - </w:t>
      </w:r>
      <w:hyperlink w:history="0" r:id="rId433"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w:t>
        </w:r>
      </w:hyperlink>
      <w:r>
        <w:rPr>
          <w:sz w:val="20"/>
        </w:rPr>
        <w:t xml:space="preserve"> Республики Дагестан от 30.04.2021 N 26.</w:t>
      </w:r>
    </w:p>
    <w:p>
      <w:pPr>
        <w:pStyle w:val="0"/>
        <w:spacing w:before="200" w:line-rule="auto"/>
        <w:ind w:firstLine="540"/>
        <w:jc w:val="both"/>
      </w:pPr>
      <w:r>
        <w:rPr>
          <w:sz w:val="20"/>
        </w:rPr>
        <w:t xml:space="preserve">3. Для проведения досрочного голосования, указанного в </w:t>
      </w:r>
      <w:hyperlink w:history="0" w:anchor="P1168" w:tooltip="2. Избирательная комиссия Республики Дагестан вправе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а также присутствующим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 Если бюллетень изготовлен в форме брошюры, указанные печать и подписи ставятся в правом верхнем углу первой страницы брошюры. Незаверенный бюллетень признается бюллетенем неустановленной формы и при подсчете голосов участников референдума не учитывается.</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бюллетеней.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присутствуют не менее двух лиц из числа лиц, указанных в </w:t>
      </w:r>
      <w:hyperlink w:history="0" w:anchor="P1179" w:tooltip="10. При проведении досрочного голосования вправе присутствовать лица, указанные в части 3 статьи 32 настояще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ее членов с правом совещательного голоса, наблюдателям, назначенным инициативной группой по проведению референдума и иными группами участников референдума, равные с выезжающими для проведения досрочного голосования членами участко...">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Участник референдума, голосующий досрочно, расписывается в получении каждого выдаваемого ему бюллетеня в списке участников референдума. В указанном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w:t>
      </w:r>
    </w:p>
    <w:p>
      <w:pPr>
        <w:pStyle w:val="0"/>
        <w:spacing w:before="200" w:line-rule="auto"/>
        <w:ind w:firstLine="540"/>
        <w:jc w:val="both"/>
      </w:pPr>
      <w:r>
        <w:rPr>
          <w:sz w:val="20"/>
        </w:rPr>
        <w:t xml:space="preserve">7. Участник референдума заполняет бюллетени и опускает их в переносной ящик для голосования в порядке, установленном </w:t>
      </w:r>
      <w:hyperlink w:history="0" w:anchor="P1130" w:tooltip="Статья 61. Порядок голосования">
        <w:r>
          <w:rPr>
            <w:sz w:val="20"/>
            <w:color w:val="0000ff"/>
          </w:rPr>
          <w:t xml:space="preserve">статьей 61</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комиссии референдума, иных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непосредственного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bookmarkStart w:id="1179" w:name="P1179"/>
    <w:bookmarkEnd w:id="1179"/>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ее членов с правом совещательного голоса, наблюдателям, назначенным инициативной группой по проведению референдума и иными группами участников референдума,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pPr>
        <w:pStyle w:val="0"/>
        <w:spacing w:before="200" w:line-rule="auto"/>
        <w:ind w:firstLine="540"/>
        <w:jc w:val="both"/>
      </w:pPr>
      <w:r>
        <w:rPr>
          <w:sz w:val="20"/>
        </w:rPr>
        <w:t xml:space="preserve">11. Даты проведения досрочного голосования устанавливаются решением соответствующей участковой комиссии и должны быть доведены до сведения участников референдума и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через средства массовой информации или иным способом.</w:t>
      </w:r>
    </w:p>
    <w:p>
      <w:pPr>
        <w:pStyle w:val="0"/>
        <w:spacing w:before="200" w:line-rule="auto"/>
        <w:ind w:firstLine="540"/>
        <w:jc w:val="both"/>
      </w:pPr>
      <w:r>
        <w:rPr>
          <w:sz w:val="20"/>
        </w:rPr>
        <w:t xml:space="preserve">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bookmarkStart w:id="1182" w:name="P1182"/>
    <w:bookmarkEnd w:id="1182"/>
    <w:p>
      <w:pPr>
        <w:pStyle w:val="0"/>
        <w:spacing w:before="200" w:line-rule="auto"/>
        <w:ind w:firstLine="540"/>
        <w:jc w:val="both"/>
      </w:pPr>
      <w:r>
        <w:rPr>
          <w:sz w:val="20"/>
        </w:rPr>
        <w:t xml:space="preserve">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pPr>
        <w:pStyle w:val="0"/>
        <w:jc w:val="both"/>
      </w:pPr>
      <w:r>
        <w:rPr>
          <w:sz w:val="20"/>
        </w:rPr>
        <w:t xml:space="preserve">(часть 13 введена </w:t>
      </w:r>
      <w:hyperlink w:history="0" r:id="rId434"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jc w:val="both"/>
      </w:pPr>
      <w:r>
        <w:rPr>
          <w:sz w:val="20"/>
        </w:rPr>
      </w:r>
    </w:p>
    <w:p>
      <w:pPr>
        <w:pStyle w:val="2"/>
        <w:outlineLvl w:val="2"/>
        <w:ind w:firstLine="540"/>
        <w:jc w:val="both"/>
      </w:pPr>
      <w:r>
        <w:rPr>
          <w:sz w:val="20"/>
        </w:rPr>
        <w:t xml:space="preserve">Статья 61.2. Дистанционное электронное голосование</w:t>
      </w:r>
    </w:p>
    <w:p>
      <w:pPr>
        <w:pStyle w:val="0"/>
        <w:ind w:firstLine="540"/>
        <w:jc w:val="both"/>
      </w:pPr>
      <w:r>
        <w:rPr>
          <w:sz w:val="20"/>
        </w:rPr>
        <w:t xml:space="preserve">(введена </w:t>
      </w:r>
      <w:hyperlink w:history="0" r:id="rId43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jc w:val="both"/>
      </w:pPr>
      <w:r>
        <w:rPr>
          <w:sz w:val="20"/>
        </w:rPr>
      </w:r>
    </w:p>
    <w:p>
      <w:pPr>
        <w:pStyle w:val="0"/>
        <w:ind w:firstLine="540"/>
        <w:jc w:val="both"/>
      </w:pPr>
      <w:r>
        <w:rPr>
          <w:sz w:val="20"/>
        </w:rPr>
        <w:t xml:space="preserve">1. При проведении референдума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референдуме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предложений Избирательной комиссии Республики Дагестан.</w:t>
      </w:r>
    </w:p>
    <w:p>
      <w:pPr>
        <w:pStyle w:val="0"/>
        <w:spacing w:before="200" w:line-rule="auto"/>
        <w:ind w:firstLine="540"/>
        <w:jc w:val="both"/>
      </w:pPr>
      <w:r>
        <w:rPr>
          <w:sz w:val="20"/>
        </w:rPr>
        <w:t xml:space="preserve">3. Решение о проведении дистанционного электронного голосования на референдуме принимается Избирательной комиссией Республики Дагестан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4.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Республики Дагестан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На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7.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референдуме порядок дистанционное электронное голосование проводится в соответствии с порядком, утверждаемым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pPr>
        <w:pStyle w:val="0"/>
        <w:spacing w:before="200" w:line-rule="auto"/>
        <w:ind w:firstLine="540"/>
        <w:jc w:val="both"/>
      </w:pPr>
      <w:r>
        <w:rPr>
          <w:sz w:val="20"/>
        </w:rPr>
        <w:t xml:space="preserve">8. При проведении референдума с использованием федеральных государственных информационных систем дистанционное электронное голосование проводится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9. При проведении референдума с использованием региональных государственных информационных систем указанный порядок дистанционного электронного голосования с учетом требований, предусмотренных частью 10 настоящей статьи, утверждается Избирательной комиссией Республики Дагестан.</w:t>
      </w:r>
    </w:p>
    <w:p>
      <w:pPr>
        <w:pStyle w:val="0"/>
        <w:spacing w:before="200" w:line-rule="auto"/>
        <w:ind w:firstLine="540"/>
        <w:jc w:val="both"/>
      </w:pPr>
      <w:r>
        <w:rPr>
          <w:sz w:val="20"/>
        </w:rPr>
        <w:t xml:space="preserve">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участника референдума для участия в дистанционном электронном голосовании, предусматривающий проверку данных участника референдума и их сопоставление с данными регистра участников референдума;</w:t>
      </w:r>
    </w:p>
    <w:p>
      <w:pPr>
        <w:pStyle w:val="0"/>
        <w:spacing w:before="200" w:line-rule="auto"/>
        <w:ind w:firstLine="540"/>
        <w:jc w:val="both"/>
      </w:pPr>
      <w:r>
        <w:rPr>
          <w:sz w:val="20"/>
        </w:rPr>
        <w:t xml:space="preserve">3) порядок участия в дистанционном электронном голосовании участника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референдума.</w:t>
      </w:r>
    </w:p>
    <w:p>
      <w:pPr>
        <w:pStyle w:val="0"/>
        <w:spacing w:before="200" w:line-rule="auto"/>
        <w:ind w:firstLine="540"/>
        <w:jc w:val="both"/>
      </w:pPr>
      <w:r>
        <w:rPr>
          <w:sz w:val="20"/>
        </w:rPr>
        <w:t xml:space="preserve">11.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12. Для участия в дистанционном электронном голосовании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участке референдума.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15.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17.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права на участие в референдуме.</w:t>
      </w:r>
    </w:p>
    <w:p>
      <w:pPr>
        <w:pStyle w:val="0"/>
        <w:jc w:val="both"/>
      </w:pPr>
      <w:r>
        <w:rPr>
          <w:sz w:val="20"/>
        </w:rPr>
      </w:r>
    </w:p>
    <w:p>
      <w:pPr>
        <w:pStyle w:val="2"/>
        <w:outlineLvl w:val="2"/>
        <w:ind w:firstLine="540"/>
        <w:jc w:val="both"/>
      </w:pPr>
      <w:r>
        <w:rPr>
          <w:sz w:val="20"/>
        </w:rPr>
        <w:t xml:space="preserve">Статья 62. Порядок голосования участников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36"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Республики Дагестан от 21.02.2019 </w:t>
      </w:r>
      <w:hyperlink w:history="0" r:id="rId43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17.06.2019 </w:t>
      </w:r>
      <w:hyperlink w:history="0" r:id="rId438" w:tooltip="Закон Республики Дагестан от 17.06.2019 N 54 &quot;О внесении изменений в отдельные законодательные акты Республики Дагестан о выборах и референдумах&quot; (принят Народным Собранием РД 30.05.2019) {КонсультантПлюс}">
        <w:r>
          <w:rPr>
            <w:sz w:val="20"/>
            <w:color w:val="0000ff"/>
          </w:rPr>
          <w:t xml:space="preserve">N 54</w:t>
        </w:r>
      </w:hyperlink>
      <w:r>
        <w:rPr>
          <w:sz w:val="20"/>
        </w:rPr>
        <w:t xml:space="preserve">, от 13.07.2020 </w:t>
      </w:r>
      <w:hyperlink w:history="0" r:id="rId43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w:t>
      </w:r>
    </w:p>
    <w:bookmarkStart w:id="1215" w:name="P1215"/>
    <w:bookmarkEnd w:id="1215"/>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120" w:tooltip="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60.1</w:t>
        </w:r>
      </w:hyperlink>
      <w:r>
        <w:rPr>
          <w:sz w:val="20"/>
        </w:rPr>
        <w:t xml:space="preserve">, </w:t>
      </w:r>
      <w:hyperlink w:history="0" w:anchor="P1167" w:tooltip="1. Избирательная комиссия Республики Дагестан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В этих случаях досрочное голосование проводится по правилам, установленным статьей 61 настоящего Закона, и сразу по его окончании проводится подсчет голосов участников ре...">
        <w:r>
          <w:rPr>
            <w:sz w:val="20"/>
            <w:color w:val="0000ff"/>
          </w:rPr>
          <w:t xml:space="preserve">частями 1</w:t>
        </w:r>
      </w:hyperlink>
      <w:r>
        <w:rPr>
          <w:sz w:val="20"/>
        </w:rPr>
        <w:t xml:space="preserve"> и </w:t>
      </w:r>
      <w:hyperlink w:history="0" w:anchor="P1168" w:tooltip="2. Избирательная комиссия Республики Дагестан вправе разрешить провести досрочно в течение нескольких дней (но не ранее чем за 20 дней до дня голосования) голосование групп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участку референдума.">
        <w:r>
          <w:rPr>
            <w:sz w:val="20"/>
            <w:color w:val="0000ff"/>
          </w:rPr>
          <w:t xml:space="preserve">2 статьи 61.1</w:t>
        </w:r>
      </w:hyperlink>
      <w:r>
        <w:rPr>
          <w:sz w:val="20"/>
        </w:rPr>
        <w:t xml:space="preserve"> настоящего Закона и </w:t>
      </w:r>
      <w:hyperlink w:history="0" w:anchor="P1251"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Республики Дагестан от 21.02.2019 </w:t>
      </w:r>
      <w:hyperlink w:history="0" r:id="rId44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13.07.2020 </w:t>
      </w:r>
      <w:hyperlink w:history="0" r:id="rId441"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N 34</w:t>
        </w:r>
      </w:hyperlink>
      <w:r>
        <w:rPr>
          <w:sz w:val="20"/>
        </w:rPr>
        <w:t xml:space="preserve">, от 15.03.2021 </w:t>
      </w:r>
      <w:hyperlink w:history="0" r:id="rId44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N 12</w:t>
        </w:r>
      </w:hyperlink>
      <w:r>
        <w:rPr>
          <w:sz w:val="20"/>
        </w:rPr>
        <w:t xml:space="preserve">)</w:t>
      </w:r>
    </w:p>
    <w:p>
      <w:pPr>
        <w:pStyle w:val="0"/>
        <w:jc w:val="both"/>
      </w:pPr>
      <w:r>
        <w:rPr>
          <w:sz w:val="20"/>
        </w:rPr>
      </w:r>
    </w:p>
    <w:p>
      <w:pPr>
        <w:pStyle w:val="0"/>
        <w:ind w:firstLine="540"/>
        <w:jc w:val="both"/>
      </w:pPr>
      <w:r>
        <w:rPr>
          <w:sz w:val="20"/>
        </w:rPr>
        <w:t xml:space="preserve">3. При регистрации устного обращения в реестре, предусмотренном в </w:t>
      </w:r>
      <w:hyperlink w:history="0" w:anchor="P1215" w:tooltip="2. Голосование вне помещения для голосования проводится, за исключением случаев, предусмотренных пунктом 1 части 4 статьи 60.1, частями 1 и 2 статьи 61.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bookmarkStart w:id="1219" w:name="P1219"/>
    <w:bookmarkEnd w:id="1219"/>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219"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Республики Дагестан от 04.07.2012 </w:t>
      </w:r>
      <w:hyperlink w:history="0" r:id="rId44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17.06.2013 </w:t>
      </w:r>
      <w:hyperlink w:history="0" r:id="rId444"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Республики Дагестан от 04.07.2012 </w:t>
      </w:r>
      <w:hyperlink w:history="0" r:id="rId44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446"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bookmarkStart w:id="1225" w:name="P1225"/>
    <w:bookmarkEnd w:id="1225"/>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4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4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(в ред. </w:t>
      </w:r>
      <w:hyperlink w:history="0" r:id="rId44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8.1. Решением соответствующей комиссии, указанной в </w:t>
      </w:r>
      <w:hyperlink w:history="0" w:anchor="P122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22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50" w:tooltip="Закон Республики Дагестан от 30.04.2021 N 26 &quot;О внесении изменений в отдельные законодательные акты Республики Дагестан&quot; (принят Народным Собранием РД 23.04.2021) {КонсультантПлюс}">
        <w:r>
          <w:rPr>
            <w:sz w:val="20"/>
            <w:color w:val="0000ff"/>
          </w:rPr>
          <w:t xml:space="preserve">Закона</w:t>
        </w:r>
      </w:hyperlink>
      <w:r>
        <w:rPr>
          <w:sz w:val="20"/>
        </w:rPr>
        <w:t xml:space="preserve"> Республики Дагестан от 30.04.2021 N 26)</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r:id="rId45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45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8.1 введена </w:t>
      </w:r>
      <w:hyperlink w:history="0" r:id="rId45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215" w:tooltip="2. Голосование вне помещения для голосования проводится, за исключением случаев, предусмотренных пунктом 1 части 4 статьи 60.1, частями 1 и 2 статьи 61.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245"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Республики Дагестан от 04.07.2012 </w:t>
      </w:r>
      <w:hyperlink w:history="0" r:id="rId454"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21.02.2019 </w:t>
      </w:r>
      <w:hyperlink w:history="0" r:id="rId45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130" w:tooltip="Статья 61. Порядок голосования">
        <w:r>
          <w:rPr>
            <w:sz w:val="20"/>
            <w:color w:val="0000ff"/>
          </w:rPr>
          <w:t xml:space="preserve">статье 61</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вида и совмещения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148"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частью 10 статьи 61</w:t>
        </w:r>
      </w:hyperlink>
      <w:r>
        <w:rPr>
          <w:sz w:val="20"/>
        </w:rPr>
        <w:t xml:space="preserve"> настоящего Закона.</w:t>
      </w:r>
    </w:p>
    <w:p>
      <w:pPr>
        <w:pStyle w:val="0"/>
        <w:jc w:val="both"/>
      </w:pPr>
      <w:r>
        <w:rPr>
          <w:sz w:val="20"/>
        </w:rPr>
        <w:t xml:space="preserve">(часть 11.1 введена </w:t>
      </w:r>
      <w:hyperlink w:history="0" r:id="rId45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Законом</w:t>
        </w:r>
      </w:hyperlink>
      <w:r>
        <w:rPr>
          <w:sz w:val="20"/>
        </w:rPr>
        <w:t xml:space="preserve"> Республики Дагестан от 04.07.2012 N 38)</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215" w:tooltip="2. Голосование вне помещения для голосования проводится, за исключением случаев, предусмотренных пунктом 1 части 4 статьи 60.1, частями 1 и 2 статьи 61.1 настоящего Закон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245" w:name="P1245"/>
    <w:bookmarkEnd w:id="1245"/>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(в ред. </w:t>
      </w:r>
      <w:hyperlink w:history="0" r:id="rId45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5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251" w:name="P1251"/>
    <w:bookmarkEnd w:id="1251"/>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459" w:tooltip="Закон Республики Дагестан от 13.07.2020 N 34 &quot;О внесении изменений в отдельные законодательные акты Республики Дагестан&quot; (принят Народным Собранием РД 25.06.2020) {КонсультантПлюс}">
        <w:r>
          <w:rPr>
            <w:sz w:val="20"/>
            <w:color w:val="0000ff"/>
          </w:rPr>
          <w:t xml:space="preserve">Законом</w:t>
        </w:r>
      </w:hyperlink>
      <w:r>
        <w:rPr>
          <w:sz w:val="20"/>
        </w:rPr>
        <w:t xml:space="preserve"> Республики Дагестан от 13.07.2020 N 34)</w:t>
      </w:r>
    </w:p>
    <w:p>
      <w:pPr>
        <w:pStyle w:val="0"/>
        <w:jc w:val="both"/>
      </w:pPr>
      <w:r>
        <w:rPr>
          <w:sz w:val="20"/>
        </w:rPr>
      </w:r>
    </w:p>
    <w:bookmarkStart w:id="1254" w:name="P1254"/>
    <w:bookmarkEnd w:id="1254"/>
    <w:p>
      <w:pPr>
        <w:pStyle w:val="2"/>
        <w:outlineLvl w:val="2"/>
        <w:ind w:firstLine="540"/>
        <w:jc w:val="both"/>
      </w:pPr>
      <w:r>
        <w:rPr>
          <w:sz w:val="20"/>
        </w:rPr>
        <w:t xml:space="preserve">Статья 63.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60"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Законом</w:t>
        </w:r>
      </w:hyperlink>
      <w:r>
        <w:rPr>
          <w:sz w:val="20"/>
        </w:rPr>
        <w:t xml:space="preserve"> Республики Дагестан от 17.06.2013 N 46)</w:t>
      </w:r>
    </w:p>
    <w:bookmarkStart w:id="1259" w:name="P1259"/>
    <w:bookmarkEnd w:id="1259"/>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61"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 в том числе отдельной строкой 4 - в помещении территориальной комиссии;</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Абзацы тринадцатый - девятнадцатый утратили силу. - </w:t>
      </w:r>
      <w:hyperlink w:history="0" r:id="rId46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333"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N 11 к Федеральному закону &quot;Об основных гарантиях избирательных прав и права на участие в референдуме граждан Российской Федерации&quot;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
        <w:r>
          <w:rPr>
            <w:sz w:val="20"/>
            <w:color w:val="0000ff"/>
          </w:rPr>
          <w:t xml:space="preserve">частью 20 статьи 64</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11ж: число утраченных бюллетеней;</w:t>
      </w:r>
    </w:p>
    <w:p>
      <w:pPr>
        <w:pStyle w:val="0"/>
        <w:spacing w:before="200" w:line-rule="auto"/>
        <w:ind w:firstLine="540"/>
        <w:jc w:val="both"/>
      </w:pPr>
      <w:r>
        <w:rPr>
          <w:sz w:val="20"/>
        </w:rPr>
        <w:t xml:space="preserve">строка 11з: число бюллетеней, не учтенных при получении;</w:t>
      </w:r>
    </w:p>
    <w:p>
      <w:pPr>
        <w:pStyle w:val="0"/>
        <w:jc w:val="both"/>
      </w:pPr>
      <w:r>
        <w:rPr>
          <w:sz w:val="20"/>
        </w:rPr>
        <w:t xml:space="preserve">(п. 5 в ред. </w:t>
      </w:r>
      <w:hyperlink w:history="0" r:id="rId463"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464"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Закона</w:t>
        </w:r>
      </w:hyperlink>
      <w:r>
        <w:rPr>
          <w:sz w:val="20"/>
        </w:rPr>
        <w:t xml:space="preserve"> Республики Дагестан от 17.06.2013 N 46)</w:t>
      </w:r>
    </w:p>
    <w:p>
      <w:pPr>
        <w:pStyle w:val="0"/>
        <w:spacing w:before="200" w:line-rule="auto"/>
        <w:ind w:firstLine="540"/>
        <w:jc w:val="both"/>
      </w:pPr>
      <w:r>
        <w:rPr>
          <w:sz w:val="20"/>
        </w:rPr>
        <w:t xml:space="preserve">3. Числа, указанные в </w:t>
      </w:r>
      <w:hyperlink w:history="0" w:anchor="P125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bookmarkStart w:id="1289" w:name="P1289"/>
    <w:bookmarkEnd w:id="1289"/>
    <w:p>
      <w:pPr>
        <w:pStyle w:val="2"/>
        <w:outlineLvl w:val="2"/>
        <w:ind w:firstLine="540"/>
        <w:jc w:val="both"/>
      </w:pPr>
      <w:r>
        <w:rPr>
          <w:sz w:val="20"/>
        </w:rPr>
        <w:t xml:space="preserve">Статья 64.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65"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1294" w:name="P1294"/>
    <w:bookmarkEnd w:id="1294"/>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296" w:name="P1296"/>
    <w:bookmarkEnd w:id="1296"/>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внесенных в список участников референдума на момент окончания голосования (без учета числа выбывших по каким-либо причинам участников референдума);</w:t>
      </w:r>
    </w:p>
    <w:p>
      <w:pPr>
        <w:pStyle w:val="0"/>
        <w:jc w:val="both"/>
      </w:pPr>
      <w:r>
        <w:rPr>
          <w:sz w:val="20"/>
        </w:rPr>
        <w:t xml:space="preserve">(в ред. </w:t>
      </w:r>
      <w:hyperlink w:history="0" r:id="rId46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4) - 5) утратили силу. - </w:t>
      </w:r>
      <w:hyperlink w:history="0" r:id="rId46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6)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pPr>
        <w:pStyle w:val="0"/>
        <w:jc w:val="both"/>
      </w:pPr>
      <w:r>
        <w:rPr>
          <w:sz w:val="20"/>
        </w:rPr>
        <w:t xml:space="preserve">(п. 6 введен </w:t>
      </w:r>
      <w:hyperlink w:history="0" r:id="rId468"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Законом</w:t>
        </w:r>
      </w:hyperlink>
      <w:r>
        <w:rPr>
          <w:sz w:val="20"/>
        </w:rPr>
        <w:t xml:space="preserve"> Республики Дагестан от 21.02.2019 N 9)</w:t>
      </w:r>
    </w:p>
    <w:bookmarkStart w:id="1304" w:name="P1304"/>
    <w:bookmarkEnd w:id="1304"/>
    <w:p>
      <w:pPr>
        <w:pStyle w:val="0"/>
        <w:spacing w:before="200" w:line-rule="auto"/>
        <w:ind w:firstLine="540"/>
        <w:jc w:val="both"/>
      </w:pPr>
      <w:r>
        <w:rPr>
          <w:sz w:val="20"/>
        </w:rPr>
        <w:t xml:space="preserve">6. После внесения указанных в </w:t>
      </w:r>
      <w:hyperlink w:history="0" w:anchor="P129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29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5) - 9) утратили силу. - </w:t>
      </w:r>
      <w:hyperlink w:history="0" r:id="rId469"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Абзац утратил силу. - </w:t>
      </w:r>
      <w:hyperlink w:history="0" r:id="rId47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w:t>
        </w:r>
      </w:hyperlink>
      <w:r>
        <w:rPr>
          <w:sz w:val="20"/>
        </w:rPr>
        <w:t xml:space="preserve"> Республики Дагестан от 21.02.2019 N 9.</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w:t>
      </w:r>
    </w:p>
    <w:p>
      <w:pPr>
        <w:pStyle w:val="0"/>
        <w:jc w:val="both"/>
      </w:pPr>
      <w:r>
        <w:rPr>
          <w:sz w:val="20"/>
        </w:rPr>
        <w:t xml:space="preserve">(в ред. Законов Республики Дагестан от 04.07.2012 </w:t>
      </w:r>
      <w:hyperlink w:history="0" r:id="rId47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20.03.2023 </w:t>
      </w:r>
      <w:hyperlink w:history="0" r:id="rId47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29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304"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47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333"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N 11 к Федеральному закону &quot;Об основных гарантиях избирательных прав и права на участие в референдуме граждан Российской Федерации&quot;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
        <w:r>
          <w:rPr>
            <w:sz w:val="20"/>
            <w:color w:val="0000ff"/>
          </w:rPr>
          <w:t xml:space="preserve">частью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1316" w:name="P1316"/>
    <w:bookmarkEnd w:id="1316"/>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w:t>
      </w:r>
    </w:p>
    <w:p>
      <w:pPr>
        <w:pStyle w:val="0"/>
        <w:jc w:val="both"/>
      </w:pPr>
      <w:r>
        <w:rPr>
          <w:sz w:val="20"/>
        </w:rPr>
        <w:t xml:space="preserve">(в ред. </w:t>
      </w:r>
      <w:hyperlink w:history="0" r:id="rId47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32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и </w:t>
      </w:r>
      <w:hyperlink w:history="0" w:anchor="P1327"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47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321" w:name="P1321"/>
    <w:bookmarkEnd w:id="1321"/>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47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bookmarkStart w:id="1323" w:name="P1323"/>
    <w:bookmarkEnd w:id="1323"/>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477"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325" w:name="P1325"/>
    <w:bookmarkEnd w:id="1325"/>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bookmarkStart w:id="1326" w:name="P1326"/>
    <w:bookmarkEnd w:id="1326"/>
    <w:p>
      <w:pPr>
        <w:pStyle w:val="0"/>
        <w:spacing w:before="200" w:line-rule="auto"/>
        <w:ind w:firstLine="540"/>
        <w:jc w:val="both"/>
      </w:pPr>
      <w:r>
        <w:rPr>
          <w:sz w:val="20"/>
        </w:rPr>
        <w:t xml:space="preserve">14. Члены участковой комиссии сортируют бюллетени для голосования на референдуме,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327" w:name="P1327"/>
    <w:bookmarkEnd w:id="1327"/>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32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bookmarkStart w:id="1329" w:name="P1329"/>
    <w:bookmarkEnd w:id="1329"/>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1331" w:name="P1331"/>
    <w:bookmarkEnd w:id="1331"/>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7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bookmarkStart w:id="1333" w:name="P1333"/>
    <w:bookmarkEnd w:id="1333"/>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47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N 11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pPr>
        <w:pStyle w:val="0"/>
        <w:jc w:val="both"/>
      </w:pPr>
      <w:r>
        <w:rPr>
          <w:sz w:val="20"/>
        </w:rPr>
        <w:t xml:space="preserve">(в ред. Законов Республики Дагестан от 04.07.2012 </w:t>
      </w:r>
      <w:hyperlink w:history="0" r:id="rId48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21.02.2019 </w:t>
      </w:r>
      <w:hyperlink w:history="0" r:id="rId48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482"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335" w:name="P1335"/>
    <w:bookmarkEnd w:id="1335"/>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помещается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Республики Дагестан от 21.02.2019 </w:t>
      </w:r>
      <w:hyperlink w:history="0" r:id="rId48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48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bookmarkStart w:id="1337" w:name="P1337"/>
    <w:bookmarkEnd w:id="1337"/>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w:t>
      </w:r>
    </w:p>
    <w:p>
      <w:pPr>
        <w:pStyle w:val="0"/>
        <w:jc w:val="both"/>
      </w:pPr>
      <w:r>
        <w:rPr>
          <w:sz w:val="20"/>
        </w:rPr>
        <w:t xml:space="preserve">(в ред. </w:t>
      </w:r>
      <w:hyperlink w:history="0" r:id="rId48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323"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pPr>
        <w:pStyle w:val="0"/>
        <w:jc w:val="both"/>
      </w:pPr>
      <w:r>
        <w:rPr>
          <w:sz w:val="20"/>
        </w:rPr>
        <w:t xml:space="preserve">(в ред. Законов Республики Дагестан от 04.07.2012 </w:t>
      </w:r>
      <w:hyperlink w:history="0" r:id="rId486"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21.02.2019 </w:t>
      </w:r>
      <w:hyperlink w:history="0" r:id="rId48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pPr>
        <w:pStyle w:val="0"/>
        <w:jc w:val="both"/>
      </w:pPr>
      <w:r>
        <w:rPr>
          <w:sz w:val="20"/>
        </w:rPr>
        <w:t xml:space="preserve">(в ред. </w:t>
      </w:r>
      <w:hyperlink w:history="0" r:id="rId48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48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требуется.</w:t>
      </w:r>
    </w:p>
    <w:p>
      <w:pPr>
        <w:pStyle w:val="0"/>
        <w:jc w:val="both"/>
      </w:pPr>
      <w:r>
        <w:rPr>
          <w:sz w:val="20"/>
        </w:rPr>
        <w:t xml:space="preserve">(в ред. Законов Республики Дагестан от 17.06.2013 </w:t>
      </w:r>
      <w:hyperlink w:history="0" r:id="rId490"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21.02.2019 </w:t>
      </w:r>
      <w:hyperlink w:history="0" r:id="rId491"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bookmarkStart w:id="1352" w:name="P1352"/>
    <w:bookmarkEnd w:id="1352"/>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Республики Дагестан от 17.06.2013 </w:t>
      </w:r>
      <w:hyperlink w:history="0" r:id="rId492" w:tooltip="Закон Республики Дагестан от 17.06.2013 N 46 (ред. от 11.11.2022) &quot;О внесении изменений в отдельные законодательные акты Республики Дагестан&quot; (принят Народным Собранием РД 30.05.2013) {КонсультантПлюс}">
        <w:r>
          <w:rPr>
            <w:sz w:val="20"/>
            <w:color w:val="0000ff"/>
          </w:rPr>
          <w:t xml:space="preserve">N 46</w:t>
        </w:r>
      </w:hyperlink>
      <w:r>
        <w:rPr>
          <w:sz w:val="20"/>
        </w:rPr>
        <w:t xml:space="preserve">, от 20.03.2023 </w:t>
      </w:r>
      <w:hyperlink w:history="0" r:id="rId493"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30.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Республики Дагестан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Республики Дагестан.</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337" w:tooltip="22.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части 3 статьи 32 настоящего Закона:">
        <w:r>
          <w:rPr>
            <w:sz w:val="20"/>
            <w:color w:val="0000ff"/>
          </w:rPr>
          <w:t xml:space="preserve">частью 22</w:t>
        </w:r>
      </w:hyperlink>
      <w:r>
        <w:rPr>
          <w:sz w:val="20"/>
        </w:rPr>
        <w:t xml:space="preserve"> настоящей статьи. Решением Центральной избирательной комиссии Российской Федерации или Избирательной комиссии Республики Дагестан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участках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Республики Дагестан в зависимости от уровня проводимого референдума.</w:t>
      </w:r>
    </w:p>
    <w:p>
      <w:pPr>
        <w:pStyle w:val="0"/>
        <w:jc w:val="both"/>
      </w:pPr>
      <w:r>
        <w:rPr>
          <w:sz w:val="20"/>
        </w:rPr>
        <w:t xml:space="preserve">(в ред. Законов Республики Дагестан от 21.02.2019 </w:t>
      </w:r>
      <w:hyperlink w:history="0" r:id="rId49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15.11.2019 </w:t>
      </w:r>
      <w:hyperlink w:history="0" r:id="rId495" w:tooltip="Закон Республики Дагестан от 15.11.2019 N 100 &quot;О внесении изменений в отдельные законодательные акты Республики Дагестан о выборах и референдумах&quot; (принят Народным Собранием РД 31.10.2019) {КонсультантПлюс}">
        <w:r>
          <w:rPr>
            <w:sz w:val="20"/>
            <w:color w:val="0000ff"/>
          </w:rPr>
          <w:t xml:space="preserve">N 100</w:t>
        </w:r>
      </w:hyperlink>
      <w:r>
        <w:rPr>
          <w:sz w:val="20"/>
        </w:rPr>
        <w:t xml:space="preserve">)</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На участках референдума, определенных жребием, ручной подсчет голосов проводится в порядке, определенном </w:t>
      </w:r>
      <w:hyperlink w:history="0" w:anchor="P1316"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частями 8</w:t>
        </w:r>
      </w:hyperlink>
      <w:r>
        <w:rPr>
          <w:sz w:val="20"/>
        </w:rPr>
        <w:t xml:space="preserve">-</w:t>
      </w:r>
      <w:hyperlink w:history="0" w:anchor="P1321"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1325"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w:t>
      </w:r>
      <w:hyperlink w:history="0" w:anchor="P1326" w:tooltip="14. Члены участковой комиссии сортируют бюллетени для голосования на референдуме, извлеченные из переносных и стационарных ящиков для голосования,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
        <w:r>
          <w:rPr>
            <w:sz w:val="20"/>
            <w:color w:val="0000ff"/>
          </w:rPr>
          <w:t xml:space="preserve">14</w:t>
        </w:r>
      </w:hyperlink>
      <w:r>
        <w:rPr>
          <w:sz w:val="20"/>
        </w:rPr>
        <w:t xml:space="preserve">, </w:t>
      </w:r>
      <w:hyperlink w:history="0" w:anchor="P1327"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15</w:t>
        </w:r>
      </w:hyperlink>
      <w:r>
        <w:rPr>
          <w:sz w:val="20"/>
        </w:rPr>
        <w:t xml:space="preserve">-</w:t>
      </w:r>
      <w:hyperlink w:history="0" w:anchor="P1329" w:tooltip="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r>
          <w:rPr>
            <w:sz w:val="20"/>
            <w:color w:val="0000ff"/>
          </w:rPr>
          <w:t xml:space="preserve">17</w:t>
        </w:r>
      </w:hyperlink>
      <w:r>
        <w:rPr>
          <w:sz w:val="20"/>
        </w:rPr>
        <w:t xml:space="preserve">, </w:t>
      </w:r>
      <w:hyperlink w:history="0" w:anchor="P1331" w:tooltip="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19</w:t>
        </w:r>
      </w:hyperlink>
      <w:r>
        <w:rPr>
          <w:sz w:val="20"/>
        </w:rPr>
        <w:t xml:space="preserve">-</w:t>
      </w:r>
      <w:hyperlink w:history="0" w:anchor="P1335" w:tooltip="21.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е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
        <w:r>
          <w:rPr>
            <w:sz w:val="20"/>
            <w:color w:val="0000ff"/>
          </w:rPr>
          <w:t xml:space="preserve">21</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0"/>
        <w:spacing w:before="200" w:line-rule="auto"/>
        <w:ind w:firstLine="540"/>
        <w:jc w:val="both"/>
      </w:pPr>
      <w:r>
        <w:rPr>
          <w:sz w:val="20"/>
        </w:rPr>
        <w:t xml:space="preserve">Вышестоящая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референдума, на участках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352" w:tooltip="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частью 28</w:t>
        </w:r>
      </w:hyperlink>
      <w:r>
        <w:rPr>
          <w:sz w:val="20"/>
        </w:rPr>
        <w:t xml:space="preserve"> настоящей статьи, направляют протоколы в вышестоящую комиссию.</w:t>
      </w:r>
    </w:p>
    <w:p>
      <w:pPr>
        <w:pStyle w:val="0"/>
        <w:spacing w:before="200" w:line-rule="auto"/>
        <w:ind w:firstLine="540"/>
        <w:jc w:val="both"/>
      </w:pPr>
      <w:r>
        <w:rPr>
          <w:sz w:val="20"/>
        </w:rPr>
        <w:t xml:space="preserve">31.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32.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документации референдума, включая бюллетени, в вышестоящую комиссию при первой возможности непосредственно.</w:t>
      </w:r>
    </w:p>
    <w:p>
      <w:pPr>
        <w:pStyle w:val="0"/>
        <w:jc w:val="both"/>
      </w:pPr>
      <w:r>
        <w:rPr>
          <w:sz w:val="20"/>
        </w:rPr>
        <w:t xml:space="preserve">(часть 32 в ред. </w:t>
      </w:r>
      <w:hyperlink w:history="0" r:id="rId496"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33. Использование технических средств подсчета голосов, комплексов для электронного голосования, технической системы передачи информации о референдуме, передача, обработка и использование указанной информации, в том числе переданных по техническим каналам связи данных, содержащихся в протоколах об итогах голосования, осуществляются в порядке и сроки, которые установлены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(часть 33 в ред. </w:t>
      </w:r>
      <w:hyperlink w:history="0" r:id="rId497"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34. При проведении референдума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498"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2"/>
        <w:outlineLvl w:val="2"/>
        <w:ind w:firstLine="540"/>
        <w:jc w:val="both"/>
      </w:pPr>
      <w:r>
        <w:rPr>
          <w:sz w:val="20"/>
        </w:rPr>
        <w:t xml:space="preserve">Статья 65. Обработка итогов голосования в территориальных комиссиях</w:t>
      </w:r>
    </w:p>
    <w:p>
      <w:pPr>
        <w:pStyle w:val="0"/>
        <w:jc w:val="both"/>
      </w:pPr>
      <w:r>
        <w:rPr>
          <w:sz w:val="20"/>
        </w:rPr>
      </w:r>
    </w:p>
    <w:bookmarkStart w:id="1371" w:name="P1371"/>
    <w:bookmarkEnd w:id="1371"/>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Республики Дагестан.</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наблюдателей, иных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участковой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1384"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территориальная комиссия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территориальная комиссия обязана на своем заседании рассмотреть вопрос о внесении уточнений в строки 1 - 11, 11ж и 11з протокола и (или) в сводную таблицу. О...">
        <w:r>
          <w:rPr>
            <w:sz w:val="20"/>
            <w:color w:val="0000ff"/>
          </w:rPr>
          <w:t xml:space="preserve">части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участковой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участковой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3. По данным протоколов участковых комиссий территориальная комиссия составляет сводную таблицу и протокол об итогах голосования (о результатах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25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63</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референдума) и выдает копии протокола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Протокол об итогах голосования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Республики Дагестан от 04.07.2012 </w:t>
      </w:r>
      <w:hyperlink w:history="0" r:id="rId499"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21.02.2019 </w:t>
      </w:r>
      <w:hyperlink w:history="0" r:id="rId500"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1371" w:tooltip="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Республики Дагестан.">
        <w:r>
          <w:rPr>
            <w:sz w:val="20"/>
            <w:color w:val="0000ff"/>
          </w:rPr>
          <w:t xml:space="preserve">части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а заверенная копия протокола вывешивается для всеобщего ознакомления.</w:t>
      </w:r>
    </w:p>
    <w:bookmarkStart w:id="1384" w:name="P1384"/>
    <w:bookmarkEnd w:id="1384"/>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территориальная комиссия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территориальная комиссия обязана на своем заседании рассмотреть вопрос о внесении уточнений в строки 1 - 11,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386"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вышестоящ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Республики Дагестан от 04.07.2012 </w:t>
      </w:r>
      <w:hyperlink w:history="0" r:id="rId501"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N 38</w:t>
        </w:r>
      </w:hyperlink>
      <w:r>
        <w:rPr>
          <w:sz w:val="20"/>
        </w:rPr>
        <w:t xml:space="preserve">, от 21.02.2019 </w:t>
      </w:r>
      <w:hyperlink w:history="0" r:id="rId502"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w:t>
      </w:r>
    </w:p>
    <w:bookmarkStart w:id="1386" w:name="P1386"/>
    <w:bookmarkEnd w:id="1386"/>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вышестоящая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членов соответствующей комиссии с правом совещательного голоса, наблюдателей, иных лиц, указанных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565" w:tooltip="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частях 1 и 1.2 настоящей статьи, наблюдатели, иностранные (международные) наблюдатели.">
        <w:r>
          <w:rPr>
            <w:sz w:val="20"/>
            <w:color w:val="0000ff"/>
          </w:rPr>
          <w:t xml:space="preserve">части 3 статьи 32</w:t>
        </w:r>
      </w:hyperlink>
      <w:r>
        <w:rPr>
          <w:sz w:val="20"/>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референдума и составления ею протокола об итогах голосования, о результатах референдума.</w:t>
      </w:r>
    </w:p>
    <w:p>
      <w:pPr>
        <w:pStyle w:val="0"/>
        <w:jc w:val="both"/>
      </w:pPr>
      <w:r>
        <w:rPr>
          <w:sz w:val="20"/>
        </w:rPr>
      </w:r>
    </w:p>
    <w:p>
      <w:pPr>
        <w:pStyle w:val="2"/>
        <w:outlineLvl w:val="2"/>
        <w:ind w:firstLine="540"/>
        <w:jc w:val="both"/>
      </w:pPr>
      <w:r>
        <w:rPr>
          <w:sz w:val="20"/>
        </w:rPr>
        <w:t xml:space="preserve">Статья 66.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Избирательная комиссия Республики Дагестан. Члены Избирательной комиссии Республики Дагестан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Республики Дагестан. На основании протокола о результатах референдума Избирательная комиссия Республики Дагестан принимает решение о результатах референдума.</w:t>
      </w:r>
    </w:p>
    <w:p>
      <w:pPr>
        <w:pStyle w:val="0"/>
        <w:jc w:val="both"/>
      </w:pPr>
      <w:r>
        <w:rPr>
          <w:sz w:val="20"/>
        </w:rPr>
        <w:t xml:space="preserve">(часть 1 в ред. </w:t>
      </w:r>
      <w:hyperlink w:history="0" r:id="rId50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2.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 о том, что участник референдума проголосовал вне помещения для голосования.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3. Референдум признается Избирательной комиссией Республики Дагестан несостоявшимся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Избирательная комиссия Республики Дагестан признает решение непринятым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spacing w:before="200" w:line-rule="auto"/>
        <w:ind w:firstLine="540"/>
        <w:jc w:val="both"/>
      </w:pPr>
      <w:r>
        <w:rPr>
          <w:sz w:val="20"/>
        </w:rPr>
        <w:t xml:space="preserve">4. Избирательная комиссия Республики Дагестан признает итоги голосования, результаты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Документация комиссий всех уровней, включая подписные листы с подписями участников референдума, бюллетени и списки участников референдума, подлежат хранению в Избирательной комиссии Республики Дагестан не менее одного года со дня официального опубликования итогов голосования и результатов референдума. Протоколы об итогах голосования и сводные таблицы об итогах голосования подлежат хранению не менее пяти лет со дня официального опубликования итогов голосования на референдуме.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Избирательной комиссии Республики Дагестан до передачи документации в архив.</w:t>
      </w:r>
    </w:p>
    <w:p>
      <w:pPr>
        <w:pStyle w:val="0"/>
        <w:jc w:val="both"/>
      </w:pPr>
      <w:r>
        <w:rPr>
          <w:sz w:val="20"/>
        </w:rPr>
        <w:t xml:space="preserve">(в ред. </w:t>
      </w:r>
      <w:hyperlink w:history="0" r:id="rId504"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Закона</w:t>
        </w:r>
      </w:hyperlink>
      <w:r>
        <w:rPr>
          <w:sz w:val="20"/>
        </w:rPr>
        <w:t xml:space="preserve"> Республики Дагестан от 21.02.2019 N 9)</w:t>
      </w:r>
    </w:p>
    <w:p>
      <w:pPr>
        <w:pStyle w:val="0"/>
        <w:spacing w:before="200" w:line-rule="auto"/>
        <w:ind w:firstLine="540"/>
        <w:jc w:val="both"/>
      </w:pPr>
      <w:r>
        <w:rPr>
          <w:sz w:val="20"/>
        </w:rPr>
        <w:t xml:space="preserve">6. Порядок хранения, передачи в архив и уничтожения документации референдума утверждается Избирательной комиссией Республики Дагестан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67. Опубликование и обнародование результатов референдума</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Республики Дагестан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осуществляется Избирательной комиссией Республики Дагестан не позднее чем через один месяц со дня голосования.</w:t>
      </w:r>
    </w:p>
    <w:p>
      <w:pPr>
        <w:pStyle w:val="0"/>
        <w:spacing w:before="200" w:line-rule="auto"/>
        <w:ind w:firstLine="540"/>
        <w:jc w:val="both"/>
      </w:pPr>
      <w:r>
        <w:rPr>
          <w:sz w:val="20"/>
        </w:rPr>
        <w:t xml:space="preserve">4. Избирательная комиссия Республики Дагестан, территориальные комиссии публикуют (обнародуют) данные, которые содержатся в их протоколах об итогах голосования и о результатах референдума, и данные, которые содержатся в протоколах об итогах голосования непосредственно участковых комиссий и на основании которых определялись итоги голосования, результаты референдума в территориальной комиссии и в Избирательной комиссии Республики Дагестан.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505"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Закона</w:t>
        </w:r>
      </w:hyperlink>
      <w:r>
        <w:rPr>
          <w:sz w:val="20"/>
        </w:rPr>
        <w:t xml:space="preserve"> Республики Дагестан от 04.07.2012 N 38)</w:t>
      </w:r>
    </w:p>
    <w:p>
      <w:pPr>
        <w:pStyle w:val="0"/>
        <w:jc w:val="both"/>
      </w:pPr>
      <w:r>
        <w:rPr>
          <w:sz w:val="20"/>
        </w:rPr>
      </w:r>
    </w:p>
    <w:p>
      <w:pPr>
        <w:pStyle w:val="2"/>
        <w:outlineLvl w:val="2"/>
        <w:ind w:firstLine="540"/>
        <w:jc w:val="both"/>
      </w:pPr>
      <w:r>
        <w:rPr>
          <w:sz w:val="20"/>
        </w:rPr>
        <w:t xml:space="preserve">Статья 68.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всей территории Республики Дагестан.</w:t>
      </w:r>
    </w:p>
    <w:p>
      <w:pPr>
        <w:pStyle w:val="0"/>
        <w:spacing w:before="200" w:line-rule="auto"/>
        <w:ind w:firstLine="540"/>
        <w:jc w:val="both"/>
      </w:pPr>
      <w:r>
        <w:rPr>
          <w:sz w:val="20"/>
        </w:rPr>
        <w:t xml:space="preserve">3. Решение, принятое на референдуме, подлежит регистрации в соответствующем органе государственной власти в порядке, установленном для регистрации нормативных правовых актов Республики Дагестан.</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референдуме, в соответствии с федеральным законодательством может быть проведена по следующим основаниям:</w:t>
      </w:r>
    </w:p>
    <w:p>
      <w:pPr>
        <w:pStyle w:val="0"/>
        <w:spacing w:before="200" w:line-rule="auto"/>
        <w:ind w:firstLine="540"/>
        <w:jc w:val="both"/>
      </w:pPr>
      <w:r>
        <w:rPr>
          <w:sz w:val="20"/>
        </w:rPr>
        <w:t xml:space="preserve">1) нарушение установленного Федеральным </w:t>
      </w:r>
      <w:hyperlink w:history="0" r:id="rId506"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порядка проведения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2) несоответствие закона Республики Дагестан, на основании которого проводился референдум, </w:t>
      </w:r>
      <w:hyperlink w:history="0" r:id="rId5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действующим на момент проведения данного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3) несоответствие решения, принятого на референдуме, </w:t>
      </w:r>
      <w:hyperlink w:history="0" r:id="rId5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действующим на момент проведения данного референдума.</w:t>
      </w:r>
    </w:p>
    <w:p>
      <w:pPr>
        <w:pStyle w:val="0"/>
        <w:spacing w:before="200" w:line-rule="auto"/>
        <w:ind w:firstLine="540"/>
        <w:jc w:val="both"/>
      </w:pPr>
      <w:r>
        <w:rPr>
          <w:sz w:val="20"/>
        </w:rPr>
        <w:t xml:space="preserve">6. Если результаты референдума признаны недействительными, Избирательная комиссия Республики Дагестан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иного нормативного правового акта, орган государственной власти Республики Дагестан,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r>
    </w:p>
    <w:p>
      <w:pPr>
        <w:pStyle w:val="2"/>
        <w:outlineLvl w:val="1"/>
        <w:jc w:val="center"/>
      </w:pPr>
      <w:r>
        <w:rPr>
          <w:sz w:val="20"/>
        </w:rPr>
        <w:t xml:space="preserve">Глава 9</w:t>
      </w:r>
    </w:p>
    <w:p>
      <w:pPr>
        <w:pStyle w:val="2"/>
        <w:jc w:val="center"/>
      </w:pPr>
      <w:r>
        <w:rPr>
          <w:sz w:val="20"/>
        </w:rPr>
      </w:r>
    </w:p>
    <w:p>
      <w:pPr>
        <w:pStyle w:val="2"/>
        <w:jc w:val="center"/>
      </w:pPr>
      <w:r>
        <w:rPr>
          <w:sz w:val="20"/>
        </w:rPr>
        <w:t xml:space="preserve">ОБЖАЛОВАНИЕ НАРУШЕНИЙ ПРАВА НА УЧАСТИЕ</w:t>
      </w:r>
    </w:p>
    <w:p>
      <w:pPr>
        <w:pStyle w:val="2"/>
        <w:jc w:val="center"/>
      </w:pPr>
      <w:r>
        <w:rPr>
          <w:sz w:val="20"/>
        </w:rPr>
        <w:t xml:space="preserve">В РЕФЕРЕНДУМЕ ГРАЖДАН И ОТВЕТСТВЕННОСТЬ</w:t>
      </w:r>
    </w:p>
    <w:p>
      <w:pPr>
        <w:pStyle w:val="2"/>
        <w:jc w:val="center"/>
      </w:pPr>
      <w:r>
        <w:rPr>
          <w:sz w:val="20"/>
        </w:rPr>
        <w:t xml:space="preserve">ЗА НАРУШЕНИЕ ЗАКОНОДАТЕЛЬСТВА О РЕФЕРЕНДУМЕ</w:t>
      </w:r>
    </w:p>
    <w:p>
      <w:pPr>
        <w:pStyle w:val="0"/>
        <w:jc w:val="both"/>
      </w:pPr>
      <w:r>
        <w:rPr>
          <w:sz w:val="20"/>
        </w:rPr>
      </w:r>
    </w:p>
    <w:bookmarkStart w:id="1429" w:name="P1429"/>
    <w:bookmarkEnd w:id="1429"/>
    <w:p>
      <w:pPr>
        <w:pStyle w:val="2"/>
        <w:outlineLvl w:val="2"/>
        <w:ind w:firstLine="540"/>
        <w:jc w:val="both"/>
      </w:pPr>
      <w:r>
        <w:rPr>
          <w:sz w:val="20"/>
        </w:rPr>
        <w:t xml:space="preserve">Статья 69. Обжалование решений и действий (бездействия), нарушающих право граждан на участие в референдуме</w:t>
      </w:r>
    </w:p>
    <w:p>
      <w:pPr>
        <w:pStyle w:val="0"/>
        <w:jc w:val="both"/>
      </w:pPr>
      <w:r>
        <w:rPr>
          <w:sz w:val="20"/>
        </w:rPr>
      </w:r>
    </w:p>
    <w:p>
      <w:pPr>
        <w:pStyle w:val="0"/>
        <w:ind w:firstLine="540"/>
        <w:jc w:val="both"/>
      </w:pPr>
      <w:r>
        <w:rPr>
          <w:sz w:val="20"/>
        </w:rPr>
        <w:t xml:space="preserve">В соответствии с федеральным законодательством:</w:t>
      </w:r>
    </w:p>
    <w:p>
      <w:pPr>
        <w:pStyle w:val="0"/>
        <w:spacing w:before="200" w:line-rule="auto"/>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референдуме, могут быть обжалованы в суд;</w:t>
      </w:r>
    </w:p>
    <w:p>
      <w:pPr>
        <w:pStyle w:val="0"/>
        <w:spacing w:before="200" w:line-rule="auto"/>
        <w:ind w:firstLine="540"/>
        <w:jc w:val="both"/>
      </w:pPr>
      <w:r>
        <w:rPr>
          <w:sz w:val="20"/>
        </w:rPr>
        <w:t xml:space="preserve">2) решения и действия (бездействие) Избирательной комиссии Республики Дагестан обжалуются в Верховный Суд Республики Дагестан, решения и действия (бездействие) иных комиссий обжалуются в соответствующие районные суды;</w:t>
      </w:r>
    </w:p>
    <w:p>
      <w:pPr>
        <w:pStyle w:val="0"/>
        <w:spacing w:before="200" w:line-rule="auto"/>
        <w:ind w:firstLine="540"/>
        <w:jc w:val="both"/>
      </w:pPr>
      <w:r>
        <w:rPr>
          <w:sz w:val="20"/>
        </w:rPr>
        <w:t xml:space="preserve">3) решения суда обязательны для исполнения соответствующими комиссиями;</w:t>
      </w:r>
    </w:p>
    <w:p>
      <w:pPr>
        <w:pStyle w:val="0"/>
        <w:spacing w:before="200" w:line-rule="auto"/>
        <w:ind w:firstLine="540"/>
        <w:jc w:val="both"/>
      </w:pPr>
      <w:r>
        <w:rPr>
          <w:sz w:val="20"/>
        </w:rPr>
        <w:t xml:space="preserve">4) суд соответствующего уровня рассматривает решение комиссии, организующей референдум, а также решения нижестоящих комиссий, принимавших участие в проведении референдума в соответствии с законом, если допущенные ими нарушения могли повлиять на результаты данного референдума;</w:t>
      </w:r>
    </w:p>
    <w:p>
      <w:pPr>
        <w:pStyle w:val="0"/>
        <w:spacing w:before="200" w:line-rule="auto"/>
        <w:ind w:firstLine="540"/>
        <w:jc w:val="both"/>
      </w:pPr>
      <w:r>
        <w:rPr>
          <w:sz w:val="20"/>
        </w:rPr>
        <w:t xml:space="preserve">5) в случаях, предусмотренных Федеральным </w:t>
      </w:r>
      <w:hyperlink w:history="0" r:id="rId50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иными законами, суд может отменить решение соответствующей комиссии о результатах референдума или иное решение комиссии;</w:t>
      </w:r>
    </w:p>
    <w:bookmarkStart w:id="1437" w:name="P1437"/>
    <w:bookmarkEnd w:id="1437"/>
    <w:p>
      <w:pPr>
        <w:pStyle w:val="0"/>
        <w:spacing w:before="200" w:line-rule="auto"/>
        <w:ind w:firstLine="540"/>
        <w:jc w:val="both"/>
      </w:pPr>
      <w:r>
        <w:rPr>
          <w:sz w:val="20"/>
        </w:rPr>
        <w:t xml:space="preserve">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bookmarkStart w:id="1441" w:name="P1441"/>
    <w:bookmarkEnd w:id="1441"/>
    <w:p>
      <w:pPr>
        <w:pStyle w:val="0"/>
        <w:spacing w:before="200" w:line-rule="auto"/>
        <w:ind w:firstLine="540"/>
        <w:jc w:val="both"/>
      </w:pPr>
      <w:r>
        <w:rPr>
          <w:sz w:val="20"/>
        </w:rPr>
        <w:t xml:space="preserve">7) решения или действия (бездействие) участковой комиссии, нарушающие право граждан на участие в референдуме, могут быть обжалованы в территориальную комиссию. Решения или действия (бездействие) территориальной комиссии или ее должностного лица, нарушающие право граждан на участие в референдуме, могут быть обжалованы в Избирательную комиссию Республики Дагестан. Решения или действия (бездействие) Избирательной комиссии Республики Дагестан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 Комиссии, рассматривающие жалобы, обязаны принять решение в соответствии с </w:t>
      </w:r>
      <w:hyperlink w:history="0" w:anchor="P1437" w:tooltip="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7.1) решение комиссии, принятое по жалобе на решение комиссии об отказе в регистрации инициативной группы по проведению референдума, иной группы участников референдума, может быть обжаловано только в суд;</w:t>
      </w:r>
    </w:p>
    <w:p>
      <w:pPr>
        <w:pStyle w:val="0"/>
        <w:jc w:val="both"/>
      </w:pPr>
      <w:r>
        <w:rPr>
          <w:sz w:val="20"/>
        </w:rPr>
        <w:t xml:space="preserve">(п. 7.1 введен </w:t>
      </w:r>
      <w:hyperlink w:history="0" r:id="rId510"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8) предварительное обращение в вышестоящую комиссию, Избирательную комиссию Республики Дагестан,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10) по запросам комиссий суд сообщает о принятых к рассмотрению жалобах (заявлениях) на нарушение права граждан на участие в референдуме, а также о принятых им по таким жалобам (заявлениям) решениях;</w:t>
      </w:r>
    </w:p>
    <w:p>
      <w:pPr>
        <w:pStyle w:val="0"/>
        <w:spacing w:before="200" w:line-rule="auto"/>
        <w:ind w:firstLine="540"/>
        <w:jc w:val="both"/>
      </w:pPr>
      <w:r>
        <w:rPr>
          <w:sz w:val="20"/>
        </w:rPr>
        <w:t xml:space="preserve">11) с жалобами на решения и действия (бездействие), нарушающие право граждан на участие в референдуме, могут обратиться участники референдума, общественные объединения, инициативная группа по проведению референдума и ее уполномоченные представители, наблюдатели, а также комиссии.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pPr>
        <w:pStyle w:val="0"/>
        <w:jc w:val="both"/>
      </w:pPr>
      <w:r>
        <w:rPr>
          <w:sz w:val="20"/>
        </w:rPr>
        <w:t xml:space="preserve">(в ред. </w:t>
      </w:r>
      <w:hyperlink w:history="0" r:id="rId511"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12)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0"/>
        <w:spacing w:before="200" w:line-rule="auto"/>
        <w:ind w:firstLine="540"/>
        <w:jc w:val="both"/>
      </w:pPr>
      <w:r>
        <w:rPr>
          <w:sz w:val="20"/>
        </w:rPr>
        <w:t xml:space="preserve">13) 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r>
    </w:p>
    <w:p>
      <w:pPr>
        <w:pStyle w:val="2"/>
        <w:outlineLvl w:val="2"/>
        <w:ind w:firstLine="540"/>
        <w:jc w:val="both"/>
      </w:pPr>
      <w:r>
        <w:rPr>
          <w:sz w:val="20"/>
        </w:rPr>
        <w:t xml:space="preserve">Статья 70. Основания для отмены регистрации инициативной группы по проведению референдума</w:t>
      </w:r>
    </w:p>
    <w:p>
      <w:pPr>
        <w:pStyle w:val="0"/>
        <w:jc w:val="both"/>
      </w:pPr>
      <w:r>
        <w:rPr>
          <w:sz w:val="20"/>
        </w:rPr>
      </w:r>
    </w:p>
    <w:p>
      <w:pPr>
        <w:pStyle w:val="0"/>
        <w:ind w:firstLine="540"/>
        <w:jc w:val="both"/>
      </w:pPr>
      <w:r>
        <w:rPr>
          <w:sz w:val="20"/>
        </w:rPr>
        <w:t xml:space="preserve">Регистрация инициативной группы по проведению референдума, иной группы участников референдума в соответствии с федеральным законодательством может быть отменена судом по заявлению комиссии, организующей референдум, не позднее чем за три дня до дня (первого дня) голосования в случаях:</w:t>
      </w:r>
    </w:p>
    <w:p>
      <w:pPr>
        <w:pStyle w:val="0"/>
        <w:jc w:val="both"/>
      </w:pPr>
      <w:r>
        <w:rPr>
          <w:sz w:val="20"/>
        </w:rPr>
        <w:t xml:space="preserve">(в ред. </w:t>
      </w:r>
      <w:hyperlink w:history="0" r:id="rId512" w:tooltip="Закон Республики Дагестан от 15.03.2021 N 12 &quot;О внесении изменений в отдельные законодательные акты Республики Дагестан&quot; (принят Народным Собранием РД 25.02.2021) {КонсультантПлюс}">
        <w:r>
          <w:rPr>
            <w:sz w:val="20"/>
            <w:color w:val="0000ff"/>
          </w:rPr>
          <w:t xml:space="preserve">Закона</w:t>
        </w:r>
      </w:hyperlink>
      <w:r>
        <w:rPr>
          <w:sz w:val="20"/>
        </w:rPr>
        <w:t xml:space="preserve"> Республики Дагестан от 15.03.2021 N 12)</w:t>
      </w:r>
    </w:p>
    <w:p>
      <w:pPr>
        <w:pStyle w:val="0"/>
        <w:spacing w:before="200" w:line-rule="auto"/>
        <w:ind w:firstLine="540"/>
        <w:jc w:val="both"/>
      </w:pPr>
      <w:r>
        <w:rPr>
          <w:sz w:val="20"/>
        </w:rPr>
        <w:t xml:space="preserve">1) нарушения порядка выдвижения инициативы проведения референдума;</w:t>
      </w:r>
    </w:p>
    <w:p>
      <w:pPr>
        <w:pStyle w:val="0"/>
        <w:jc w:val="both"/>
      </w:pPr>
      <w:r>
        <w:rPr>
          <w:sz w:val="20"/>
        </w:rPr>
        <w:t xml:space="preserve">(в ред. </w:t>
      </w:r>
      <w:hyperlink w:history="0" r:id="rId513"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514" w:tooltip="Закон Республики Дагестан от 07.05.2007 N 15 &quot;О внесении изменений в Закон Республики Дагестан &quot;О референдуме Республики Дагестан&quot; (принят Народным Собранием РД 26.04.2007) {КонсультантПлюс}">
        <w:r>
          <w:rPr>
            <w:sz w:val="20"/>
            <w:color w:val="0000ff"/>
          </w:rPr>
          <w:t xml:space="preserve">Закона</w:t>
        </w:r>
      </w:hyperlink>
      <w:r>
        <w:rPr>
          <w:sz w:val="20"/>
        </w:rPr>
        <w:t xml:space="preserve"> Республики Дагестан от 07.05.2007 N 15)</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pPr>
        <w:pStyle w:val="0"/>
        <w:spacing w:before="200" w:line-rule="auto"/>
        <w:ind w:firstLine="540"/>
        <w:jc w:val="both"/>
      </w:pPr>
      <w:r>
        <w:rPr>
          <w:sz w:val="20"/>
        </w:rPr>
        <w:t xml:space="preserve">4) установления фактов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5) наличия иных оснований,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71. Отмена решения об итогах голосования референдума. Повторный подсчет голосов. Повторное голосование</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настоящего Закона, вышестоящая комиссия до установления ею итогов голосования, определения результатов референдума может отменить решение участковой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референдума Избирательной комиссией Республики Дагестан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сводную таблицу. О принятом комиссией решении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Избирательную комиссию Республики Дагестан.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соответствующего уровня в соответствии с федеральным законодательством может отменить решение комиссии об итогах голосования в случае:</w:t>
      </w:r>
    </w:p>
    <w:bookmarkStart w:id="1469" w:name="P1469"/>
    <w:bookmarkEnd w:id="1469"/>
    <w:p>
      <w:pPr>
        <w:pStyle w:val="0"/>
        <w:spacing w:before="200" w:line-rule="auto"/>
        <w:ind w:firstLine="540"/>
        <w:jc w:val="both"/>
      </w:pPr>
      <w:r>
        <w:rPr>
          <w:sz w:val="20"/>
        </w:rPr>
        <w:t xml:space="preserve">1)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w:t>
      </w:r>
    </w:p>
    <w:bookmarkStart w:id="1470" w:name="P1470"/>
    <w:bookmarkEnd w:id="1470"/>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4) нарушения порядка формирования комиссии референдума, если указанное нарушение не позволяет выявить действительную волю участников референдума;</w:t>
      </w:r>
    </w:p>
    <w:p>
      <w:pPr>
        <w:pStyle w:val="0"/>
        <w:spacing w:before="200" w:line-rule="auto"/>
        <w:ind w:firstLine="540"/>
        <w:jc w:val="both"/>
      </w:pPr>
      <w:r>
        <w:rPr>
          <w:sz w:val="20"/>
        </w:rPr>
        <w:t xml:space="preserve">5) других нарушений законодательства Российской Федерации о выборах и референдуме, если эти нарушения не позволяют выявить действительную волю участников референдума.</w:t>
      </w:r>
    </w:p>
    <w:p>
      <w:pPr>
        <w:pStyle w:val="0"/>
        <w:jc w:val="both"/>
      </w:pPr>
      <w:r>
        <w:rPr>
          <w:sz w:val="20"/>
        </w:rPr>
        <w:t xml:space="preserve">(часть 3 в ред. </w:t>
      </w:r>
      <w:hyperlink w:history="0" r:id="rId515"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3.1. Суд соответствующего уровня в соответствии с федеральным законодательством по заявлению участника референдума об оспаривании итогов голосования на участке референдума, на котором этот участник референдума принял участие в референдуме, может отменить решение участковой комиссии об итогах голосования на участке референдума в случаях, указанных в </w:t>
      </w:r>
      <w:hyperlink w:history="0" w:anchor="P1469" w:tooltip="1)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пунктах 1</w:t>
        </w:r>
      </w:hyperlink>
      <w:r>
        <w:rPr>
          <w:sz w:val="20"/>
        </w:rPr>
        <w:t xml:space="preserve"> и </w:t>
      </w:r>
      <w:hyperlink w:history="0" w:anchor="P1470"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2 части 3</w:t>
        </w:r>
      </w:hyperlink>
      <w:r>
        <w:rPr>
          <w:sz w:val="20"/>
        </w:rPr>
        <w:t xml:space="preserve"> настоящей статьи.</w:t>
      </w:r>
    </w:p>
    <w:p>
      <w:pPr>
        <w:pStyle w:val="0"/>
        <w:jc w:val="both"/>
      </w:pPr>
      <w:r>
        <w:rPr>
          <w:sz w:val="20"/>
        </w:rPr>
        <w:t xml:space="preserve">(часть 3.1 введена </w:t>
      </w:r>
      <w:hyperlink w:history="0" r:id="rId516"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(часть 3.2 введена </w:t>
      </w:r>
      <w:hyperlink w:history="0" r:id="rId517"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4. Суд соответствующего уровня в соответствии с федеральным законодательством может отменить решение Избирательной комиссии Республики Дагестан о результатах референдума в случае:</w:t>
      </w:r>
    </w:p>
    <w:p>
      <w:pPr>
        <w:pStyle w:val="0"/>
        <w:spacing w:before="200" w:line-rule="auto"/>
        <w:ind w:firstLine="540"/>
        <w:jc w:val="both"/>
      </w:pPr>
      <w:r>
        <w:rPr>
          <w:sz w:val="20"/>
        </w:rPr>
        <w:t xml:space="preserve">1)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2)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3)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4)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pPr>
        <w:pStyle w:val="0"/>
        <w:jc w:val="both"/>
      </w:pPr>
      <w:r>
        <w:rPr>
          <w:sz w:val="20"/>
        </w:rPr>
        <w:t xml:space="preserve">(часть 4 в ред. </w:t>
      </w:r>
      <w:hyperlink w:history="0" r:id="rId518"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4.1. Суд соответствующего уровня в соответствии с федеральным законодательством, отменив решение комиссии об итогах голосования, о результатах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w:t>
      </w:r>
      <w:hyperlink w:history="0" r:id="rId519"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4.1 введена </w:t>
      </w:r>
      <w:hyperlink w:history="0" r:id="rId520"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Законом</w:t>
        </w:r>
      </w:hyperlink>
      <w:r>
        <w:rPr>
          <w:sz w:val="20"/>
        </w:rPr>
        <w:t xml:space="preserve"> Республики Дагестан от 12.05.2015 N 54)</w:t>
      </w:r>
    </w:p>
    <w:p>
      <w:pPr>
        <w:pStyle w:val="0"/>
        <w:spacing w:before="200" w:line-rule="auto"/>
        <w:ind w:firstLine="540"/>
        <w:jc w:val="both"/>
      </w:pPr>
      <w:r>
        <w:rPr>
          <w:sz w:val="20"/>
        </w:rPr>
        <w:t xml:space="preserve">5.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6. Если результаты референдума признаны недействительными, Избирательная комиссия Республики Дагестан назначает повторное голосование. Повторное голосование проводится не позднее чем через 30 дней после вступления в силу решения о признании результатов референдума недействительными. Повторное голосование проводится в соответствии с требованиями Федерального </w:t>
      </w:r>
      <w:hyperlink w:history="0" r:id="rId521"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w:t>
      </w:r>
    </w:p>
    <w:p>
      <w:pPr>
        <w:pStyle w:val="0"/>
        <w:spacing w:before="200" w:line-rule="auto"/>
        <w:ind w:firstLine="540"/>
        <w:jc w:val="both"/>
      </w:pPr>
      <w:r>
        <w:rPr>
          <w:sz w:val="20"/>
        </w:rPr>
        <w:t xml:space="preserve">7. В случае признания итогов голосования на участке референдума, территории референдума недействительными после составления Избирательной комиссией Республики Дагестан протокола об итогах голосования, о результатах референдума соответствующие комиссии обязаны составить новый протокол об итогах голосования, о результатах референдума с отметкой "Повторный".</w:t>
      </w:r>
    </w:p>
    <w:p>
      <w:pPr>
        <w:pStyle w:val="0"/>
        <w:spacing w:before="200" w:line-rule="auto"/>
        <w:ind w:firstLine="540"/>
        <w:jc w:val="both"/>
      </w:pPr>
      <w:r>
        <w:rPr>
          <w:sz w:val="20"/>
        </w:rPr>
        <w:t xml:space="preserve">8. На основании протоколов комиссий об итогах голосования с отметкой "Повторный" или "Повторный подсчет голосов", составленных после составления Избирательной комиссией Республики Дагестан протокола об итогах голосования, о результатах референдума и сводной таблицы, в протокол и сводную таблицу, составленные Избирательной комиссией Республики Дагестан, вносятся соответствующие изменения.</w:t>
      </w:r>
    </w:p>
    <w:p>
      <w:pPr>
        <w:pStyle w:val="0"/>
        <w:jc w:val="both"/>
      </w:pPr>
      <w:r>
        <w:rPr>
          <w:sz w:val="20"/>
        </w:rPr>
      </w:r>
    </w:p>
    <w:p>
      <w:pPr>
        <w:pStyle w:val="2"/>
        <w:outlineLvl w:val="2"/>
        <w:ind w:firstLine="540"/>
        <w:jc w:val="both"/>
      </w:pPr>
      <w:r>
        <w:rPr>
          <w:sz w:val="20"/>
        </w:rPr>
        <w:t xml:space="preserve">Статья 72. Сроки подачи и рассмотрения жалоб и заявлений</w:t>
      </w:r>
    </w:p>
    <w:p>
      <w:pPr>
        <w:pStyle w:val="0"/>
        <w:jc w:val="both"/>
      </w:pPr>
      <w:r>
        <w:rPr>
          <w:sz w:val="20"/>
        </w:rPr>
      </w:r>
    </w:p>
    <w:p>
      <w:pPr>
        <w:pStyle w:val="0"/>
        <w:ind w:firstLine="540"/>
        <w:jc w:val="both"/>
      </w:pPr>
      <w:r>
        <w:rPr>
          <w:sz w:val="20"/>
        </w:rPr>
        <w:t xml:space="preserve">1. В соответствии с Федеральным </w:t>
      </w:r>
      <w:hyperlink w:history="0" r:id="rId522"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Верховный Суд Республики Дагестан не вправе отказать в приеме жалобы на нарушение права граждан на участие в референдуме.</w:t>
      </w:r>
    </w:p>
    <w:bookmarkStart w:id="1495" w:name="P1495"/>
    <w:bookmarkEnd w:id="1495"/>
    <w:p>
      <w:pPr>
        <w:pStyle w:val="0"/>
        <w:spacing w:before="200" w:line-rule="auto"/>
        <w:ind w:firstLine="540"/>
        <w:jc w:val="both"/>
      </w:pPr>
      <w:r>
        <w:rPr>
          <w:sz w:val="20"/>
        </w:rPr>
        <w:t xml:space="preserve">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в случае его обжалования в соответствии с </w:t>
      </w:r>
      <w:hyperlink w:history="0" w:anchor="P1437" w:tooltip="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пунктом 6</w:t>
        </w:r>
      </w:hyperlink>
      <w:r>
        <w:rPr>
          <w:sz w:val="20"/>
        </w:rPr>
        <w:t xml:space="preserve"> или </w:t>
      </w:r>
      <w:hyperlink w:history="0" w:anchor="P1441" w:tooltip="7) решения или действия (бездействие) участковой комиссии, нарушающие право граждан на участие в референдуме, могут быть обжалованы в территориальную комиссию. Решения или действия (бездействие) территориальной комиссии или ее должностного лица, нарушающие право граждан на участие в референдуме, могут быть обжалованы в Избирательную комиссию Республики Дагестан. Решения или действия (бездействие) Избирательной комиссии Республики Дагестан или ее должностного лица, нарушающие право граждан на участие в ре...">
        <w:r>
          <w:rPr>
            <w:sz w:val="20"/>
            <w:color w:val="0000ff"/>
          </w:rPr>
          <w:t xml:space="preserve">7 статьи 69</w:t>
        </w:r>
      </w:hyperlink>
      <w:r>
        <w:rPr>
          <w:sz w:val="20"/>
        </w:rPr>
        <w:t xml:space="preserve"> настоящего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комиссии референдума по иным вопросам в период кампании референдума может быть подана в Избирательную комиссию Республики Дагестан в течение 15 дней. Жалоба на решение комиссии референдума, принятое в соответствии с </w:t>
      </w:r>
      <w:hyperlink w:history="0" w:anchor="P1437" w:tooltip="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пунктами 6</w:t>
        </w:r>
      </w:hyperlink>
      <w:r>
        <w:rPr>
          <w:sz w:val="20"/>
        </w:rPr>
        <w:t xml:space="preserve"> и </w:t>
      </w:r>
      <w:hyperlink w:history="0" w:anchor="P1441" w:tooltip="7) решения или действия (бездействие) участковой комиссии, нарушающие право граждан на участие в референдуме, могут быть обжалованы в территориальную комиссию. Решения или действия (бездействие) территориальной комиссии или ее должностного лица, нарушающие право граждан на участие в референдуме, могут быть обжалованы в Избирательную комиссию Республики Дагестан. Решения или действия (бездействие) Избирательной комиссии Республики Дагестан или ее должностного лица, нарушающие право граждан на участие в ре...">
        <w:r>
          <w:rPr>
            <w:sz w:val="20"/>
            <w:color w:val="0000ff"/>
          </w:rPr>
          <w:t xml:space="preserve">7 статьи 69</w:t>
        </w:r>
      </w:hyperlink>
      <w:r>
        <w:rPr>
          <w:sz w:val="20"/>
        </w:rPr>
        <w:t xml:space="preserve"> настоящего Закона,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Законов Республики Дагестан от 21.02.2019 </w:t>
      </w:r>
      <w:hyperlink w:history="0" r:id="rId523" w:tooltip="Закон Республики Дагестан от 21.02.2019 N 9 &quot;О внесении изменений в Закон Республики Дагестан &quot;О референдуме в Республике Дагестан&quot; (принят Народным Собранием РД 31.01.2019) {КонсультантПлюс}">
        <w:r>
          <w:rPr>
            <w:sz w:val="20"/>
            <w:color w:val="0000ff"/>
          </w:rPr>
          <w:t xml:space="preserve">N 9</w:t>
        </w:r>
      </w:hyperlink>
      <w:r>
        <w:rPr>
          <w:sz w:val="20"/>
        </w:rPr>
        <w:t xml:space="preserve">, от 20.03.2023 </w:t>
      </w:r>
      <w:hyperlink w:history="0" r:id="rId524"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N 20</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или ее должностного лица, нарушающее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495" w:tooltip="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w:t>
      </w:r>
      <w:hyperlink w:history="0" r:id="rId525"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Законом</w:t>
        </w:r>
      </w:hyperlink>
      <w:r>
        <w:rPr>
          <w:sz w:val="20"/>
        </w:rPr>
        <w:t xml:space="preserve"> Республики Дагестан от 20.03.2023 N 20)</w:t>
      </w:r>
    </w:p>
    <w:p>
      <w:pPr>
        <w:pStyle w:val="0"/>
        <w:spacing w:before="200" w:line-rule="auto"/>
        <w:ind w:firstLine="540"/>
        <w:jc w:val="both"/>
      </w:pPr>
      <w:r>
        <w:rPr>
          <w:sz w:val="20"/>
        </w:rP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референдума может быть подано в суд в течение трех месяцев со дня официального опубликования результатов референдума. Указанные процессуальные сроки восстановлению не подлежат.</w:t>
      </w:r>
    </w:p>
    <w:p>
      <w:pPr>
        <w:pStyle w:val="0"/>
        <w:jc w:val="both"/>
      </w:pPr>
      <w:r>
        <w:rPr>
          <w:sz w:val="20"/>
        </w:rPr>
        <w:t xml:space="preserve">(часть 3 в ред. </w:t>
      </w:r>
      <w:hyperlink w:history="0" r:id="rId526" w:tooltip="Закон Республики Дагестан от 12.05.2015 N 54 &quot;О внесении изменений в отдельные законодательные акты Республики Дагестан о выборах и референдумах&quot; (принят Народным Собранием РД 23.04.2015) {КонсультантПлюс}">
        <w:r>
          <w:rPr>
            <w:sz w:val="20"/>
            <w:color w:val="0000ff"/>
          </w:rPr>
          <w:t xml:space="preserve">Закона</w:t>
        </w:r>
      </w:hyperlink>
      <w:r>
        <w:rPr>
          <w:sz w:val="20"/>
        </w:rPr>
        <w:t xml:space="preserve"> Республики Дагестан от 12.05.2015 N 54)</w:t>
      </w:r>
    </w:p>
    <w:p>
      <w:pPr>
        <w:pStyle w:val="0"/>
        <w:spacing w:before="200" w:line-rule="auto"/>
        <w:ind w:firstLine="540"/>
        <w:jc w:val="both"/>
      </w:pPr>
      <w:r>
        <w:rPr>
          <w:sz w:val="20"/>
        </w:rPr>
        <w:t xml:space="preserve">4. Решения по жалобам, поступившим до дня голосования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инициативной группы по проведению референдума, иной группы-участников референдума, поданным в соответствии с </w:t>
      </w:r>
      <w:hyperlink w:history="0" w:anchor="P1437" w:tooltip="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пунктом 6</w:t>
        </w:r>
      </w:hyperlink>
      <w:r>
        <w:rPr>
          <w:sz w:val="20"/>
        </w:rPr>
        <w:t xml:space="preserve"> или </w:t>
      </w:r>
      <w:hyperlink w:history="0" w:anchor="P1441" w:tooltip="7) решения или действия (бездействие) участковой комиссии, нарушающие право граждан на участие в референдуме, могут быть обжалованы в территориальную комиссию. Решения или действия (бездействие) территориальной комиссии или ее должностного лица, нарушающие право граждан на участие в референдуме, могут быть обжалованы в Избирательную комиссию Республики Дагестан. Решения или действия (бездействие) Избирательной комиссии Республики Дагестан или ее должностного лица, нарушающие право граждан на участие в ре...">
        <w:r>
          <w:rPr>
            <w:sz w:val="20"/>
            <w:color w:val="0000ff"/>
          </w:rPr>
          <w:t xml:space="preserve">7 статьи 69</w:t>
        </w:r>
      </w:hyperlink>
      <w:r>
        <w:rPr>
          <w:sz w:val="20"/>
        </w:rPr>
        <w:t xml:space="preserve"> настоящего Закона, - не позднее чем в семидневный срок. По жалобе на решение комиссии об итогах голосования, о результатах референдума согласно Федеральному </w:t>
      </w:r>
      <w:hyperlink w:history="0" r:id="rId527" w:tooltip="Федеральный закон от 12.06.2002 N 67-ФЗ (ред. от 29.05.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"Об основных гарантиях избирательных прав и права на участие в референдуме граждан Российской Федерации"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528" w:tooltip="Закон Республики Дагестан от 20.03.2023 N 20 &quot;О внесении изменений в отдельные законодательные акты Республики Дагестан&quot; (принят Народным Собранием РД 28.02.2023) {КонсультантПлюс}">
        <w:r>
          <w:rPr>
            <w:sz w:val="20"/>
            <w:color w:val="0000ff"/>
          </w:rPr>
          <w:t xml:space="preserve">Закона</w:t>
        </w:r>
      </w:hyperlink>
      <w:r>
        <w:rPr>
          <w:sz w:val="20"/>
        </w:rPr>
        <w:t xml:space="preserve"> Республики Дагестан от 20.03.2023 N 20)</w:t>
      </w:r>
    </w:p>
    <w:p>
      <w:pPr>
        <w:pStyle w:val="0"/>
        <w:jc w:val="both"/>
      </w:pPr>
      <w:r>
        <w:rPr>
          <w:sz w:val="20"/>
        </w:rPr>
      </w:r>
    </w:p>
    <w:p>
      <w:pPr>
        <w:pStyle w:val="2"/>
        <w:outlineLvl w:val="2"/>
        <w:ind w:firstLine="540"/>
        <w:jc w:val="both"/>
      </w:pPr>
      <w:r>
        <w:rPr>
          <w:sz w:val="20"/>
        </w:rPr>
        <w:t xml:space="preserve">Статья 73.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529" w:tooltip="Закон Республики Дагестан от 09.02.2001 N 7 (с изм. от 08.12.2005) &quot;О референдуме в Республике Дагестан&quot; (принят Народным Собранием РД 25.01.2001) ------------ Утратил силу или отменен {КонсультантПлюс}">
        <w:r>
          <w:rPr>
            <w:sz w:val="20"/>
            <w:color w:val="0000ff"/>
          </w:rPr>
          <w:t xml:space="preserve">Закон</w:t>
        </w:r>
      </w:hyperlink>
      <w:r>
        <w:rPr>
          <w:sz w:val="20"/>
        </w:rPr>
        <w:t xml:space="preserve"> Республики Дагестан от 9 февраля 2001 года N 7 "О референдуме в Республике Дагестан" (Собрание законодательства Республики Дагестан, 2001, N 2, ст. 93).</w:t>
      </w:r>
    </w:p>
    <w:p>
      <w:pPr>
        <w:pStyle w:val="0"/>
        <w:jc w:val="both"/>
      </w:pPr>
      <w:r>
        <w:rPr>
          <w:sz w:val="20"/>
        </w:rPr>
      </w:r>
    </w:p>
    <w:p>
      <w:pPr>
        <w:pStyle w:val="0"/>
        <w:jc w:val="right"/>
      </w:pPr>
      <w:r>
        <w:rPr>
          <w:sz w:val="20"/>
        </w:rPr>
        <w:t xml:space="preserve">Председатель Государственного Совета</w:t>
      </w:r>
    </w:p>
    <w:p>
      <w:pPr>
        <w:pStyle w:val="0"/>
        <w:jc w:val="right"/>
      </w:pPr>
      <w:r>
        <w:rPr>
          <w:sz w:val="20"/>
        </w:rPr>
        <w:t xml:space="preserve">Республики Дагестан</w:t>
      </w:r>
    </w:p>
    <w:p>
      <w:pPr>
        <w:pStyle w:val="0"/>
        <w:jc w:val="right"/>
      </w:pPr>
      <w:r>
        <w:rPr>
          <w:sz w:val="20"/>
        </w:rPr>
        <w:t xml:space="preserve">М.МАГОМЕДОВ</w:t>
      </w:r>
    </w:p>
    <w:p>
      <w:pPr>
        <w:pStyle w:val="0"/>
      </w:pPr>
      <w:r>
        <w:rPr>
          <w:sz w:val="20"/>
        </w:rPr>
        <w:t xml:space="preserve">Махачкала</w:t>
      </w:r>
    </w:p>
    <w:p>
      <w:pPr>
        <w:pStyle w:val="0"/>
        <w:spacing w:before="200" w:line-rule="auto"/>
      </w:pPr>
      <w:r>
        <w:rPr>
          <w:sz w:val="20"/>
        </w:rPr>
        <w:t xml:space="preserve">29 декабря 2005 года</w:t>
      </w:r>
    </w:p>
    <w:p>
      <w:pPr>
        <w:pStyle w:val="0"/>
        <w:spacing w:before="200" w:line-rule="auto"/>
      </w:pPr>
      <w:r>
        <w:rPr>
          <w:sz w:val="20"/>
        </w:rPr>
        <w:t xml:space="preserve">N 76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Дагестан</w:t>
      </w:r>
    </w:p>
    <w:p>
      <w:pPr>
        <w:pStyle w:val="0"/>
        <w:jc w:val="right"/>
      </w:pPr>
      <w:r>
        <w:rPr>
          <w:sz w:val="20"/>
        </w:rPr>
        <w:t xml:space="preserve">от 29 декабря 2005 г. N 76</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530" w:tooltip="Закон Республики Дагестан от 04.07.2012 N 38 &quot;О внесении изменений в отдельные законодательные акты Республики Дагестан&quot; (принят Народным Собранием РД 28.06.2012) {КонсультантПлюс}">
        <w:r>
          <w:rPr>
            <w:sz w:val="20"/>
            <w:color w:val="0000ff"/>
          </w:rPr>
          <w:t xml:space="preserve">Закон</w:t>
        </w:r>
      </w:hyperlink>
      <w:r>
        <w:rPr>
          <w:sz w:val="20"/>
        </w:rPr>
        <w:t xml:space="preserve"> Республики Дагестан от 04.07.2012 N 38.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Дагестан от 29.12.2005 N 76</w:t>
            <w:br/>
            <w:t>(ред. от 20.03.2023)</w:t>
            <w:br/>
            <w:t>"О референдуме в Республике Дагестан"</w:t>
            <w:br/>
            <w:t>(принят Народным...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491D6D3952B17A8AA649E38F05A75C5EBC51E87F15128718AE6E3C53764036527F2CD074B86577007249A5A06208F6CF2ADAC6BF78B5E80DEB06P4iFL" TargetMode = "External"/>
	<Relationship Id="rId8" Type="http://schemas.openxmlformats.org/officeDocument/2006/relationships/hyperlink" Target="consultantplus://offline/ref=9F491D6D3952B17A8AA649E38F05A75C5EBC51E87A111C8A13F364340A7A42315D203BD73DB46477007243AEFF671DE79727D9DBA17EADF40FE9P0i7L" TargetMode = "External"/>
	<Relationship Id="rId9" Type="http://schemas.openxmlformats.org/officeDocument/2006/relationships/hyperlink" Target="consultantplus://offline/ref=9F491D6D3952B17A8AA649E38F05A75C5EBC51E87F1512871BAE6E3C53764036527F2CD074B86577007248A7A06208F6CF2ADAC6BF78B5E80DEB06P4iFL" TargetMode = "External"/>
	<Relationship Id="rId10" Type="http://schemas.openxmlformats.org/officeDocument/2006/relationships/hyperlink" Target="consultantplus://offline/ref=9F491D6D3952B17A8AA649E38F05A75C5EBC51E87C15198E18AE6E3C53764036527F2CD074B8657700724DA6A06208F6CF2ADAC6BF78B5E80DEB06P4iFL" TargetMode = "External"/>
	<Relationship Id="rId11" Type="http://schemas.openxmlformats.org/officeDocument/2006/relationships/hyperlink" Target="consultantplus://offline/ref=9F491D6D3952B17A8AA649E38F05A75C5EBC51E87C1B128E1DAE6E3C53764036527F2CD074B8657700724DA4A06208F6CF2ADAC6BF78B5E80DEB06P4iFL" TargetMode = "External"/>
	<Relationship Id="rId12" Type="http://schemas.openxmlformats.org/officeDocument/2006/relationships/hyperlink" Target="consultantplus://offline/ref=9F491D6D3952B17A8AA649E38F05A75C5EBC51E879171A8C1EAE6E3C53764036527F2CD074B8657700724EA2A06208F6CF2ADAC6BF78B5E80DEB06P4iFL" TargetMode = "External"/>
	<Relationship Id="rId13" Type="http://schemas.openxmlformats.org/officeDocument/2006/relationships/hyperlink" Target="consultantplus://offline/ref=9F491D6D3952B17A8AA649E38F05A75C5EBC51E87F161B881AAE6E3C53764036527F2CD074B86577007242A7A06208F6CF2ADAC6BF78B5E80DEB06P4iFL" TargetMode = "External"/>
	<Relationship Id="rId14" Type="http://schemas.openxmlformats.org/officeDocument/2006/relationships/hyperlink" Target="consultantplus://offline/ref=9F491D6D3952B17A8AA649E38F05A75C5EBC51E87F141D8C1BAE6E3C53764036527F2CD074B86577007249A1A06208F6CF2ADAC6BF78B5E80DEB06P4iFL" TargetMode = "External"/>
	<Relationship Id="rId15" Type="http://schemas.openxmlformats.org/officeDocument/2006/relationships/hyperlink" Target="consultantplus://offline/ref=9F491D6D3952B17A8AA649E38F05A75C5EBC51E87E161D881BAE6E3C53764036527F2CD074B8657700724BADA06208F6CF2ADAC6BF78B5E80DEB06P4iFL" TargetMode = "External"/>
	<Relationship Id="rId16" Type="http://schemas.openxmlformats.org/officeDocument/2006/relationships/hyperlink" Target="consultantplus://offline/ref=9F491D6D3952B17A8AA649E38F05A75C5EBC51E87E151F881AAE6E3C53764036527F2CD074B8657700724AA5A06208F6CF2ADAC6BF78B5E80DEB06P4iFL" TargetMode = "External"/>
	<Relationship Id="rId17" Type="http://schemas.openxmlformats.org/officeDocument/2006/relationships/hyperlink" Target="consultantplus://offline/ref=9F491D6D3952B17A8AA649E38F05A75C5EBC51E87E14198F18AE6E3C53764036527F2CD074B86577007249A3A06208F6CF2ADAC6BF78B5E80DEB06P4iFL" TargetMode = "External"/>
	<Relationship Id="rId18" Type="http://schemas.openxmlformats.org/officeDocument/2006/relationships/hyperlink" Target="consultantplus://offline/ref=9F491D6D3952B17A8AA649E38F05A75C5EBC51E87E1B1C8D11AE6E3C53764036527F2CD074B8657700724CA0A06208F6CF2ADAC6BF78B5E80DEB06P4iFL" TargetMode = "External"/>
	<Relationship Id="rId19" Type="http://schemas.openxmlformats.org/officeDocument/2006/relationships/hyperlink" Target="consultantplus://offline/ref=9F491D6D3952B17A8AA649E38F05A75C5EBC51E87E1A13881DAE6E3C53764036527F2CD074B8657700724EA3A06208F6CF2ADAC6BF78B5E80DEB06P4iFL" TargetMode = "External"/>
	<Relationship Id="rId20" Type="http://schemas.openxmlformats.org/officeDocument/2006/relationships/hyperlink" Target="consultantplus://offline/ref=9F491D6D3952B17A8AA649E38F05A75C5EBC51E87913188B1DAE6E3C53764036527F2CD074B8657700724FACA06208F6CF2ADAC6BF78B5E80DEB06P4iFL" TargetMode = "External"/>
	<Relationship Id="rId21" Type="http://schemas.openxmlformats.org/officeDocument/2006/relationships/hyperlink" Target="consultantplus://offline/ref=9F491D6D3952B17A8AA649E38F05A75C5EBC51E87916188C18AE6E3C53764036527F2CD074B8657700714DA6A06208F6CF2ADAC6BF78B5E80DEB06P4iFL" TargetMode = "External"/>
	<Relationship Id="rId22" Type="http://schemas.openxmlformats.org/officeDocument/2006/relationships/hyperlink" Target="consultantplus://offline/ref=9F491D6D3952B17A8AA657EE9969FA555ABF08E0764546DB15A43B640C2F1071037978902EB56269027249PAi6L" TargetMode = "External"/>
	<Relationship Id="rId23" Type="http://schemas.openxmlformats.org/officeDocument/2006/relationships/hyperlink" Target="consultantplus://offline/ref=9F491D6D3952B17A8AA657EE9969FA555ABF08E0764546DB15A43B640C2F1071037978902EB56269027249PAi6L" TargetMode = "External"/>
	<Relationship Id="rId24" Type="http://schemas.openxmlformats.org/officeDocument/2006/relationships/hyperlink" Target="consultantplus://offline/ref=9F491D6D3952B17A8AA649E38F05A75C5EBC51E87F1512871BAE6E3C53764036527F2CD074B86577007248A7A06208F6CF2ADAC6BF78B5E80DEB06P4iFL" TargetMode = "External"/>
	<Relationship Id="rId25" Type="http://schemas.openxmlformats.org/officeDocument/2006/relationships/hyperlink" Target="consultantplus://offline/ref=9F491D6D3952B17A8AA649E38F05A75C5EBC51E87C15198E18AE6E3C53764036527F2CD074B8657700724DA0A06208F6CF2ADAC6BF78B5E80DEB06P4iFL" TargetMode = "External"/>
	<Relationship Id="rId26" Type="http://schemas.openxmlformats.org/officeDocument/2006/relationships/hyperlink" Target="consultantplus://offline/ref=9F491D6D3952B17A8AA649E38F05A75C5EBC51E87F1512871BAE6E3C53764036527F2CD074B86577007248A7A06208F6CF2ADAC6BF78B5E80DEB06P4iFL" TargetMode = "External"/>
	<Relationship Id="rId27" Type="http://schemas.openxmlformats.org/officeDocument/2006/relationships/hyperlink" Target="consultantplus://offline/ref=9F491D6D3952B17A8AA649E38F05A75C5EBC51E87C15198E18AE6E3C53764036527F2CD074B8657700724DA3A06208F6CF2ADAC6BF78B5E80DEB06P4iFL" TargetMode = "External"/>
	<Relationship Id="rId28" Type="http://schemas.openxmlformats.org/officeDocument/2006/relationships/hyperlink" Target="consultantplus://offline/ref=9F491D6D3952B17A8AA649E38F05A75C5EBC51E87E14198F18AE6E3C53764036527F2CD074B86577007249ADA06208F6CF2ADAC6BF78B5E80DEB06P4iFL" TargetMode = "External"/>
	<Relationship Id="rId29" Type="http://schemas.openxmlformats.org/officeDocument/2006/relationships/hyperlink" Target="consultantplus://offline/ref=9F491D6D3952B17A8AA649E38F05A75C5EBC51E87C15198E18AE6E3C53764036527F2CD074B8657700724DADA06208F6CF2ADAC6BF78B5E80DEB06P4iFL" TargetMode = "External"/>
	<Relationship Id="rId30" Type="http://schemas.openxmlformats.org/officeDocument/2006/relationships/hyperlink" Target="consultantplus://offline/ref=9F491D6D3952B17A8AA649E38F05A75C5EBC51E87916138F1AAE6E3C53764036527F2CC274E06977036C4BA3B53459B0P9i9L" TargetMode = "External"/>
	<Relationship Id="rId31" Type="http://schemas.openxmlformats.org/officeDocument/2006/relationships/hyperlink" Target="consultantplus://offline/ref=9F491D6D3952B17A8AA657EE9969FA555ABF08E0764546DB15A43B640C2F1071037978902EB56269027249PAi6L" TargetMode = "External"/>
	<Relationship Id="rId32" Type="http://schemas.openxmlformats.org/officeDocument/2006/relationships/hyperlink" Target="consultantplus://offline/ref=9F491D6D3952B17A8AA649E38F05A75C5EBC51E87916138F1AAE6E3C53764036527F2CC274E06977036C4BA3B53459B0P9i9L" TargetMode = "External"/>
	<Relationship Id="rId33" Type="http://schemas.openxmlformats.org/officeDocument/2006/relationships/hyperlink" Target="consultantplus://offline/ref=9F491D6D3952B17A8AA649E38F05A75C5EBC51E87E161D881BAE6E3C53764036527F2CD074B8657700724BACA06208F6CF2ADAC6BF78B5E80DEB06P4iFL" TargetMode = "External"/>
	<Relationship Id="rId34" Type="http://schemas.openxmlformats.org/officeDocument/2006/relationships/hyperlink" Target="consultantplus://offline/ref=9F491D6D3952B17A8AA649E38F05A75C5EBC51E87E14198F18AE6E3C53764036527F2CD074B86577007249ACA06208F6CF2ADAC6BF78B5E80DEB06P4iFL" TargetMode = "External"/>
	<Relationship Id="rId35" Type="http://schemas.openxmlformats.org/officeDocument/2006/relationships/hyperlink" Target="consultantplus://offline/ref=9F491D6D3952B17A8AA649E38F05A75C5EBC51E87E1B1C8D11AE6E3C53764036527F2CD074B8657700724CA3A06208F6CF2ADAC6BF78B5E80DEB06P4iFL" TargetMode = "External"/>
	<Relationship Id="rId36" Type="http://schemas.openxmlformats.org/officeDocument/2006/relationships/hyperlink" Target="consultantplus://offline/ref=9F491D6D3952B17A8AA657EE9969FA555ABF08E0764546DB15A43B640C2F1071037978902EB56269027249PAi6L" TargetMode = "External"/>
	<Relationship Id="rId37" Type="http://schemas.openxmlformats.org/officeDocument/2006/relationships/hyperlink" Target="consultantplus://offline/ref=9F491D6D3952B17A8AA657EE9969FA555CB307E77D1611D944F13561047F4A6107302D9E30B67A77066C49A5A9P3i5L" TargetMode = "External"/>
	<Relationship Id="rId38" Type="http://schemas.openxmlformats.org/officeDocument/2006/relationships/hyperlink" Target="consultantplus://offline/ref=9F491D6D3952B17A8AA649E38F05A75C5EBC51E87916138F1AAE6E3C53764036527F2CC274E06977036C4BA3B53459B0P9i9L" TargetMode = "External"/>
	<Relationship Id="rId39" Type="http://schemas.openxmlformats.org/officeDocument/2006/relationships/hyperlink" Target="consultantplus://offline/ref=9F491D6D3952B17A8AA649E38F05A75C5EBC51E87E161D881BAE6E3C53764036527F2CD074B8657700724AA5A06208F6CF2ADAC6BF78B5E80DEB06P4iFL" TargetMode = "External"/>
	<Relationship Id="rId40" Type="http://schemas.openxmlformats.org/officeDocument/2006/relationships/hyperlink" Target="consultantplus://offline/ref=9F491D6D3952B17A8AA649E38F05A75C5EBC51E87E14198F18AE6E3C53764036527F2CD074B86577007248A5A06208F6CF2ADAC6BF78B5E80DEB06P4iFL" TargetMode = "External"/>
	<Relationship Id="rId41" Type="http://schemas.openxmlformats.org/officeDocument/2006/relationships/hyperlink" Target="consultantplus://offline/ref=9F491D6D3952B17A8AA657EE9969FA555CB307E77D1611D944F13561047F4A6107302D9E30B67A77066C49A5A9P3i5L" TargetMode = "External"/>
	<Relationship Id="rId42" Type="http://schemas.openxmlformats.org/officeDocument/2006/relationships/hyperlink" Target="consultantplus://offline/ref=9F491D6D3952B17A8AA649E38F05A75C5EBC51E87E1A13881DAE6E3C53764036527F2CD074B8657700724EA2A06208F6CF2ADAC6BF78B5E80DEB06P4iFL" TargetMode = "External"/>
	<Relationship Id="rId43" Type="http://schemas.openxmlformats.org/officeDocument/2006/relationships/hyperlink" Target="consultantplus://offline/ref=9F491D6D3952B17A8AA657EE9969FA555ABF08E0764546DB15A43B640C2F1071037978902EB56269027249PAi6L" TargetMode = "External"/>
	<Relationship Id="rId44" Type="http://schemas.openxmlformats.org/officeDocument/2006/relationships/hyperlink" Target="consultantplus://offline/ref=9F491D6D3952B17A8AA649E38F05A75C5EBC51E87916138F1AAE6E3C53764036527F2CC274E06977036C4BA3B53459B0P9i9L" TargetMode = "External"/>
	<Relationship Id="rId45" Type="http://schemas.openxmlformats.org/officeDocument/2006/relationships/hyperlink" Target="consultantplus://offline/ref=9F491D6D3952B17A8AA649E38F05A75C5EBC51E87916138F1AAE6E3C53764036527F2CC274E06977036C4BA3B53459B0P9i9L" TargetMode = "External"/>
	<Relationship Id="rId46" Type="http://schemas.openxmlformats.org/officeDocument/2006/relationships/hyperlink" Target="consultantplus://offline/ref=9F491D6D3952B17A8AA657EE9969FA555CB307E77D1611D944F13561047F4A611530759230B5657308791FF4EF6354B29939DAC3BF7AB3F4P0iCL" TargetMode = "External"/>
	<Relationship Id="rId47" Type="http://schemas.openxmlformats.org/officeDocument/2006/relationships/hyperlink" Target="consultantplus://offline/ref=9F491D6D3952B17A8AA657EE9969FA555CB307E77D1611D944F13561047F4A611530759230B5657203791FF4EF6354B29939DAC3BF7AB3F4P0iCL" TargetMode = "External"/>
	<Relationship Id="rId48" Type="http://schemas.openxmlformats.org/officeDocument/2006/relationships/hyperlink" Target="consultantplus://offline/ref=9F491D6D3952B17A8AA657EE9969FA555CB307E77D1611D944F13561047F4A611530759230B56C7602791FF4EF6354B29939DAC3BF7AB3F4P0iCL" TargetMode = "External"/>
	<Relationship Id="rId49" Type="http://schemas.openxmlformats.org/officeDocument/2006/relationships/hyperlink" Target="consultantplus://offline/ref=9F491D6D3952B17A8AA649E38F05A75C5EBC51E87916138F1AAE6E3C53764036527F2CD074B8657700764EA3A06208F6CF2ADAC6BF78B5E80DEB06P4iFL" TargetMode = "External"/>
	<Relationship Id="rId50" Type="http://schemas.openxmlformats.org/officeDocument/2006/relationships/hyperlink" Target="consultantplus://offline/ref=9F491D6D3952B17A8AA649E38F05A75C5EBC51E87F161B881AAE6E3C53764036527F2CD074B86577007242A6A06208F6CF2ADAC6BF78B5E80DEB06P4iFL" TargetMode = "External"/>
	<Relationship Id="rId51" Type="http://schemas.openxmlformats.org/officeDocument/2006/relationships/hyperlink" Target="consultantplus://offline/ref=9F491D6D3952B17A8AA657EE9969FA555ABF08E0764546DB15A43B640C2F1071037978902EB56269027249PAi6L" TargetMode = "External"/>
	<Relationship Id="rId52" Type="http://schemas.openxmlformats.org/officeDocument/2006/relationships/hyperlink" Target="consultantplus://offline/ref=9F491D6D3952B17A8AA657EE9969FA555CB307E77D1611D944F13561047F4A6107302D9E30B67A77066C49A5A9P3i5L" TargetMode = "External"/>
	<Relationship Id="rId53" Type="http://schemas.openxmlformats.org/officeDocument/2006/relationships/hyperlink" Target="consultantplus://offline/ref=9F491D6D3952B17A8AA649E38F05A75C5EBC51E87916138F1AAE6E3C53764036527F2CC274E06977036C4BA3B53459B0P9i9L" TargetMode = "External"/>
	<Relationship Id="rId54" Type="http://schemas.openxmlformats.org/officeDocument/2006/relationships/hyperlink" Target="consultantplus://offline/ref=9F491D6D3952B17A8AA657EE9969FA555CB307E77D1611D944F13561047F4A611530759230B5617F06791FF4EF6354B29939DAC3BF7AB3F4P0iCL" TargetMode = "External"/>
	<Relationship Id="rId55" Type="http://schemas.openxmlformats.org/officeDocument/2006/relationships/hyperlink" Target="consultantplus://offline/ref=9F491D6D3952B17A8AA657EE9969FA555ABF08E0764546DB15A43B640C2F1071037978902EB56269027249PAi6L" TargetMode = "External"/>
	<Relationship Id="rId56" Type="http://schemas.openxmlformats.org/officeDocument/2006/relationships/hyperlink" Target="consultantplus://offline/ref=9F491D6D3952B17A8AA649E38F05A75C5EBC51E87916138F1AAE6E3C53764036527F2CC274E06977036C4BA3B53459B0P9i9L" TargetMode = "External"/>
	<Relationship Id="rId57" Type="http://schemas.openxmlformats.org/officeDocument/2006/relationships/hyperlink" Target="consultantplus://offline/ref=9F491D6D3952B17A8AA657EE9969FA555CB307E77D1611D944F13561047F4A611530759230B7607203791FF4EF6354B29939DAC3BF7AB3F4P0iCL" TargetMode = "External"/>
	<Relationship Id="rId58" Type="http://schemas.openxmlformats.org/officeDocument/2006/relationships/hyperlink" Target="consultantplus://offline/ref=9F491D6D3952B17A8AA649E38F05A75C5EBC51E87C15198E18AE6E3C53764036527F2CD074B8657700724CA5A06208F6CF2ADAC6BF78B5E80DEB06P4iFL" TargetMode = "External"/>
	<Relationship Id="rId59" Type="http://schemas.openxmlformats.org/officeDocument/2006/relationships/hyperlink" Target="consultantplus://offline/ref=9F491D6D3952B17A8AA657EE9969FA555CB307E77D1611D944F13561047F4A6107302D9E30B67A77066C49A5A9P3i5L" TargetMode = "External"/>
	<Relationship Id="rId60" Type="http://schemas.openxmlformats.org/officeDocument/2006/relationships/hyperlink" Target="consultantplus://offline/ref=9F491D6D3952B17A8AA649E38F05A75C5EBC51E87E1B1C8D11AE6E3C53764036527F2CD074B8657700724CACA06208F6CF2ADAC6BF78B5E80DEB06P4iFL" TargetMode = "External"/>
	<Relationship Id="rId61" Type="http://schemas.openxmlformats.org/officeDocument/2006/relationships/hyperlink" Target="consultantplus://offline/ref=9F491D6D3952B17A8AA649E38F05A75C5EBC51E87E161D881BAE6E3C53764036527F2CD074B8657700724AA7A06208F6CF2ADAC6BF78B5E80DEB06P4iFL" TargetMode = "External"/>
	<Relationship Id="rId62" Type="http://schemas.openxmlformats.org/officeDocument/2006/relationships/hyperlink" Target="consultantplus://offline/ref=9F491D6D3952B17A8AA649E38F05A75C5EBC51E87E1B1C8D11AE6E3C53764036527F2CD074B86577007243A4A06208F6CF2ADAC6BF78B5E80DEB06P4iFL" TargetMode = "External"/>
	<Relationship Id="rId63" Type="http://schemas.openxmlformats.org/officeDocument/2006/relationships/hyperlink" Target="consultantplus://offline/ref=9F491D6D3952B17A8AA649E38F05A75C5EBC51E87E161D881BAE6E3C53764036527F2CD074B8657700724AA1A06208F6CF2ADAC6BF78B5E80DEB06P4iFL" TargetMode = "External"/>
	<Relationship Id="rId64" Type="http://schemas.openxmlformats.org/officeDocument/2006/relationships/hyperlink" Target="consultantplus://offline/ref=9F491D6D3952B17A8AA649E38F05A75C5EBC51E87C15198E18AE6E3C53764036527F2CD074B8657700724CA1A06208F6CF2ADAC6BF78B5E80DEB06P4iFL" TargetMode = "External"/>
	<Relationship Id="rId65" Type="http://schemas.openxmlformats.org/officeDocument/2006/relationships/hyperlink" Target="consultantplus://offline/ref=9F491D6D3952B17A8AA649E38F05A75C5EBC51E87A111C8A13F364340A7A42315D203BD73DB4647700734BAEFF671DE79727D9DBA17EADF40FE9P0i7L" TargetMode = "External"/>
	<Relationship Id="rId66" Type="http://schemas.openxmlformats.org/officeDocument/2006/relationships/hyperlink" Target="consultantplus://offline/ref=9F491D6D3952B17A8AA649E38F05A75C5EBC51E87C15198E18AE6E3C53764036527F2CD074B8657700724CADA06208F6CF2ADAC6BF78B5E80DEB06P4iFL" TargetMode = "External"/>
	<Relationship Id="rId67" Type="http://schemas.openxmlformats.org/officeDocument/2006/relationships/hyperlink" Target="consultantplus://offline/ref=9F491D6D3952B17A8AA649E38F05A75C5EBC51E87E1B1C8D11AE6E3C53764036527F2CD074B86577007243A7A06208F6CF2ADAC6BF78B5E80DEB06P4iFL" TargetMode = "External"/>
	<Relationship Id="rId68" Type="http://schemas.openxmlformats.org/officeDocument/2006/relationships/hyperlink" Target="consultantplus://offline/ref=9F491D6D3952B17A8AA649E38F05A75C5EBC51E87A111C8A13F364340A7A42315D203BD73DB4647700734AAEFF671DE79727D9DBA17EADF40FE9P0i7L" TargetMode = "External"/>
	<Relationship Id="rId69" Type="http://schemas.openxmlformats.org/officeDocument/2006/relationships/hyperlink" Target="consultantplus://offline/ref=9F491D6D3952B17A8AA649E38F05A75C5EBC51E87F161B881AAE6E3C53764036527F2CD074B86577007242A0A06208F6CF2ADAC6BF78B5E80DEB06P4iFL" TargetMode = "External"/>
	<Relationship Id="rId70" Type="http://schemas.openxmlformats.org/officeDocument/2006/relationships/hyperlink" Target="consultantplus://offline/ref=9F491D6D3952B17A8AA649E38F05A75C5EBC51E87C15198E18AE6E3C53764036527F2CD074B8657700724CACA06208F6CF2ADAC6BF78B5E80DEB06P4iFL" TargetMode = "External"/>
	<Relationship Id="rId71" Type="http://schemas.openxmlformats.org/officeDocument/2006/relationships/hyperlink" Target="consultantplus://offline/ref=9F491D6D3952B17A8AA649E38F05A75C5EBC51E87C15198E18AE6E3C53764036527F2CD074B86577007243A4A06208F6CF2ADAC6BF78B5E80DEB06P4iFL" TargetMode = "External"/>
	<Relationship Id="rId72" Type="http://schemas.openxmlformats.org/officeDocument/2006/relationships/hyperlink" Target="consultantplus://offline/ref=9F491D6D3952B17A8AA649E38F05A75C5EBC51E87C15198E18AE6E3C53764036527F2CD074B86577007243A7A06208F6CF2ADAC6BF78B5E80DEB06P4iFL" TargetMode = "External"/>
	<Relationship Id="rId73" Type="http://schemas.openxmlformats.org/officeDocument/2006/relationships/hyperlink" Target="consultantplus://offline/ref=9F491D6D3952B17A8AA649E38F05A75C5EBC51E87E1B1C8D11AE6E3C53764036527F2CD074B86577007243A6A06208F6CF2ADAC6BF78B5E80DEB06P4iFL" TargetMode = "External"/>
	<Relationship Id="rId74" Type="http://schemas.openxmlformats.org/officeDocument/2006/relationships/hyperlink" Target="consultantplus://offline/ref=9F491D6D3952B17A8AA649E38F05A75C5EBC51E87C15198E18AE6E3C53764036527F2CD074B86577007243A1A06208F6CF2ADAC6BF78B5E80DEB06P4iFL" TargetMode = "External"/>
	<Relationship Id="rId75" Type="http://schemas.openxmlformats.org/officeDocument/2006/relationships/hyperlink" Target="consultantplus://offline/ref=9F491D6D3952B17A8AA649E38F05A75C5EBC51E87F161B881AAE6E3C53764036527F2CD074B86577007242A2A06208F6CF2ADAC6BF78B5E80DEB06P4iFL" TargetMode = "External"/>
	<Relationship Id="rId76" Type="http://schemas.openxmlformats.org/officeDocument/2006/relationships/hyperlink" Target="consultantplus://offline/ref=9F491D6D3952B17A8AA649E38F05A75C5EBC51E87F161B881AAE6E3C53764036527F2CD074B86577007242ADA06208F6CF2ADAC6BF78B5E80DEB06P4iFL" TargetMode = "External"/>
	<Relationship Id="rId77" Type="http://schemas.openxmlformats.org/officeDocument/2006/relationships/hyperlink" Target="consultantplus://offline/ref=9F491D6D3952B17A8AA649E38F05A75C5EBC51E87F161B881AAE6E3C53764036527F2CD074B8657700734BA5A06208F6CF2ADAC6BF78B5E80DEB06P4iFL" TargetMode = "External"/>
	<Relationship Id="rId78" Type="http://schemas.openxmlformats.org/officeDocument/2006/relationships/hyperlink" Target="consultantplus://offline/ref=9F491D6D3952B17A8AA649E38F05A75C5EBC51E87F161B881AAE6E3C53764036527F2CD074B8657700734BA4A06208F6CF2ADAC6BF78B5E80DEB06P4iFL" TargetMode = "External"/>
	<Relationship Id="rId79" Type="http://schemas.openxmlformats.org/officeDocument/2006/relationships/hyperlink" Target="consultantplus://offline/ref=9F491D6D3952B17A8AA649E38F05A75C5EBC51E87F161B881AAE6E3C53764036527F2CD074B8657700734BA6A06208F6CF2ADAC6BF78B5E80DEB06P4iFL" TargetMode = "External"/>
	<Relationship Id="rId80" Type="http://schemas.openxmlformats.org/officeDocument/2006/relationships/hyperlink" Target="consultantplus://offline/ref=9F491D6D3952B17A8AA649E38F05A75C5EBC51E87F161B881AAE6E3C53764036527F2CD074B8657700734BA1A06208F6CF2ADAC6BF78B5E80DEB06P4iFL" TargetMode = "External"/>
	<Relationship Id="rId81" Type="http://schemas.openxmlformats.org/officeDocument/2006/relationships/hyperlink" Target="consultantplus://offline/ref=9F491D6D3952B17A8AA649E38F05A75C5EBC51E87C15198E18AE6E3C53764036527F2CD074B86577007243ACA06208F6CF2ADAC6BF78B5E80DEB06P4iFL" TargetMode = "External"/>
	<Relationship Id="rId82" Type="http://schemas.openxmlformats.org/officeDocument/2006/relationships/hyperlink" Target="consultantplus://offline/ref=9F491D6D3952B17A8AA649E38F05A75C5EBC51E87F161B881AAE6E3C53764036527F2CD074B8657700734BA3A06208F6CF2ADAC6BF78B5E80DEB06P4iFL" TargetMode = "External"/>
	<Relationship Id="rId83" Type="http://schemas.openxmlformats.org/officeDocument/2006/relationships/hyperlink" Target="consultantplus://offline/ref=9F491D6D3952B17A8AA649E38F05A75C5EBC51E87E1B1C8D11AE6E3C53764036527F2CD074B86577007243A0A06208F6CF2ADAC6BF78B5E80DEB06P4iFL" TargetMode = "External"/>
	<Relationship Id="rId84" Type="http://schemas.openxmlformats.org/officeDocument/2006/relationships/hyperlink" Target="consultantplus://offline/ref=9F491D6D3952B17A8AA649E38F05A75C5EBC51E87E1B1C8D11AE6E3C53764036527F2CD074B86577007243A3A06208F6CF2ADAC6BF78B5E80DEB06P4iFL" TargetMode = "External"/>
	<Relationship Id="rId85" Type="http://schemas.openxmlformats.org/officeDocument/2006/relationships/hyperlink" Target="consultantplus://offline/ref=9F491D6D3952B17A8AA649E38F05A75C5EBC51E87C15198E18AE6E3C53764036527F2CD074B86577007242A4A06208F6CF2ADAC6BF78B5E80DEB06P4iFL" TargetMode = "External"/>
	<Relationship Id="rId86" Type="http://schemas.openxmlformats.org/officeDocument/2006/relationships/hyperlink" Target="consultantplus://offline/ref=9F491D6D3952B17A8AA649E38F05A75C5EBC51E87C15198E18AE6E3C53764036527F2CD074B86577007242A7A06208F6CF2ADAC6BF78B5E80DEB06P4iFL" TargetMode = "External"/>
	<Relationship Id="rId87" Type="http://schemas.openxmlformats.org/officeDocument/2006/relationships/hyperlink" Target="consultantplus://offline/ref=9F491D6D3952B17A8AA649E38F05A75C5EBC51E87C15198E18AE6E3C53764036527F2CD074B86577007242A1A06208F6CF2ADAC6BF78B5E80DEB06P4iFL" TargetMode = "External"/>
	<Relationship Id="rId88" Type="http://schemas.openxmlformats.org/officeDocument/2006/relationships/hyperlink" Target="consultantplus://offline/ref=9F491D6D3952B17A8AA649E38F05A75C5EBC51E87A111C8A13F364340A7A42315D203BD73DB46477007349AEFF671DE79727D9DBA17EADF40FE9P0i7L" TargetMode = "External"/>
	<Relationship Id="rId89" Type="http://schemas.openxmlformats.org/officeDocument/2006/relationships/hyperlink" Target="consultantplus://offline/ref=9F491D6D3952B17A8AA649E38F05A75C5EBC51E87F161B881AAE6E3C53764036527F2CD074B8657700734BA2A06208F6CF2ADAC6BF78B5E80DEB06P4iFL" TargetMode = "External"/>
	<Relationship Id="rId90" Type="http://schemas.openxmlformats.org/officeDocument/2006/relationships/hyperlink" Target="consultantplus://offline/ref=9F491D6D3952B17A8AA657EE9969FA555CB307E77D1611D944F13561047F4A6107302D9E30B67A77066C49A5A9P3i5L" TargetMode = "External"/>
	<Relationship Id="rId91" Type="http://schemas.openxmlformats.org/officeDocument/2006/relationships/hyperlink" Target="consultantplus://offline/ref=9F491D6D3952B17A8AA649E38F05A75C5EBC51E87F161B881AAE6E3C53764036527F2CD074B8657700734BACA06208F6CF2ADAC6BF78B5E80DEB06P4iFL" TargetMode = "External"/>
	<Relationship Id="rId92" Type="http://schemas.openxmlformats.org/officeDocument/2006/relationships/hyperlink" Target="consultantplus://offline/ref=9F491D6D3952B17A8AA649E38F05A75C5EBC51E87E1B1C8D11AE6E3C53764036527F2CD074B86577007243ADA06208F6CF2ADAC6BF78B5E80DEB06P4iFL" TargetMode = "External"/>
	<Relationship Id="rId93" Type="http://schemas.openxmlformats.org/officeDocument/2006/relationships/hyperlink" Target="consultantplus://offline/ref=9F491D6D3952B17A8AA649E38F05A75C5EBC51E87F161B881AAE6E3C53764036527F2CD074B8657700734AA5A06208F6CF2ADAC6BF78B5E80DEB06P4iFL" TargetMode = "External"/>
	<Relationship Id="rId94" Type="http://schemas.openxmlformats.org/officeDocument/2006/relationships/hyperlink" Target="consultantplus://offline/ref=9F491D6D3952B17A8AA649E38F05A75C5EBC51E87E1B1C8D11AE6E3C53764036527F2CD074B86577007243ACA06208F6CF2ADAC6BF78B5E80DEB06P4iFL" TargetMode = "External"/>
	<Relationship Id="rId95" Type="http://schemas.openxmlformats.org/officeDocument/2006/relationships/hyperlink" Target="consultantplus://offline/ref=9F491D6D3952B17A8AA649E38F05A75C5EBC51E87F161B881AAE6E3C53764036527F2CD074B8657700734AA7A06208F6CF2ADAC6BF78B5E80DEB06P4iFL" TargetMode = "External"/>
	<Relationship Id="rId96" Type="http://schemas.openxmlformats.org/officeDocument/2006/relationships/hyperlink" Target="consultantplus://offline/ref=9F491D6D3952B17A8AA649E38F05A75C5EBC51E87A111C8A13F364340A7A42315D203BD73DB46477007348AEFF671DE79727D9DBA17EADF40FE9P0i7L" TargetMode = "External"/>
	<Relationship Id="rId97" Type="http://schemas.openxmlformats.org/officeDocument/2006/relationships/hyperlink" Target="consultantplus://offline/ref=9F491D6D3952B17A8AA657EE9969FA555CB307E77D1611D944F13561047F4A611530759230B5657103791FF4EF6354B29939DAC3BF7AB3F4P0iCL" TargetMode = "External"/>
	<Relationship Id="rId98" Type="http://schemas.openxmlformats.org/officeDocument/2006/relationships/hyperlink" Target="consultantplus://offline/ref=9F491D6D3952B17A8AA649E38F05A75C5EBC51E87916138F1AAE6E3C53764036527F2CD074B8657700704FA6A06208F6CF2ADAC6BF78B5E80DEB06P4iFL" TargetMode = "External"/>
	<Relationship Id="rId99" Type="http://schemas.openxmlformats.org/officeDocument/2006/relationships/hyperlink" Target="consultantplus://offline/ref=9F491D6D3952B17A8AA649E38F05A75C5EBC51E87E1B1C8D11AE6E3C53764036527F2CD074B86577007242A5A06208F6CF2ADAC6BF78B5E80DEB06P4iFL" TargetMode = "External"/>
	<Relationship Id="rId100" Type="http://schemas.openxmlformats.org/officeDocument/2006/relationships/hyperlink" Target="consultantplus://offline/ref=9F491D6D3952B17A8AA657EE9969FA555CB30BE2791B11D944F13561047F4A6107302D9E30B67A77066C49A5A9P3i5L" TargetMode = "External"/>
	<Relationship Id="rId101" Type="http://schemas.openxmlformats.org/officeDocument/2006/relationships/hyperlink" Target="consultantplus://offline/ref=9F491D6D3952B17A8AA649E38F05A75C5EBC51E87916188C18AE6E3C53764036527F2CD074B8657700714DA0A06208F6CF2ADAC6BF78B5E80DEB06P4iFL" TargetMode = "External"/>
	<Relationship Id="rId102" Type="http://schemas.openxmlformats.org/officeDocument/2006/relationships/hyperlink" Target="consultantplus://offline/ref=9F491D6D3952B17A8AA649E38F05A75C5EBC51E87916188C18AE6E3C53764036527F2CD074B8657700714DA2A06208F6CF2ADAC6BF78B5E80DEB06P4iFL" TargetMode = "External"/>
	<Relationship Id="rId103" Type="http://schemas.openxmlformats.org/officeDocument/2006/relationships/hyperlink" Target="consultantplus://offline/ref=9F491D6D3952B17A8AA649E38F05A75C5EBC51E87916188C18AE6E3C53764036527F2CD074B8657700714DADA06208F6CF2ADAC6BF78B5E80DEB06P4iFL" TargetMode = "External"/>
	<Relationship Id="rId104" Type="http://schemas.openxmlformats.org/officeDocument/2006/relationships/hyperlink" Target="consultantplus://offline/ref=9F491D6D3952B17A8AA649E38F05A75C5EBC51E879171A8C1EAE6E3C53764036527F2CD074B8657700724EACA06208F6CF2ADAC6BF78B5E80DEB06P4iFL" TargetMode = "External"/>
	<Relationship Id="rId105" Type="http://schemas.openxmlformats.org/officeDocument/2006/relationships/hyperlink" Target="consultantplus://offline/ref=9F491D6D3952B17A8AA649E38F05A75C5EBC51E879171A8C1EAE6E3C53764036527F2CD074B8657700724DA5A06208F6CF2ADAC6BF78B5E80DEB06P4iFL" TargetMode = "External"/>
	<Relationship Id="rId106" Type="http://schemas.openxmlformats.org/officeDocument/2006/relationships/hyperlink" Target="consultantplus://offline/ref=9F491D6D3952B17A8AA657EE9969FA555CB307E77D1611D944F13561047F4A611530759230B5667608791FF4EF6354B29939DAC3BF7AB3F4P0iCL" TargetMode = "External"/>
	<Relationship Id="rId107" Type="http://schemas.openxmlformats.org/officeDocument/2006/relationships/hyperlink" Target="consultantplus://offline/ref=9F491D6D3952B17A8AA649E38F05A75C5EBC51E87916198E1AAE6E3C53764036527F2CC274E06977036C4BA3B53459B0P9i9L" TargetMode = "External"/>
	<Relationship Id="rId108" Type="http://schemas.openxmlformats.org/officeDocument/2006/relationships/hyperlink" Target="consultantplus://offline/ref=9F491D6D3952B17A8AA657EE9969FA555CB307E77D1611D944F13561047F4A611530759230B5667608791FF4EF6354B29939DAC3BF7AB3F4P0iCL" TargetMode = "External"/>
	<Relationship Id="rId109" Type="http://schemas.openxmlformats.org/officeDocument/2006/relationships/hyperlink" Target="consultantplus://offline/ref=9F491D6D3952B17A8AA649E38F05A75C5EBC51E87916198E1AAE6E3C53764036527F2CC274E06977036C4BA3B53459B0P9i9L" TargetMode = "External"/>
	<Relationship Id="rId110" Type="http://schemas.openxmlformats.org/officeDocument/2006/relationships/hyperlink" Target="consultantplus://offline/ref=9F491D6D3952B17A8AA649E38F05A75C5EBC51E87C1B128E1DAE6E3C53764036527F2CD074B8657700724DA6A06208F6CF2ADAC6BF78B5E80DEB06P4iFL" TargetMode = "External"/>
	<Relationship Id="rId111" Type="http://schemas.openxmlformats.org/officeDocument/2006/relationships/hyperlink" Target="consultantplus://offline/ref=9F491D6D3952B17A8AA657EE9969FA555CB307E77D1611D944F13561047F4A611530759138B26F2351361EA8AB3547B29C39D8C5A3P7iBL" TargetMode = "External"/>
	<Relationship Id="rId112" Type="http://schemas.openxmlformats.org/officeDocument/2006/relationships/hyperlink" Target="consultantplus://offline/ref=9F491D6D3952B17A8AA649E38F05A75C5EBC51E87C1B128E1DAE6E3C53764036527F2CD074B8657700724DACA06208F6CF2ADAC6BF78B5E80DEB06P4iFL" TargetMode = "External"/>
	<Relationship Id="rId113" Type="http://schemas.openxmlformats.org/officeDocument/2006/relationships/hyperlink" Target="consultantplus://offline/ref=9F491D6D3952B17A8AA649E38F05A75C5EBC51E87E161D881BAE6E3C53764036527F2CD074B8657700724AA3A06208F6CF2ADAC6BF78B5E80DEB06P4iFL" TargetMode = "External"/>
	<Relationship Id="rId114" Type="http://schemas.openxmlformats.org/officeDocument/2006/relationships/hyperlink" Target="consultantplus://offline/ref=9F491D6D3952B17A8AA649E38F05A75C5EBC51E87916188C18AE6E3C53764036527F2CD074B8657700714DACA06208F6CF2ADAC6BF78B5E80DEB06P4iFL" TargetMode = "External"/>
	<Relationship Id="rId115" Type="http://schemas.openxmlformats.org/officeDocument/2006/relationships/hyperlink" Target="consultantplus://offline/ref=9F491D6D3952B17A8AA649E38F05A75C5EBC51E87E161D881BAE6E3C53764036527F2CD074B8657700724AA2A06208F6CF2ADAC6BF78B5E80DEB06P4iFL" TargetMode = "External"/>
	<Relationship Id="rId116" Type="http://schemas.openxmlformats.org/officeDocument/2006/relationships/hyperlink" Target="consultantplus://offline/ref=9F491D6D3952B17A8AA649E38F05A75C5EBC51E87C1B128E1DAE6E3C53764036527F2CD074B8657700724CA4A06208F6CF2ADAC6BF78B5E80DEB06P4iFL" TargetMode = "External"/>
	<Relationship Id="rId117" Type="http://schemas.openxmlformats.org/officeDocument/2006/relationships/hyperlink" Target="consultantplus://offline/ref=9F491D6D3952B17A8AA649E38F05A75C5EBC51E879171A8C1EAE6E3C53764036527F2CD074B8657700724DA7A06208F6CF2ADAC6BF78B5E80DEB06P4iFL" TargetMode = "External"/>
	<Relationship Id="rId118" Type="http://schemas.openxmlformats.org/officeDocument/2006/relationships/hyperlink" Target="consultantplus://offline/ref=9F491D6D3952B17A8AA649E38F05A75C5EBC51E87E161D881BAE6E3C53764036527F2CD074B8657700724AACA06208F6CF2ADAC6BF78B5E80DEB06P4iFL" TargetMode = "External"/>
	<Relationship Id="rId119" Type="http://schemas.openxmlformats.org/officeDocument/2006/relationships/hyperlink" Target="consultantplus://offline/ref=9F491D6D3952B17A8AA649E38F05A75C5EBC51E879171A8C1EAE6E3C53764036527F2CD074B8657700724DA6A06208F6CF2ADAC6BF78B5E80DEB06P4iFL" TargetMode = "External"/>
	<Relationship Id="rId120" Type="http://schemas.openxmlformats.org/officeDocument/2006/relationships/hyperlink" Target="consultantplus://offline/ref=9F491D6D3952B17A8AA649E38F05A75C5EBC51E87E161D881BAE6E3C53764036527F2CD074B86577007249A4A06208F6CF2ADAC6BF78B5E80DEB06P4iFL" TargetMode = "External"/>
	<Relationship Id="rId121" Type="http://schemas.openxmlformats.org/officeDocument/2006/relationships/hyperlink" Target="consultantplus://offline/ref=9F491D6D3952B17A8AA649E38F05A75C5EBC51E87916198E1AAE6E3C53764036527F2CC274E06977036C4BA3B53459B0P9i9L" TargetMode = "External"/>
	<Relationship Id="rId122" Type="http://schemas.openxmlformats.org/officeDocument/2006/relationships/hyperlink" Target="consultantplus://offline/ref=9F491D6D3952B17A8AA657EE9969FA555CB307E77D1611D944F13561047F4A6107302D9E30B67A77066C49A5A9P3i5L" TargetMode = "External"/>
	<Relationship Id="rId123" Type="http://schemas.openxmlformats.org/officeDocument/2006/relationships/hyperlink" Target="consultantplus://offline/ref=9F491D6D3952B17A8AA649E38F05A75C5EBC51E87E161D881BAE6E3C53764036527F2CD074B86577007249A6A06208F6CF2ADAC6BF78B5E80DEB06P4iFL" TargetMode = "External"/>
	<Relationship Id="rId124" Type="http://schemas.openxmlformats.org/officeDocument/2006/relationships/hyperlink" Target="consultantplus://offline/ref=9F491D6D3952B17A8AA649E38F05A75C5EBC51E87E161D881BAE6E3C53764036527F2CD074B86577007249A1A06208F6CF2ADAC6BF78B5E80DEB06P4iFL" TargetMode = "External"/>
	<Relationship Id="rId125" Type="http://schemas.openxmlformats.org/officeDocument/2006/relationships/hyperlink" Target="consultantplus://offline/ref=9F491D6D3952B17A8AA649E38F05A75C5EBC51E87F15128718AE6E3C53764036527F2CD074B86577007249A4A06208F6CF2ADAC6BF78B5E80DEB06P4iFL" TargetMode = "External"/>
	<Relationship Id="rId126" Type="http://schemas.openxmlformats.org/officeDocument/2006/relationships/hyperlink" Target="consultantplus://offline/ref=9F491D6D3952B17A8AA649E38F05A75C5EBC51E87916188C18AE6E3C53764036527F2CD074B8657700714CA7A06208F6CF2ADAC6BF78B5E80DEB06P4iFL" TargetMode = "External"/>
	<Relationship Id="rId127" Type="http://schemas.openxmlformats.org/officeDocument/2006/relationships/hyperlink" Target="consultantplus://offline/ref=9F491D6D3952B17A8AA649E38F05A75C5EBC51E87C15198E18AE6E3C53764036527F2CD074B86577007242A3A06208F6CF2ADAC6BF78B5E80DEB06P4iFL" TargetMode = "External"/>
	<Relationship Id="rId128" Type="http://schemas.openxmlformats.org/officeDocument/2006/relationships/hyperlink" Target="consultantplus://offline/ref=9F491D6D3952B17A8AA649E38F05A75C5EBC51E87E161D881BAE6E3C53764036527F2CD074B86577007249A3A06208F6CF2ADAC6BF78B5E80DEB06P4iFL" TargetMode = "External"/>
	<Relationship Id="rId129" Type="http://schemas.openxmlformats.org/officeDocument/2006/relationships/hyperlink" Target="consultantplus://offline/ref=9F491D6D3952B17A8AA649E38F05A75C5EBC51E87E14198F18AE6E3C53764036527F2CD074B86577007248A7A06208F6CF2ADAC6BF78B5E80DEB06P4iFL" TargetMode = "External"/>
	<Relationship Id="rId130" Type="http://schemas.openxmlformats.org/officeDocument/2006/relationships/hyperlink" Target="consultantplus://offline/ref=9F491D6D3952B17A8AA649E38F05A75C5EBC51E87916188C18AE6E3C53764036527F2CD074B8657700714CA6A06208F6CF2ADAC6BF78B5E80DEB06P4iFL" TargetMode = "External"/>
	<Relationship Id="rId131" Type="http://schemas.openxmlformats.org/officeDocument/2006/relationships/hyperlink" Target="consultantplus://offline/ref=9F491D6D3952B17A8AA649E38F05A75C5EBC51E87916188C18AE6E3C53764036527F2CD074B8657700714CA0A06208F6CF2ADAC6BF78B5E80DEB06P4iFL" TargetMode = "External"/>
	<Relationship Id="rId132" Type="http://schemas.openxmlformats.org/officeDocument/2006/relationships/hyperlink" Target="consultantplus://offline/ref=9F491D6D3952B17A8AA649E38F05A75C5EBC51E879171A8C1EAE6E3C53764036527F2CD074B8657700724DA3A06208F6CF2ADAC6BF78B5E80DEB06P4iFL" TargetMode = "External"/>
	<Relationship Id="rId133" Type="http://schemas.openxmlformats.org/officeDocument/2006/relationships/hyperlink" Target="consultantplus://offline/ref=9F491D6D3952B17A8AA649E38F05A75C5EBC51E87E1A13881DAE6E3C53764036527F2CD074B8657700724DA5A06208F6CF2ADAC6BF78B5E80DEB06P4iFL" TargetMode = "External"/>
	<Relationship Id="rId134" Type="http://schemas.openxmlformats.org/officeDocument/2006/relationships/hyperlink" Target="consultantplus://offline/ref=9F491D6D3952B17A8AA649E38F05A75C5EBC51E87916188C18AE6E3C53764036527F2CD074B8657700714CA2A06208F6CF2ADAC6BF78B5E80DEB06P4iFL" TargetMode = "External"/>
	<Relationship Id="rId135" Type="http://schemas.openxmlformats.org/officeDocument/2006/relationships/hyperlink" Target="consultantplus://offline/ref=9F491D6D3952B17A8AA657EE9969FA555CB406E4741211D944F13561047F4A6107302D9E30B67A77066C49A5A9P3i5L" TargetMode = "External"/>
	<Relationship Id="rId136" Type="http://schemas.openxmlformats.org/officeDocument/2006/relationships/hyperlink" Target="consultantplus://offline/ref=9F491D6D3952B17A8AA657EE9969FA555CB40AEC751011D944F13561047F4A6107302D9E30B67A77066C49A5A9P3i5L" TargetMode = "External"/>
	<Relationship Id="rId137" Type="http://schemas.openxmlformats.org/officeDocument/2006/relationships/hyperlink" Target="consultantplus://offline/ref=9F491D6D3952B17A8AA657EE9969FA555BBF0AE57E1111D944F13561047F4A6107302D9E30B67A77066C49A5A9P3i5L" TargetMode = "External"/>
	<Relationship Id="rId138" Type="http://schemas.openxmlformats.org/officeDocument/2006/relationships/hyperlink" Target="consultantplus://offline/ref=9F491D6D3952B17A8AA649E38F05A75C5EBC51E87E161D881BAE6E3C53764036527F2CD074B86577007249A2A06208F6CF2ADAC6BF78B5E80DEB06P4iFL" TargetMode = "External"/>
	<Relationship Id="rId139" Type="http://schemas.openxmlformats.org/officeDocument/2006/relationships/hyperlink" Target="consultantplus://offline/ref=9F491D6D3952B17A8AA657EE9969FA555CB307E77D1611D944F13561047F4A611530759539B06F2351361EA8AB3547B29C39D8C5A3P7iBL" TargetMode = "External"/>
	<Relationship Id="rId140" Type="http://schemas.openxmlformats.org/officeDocument/2006/relationships/hyperlink" Target="consultantplus://offline/ref=9F491D6D3952B17A8AA657EE9969FA555CB307E77D1611D944F13561047F4A611530759230B6657406791FF4EF6354B29939DAC3BF7AB3F4P0iCL" TargetMode = "External"/>
	<Relationship Id="rId141" Type="http://schemas.openxmlformats.org/officeDocument/2006/relationships/hyperlink" Target="consultantplus://offline/ref=9F491D6D3952B17A8AA649E38F05A75C5EBC51E87E1A13881DAE6E3C53764036527F2CD074B8657700724DA4A06208F6CF2ADAC6BF78B5E80DEB06P4iFL" TargetMode = "External"/>
	<Relationship Id="rId142" Type="http://schemas.openxmlformats.org/officeDocument/2006/relationships/hyperlink" Target="consultantplus://offline/ref=9F491D6D3952B17A8AA649E38F05A75C5EBC51E87913188B1DAE6E3C53764036527F2CD074B8657700724EA4A06208F6CF2ADAC6BF78B5E80DEB06P4iFL" TargetMode = "External"/>
	<Relationship Id="rId143" Type="http://schemas.openxmlformats.org/officeDocument/2006/relationships/hyperlink" Target="consultantplus://offline/ref=9F491D6D3952B17A8AA649E38F05A75C5EBC51E87F15128718AE6E3C53764036527F2CD074B86577007249A7A06208F6CF2ADAC6BF78B5E80DEB06P4iFL" TargetMode = "External"/>
	<Relationship Id="rId144" Type="http://schemas.openxmlformats.org/officeDocument/2006/relationships/hyperlink" Target="consultantplus://offline/ref=9F491D6D3952B17A8AA649E38F05A75C5EBC51E87916188C18AE6E3C53764036527F2CD074B8657700714CACA06208F6CF2ADAC6BF78B5E80DEB06P4iFL" TargetMode = "External"/>
	<Relationship Id="rId145" Type="http://schemas.openxmlformats.org/officeDocument/2006/relationships/hyperlink" Target="consultantplus://offline/ref=9F491D6D3952B17A8AA649E38F05A75C5EBC51E87916188C18AE6E3C53764036527F2CD074B86577007143A5A06208F6CF2ADAC6BF78B5E80DEB06P4iFL" TargetMode = "External"/>
	<Relationship Id="rId146" Type="http://schemas.openxmlformats.org/officeDocument/2006/relationships/hyperlink" Target="consultantplus://offline/ref=9F491D6D3952B17A8AA649E38F05A75C5EBC51E87916188C18AE6E3C53764036527F2CD074B86577007143A7A06208F6CF2ADAC6BF78B5E80DEB06P4iFL" TargetMode = "External"/>
	<Relationship Id="rId147" Type="http://schemas.openxmlformats.org/officeDocument/2006/relationships/hyperlink" Target="consultantplus://offline/ref=9F491D6D3952B17A8AA657EE9969FA555CB307E77D1611D944F13561047F4A611530759230B5667002791FF4EF6354B29939DAC3BF7AB3F4P0iCL" TargetMode = "External"/>
	<Relationship Id="rId148" Type="http://schemas.openxmlformats.org/officeDocument/2006/relationships/hyperlink" Target="consultantplus://offline/ref=9F491D6D3952B17A8AA657EE9969FA555CB307E77D1611D944F13561047F4A611530759230B5667F01791FF4EF6354B29939DAC3BF7AB3F4P0iCL" TargetMode = "External"/>
	<Relationship Id="rId149" Type="http://schemas.openxmlformats.org/officeDocument/2006/relationships/hyperlink" Target="consultantplus://offline/ref=9F491D6D3952B17A8AA657EE9969FA555CB307E77D1611D944F13561047F4A611530759230B5677206791FF4EF6354B29939DAC3BF7AB3F4P0iCL" TargetMode = "External"/>
	<Relationship Id="rId150" Type="http://schemas.openxmlformats.org/officeDocument/2006/relationships/hyperlink" Target="consultantplus://offline/ref=9F491D6D3952B17A8AA657EE9969FA555CB307E77D1611D944F13561047F4A611530759230B5677008791FF4EF6354B29939DAC3BF7AB3F4P0iCL" TargetMode = "External"/>
	<Relationship Id="rId151" Type="http://schemas.openxmlformats.org/officeDocument/2006/relationships/hyperlink" Target="consultantplus://offline/ref=9F491D6D3952B17A8AA657EE9969FA555CB307E77D1611D944F13561047F4A611530759230B4617101791FF4EF6354B29939DAC3BF7AB3F4P0iCL" TargetMode = "External"/>
	<Relationship Id="rId152" Type="http://schemas.openxmlformats.org/officeDocument/2006/relationships/hyperlink" Target="consultantplus://offline/ref=9F491D6D3952B17A8AA649E38F05A75C5EBC51E87C1B128E1DAE6E3C53764036527F2CD074B8657700724CA0A06208F6CF2ADAC6BF78B5E80DEB06P4iFL" TargetMode = "External"/>
	<Relationship Id="rId153" Type="http://schemas.openxmlformats.org/officeDocument/2006/relationships/hyperlink" Target="consultantplus://offline/ref=9F491D6D3952B17A8AA649E38F05A75C5EBC51E879171A8C1EAE6E3C53764036527F2CD074B8657700724DA2A06208F6CF2ADAC6BF78B5E80DEB06P4iFL" TargetMode = "External"/>
	<Relationship Id="rId154" Type="http://schemas.openxmlformats.org/officeDocument/2006/relationships/hyperlink" Target="consultantplus://offline/ref=9F491D6D3952B17A8AA649E38F05A75C5EBC51E87E161D881BAE6E3C53764036527F2CD074B86577007249ACA06208F6CF2ADAC6BF78B5E80DEB06P4iFL" TargetMode = "External"/>
	<Relationship Id="rId155" Type="http://schemas.openxmlformats.org/officeDocument/2006/relationships/hyperlink" Target="consultantplus://offline/ref=9F491D6D3952B17A8AA649E38F05A75C5EBC51E87E1B1C8D11AE6E3C53764036527F2CD074B86577007242ADA06208F6CF2ADAC6BF78B5E80DEB06P4iFL" TargetMode = "External"/>
	<Relationship Id="rId156" Type="http://schemas.openxmlformats.org/officeDocument/2006/relationships/hyperlink" Target="consultantplus://offline/ref=9F491D6D3952B17A8AA649E38F05A75C5EBC51E87E1A13881DAE6E3C53764036527F2CD074B8657700724DA6A06208F6CF2ADAC6BF78B5E80DEB06P4iFL" TargetMode = "External"/>
	<Relationship Id="rId157" Type="http://schemas.openxmlformats.org/officeDocument/2006/relationships/hyperlink" Target="consultantplus://offline/ref=9F491D6D3952B17A8AA649E38F05A75C5EBC51E87916188C18AE6E3C53764036527F2CD074B86577007143A6A06208F6CF2ADAC6BF78B5E80DEB06P4iFL" TargetMode = "External"/>
	<Relationship Id="rId158" Type="http://schemas.openxmlformats.org/officeDocument/2006/relationships/hyperlink" Target="consultantplus://offline/ref=9F491D6D3952B17A8AA657EE9969FA555CB307E77D1611D944F13561047F4A611530759539B06F2351361EA8AB3547B29C39D8C5A3P7iBL" TargetMode = "External"/>
	<Relationship Id="rId159" Type="http://schemas.openxmlformats.org/officeDocument/2006/relationships/hyperlink" Target="consultantplus://offline/ref=9F491D6D3952B17A8AA657EE9969FA555CB307E77D1611D944F13561047F4A611530759230B6657406791FF4EF6354B29939DAC3BF7AB3F4P0iCL" TargetMode = "External"/>
	<Relationship Id="rId160" Type="http://schemas.openxmlformats.org/officeDocument/2006/relationships/hyperlink" Target="consultantplus://offline/ref=9F491D6D3952B17A8AA657EE9969FA555CB307E77D1611D944F13561047F4A611530759539B06F2351361EA8AB3547B29C39D8C5A3P7iBL" TargetMode = "External"/>
	<Relationship Id="rId161" Type="http://schemas.openxmlformats.org/officeDocument/2006/relationships/hyperlink" Target="consultantplus://offline/ref=9F491D6D3952B17A8AA657EE9969FA555CB307E77D1611D944F13561047F4A611530759230B6657406791FF4EF6354B29939DAC3BF7AB3F4P0iCL" TargetMode = "External"/>
	<Relationship Id="rId162" Type="http://schemas.openxmlformats.org/officeDocument/2006/relationships/hyperlink" Target="consultantplus://offline/ref=9F491D6D3952B17A8AA649E38F05A75C5EBC51E87E1A13881DAE6E3C53764036527F2CD074B8657700724DA1A06208F6CF2ADAC6BF78B5E80DEB06P4iFL" TargetMode = "External"/>
	<Relationship Id="rId163" Type="http://schemas.openxmlformats.org/officeDocument/2006/relationships/hyperlink" Target="consultantplus://offline/ref=9F491D6D3952B17A8AA649E38F05A75C5EBC51E87913188B1DAE6E3C53764036527F2CD074B8657700724EA7A06208F6CF2ADAC6BF78B5E80DEB06P4iFL" TargetMode = "External"/>
	<Relationship Id="rId164" Type="http://schemas.openxmlformats.org/officeDocument/2006/relationships/hyperlink" Target="consultantplus://offline/ref=9F491D6D3952B17A8AA657EE9969FA555CB307E77D1611D944F13561047F4A6107302D9E30B67A77066C49A5A9P3i5L" TargetMode = "External"/>
	<Relationship Id="rId165" Type="http://schemas.openxmlformats.org/officeDocument/2006/relationships/hyperlink" Target="consultantplus://offline/ref=9F491D6D3952B17A8AA649E38F05A75C5EBC51E87C15198E18AE6E3C53764036527F2CD074B86577007242A2A06208F6CF2ADAC6BF78B5E80DEB06P4iFL" TargetMode = "External"/>
	<Relationship Id="rId166" Type="http://schemas.openxmlformats.org/officeDocument/2006/relationships/hyperlink" Target="consultantplus://offline/ref=9F491D6D3952B17A8AA649E38F05A75C5EBC51E87916188C18AE6E3C53764036527F2CD074B86577007143A1A06208F6CF2ADAC6BF78B5E80DEB06P4iFL" TargetMode = "External"/>
	<Relationship Id="rId167" Type="http://schemas.openxmlformats.org/officeDocument/2006/relationships/hyperlink" Target="consultantplus://offline/ref=9F491D6D3952B17A8AA649E38F05A75C5EBC51E87E161D881BAE6E3C53764036527F2CD074B86577007248A5A06208F6CF2ADAC6BF78B5E80DEB06P4iFL" TargetMode = "External"/>
	<Relationship Id="rId168" Type="http://schemas.openxmlformats.org/officeDocument/2006/relationships/hyperlink" Target="consultantplus://offline/ref=9F491D6D3952B17A8AA649E38F05A75C5EBC51E87913188B1DAE6E3C53764036527F2CD074B8657700724EA6A06208F6CF2ADAC6BF78B5E80DEB06P4iFL" TargetMode = "External"/>
	<Relationship Id="rId169" Type="http://schemas.openxmlformats.org/officeDocument/2006/relationships/hyperlink" Target="consultantplus://offline/ref=9F491D6D3952B17A8AA649E38F05A75C5EBC51E87916188C18AE6E3C53764036527F2CD074B86577007143A3A06208F6CF2ADAC6BF78B5E80DEB06P4iFL" TargetMode = "External"/>
	<Relationship Id="rId170" Type="http://schemas.openxmlformats.org/officeDocument/2006/relationships/hyperlink" Target="consultantplus://offline/ref=9F491D6D3952B17A8AA657EE9969FA555CB309E77D1011D944F13561047F4A6107302D9E30B67A77066C49A5A9P3i5L" TargetMode = "External"/>
	<Relationship Id="rId171" Type="http://schemas.openxmlformats.org/officeDocument/2006/relationships/hyperlink" Target="consultantplus://offline/ref=9F491D6D3952B17A8AA649E38F05A75C5EBC51E87916188C18AE6E3C53764036527F2CD074B86577007143A2A06208F6CF2ADAC6BF78B5E80DEB06P4iFL" TargetMode = "External"/>
	<Relationship Id="rId172" Type="http://schemas.openxmlformats.org/officeDocument/2006/relationships/hyperlink" Target="consultantplus://offline/ref=9F491D6D3952B17A8AA649E38F05A75C5EBC51E87916188C18AE6E3C53764036527F2CD074B86577007143ACA06208F6CF2ADAC6BF78B5E80DEB06P4iFL" TargetMode = "External"/>
	<Relationship Id="rId173" Type="http://schemas.openxmlformats.org/officeDocument/2006/relationships/hyperlink" Target="consultantplus://offline/ref=9F491D6D3952B17A8AA649E38F05A75C5EBC51E87916188C18AE6E3C53764036527F2CD074B86577007142A3A06208F6CF2ADAC6BF78B5E80DEB06P4iFL" TargetMode = "External"/>
	<Relationship Id="rId174" Type="http://schemas.openxmlformats.org/officeDocument/2006/relationships/hyperlink" Target="consultantplus://offline/ref=9F491D6D3952B17A8AA649E38F05A75C5EBC51E87916188C18AE6E3C53764036527F2CD074B86577007142A2A06208F6CF2ADAC6BF78B5E80DEB06P4iFL" TargetMode = "External"/>
	<Relationship Id="rId175" Type="http://schemas.openxmlformats.org/officeDocument/2006/relationships/hyperlink" Target="consultantplus://offline/ref=9F491D6D3952B17A8AA649E38F05A75C5EBC51E87916188C18AE6E3C53764036527F2CD074B86577007142ADA06208F6CF2ADAC6BF78B5E80DEB06P4iFL" TargetMode = "External"/>
	<Relationship Id="rId176" Type="http://schemas.openxmlformats.org/officeDocument/2006/relationships/hyperlink" Target="consultantplus://offline/ref=9F491D6D3952B17A8AA649E38F05A75C5EBC51E87916188C18AE6E3C53764036527F2CD074B8657700764BA5A06208F6CF2ADAC6BF78B5E80DEB06P4iFL" TargetMode = "External"/>
	<Relationship Id="rId177" Type="http://schemas.openxmlformats.org/officeDocument/2006/relationships/hyperlink" Target="consultantplus://offline/ref=9F491D6D3952B17A8AA649E38F05A75C5EBC51E87916188C18AE6E3C53764036527F2CD074B8657700764BA7A06208F6CF2ADAC6BF78B5E80DEB06P4iFL" TargetMode = "External"/>
	<Relationship Id="rId178" Type="http://schemas.openxmlformats.org/officeDocument/2006/relationships/hyperlink" Target="consultantplus://offline/ref=9F491D6D3952B17A8AA649E38F05A75C5EBC51E87916188C18AE6E3C53764036527F2CD074B8657700764BA6A06208F6CF2ADAC6BF78B5E80DEB06P4iFL" TargetMode = "External"/>
	<Relationship Id="rId179" Type="http://schemas.openxmlformats.org/officeDocument/2006/relationships/hyperlink" Target="consultantplus://offline/ref=9F491D6D3952B17A8AA649E38F05A75C5EBC51E87916188C18AE6E3C53764036527F2CD074B8657700764BA0A06208F6CF2ADAC6BF78B5E80DEB06P4iFL" TargetMode = "External"/>
	<Relationship Id="rId180" Type="http://schemas.openxmlformats.org/officeDocument/2006/relationships/hyperlink" Target="consultantplus://offline/ref=9F491D6D3952B17A8AA657EE9969FA555CB30FE57D1B11D944F13561047F4A6107302D9E30B67A77066C49A5A9P3i5L" TargetMode = "External"/>
	<Relationship Id="rId181" Type="http://schemas.openxmlformats.org/officeDocument/2006/relationships/hyperlink" Target="consultantplus://offline/ref=9F491D6D3952B17A8AA649E38F05A75C5EBC51E87916188C18AE6E3C53764036527F2CD074B8657700764BA2A06208F6CF2ADAC6BF78B5E80DEB06P4iFL" TargetMode = "External"/>
	<Relationship Id="rId182" Type="http://schemas.openxmlformats.org/officeDocument/2006/relationships/hyperlink" Target="consultantplus://offline/ref=9F491D6D3952B17A8AA657EE9969FA555CB307E77D1611D944F13561047F4A611530759230B5617605791FF4EF6354B29939DAC3BF7AB3F4P0iCL" TargetMode = "External"/>
	<Relationship Id="rId183" Type="http://schemas.openxmlformats.org/officeDocument/2006/relationships/hyperlink" Target="consultantplus://offline/ref=9F491D6D3952B17A8AA657EE9969FA555CB307E77D1611D944F13561047F4A611530759230B4627100791FF4EF6354B29939DAC3BF7AB3F4P0iCL" TargetMode = "External"/>
	<Relationship Id="rId184" Type="http://schemas.openxmlformats.org/officeDocument/2006/relationships/hyperlink" Target="consultantplus://offline/ref=9F491D6D3952B17A8AA649E38F05A75C5EBC51E87913188B1DAE6E3C53764036527F2CD074B8657700724EA1A06208F6CF2ADAC6BF78B5E80DEB06P4iFL" TargetMode = "External"/>
	<Relationship Id="rId185" Type="http://schemas.openxmlformats.org/officeDocument/2006/relationships/hyperlink" Target="consultantplus://offline/ref=9F491D6D3952B17A8AA649E38F05A75C5EBC51E87E1A13881DAE6E3C53764036527F2CD074B8657700724DA3A06208F6CF2ADAC6BF78B5E80DEB06P4iFL" TargetMode = "External"/>
	<Relationship Id="rId186" Type="http://schemas.openxmlformats.org/officeDocument/2006/relationships/hyperlink" Target="consultantplus://offline/ref=9F491D6D3952B17A8AA657EE9969FA555CB307E77D1611D944F13561047F4A611530759230B5617501791FF4EF6354B29939DAC3BF7AB3F4P0iCL" TargetMode = "External"/>
	<Relationship Id="rId187" Type="http://schemas.openxmlformats.org/officeDocument/2006/relationships/hyperlink" Target="consultantplus://offline/ref=9F491D6D3952B17A8AA657EE9969FA555CB307E77D1611D944F13561047F4A611530759230B5607504791FF4EF6354B29939DAC3BF7AB3F4P0iCL" TargetMode = "External"/>
	<Relationship Id="rId188" Type="http://schemas.openxmlformats.org/officeDocument/2006/relationships/hyperlink" Target="consultantplus://offline/ref=9F491D6D3952B17A8AA657EE9969FA555CB307E77D1611D944F13561047F4A611530759230B5667002791FF4EF6354B29939DAC3BF7AB3F4P0iCL" TargetMode = "External"/>
	<Relationship Id="rId189" Type="http://schemas.openxmlformats.org/officeDocument/2006/relationships/hyperlink" Target="consultantplus://offline/ref=9F491D6D3952B17A8AA657EE9969FA555CB307E77D1611D944F13561047F4A611530759230B5667F01791FF4EF6354B29939DAC3BF7AB3F4P0iCL" TargetMode = "External"/>
	<Relationship Id="rId190" Type="http://schemas.openxmlformats.org/officeDocument/2006/relationships/hyperlink" Target="consultantplus://offline/ref=9F491D6D3952B17A8AA657EE9969FA555CB307E77D1611D944F13561047F4A611530759230B5607504791FF4EF6354B29939DAC3BF7AB3F4P0iCL" TargetMode = "External"/>
	<Relationship Id="rId191" Type="http://schemas.openxmlformats.org/officeDocument/2006/relationships/hyperlink" Target="consultantplus://offline/ref=9F491D6D3952B17A8AA657EE9969FA555CB307E77D1611D944F13561047F4A611530759230B5667002791FF4EF6354B29939DAC3BF7AB3F4P0iCL" TargetMode = "External"/>
	<Relationship Id="rId192" Type="http://schemas.openxmlformats.org/officeDocument/2006/relationships/hyperlink" Target="consultantplus://offline/ref=9F491D6D3952B17A8AA657EE9969FA555CB307E77D1611D944F13561047F4A611530759230B5677402791FF4EF6354B29939DAC3BF7AB3F4P0iCL" TargetMode = "External"/>
	<Relationship Id="rId193" Type="http://schemas.openxmlformats.org/officeDocument/2006/relationships/hyperlink" Target="consultantplus://offline/ref=9F491D6D3952B17A8AA657EE9969FA555CB307E77D1611D944F13561047F4A611530759230B5677206791FF4EF6354B29939DAC3BF7AB3F4P0iCL" TargetMode = "External"/>
	<Relationship Id="rId194" Type="http://schemas.openxmlformats.org/officeDocument/2006/relationships/hyperlink" Target="consultantplus://offline/ref=9F491D6D3952B17A8AA657EE9969FA555CB307E77D1611D944F13561047F4A611530759230B5677008791FF4EF6354B29939DAC3BF7AB3F4P0iCL" TargetMode = "External"/>
	<Relationship Id="rId195" Type="http://schemas.openxmlformats.org/officeDocument/2006/relationships/hyperlink" Target="consultantplus://offline/ref=9F491D6D3952B17A8AA649E38F05A75C5EBC51E87C1B128E1DAE6E3C53764036527F2CD074B8657700724CA3A06208F6CF2ADAC6BF78B5E80DEB06P4iFL" TargetMode = "External"/>
	<Relationship Id="rId196" Type="http://schemas.openxmlformats.org/officeDocument/2006/relationships/hyperlink" Target="consultantplus://offline/ref=9F491D6D3952B17A8AA649E38F05A75C5EBC51E87E161D881BAE6E3C53764036527F2CD074B86577007248A6A06208F6CF2ADAC6BF78B5E80DEB06P4iFL" TargetMode = "External"/>
	<Relationship Id="rId197" Type="http://schemas.openxmlformats.org/officeDocument/2006/relationships/hyperlink" Target="consultantplus://offline/ref=9F491D6D3952B17A8AA649E38F05A75C5EBC51E87E161D881BAE6E3C53764036527F2CD074B86577007248A0A06208F6CF2ADAC6BF78B5E80DEB06P4iFL" TargetMode = "External"/>
	<Relationship Id="rId198" Type="http://schemas.openxmlformats.org/officeDocument/2006/relationships/hyperlink" Target="consultantplus://offline/ref=9F491D6D3952B17A8AA649E38F05A75C5EBC51E87E161D881BAE6E3C53764036527F2CD074B86577007248A3A06208F6CF2ADAC6BF78B5E80DEB06P4iFL" TargetMode = "External"/>
	<Relationship Id="rId199" Type="http://schemas.openxmlformats.org/officeDocument/2006/relationships/hyperlink" Target="consultantplus://offline/ref=9F491D6D3952B17A8AA649E38F05A75C5EBC51E87E161D881BAE6E3C53764036527F2CD074B86577007248A2A06208F6CF2ADAC6BF78B5E80DEB06P4iFL" TargetMode = "External"/>
	<Relationship Id="rId200" Type="http://schemas.openxmlformats.org/officeDocument/2006/relationships/hyperlink" Target="consultantplus://offline/ref=9F491D6D3952B17A8AA649E38F05A75C5EBC51E87E161D881BAE6E3C53764036527F2CD074B86577007248ADA06208F6CF2ADAC6BF78B5E80DEB06P4iFL" TargetMode = "External"/>
	<Relationship Id="rId201" Type="http://schemas.openxmlformats.org/officeDocument/2006/relationships/hyperlink" Target="consultantplus://offline/ref=9F491D6D3952B17A8AA649E38F05A75C5EBC51E87E161D881BAE6E3C53764036527F2CD074B86577007248ACA06208F6CF2ADAC6BF78B5E80DEB06P4iFL" TargetMode = "External"/>
	<Relationship Id="rId202" Type="http://schemas.openxmlformats.org/officeDocument/2006/relationships/hyperlink" Target="consultantplus://offline/ref=9F491D6D3952B17A8AA649E38F05A75C5EBC51E87E161D881BAE6E3C53764036527F2CD074B8657700724FA4A06208F6CF2ADAC6BF78B5E80DEB06P4iFL" TargetMode = "External"/>
	<Relationship Id="rId203" Type="http://schemas.openxmlformats.org/officeDocument/2006/relationships/hyperlink" Target="consultantplus://offline/ref=9F491D6D3952B17A8AA649E38F05A75C5EBC51E87916188C18AE6E3C53764036527F2CD074B8657700764BADA06208F6CF2ADAC6BF78B5E80DEB06P4iFL" TargetMode = "External"/>
	<Relationship Id="rId204" Type="http://schemas.openxmlformats.org/officeDocument/2006/relationships/hyperlink" Target="consultantplus://offline/ref=9F491D6D3952B17A8AA649E38F05A75C5EBC51E87E161D881BAE6E3C53764036527F2CD074B8657700724FA7A06208F6CF2ADAC6BF78B5E80DEB06P4iFL" TargetMode = "External"/>
	<Relationship Id="rId205" Type="http://schemas.openxmlformats.org/officeDocument/2006/relationships/hyperlink" Target="consultantplus://offline/ref=9F491D6D3952B17A8AA657EE9969FA555CB307E77D1611D944F13561047F4A611530759230B76C7301791FF4EF6354B29939DAC3BF7AB3F4P0iCL" TargetMode = "External"/>
	<Relationship Id="rId206" Type="http://schemas.openxmlformats.org/officeDocument/2006/relationships/hyperlink" Target="consultantplus://offline/ref=9F491D6D3952B17A8AA649E38F05A75C5EBC51E87E161D881BAE6E3C53764036527F2CD074B8657700724FA1A06208F6CF2ADAC6BF78B5E80DEB06P4iFL" TargetMode = "External"/>
	<Relationship Id="rId207" Type="http://schemas.openxmlformats.org/officeDocument/2006/relationships/hyperlink" Target="consultantplus://offline/ref=9F491D6D3952B17A8AA649E38F05A75C5EBC51E87E161D881BAE6E3C53764036527F2CD074B8657700724FA0A06208F6CF2ADAC6BF78B5E80DEB06P4iFL" TargetMode = "External"/>
	<Relationship Id="rId208" Type="http://schemas.openxmlformats.org/officeDocument/2006/relationships/hyperlink" Target="consultantplus://offline/ref=9F491D6D3952B17A8AA649E38F05A75C5EBC51E87E161D881BAE6E3C53764036527F2CD074B8657700724FA3A06208F6CF2ADAC6BF78B5E80DEB06P4iFL" TargetMode = "External"/>
	<Relationship Id="rId209" Type="http://schemas.openxmlformats.org/officeDocument/2006/relationships/hyperlink" Target="consultantplus://offline/ref=9F491D6D3952B17A8AA657EE9969FA555CB307E77D1611D944F13561047F4A611530759230B76C7507791FF4EF6354B29939DAC3BF7AB3F4P0iCL" TargetMode = "External"/>
	<Relationship Id="rId210" Type="http://schemas.openxmlformats.org/officeDocument/2006/relationships/hyperlink" Target="consultantplus://offline/ref=9F491D6D3952B17A8AA649E38F05A75C5EBC51E87E161D881BAE6E3C53764036527F2CD074B8657700724FADA06208F6CF2ADAC6BF78B5E80DEB06P4iFL" TargetMode = "External"/>
	<Relationship Id="rId211" Type="http://schemas.openxmlformats.org/officeDocument/2006/relationships/hyperlink" Target="consultantplus://offline/ref=9F491D6D3952B17A8AA649E38F05A75C5EBC51E87E1A13881DAE6E3C53764036527F2CD074B8657700724DADA06208F6CF2ADAC6BF78B5E80DEB06P4iFL" TargetMode = "External"/>
	<Relationship Id="rId212" Type="http://schemas.openxmlformats.org/officeDocument/2006/relationships/hyperlink" Target="consultantplus://offline/ref=9F491D6D3952B17A8AA649E38F05A75C5EBC51E87916188C18AE6E3C53764036527F2CD074B8657700764AA5A06208F6CF2ADAC6BF78B5E80DEB06P4iFL" TargetMode = "External"/>
	<Relationship Id="rId213" Type="http://schemas.openxmlformats.org/officeDocument/2006/relationships/hyperlink" Target="consultantplus://offline/ref=9F491D6D3952B17A8AA649E38F05A75C5EBC51E87E161D881BAE6E3C53764036527F2CD074B8657700724EA5A06208F6CF2ADAC6BF78B5E80DEB06P4iFL" TargetMode = "External"/>
	<Relationship Id="rId214" Type="http://schemas.openxmlformats.org/officeDocument/2006/relationships/hyperlink" Target="consultantplus://offline/ref=9F491D6D3952B17A8AA649E38F05A75C5EBC51E87E161D881BAE6E3C53764036527F2CD074B8657700724EA4A06208F6CF2ADAC6BF78B5E80DEB06P4iFL" TargetMode = "External"/>
	<Relationship Id="rId215" Type="http://schemas.openxmlformats.org/officeDocument/2006/relationships/hyperlink" Target="consultantplus://offline/ref=9F491D6D3952B17A8AA649E38F05A75C5EBC51E87E1A13881DAE6E3C53764036527F2CD074B8657700724DACA06208F6CF2ADAC6BF78B5E80DEB06P4iFL" TargetMode = "External"/>
	<Relationship Id="rId216" Type="http://schemas.openxmlformats.org/officeDocument/2006/relationships/hyperlink" Target="consultantplus://offline/ref=9F491D6D3952B17A8AA649E38F05A75C5EBC51E87916188C18AE6E3C53764036527F2CD074B8657700764AA4A06208F6CF2ADAC6BF78B5E80DEB06P4iFL" TargetMode = "External"/>
	<Relationship Id="rId217" Type="http://schemas.openxmlformats.org/officeDocument/2006/relationships/hyperlink" Target="consultantplus://offline/ref=9F491D6D3952B17A8AA657EE9969FA555CB307E77D1611D944F13561047F4A6107302D9E30B67A77066C49A5A9P3i5L" TargetMode = "External"/>
	<Relationship Id="rId218" Type="http://schemas.openxmlformats.org/officeDocument/2006/relationships/hyperlink" Target="consultantplus://offline/ref=9F491D6D3952B17A8AA649E38F05A75C5EBC51E87E161D881BAE6E3C53764036527F2CD074B8657700724EA6A06208F6CF2ADAC6BF78B5E80DEB06P4iFL" TargetMode = "External"/>
	<Relationship Id="rId219" Type="http://schemas.openxmlformats.org/officeDocument/2006/relationships/hyperlink" Target="consultantplus://offline/ref=9F491D6D3952B17A8AA649E38F05A75C5EBC51E87916188C18AE6E3C53764036527F2CD074B8657700764AA7A06208F6CF2ADAC6BF78B5E80DEB06P4iFL" TargetMode = "External"/>
	<Relationship Id="rId220" Type="http://schemas.openxmlformats.org/officeDocument/2006/relationships/hyperlink" Target="consultantplus://offline/ref=9F491D6D3952B17A8AA649E38F05A75C5EBC51E87E161D881BAE6E3C53764036527F2CD074B8657700724EA3A06208F6CF2ADAC6BF78B5E80DEB06P4iFL" TargetMode = "External"/>
	<Relationship Id="rId221" Type="http://schemas.openxmlformats.org/officeDocument/2006/relationships/hyperlink" Target="consultantplus://offline/ref=9F491D6D3952B17A8AA649E38F05A75C5EBC51E87916188C18AE6E3C53764036527F2CD074B8657700764AA6A06208F6CF2ADAC6BF78B5E80DEB06P4iFL" TargetMode = "External"/>
	<Relationship Id="rId222" Type="http://schemas.openxmlformats.org/officeDocument/2006/relationships/hyperlink" Target="consultantplus://offline/ref=9F491D6D3952B17A8AA649E38F05A75C5EBC51E87E161D881BAE6E3C53764036527F2CD074B8657700724EA2A06208F6CF2ADAC6BF78B5E80DEB06P4iFL" TargetMode = "External"/>
	<Relationship Id="rId223" Type="http://schemas.openxmlformats.org/officeDocument/2006/relationships/hyperlink" Target="consultantplus://offline/ref=9F491D6D3952B17A8AA649E38F05A75C5EBC51E87E161D881BAE6E3C53764036527F2CD074B8657700724EADA06208F6CF2ADAC6BF78B5E80DEB06P4iFL" TargetMode = "External"/>
	<Relationship Id="rId224" Type="http://schemas.openxmlformats.org/officeDocument/2006/relationships/hyperlink" Target="consultantplus://offline/ref=9F491D6D3952B17A8AA649E38F05A75C5EBC51E87E161D881BAE6E3C53764036527F2CD074B8657700724DA5A06208F6CF2ADAC6BF78B5E80DEB06P4iFL" TargetMode = "External"/>
	<Relationship Id="rId225" Type="http://schemas.openxmlformats.org/officeDocument/2006/relationships/hyperlink" Target="consultantplus://offline/ref=9F491D6D3952B17A8AA649E38F05A75C5EBC51E87E1A13881DAE6E3C53764036527F2CD074B8657700724CA5A06208F6CF2ADAC6BF78B5E80DEB06P4iFL" TargetMode = "External"/>
	<Relationship Id="rId226" Type="http://schemas.openxmlformats.org/officeDocument/2006/relationships/hyperlink" Target="consultantplus://offline/ref=9F491D6D3952B17A8AA649E38F05A75C5EBC51E87E161D881BAE6E3C53764036527F2CD074B8657700724DACA06208F6CF2ADAC6BF78B5E80DEB06P4iFL" TargetMode = "External"/>
	<Relationship Id="rId227" Type="http://schemas.openxmlformats.org/officeDocument/2006/relationships/hyperlink" Target="consultantplus://offline/ref=9F491D6D3952B17A8AA649E38F05A75C5EBC51E87916188C18AE6E3C53764036527F2CD074B8657700764AA1A06208F6CF2ADAC6BF78B5E80DEB06P4iFL" TargetMode = "External"/>
	<Relationship Id="rId228" Type="http://schemas.openxmlformats.org/officeDocument/2006/relationships/hyperlink" Target="consultantplus://offline/ref=9F491D6D3952B17A8AA649E38F05A75C5EBC51E87E161D881BAE6E3C53764036527F2CD074B8657700724CA4A06208F6CF2ADAC6BF78B5E80DEB06P4iFL" TargetMode = "External"/>
	<Relationship Id="rId229" Type="http://schemas.openxmlformats.org/officeDocument/2006/relationships/hyperlink" Target="consultantplus://offline/ref=9F491D6D3952B17A8AA649E38F05A75C5EBC51E87C15198E18AE6E3C53764036527F2CD074B8657700734BA6A06208F6CF2ADAC6BF78B5E80DEB06P4iFL" TargetMode = "External"/>
	<Relationship Id="rId230" Type="http://schemas.openxmlformats.org/officeDocument/2006/relationships/hyperlink" Target="consultantplus://offline/ref=9F491D6D3952B17A8AA649E38F05A75C5EBC51E87C15198E18AE6E3C53764036527F2CD074B8657700734BA1A06208F6CF2ADAC6BF78B5E80DEB06P4iFL" TargetMode = "External"/>
	<Relationship Id="rId231" Type="http://schemas.openxmlformats.org/officeDocument/2006/relationships/hyperlink" Target="consultantplus://offline/ref=9F491D6D3952B17A8AA649E38F05A75C5EBC51E87E14198F18AE6E3C53764036527F2CD074B86577007248A6A06208F6CF2ADAC6BF78B5E80DEB06P4iFL" TargetMode = "External"/>
	<Relationship Id="rId232" Type="http://schemas.openxmlformats.org/officeDocument/2006/relationships/hyperlink" Target="consultantplus://offline/ref=9F491D6D3952B17A8AA649E38F05A75C5EBC51E87C1B128E1DAE6E3C53764036527F2CD074B8657700724CADA06208F6CF2ADAC6BF78B5E80DEB06P4iFL" TargetMode = "External"/>
	<Relationship Id="rId233" Type="http://schemas.openxmlformats.org/officeDocument/2006/relationships/hyperlink" Target="consultantplus://offline/ref=9F491D6D3952B17A8AA649E38F05A75C5EBC51E879171A8C1EAE6E3C53764036527F2CD074B8657700724DADA06208F6CF2ADAC6BF78B5E80DEB06P4iFL" TargetMode = "External"/>
	<Relationship Id="rId234" Type="http://schemas.openxmlformats.org/officeDocument/2006/relationships/hyperlink" Target="consultantplus://offline/ref=9F491D6D3952B17A8AA657EE9969FA555CB307E77D1611D944F13561047F4A611530759230B4617502791FF4EF6354B29939DAC3BF7AB3F4P0iCL" TargetMode = "External"/>
	<Relationship Id="rId235" Type="http://schemas.openxmlformats.org/officeDocument/2006/relationships/hyperlink" Target="consultantplus://offline/ref=9F491D6D3952B17A8AA657EE9969FA555CB307E77D1611D944F13561047F4A611530759137B56F2351361EA8AB3547B29C39D8C5A3P7iBL" TargetMode = "External"/>
	<Relationship Id="rId236" Type="http://schemas.openxmlformats.org/officeDocument/2006/relationships/hyperlink" Target="consultantplus://offline/ref=9F491D6D3952B17A8AA649E38F05A75C5EBC51E87E161D881BAE6E3C53764036527F2CD074B8657700724CA1A06208F6CF2ADAC6BF78B5E80DEB06P4iFL" TargetMode = "External"/>
	<Relationship Id="rId237" Type="http://schemas.openxmlformats.org/officeDocument/2006/relationships/hyperlink" Target="consultantplus://offline/ref=9F491D6D3952B17A8AA649E38F05A75C5EBC51E87E1B1C8D11AE6E3C53764036527F2CD074B8657700734BA4A06208F6CF2ADAC6BF78B5E80DEB06P4iFL" TargetMode = "External"/>
	<Relationship Id="rId238" Type="http://schemas.openxmlformats.org/officeDocument/2006/relationships/hyperlink" Target="consultantplus://offline/ref=9F491D6D3952B17A8AA649E38F05A75C5EBC51E87916188C18AE6E3C53764036527F2CD074B8657700764AA3A06208F6CF2ADAC6BF78B5E80DEB06P4iFL" TargetMode = "External"/>
	<Relationship Id="rId239" Type="http://schemas.openxmlformats.org/officeDocument/2006/relationships/hyperlink" Target="consultantplus://offline/ref=9F491D6D3952B17A8AA649E38F05A75C5EBC51E87916188C18AE6E3C53764036527F2CD074B8657700764AADA06208F6CF2ADAC6BF78B5E80DEB06P4iFL" TargetMode = "External"/>
	<Relationship Id="rId240" Type="http://schemas.openxmlformats.org/officeDocument/2006/relationships/hyperlink" Target="consultantplus://offline/ref=9F491D6D3952B17A8AA649E38F05A75C5EBC51E87916188C18AE6E3C53764036527F2CD074B8657700764AACA06208F6CF2ADAC6BF78B5E80DEB06P4iFL" TargetMode = "External"/>
	<Relationship Id="rId241" Type="http://schemas.openxmlformats.org/officeDocument/2006/relationships/hyperlink" Target="consultantplus://offline/ref=9F491D6D3952B17A8AA649E38F05A75C5EBC51E87916188C18AE6E3C53764036527F2CD074B86577007649A5A06208F6CF2ADAC6BF78B5E80DEB06P4iFL" TargetMode = "External"/>
	<Relationship Id="rId242" Type="http://schemas.openxmlformats.org/officeDocument/2006/relationships/hyperlink" Target="consultantplus://offline/ref=9F491D6D3952B17A8AA649E38F05A75C5EBC51E87E161D881BAE6E3C53764036527F2CD074B8657700724CA3A06208F6CF2ADAC6BF78B5E80DEB06P4iFL" TargetMode = "External"/>
	<Relationship Id="rId243" Type="http://schemas.openxmlformats.org/officeDocument/2006/relationships/hyperlink" Target="consultantplus://offline/ref=9F491D6D3952B17A8AA649E38F05A75C5EBC51E87E161D881BAE6E3C53764036527F2CD074B86577007243A6A06208F6CF2ADAC6BF78B5E80DEB06P4iFL" TargetMode = "External"/>
	<Relationship Id="rId244" Type="http://schemas.openxmlformats.org/officeDocument/2006/relationships/hyperlink" Target="consultantplus://offline/ref=9F491D6D3952B17A8AA649E38F05A75C5EBC51E87916188C18AE6E3C53764036527F2CD074B86577007649A4A06208F6CF2ADAC6BF78B5E80DEB06P4iFL" TargetMode = "External"/>
	<Relationship Id="rId245" Type="http://schemas.openxmlformats.org/officeDocument/2006/relationships/hyperlink" Target="consultantplus://offline/ref=9F491D6D3952B17A8AA649E38F05A75C5EBC51E87E161D881BAE6E3C53764036527F2CD074B86577007243A1A06208F6CF2ADAC6BF78B5E80DEB06P4iFL" TargetMode = "External"/>
	<Relationship Id="rId246" Type="http://schemas.openxmlformats.org/officeDocument/2006/relationships/hyperlink" Target="consultantplus://offline/ref=9F491D6D3952B17A8AA649E38F05A75C5EBC51E87E1B1C8D11AE6E3C53764036527F2CD074B8657700734BA7A06208F6CF2ADAC6BF78B5E80DEB06P4iFL" TargetMode = "External"/>
	<Relationship Id="rId247" Type="http://schemas.openxmlformats.org/officeDocument/2006/relationships/hyperlink" Target="consultantplus://offline/ref=9F491D6D3952B17A8AA649E38F05A75C5EBC51E87916188C18AE6E3C53764036527F2CD074B86577007649A7A06208F6CF2ADAC6BF78B5E80DEB06P4iFL" TargetMode = "External"/>
	<Relationship Id="rId248" Type="http://schemas.openxmlformats.org/officeDocument/2006/relationships/hyperlink" Target="consultantplus://offline/ref=9F491D6D3952B17A8AA649E38F05A75C5EBC51E87C15198E18AE6E3C53764036527F2CD074B8657700734BA0A06208F6CF2ADAC6BF78B5E80DEB06P4iFL" TargetMode = "External"/>
	<Relationship Id="rId249" Type="http://schemas.openxmlformats.org/officeDocument/2006/relationships/hyperlink" Target="consultantplus://offline/ref=9F491D6D3952B17A8AA649E38F05A75C5EBC51E87C1B128E1DAE6E3C53764036527F2CD074B86577007243A4A06208F6CF2ADAC6BF78B5E80DEB06P4iFL" TargetMode = "External"/>
	<Relationship Id="rId250" Type="http://schemas.openxmlformats.org/officeDocument/2006/relationships/hyperlink" Target="consultantplus://offline/ref=9F491D6D3952B17A8AA649E38F05A75C5EBC51E87E161D881BAE6E3C53764036527F2CD074B86577007243A0A06208F6CF2ADAC6BF78B5E80DEB06P4iFL" TargetMode = "External"/>
	<Relationship Id="rId251" Type="http://schemas.openxmlformats.org/officeDocument/2006/relationships/hyperlink" Target="consultantplus://offline/ref=9F491D6D3952B17A8AA649E38F05A75C5EBC51E87E1B1C8D11AE6E3C53764036527F2CD074B8657700734BA6A06208F6CF2ADAC6BF78B5E80DEB06P4iFL" TargetMode = "External"/>
	<Relationship Id="rId252" Type="http://schemas.openxmlformats.org/officeDocument/2006/relationships/hyperlink" Target="consultantplus://offline/ref=9F491D6D3952B17A8AA649E38F05A75C5EBC51E87E1A13881DAE6E3C53764036527F2CD074B8657700724CA4A06208F6CF2ADAC6BF78B5E80DEB06P4iFL" TargetMode = "External"/>
	<Relationship Id="rId253" Type="http://schemas.openxmlformats.org/officeDocument/2006/relationships/hyperlink" Target="consultantplus://offline/ref=9F491D6D3952B17A8AA649E38F05A75C5EBC51E87C1B128E1DAE6E3C53764036527F2CD074B86577007243A7A06208F6CF2ADAC6BF78B5E80DEB06P4iFL" TargetMode = "External"/>
	<Relationship Id="rId254" Type="http://schemas.openxmlformats.org/officeDocument/2006/relationships/hyperlink" Target="consultantplus://offline/ref=9F491D6D3952B17A8AA649E38F05A75C5EBC51E87C1B128E1DAE6E3C53764036527F2CD074B86577007243A6A06208F6CF2ADAC6BF78B5E80DEB06P4iFL" TargetMode = "External"/>
	<Relationship Id="rId255" Type="http://schemas.openxmlformats.org/officeDocument/2006/relationships/hyperlink" Target="consultantplus://offline/ref=9F491D6D3952B17A8AA649E38F05A75C5EBC51E87E1B1C8D11AE6E3C53764036527F2CD074B8657700734BA1A06208F6CF2ADAC6BF78B5E80DEB06P4iFL" TargetMode = "External"/>
	<Relationship Id="rId256" Type="http://schemas.openxmlformats.org/officeDocument/2006/relationships/hyperlink" Target="consultantplus://offline/ref=9F491D6D3952B17A8AA649E38F05A75C5EBC51E87E1B1C8D11AE6E3C53764036527F2CD074B8657700734BA0A06208F6CF2ADAC6BF78B5E80DEB06P4iFL" TargetMode = "External"/>
	<Relationship Id="rId257" Type="http://schemas.openxmlformats.org/officeDocument/2006/relationships/hyperlink" Target="consultantplus://offline/ref=9F491D6D3952B17A8AA649E38F05A75C5EBC51E87E161D881BAE6E3C53764036527F2CD074B86577007243A2A06208F6CF2ADAC6BF78B5E80DEB06P4iFL" TargetMode = "External"/>
	<Relationship Id="rId258" Type="http://schemas.openxmlformats.org/officeDocument/2006/relationships/hyperlink" Target="consultantplus://offline/ref=9F491D6D3952B17A8AA649E38F05A75C5EBC51E87F161B881AAE6E3C53764036527F2CD074B8657700734AA1A06208F6CF2ADAC6BF78B5E80DEB06P4iFL" TargetMode = "External"/>
	<Relationship Id="rId259" Type="http://schemas.openxmlformats.org/officeDocument/2006/relationships/hyperlink" Target="consultantplus://offline/ref=9F491D6D3952B17A8AA649E38F05A75C5EBC51E879171A8C1EAE6E3C53764036527F2CD074B8657700724DACA06208F6CF2ADAC6BF78B5E80DEB06P4iFL" TargetMode = "External"/>
	<Relationship Id="rId260" Type="http://schemas.openxmlformats.org/officeDocument/2006/relationships/hyperlink" Target="consultantplus://offline/ref=9F491D6D3952B17A8AA649E38F05A75C5EBC51E87E161D881BAE6E3C53764036527F2CD074B86577007243ADA06208F6CF2ADAC6BF78B5E80DEB06P4iFL" TargetMode = "External"/>
	<Relationship Id="rId261" Type="http://schemas.openxmlformats.org/officeDocument/2006/relationships/hyperlink" Target="consultantplus://offline/ref=9F491D6D3952B17A8AA649E38F05A75C5EBC51E87E161D881BAE6E3C53764036527F2CD074B86577007242A5A06208F6CF2ADAC6BF78B5E80DEB06P4iFL" TargetMode = "External"/>
	<Relationship Id="rId262" Type="http://schemas.openxmlformats.org/officeDocument/2006/relationships/hyperlink" Target="consultantplus://offline/ref=9F491D6D3952B17A8AA657EE9969FA555CB307E77D1611D944F13561047F4A6107302D9E30B67A77066C49A5A9P3i5L" TargetMode = "External"/>
	<Relationship Id="rId263" Type="http://schemas.openxmlformats.org/officeDocument/2006/relationships/hyperlink" Target="consultantplus://offline/ref=9F491D6D3952B17A8AA649E38F05A75C5EBC51E87E161D881BAE6E3C53764036527F2CD074B86577007242A4A06208F6CF2ADAC6BF78B5E80DEB06P4iFL" TargetMode = "External"/>
	<Relationship Id="rId264" Type="http://schemas.openxmlformats.org/officeDocument/2006/relationships/hyperlink" Target="consultantplus://offline/ref=9F491D6D3952B17A8AA649E38F05A75C5EBC51E87E14198F18AE6E3C53764036527F2CD074B86577007248A0A06208F6CF2ADAC6BF78B5E80DEB06P4iFL" TargetMode = "External"/>
	<Relationship Id="rId265" Type="http://schemas.openxmlformats.org/officeDocument/2006/relationships/hyperlink" Target="consultantplus://offline/ref=9F491D6D3952B17A8AA649E38F05A75C5EBC51E87E161D881BAE6E3C53764036527F2CD074B86577007242A6A06208F6CF2ADAC6BF78B5E80DEB06P4iFL" TargetMode = "External"/>
	<Relationship Id="rId266" Type="http://schemas.openxmlformats.org/officeDocument/2006/relationships/hyperlink" Target="consultantplus://offline/ref=9F491D6D3952B17A8AA649E38F05A75C5EBC51E879171A8C1EAE6E3C53764036527F2CD074B8657700724CA5A06208F6CF2ADAC6BF78B5E80DEB06P4iFL" TargetMode = "External"/>
	<Relationship Id="rId267" Type="http://schemas.openxmlformats.org/officeDocument/2006/relationships/hyperlink" Target="consultantplus://offline/ref=9F491D6D3952B17A8AA649E38F05A75C5EBC51E87E161D881BAE6E3C53764036527F2CD074B86577007242A0A06208F6CF2ADAC6BF78B5E80DEB06P4iFL" TargetMode = "External"/>
	<Relationship Id="rId268" Type="http://schemas.openxmlformats.org/officeDocument/2006/relationships/hyperlink" Target="consultantplus://offline/ref=9F491D6D3952B17A8AA657EE9969FA555CB307E77D1611D944F13561047F4A6107302D9E30B67A77066C49A5A9P3i5L" TargetMode = "External"/>
	<Relationship Id="rId269" Type="http://schemas.openxmlformats.org/officeDocument/2006/relationships/hyperlink" Target="consultantplus://offline/ref=9F491D6D3952B17A8AA649E38F05A75C5EBC51E87916188C18AE6E3C53764036527F2CD074B86577007649A1A06208F6CF2ADAC6BF78B5E80DEB06P4iFL" TargetMode = "External"/>
	<Relationship Id="rId270" Type="http://schemas.openxmlformats.org/officeDocument/2006/relationships/hyperlink" Target="consultantplus://offline/ref=9F491D6D3952B17A8AA657EE9969FA555CB307E77D1611D944F13561047F4A6107302D9E30B67A77066C49A5A9P3i5L" TargetMode = "External"/>
	<Relationship Id="rId271" Type="http://schemas.openxmlformats.org/officeDocument/2006/relationships/hyperlink" Target="consultantplus://offline/ref=9F491D6D3952B17A8AA657EE9969FA555CB307E77D1611D944F13561047F4A6107302D9E30B67A77066C49A5A9P3i5L" TargetMode = "External"/>
	<Relationship Id="rId272" Type="http://schemas.openxmlformats.org/officeDocument/2006/relationships/hyperlink" Target="consultantplus://offline/ref=9F491D6D3952B17A8AA649E38F05A75C5EBC51E87E1B1C8D11AE6E3C53764036527F2CD074B8657700734BA3A06208F6CF2ADAC6BF78B5E80DEB06P4iFL" TargetMode = "External"/>
	<Relationship Id="rId273" Type="http://schemas.openxmlformats.org/officeDocument/2006/relationships/hyperlink" Target="consultantplus://offline/ref=9F491D6D3952B17A8AA649E38F05A75C5EBC51E87F161B881AAE6E3C53764036527F2CD074B8657700734AA3A06208F6CF2ADAC6BF78B5E80DEB06P4iFL" TargetMode = "External"/>
	<Relationship Id="rId274" Type="http://schemas.openxmlformats.org/officeDocument/2006/relationships/hyperlink" Target="consultantplus://offline/ref=9F491D6D3952B17A8AA649E38F05A75C5EBC51E87E161D881BAE6E3C53764036527F2CD074B86577007242A2A06208F6CF2ADAC6BF78B5E80DEB06P4iFL" TargetMode = "External"/>
	<Relationship Id="rId275" Type="http://schemas.openxmlformats.org/officeDocument/2006/relationships/hyperlink" Target="consultantplus://offline/ref=9F491D6D3952B17A8AA649E38F05A75C5EBC51E87E14198F18AE6E3C53764036527F2CD074B86577007248A3A06208F6CF2ADAC6BF78B5E80DEB06P4iFL" TargetMode = "External"/>
	<Relationship Id="rId276" Type="http://schemas.openxmlformats.org/officeDocument/2006/relationships/hyperlink" Target="consultantplus://offline/ref=9F491D6D3952B17A8AA657EE9969FA555CB307E77D1611D944F13561047F4A611530759230B56C7500791FF4EF6354B29939DAC3BF7AB3F4P0iCL" TargetMode = "External"/>
	<Relationship Id="rId277" Type="http://schemas.openxmlformats.org/officeDocument/2006/relationships/hyperlink" Target="consultantplus://offline/ref=9F491D6D3952B17A8AA657EE9969FA555CB307E77C1611D944F13561047F4A6107302D9E30B67A77066C49A5A9P3i5L" TargetMode = "External"/>
	<Relationship Id="rId278" Type="http://schemas.openxmlformats.org/officeDocument/2006/relationships/hyperlink" Target="consultantplus://offline/ref=9F491D6D3952B17A8AA657EE9969FA555CB307E77C1611D944F13561047F4A6107302D9E30B67A77066C49A5A9P3i5L" TargetMode = "External"/>
	<Relationship Id="rId279" Type="http://schemas.openxmlformats.org/officeDocument/2006/relationships/hyperlink" Target="consultantplus://offline/ref=9F491D6D3952B17A8AA657EE9969FA555CB407E17A1211D944F13561047F4A6107302D9E30B67A77066C49A5A9P3i5L" TargetMode = "External"/>
	<Relationship Id="rId280" Type="http://schemas.openxmlformats.org/officeDocument/2006/relationships/hyperlink" Target="consultantplus://offline/ref=9F491D6D3952B17A8AA649E38F05A75C5EBC51E87916188C18AE6E3C53764036527F2CD074B86577007649A2A06208F6CF2ADAC6BF78B5E80DEB06P4iFL" TargetMode = "External"/>
	<Relationship Id="rId281" Type="http://schemas.openxmlformats.org/officeDocument/2006/relationships/hyperlink" Target="consultantplus://offline/ref=9F491D6D3952B17A8AA649E38F05A75C5EBC51E879171A8C1EAE6E3C53764036527F2CD074B8657700724CA6A06208F6CF2ADAC6BF78B5E80DEB06P4iFL" TargetMode = "External"/>
	<Relationship Id="rId282" Type="http://schemas.openxmlformats.org/officeDocument/2006/relationships/hyperlink" Target="consultantplus://offline/ref=9F491D6D3952B17A8AA649E38F05A75C5EBC51E87F161B881AAE6E3C53764036527F2CD074B8657700734AACA06208F6CF2ADAC6BF78B5E80DEB06P4iFL" TargetMode = "External"/>
	<Relationship Id="rId283" Type="http://schemas.openxmlformats.org/officeDocument/2006/relationships/hyperlink" Target="consultantplus://offline/ref=9F491D6D3952B17A8AA649E38F05A75C5EBC51E87E161D881BAE6E3C53764036527F2CD074B86577007242ACA06208F6CF2ADAC6BF78B5E80DEB06P4iFL" TargetMode = "External"/>
	<Relationship Id="rId284" Type="http://schemas.openxmlformats.org/officeDocument/2006/relationships/hyperlink" Target="consultantplus://offline/ref=9F491D6D3952B17A8AA649E38F05A75C5EBC51E87A111C8A13F364340A7A42315D203BD73DB4647700734CAEFF671DE79727D9DBA17EADF40FE9P0i7L" TargetMode = "External"/>
	<Relationship Id="rId285" Type="http://schemas.openxmlformats.org/officeDocument/2006/relationships/hyperlink" Target="consultantplus://offline/ref=9F491D6D3952B17A8AA649E38F05A75C5EBC51E87A111C8A13F364340A7A42315D203BD73DB46477007343AEFF671DE79727D9DBA17EADF40FE9P0i7L" TargetMode = "External"/>
	<Relationship Id="rId286" Type="http://schemas.openxmlformats.org/officeDocument/2006/relationships/hyperlink" Target="consultantplus://offline/ref=9F491D6D3952B17A8AA649E38F05A75C5EBC51E87A111C8A13F364340A7A42315D203BD73DB46477007342AEFF671DE79727D9DBA17EADF40FE9P0i7L" TargetMode = "External"/>
	<Relationship Id="rId287" Type="http://schemas.openxmlformats.org/officeDocument/2006/relationships/hyperlink" Target="consultantplus://offline/ref=9F491D6D3952B17A8AA649E38F05A75C5EBC51E87A111C8A13F364340A7A42315D203BD73DB4647700704BAEFF671DE79727D9DBA17EADF40FE9P0i7L" TargetMode = "External"/>
	<Relationship Id="rId288" Type="http://schemas.openxmlformats.org/officeDocument/2006/relationships/hyperlink" Target="consultantplus://offline/ref=9F491D6D3952B17A8AA649E38F05A75C5EBC51E87F161B881AAE6E3C53764036527F2CD074B86577007349A4A06208F6CF2ADAC6BF78B5E80DEB06P4iFL" TargetMode = "External"/>
	<Relationship Id="rId289" Type="http://schemas.openxmlformats.org/officeDocument/2006/relationships/hyperlink" Target="consultantplus://offline/ref=9F491D6D3952B17A8AA649E38F05A75C5EBC51E87913188B1DAE6E3C53764036527F2CD074B8657700724EA0A06208F6CF2ADAC6BF78B5E80DEB06P4iFL" TargetMode = "External"/>
	<Relationship Id="rId290" Type="http://schemas.openxmlformats.org/officeDocument/2006/relationships/hyperlink" Target="consultantplus://offline/ref=9F491D6D3952B17A8AA649E38F05A75C5EBC51E87916188C18AE6E3C53764036527F2CD074B86577007649ACA06208F6CF2ADAC6BF78B5E80DEB06P4iFL" TargetMode = "External"/>
	<Relationship Id="rId291" Type="http://schemas.openxmlformats.org/officeDocument/2006/relationships/hyperlink" Target="consultantplus://offline/ref=9F491D6D3952B17A8AA649E38F05A75C5EBC51E87A111C8A13F364340A7A42315D203BD73DB4647700704AAEFF671DE79727D9DBA17EADF40FE9P0i7L" TargetMode = "External"/>
	<Relationship Id="rId292" Type="http://schemas.openxmlformats.org/officeDocument/2006/relationships/hyperlink" Target="consultantplus://offline/ref=9F491D6D3952B17A8AA649E38F05A75C5EBC51E87A111C8A13F364340A7A42315D203BD73DB46477007042AEFF671DE79727D9DBA17EADF40FE9P0i7L" TargetMode = "External"/>
	<Relationship Id="rId293" Type="http://schemas.openxmlformats.org/officeDocument/2006/relationships/hyperlink" Target="consultantplus://offline/ref=9F491D6D3952B17A8AA649E38F05A75C5EBC51E87E161D881BAE6E3C53764036527F2CD074B8657700734BA7A06208F6CF2ADAC6BF78B5E80DEB06P4iFL" TargetMode = "External"/>
	<Relationship Id="rId294" Type="http://schemas.openxmlformats.org/officeDocument/2006/relationships/hyperlink" Target="consultantplus://offline/ref=9F491D6D3952B17A8AA649E38F05A75C5EBC51E87F161B881AAE6E3C53764036527F2CD074B86577007349A7A06208F6CF2ADAC6BF78B5E80DEB06P4iFL" TargetMode = "External"/>
	<Relationship Id="rId295" Type="http://schemas.openxmlformats.org/officeDocument/2006/relationships/hyperlink" Target="consultantplus://offline/ref=9F491D6D3952B17A8AA649E38F05A75C5EBC51E87F161B881AAE6E3C53764036527F2CD074B86577007349ACA06208F6CF2ADAC6BF78B5E80DEB06P4iFL" TargetMode = "External"/>
	<Relationship Id="rId296" Type="http://schemas.openxmlformats.org/officeDocument/2006/relationships/hyperlink" Target="consultantplus://offline/ref=9F491D6D3952B17A8AA657EE9969FA555CB307E77D1611D944F13561047F4A6107302D9E30B67A77066C49A5A9P3i5L" TargetMode = "External"/>
	<Relationship Id="rId297" Type="http://schemas.openxmlformats.org/officeDocument/2006/relationships/hyperlink" Target="consultantplus://offline/ref=9F491D6D3952B17A8AA649E38F05A75C5EBC51E87E161D881BAE6E3C53764036527F2CD074B8657700734BA6A06208F6CF2ADAC6BF78B5E80DEB06P4iFL" TargetMode = "External"/>
	<Relationship Id="rId298" Type="http://schemas.openxmlformats.org/officeDocument/2006/relationships/hyperlink" Target="consultantplus://offline/ref=9F491D6D3952B17A8AA649E38F05A75C5EBC51E87E1A13881DAE6E3C53764036527F2CD074B8657700724CA7A06208F6CF2ADAC6BF78B5E80DEB06P4iFL" TargetMode = "External"/>
	<Relationship Id="rId299" Type="http://schemas.openxmlformats.org/officeDocument/2006/relationships/hyperlink" Target="consultantplus://offline/ref=9F491D6D3952B17A8AA649E38F05A75C5EBC51E87E14198F18AE6E3C53764036527F2CD074B86577007248A2A06208F6CF2ADAC6BF78B5E80DEB06P4iFL" TargetMode = "External"/>
	<Relationship Id="rId300" Type="http://schemas.openxmlformats.org/officeDocument/2006/relationships/hyperlink" Target="consultantplus://offline/ref=9F491D6D3952B17A8AA649E38F05A75C5EBC51E87A111C8A13F364340A7A42315D203BD73DB4647700714AAEFF671DE79727D9DBA17EADF40FE9P0i7L" TargetMode = "External"/>
	<Relationship Id="rId301" Type="http://schemas.openxmlformats.org/officeDocument/2006/relationships/hyperlink" Target="consultantplus://offline/ref=9F491D6D3952B17A8AA649E38F05A75C5EBC51E87F161B881AAE6E3C53764036527F2CD074B86577007348A4A06208F6CF2ADAC6BF78B5E80DEB06P4iFL" TargetMode = "External"/>
	<Relationship Id="rId302" Type="http://schemas.openxmlformats.org/officeDocument/2006/relationships/hyperlink" Target="consultantplus://offline/ref=9F491D6D3952B17A8AA649E38F05A75C5EBC51E87E161D881BAE6E3C53764036527F2CD074B8657700734BA0A06208F6CF2ADAC6BF78B5E80DEB06P4iFL" TargetMode = "External"/>
	<Relationship Id="rId303" Type="http://schemas.openxmlformats.org/officeDocument/2006/relationships/hyperlink" Target="consultantplus://offline/ref=9F491D6D3952B17A8AA649E38F05A75C5EBC51E87916188C18AE6E3C53764036527F2CD074B86577007648A4A06208F6CF2ADAC6BF78B5E80DEB06P4iFL" TargetMode = "External"/>
	<Relationship Id="rId304" Type="http://schemas.openxmlformats.org/officeDocument/2006/relationships/hyperlink" Target="consultantplus://offline/ref=9F491D6D3952B17A8AA649E38F05A75C5EBC51E87916188C18AE6E3C53764036527F2CD074B86577007648A7A06208F6CF2ADAC6BF78B5E80DEB06P4iFL" TargetMode = "External"/>
	<Relationship Id="rId305" Type="http://schemas.openxmlformats.org/officeDocument/2006/relationships/hyperlink" Target="consultantplus://offline/ref=9F491D6D3952B17A8AA649E38F05A75C5EBC51E87E161D881BAE6E3C53764036527F2CD074B8657700734BA2A06208F6CF2ADAC6BF78B5E80DEB06P4iFL" TargetMode = "External"/>
	<Relationship Id="rId306" Type="http://schemas.openxmlformats.org/officeDocument/2006/relationships/hyperlink" Target="consultantplus://offline/ref=9F491D6D3952B17A8AA649E38F05A75C5EBC51E87C15198E18AE6E3C53764036527F2CD074B8657700734BACA06208F6CF2ADAC6BF78B5E80DEB06P4iFL" TargetMode = "External"/>
	<Relationship Id="rId307" Type="http://schemas.openxmlformats.org/officeDocument/2006/relationships/hyperlink" Target="consultantplus://offline/ref=9F491D6D3952B17A8AA649E38F05A75C5EBC51E87E161D881BAE6E3C53764036527F2CD074B8657700734BADA06208F6CF2ADAC6BF78B5E80DEB06P4iFL" TargetMode = "External"/>
	<Relationship Id="rId308" Type="http://schemas.openxmlformats.org/officeDocument/2006/relationships/hyperlink" Target="consultantplus://offline/ref=9F491D6D3952B17A8AA649E38F05A75C5EBC51E87E161D881BAE6E3C53764036527F2CD074B8657700734AA5A06208F6CF2ADAC6BF78B5E80DEB06P4iFL" TargetMode = "External"/>
	<Relationship Id="rId309" Type="http://schemas.openxmlformats.org/officeDocument/2006/relationships/hyperlink" Target="consultantplus://offline/ref=9F491D6D3952B17A8AA649E38F05A75C5EBC51E87E161D881BAE6E3C53764036527F2CD074B8657700734AA4A06208F6CF2ADAC6BF78B5E80DEB06P4iFL" TargetMode = "External"/>
	<Relationship Id="rId310" Type="http://schemas.openxmlformats.org/officeDocument/2006/relationships/hyperlink" Target="consultantplus://offline/ref=9F491D6D3952B17A8AA649E38F05A75C5EBC51E87C15198E18AE6E3C53764036527F2CD074B8657700734AA5A06208F6CF2ADAC6BF78B5E80DEB06P4iFL" TargetMode = "External"/>
	<Relationship Id="rId311" Type="http://schemas.openxmlformats.org/officeDocument/2006/relationships/hyperlink" Target="consultantplus://offline/ref=9F491D6D3952B17A8AA649E38F05A75C5EBC51E87C15198E18AE6E3C53764036527F2CD074B8657700734AA4A06208F6CF2ADAC6BF78B5E80DEB06P4iFL" TargetMode = "External"/>
	<Relationship Id="rId312" Type="http://schemas.openxmlformats.org/officeDocument/2006/relationships/hyperlink" Target="consultantplus://offline/ref=9F491D6D3952B17A8AA649E38F05A75C5EBC51E87E161D881BAE6E3C53764036527F2CD074B8657700734AA6A06208F6CF2ADAC6BF78B5E80DEB06P4iFL" TargetMode = "External"/>
	<Relationship Id="rId313" Type="http://schemas.openxmlformats.org/officeDocument/2006/relationships/hyperlink" Target="consultantplus://offline/ref=9F491D6D3952B17A8AA649E38F05A75C5EBC51E87E161D881BAE6E3C53764036527F2CD074B8657700734AA1A06208F6CF2ADAC6BF78B5E80DEB06P4iFL" TargetMode = "External"/>
	<Relationship Id="rId314" Type="http://schemas.openxmlformats.org/officeDocument/2006/relationships/hyperlink" Target="consultantplus://offline/ref=9F491D6D3952B17A8AA649E38F05A75C5EBC51E87E161D881BAE6E3C53764036527F2CD074B8657700734AA0A06208F6CF2ADAC6BF78B5E80DEB06P4iFL" TargetMode = "External"/>
	<Relationship Id="rId315" Type="http://schemas.openxmlformats.org/officeDocument/2006/relationships/hyperlink" Target="consultantplus://offline/ref=9F491D6D3952B17A8AA649E38F05A75C5EBC51E87E161D881BAE6E3C53764036527F2CD074B8657700734AA2A06208F6CF2ADAC6BF78B5E80DEB06P4iFL" TargetMode = "External"/>
	<Relationship Id="rId316" Type="http://schemas.openxmlformats.org/officeDocument/2006/relationships/hyperlink" Target="consultantplus://offline/ref=9F491D6D3952B17A8AA649E38F05A75C5EBC51E87E161D881BAE6E3C53764036527F2CD074B8657700734AADA06208F6CF2ADAC6BF78B5E80DEB06P4iFL" TargetMode = "External"/>
	<Relationship Id="rId317" Type="http://schemas.openxmlformats.org/officeDocument/2006/relationships/hyperlink" Target="consultantplus://offline/ref=9F491D6D3952B17A8AA649E38F05A75C5EBC51E87E161D881BAE6E3C53764036527F2CD074B8657700734AACA06208F6CF2ADAC6BF78B5E80DEB06P4iFL" TargetMode = "External"/>
	<Relationship Id="rId318" Type="http://schemas.openxmlformats.org/officeDocument/2006/relationships/hyperlink" Target="consultantplus://offline/ref=9F491D6D3952B17A8AA649E38F05A75C5EBC51E87E161D881BAE6E3C53764036527F2CD074B86577007349A4A06208F6CF2ADAC6BF78B5E80DEB06P4iFL" TargetMode = "External"/>
	<Relationship Id="rId319" Type="http://schemas.openxmlformats.org/officeDocument/2006/relationships/hyperlink" Target="consultantplus://offline/ref=9F491D6D3952B17A8AA649E38F05A75C5EBC51E87E161D881BAE6E3C53764036527F2CD074B8657C54230FF0A6365AAC9A21C4C7A17APBi0L" TargetMode = "External"/>
	<Relationship Id="rId320" Type="http://schemas.openxmlformats.org/officeDocument/2006/relationships/hyperlink" Target="consultantplus://offline/ref=9F491D6D3952B17A8AA649E38F05A75C5EBC51E87E161D881BAE6E3C53764036527F2CD074B8667C54230FF0A6365AAC9A21C4C7A17APBi0L" TargetMode = "External"/>
	<Relationship Id="rId321" Type="http://schemas.openxmlformats.org/officeDocument/2006/relationships/hyperlink" Target="consultantplus://offline/ref=9F491D6D3952B17A8AA649E38F05A75C5EBC51E87E161D881BAE6E3C53764036527F2CD074B86577007349A1A06208F6CF2ADAC6BF78B5E80DEB06P4iFL" TargetMode = "External"/>
	<Relationship Id="rId322" Type="http://schemas.openxmlformats.org/officeDocument/2006/relationships/hyperlink" Target="consultantplus://offline/ref=9F491D6D3952B17A8AA649E38F05A75C5EBC51E87E161D881BAE6E3C53764036527F2CD074B86577007349A3A06208F6CF2ADAC6BF78B5E80DEB06P4iFL" TargetMode = "External"/>
	<Relationship Id="rId323" Type="http://schemas.openxmlformats.org/officeDocument/2006/relationships/hyperlink" Target="consultantplus://offline/ref=9F491D6D3952B17A8AA649E38F05A75C5EBC51E87E161D881BAE6E3C53764036527F2CD074B86577007349ADA06208F6CF2ADAC6BF78B5E80DEB06P4iFL" TargetMode = "External"/>
	<Relationship Id="rId324" Type="http://schemas.openxmlformats.org/officeDocument/2006/relationships/hyperlink" Target="consultantplus://offline/ref=9F491D6D3952B17A8AA649E38F05A75C5EBC51E87913188B1DAE6E3C53764036527F2CD074B8657700724EA2A06208F6CF2ADAC6BF78B5E80DEB06P4iFL" TargetMode = "External"/>
	<Relationship Id="rId325" Type="http://schemas.openxmlformats.org/officeDocument/2006/relationships/hyperlink" Target="consultantplus://offline/ref=9F491D6D3952B17A8AA657EE9969FA555CB307E77D1611D944F13561047F4A6107302D9E30B67A77066C49A5A9P3i5L" TargetMode = "External"/>
	<Relationship Id="rId326" Type="http://schemas.openxmlformats.org/officeDocument/2006/relationships/hyperlink" Target="consultantplus://offline/ref=9F491D6D3952B17A8AA649E38F05A75C5EBC51E87913188B1DAE6E3C53764036527F2CD074B8657700724EADA06208F6CF2ADAC6BF78B5E80DEB06P4iFL" TargetMode = "External"/>
	<Relationship Id="rId327" Type="http://schemas.openxmlformats.org/officeDocument/2006/relationships/hyperlink" Target="consultantplus://offline/ref=9F491D6D3952B17A8AA657EE9969FA555CB307E77D1611D944F13561047F4A611530759230B46C7408791FF4EF6354B29939DAC3BF7AB3F4P0iCL" TargetMode = "External"/>
	<Relationship Id="rId328" Type="http://schemas.openxmlformats.org/officeDocument/2006/relationships/hyperlink" Target="consultantplus://offline/ref=9F491D6D3952B17A8AA649E38F05A75C5EBC51E87E161D881BAE6E3C53764036527F2CD074B86577007348A5A06208F6CF2ADAC6BF78B5E80DEB06P4iFL" TargetMode = "External"/>
	<Relationship Id="rId329" Type="http://schemas.openxmlformats.org/officeDocument/2006/relationships/hyperlink" Target="consultantplus://offline/ref=9F491D6D3952B17A8AA649E38F05A75C5EBC51E87A111C8A13F364340A7A42315D203BD73DB46477007148AEFF671DE79727D9DBA17EADF40FE9P0i7L" TargetMode = "External"/>
	<Relationship Id="rId330" Type="http://schemas.openxmlformats.org/officeDocument/2006/relationships/hyperlink" Target="consultantplus://offline/ref=9F491D6D3952B17A8AA649E38F05A75C5EBC51E87E161D881BAE6E3C53764036527F2CD074B86577007348A4A06208F6CF2ADAC6BF78B5E80DEB06P4iFL" TargetMode = "External"/>
	<Relationship Id="rId331" Type="http://schemas.openxmlformats.org/officeDocument/2006/relationships/hyperlink" Target="consultantplus://offline/ref=9F491D6D3952B17A8AA649E38F05A75C5EBC51E87A111C8A13F364340A7A42315D203BD73DB4647700714FAEFF671DE79727D9DBA17EADF40FE9P0i7L" TargetMode = "External"/>
	<Relationship Id="rId332" Type="http://schemas.openxmlformats.org/officeDocument/2006/relationships/hyperlink" Target="consultantplus://offline/ref=9F491D6D3952B17A8AA649E38F05A75C5EBC51E87E161D881BAE6E3C53764036527F2CD074B86577007348A7A06208F6CF2ADAC6BF78B5E80DEB06P4iFL" TargetMode = "External"/>
	<Relationship Id="rId333" Type="http://schemas.openxmlformats.org/officeDocument/2006/relationships/hyperlink" Target="consultantplus://offline/ref=9F491D6D3952B17A8AA657EE9969FA555CB307E77D1611D944F13561047F4A6107302D9E30B67A77066C49A5A9P3i5L" TargetMode = "External"/>
	<Relationship Id="rId334" Type="http://schemas.openxmlformats.org/officeDocument/2006/relationships/hyperlink" Target="consultantplus://offline/ref=9F491D6D3952B17A8AA649E38F05A75C5EBC51E87E161D881BAE6E3C53764036527F2CD074B86577007348A1A06208F6CF2ADAC6BF78B5E80DEB06P4iFL" TargetMode = "External"/>
	<Relationship Id="rId335" Type="http://schemas.openxmlformats.org/officeDocument/2006/relationships/hyperlink" Target="consultantplus://offline/ref=9F491D6D3952B17A8AA649E38F05A75C5EBC51E87E161D881BAE6E3C53764036527F2CD074B86577007348A0A06208F6CF2ADAC6BF78B5E80DEB06P4iFL" TargetMode = "External"/>
	<Relationship Id="rId336" Type="http://schemas.openxmlformats.org/officeDocument/2006/relationships/hyperlink" Target="consultantplus://offline/ref=9F491D6D3952B17A8AA649E38F05A75C5EBC51E87E161D881BAE6E3C53764036527F2CD074B86577007348A3A06208F6CF2ADAC6BF78B5E80DEB06P4iFL" TargetMode = "External"/>
	<Relationship Id="rId337" Type="http://schemas.openxmlformats.org/officeDocument/2006/relationships/hyperlink" Target="consultantplus://offline/ref=9F491D6D3952B17A8AA649E38F05A75C5EBC51E87916188C18AE6E3C53764036527F2CD074B86577007648A6A06208F6CF2ADAC6BF78B5E80DEB06P4iFL" TargetMode = "External"/>
	<Relationship Id="rId338" Type="http://schemas.openxmlformats.org/officeDocument/2006/relationships/hyperlink" Target="consultantplus://offline/ref=9F491D6D3952B17A8AA649E38F05A75C5EBC51E87E161D881BAE6E3C53764036527F2CD074B86577007348ADA06208F6CF2ADAC6BF78B5E80DEB06P4iFL" TargetMode = "External"/>
	<Relationship Id="rId339" Type="http://schemas.openxmlformats.org/officeDocument/2006/relationships/hyperlink" Target="consultantplus://offline/ref=9F491D6D3952B17A8AA649E38F05A75C5EBC51E87916188C18AE6E3C53764036527F2CD074B86577007648A3A06208F6CF2ADAC6BF78B5E80DEB06P4iFL" TargetMode = "External"/>
	<Relationship Id="rId340" Type="http://schemas.openxmlformats.org/officeDocument/2006/relationships/hyperlink" Target="consultantplus://offline/ref=9F491D6D3952B17A8AA649E38F05A75C5EBC51E87E161D881BAE6E3C53764036527F2CD074B86577007348ACA06208F6CF2ADAC6BF78B5E80DEB06P4iFL" TargetMode = "External"/>
	<Relationship Id="rId341" Type="http://schemas.openxmlformats.org/officeDocument/2006/relationships/hyperlink" Target="consultantplus://offline/ref=9F491D6D3952B17A8AA649E38F05A75C5EBC51E87916188C18AE6E3C53764036527F2CD074B86577007648A2A06208F6CF2ADAC6BF78B5E80DEB06P4iFL" TargetMode = "External"/>
	<Relationship Id="rId342" Type="http://schemas.openxmlformats.org/officeDocument/2006/relationships/hyperlink" Target="consultantplus://offline/ref=9F491D6D3952B17A8AA649E38F05A75C5EBC51E87916188C18AE6E3C53764036527F2CD074B86577007648ADA06208F6CF2ADAC6BF78B5E80DEB06P4iFL" TargetMode = "External"/>
	<Relationship Id="rId343" Type="http://schemas.openxmlformats.org/officeDocument/2006/relationships/hyperlink" Target="consultantplus://offline/ref=9F491D6D3952B17A8AA657EE9969FA555CB307E77D1611D944F13561047F4A6107302D9E30B67A77066C49A5A9P3i5L" TargetMode = "External"/>
	<Relationship Id="rId344" Type="http://schemas.openxmlformats.org/officeDocument/2006/relationships/hyperlink" Target="consultantplus://offline/ref=9F491D6D3952B17A8AA657EE9969FA555CB307E77D1611D944F13561047F4A611530759230B46C7F04791FF4EF6354B29939DAC3BF7AB3F4P0iCL" TargetMode = "External"/>
	<Relationship Id="rId345" Type="http://schemas.openxmlformats.org/officeDocument/2006/relationships/hyperlink" Target="consultantplus://offline/ref=9F491D6D3952B17A8AA657EE9969FA555CB307E77D1611D944F13561047F4A611530759230B76D7501791FF4EF6354B29939DAC3BF7AB3F4P0iCL" TargetMode = "External"/>
	<Relationship Id="rId346" Type="http://schemas.openxmlformats.org/officeDocument/2006/relationships/hyperlink" Target="consultantplus://offline/ref=9F491D6D3952B17A8AA657EE9969FA555CB307E77D1611D944F13561047F4A611530759230B76D7503791FF4EF6354B29939DAC3BF7AB3F4P0iCL" TargetMode = "External"/>
	<Relationship Id="rId347" Type="http://schemas.openxmlformats.org/officeDocument/2006/relationships/hyperlink" Target="consultantplus://offline/ref=9F491D6D3952B17A8AA649E38F05A75C5EBC51E87E161D881BAE6E3C53764036527F2CD074B8657700734FA4A06208F6CF2ADAC6BF78B5E80DEB06P4iFL" TargetMode = "External"/>
	<Relationship Id="rId348" Type="http://schemas.openxmlformats.org/officeDocument/2006/relationships/hyperlink" Target="consultantplus://offline/ref=9F491D6D3952B17A8AA649E38F05A75C5EBC51E87E161D881BAE6E3C53764036527F2CD074B8657700734FA6A06208F6CF2ADAC6BF78B5E80DEB06P4iFL" TargetMode = "External"/>
	<Relationship Id="rId349" Type="http://schemas.openxmlformats.org/officeDocument/2006/relationships/hyperlink" Target="consultantplus://offline/ref=9F491D6D3952B17A8AA649E38F05A75C5EBC51E87E161D881BAE6E3C53764036527F2CD074B8657700734FA0A06208F6CF2ADAC6BF78B5E80DEB06P4iFL" TargetMode = "External"/>
	<Relationship Id="rId350" Type="http://schemas.openxmlformats.org/officeDocument/2006/relationships/hyperlink" Target="consultantplus://offline/ref=9F491D6D3952B17A8AA649E38F05A75C5EBC51E87C15198E18AE6E3C53764036527F2CD074B8657700734AA6A06208F6CF2ADAC6BF78B5E80DEB06P4iFL" TargetMode = "External"/>
	<Relationship Id="rId351" Type="http://schemas.openxmlformats.org/officeDocument/2006/relationships/hyperlink" Target="consultantplus://offline/ref=9F491D6D3952B17A8AA649E38F05A75C5EBC51E87E161D881BAE6E3C53764036527F2CD074B8657700734FA3A06208F6CF2ADAC6BF78B5E80DEB06P4iFL" TargetMode = "External"/>
	<Relationship Id="rId352" Type="http://schemas.openxmlformats.org/officeDocument/2006/relationships/hyperlink" Target="consultantplus://offline/ref=9F491D6D3952B17A8AA649E38F05A75C5EBC51E87916188C18AE6E3C53764036527F2CD074B8657700764FA4A06208F6CF2ADAC6BF78B5E80DEB06P4iFL" TargetMode = "External"/>
	<Relationship Id="rId353" Type="http://schemas.openxmlformats.org/officeDocument/2006/relationships/hyperlink" Target="consultantplus://offline/ref=9F491D6D3952B17A8AA649E38F05A75C5EBC51E87E161D881BAE6E3C53764036527F2CD074B8657700734FADA06208F6CF2ADAC6BF78B5E80DEB06P4iFL" TargetMode = "External"/>
	<Relationship Id="rId354" Type="http://schemas.openxmlformats.org/officeDocument/2006/relationships/hyperlink" Target="consultantplus://offline/ref=9F491D6D3952B17A8AA649E38F05A75C5EBC51E87E161D881BAE6E3C53764036527F2CD074B8657700734FACA06208F6CF2ADAC6BF78B5E80DEB06P4iFL" TargetMode = "External"/>
	<Relationship Id="rId355" Type="http://schemas.openxmlformats.org/officeDocument/2006/relationships/hyperlink" Target="consultantplus://offline/ref=9F491D6D3952B17A8AA649E38F05A75C5EBC51E87E161D881BAE6E3C53764036527F2CD074B8657700734EA5A06208F6CF2ADAC6BF78B5E80DEB06P4iFL" TargetMode = "External"/>
	<Relationship Id="rId356" Type="http://schemas.openxmlformats.org/officeDocument/2006/relationships/hyperlink" Target="consultantplus://offline/ref=9F491D6D3952B17A8AA649E38F05A75C5EBC51E87E161D881BAE6E3C53764036527F2CD074B8657700734EA3A06208F6CF2ADAC6BF78B5E80DEB06P4iFL" TargetMode = "External"/>
	<Relationship Id="rId357" Type="http://schemas.openxmlformats.org/officeDocument/2006/relationships/hyperlink" Target="consultantplus://offline/ref=9F491D6D3952B17A8AA649E38F05A75C5EBC51E87E161D881BAE6E3C53764036527F2CD074B8657700734EA2A06208F6CF2ADAC6BF78B5E80DEB06P4iFL" TargetMode = "External"/>
	<Relationship Id="rId358" Type="http://schemas.openxmlformats.org/officeDocument/2006/relationships/hyperlink" Target="consultantplus://offline/ref=9F491D6D3952B17A8AA649E38F05A75C5EBC51E87E161D881BAE6E3C53764036527F2CD074B8657700734EADA06208F6CF2ADAC6BF78B5E80DEB06P4iFL" TargetMode = "External"/>
	<Relationship Id="rId359" Type="http://schemas.openxmlformats.org/officeDocument/2006/relationships/hyperlink" Target="consultantplus://offline/ref=9F491D6D3952B17A8AA657EE9969FA555CB307E77D1611D944F13561047F4A611530759230B5627008791FF4EF6354B29939DAC3BF7AB3F4P0iCL" TargetMode = "External"/>
	<Relationship Id="rId360" Type="http://schemas.openxmlformats.org/officeDocument/2006/relationships/hyperlink" Target="consultantplus://offline/ref=9F491D6D3952B17A8AA649E38F05A75C5EBC51E87C15198E18AE6E3C53764036527F2CD074B8657700734AA3A06208F6CF2ADAC6BF78B5E80DEB06P4iFL" TargetMode = "External"/>
	<Relationship Id="rId361" Type="http://schemas.openxmlformats.org/officeDocument/2006/relationships/hyperlink" Target="consultantplus://offline/ref=9F491D6D3952B17A8AA649E38F05A75C5EBC51E87E1B1C8D11AE6E3C53764036527F2CD074B8657700734BADA06208F6CF2ADAC6BF78B5E80DEB06P4iFL" TargetMode = "External"/>
	<Relationship Id="rId362" Type="http://schemas.openxmlformats.org/officeDocument/2006/relationships/hyperlink" Target="consultantplus://offline/ref=9F491D6D3952B17A8AA649E38F05A75C5EBC51E87E161D881BAE6E3C53764036527F2CD074B8657700734DA4A06208F6CF2ADAC6BF78B5E80DEB06P4iFL" TargetMode = "External"/>
	<Relationship Id="rId363" Type="http://schemas.openxmlformats.org/officeDocument/2006/relationships/hyperlink" Target="consultantplus://offline/ref=9F491D6D3952B17A8AA649E38F05A75C5EBC51E87E161D881BAE6E3C53764036527F2CD074B8657700734DA6A06208F6CF2ADAC6BF78B5E80DEB06P4iFL" TargetMode = "External"/>
	<Relationship Id="rId364" Type="http://schemas.openxmlformats.org/officeDocument/2006/relationships/hyperlink" Target="consultantplus://offline/ref=9F491D6D3952B17A8AA649E38F05A75C5EBC51E87C15198E18AE6E3C53764036527F2CD074B8657700734AADA06208F6CF2ADAC6BF78B5E80DEB06P4iFL" TargetMode = "External"/>
	<Relationship Id="rId365" Type="http://schemas.openxmlformats.org/officeDocument/2006/relationships/hyperlink" Target="consultantplus://offline/ref=9F491D6D3952B17A8AA649E38F05A75C5EBC51E87E161D881BAE6E3C53764036527F2CD074B8657700734DA1A06208F6CF2ADAC6BF78B5E80DEB06P4iFL" TargetMode = "External"/>
	<Relationship Id="rId366" Type="http://schemas.openxmlformats.org/officeDocument/2006/relationships/hyperlink" Target="consultantplus://offline/ref=9F491D6D3952B17A8AA649E38F05A75C5EBC51E87C15198E18AE6E3C53764036527F2CD074B8657700734AACA06208F6CF2ADAC6BF78B5E80DEB06P4iFL" TargetMode = "External"/>
	<Relationship Id="rId367" Type="http://schemas.openxmlformats.org/officeDocument/2006/relationships/hyperlink" Target="consultantplus://offline/ref=9F491D6D3952B17A8AA649E38F05A75C5EBC51E87916188C18AE6E3C53764036527F2CD074B8657700764FA7A06208F6CF2ADAC6BF78B5E80DEB06P4iFL" TargetMode = "External"/>
	<Relationship Id="rId368" Type="http://schemas.openxmlformats.org/officeDocument/2006/relationships/hyperlink" Target="consultantplus://offline/ref=9F491D6D3952B17A8AA649E38F05A75C5EBC51E87C15198E18AE6E3C53764036527F2CD074B86577007349A4A06208F6CF2ADAC6BF78B5E80DEB06P4iFL" TargetMode = "External"/>
	<Relationship Id="rId369" Type="http://schemas.openxmlformats.org/officeDocument/2006/relationships/hyperlink" Target="consultantplus://offline/ref=9F491D6D3952B17A8AA649E38F05A75C5EBC51E87C15198E18AE6E3C53764036527F2CD074B86577007349A7A06208F6CF2ADAC6BF78B5E80DEB06P4iFL" TargetMode = "External"/>
	<Relationship Id="rId370" Type="http://schemas.openxmlformats.org/officeDocument/2006/relationships/hyperlink" Target="consultantplus://offline/ref=9F491D6D3952B17A8AA649E38F05A75C5EBC51E87913188B1DAE6E3C53764036527F2CD074B8657700724DA4A06208F6CF2ADAC6BF78B5E80DEB06P4iFL" TargetMode = "External"/>
	<Relationship Id="rId371" Type="http://schemas.openxmlformats.org/officeDocument/2006/relationships/hyperlink" Target="consultantplus://offline/ref=9F491D6D3952B17A8AA649E38F05A75C5EBC51E87913188B1DAE6E3C53764036527F2CD074B8657700724DA7A06208F6CF2ADAC6BF78B5E80DEB06P4iFL" TargetMode = "External"/>
	<Relationship Id="rId372" Type="http://schemas.openxmlformats.org/officeDocument/2006/relationships/hyperlink" Target="consultantplus://offline/ref=9F491D6D3952B17A8AA649E38F05A75C5EBC51E87E161D881BAE6E3C53764036527F2CD074B8657700734DA3A06208F6CF2ADAC6BF78B5E80DEB06P4iFL" TargetMode = "External"/>
	<Relationship Id="rId373" Type="http://schemas.openxmlformats.org/officeDocument/2006/relationships/hyperlink" Target="consultantplus://offline/ref=9F491D6D3952B17A8AA649E38F05A75C5EBC51E87913188B1DAE6E3C53764036527F2CD074B8657700724DA6A06208F6CF2ADAC6BF78B5E80DEB06P4iFL" TargetMode = "External"/>
	<Relationship Id="rId374" Type="http://schemas.openxmlformats.org/officeDocument/2006/relationships/hyperlink" Target="consultantplus://offline/ref=9F491D6D3952B17A8AA649E38F05A75C5EBC51E87916188C18AE6E3C53764036527F2CD074B8657700764FA1A06208F6CF2ADAC6BF78B5E80DEB06P4iFL" TargetMode = "External"/>
	<Relationship Id="rId375" Type="http://schemas.openxmlformats.org/officeDocument/2006/relationships/hyperlink" Target="consultantplus://offline/ref=9F491D6D3952B17A8AA649E38F05A75C5EBC51E87E161D881BAE6E3C53764036527F2CD074B8657700734DADA06208F6CF2ADAC6BF78B5E80DEB06P4iFL" TargetMode = "External"/>
	<Relationship Id="rId376" Type="http://schemas.openxmlformats.org/officeDocument/2006/relationships/hyperlink" Target="consultantplus://offline/ref=9F491D6D3952B17A8AA649E38F05A75C5EBC51E87913188B1DAE6E3C53764036527F2CD074B8657700724DA1A06208F6CF2ADAC6BF78B5E80DEB06P4iFL" TargetMode = "External"/>
	<Relationship Id="rId377" Type="http://schemas.openxmlformats.org/officeDocument/2006/relationships/hyperlink" Target="consultantplus://offline/ref=9F491D6D3952B17A8AA649E38F05A75C5EBC51E87A111C8A13F364340A7A42315D203BD73DB4647700714DAEFF671DE79727D9DBA17EADF40FE9P0i7L" TargetMode = "External"/>
	<Relationship Id="rId378" Type="http://schemas.openxmlformats.org/officeDocument/2006/relationships/hyperlink" Target="consultantplus://offline/ref=9F491D6D3952B17A8AA649E38F05A75C5EBC51E87E161D881BAE6E3C53764036527F2CD074B8657700734DACA06208F6CF2ADAC6BF78B5E80DEB06P4iFL" TargetMode = "External"/>
	<Relationship Id="rId379" Type="http://schemas.openxmlformats.org/officeDocument/2006/relationships/hyperlink" Target="consultantplus://offline/ref=9F491D6D3952B17A8AA649E38F05A75C5EBC51E87E161D881BAE6E3C53764036527F2CD074B8657700734CA4A06208F6CF2ADAC6BF78B5E80DEB06P4iFL" TargetMode = "External"/>
	<Relationship Id="rId380" Type="http://schemas.openxmlformats.org/officeDocument/2006/relationships/hyperlink" Target="consultantplus://offline/ref=9F491D6D3952B17A8AA649E38F05A75C5EBC51E87916188C18AE6E3C53764036527F2CD074B8657700764FA0A06208F6CF2ADAC6BF78B5E80DEB06P4iFL" TargetMode = "External"/>
	<Relationship Id="rId381" Type="http://schemas.openxmlformats.org/officeDocument/2006/relationships/hyperlink" Target="consultantplus://offline/ref=9F491D6D3952B17A8AA649E38F05A75C5EBC51E87E161D881BAE6E3C53764036527F2CD074B8657700734CA6A06208F6CF2ADAC6BF78B5E80DEB06P4iFL" TargetMode = "External"/>
	<Relationship Id="rId382" Type="http://schemas.openxmlformats.org/officeDocument/2006/relationships/hyperlink" Target="consultantplus://offline/ref=9F491D6D3952B17A8AA649E38F05A75C5EBC51E87E161D881BAE6E3C53764036527F2CD074B8657700734CA1A06208F6CF2ADAC6BF78B5E80DEB06P4iFL" TargetMode = "External"/>
	<Relationship Id="rId383" Type="http://schemas.openxmlformats.org/officeDocument/2006/relationships/hyperlink" Target="consultantplus://offline/ref=9F491D6D3952B17A8AA649E38F05A75C5EBC51E87E161D881BAE6E3C53764036527F2CD074B8657700734CA3A06208F6CF2ADAC6BF78B5E80DEB06P4iFL" TargetMode = "External"/>
	<Relationship Id="rId384" Type="http://schemas.openxmlformats.org/officeDocument/2006/relationships/hyperlink" Target="consultantplus://offline/ref=9F491D6D3952B17A8AA649E38F05A75C5EBC51E87913188B1DAE6E3C53764036527F2CD074B8657700724DA0A06208F6CF2ADAC6BF78B5E80DEB06P4iFL" TargetMode = "External"/>
	<Relationship Id="rId385" Type="http://schemas.openxmlformats.org/officeDocument/2006/relationships/hyperlink" Target="consultantplus://offline/ref=9F491D6D3952B17A8AA657EE9969FA555CB40AEC7A1111D944F13561047F4A611530759230B5657605791FF4EF6354B29939DAC3BF7AB3F4P0iCL" TargetMode = "External"/>
	<Relationship Id="rId386" Type="http://schemas.openxmlformats.org/officeDocument/2006/relationships/hyperlink" Target="consultantplus://offline/ref=9F491D6D3952B17A8AA649E38F05A75C5EBC51E87A111C8A13F364340A7A42315D203BD73DB46477007143AEFF671DE79727D9DBA17EADF40FE9P0i7L" TargetMode = "External"/>
	<Relationship Id="rId387" Type="http://schemas.openxmlformats.org/officeDocument/2006/relationships/hyperlink" Target="consultantplus://offline/ref=9F491D6D3952B17A8AA649E38F05A75C5EBC51E87C15198E18AE6E3C53764036527F2CD074B86577007349A1A06208F6CF2ADAC6BF78B5E80DEB06P4iFL" TargetMode = "External"/>
	<Relationship Id="rId388" Type="http://schemas.openxmlformats.org/officeDocument/2006/relationships/hyperlink" Target="consultantplus://offline/ref=9F491D6D3952B17A8AA649E38F05A75C5EBC51E87A111C8A13F364340A7A42315D203BD73DB4647700764BAEFF671DE79727D9DBA17EADF40FE9P0i7L" TargetMode = "External"/>
	<Relationship Id="rId389" Type="http://schemas.openxmlformats.org/officeDocument/2006/relationships/hyperlink" Target="consultantplus://offline/ref=9F491D6D3952B17A8AA649E38F05A75C5EBC51E87A111C8A13F364340A7A42315D203BD73DB46477007649AEFF671DE79727D9DBA17EADF40FE9P0i7L" TargetMode = "External"/>
	<Relationship Id="rId390" Type="http://schemas.openxmlformats.org/officeDocument/2006/relationships/hyperlink" Target="consultantplus://offline/ref=9F491D6D3952B17A8AA649E38F05A75C5EBC51E87913188B1DAE6E3C53764036527F2CD074B8657700724DA2A06208F6CF2ADAC6BF78B5E80DEB06P4iFL" TargetMode = "External"/>
	<Relationship Id="rId391" Type="http://schemas.openxmlformats.org/officeDocument/2006/relationships/hyperlink" Target="consultantplus://offline/ref=9F491D6D3952B17A8AA649E38F05A75C5EBC51E87F161B881AAE6E3C53764036527F2CD074B86577007348ADA06208F6CF2ADAC6BF78B5E80DEB06P4iFL" TargetMode = "External"/>
	<Relationship Id="rId392" Type="http://schemas.openxmlformats.org/officeDocument/2006/relationships/hyperlink" Target="consultantplus://offline/ref=9F491D6D3952B17A8AA649E38F05A75C5EBC51E87C15198E18AE6E3C53764036527F2CD074B86577007349A0A06208F6CF2ADAC6BF78B5E80DEB06P4iFL" TargetMode = "External"/>
	<Relationship Id="rId393" Type="http://schemas.openxmlformats.org/officeDocument/2006/relationships/hyperlink" Target="consultantplus://offline/ref=9F491D6D3952B17A8AA657EE9969FA555CB307E77D1611D944F13561047F4A611530759038B56F2351361EA8AB3547B29C39D8C5A3P7iBL" TargetMode = "External"/>
	<Relationship Id="rId394" Type="http://schemas.openxmlformats.org/officeDocument/2006/relationships/hyperlink" Target="consultantplus://offline/ref=9F491D6D3952B17A8AA649E38F05A75C5EBC51E87F161B881AAE6E3C53764036527F2CD074B8657700734FA4A06208F6CF2ADAC6BF78B5E80DEB06P4iFL" TargetMode = "External"/>
	<Relationship Id="rId395" Type="http://schemas.openxmlformats.org/officeDocument/2006/relationships/hyperlink" Target="consultantplus://offline/ref=9F491D6D3952B17A8AA657EE9969FA555CB307E77D1611D944F13561047F4A6107302D9E30B67A77066C49A5A9P3i5L" TargetMode = "External"/>
	<Relationship Id="rId396" Type="http://schemas.openxmlformats.org/officeDocument/2006/relationships/hyperlink" Target="consultantplus://offline/ref=9F491D6D3952B17A8AA649E38F05A75C5EBC51E87F141D8C1BAE6E3C53764036527F2CD074B86577007249A1A06208F6CF2ADAC6BF78B5E80DEB06P4iFL" TargetMode = "External"/>
	<Relationship Id="rId397" Type="http://schemas.openxmlformats.org/officeDocument/2006/relationships/hyperlink" Target="consultantplus://offline/ref=9F491D6D3952B17A8AA649E38F05A75C5EBC51E87E161D881BAE6E3C53764036527F2CD074B8657700734CADA06208F6CF2ADAC6BF78B5E80DEB06P4iFL" TargetMode = "External"/>
	<Relationship Id="rId398" Type="http://schemas.openxmlformats.org/officeDocument/2006/relationships/hyperlink" Target="consultantplus://offline/ref=9F491D6D3952B17A8AA649E38F05A75C5EBC51E87C15198E18AE6E3C53764036527F2CD074B8657700734FA2A06208F6CF2ADAC6BF78B5E80DEB06P4iFL" TargetMode = "External"/>
	<Relationship Id="rId399" Type="http://schemas.openxmlformats.org/officeDocument/2006/relationships/hyperlink" Target="consultantplus://offline/ref=9F491D6D3952B17A8AA649E38F05A75C5EBC51E87E161D881BAE6E3C53764036527F2CD074B86577007343A5A06208F6CF2ADAC6BF78B5E80DEB06P4iFL" TargetMode = "External"/>
	<Relationship Id="rId400" Type="http://schemas.openxmlformats.org/officeDocument/2006/relationships/hyperlink" Target="consultantplus://offline/ref=9F491D6D3952B17A8AA649E38F05A75C5EBC51E87F161B881AAE6E3C53764036527F2CD074B8657700734FA6A06208F6CF2ADAC6BF78B5E80DEB06P4iFL" TargetMode = "External"/>
	<Relationship Id="rId401" Type="http://schemas.openxmlformats.org/officeDocument/2006/relationships/hyperlink" Target="consultantplus://offline/ref=9F491D6D3952B17A8AA649E38F05A75C5EBC51E87E161D881BAE6E3C53764036527F2CD074B86577007343A4A06208F6CF2ADAC6BF78B5E80DEB06P4iFL" TargetMode = "External"/>
	<Relationship Id="rId402" Type="http://schemas.openxmlformats.org/officeDocument/2006/relationships/hyperlink" Target="consultantplus://offline/ref=9F491D6D3952B17A8AA649E38F05A75C5EBC51E87E1A13881DAE6E3C53764036527F2CD074B8657700724CA1A06208F6CF2ADAC6BF78B5E80DEB06P4iFL" TargetMode = "External"/>
	<Relationship Id="rId403" Type="http://schemas.openxmlformats.org/officeDocument/2006/relationships/hyperlink" Target="consultantplus://offline/ref=9F491D6D3952B17A8AA649E38F05A75C5EBC51E87916188C18AE6E3C53764036527F2CD074B8657700764FA3A06208F6CF2ADAC6BF78B5E80DEB06P4iFL" TargetMode = "External"/>
	<Relationship Id="rId404" Type="http://schemas.openxmlformats.org/officeDocument/2006/relationships/hyperlink" Target="consultantplus://offline/ref=9F491D6D3952B17A8AA649E38F05A75C5EBC51E87E161D881BAE6E3C53764036527F2CD074B86577007343A7A06208F6CF2ADAC6BF78B5E80DEB06P4iFL" TargetMode = "External"/>
	<Relationship Id="rId405" Type="http://schemas.openxmlformats.org/officeDocument/2006/relationships/hyperlink" Target="consultantplus://offline/ref=9F491D6D3952B17A8AA649E38F05A75C5EBC51E87E1A13881DAE6E3C53764036527F2CD074B8657700724CA0A06208F6CF2ADAC6BF78B5E80DEB06P4iFL" TargetMode = "External"/>
	<Relationship Id="rId406" Type="http://schemas.openxmlformats.org/officeDocument/2006/relationships/hyperlink" Target="consultantplus://offline/ref=9F491D6D3952B17A8AA649E38F05A75C5EBC51E87E1A13881DAE6E3C53764036527F2CD074B8657700724CA3A06208F6CF2ADAC6BF78B5E80DEB06P4iFL" TargetMode = "External"/>
	<Relationship Id="rId407" Type="http://schemas.openxmlformats.org/officeDocument/2006/relationships/hyperlink" Target="consultantplus://offline/ref=9F491D6D3952B17A8AA649E38F05A75C5EBC51E87916188C18AE6E3C53764036527F2CD074B8657700764FADA06208F6CF2ADAC6BF78B5E80DEB06P4iFL" TargetMode = "External"/>
	<Relationship Id="rId408" Type="http://schemas.openxmlformats.org/officeDocument/2006/relationships/hyperlink" Target="consultantplus://offline/ref=9F491D6D3952B17A8AA657EE9969FA555CB307E77D1611D944F13561047F4A6107302D9E30B67A77066C49A5A9P3i5L" TargetMode = "External"/>
	<Relationship Id="rId409" Type="http://schemas.openxmlformats.org/officeDocument/2006/relationships/hyperlink" Target="consultantplus://offline/ref=9F491D6D3952B17A8AA657EE9969FA555CB307E77D1611D944F13561047F4A6107302D9E30B67A77066C49A5A9P3i5L" TargetMode = "External"/>
	<Relationship Id="rId410" Type="http://schemas.openxmlformats.org/officeDocument/2006/relationships/hyperlink" Target="consultantplus://offline/ref=9F491D6D3952B17A8AA657EE9969FA555CB307E77D1611D944F13561047F4A6107302D9E30B67A77066C49A5A9P3i5L" TargetMode = "External"/>
	<Relationship Id="rId411" Type="http://schemas.openxmlformats.org/officeDocument/2006/relationships/hyperlink" Target="consultantplus://offline/ref=9F491D6D3952B17A8AA649E38F05A75C5EBC51E87916188C18AE6E3C53764036527F2CD074B8657700764FACA06208F6CF2ADAC6BF78B5E80DEB06P4iFL" TargetMode = "External"/>
	<Relationship Id="rId412" Type="http://schemas.openxmlformats.org/officeDocument/2006/relationships/hyperlink" Target="consultantplus://offline/ref=9F491D6D3952B17A8AA649E38F05A75C5EBC51E87916188C18AE6E3C53764036527F2CD074B8657700764EA5A06208F6CF2ADAC6BF78B5E80DEB06P4iFL" TargetMode = "External"/>
	<Relationship Id="rId413" Type="http://schemas.openxmlformats.org/officeDocument/2006/relationships/hyperlink" Target="consultantplus://offline/ref=9F491D6D3952B17A8AA649E38F05A75C5EBC51E87913188B1DAE6E3C53764036527F2CD074B8657700724DACA06208F6CF2ADAC6BF78B5E80DEB06P4iFL" TargetMode = "External"/>
	<Relationship Id="rId414" Type="http://schemas.openxmlformats.org/officeDocument/2006/relationships/hyperlink" Target="consultantplus://offline/ref=9F491D6D3952B17A8AA649E38F05A75C5EBC51E87E161D881BAE6E3C53764036527F2CD074B86577007343A1A06208F6CF2ADAC6BF78B5E80DEB06P4iFL" TargetMode = "External"/>
	<Relationship Id="rId415" Type="http://schemas.openxmlformats.org/officeDocument/2006/relationships/hyperlink" Target="consultantplus://offline/ref=9F491D6D3952B17A8AA649E38F05A75C5EBC51E879171A8C1EAE6E3C53764036527F2CD074B8657700724CADA06208F6CF2ADAC6BF78B5E80DEB06P4iFL" TargetMode = "External"/>
	<Relationship Id="rId416" Type="http://schemas.openxmlformats.org/officeDocument/2006/relationships/hyperlink" Target="consultantplus://offline/ref=9F491D6D3952B17A8AA649E38F05A75C5EBC51E87E161D881BAE6E3C53764036527F2CD074B86577007343A0A06208F6CF2ADAC6BF78B5E80DEB06P4iFL" TargetMode = "External"/>
	<Relationship Id="rId417" Type="http://schemas.openxmlformats.org/officeDocument/2006/relationships/hyperlink" Target="consultantplus://offline/ref=9F491D6D3952B17A8AA649E38F05A75C5EBC51E87E161D881BAE6E3C53764036527F2CD074B86577007343A3A06208F6CF2ADAC6BF78B5E80DEB06P4iFL" TargetMode = "External"/>
	<Relationship Id="rId418" Type="http://schemas.openxmlformats.org/officeDocument/2006/relationships/hyperlink" Target="consultantplus://offline/ref=9F491D6D3952B17A8AA649E38F05A75C5EBC51E87E161D881BAE6E3C53764036527F2CD074B86577007343ADA06208F6CF2ADAC6BF78B5E80DEB06P4iFL" TargetMode = "External"/>
	<Relationship Id="rId419" Type="http://schemas.openxmlformats.org/officeDocument/2006/relationships/hyperlink" Target="consultantplus://offline/ref=9F491D6D3952B17A8AA649E38F05A75C5EBC51E87E161D881BAE6E3C53764036527F2CD074B86577007342A5A06208F6CF2ADAC6BF78B5E80DEB06P4iFL" TargetMode = "External"/>
	<Relationship Id="rId420" Type="http://schemas.openxmlformats.org/officeDocument/2006/relationships/hyperlink" Target="consultantplus://offline/ref=9F491D6D3952B17A8AA649E38F05A75C5EBC51E87E161D881BAE6E3C53764036527F2CD074B86577007342A4A06208F6CF2ADAC6BF78B5E80DEB06P4iFL" TargetMode = "External"/>
	<Relationship Id="rId421" Type="http://schemas.openxmlformats.org/officeDocument/2006/relationships/hyperlink" Target="consultantplus://offline/ref=9F491D6D3952B17A8AA649E38F05A75C5EBC51E87916188C18AE6E3C53764036527F2CD074B8657700764EA6A06208F6CF2ADAC6BF78B5E80DEB06P4iFL" TargetMode = "External"/>
	<Relationship Id="rId422" Type="http://schemas.openxmlformats.org/officeDocument/2006/relationships/hyperlink" Target="consultantplus://offline/ref=9F491D6D3952B17A8AA649E38F05A75C5EBC51E87C15198E18AE6E3C53764036527F2CD074B8657700734FACA06208F6CF2ADAC6BF78B5E80DEB06P4iFL" TargetMode = "External"/>
	<Relationship Id="rId423" Type="http://schemas.openxmlformats.org/officeDocument/2006/relationships/hyperlink" Target="consultantplus://offline/ref=9F491D6D3952B17A8AA649E38F05A75C5EBC51E87E161D881BAE6E3C53764036527F2CD074B86577007342A7A06208F6CF2ADAC6BF78B5E80DEB06P4iFL" TargetMode = "External"/>
	<Relationship Id="rId424" Type="http://schemas.openxmlformats.org/officeDocument/2006/relationships/hyperlink" Target="consultantplus://offline/ref=9F491D6D3952B17A8AA649E38F05A75C5EBC51E87E161D881BAE6E3C53764036527F2CD074B86577007342A6A06208F6CF2ADAC6BF78B5E80DEB06P4iFL" TargetMode = "External"/>
	<Relationship Id="rId425" Type="http://schemas.openxmlformats.org/officeDocument/2006/relationships/hyperlink" Target="consultantplus://offline/ref=9F491D6D3952B17A8AA649E38F05A75C5EBC51E87E161D881BAE6E3C53764036527F2CD074B86577007342A1A06208F6CF2ADAC6BF78B5E80DEB06P4iFL" TargetMode = "External"/>
	<Relationship Id="rId426" Type="http://schemas.openxmlformats.org/officeDocument/2006/relationships/hyperlink" Target="consultantplus://offline/ref=9F491D6D3952B17A8AA649E38F05A75C5EBC51E87E161D881BAE6E3C53764036527F2CD074B86577007342A3A06208F6CF2ADAC6BF78B5E80DEB06P4iFL" TargetMode = "External"/>
	<Relationship Id="rId427" Type="http://schemas.openxmlformats.org/officeDocument/2006/relationships/hyperlink" Target="consultantplus://offline/ref=9F491D6D3952B17A8AA649E38F05A75C5EBC51E87916188C18AE6E3C53764036527F2CD074B8657700764EA1A06208F6CF2ADAC6BF78B5E80DEB06P4iFL" TargetMode = "External"/>
	<Relationship Id="rId428" Type="http://schemas.openxmlformats.org/officeDocument/2006/relationships/hyperlink" Target="consultantplus://offline/ref=9F491D6D3952B17A8AA649E38F05A75C5EBC51E87E161D881BAE6E3C53764036527F2CD074B86577007342ACA06208F6CF2ADAC6BF78B5E80DEB06P4iFL" TargetMode = "External"/>
	<Relationship Id="rId429" Type="http://schemas.openxmlformats.org/officeDocument/2006/relationships/hyperlink" Target="consultantplus://offline/ref=9F491D6D3952B17A8AA649E38F05A75C5EBC51E87E1B1C8D11AE6E3C53764036527F2CD074B8657700734BACA06208F6CF2ADAC6BF78B5E80DEB06P4iFL" TargetMode = "External"/>
	<Relationship Id="rId430" Type="http://schemas.openxmlformats.org/officeDocument/2006/relationships/hyperlink" Target="consultantplus://offline/ref=9F491D6D3952B17A8AA649E38F05A75C5EBC51E87916188C18AE6E3C53764036527F2CD074B8657700764EA3A06208F6CF2ADAC6BF78B5E80DEB06P4iFL" TargetMode = "External"/>
	<Relationship Id="rId431" Type="http://schemas.openxmlformats.org/officeDocument/2006/relationships/hyperlink" Target="consultantplus://offline/ref=9F491D6D3952B17A8AA649E38F05A75C5EBC51E87E161D881BAE6E3C53764036527F2CD074B8657700704BA4A06208F6CF2ADAC6BF78B5E80DEB06P4iFL" TargetMode = "External"/>
	<Relationship Id="rId432" Type="http://schemas.openxmlformats.org/officeDocument/2006/relationships/hyperlink" Target="consultantplus://offline/ref=9F491D6D3952B17A8AA649E38F05A75C5EBC51E87E1B1C8D11AE6E3C53764036527F2CD074B8657700734AA7A06208F6CF2ADAC6BF78B5E80DEB06P4iFL" TargetMode = "External"/>
	<Relationship Id="rId433" Type="http://schemas.openxmlformats.org/officeDocument/2006/relationships/hyperlink" Target="consultantplus://offline/ref=9F491D6D3952B17A8AA649E38F05A75C5EBC51E87913188B1DAE6E3C53764036527F2CD074B8657700724CA5A06208F6CF2ADAC6BF78B5E80DEB06P4iFL" TargetMode = "External"/>
	<Relationship Id="rId434" Type="http://schemas.openxmlformats.org/officeDocument/2006/relationships/hyperlink" Target="consultantplus://offline/ref=9F491D6D3952B17A8AA649E38F05A75C5EBC51E87E1B1C8D11AE6E3C53764036527F2CD074B8657700734AA1A06208F6CF2ADAC6BF78B5E80DEB06P4iFL" TargetMode = "External"/>
	<Relationship Id="rId435" Type="http://schemas.openxmlformats.org/officeDocument/2006/relationships/hyperlink" Target="consultantplus://offline/ref=9F491D6D3952B17A8AA649E38F05A75C5EBC51E87916188C18AE6E3C53764036527F2CD074B8657700764EA2A06208F6CF2ADAC6BF78B5E80DEB06P4iFL" TargetMode = "External"/>
	<Relationship Id="rId436" Type="http://schemas.openxmlformats.org/officeDocument/2006/relationships/hyperlink" Target="consultantplus://offline/ref=9F491D6D3952B17A8AA657EE9969FA555CB309E77D1111D944F13561047F4A6107302D9E30B67A77066C49A5A9P3i5L" TargetMode = "External"/>
	<Relationship Id="rId437" Type="http://schemas.openxmlformats.org/officeDocument/2006/relationships/hyperlink" Target="consultantplus://offline/ref=9F491D6D3952B17A8AA649E38F05A75C5EBC51E87E161D881BAE6E3C53764036527F2CD074B8657700704AA3A06208F6CF2ADAC6BF78B5E80DEB06P4iFL" TargetMode = "External"/>
	<Relationship Id="rId438" Type="http://schemas.openxmlformats.org/officeDocument/2006/relationships/hyperlink" Target="consultantplus://offline/ref=9F491D6D3952B17A8AA649E38F05A75C5EBC51E87E151F881AAE6E3C53764036527F2CD074B8657700724AA5A06208F6CF2ADAC6BF78B5E80DEB06P4iFL" TargetMode = "External"/>
	<Relationship Id="rId439" Type="http://schemas.openxmlformats.org/officeDocument/2006/relationships/hyperlink" Target="consultantplus://offline/ref=9F491D6D3952B17A8AA649E38F05A75C5EBC51E87E1B1C8D11AE6E3C53764036527F2CD074B8657700734AA2A06208F6CF2ADAC6BF78B5E80DEB06P4iFL" TargetMode = "External"/>
	<Relationship Id="rId440" Type="http://schemas.openxmlformats.org/officeDocument/2006/relationships/hyperlink" Target="consultantplus://offline/ref=9F491D6D3952B17A8AA649E38F05A75C5EBC51E87E161D881BAE6E3C53764036527F2CD074B8657700704AA2A06208F6CF2ADAC6BF78B5E80DEB06P4iFL" TargetMode = "External"/>
	<Relationship Id="rId441" Type="http://schemas.openxmlformats.org/officeDocument/2006/relationships/hyperlink" Target="consultantplus://offline/ref=9F491D6D3952B17A8AA649E38F05A75C5EBC51E87E1B1C8D11AE6E3C53764036527F2CD074B8657700734AADA06208F6CF2ADAC6BF78B5E80DEB06P4iFL" TargetMode = "External"/>
	<Relationship Id="rId442" Type="http://schemas.openxmlformats.org/officeDocument/2006/relationships/hyperlink" Target="consultantplus://offline/ref=9F491D6D3952B17A8AA649E38F05A75C5EBC51E87E1A13881DAE6E3C53764036527F2CD074B86577007242A0A06208F6CF2ADAC6BF78B5E80DEB06P4iFL" TargetMode = "External"/>
	<Relationship Id="rId443" Type="http://schemas.openxmlformats.org/officeDocument/2006/relationships/hyperlink" Target="consultantplus://offline/ref=9F491D6D3952B17A8AA649E38F05A75C5EBC51E87C15198E18AE6E3C53764036527F2CD074B8657700734EA7A06208F6CF2ADAC6BF78B5E80DEB06P4iFL" TargetMode = "External"/>
	<Relationship Id="rId444" Type="http://schemas.openxmlformats.org/officeDocument/2006/relationships/hyperlink" Target="consultantplus://offline/ref=9F491D6D3952B17A8AA649E38F05A75C5EBC51E879171A8C1EAE6E3C53764036527F2CD074B86577007243A5A06208F6CF2ADAC6BF78B5E80DEB06P4iFL" TargetMode = "External"/>
	<Relationship Id="rId445" Type="http://schemas.openxmlformats.org/officeDocument/2006/relationships/hyperlink" Target="consultantplus://offline/ref=9F491D6D3952B17A8AA649E38F05A75C5EBC51E87C15198E18AE6E3C53764036527F2CD074B8657700734EA6A06208F6CF2ADAC6BF78B5E80DEB06P4iFL" TargetMode = "External"/>
	<Relationship Id="rId446" Type="http://schemas.openxmlformats.org/officeDocument/2006/relationships/hyperlink" Target="consultantplus://offline/ref=9F491D6D3952B17A8AA649E38F05A75C5EBC51E87916188C18AE6E3C53764036527F2CD074B86577007643A7A06208F6CF2ADAC6BF78B5E80DEB06P4iFL" TargetMode = "External"/>
	<Relationship Id="rId447" Type="http://schemas.openxmlformats.org/officeDocument/2006/relationships/hyperlink" Target="consultantplus://offline/ref=9F491D6D3952B17A8AA657EE9969FA555CB307E77D1611D944F13561047F4A611530759038B56F2351361EA8AB3547B29C39D8C5A3P7iBL" TargetMode = "External"/>
	<Relationship Id="rId448" Type="http://schemas.openxmlformats.org/officeDocument/2006/relationships/hyperlink" Target="consultantplus://offline/ref=9F491D6D3952B17A8AA649E38F05A75C5EBC51E87F161B881AAE6E3C53764036527F2CD074B8657700734FA1A06208F6CF2ADAC6BF78B5E80DEB06P4iFL" TargetMode = "External"/>
	<Relationship Id="rId449" Type="http://schemas.openxmlformats.org/officeDocument/2006/relationships/hyperlink" Target="consultantplus://offline/ref=9F491D6D3952B17A8AA649E38F05A75C5EBC51E87C15198E18AE6E3C53764036527F2CD074B8657700734EA1A06208F6CF2ADAC6BF78B5E80DEB06P4iFL" TargetMode = "External"/>
	<Relationship Id="rId450" Type="http://schemas.openxmlformats.org/officeDocument/2006/relationships/hyperlink" Target="consultantplus://offline/ref=9F491D6D3952B17A8AA649E38F05A75C5EBC51E87913188B1DAE6E3C53764036527F2CD074B8657700724CA4A06208F6CF2ADAC6BF78B5E80DEB06P4iFL" TargetMode = "External"/>
	<Relationship Id="rId451" Type="http://schemas.openxmlformats.org/officeDocument/2006/relationships/hyperlink" Target="consultantplus://offline/ref=9F491D6D3952B17A8AA657EE9969FA555CB307E77D1611D944F13561047F4A611530759230B4617502791FF4EF6354B29939DAC3BF7AB3F4P0iCL" TargetMode = "External"/>
	<Relationship Id="rId452" Type="http://schemas.openxmlformats.org/officeDocument/2006/relationships/hyperlink" Target="consultantplus://offline/ref=9F491D6D3952B17A8AA657EE9969FA555CB307E77D1611D944F13561047F4A611530759238B76F2351361EA8AB3547B29C39D8C5A3P7iBL" TargetMode = "External"/>
	<Relationship Id="rId453" Type="http://schemas.openxmlformats.org/officeDocument/2006/relationships/hyperlink" Target="consultantplus://offline/ref=9F491D6D3952B17A8AA649E38F05A75C5EBC51E87C15198E18AE6E3C53764036527F2CD074B8657700734EADA06208F6CF2ADAC6BF78B5E80DEB06P4iFL" TargetMode = "External"/>
	<Relationship Id="rId454" Type="http://schemas.openxmlformats.org/officeDocument/2006/relationships/hyperlink" Target="consultantplus://offline/ref=9F491D6D3952B17A8AA649E38F05A75C5EBC51E87C15198E18AE6E3C53764036527F2CD074B8657700734DA6A06208F6CF2ADAC6BF78B5E80DEB06P4iFL" TargetMode = "External"/>
	<Relationship Id="rId455" Type="http://schemas.openxmlformats.org/officeDocument/2006/relationships/hyperlink" Target="consultantplus://offline/ref=9F491D6D3952B17A8AA649E38F05A75C5EBC51E87E161D881BAE6E3C53764036527F2CD074B8657700704AADA06208F6CF2ADAC6BF78B5E80DEB06P4iFL" TargetMode = "External"/>
	<Relationship Id="rId456" Type="http://schemas.openxmlformats.org/officeDocument/2006/relationships/hyperlink" Target="consultantplus://offline/ref=9F491D6D3952B17A8AA649E38F05A75C5EBC51E87C15198E18AE6E3C53764036527F2CD074B8657700734DA1A06208F6CF2ADAC6BF78B5E80DEB06P4iFL" TargetMode = "External"/>
	<Relationship Id="rId457" Type="http://schemas.openxmlformats.org/officeDocument/2006/relationships/hyperlink" Target="consultantplus://offline/ref=9F491D6D3952B17A8AA649E38F05A75C5EBC51E87916188C18AE6E3C53764036527F2CD074B86577007643A6A06208F6CF2ADAC6BF78B5E80DEB06P4iFL" TargetMode = "External"/>
	<Relationship Id="rId458" Type="http://schemas.openxmlformats.org/officeDocument/2006/relationships/hyperlink" Target="consultantplus://offline/ref=9F491D6D3952B17A8AA649E38F05A75C5EBC51E87916188C18AE6E3C53764036527F2CD074B86577007643A1A06208F6CF2ADAC6BF78B5E80DEB06P4iFL" TargetMode = "External"/>
	<Relationship Id="rId459" Type="http://schemas.openxmlformats.org/officeDocument/2006/relationships/hyperlink" Target="consultantplus://offline/ref=9F491D6D3952B17A8AA649E38F05A75C5EBC51E87E1B1C8D11AE6E3C53764036527F2CD074B8657700734AACA06208F6CF2ADAC6BF78B5E80DEB06P4iFL" TargetMode = "External"/>
	<Relationship Id="rId460" Type="http://schemas.openxmlformats.org/officeDocument/2006/relationships/hyperlink" Target="consultantplus://offline/ref=9F491D6D3952B17A8AA649E38F05A75C5EBC51E879171A8C1EAE6E3C53764036527F2CD074B86577007243A7A06208F6CF2ADAC6BF78B5E80DEB06P4iFL" TargetMode = "External"/>
	<Relationship Id="rId461" Type="http://schemas.openxmlformats.org/officeDocument/2006/relationships/hyperlink" Target="consultantplus://offline/ref=9F491D6D3952B17A8AA649E38F05A75C5EBC51E879171A8C1EAE6E3C53764036527F2CD074B86577007243A0A06208F6CF2ADAC6BF78B5E80DEB06P4iFL" TargetMode = "External"/>
	<Relationship Id="rId462" Type="http://schemas.openxmlformats.org/officeDocument/2006/relationships/hyperlink" Target="consultantplus://offline/ref=9F491D6D3952B17A8AA649E38F05A75C5EBC51E87E161D881BAE6E3C53764036527F2CD074B8657700704AACA06208F6CF2ADAC6BF78B5E80DEB06P4iFL" TargetMode = "External"/>
	<Relationship Id="rId463" Type="http://schemas.openxmlformats.org/officeDocument/2006/relationships/hyperlink" Target="consultantplus://offline/ref=9F491D6D3952B17A8AA649E38F05A75C5EBC51E87C15198E18AE6E3C53764036527F2CD074B8657700734DA3A06208F6CF2ADAC6BF78B5E80DEB06P4iFL" TargetMode = "External"/>
	<Relationship Id="rId464" Type="http://schemas.openxmlformats.org/officeDocument/2006/relationships/hyperlink" Target="consultantplus://offline/ref=9F491D6D3952B17A8AA649E38F05A75C5EBC51E879171A8C1EAE6E3C53764036527F2CD074B86577007243A3A06208F6CF2ADAC6BF78B5E80DEB06P4iFL" TargetMode = "External"/>
	<Relationship Id="rId465" Type="http://schemas.openxmlformats.org/officeDocument/2006/relationships/hyperlink" Target="consultantplus://offline/ref=9F491D6D3952B17A8AA649E38F05A75C5EBC51E87E161D881BAE6E3C53764036527F2CD074B86577007049A4A06208F6CF2ADAC6BF78B5E80DEB06P4iFL" TargetMode = "External"/>
	<Relationship Id="rId466" Type="http://schemas.openxmlformats.org/officeDocument/2006/relationships/hyperlink" Target="consultantplus://offline/ref=9F491D6D3952B17A8AA649E38F05A75C5EBC51E87E161D881BAE6E3C53764036527F2CD074B86577007049A6A06208F6CF2ADAC6BF78B5E80DEB06P4iFL" TargetMode = "External"/>
	<Relationship Id="rId467" Type="http://schemas.openxmlformats.org/officeDocument/2006/relationships/hyperlink" Target="consultantplus://offline/ref=9F491D6D3952B17A8AA649E38F05A75C5EBC51E87E161D881BAE6E3C53764036527F2CD074B86577007049A1A06208F6CF2ADAC6BF78B5E80DEB06P4iFL" TargetMode = "External"/>
	<Relationship Id="rId468" Type="http://schemas.openxmlformats.org/officeDocument/2006/relationships/hyperlink" Target="consultantplus://offline/ref=9F491D6D3952B17A8AA649E38F05A75C5EBC51E87E161D881BAE6E3C53764036527F2CD074B86577007049A0A06208F6CF2ADAC6BF78B5E80DEB06P4iFL" TargetMode = "External"/>
	<Relationship Id="rId469" Type="http://schemas.openxmlformats.org/officeDocument/2006/relationships/hyperlink" Target="consultantplus://offline/ref=9F491D6D3952B17A8AA649E38F05A75C5EBC51E87E161D881BAE6E3C53764036527F2CD074B86577007049ADA06208F6CF2ADAC6BF78B5E80DEB06P4iFL" TargetMode = "External"/>
	<Relationship Id="rId470" Type="http://schemas.openxmlformats.org/officeDocument/2006/relationships/hyperlink" Target="consultantplus://offline/ref=9F491D6D3952B17A8AA649E38F05A75C5EBC51E87E161D881BAE6E3C53764036527F2CD074B86577007049ACA06208F6CF2ADAC6BF78B5E80DEB06P4iFL" TargetMode = "External"/>
	<Relationship Id="rId471" Type="http://schemas.openxmlformats.org/officeDocument/2006/relationships/hyperlink" Target="consultantplus://offline/ref=9F491D6D3952B17A8AA649E38F05A75C5EBC51E87C15198E18AE6E3C53764036527F2CD074B86577007342A7A06208F6CF2ADAC6BF78B5E80DEB06P4iFL" TargetMode = "External"/>
	<Relationship Id="rId472" Type="http://schemas.openxmlformats.org/officeDocument/2006/relationships/hyperlink" Target="consultantplus://offline/ref=9F491D6D3952B17A8AA649E38F05A75C5EBC51E87916188C18AE6E3C53764036527F2CD074B86577007643A3A06208F6CF2ADAC6BF78B5E80DEB06P4iFL" TargetMode = "External"/>
	<Relationship Id="rId473" Type="http://schemas.openxmlformats.org/officeDocument/2006/relationships/hyperlink" Target="consultantplus://offline/ref=9F491D6D3952B17A8AA649E38F05A75C5EBC51E87916188C18AE6E3C53764036527F2CD074B86577007643A2A06208F6CF2ADAC6BF78B5E80DEB06P4iFL" TargetMode = "External"/>
	<Relationship Id="rId474" Type="http://schemas.openxmlformats.org/officeDocument/2006/relationships/hyperlink" Target="consultantplus://offline/ref=9F491D6D3952B17A8AA649E38F05A75C5EBC51E87916188C18AE6E3C53764036527F2CD074B86577007643ACA06208F6CF2ADAC6BF78B5E80DEB06P4iFL" TargetMode = "External"/>
	<Relationship Id="rId475" Type="http://schemas.openxmlformats.org/officeDocument/2006/relationships/hyperlink" Target="consultantplus://offline/ref=9F491D6D3952B17A8AA649E38F05A75C5EBC51E87916188C18AE6E3C53764036527F2CD074B86577007642A5A06208F6CF2ADAC6BF78B5E80DEB06P4iFL" TargetMode = "External"/>
	<Relationship Id="rId476" Type="http://schemas.openxmlformats.org/officeDocument/2006/relationships/hyperlink" Target="consultantplus://offline/ref=9F491D6D3952B17A8AA649E38F05A75C5EBC51E87E161D881BAE6E3C53764036527F2CD074B86577007048A5A06208F6CF2ADAC6BF78B5E80DEB06P4iFL" TargetMode = "External"/>
	<Relationship Id="rId477" Type="http://schemas.openxmlformats.org/officeDocument/2006/relationships/hyperlink" Target="consultantplus://offline/ref=9F491D6D3952B17A8AA649E38F05A75C5EBC51E87916188C18AE6E3C53764036527F2CD074B86577007642A4A06208F6CF2ADAC6BF78B5E80DEB06P4iFL" TargetMode = "External"/>
	<Relationship Id="rId478" Type="http://schemas.openxmlformats.org/officeDocument/2006/relationships/hyperlink" Target="consultantplus://offline/ref=9F491D6D3952B17A8AA649E38F05A75C5EBC51E87916188C18AE6E3C53764036527F2CD074B86577007642A7A06208F6CF2ADAC6BF78B5E80DEB06P4iFL" TargetMode = "External"/>
	<Relationship Id="rId479" Type="http://schemas.openxmlformats.org/officeDocument/2006/relationships/hyperlink" Target="consultantplus://offline/ref=9F491D6D3952B17A8AA657EE9969FA555CB307E77D1611D944F13561047F4A611530759230B76D7F01791FF4EF6354B29939DAC3BF7AB3F4P0iCL" TargetMode = "External"/>
	<Relationship Id="rId480" Type="http://schemas.openxmlformats.org/officeDocument/2006/relationships/hyperlink" Target="consultantplus://offline/ref=9F491D6D3952B17A8AA649E38F05A75C5EBC51E87C15198E18AE6E3C53764036527F2CD074B8657700704BA0A06208F6CF2ADAC6BF78B5E80DEB06P4iFL" TargetMode = "External"/>
	<Relationship Id="rId481" Type="http://schemas.openxmlformats.org/officeDocument/2006/relationships/hyperlink" Target="consultantplus://offline/ref=9F491D6D3952B17A8AA649E38F05A75C5EBC51E87E161D881BAE6E3C53764036527F2CD074B86577007048A7A06208F6CF2ADAC6BF78B5E80DEB06P4iFL" TargetMode = "External"/>
	<Relationship Id="rId482" Type="http://schemas.openxmlformats.org/officeDocument/2006/relationships/hyperlink" Target="consultantplus://offline/ref=9F491D6D3952B17A8AA649E38F05A75C5EBC51E87916188C18AE6E3C53764036527F2CD074B86577007642A6A06208F6CF2ADAC6BF78B5E80DEB06P4iFL" TargetMode = "External"/>
	<Relationship Id="rId483" Type="http://schemas.openxmlformats.org/officeDocument/2006/relationships/hyperlink" Target="consultantplus://offline/ref=9F491D6D3952B17A8AA649E38F05A75C5EBC51E87E161D881BAE6E3C53764036527F2CD074B86577007048A6A06208F6CF2ADAC6BF78B5E80DEB06P4iFL" TargetMode = "External"/>
	<Relationship Id="rId484" Type="http://schemas.openxmlformats.org/officeDocument/2006/relationships/hyperlink" Target="consultantplus://offline/ref=9F491D6D3952B17A8AA649E38F05A75C5EBC51E87916188C18AE6E3C53764036527F2CD074B86577007642A1A06208F6CF2ADAC6BF78B5E80DEB06P4iFL" TargetMode = "External"/>
	<Relationship Id="rId485" Type="http://schemas.openxmlformats.org/officeDocument/2006/relationships/hyperlink" Target="consultantplus://offline/ref=9F491D6D3952B17A8AA649E38F05A75C5EBC51E87916188C18AE6E3C53764036527F2CD074B86577007642A0A06208F6CF2ADAC6BF78B5E80DEB06P4iFL" TargetMode = "External"/>
	<Relationship Id="rId486" Type="http://schemas.openxmlformats.org/officeDocument/2006/relationships/hyperlink" Target="consultantplus://offline/ref=9F491D6D3952B17A8AA649E38F05A75C5EBC51E87C15198E18AE6E3C53764036527F2CD074B8657700704BA2A06208F6CF2ADAC6BF78B5E80DEB06P4iFL" TargetMode = "External"/>
	<Relationship Id="rId487" Type="http://schemas.openxmlformats.org/officeDocument/2006/relationships/hyperlink" Target="consultantplus://offline/ref=9F491D6D3952B17A8AA649E38F05A75C5EBC51E87E161D881BAE6E3C53764036527F2CD074B86577007048A1A06208F6CF2ADAC6BF78B5E80DEB06P4iFL" TargetMode = "External"/>
	<Relationship Id="rId488" Type="http://schemas.openxmlformats.org/officeDocument/2006/relationships/hyperlink" Target="consultantplus://offline/ref=9F491D6D3952B17A8AA649E38F05A75C5EBC51E87C15198E18AE6E3C53764036527F2CD074B8657700704BADA06208F6CF2ADAC6BF78B5E80DEB06P4iFL" TargetMode = "External"/>
	<Relationship Id="rId489" Type="http://schemas.openxmlformats.org/officeDocument/2006/relationships/hyperlink" Target="consultantplus://offline/ref=9F491D6D3952B17A8AA657EE9969FA555CB307E77D1611D944F13561047F4A6107302D9E30B67A77066C49A5A9P3i5L" TargetMode = "External"/>
	<Relationship Id="rId490" Type="http://schemas.openxmlformats.org/officeDocument/2006/relationships/hyperlink" Target="consultantplus://offline/ref=9F491D6D3952B17A8AA649E38F05A75C5EBC51E879171A8C1EAE6E3C53764036527F2CD074B86577007243ADA06208F6CF2ADAC6BF78B5E80DEB06P4iFL" TargetMode = "External"/>
	<Relationship Id="rId491" Type="http://schemas.openxmlformats.org/officeDocument/2006/relationships/hyperlink" Target="consultantplus://offline/ref=9F491D6D3952B17A8AA649E38F05A75C5EBC51E87E161D881BAE6E3C53764036527F2CD074B86577007048A0A06208F6CF2ADAC6BF78B5E80DEB06P4iFL" TargetMode = "External"/>
	<Relationship Id="rId492" Type="http://schemas.openxmlformats.org/officeDocument/2006/relationships/hyperlink" Target="consultantplus://offline/ref=9F491D6D3952B17A8AA649E38F05A75C5EBC51E879171A8C1EAE6E3C53764036527F2CD074B86577007243ACA06208F6CF2ADAC6BF78B5E80DEB06P4iFL" TargetMode = "External"/>
	<Relationship Id="rId493" Type="http://schemas.openxmlformats.org/officeDocument/2006/relationships/hyperlink" Target="consultantplus://offline/ref=9F491D6D3952B17A8AA649E38F05A75C5EBC51E87916188C18AE6E3C53764036527F2CD074B86577007642A3A06208F6CF2ADAC6BF78B5E80DEB06P4iFL" TargetMode = "External"/>
	<Relationship Id="rId494" Type="http://schemas.openxmlformats.org/officeDocument/2006/relationships/hyperlink" Target="consultantplus://offline/ref=9F491D6D3952B17A8AA649E38F05A75C5EBC51E87E161D881BAE6E3C53764036527F2CD074B86577007048A3A06208F6CF2ADAC6BF78B5E80DEB06P4iFL" TargetMode = "External"/>
	<Relationship Id="rId495" Type="http://schemas.openxmlformats.org/officeDocument/2006/relationships/hyperlink" Target="consultantplus://offline/ref=9F491D6D3952B17A8AA649E38F05A75C5EBC51E87E14198F18AE6E3C53764036527F2CD074B86577007248ADA06208F6CF2ADAC6BF78B5E80DEB06P4iFL" TargetMode = "External"/>
	<Relationship Id="rId496" Type="http://schemas.openxmlformats.org/officeDocument/2006/relationships/hyperlink" Target="consultantplus://offline/ref=9F491D6D3952B17A8AA649E38F05A75C5EBC51E87E161D881BAE6E3C53764036527F2CD074B86577007048A2A06208F6CF2ADAC6BF78B5E80DEB06P4iFL" TargetMode = "External"/>
	<Relationship Id="rId497" Type="http://schemas.openxmlformats.org/officeDocument/2006/relationships/hyperlink" Target="consultantplus://offline/ref=9F491D6D3952B17A8AA649E38F05A75C5EBC51E87E161D881BAE6E3C53764036527F2CD074B86577007048ACA06208F6CF2ADAC6BF78B5E80DEB06P4iFL" TargetMode = "External"/>
	<Relationship Id="rId498" Type="http://schemas.openxmlformats.org/officeDocument/2006/relationships/hyperlink" Target="consultantplus://offline/ref=9F491D6D3952B17A8AA649E38F05A75C5EBC51E87C15198E18AE6E3C53764036527F2CD074B8657700704BACA06208F6CF2ADAC6BF78B5E80DEB06P4iFL" TargetMode = "External"/>
	<Relationship Id="rId499" Type="http://schemas.openxmlformats.org/officeDocument/2006/relationships/hyperlink" Target="consultantplus://offline/ref=9F491D6D3952B17A8AA649E38F05A75C5EBC51E87C15198E18AE6E3C53764036527F2CD074B8657700704AA4A06208F6CF2ADAC6BF78B5E80DEB06P4iFL" TargetMode = "External"/>
	<Relationship Id="rId500" Type="http://schemas.openxmlformats.org/officeDocument/2006/relationships/hyperlink" Target="consultantplus://offline/ref=9F491D6D3952B17A8AA649E38F05A75C5EBC51E87E161D881BAE6E3C53764036527F2CD074B8657700704FA4A06208F6CF2ADAC6BF78B5E80DEB06P4iFL" TargetMode = "External"/>
	<Relationship Id="rId501" Type="http://schemas.openxmlformats.org/officeDocument/2006/relationships/hyperlink" Target="consultantplus://offline/ref=9F491D6D3952B17A8AA649E38F05A75C5EBC51E87C15198E18AE6E3C53764036527F2CD074B8657700704AA7A06208F6CF2ADAC6BF78B5E80DEB06P4iFL" TargetMode = "External"/>
	<Relationship Id="rId502" Type="http://schemas.openxmlformats.org/officeDocument/2006/relationships/hyperlink" Target="consultantplus://offline/ref=9F491D6D3952B17A8AA649E38F05A75C5EBC51E87E161D881BAE6E3C53764036527F2CD074B8657700704FA7A06208F6CF2ADAC6BF78B5E80DEB06P4iFL" TargetMode = "External"/>
	<Relationship Id="rId503" Type="http://schemas.openxmlformats.org/officeDocument/2006/relationships/hyperlink" Target="consultantplus://offline/ref=9F491D6D3952B17A8AA649E38F05A75C5EBC51E87E161D881BAE6E3C53764036527F2CD074B8657700704FA1A06208F6CF2ADAC6BF78B5E80DEB06P4iFL" TargetMode = "External"/>
	<Relationship Id="rId504" Type="http://schemas.openxmlformats.org/officeDocument/2006/relationships/hyperlink" Target="consultantplus://offline/ref=9F491D6D3952B17A8AA649E38F05A75C5EBC51E87E161D881BAE6E3C53764036527F2CD074B8657700704FA3A06208F6CF2ADAC6BF78B5E80DEB06P4iFL" TargetMode = "External"/>
	<Relationship Id="rId505" Type="http://schemas.openxmlformats.org/officeDocument/2006/relationships/hyperlink" Target="consultantplus://offline/ref=9F491D6D3952B17A8AA649E38F05A75C5EBC51E87C15198E18AE6E3C53764036527F2CD074B8657700704AA6A06208F6CF2ADAC6BF78B5E80DEB06P4iFL" TargetMode = "External"/>
	<Relationship Id="rId506" Type="http://schemas.openxmlformats.org/officeDocument/2006/relationships/hyperlink" Target="consultantplus://offline/ref=9F491D6D3952B17A8AA657EE9969FA555CB307E77D1611D944F13561047F4A6107302D9E30B67A77066C49A5A9P3i5L" TargetMode = "External"/>
	<Relationship Id="rId507" Type="http://schemas.openxmlformats.org/officeDocument/2006/relationships/hyperlink" Target="consultantplus://offline/ref=9F491D6D3952B17A8AA657EE9969FA555ABF08E0764546DB15A43B640C2F1071037978902EB56269027249PAi6L" TargetMode = "External"/>
	<Relationship Id="rId508" Type="http://schemas.openxmlformats.org/officeDocument/2006/relationships/hyperlink" Target="consultantplus://offline/ref=9F491D6D3952B17A8AA657EE9969FA555ABF08E0764546DB15A43B640C2F1071037978902EB56269027249PAi6L" TargetMode = "External"/>
	<Relationship Id="rId509" Type="http://schemas.openxmlformats.org/officeDocument/2006/relationships/hyperlink" Target="consultantplus://offline/ref=9F491D6D3952B17A8AA657EE9969FA555CB307E77D1611D944F13561047F4A611530759230B7657E04791FF4EF6354B29939DAC3BF7AB3F4P0iCL" TargetMode = "External"/>
	<Relationship Id="rId510" Type="http://schemas.openxmlformats.org/officeDocument/2006/relationships/hyperlink" Target="consultantplus://offline/ref=9F491D6D3952B17A8AA649E38F05A75C5EBC51E87916188C18AE6E3C53764036527F2CD074B86577007642A2A06208F6CF2ADAC6BF78B5E80DEB06P4iFL" TargetMode = "External"/>
	<Relationship Id="rId511" Type="http://schemas.openxmlformats.org/officeDocument/2006/relationships/hyperlink" Target="consultantplus://offline/ref=9F491D6D3952B17A8AA649E38F05A75C5EBC51E87F161B881AAE6E3C53764036527F2CD074B8657700734FA0A06208F6CF2ADAC6BF78B5E80DEB06P4iFL" TargetMode = "External"/>
	<Relationship Id="rId512" Type="http://schemas.openxmlformats.org/officeDocument/2006/relationships/hyperlink" Target="consultantplus://offline/ref=9F491D6D3952B17A8AA649E38F05A75C5EBC51E87E1A13881DAE6E3C53764036527F2CD074B86577007242A3A06208F6CF2ADAC6BF78B5E80DEB06P4iFL" TargetMode = "External"/>
	<Relationship Id="rId513" Type="http://schemas.openxmlformats.org/officeDocument/2006/relationships/hyperlink" Target="consultantplus://offline/ref=9F491D6D3952B17A8AA649E38F05A75C5EBC51E87A111C8A13F364340A7A42315D203BD73DB4647700764EAEFF671DE79727D9DBA17EADF40FE9P0i7L" TargetMode = "External"/>
	<Relationship Id="rId514" Type="http://schemas.openxmlformats.org/officeDocument/2006/relationships/hyperlink" Target="consultantplus://offline/ref=9F491D6D3952B17A8AA649E38F05A75C5EBC51E87A111C8A13F364340A7A42315D203BD73DB4647700764DAEFF671DE79727D9DBA17EADF40FE9P0i7L" TargetMode = "External"/>
	<Relationship Id="rId515" Type="http://schemas.openxmlformats.org/officeDocument/2006/relationships/hyperlink" Target="consultantplus://offline/ref=9F491D6D3952B17A8AA649E38F05A75C5EBC51E87F161B881AAE6E3C53764036527F2CD074B8657700734FA2A06208F6CF2ADAC6BF78B5E80DEB06P4iFL" TargetMode = "External"/>
	<Relationship Id="rId516" Type="http://schemas.openxmlformats.org/officeDocument/2006/relationships/hyperlink" Target="consultantplus://offline/ref=9F491D6D3952B17A8AA649E38F05A75C5EBC51E87F161B881AAE6E3C53764036527F2CD074B8657700734EA1A06208F6CF2ADAC6BF78B5E80DEB06P4iFL" TargetMode = "External"/>
	<Relationship Id="rId517" Type="http://schemas.openxmlformats.org/officeDocument/2006/relationships/hyperlink" Target="consultantplus://offline/ref=9F491D6D3952B17A8AA649E38F05A75C5EBC51E87F161B881AAE6E3C53764036527F2CD074B8657700734EA3A06208F6CF2ADAC6BF78B5E80DEB06P4iFL" TargetMode = "External"/>
	<Relationship Id="rId518" Type="http://schemas.openxmlformats.org/officeDocument/2006/relationships/hyperlink" Target="consultantplus://offline/ref=9F491D6D3952B17A8AA649E38F05A75C5EBC51E87F161B881AAE6E3C53764036527F2CD074B8657700734EADA06208F6CF2ADAC6BF78B5E80DEB06P4iFL" TargetMode = "External"/>
	<Relationship Id="rId519" Type="http://schemas.openxmlformats.org/officeDocument/2006/relationships/hyperlink" Target="consultantplus://offline/ref=9F491D6D3952B17A8AA657EE9969FA555CB307E77D1611D944F13561047F4A6107302D9E30B67A77066C49A5A9P3i5L" TargetMode = "External"/>
	<Relationship Id="rId520" Type="http://schemas.openxmlformats.org/officeDocument/2006/relationships/hyperlink" Target="consultantplus://offline/ref=9F491D6D3952B17A8AA649E38F05A75C5EBC51E87F161B881AAE6E3C53764036527F2CD074B8657700734DA1A06208F6CF2ADAC6BF78B5E80DEB06P4iFL" TargetMode = "External"/>
	<Relationship Id="rId521" Type="http://schemas.openxmlformats.org/officeDocument/2006/relationships/hyperlink" Target="consultantplus://offline/ref=9F491D6D3952B17A8AA657EE9969FA555CB307E77D1611D944F13561047F4A6107302D9E30B67A77066C49A5A9P3i5L" TargetMode = "External"/>
	<Relationship Id="rId522" Type="http://schemas.openxmlformats.org/officeDocument/2006/relationships/hyperlink" Target="consultantplus://offline/ref=9F491D6D3952B17A8AA657EE9969FA555CB307E77D1611D944F13561047F4A611530759230B4657E09791FF4EF6354B29939DAC3BF7AB3F4P0iCL" TargetMode = "External"/>
	<Relationship Id="rId523" Type="http://schemas.openxmlformats.org/officeDocument/2006/relationships/hyperlink" Target="consultantplus://offline/ref=9F491D6D3952B17A8AA649E38F05A75C5EBC51E87E161D881BAE6E3C53764036527F2CD074B8657700704FA2A06208F6CF2ADAC6BF78B5E80DEB06P4iFL" TargetMode = "External"/>
	<Relationship Id="rId524" Type="http://schemas.openxmlformats.org/officeDocument/2006/relationships/hyperlink" Target="consultantplus://offline/ref=9F491D6D3952B17A8AA649E38F05A75C5EBC51E87916188C18AE6E3C53764036527F2CD074B8657700774BA5A06208F6CF2ADAC6BF78B5E80DEB06P4iFL" TargetMode = "External"/>
	<Relationship Id="rId525" Type="http://schemas.openxmlformats.org/officeDocument/2006/relationships/hyperlink" Target="consultantplus://offline/ref=9F491D6D3952B17A8AA649E38F05A75C5EBC51E87916188C18AE6E3C53764036527F2CD074B8657700774BA4A06208F6CF2ADAC6BF78B5E80DEB06P4iFL" TargetMode = "External"/>
	<Relationship Id="rId526" Type="http://schemas.openxmlformats.org/officeDocument/2006/relationships/hyperlink" Target="consultantplus://offline/ref=9F491D6D3952B17A8AA649E38F05A75C5EBC51E87F161B881AAE6E3C53764036527F2CD074B8657700734DA3A06208F6CF2ADAC6BF78B5E80DEB06P4iFL" TargetMode = "External"/>
	<Relationship Id="rId527" Type="http://schemas.openxmlformats.org/officeDocument/2006/relationships/hyperlink" Target="consultantplus://offline/ref=9F491D6D3952B17A8AA657EE9969FA555CB307E77D1611D944F13561047F4A6107302D9E30B67A77066C49A5A9P3i5L" TargetMode = "External"/>
	<Relationship Id="rId528" Type="http://schemas.openxmlformats.org/officeDocument/2006/relationships/hyperlink" Target="consultantplus://offline/ref=9F491D6D3952B17A8AA649E38F05A75C5EBC51E87916188C18AE6E3C53764036527F2CD074B8657700774BA6A06208F6CF2ADAC6BF78B5E80DEB06P4iFL" TargetMode = "External"/>
	<Relationship Id="rId529" Type="http://schemas.openxmlformats.org/officeDocument/2006/relationships/hyperlink" Target="consultantplus://offline/ref=9F491D6D3952B17A8AA649E38F05A75C5EBC51E87F101A8613F364340A7A42315D2029D765B864741E724DBBA9365BPBi1L" TargetMode = "External"/>
	<Relationship Id="rId530" Type="http://schemas.openxmlformats.org/officeDocument/2006/relationships/hyperlink" Target="consultantplus://offline/ref=9F491D6D3952B17A8AA649E38F05A75C5EBC51E87C15198E18AE6E3C53764036527F2CD074B8657700704AA1A06208F6CF2ADAC6BF78B5E80DEB06P4i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Дагестан от 29.12.2005 N 76
(ред. от 20.03.2023)
"О референдуме в Республике Дагестан"
(принят Народным Собранием РД 27.12.2005)</dc:title>
  <dcterms:created xsi:type="dcterms:W3CDTF">2023-06-03T11:34:15Z</dcterms:created>
</cp:coreProperties>
</file>