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Президиума Правительства Республики Хакасия от 18.04.2019 N 53-п</w:t>
              <w:br/>
              <w:t xml:space="preserve">(ред. от 21.06.2022)</w:t>
              <w:br/>
              <w:t xml:space="preserve">"О Межведомственном совете по вопросам добровольчества (волонтерства) Республики Хакасия"</w:t>
              <w:br/>
              <w:t xml:space="preserve">(вместе с "Положением о Межведомственном совете по вопросам добровольчества (волонтерства) Республики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ПРЕЗИДИУМ ПРАВИТЕЛЬСТВА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апреля 2019 г. N 53-п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езидиума Правительства Республики Хакасия от 21.06.2022 N 116-п &quot;О внесении изменения в приложение 2 к постановлению Президиума Правительства Республики Хакасия от 18.04.2019 N 53-п &quot;О Межведомственном совете по вопросам добровольчества (волонтерства) Республики Хакас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N 116-п)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добровольчества (волонтерства) на территории Республики Хакасия Президиум Правительства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Межведомственный совет по вопросам добровольчества (волонтерства)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вопросам добровольчества (волонтерства) Республики Хакасия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1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вопросам добровольчества (волонтерства) Республики Хакасия (приложение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18.04.2019 N 53-п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Межведомственный совет по вопросам добровольчества (волонтерства) Республики Хакасия (далее - Совет) является постоянно действующим совещательным органом при Правительстве Республики Хакасия, обеспечивающим согласованную деятельность органов исполнительной власти Республики Хакасия и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организаций, других заинтересованных организаций в целях консолидации усилий в развитии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Хакасия, иными нормативными правовыми актами Республики Хакасия, договорами, соглашениями Республики Хакасия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 Совет возлагаются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органов исполнительной власти Республики Хакасия с органами местного самоуправления, общественными объединениями, социально ориентированными некоммерческими организациями, добровольческими (волонтерскими) организациями и другими заинтересованными организациями в целях консолидации усилий в развитии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условий, обеспечивающих востребованность добровольческих (волонтерских) организаций и добровольцев в участии в жизни российского общества, в решении социальных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расширения и укрепления добровольчества,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инфраструктуры методической, информационной, консультационной поддержки добровольческой деятельности, содействие повышению признания добровольчества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механизмов вовлечения населения в проведение мероприятий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обсуждение проектов правовых актов Республики Хакасия, регулирующих деятельность в сфере добровольчества (волонтерства). Анализ принятых правовых актов и правоприменительной практики на предмет эффективности существующих мер, направленных на развитие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подготовка рекомендаций по проведению информационных кампаний по поддержке деятельности добровольческих (волонтерских) организаций и популяризации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изучение и анализ опыта работы и лучших практик в сфере добровольческой (волонтерской) деятельности, подготовка рекомендаций по их применению;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подготовка предложений по государственной поддержке деятельности добровольческих (волонтерских) организаций и популяризации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соответствии с возложенными на него задачами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механизмы вовлечения населения в мероприятия, проводимые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привлекает экспертов и специалистов по изучению проблем, связанных с развитием добровольчества (волонтерства) в Республике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взаимодействует с общественными организациями, благотворительными фондами, добровольческими (волонтерскими) отрядами и ассоциациями, исполнительными органами государственной власти Республики Хакасия, органами местного самоуправления муниципальных образований Республики Хакасия, научными учреждениями и другими организациями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информирует общественность Республики Хакасия о работе Совета, добровольческой (волонтерской) деятельности в Республике Хакасия, популяризирует идеи добровольчества (волонтерства), содействует изданию информационной, рекламной и другой продукции по вопросам поддержки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содействует в подготовке и проведении теоретических и научно-практических конференций добровольческой (волонтерской)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способствует обобщению и распространению передового опыта реализации комплекса мер по развитию добровольчества (волонтерства) в Республике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документы и сведения по вопросам, относящимся к компетенции Совета, от федеральных органов исполнительной власти, органов исполнительной власти Республики Хакасия, структурных подразделений Правительства Республики Хакасия, органов местного самоуправления муниципальных образований Республики Хакасия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Совета представителей органов исполнительной власти Республики Хакасия, органов местного самоуправления муниципальных образований Республики Хакасия, общественных объединений, социально ориентированных некоммерческих организаций, добровольческих (волонтерских) организаций и других заинтересованных организаций в целях консолидации усилий в развитии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в органы государственной власти предложения по вопросам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своих представителей для участия в совещаниях, конференциях и семинарах, проводимых органами государственной власти Республики Хакасия, органами местного самоуправления, общественными объединениями, научными и иными организациями, в том числе некоммерческими организациями, осуществляющими деятельность в сфере, относящейся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работы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 Совета, заместитель председателя Совета, секретарь и члены Совета, которые принимают участие в его работе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Председателем Совета по должности является Глава Республики Хакасия - Председатель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Заместителем председателя Совета по должности является заместитель Главы Республики Хакасия - Председателя Правительства Республики Хакасия, курирующий социальные вопросы, вопросы образования, культуры,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Состав Совета утверждается постановлением Президиума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Работой Совета руководит председатель Совета, а в его отсутствие по его поручению -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Заседания Совета проводит председатель Совета либо по его поручению -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Совет проводит заседания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Совета в рамках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заседания Совета, определяет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и контролирует исполнение принятых Советом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Совета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Работа Совета осуществляется в соответствии с планами, утверждаемыми на его заседаниях.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Заседание Совета считается правомочным, если на нем присутствует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Совета обязаны принимать участие в заседаниях лично, не передавая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Материалы по вопросам повестки дня к заседанию Совета готовятся членами Совета в рамках их компетенции. Материалы представляются секретарю Совета не позднее чем за три дня до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Решения Совета принимаются большинством голосов от числа членов Совета, участвующих в заседании Совета и оформляются протоколом заседания Совета.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Протокол заседания Совета подписывается председательствующим на заседании Совета и секретарем Совета в течение пяти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протоколе заседания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утвержденная повестка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имена и должности участвовавших в заседании членов Совета и иных приглашенных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 по вопросам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Протоколы заседаний Совета или необходимые выписки из них с поручениями направляются секретарем Совета в течение пяти рабочих дней со дня заседания Совета должностным лицам, ответственным за исполнение поручений.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Информационное обеспечение деятельности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Организационно-техническое обеспечение деятельности Совета осуществляет Государственный комитет по делам молодежи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Президиума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18.04.2019 N 53-п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ВОПРОСАМ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езидиума Правительства Республики Хакасия от 21.06.2022 N 116-п &quot;О внесении изменения в приложение 2 к постановлению Президиума Правительства Республики Хакасия от 18.04.2019 N 53-п &quot;О Межведомственном совете по вопросам добровольчества (волонтерства) Республики Хакас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Президиума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N 116-п)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Олегович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Хакасия - Председатель Правительства Республики Хакасия, председатель Межведомственного совета по вопросам добровольчества (волонтерства) Республики Хакасия (далее - Совет);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Пономарева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Игоревна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Республики Хакасия - Председателя Правительства Республики Хакасия, заместитель председателя Совета;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Ворошилова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Игоревна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заместителя Министра образования и науки Республики Хакасия - заместитель начальника отдела по делам молодежи, воспитания и дополнительного образования, секретарь Совета.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Ананьевский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Васильевич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Республики Хакасия;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Бабушкина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Анатольевна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Хакасского технического института - филиала федерального государственного автономного образовательного учреждения высшего образования "Сибирский федеральный университет" (по согласованию);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Республики Хакасия - начальник отдела нестационарного обслуживания;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Гимазутина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Николаевна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Республики Хакасия;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Владимировна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Хакасского регионального отделения Всероссийского общественного движения "Волонтеры Победы" (по согласованию);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Юрьевич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природных ресурсов и экологии Республики Хакасия;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Хакасия (по согласованию);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Мальчиков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Алексеевич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Республиканского ресурсного центра добровольчества (по согласованию);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Николаевна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Хакасского регионального отделения Всероссийского общественного движения "Волонтеры культуры" (по согласованию);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Республики Хакасия;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делам юстиции и региональной безопасности Республики Хакасия;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Валентинович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спортивного отдела Министерства физической культуры и спорта Республики Хакасия;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Иванович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гражданской обороне, чрезвычайным ситуациям и пожарной безопасности Республики Хакасия;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Толкачева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Николаевна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координатор Всероссийского общественного движения "СТОПНАРКОТИК" (по согласованию);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Витальевна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некоммерческой организации "Фонд "Молодежный центр стратегических инициатив и проектов" (по согласованию);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Шмидт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Владимировна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молодежной политике федерального государственного бюджетного образовательного учреждения высшего образования "Хакасский государственный университет им. Н.Ф. Катанова"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Президиума Правительства Республики Хакасия от 18.04.2019 N 53-п</w:t>
            <w:br/>
            <w:t>(ред. от 21.06.2022)</w:t>
            <w:br/>
            <w:t>"О Межведомственном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8B7A8B1D4A8E287443ACD80C83689442317075E61D0D54D7E4DD075D498F4D80F9A927AEBCBC95CA34115256D53D37AA8BD4C38A912A78FBFE4DeFnEH" TargetMode = "External"/>
	<Relationship Id="rId8" Type="http://schemas.openxmlformats.org/officeDocument/2006/relationships/hyperlink" Target="consultantplus://offline/ref=3B8B7A8B1D4A8E287443B2D51AEF37914832297DE44C5409DAEE885F0210DF0AD1FFFD66F4B0BF8BC83413e5n5H" TargetMode = "External"/>
	<Relationship Id="rId9" Type="http://schemas.openxmlformats.org/officeDocument/2006/relationships/hyperlink" Target="consultantplus://offline/ref=3B8B7A8B1D4A8E287443ACD80C83689442317075E61D0D54D7E4DD075D498F4D80F9A927AEBCBC95CA34115256D53D37AA8BD4C38A912A78FBFE4DeFn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Правительства Республики Хакасия от 18.04.2019 N 53-п
(ред. от 21.06.2022)
"О Межведомственном совете по вопросам добровольчества (волонтерства) Республики Хакасия"
(вместе с "Положением о Межведомственном совете по вопросам добровольчества (волонтерства) Республики Хакасия")</dc:title>
  <dcterms:created xsi:type="dcterms:W3CDTF">2022-12-02T07:39:30Z</dcterms:created>
</cp:coreProperties>
</file>