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Приказ Минспорта Республики Коми от 17.03.2023 N 01-12/123</w:t>
              <w:br/>
              <w:t xml:space="preserve">"О реализации в 2023 году Порядка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2.3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513)"</w:t>
              <w:br/>
              <w:t xml:space="preserve">(вместе с "Порядком осуществления конкурсного отбора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спорта", "Регламентом работы комиссии Министерства физической культуры и спорта Республики Коми по рассмотрению заявок на участие в конкурсном отборе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марта 2023 г. N 01-12/123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В 2023 ГОДУ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НА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В ОБЛАСТИ ФИЗИЧЕСКОЙ КУЛЬТУРЫ И СПОРТА (ПРИЛОЖЕНИЕ 2.3</w:t>
      </w:r>
    </w:p>
    <w:p>
      <w:pPr>
        <w:pStyle w:val="2"/>
        <w:jc w:val="center"/>
      </w:pPr>
      <w:r>
        <w:rPr>
          <w:sz w:val="20"/>
        </w:rPr>
        <w:t xml:space="preserve">К ГОСУДАРСТВЕННОЙ ПРОГРАММЕ РЕСПУБЛИКИ КОМИ "РАЗВИТИЕ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СПОРТА", УТВЕРЖДЕННОЙ ПОСТАНОВЛЕНИЕМ</w:t>
      </w:r>
    </w:p>
    <w:p>
      <w:pPr>
        <w:pStyle w:val="2"/>
        <w:jc w:val="center"/>
      </w:pPr>
      <w:r>
        <w:rPr>
          <w:sz w:val="20"/>
        </w:rPr>
        <w:t xml:space="preserve">ПРАВИТЕЛЬСТВА РЕСПУБЛИКИ КОМИ ОТ 30 ОКТЯБРЯ 2019 Г. N 513)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в 2023 году </w:t>
      </w:r>
      <w:hyperlink w:history="0" r:id="rId7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2.3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 </w:t>
      </w:r>
      <w:hyperlink w:history="0" w:anchor="P59" w:tooltip="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конкурсном отборе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спорта, в целях финансовой поддержки проведения ими спортивных мероприятий и физкультурных мероприятий в рамках осуществления их уставной деятельности (далее соответственно - заявка, субсидия, некоммерческие организации)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конкурсного отбора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спорта,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4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Министерства физической культуры и спорта Республики Коми по рассмотрению заявок на участие в конкурсном отборе на получение в 2023 году из республиканского бюджета Республики Коми субсидии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(далее соответственно - Комиссия, Министерство), согласно приложению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76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работы Комиссии согласно приложению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форму </w:t>
      </w:r>
      <w:hyperlink w:history="0" w:anchor="P448" w:tooltip="СОГЛАШЕНИЕ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в 2023 году из республиканского бюджета Республики Коми субсидии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(далее - Соглашение), согласно приложению N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срок приема заявок с 24 марта по 6 апреля 2023 г. (включительно).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учебной и физкультурно-спортивной работы Министерства в установленные сроки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размещение сведений о субсидии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 единого портала);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на официальном сайте Министерства в информационно-телекоммуникационной сети Интернет информации о конкурсном отборе на получение в 2023 году из республиканского бюджета Республики Коми субсидии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совместно с планово-экономическим отделом Министерства прием заявок с прилагаемыми документами, проверку и направление их для рассмотрения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совместно с планово-экономическим отделом, сектором бухгалтерского учета Министерства заключение Соглашений между Министерством и некоммерческими организациями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проверку отчетов о расходовании средств субсидий в части достижения некоммерческими организациями значений показателя результативности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Планово-экономическому отделу Министерства в установленные сроки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и согласование сметы расходов в размере субсидии,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проверку отчетов и документов о расходовании средств субсидий в части соответствия произведенных расходов утвержденной смете и нормам, установленным регламентами спортивных соревнований и нормативными правовыми актами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Сектору бухгалтерского учета Министерства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перечисление субсидий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проверку отчетов о расходовании средств субсидий и подтверждающих расходы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Н.КАРИНА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В Министерство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физической культуры и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Республики Коми</w:t>
      </w:r>
    </w:p>
    <w:p>
      <w:pPr>
        <w:pStyle w:val="1"/>
        <w:jc w:val="both"/>
      </w:pPr>
      <w:r>
        <w:rPr>
          <w:sz w:val="20"/>
        </w:rPr>
      </w:r>
    </w:p>
    <w:bookmarkStart w:id="59" w:name="P59"/>
    <w:bookmarkEnd w:id="59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на участие в конкурсном отборе на получение в 2023 году</w:t>
      </w:r>
    </w:p>
    <w:p>
      <w:pPr>
        <w:pStyle w:val="1"/>
        <w:jc w:val="both"/>
      </w:pPr>
      <w:r>
        <w:rPr>
          <w:sz w:val="20"/>
        </w:rPr>
        <w:t xml:space="preserve">           из республиканского бюджета Республики Коми субсидии</w:t>
      </w:r>
    </w:p>
    <w:p>
      <w:pPr>
        <w:pStyle w:val="1"/>
        <w:jc w:val="both"/>
      </w:pPr>
      <w:r>
        <w:rPr>
          <w:sz w:val="20"/>
        </w:rPr>
        <w:t xml:space="preserve">         социально ориентированными некоммерческими организациями,</w:t>
      </w:r>
    </w:p>
    <w:p>
      <w:pPr>
        <w:pStyle w:val="1"/>
        <w:jc w:val="both"/>
      </w:pPr>
      <w:r>
        <w:rPr>
          <w:sz w:val="20"/>
        </w:rPr>
        <w:t xml:space="preserve">        осуществляющими деятельность на территории Республики Коми</w:t>
      </w:r>
    </w:p>
    <w:p>
      <w:pPr>
        <w:pStyle w:val="1"/>
        <w:jc w:val="both"/>
      </w:pPr>
      <w:r>
        <w:rPr>
          <w:sz w:val="20"/>
        </w:rPr>
        <w:t xml:space="preserve">        в области физической культуры и спорта, в целях финансовой</w:t>
      </w:r>
    </w:p>
    <w:p>
      <w:pPr>
        <w:pStyle w:val="1"/>
        <w:jc w:val="both"/>
      </w:pPr>
      <w:r>
        <w:rPr>
          <w:sz w:val="20"/>
        </w:rPr>
        <w:t xml:space="preserve">              поддержки проведения ими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            и физкультурных мероприятий в рамках осуществления</w:t>
      </w:r>
    </w:p>
    <w:p>
      <w:pPr>
        <w:pStyle w:val="1"/>
        <w:jc w:val="both"/>
      </w:pPr>
      <w:r>
        <w:rPr>
          <w:sz w:val="20"/>
        </w:rPr>
        <w:t xml:space="preserve">                         их уставной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организации, осуществляющей деятельность на территории</w:t>
      </w:r>
    </w:p>
    <w:p>
      <w:pPr>
        <w:pStyle w:val="1"/>
        <w:jc w:val="both"/>
      </w:pPr>
      <w:r>
        <w:rPr>
          <w:sz w:val="20"/>
        </w:rPr>
        <w:t xml:space="preserve">                             Республики Коми)</w:t>
      </w:r>
    </w:p>
    <w:p>
      <w:pPr>
        <w:pStyle w:val="1"/>
        <w:jc w:val="both"/>
      </w:pPr>
      <w:r>
        <w:rPr>
          <w:sz w:val="20"/>
        </w:rPr>
        <w:t xml:space="preserve">    Ф.И.О. руководителя некоммерческой организации (должность)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Юридический адрес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Фактический адрес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ИНН _________________________ КПП 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ОГРН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ОКПО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8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02/2023) {КонсультантПлюс}">
        <w:r>
          <w:rPr>
            <w:sz w:val="20"/>
            <w:color w:val="0000ff"/>
          </w:rPr>
          <w:t xml:space="preserve">ОКТМО</w:t>
        </w:r>
      </w:hyperlink>
      <w:r>
        <w:rPr>
          <w:sz w:val="20"/>
        </w:rPr>
        <w:t xml:space="preserve">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Р/с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Наименование банка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БИК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Размер запрашиваемой субсидии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Контактный телефон, e-mail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Приложение &lt;*&gt;:</w:t>
      </w:r>
    </w:p>
    <w:p>
      <w:pPr>
        <w:pStyle w:val="1"/>
        <w:jc w:val="both"/>
      </w:pPr>
      <w:r>
        <w:rPr>
          <w:sz w:val="20"/>
        </w:rPr>
        <w:t xml:space="preserve">    1)        </w:t>
      </w:r>
      <w:hyperlink w:history="0" w:anchor="P203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      на       публикацию       (размещение)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отбора,   о   подаваемом   участником  отбора  предложении  (заявке),  иной</w:t>
      </w:r>
    </w:p>
    <w:p>
      <w:pPr>
        <w:pStyle w:val="1"/>
        <w:jc w:val="both"/>
      </w:pPr>
      <w:r>
        <w:rPr>
          <w:sz w:val="20"/>
        </w:rPr>
        <w:t xml:space="preserve">информации   об  участнике  отбора,  связанной  с  соответствующим  отбором</w:t>
      </w:r>
    </w:p>
    <w:p>
      <w:pPr>
        <w:pStyle w:val="1"/>
        <w:jc w:val="both"/>
      </w:pPr>
      <w:r>
        <w:rPr>
          <w:sz w:val="20"/>
        </w:rPr>
        <w:t xml:space="preserve">(приложение N 1 к настоящей Заявке) на ____ л. в 1 экз.;</w:t>
      </w:r>
    </w:p>
    <w:p>
      <w:pPr>
        <w:pStyle w:val="1"/>
        <w:jc w:val="both"/>
      </w:pPr>
      <w:r>
        <w:rPr>
          <w:sz w:val="20"/>
        </w:rPr>
        <w:t xml:space="preserve">    2)  копия  устава  некоммерческой организации, заверенная руководителем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на ______ л. в 1 экз.;</w:t>
      </w:r>
    </w:p>
    <w:p>
      <w:pPr>
        <w:pStyle w:val="1"/>
        <w:jc w:val="both"/>
      </w:pPr>
      <w:r>
        <w:rPr>
          <w:sz w:val="20"/>
        </w:rPr>
        <w:t xml:space="preserve">    3)  регламент  проведения  мероприятий  или  его проект (при отсутствии</w:t>
      </w:r>
    </w:p>
    <w:p>
      <w:pPr>
        <w:pStyle w:val="1"/>
        <w:jc w:val="both"/>
      </w:pPr>
      <w:r>
        <w:rPr>
          <w:sz w:val="20"/>
        </w:rPr>
        <w:t xml:space="preserve">утвержденного регламента проведения мероприятий) на _____ л. в 1 экз.;</w:t>
      </w:r>
    </w:p>
    <w:p>
      <w:pPr>
        <w:pStyle w:val="1"/>
        <w:jc w:val="both"/>
      </w:pPr>
      <w:r>
        <w:rPr>
          <w:sz w:val="20"/>
        </w:rPr>
        <w:t xml:space="preserve">    4)  смета  расходов  на  проведение мероприятий с указанием планируемых</w:t>
      </w:r>
    </w:p>
    <w:p>
      <w:pPr>
        <w:pStyle w:val="1"/>
        <w:jc w:val="both"/>
      </w:pPr>
      <w:r>
        <w:rPr>
          <w:sz w:val="20"/>
        </w:rPr>
        <w:t xml:space="preserve">источников  финансирования  мероприятий, включая внебюджетные источники, на</w:t>
      </w:r>
    </w:p>
    <w:p>
      <w:pPr>
        <w:pStyle w:val="1"/>
        <w:jc w:val="both"/>
      </w:pPr>
      <w:r>
        <w:rPr>
          <w:sz w:val="20"/>
        </w:rPr>
        <w:t xml:space="preserve">л. в 1 экз.;</w:t>
      </w:r>
    </w:p>
    <w:p>
      <w:pPr>
        <w:pStyle w:val="1"/>
        <w:jc w:val="both"/>
      </w:pPr>
      <w:r>
        <w:rPr>
          <w:sz w:val="20"/>
        </w:rPr>
        <w:t xml:space="preserve">    5) письменные согласования органов управления муниципальных образований</w:t>
      </w:r>
    </w:p>
    <w:p>
      <w:pPr>
        <w:pStyle w:val="1"/>
        <w:jc w:val="both"/>
      </w:pPr>
      <w:r>
        <w:rPr>
          <w:sz w:val="20"/>
        </w:rPr>
        <w:t xml:space="preserve">Республики  Коми  в  области  физической  культуры  и спорта, на территории</w:t>
      </w:r>
    </w:p>
    <w:p>
      <w:pPr>
        <w:pStyle w:val="1"/>
        <w:jc w:val="both"/>
      </w:pPr>
      <w:r>
        <w:rPr>
          <w:sz w:val="20"/>
        </w:rPr>
        <w:t xml:space="preserve">которых  предполагается  проведение  мероприятий,  о  согласии  и  оказании</w:t>
      </w:r>
    </w:p>
    <w:p>
      <w:pPr>
        <w:pStyle w:val="1"/>
        <w:jc w:val="both"/>
      </w:pPr>
      <w:r>
        <w:rPr>
          <w:sz w:val="20"/>
        </w:rPr>
        <w:t xml:space="preserve">поддержки,   содействия   проведению  мероприятий,  отражающее  условия  по</w:t>
      </w:r>
    </w:p>
    <w:p>
      <w:pPr>
        <w:pStyle w:val="1"/>
        <w:jc w:val="both"/>
      </w:pPr>
      <w:r>
        <w:rPr>
          <w:sz w:val="20"/>
        </w:rPr>
        <w:t xml:space="preserve">организации   и   проведению  мероприятий,  наличие  и  степень  готовности</w:t>
      </w:r>
    </w:p>
    <w:p>
      <w:pPr>
        <w:pStyle w:val="1"/>
        <w:jc w:val="both"/>
      </w:pPr>
      <w:r>
        <w:rPr>
          <w:sz w:val="20"/>
        </w:rPr>
        <w:t xml:space="preserve">спортивного   сооружения   и   необходимого  оборудования,  соответствующим</w:t>
      </w:r>
    </w:p>
    <w:p>
      <w:pPr>
        <w:pStyle w:val="1"/>
        <w:jc w:val="both"/>
      </w:pPr>
      <w:r>
        <w:rPr>
          <w:sz w:val="20"/>
        </w:rPr>
        <w:t xml:space="preserve">предъявляемым   требованиям  для  проведения  мероприятий  данного  уровня,</w:t>
      </w:r>
    </w:p>
    <w:p>
      <w:pPr>
        <w:pStyle w:val="1"/>
        <w:jc w:val="both"/>
      </w:pPr>
      <w:r>
        <w:rPr>
          <w:sz w:val="20"/>
        </w:rPr>
        <w:t xml:space="preserve">условия  финансирования,  в том числе порядок взимания взносов за участие в</w:t>
      </w:r>
    </w:p>
    <w:p>
      <w:pPr>
        <w:pStyle w:val="1"/>
        <w:jc w:val="both"/>
      </w:pPr>
      <w:r>
        <w:rPr>
          <w:sz w:val="20"/>
        </w:rPr>
        <w:t xml:space="preserve">мероприятиях  и  их  размер  (если  таковые  предусмотрены  соответствующим</w:t>
      </w:r>
    </w:p>
    <w:p>
      <w:pPr>
        <w:pStyle w:val="1"/>
        <w:jc w:val="both"/>
      </w:pPr>
      <w:r>
        <w:rPr>
          <w:sz w:val="20"/>
        </w:rPr>
        <w:t xml:space="preserve">решением республиканской спортивной федерации) на ______ л. в 1 экз.;</w:t>
      </w:r>
    </w:p>
    <w:p>
      <w:pPr>
        <w:pStyle w:val="1"/>
        <w:jc w:val="both"/>
      </w:pPr>
      <w:r>
        <w:rPr>
          <w:sz w:val="20"/>
        </w:rPr>
        <w:t xml:space="preserve">    6)  письменные  согласования  общероссийских  спортивных  федераций  по</w:t>
      </w:r>
    </w:p>
    <w:p>
      <w:pPr>
        <w:pStyle w:val="1"/>
        <w:jc w:val="both"/>
      </w:pPr>
      <w:r>
        <w:rPr>
          <w:sz w:val="20"/>
        </w:rPr>
        <w:t xml:space="preserve">соответствующим  видам  спорта  на  проведение  мероприятий  на  территории</w:t>
      </w:r>
    </w:p>
    <w:p>
      <w:pPr>
        <w:pStyle w:val="1"/>
        <w:jc w:val="both"/>
      </w:pPr>
      <w:r>
        <w:rPr>
          <w:sz w:val="20"/>
        </w:rPr>
        <w:t xml:space="preserve">Республики   Коми   (для  межрегиональных,  всероссийских  и  международных</w:t>
      </w:r>
    </w:p>
    <w:p>
      <w:pPr>
        <w:pStyle w:val="1"/>
        <w:jc w:val="both"/>
      </w:pPr>
      <w:r>
        <w:rPr>
          <w:sz w:val="20"/>
        </w:rPr>
        <w:t xml:space="preserve">спортивных соревнований) на ______ л. в 1 экз.;</w:t>
      </w:r>
    </w:p>
    <w:p>
      <w:pPr>
        <w:pStyle w:val="1"/>
        <w:jc w:val="both"/>
      </w:pPr>
      <w:r>
        <w:rPr>
          <w:sz w:val="20"/>
        </w:rPr>
        <w:t xml:space="preserve">    7)  справка  от  некоммерческой  организации, подписанная руководителем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  (лицом,  исполняющим  обязанности руководителя</w:t>
      </w:r>
    </w:p>
    <w:p>
      <w:pPr>
        <w:pStyle w:val="1"/>
        <w:jc w:val="both"/>
      </w:pPr>
      <w:r>
        <w:rPr>
          <w:sz w:val="20"/>
        </w:rPr>
        <w:t xml:space="preserve">некоммерческой   организации)   о  соответствии  на  первое  число  месяца,</w:t>
      </w:r>
    </w:p>
    <w:p>
      <w:pPr>
        <w:pStyle w:val="1"/>
        <w:jc w:val="both"/>
      </w:pPr>
      <w:r>
        <w:rPr>
          <w:sz w:val="20"/>
        </w:rPr>
        <w:t xml:space="preserve">предшествующего   месяцу,  в  котором  планируется  заключение  Соглашения,</w:t>
      </w:r>
    </w:p>
    <w:p>
      <w:pPr>
        <w:pStyle w:val="1"/>
        <w:jc w:val="both"/>
      </w:pPr>
      <w:r>
        <w:rPr>
          <w:sz w:val="20"/>
        </w:rPr>
        <w:t xml:space="preserve">следующим требованиям (на _____ л. в 1 экз.):</w:t>
      </w:r>
    </w:p>
    <w:p>
      <w:pPr>
        <w:pStyle w:val="1"/>
        <w:jc w:val="both"/>
      </w:pPr>
      <w:r>
        <w:rPr>
          <w:sz w:val="20"/>
        </w:rPr>
        <w:t xml:space="preserve">    у  организации отсутствует неисполненная обязанность по уплате налогов,</w:t>
      </w:r>
    </w:p>
    <w:p>
      <w:pPr>
        <w:pStyle w:val="1"/>
        <w:jc w:val="both"/>
      </w:pPr>
      <w:r>
        <w:rPr>
          <w:sz w:val="20"/>
        </w:rPr>
        <w:t xml:space="preserve">сборов,  страховых  взносов, пеней, штрафов, процентов, подлежащих уплате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сборах;</w:t>
      </w:r>
    </w:p>
    <w:p>
      <w:pPr>
        <w:pStyle w:val="1"/>
        <w:jc w:val="both"/>
      </w:pPr>
      <w:r>
        <w:rPr>
          <w:sz w:val="20"/>
        </w:rPr>
        <w:t xml:space="preserve">    у  организации  отсутствует  просроченная  задолженность  по возврату в</w:t>
      </w:r>
    </w:p>
    <w:p>
      <w:pPr>
        <w:pStyle w:val="1"/>
        <w:jc w:val="both"/>
      </w:pPr>
      <w:r>
        <w:rPr>
          <w:sz w:val="20"/>
        </w:rPr>
        <w:t xml:space="preserve">республиканский  бюджет  Республики  Коми  субсидий,  бюджетных инвестиций,</w:t>
      </w:r>
    </w:p>
    <w:p>
      <w:pPr>
        <w:pStyle w:val="1"/>
        <w:jc w:val="both"/>
      </w:pPr>
      <w:r>
        <w:rPr>
          <w:sz w:val="20"/>
        </w:rPr>
        <w:t xml:space="preserve">предоставленных в том числе в соответствии с иными правовыми актами, и иная</w:t>
      </w:r>
    </w:p>
    <w:p>
      <w:pPr>
        <w:pStyle w:val="1"/>
        <w:jc w:val="both"/>
      </w:pPr>
      <w:r>
        <w:rPr>
          <w:sz w:val="20"/>
        </w:rPr>
        <w:t xml:space="preserve">просроченная (неурегулированная) задолженность перед Республики Коми;</w:t>
      </w:r>
    </w:p>
    <w:p>
      <w:pPr>
        <w:pStyle w:val="1"/>
        <w:jc w:val="both"/>
      </w:pPr>
      <w:r>
        <w:rPr>
          <w:sz w:val="20"/>
        </w:rPr>
        <w:t xml:space="preserve">    некоммерческая  организация  не  находится в процессе реорганизации (за</w:t>
      </w:r>
    </w:p>
    <w:p>
      <w:pPr>
        <w:pStyle w:val="1"/>
        <w:jc w:val="both"/>
      </w:pPr>
      <w:r>
        <w:rPr>
          <w:sz w:val="20"/>
        </w:rPr>
        <w:t xml:space="preserve">исключением  реорганизации  в  форме  присоединения  к  юридическому  лицу,</w:t>
      </w:r>
    </w:p>
    <w:p>
      <w:pPr>
        <w:pStyle w:val="1"/>
        <w:jc w:val="both"/>
      </w:pPr>
      <w:r>
        <w:rPr>
          <w:sz w:val="20"/>
        </w:rPr>
        <w:t xml:space="preserve">являющемуся  участником  отбора,  другого юридического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ее  не  введена  процедура  банкротства, деятельность получателя</w:t>
      </w:r>
    </w:p>
    <w:p>
      <w:pPr>
        <w:pStyle w:val="1"/>
        <w:jc w:val="both"/>
      </w:pPr>
      <w:r>
        <w:rPr>
          <w:sz w:val="20"/>
        </w:rPr>
        <w:t xml:space="preserve">субсидии   не   должна   быть  приостановлена  в  порядке,  предусмотренном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у   некоммерческой   организации  в  реестре  дисквалифицированных  лиц</w:t>
      </w:r>
    </w:p>
    <w:p>
      <w:pPr>
        <w:pStyle w:val="1"/>
        <w:jc w:val="both"/>
      </w:pPr>
      <w:r>
        <w:rPr>
          <w:sz w:val="20"/>
        </w:rPr>
        <w:t xml:space="preserve">отсутствуют    сведения   о   дисквалифицированных   руководителе,   членах</w:t>
      </w:r>
    </w:p>
    <w:p>
      <w:pPr>
        <w:pStyle w:val="1"/>
        <w:jc w:val="both"/>
      </w:pPr>
      <w:r>
        <w:rPr>
          <w:sz w:val="20"/>
        </w:rPr>
        <w:t xml:space="preserve">коллегиального    исполнительного   органа,   лице,   исполняющем   функции</w:t>
      </w:r>
    </w:p>
    <w:p>
      <w:pPr>
        <w:pStyle w:val="1"/>
        <w:jc w:val="both"/>
      </w:pPr>
      <w:r>
        <w:rPr>
          <w:sz w:val="20"/>
        </w:rPr>
        <w:t xml:space="preserve">единоличного  исполнительного органа, или главном бухгалтере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организации;</w:t>
      </w:r>
    </w:p>
    <w:p>
      <w:pPr>
        <w:pStyle w:val="1"/>
        <w:jc w:val="both"/>
      </w:pPr>
      <w:r>
        <w:rPr>
          <w:sz w:val="20"/>
        </w:rPr>
        <w:t xml:space="preserve">    некоммерческая организация не является иностранным юридическим лицом, а</w:t>
      </w:r>
    </w:p>
    <w:p>
      <w:pPr>
        <w:pStyle w:val="1"/>
        <w:jc w:val="both"/>
      </w:pPr>
      <w:r>
        <w:rPr>
          <w:sz w:val="20"/>
        </w:rPr>
        <w:t xml:space="preserve">также  российским  юридическим  лицом,  в  уставном  (складочном)  капитале</w:t>
      </w:r>
    </w:p>
    <w:p>
      <w:pPr>
        <w:pStyle w:val="1"/>
        <w:jc w:val="both"/>
      </w:pPr>
      <w:r>
        <w:rPr>
          <w:sz w:val="20"/>
        </w:rPr>
        <w:t xml:space="preserve">которого  доля  участия  иностранных  юридических  лиц,  местом регистрации</w:t>
      </w:r>
    </w:p>
    <w:p>
      <w:pPr>
        <w:pStyle w:val="1"/>
        <w:jc w:val="both"/>
      </w:pPr>
      <w:r>
        <w:rPr>
          <w:sz w:val="20"/>
        </w:rPr>
        <w:t xml:space="preserve">которых  является  государство  или  территория,  включенные в утверждаемый</w:t>
      </w:r>
    </w:p>
    <w:p>
      <w:pPr>
        <w:pStyle w:val="1"/>
        <w:jc w:val="both"/>
      </w:pPr>
      <w:r>
        <w:rPr>
          <w:sz w:val="20"/>
        </w:rPr>
        <w:t xml:space="preserve">Министерством   финансов   Российской   Федерации   перечень  государств  и</w:t>
      </w:r>
    </w:p>
    <w:p>
      <w:pPr>
        <w:pStyle w:val="1"/>
        <w:jc w:val="both"/>
      </w:pPr>
      <w:r>
        <w:rPr>
          <w:sz w:val="20"/>
        </w:rPr>
        <w:t xml:space="preserve">территорий,  предоставляющих  льготный  налоговый  режим  налогообложения и</w:t>
      </w:r>
    </w:p>
    <w:p>
      <w:pPr>
        <w:pStyle w:val="1"/>
        <w:jc w:val="both"/>
      </w:pPr>
      <w:r>
        <w:rPr>
          <w:sz w:val="20"/>
        </w:rPr>
        <w:t xml:space="preserve">(или)  не  предусматривающих  раскрытия  и  предоставления  информации  при</w:t>
      </w:r>
    </w:p>
    <w:p>
      <w:pPr>
        <w:pStyle w:val="1"/>
        <w:jc w:val="both"/>
      </w:pPr>
      <w:r>
        <w:rPr>
          <w:sz w:val="20"/>
        </w:rPr>
        <w:t xml:space="preserve">проведении   финансовых   операций   (офшорные   зоны)  в  отношении  таких</w:t>
      </w:r>
    </w:p>
    <w:p>
      <w:pPr>
        <w:pStyle w:val="1"/>
        <w:jc w:val="both"/>
      </w:pPr>
      <w:r>
        <w:rPr>
          <w:sz w:val="20"/>
        </w:rPr>
        <w:t xml:space="preserve">юридических лиц, в совокупности превышает 50 процентов;</w:t>
      </w:r>
    </w:p>
    <w:p>
      <w:pPr>
        <w:pStyle w:val="1"/>
        <w:jc w:val="both"/>
      </w:pPr>
      <w:r>
        <w:rPr>
          <w:sz w:val="20"/>
        </w:rPr>
        <w:t xml:space="preserve">    некоммерческая    организация    не   должна   получать   средства   из</w:t>
      </w:r>
    </w:p>
    <w:p>
      <w:pPr>
        <w:pStyle w:val="1"/>
        <w:jc w:val="both"/>
      </w:pPr>
      <w:r>
        <w:rPr>
          <w:sz w:val="20"/>
        </w:rPr>
        <w:t xml:space="preserve">республиканского  бюджета  Республики  Коми  на  основании иных нормативных</w:t>
      </w:r>
    </w:p>
    <w:p>
      <w:pPr>
        <w:pStyle w:val="1"/>
        <w:jc w:val="both"/>
      </w:pPr>
      <w:r>
        <w:rPr>
          <w:sz w:val="20"/>
        </w:rPr>
        <w:t xml:space="preserve">правовых актов Республики Коми;</w:t>
      </w:r>
    </w:p>
    <w:p>
      <w:pPr>
        <w:pStyle w:val="1"/>
        <w:jc w:val="both"/>
      </w:pPr>
      <w:r>
        <w:rPr>
          <w:sz w:val="20"/>
        </w:rPr>
        <w:t xml:space="preserve">    8)   выписка  из  Единого  государственного  реестра  юридических  лиц,</w:t>
      </w:r>
    </w:p>
    <w:p>
      <w:pPr>
        <w:pStyle w:val="1"/>
        <w:jc w:val="both"/>
      </w:pPr>
      <w:r>
        <w:rPr>
          <w:sz w:val="20"/>
        </w:rPr>
        <w:t xml:space="preserve">сформированная  не  ранее чем за 30 дней до дня ее представления на _______</w:t>
      </w:r>
    </w:p>
    <w:p>
      <w:pPr>
        <w:pStyle w:val="1"/>
        <w:jc w:val="both"/>
      </w:pPr>
      <w:r>
        <w:rPr>
          <w:sz w:val="20"/>
        </w:rPr>
        <w:t xml:space="preserve">л. в 1 экз. (представляется по инициативе некоммерческой организации);</w:t>
      </w:r>
    </w:p>
    <w:p>
      <w:pPr>
        <w:pStyle w:val="1"/>
        <w:jc w:val="both"/>
      </w:pPr>
      <w:r>
        <w:rPr>
          <w:sz w:val="20"/>
        </w:rPr>
        <w:t xml:space="preserve">    9) справка, выданная налоговым органом об исполнении налогоплательщиком</w:t>
      </w:r>
    </w:p>
    <w:p>
      <w:pPr>
        <w:pStyle w:val="1"/>
        <w:jc w:val="both"/>
      </w:pPr>
      <w:r>
        <w:rPr>
          <w:sz w:val="20"/>
        </w:rPr>
        <w:t xml:space="preserve">(плательщиком  сбора,  плательщиком  страховых  взносов, налоговым агентом)</w:t>
      </w:r>
    </w:p>
    <w:p>
      <w:pPr>
        <w:pStyle w:val="1"/>
        <w:jc w:val="both"/>
      </w:pPr>
      <w:r>
        <w:rPr>
          <w:sz w:val="20"/>
        </w:rPr>
        <w:t xml:space="preserve">обязанности  по  уплате налогов, сборов, страховых взносов, пеней, штрафов,</w:t>
      </w:r>
    </w:p>
    <w:p>
      <w:pPr>
        <w:pStyle w:val="1"/>
        <w:jc w:val="both"/>
      </w:pPr>
      <w:r>
        <w:rPr>
          <w:sz w:val="20"/>
        </w:rPr>
        <w:t xml:space="preserve">процентов  (с приложением к справке - при наличии неисполненной обязанности</w:t>
      </w:r>
    </w:p>
    <w:p>
      <w:pPr>
        <w:pStyle w:val="1"/>
        <w:jc w:val="both"/>
      </w:pPr>
      <w:r>
        <w:rPr>
          <w:sz w:val="20"/>
        </w:rPr>
        <w:t xml:space="preserve">по  уплате  налогов,  сборов, страховых взносов, пеней, штрафов, процентов,</w:t>
      </w:r>
    </w:p>
    <w:p>
      <w:pPr>
        <w:pStyle w:val="1"/>
        <w:jc w:val="both"/>
      </w:pPr>
      <w:r>
        <w:rPr>
          <w:sz w:val="20"/>
        </w:rPr>
        <w:t xml:space="preserve">подлежащих уплате в соответствии с законодательством Российской Федерации о</w:t>
      </w:r>
    </w:p>
    <w:p>
      <w:pPr>
        <w:pStyle w:val="1"/>
        <w:jc w:val="both"/>
      </w:pPr>
      <w:r>
        <w:rPr>
          <w:sz w:val="20"/>
        </w:rPr>
        <w:t xml:space="preserve">налогах и сборах, по данным налоговых органов) по состоянию на первое число</w:t>
      </w:r>
    </w:p>
    <w:p>
      <w:pPr>
        <w:pStyle w:val="1"/>
        <w:jc w:val="both"/>
      </w:pPr>
      <w:r>
        <w:rPr>
          <w:sz w:val="20"/>
        </w:rPr>
        <w:t xml:space="preserve">месяца,   предшествующего   месяцу,  в  котором  планируется  заключение  с</w:t>
      </w:r>
    </w:p>
    <w:p>
      <w:pPr>
        <w:pStyle w:val="1"/>
        <w:jc w:val="both"/>
      </w:pPr>
      <w:r>
        <w:rPr>
          <w:sz w:val="20"/>
        </w:rPr>
        <w:t xml:space="preserve">Министерством  на  _______  л.  в  1  экз.  (представляется  по  инициативе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организации).</w:t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&lt;*&gt;  Документы  представляются некоммерческой организацией в 1 экз. (на</w:t>
      </w:r>
    </w:p>
    <w:p>
      <w:pPr>
        <w:pStyle w:val="1"/>
        <w:jc w:val="both"/>
      </w:pPr>
      <w:r>
        <w:rPr>
          <w:sz w:val="20"/>
        </w:rPr>
        <w:t xml:space="preserve">электронном  и  бумажном  носителях) с описью, прошитыми, пронумерованными,</w:t>
      </w:r>
    </w:p>
    <w:p>
      <w:pPr>
        <w:pStyle w:val="1"/>
        <w:jc w:val="both"/>
      </w:pPr>
      <w:r>
        <w:rPr>
          <w:sz w:val="20"/>
        </w:rPr>
        <w:t xml:space="preserve">скрепленными  печатью  (при наличии) и подписью руководителя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(лица,  исполняющего  обязанности  руководителя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    ___________ _______________________</w:t>
      </w:r>
    </w:p>
    <w:p>
      <w:pPr>
        <w:pStyle w:val="1"/>
        <w:jc w:val="both"/>
      </w:pPr>
      <w:r>
        <w:rPr>
          <w:sz w:val="20"/>
        </w:rPr>
        <w:t xml:space="preserve">     (руководитель некоммерческой         подпись          ФИО</w:t>
      </w:r>
    </w:p>
    <w:p>
      <w:pPr>
        <w:pStyle w:val="1"/>
        <w:jc w:val="both"/>
      </w:pPr>
      <w:r>
        <w:rPr>
          <w:sz w:val="20"/>
        </w:rPr>
        <w:t xml:space="preserve">     организации (лицо, исполняющим</w:t>
      </w:r>
    </w:p>
    <w:p>
      <w:pPr>
        <w:pStyle w:val="1"/>
        <w:jc w:val="both"/>
      </w:pPr>
      <w:r>
        <w:rPr>
          <w:sz w:val="20"/>
        </w:rPr>
        <w:t xml:space="preserve">       обязанности руководителя</w:t>
      </w:r>
    </w:p>
    <w:p>
      <w:pPr>
        <w:pStyle w:val="1"/>
        <w:jc w:val="both"/>
      </w:pPr>
      <w:r>
        <w:rPr>
          <w:sz w:val="20"/>
        </w:rPr>
        <w:t xml:space="preserve"> 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Дата: "___" ______________ 2023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right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получение в 2023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 субсидии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организациями, осуществляющими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спорта,</w:t>
      </w:r>
    </w:p>
    <w:p>
      <w:pPr>
        <w:pStyle w:val="0"/>
        <w:jc w:val="right"/>
      </w:pPr>
      <w:r>
        <w:rPr>
          <w:sz w:val="20"/>
        </w:rPr>
        <w:t xml:space="preserve">в целях финансовой поддержки</w:t>
      </w:r>
    </w:p>
    <w:p>
      <w:pPr>
        <w:pStyle w:val="0"/>
        <w:jc w:val="right"/>
      </w:pPr>
      <w:r>
        <w:rPr>
          <w:sz w:val="20"/>
        </w:rPr>
        <w:t xml:space="preserve">проведения ими спортивных</w:t>
      </w:r>
    </w:p>
    <w:p>
      <w:pPr>
        <w:pStyle w:val="0"/>
        <w:jc w:val="right"/>
      </w:pPr>
      <w:r>
        <w:rPr>
          <w:sz w:val="20"/>
        </w:rPr>
        <w:t xml:space="preserve">мероприятий и физкультурных</w:t>
      </w:r>
    </w:p>
    <w:p>
      <w:pPr>
        <w:pStyle w:val="0"/>
        <w:jc w:val="right"/>
      </w:pPr>
      <w:r>
        <w:rPr>
          <w:sz w:val="20"/>
        </w:rPr>
        <w:t xml:space="preserve">мероприятий в рамках осуществления</w:t>
      </w:r>
    </w:p>
    <w:p>
      <w:pPr>
        <w:pStyle w:val="0"/>
        <w:jc w:val="right"/>
      </w:pPr>
      <w:r>
        <w:rPr>
          <w:sz w:val="20"/>
        </w:rPr>
        <w:t xml:space="preserve">их уставной деятельности</w:t>
      </w:r>
    </w:p>
    <w:p>
      <w:pPr>
        <w:pStyle w:val="0"/>
      </w:pPr>
      <w:r>
        <w:rPr>
          <w:sz w:val="20"/>
        </w:rPr>
      </w:r>
    </w:p>
    <w:bookmarkStart w:id="203" w:name="P203"/>
    <w:bookmarkEnd w:id="203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   на публикацию (размещение)</w:t>
      </w:r>
    </w:p>
    <w:p>
      <w:pPr>
        <w:pStyle w:val="1"/>
        <w:jc w:val="both"/>
      </w:pPr>
      <w:r>
        <w:rPr>
          <w:sz w:val="20"/>
        </w:rPr>
        <w:t xml:space="preserve">           в информационно-телекоммуникационной сети "Интернет"</w:t>
      </w:r>
    </w:p>
    <w:p>
      <w:pPr>
        <w:pStyle w:val="1"/>
        <w:jc w:val="both"/>
      </w:pPr>
      <w:r>
        <w:rPr>
          <w:sz w:val="20"/>
        </w:rPr>
        <w:t xml:space="preserve">            информации об организации, о подаваемом участником</w:t>
      </w:r>
    </w:p>
    <w:p>
      <w:pPr>
        <w:pStyle w:val="1"/>
        <w:jc w:val="both"/>
      </w:pPr>
      <w:r>
        <w:rPr>
          <w:sz w:val="20"/>
        </w:rPr>
        <w:t xml:space="preserve">               отбора предложении (заявке), иной информации</w:t>
      </w:r>
    </w:p>
    <w:p>
      <w:pPr>
        <w:pStyle w:val="1"/>
        <w:jc w:val="both"/>
      </w:pPr>
      <w:r>
        <w:rPr>
          <w:sz w:val="20"/>
        </w:rPr>
        <w:t xml:space="preserve">         об участнике отбора, связанной с соответствующим отбором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   даю     согласие    на    публикацию    (размещение)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информации об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некоммерческой организации/Ф.И.О.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некоммерческой организации, ИНН)</w:t>
      </w:r>
    </w:p>
    <w:p>
      <w:pPr>
        <w:pStyle w:val="1"/>
        <w:jc w:val="both"/>
      </w:pPr>
      <w:r>
        <w:rPr>
          <w:sz w:val="20"/>
        </w:rPr>
        <w:t xml:space="preserve">как   участнике   конкурсного   отбора   на   получение   в  2023  году  из</w:t>
      </w:r>
    </w:p>
    <w:p>
      <w:pPr>
        <w:pStyle w:val="1"/>
        <w:jc w:val="both"/>
      </w:pPr>
      <w:r>
        <w:rPr>
          <w:sz w:val="20"/>
        </w:rPr>
        <w:t xml:space="preserve">республиканского     бюджета    Республики    Коми    субсидии  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ориентированными     некоммерческими     организациями,     осуществляющими</w:t>
      </w:r>
    </w:p>
    <w:p>
      <w:pPr>
        <w:pStyle w:val="1"/>
        <w:jc w:val="both"/>
      </w:pPr>
      <w:r>
        <w:rPr>
          <w:sz w:val="20"/>
        </w:rPr>
        <w:t xml:space="preserve">деятельность  на территории Республики Коми в области физической культуры и</w:t>
      </w:r>
    </w:p>
    <w:p>
      <w:pPr>
        <w:pStyle w:val="1"/>
        <w:jc w:val="both"/>
      </w:pPr>
      <w:r>
        <w:rPr>
          <w:sz w:val="20"/>
        </w:rPr>
        <w:t xml:space="preserve">спорта,  в целях финансовой поддержки проведения ими спортивных мероприятий</w:t>
      </w:r>
    </w:p>
    <w:p>
      <w:pPr>
        <w:pStyle w:val="1"/>
        <w:jc w:val="both"/>
      </w:pPr>
      <w:r>
        <w:rPr>
          <w:sz w:val="20"/>
        </w:rPr>
        <w:t xml:space="preserve">и   физкультурных   мероприятий   в   рамках   осуществления   их  уставной</w:t>
      </w:r>
    </w:p>
    <w:p>
      <w:pPr>
        <w:pStyle w:val="1"/>
        <w:jc w:val="both"/>
      </w:pPr>
      <w:r>
        <w:rPr>
          <w:sz w:val="20"/>
        </w:rPr>
        <w:t xml:space="preserve">деятельности.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со дня его подписания.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или иное</w:t>
      </w:r>
    </w:p>
    <w:p>
      <w:pPr>
        <w:pStyle w:val="1"/>
        <w:jc w:val="both"/>
      </w:pPr>
      <w:r>
        <w:rPr>
          <w:sz w:val="20"/>
        </w:rPr>
        <w:t xml:space="preserve">    уполномоченное лицо:       _________________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МП                                          "___" ___________ 20____ г.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244" w:name="P244"/>
    <w:bookmarkEnd w:id="2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КОНКУРСНОГО ОТБОРА НА ПОЛУЧЕНИЕ В 2023 ГОДУ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НА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конкурсного отбора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соответствии со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 от 12 января 1996 г. N 7-ФЗ по предусмотренным учредительными документами видам деятельности в области физической культуры и спорта и не являющимися государственными (муниципальными) учреждениями, имеющими статус республиканских спортивных федераций по видам спорта, аккредитованных в установленном порядке Министерством физической культуры и спорта Республики Коми (далее соответственно - отбор, некоммерческая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рассмотрения заявок на участие в отборе Министерство создает из числа специалистов Министерства комиссию по рассмотрению заявок на участие в конкурсном отборе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Состав, регламент работы Комиссии утверждаются Министерством и в течение 3 рабочих дней со дня утверждения размещаются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не позднее 15 рабочих дней со дня окончания срока приема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принятые к рассмотрению документы на предмет соответствия некоммерческой организации требованиям, установленным </w:t>
      </w:r>
      <w:hyperlink w:history="0" r:id="rId10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соответствия представленных некоммерческой организацией документов требованиям, установленным </w:t>
      </w:r>
      <w:hyperlink w:history="0" r:id="rId11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проверку достоверности информации (сведений), содержащихся в представленных некоммерческой организацией документах, путем проверки представленных документов на предмет наличия в них недостоверных (противоречивых)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отбор (оценку заявок) некоммерческих организаций в порядке, утвержденном Министерством, который размещается на сайте Министерства в течение 3 рабочих дней со дня его утверждения, в том числе рассматривает и оценивает принятые к рассмотрению документы по критериям оценки конкурсных заявок, установленным </w:t>
      </w:r>
      <w:hyperlink w:history="0" r:id="rId12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предоставлении (об отказе в предоставлении)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соответствии с лимитами бюджетных обязательств, доведенными в установленном порядке до Министерства на предоставление субсидии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организациям, прошедшим отбор, набравшим большее количество баллов и самые высокие места в рейтинге, субсидия предоставляется в заявленном размере с учетом норм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 предоставления субсидии некоммерческим организациям, набравшим большее количество баллов и самые высокие места в рейтинге, имеется остаток субсидии, он предоставляется той некоммерческой организации, которая заняла последующие места в рейтинге и дала согласие на проведение официальных физкультурно-оздоровительных и спортивных мероприятий на сумму остатка субсидии с учетом норм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Нормы расходов определяются в соответствии с </w:t>
      </w:r>
      <w:hyperlink w:history="0" r:id="rId13" w:tooltip="Приказ Минспорта Республики Коми от 01.12.2022 N 01-12/450 (ред. от 31.03.2023)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физической культуры и спорта Республики Коми от 1 декабря 2022 г. N 01-12/450 "Об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заявок в баллах проводится в срок не позднее 15 рабочих дней со дня окончания срока приема документов по </w:t>
      </w:r>
      <w:hyperlink w:history="0" w:anchor="P282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конкурсных заявок, установленных приложением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порядковых номеров заявкам по результатам оценки заявок осуществляется с учетом итоговых баллов от наибольшего к наименьшему.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участников конкурсного отбора ранжирование осуществляется с учетом времени и даты подачи конкурсных документов. Участник конкурсного отбора, подавший конкурсные документы ранее, получает в рейтинге место выше других с тем же количеством баллов.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из республиканского</w:t>
      </w:r>
    </w:p>
    <w:p>
      <w:pPr>
        <w:pStyle w:val="0"/>
        <w:jc w:val="right"/>
      </w:pPr>
      <w:r>
        <w:rPr>
          <w:sz w:val="20"/>
        </w:rPr>
        <w:t xml:space="preserve">бюджета Республики Коми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Коми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</w:pPr>
      <w:r>
        <w:rPr>
          <w:sz w:val="20"/>
        </w:rPr>
      </w:r>
    </w:p>
    <w:bookmarkStart w:id="282" w:name="P282"/>
    <w:bookmarkEnd w:id="282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28"/>
      </w:tblGrid>
      <w:tr>
        <w:tc>
          <w:tcPr>
            <w:tcW w:w="70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(баллы)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Соответствие мероприятия Календарному плану официальных физкультурных мероприятий и спортивных мероприятий Республики Коми на соответствующий год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Включено в раздел "Республиканские соревнования" Календарного плана на соответствующий год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Включено в раздел "Всероссийские и международные соревнования" Календарного плана на соответствующий год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Обоснованность расходов, связанных с реализацией мероприятия наличие расчетов, коммерческих предложений, представленных к смете расходов)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обоснованы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Полностью обоснованы (к смете представлены расчеты и коммерческие предложения)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Объем предполагаемых поступлений, необходимых для финансового обеспечения реализации мероприятия, из внебюджетных источников, в том числе денежные средства, иное имущество, в том числе имущественные права, безвозмездно выполняемые работы и оказываемые услуги, труд добровольцев (волонтеров)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менее 10% от стоимости проведения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от 10% до 25% стоимости проведения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от 26% до 50% стоимости проведения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поступлений из внебюджетных источников (в том числе выполняемые работы и оказываемые услуги) составляет более 50% от стоимости проведения мероприятия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Наличие значений показателей результативности реализации мероприятия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Предполагаемое количество участников до 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Предполагаемое количество участников более 100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Срок деятельности некоммерческой организации на основании выписки из ЕГРЮЛ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0 до 1 года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1 года до 5 лет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более 5 лет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90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Наличие информации о деятельности участника отбора в средствах массовой информации на официальном сайте, в том числе информационно-телекоммуникационной сети "Интернет", социальных сетях (с указанием ссылки на источник(-и)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отсутствует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неактуальной информации (информация обновлялась более 12 месяцев назад)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0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актуальной информации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Формула определения итоговой оценки: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Нп = М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М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+... + М</w:t>
      </w:r>
      <w:r>
        <w:rPr>
          <w:sz w:val="20"/>
          <w:vertAlign w:val="subscript"/>
        </w:rPr>
        <w:t xml:space="preserve">k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Нп - итоговая оценка;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оценка (балл) n-го критерия;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номер критерия.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  <w:jc w:val="right"/>
      </w:pPr>
      <w:r>
        <w:rPr>
          <w:sz w:val="20"/>
        </w:rPr>
        <w:t xml:space="preserve">(приложение N 3)</w:t>
      </w:r>
    </w:p>
    <w:p>
      <w:pPr>
        <w:pStyle w:val="0"/>
      </w:pPr>
      <w:r>
        <w:rPr>
          <w:sz w:val="20"/>
        </w:rPr>
      </w:r>
    </w:p>
    <w:bookmarkStart w:id="347" w:name="P347"/>
    <w:bookmarkEnd w:id="34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МИНИСТЕРСТВА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РЕСПУБЛИКИ КОМИ ПО РАССМОТРЕНИЮ ЗАЯВОК НА УЧАСТИЕ</w:t>
      </w:r>
    </w:p>
    <w:p>
      <w:pPr>
        <w:pStyle w:val="2"/>
        <w:jc w:val="center"/>
      </w:pPr>
      <w:r>
        <w:rPr>
          <w:sz w:val="20"/>
        </w:rPr>
        <w:t xml:space="preserve">В КОНКУРСНОМ ОТБОРЕ НА ПОЛУЧЕНИЕ В 2023 ГОДУ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НА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физической культуры и спорта Республики Коми (председатель Комиссии)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Республики Коми (заместитель председателя Комиссии)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специалист-эксперт отдела учебной и физкультурно-спортивной работы Министерства физической культуры и спорта Республики Коми (секретарь Комиссии)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физической культуры и спорта Республики Коми (член Комиссии)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учебной и физкультурно-спортивной работы Министерства физической культуры и спорта Республики Коми (член Комиссии)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планово-экономического отдела Министерства физической культуры и спорта Республики Коми (член Комиссии)</w:t>
            </w:r>
          </w:p>
        </w:tc>
      </w:tr>
      <w:tr>
        <w:tc>
          <w:tcPr>
            <w:tcW w:w="9014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сектором бухгалтерского учета Министерства физической культуры и спорта Республики Коми (член Комиссии)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  <w:jc w:val="right"/>
      </w:pPr>
      <w:r>
        <w:rPr>
          <w:sz w:val="20"/>
        </w:rPr>
        <w:t xml:space="preserve">(приложение N 4)</w:t>
      </w:r>
    </w:p>
    <w:p>
      <w:pPr>
        <w:pStyle w:val="0"/>
      </w:pPr>
      <w:r>
        <w:rPr>
          <w:sz w:val="20"/>
        </w:rPr>
      </w:r>
    </w:p>
    <w:bookmarkStart w:id="376" w:name="P376"/>
    <w:bookmarkEnd w:id="376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РАБОТЫ КОМИССИИ МИНИСТЕРСТВА ФИЗИЧЕСКОЙ КУЛЬТУРЫ</w:t>
      </w:r>
    </w:p>
    <w:p>
      <w:pPr>
        <w:pStyle w:val="2"/>
        <w:jc w:val="center"/>
      </w:pPr>
      <w:r>
        <w:rPr>
          <w:sz w:val="20"/>
        </w:rPr>
        <w:t xml:space="preserve">И СПОРТА РЕСПУБЛИКИ КОМИ ПО РАССМОТРЕНИЮ ЗАЯВОК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НА ПОЛУЧЕНИЕ В 2023 ГОДУ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РЕСПУБЛИКИ КОМИ СУБСИДИИ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ОСУЩЕСТВЛЯЮЩИМИ ДЕЯТЕЛЬНОСТЬ НА ТЕРРИТОРИИ РЕСПУБЛИКИ КОМИ</w:t>
      </w:r>
    </w:p>
    <w:p>
      <w:pPr>
        <w:pStyle w:val="2"/>
        <w:jc w:val="center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Регламент определяет порядок работы Комиссии Министерства физической культуры и спорта Республики Коми по рассмотрению заявок на участие в конкурсном отборе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 (далее соответственно - Комиссия, Министерство, субсидии, некоммерческие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</w:t>
      </w:r>
      <w:hyperlink w:history="0" r:id="rId15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 и нормативными правовыми актами Республики Коми, а также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заявок на участие в конкурсном отборе на получение в 2023 году из республиканского бюджета Республики Коми субсидии социально ориентированными некоммерческими организациями, осуществляющими деятельность на территории Республики Коми в области физической культуры и спорта (далее -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предоставлении (об отказе в предоставлении)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для осуществления возложенных на нее задач имеет право взаимодействовать в установленном порядке с некоммерческими организациями по вопросам, относящимся к ее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Комиссии утверждается и изменяется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входят председатель Комиссии, секретарь Комиссии и члены Комиссии (далее - члены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 деятельностью Комиссии осуществляет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место и время проведения заседаний Комиссии, а также повестку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документы от имени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обязательные для исполнения поручения секретарю Комиссии, членам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подготовку материалов к заседаниям Комиссии,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информирует членов Комиссии о месте, времени проведения и повестке заседания Комиссии, готовит и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ведение протоколов заседаний Комиссии и их оформление;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оформляет решения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Информирование членов Комиссии и лиц, приглашенных на заседание Комиссии, о месте, времени проведения и повестке дня заседания Комиссии, обеспечение их необходимыми материалами осуществляется не позднее чем за 2 рабочих дня до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Комиссии ведет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правомочно, если на нем присутствуют не менее половины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позднее 15 рабочих дней со дня окончания срока представления заявок на предоставление субсидии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принятые к рассмотрению документы на предмет соответствия некоммерческой организации требованиям, установленным </w:t>
      </w:r>
      <w:hyperlink w:history="0" r:id="rId16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2.3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 (далее - Порядок), соответствия представленных некоммерческой организацией документов требованиям, установленным </w:t>
      </w:r>
      <w:hyperlink w:history="0" r:id="rId17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проверку достоверности информации (сведений), содержащихся в представленных некоммерческой организацией документах, путем проверки представленных документов на предмет наличия в них недостоверных (противоречивых)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отбор (оценку заявок) некоммерческих организаций в порядке, утвержденном Министерством, который размещается на сайте Министерства в течение 3 рабочих дней со дня его утверждения, в том числе рассматривает и оценивает принятые к рассмотрению документы по критериям оценки конкурсных заявок, установленным </w:t>
      </w:r>
      <w:hyperlink w:history="0" r:id="rId18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предоставлении (об отказе в предоставлении)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(размер) субсидии победителям конкурсного отбора определяется с учетом результатов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некоммерческой организацией документов требованиям Порядка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некоммерческой организации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 об отказе в предоставлении субсидии Министерство направляет некоммерческой организации письменное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Комиссии принимаются простым большинством голосов ее членов, присутствующих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принадлежит председателю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об отказе в предоставлении субсидии принимается при наличии одного из оснований, предусмотренных </w:t>
      </w:r>
      <w:hyperlink w:history="0" r:id="rId19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Решение Комиссии оформляется протоколом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оформляется секретарем Комиссии, подписывается председателем Комиссии в течение 5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Комиссия в течение 5 рабочих дней со дня проведения заседания Комиссии готовит проект приказа Министерства о предоставлении субсидии и передает его на подпись министру физической культуры и спорта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 в протоколе Комиссии указываются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 на сайте Министерства в течение 5 рабочих дней со дня принятия решения о предоставлении субсидии размещается информация о результатах проведения отбора,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заявок, присвоенные заявкам баллы по каждому из предусмотренных критериев оценки конкурсных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наименование некоммерческой организации, с которой заключается Соглашение, и размер предоставляемой ей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  <w:jc w:val="right"/>
      </w:pPr>
      <w:r>
        <w:rPr>
          <w:sz w:val="20"/>
        </w:rPr>
        <w:t xml:space="preserve">(приложение N 5)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448" w:name="P448"/>
    <w:bookmarkEnd w:id="448"/>
    <w:p>
      <w:pPr>
        <w:pStyle w:val="0"/>
        <w:jc w:val="center"/>
      </w:pPr>
      <w:r>
        <w:rPr>
          <w:sz w:val="20"/>
        </w:rPr>
        <w:t xml:space="preserve">СОГЛАШЕНИЕ</w:t>
      </w:r>
    </w:p>
    <w:p>
      <w:pPr>
        <w:pStyle w:val="0"/>
        <w:jc w:val="center"/>
      </w:pPr>
      <w:r>
        <w:rPr>
          <w:sz w:val="20"/>
        </w:rPr>
        <w:t xml:space="preserve">о предоставлении в 2023 году из республиканского бюджета</w:t>
      </w:r>
    </w:p>
    <w:p>
      <w:pPr>
        <w:pStyle w:val="0"/>
        <w:jc w:val="center"/>
      </w:pPr>
      <w:r>
        <w:rPr>
          <w:sz w:val="20"/>
        </w:rPr>
        <w:t xml:space="preserve">Республики Коми субсидии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0"/>
        <w:jc w:val="center"/>
      </w:pPr>
      <w:r>
        <w:rPr>
          <w:sz w:val="20"/>
        </w:rPr>
        <w:t xml:space="preserve">на территории Республики Коми в области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8"/>
        <w:gridCol w:w="3514"/>
        <w:gridCol w:w="2718"/>
      </w:tblGrid>
      <w:t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г. Сыктывкар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 2023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физической культуры и спорта Республики Коми, именуемое в дальнейшем "Главный распорядитель", в лице министра Кариной Натальи Викторовны, действующего на основании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Республики Коми от 25 января 2023 г. N 21-р, </w:t>
      </w:r>
      <w:hyperlink w:history="0" r:id="rId21" w:tooltip="Постановление Правительства РК от 08.12.2015 N 495 (ред. от 12.01.2023) &quot;О Министерстве физической культуры и спорта Республики Коми&quot; (вместе с &quot;Положением о Министерстве физической культуры и спорта Республики Коми&quot;, &quot;Перечнем изменений, вносимых в некоторые постановления Правительства Республики Коми&quot;, &quot;Перечнем некоторых постановлений Правительства Республики Коми, признаваемых утратившими силу&quot;, &quot;Перечнем государственных учреждений Республики Коми, функции и полномочия учредителя которых осуществляет Ми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Министерстве, утвержденного постановлением Правительства Республики Коми от 8 декабря 2015 г. N 495, в соответствии с </w:t>
      </w:r>
      <w:hyperlink w:history="0" r:id="rId22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2.3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 (далее соответственно - Порядок, Субсидия), с одной стороны, и ____________________________________ в дальнейшем именуем_________ "Получатель", в лице ____________________________, действующего на основании _________________________________, с другой стороны, совместно именуемые "Стороны", руководствуясь протоколом заседания Комиссии Министерства физической культуры и спорта Республики Коми по рассмотрению заявок на участие в конкурсном отборе на получение в 2023 году из республиканского бюджета Республики Коми субсидии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от "___" ___________ 2023 г. N _____, приказом Министерства физической культуры и спорта Республики Коми о предоставлении субсидии от "___" _________ 2023 г. N 01-12/_____, заключили настоящее Соглашение о нижеследующем: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Предмет Соглашения</w:t>
      </w:r>
    </w:p>
    <w:p>
      <w:pPr>
        <w:pStyle w:val="0"/>
      </w:pPr>
      <w:r>
        <w:rPr>
          <w:sz w:val="20"/>
        </w:rPr>
      </w:r>
    </w:p>
    <w:bookmarkStart w:id="463" w:name="P463"/>
    <w:bookmarkEnd w:id="463"/>
    <w:p>
      <w:pPr>
        <w:pStyle w:val="0"/>
        <w:ind w:firstLine="540"/>
        <w:jc w:val="both"/>
      </w:pPr>
      <w:r>
        <w:rPr>
          <w:sz w:val="20"/>
        </w:rPr>
        <w:t xml:space="preserve">1.1. Главный распорядитель предоставляет Получателю субсидию из республиканского бюджета Республики Коми на организацию,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в целях финансовой поддержки проведения некоммерческими организациями спортивных мероприятий и физкультурных мероприятий в рамках осуществления их уставной деятельности на соответствующий год.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Финансовое обеспечение предоставления Субсидии</w:t>
      </w:r>
    </w:p>
    <w:p>
      <w:pPr>
        <w:pStyle w:val="0"/>
      </w:pPr>
      <w:r>
        <w:rPr>
          <w:sz w:val="20"/>
        </w:rPr>
      </w:r>
    </w:p>
    <w:bookmarkStart w:id="467" w:name="P467"/>
    <w:bookmarkEnd w:id="467"/>
    <w:p>
      <w:pPr>
        <w:pStyle w:val="0"/>
        <w:ind w:firstLine="540"/>
        <w:jc w:val="both"/>
      </w:pPr>
      <w:r>
        <w:rPr>
          <w:sz w:val="20"/>
        </w:rPr>
        <w:t xml:space="preserve">2.1. Субсидия предоставляется в соответствии с лимитами бюджетных обязательств, доведенными в установленном порядке до Главного распорядителя на предоставление субсидии на соответствующий финансовый год (соответствующий финансовый год), в размере ____________(__________)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Источником предоставления Субсидии является республиканский бюджет Республики Коми на 2023 год и плановый период 2024 и 2025 годов, утвержденный </w:t>
      </w:r>
      <w:hyperlink w:history="0" r:id="rId23" w:tooltip="Закон Республики Коми от 05.12.2022 N 104-РЗ (ред. от 21.04.2023) &quot;О республиканском бюджете Республики Коми на 2023 год и плановый период 2024 и 2025 годов&quot; (принят ГС РК 30.11.2022) (вместе с &quot;Программой государственных внутренних заимствований Республики Коми на 2023 год и плановый период 2024 и 2025 годов&quot;, &quot;Программой государственных гарантий Республики Коми в валюте Российской Федерации на 2023 год и плановый период 2024 и 2025 годов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от 5 декабря 2022 г. N 104-РЗ "О республиканском бюджете Республики Коми на 2023 год и плановый период 2024 и 2025 годов".</w:t>
      </w:r>
    </w:p>
    <w:p>
      <w:pPr>
        <w:pStyle w:val="0"/>
      </w:pPr>
      <w:r>
        <w:rPr>
          <w:sz w:val="20"/>
        </w:rPr>
      </w:r>
    </w:p>
    <w:bookmarkStart w:id="470" w:name="P470"/>
    <w:bookmarkEnd w:id="470"/>
    <w:p>
      <w:pPr>
        <w:pStyle w:val="0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Обязательными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некоммерческой организации,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 капиталах), на осуществление Министерством и органами государственного финансового контроля проверок соблюдения некоммерческой организацией условий, целей и порядка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некоммерческой организацией, а также иными юридическими лицами, получающими средства на основании договоров, заключенных с получателями субсидий,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Перечисление Субсидии осуществляется на счет Получателя в соответствии с реквизитами, указанными в </w:t>
      </w:r>
      <w:hyperlink w:history="0" w:anchor="P557" w:tooltip="9. Юридические адреса и реквизиты Сторон">
        <w:r>
          <w:rPr>
            <w:sz w:val="20"/>
            <w:color w:val="0000ff"/>
          </w:rPr>
          <w:t xml:space="preserve">разделе 9</w:t>
        </w:r>
      </w:hyperlink>
      <w:r>
        <w:rPr>
          <w:sz w:val="20"/>
        </w:rPr>
        <w:t xml:space="preserve"> настоящего Соглашения, 100% от размера субсидии, указанной в </w:t>
      </w:r>
      <w:hyperlink w:history="0" w:anchor="P467" w:tooltip="2.1. Субсидия предоставляется в соответствии с лимитами бюджетных обязательств, доведенными в установленном порядке до Главного распорядителя на предоставление субсидии на соответствующий финансовый год (соответствующий финансовый год), в размере ____________(__________) рублей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Соглашения, в течение 10 рабочих дней со дня подписания Соглашения.</w:t>
      </w:r>
    </w:p>
    <w:bookmarkStart w:id="477" w:name="P477"/>
    <w:bookmarkEnd w:id="4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Показателем результативности (целевым показателем) предоставления субсидии является количество участников официальных физкультурных и спортивных мероприятий, проведенных за счет средств субсидии в 2023 году (не менее 30 чел.) и участие не менее 3 команд муниципальных образований (</w:t>
      </w:r>
      <w:hyperlink w:history="0" w:anchor="P839" w:tooltip="Отчет">
        <w:r>
          <w:rPr>
            <w:sz w:val="20"/>
            <w:color w:val="0000ff"/>
          </w:rPr>
          <w:t xml:space="preserve">приложение N 4</w:t>
        </w:r>
      </w:hyperlink>
      <w:r>
        <w:rPr>
          <w:sz w:val="20"/>
        </w:rPr>
        <w:t xml:space="preserve"> к настоящему Соглашению).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Права и обязанности Сторон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Для получения Субсидии не позднее 10 рабочих дней со дня получения Соглашения предоставить в адрес Главного распорядителя </w:t>
      </w:r>
      <w:hyperlink w:history="0" w:anchor="P639" w:tooltip="Смета расходов на 2023 год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расходов по форме согласно приложению N 2 в размере субсидии, определенном в </w:t>
      </w:r>
      <w:hyperlink w:history="0" w:anchor="P467" w:tooltip="2.1. Субсидия предоставляется в соответствии с лимитами бюджетных обязательств, доведенными в установленном порядке до Главного распорядителя на предоставление субсидии на соответствующий финансовый год (соответствующий финансовый год), в размере ____________(__________) рублей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Производить расходование Субсидии в соответствии с утвержденной сметой расходов по направлениям расходов, указанных в </w:t>
      </w:r>
      <w:hyperlink w:history="0" r:id="rId24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Порядка, предусмотренных порядком финансирования официальных физкультурных мероприятий и спортивных мероприятий, а также иных спортивных мероприятий на соответствующий год, утвержденным приказом Главного распорядителя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смету расходов вносятся в случае необходимости перераспределения субсидии по направлениям расходов и утверждаются Получателем после согласования с Главным распорядителем. Один экземпляр утвержденной уточненной сметы расходов предоставляется Главному распорядителю.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Обеспечить целевое использование средств Субсидии в соответствии с </w:t>
      </w:r>
      <w:hyperlink w:history="0" w:anchor="P463" w:tooltip="1.1. Главный распорядитель предоставляет Получателю субсидию из республиканского бюджета Республики Коми на организацию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в целях финансовой поддержки проведения некоммерческими организациями спортивных мероприятий и физкультурных мероприятий в рамках осуществления их уставной деятельности на соответствующий год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используется Получателем в течение финансового года, срок ее использования не ограничивается периодом, в котором предоставлена Субсидия с учетом условий, предусмотренных в </w:t>
      </w:r>
      <w:hyperlink w:history="0" r:id="rId25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Обеспечить достижение значений показателя результативности использования Субсидии, указанного в </w:t>
      </w:r>
      <w:hyperlink w:history="0" w:anchor="P477" w:tooltip="3.3. Показателем результативности (целевым показателем) предоставления субсидии является количество участников официальных физкультурных и спортивных мероприятий, проведенных за счет средств субсидии в 2023 году (не менее 30 чел.) и участие не менее 3 команд муниципальных образований (приложение N 4 к настоящему Соглашению).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Предоставить Главному распорядителю </w:t>
      </w:r>
      <w:hyperlink w:history="0" w:anchor="P597" w:tooltip="Согласие.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осуществление Главным распорядителем, Министерством финансов Республики Коми и иными органами государственного финансового контроля соблюдения условий, целей и порядка предоставления Субсидии, установленных Порядком, настоящим Соглашением, по форме согласно приложению N 1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Не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bookmarkStart w:id="490" w:name="P490"/>
    <w:bookmarkEnd w:id="4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Ежеквартально, в срок до 10-го числа месяца, следующего за отчетным кварталом, представлять Главному распорядителю:</w:t>
      </w:r>
    </w:p>
    <w:p>
      <w:pPr>
        <w:pStyle w:val="0"/>
        <w:spacing w:before="200" w:line-rule="auto"/>
        <w:ind w:firstLine="540"/>
        <w:jc w:val="both"/>
      </w:pPr>
      <w:hyperlink w:history="0" w:anchor="P71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расходовании субсидии, предоставленной из республиканского бюджета Республики Коми на организацию, проведение официальных физкультурно-оздоровительных мероприятий для населения, в том числе для лиц с ограниченными возможностями здоровья в целях финансовой поддержки проведения некоммерческими организациями спортивных мероприятий и физкультурных мероприятий в рамках осуществлений их уставной деятельности (далее - Отчет) по форме согласно приложению N 3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Ежеквартальный Отчет считается окончательным, в случае отражения в нем полного освоения субсидии. По итогам проведенного мероприятия, при образовании остатка на конец отчетного периода, Получатель обеспечивает представление ежеквартального Отчета до конца финансового года.</w:t>
      </w:r>
    </w:p>
    <w:p>
      <w:pPr>
        <w:pStyle w:val="0"/>
        <w:spacing w:before="200" w:line-rule="auto"/>
        <w:ind w:firstLine="540"/>
        <w:jc w:val="both"/>
      </w:pPr>
      <w:hyperlink w:history="0" w:anchor="P839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показателей результативности (целевого показателя) предоставления субсидии, предоставленной из республиканского бюджета Республики Коми социально ориентированной некоммерческой организации, осуществляющей деятельность на территории Республики Коми в области физической культуры и спорта, установленный </w:t>
      </w:r>
      <w:hyperlink w:history="0" w:anchor="P477" w:tooltip="3.3. Показателем результативности (целевым показателем) предоставления субсидии является количество участников официальных физкультурных и спортивных мероприятий, проведенных за счет средств субсидии в 2023 году (не менее 30 чел.) и участие не менее 3 команд муниципальных образований (приложение N 4 к настоящему Соглашению)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Соглашения по форме согласно приложению N 4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первичных документов должны содержать следующие обязательные реквизиты: наименование должностей лиц, ответственных за совершение хозяйственной операции и правильность ее оформления, личные подписи указанных лиц. Копии документов должны быть заверены печатью организации и подписью ответственного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Министерству в случае необходимости данные бухгалтерского учета и первичную документацию, связанные с использованием субсидии, полученной в рамках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Представить по запросу Главного распорядителя, Министерства финансов Республики Коми и иных органов финансового контроля документы и информацию, необходимые для осуществления контроля за соблюдением Получателем условий, целей и Порядка в течение 10 рабочих дней со дня получения указанного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Возвратить неиспользованный остаток Субсидии в доход республиканского бюджета Республики Коми в случае отсутствия решения Главного распорядителя о наличии потребности в направлении не использованного в 2023 году остатка Субсидии на цели, указанные в </w:t>
      </w:r>
      <w:hyperlink w:history="0" w:anchor="P463" w:tooltip="1.1. Главный распорядитель предоставляет Получателю субсидию из республиканского бюджета Республики Коми на организацию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в целях финансовой поддержки проведения некоммерческими организациями спортивных мероприятий и физкультурных мероприятий в рамках осуществления их уставной деятельности на соответствующий год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Соглашения, в течение 10 рабочих дней со дня получения некоммерческой организацией соответствующего уведомления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Возвратить Субсидию в республиканский бюджет Республики Коми за нарушение условий, целей и порядка предоставления Субсидии в случаях и в сроки, установленные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Возвратить Субсидию в республиканский бюджет Республики Коми за нарушение условий, установленных настоящим Соглашением, в порядке и сроки, установленные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Обеспечить исполнение штрафных санкций за нарушение условий, целей и Порядка. За нарушение условий, целей и Порядка, на Получателя накладываются штрафные санкции в размере 10% от размера Субсидии. Штрафные санкции уплачиваются Получателем в течение 5 рабочих дней со дня получения от Главного распорядителя письменного уведомления об уплате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Уведомить Главного распорядителя о случае выбытия команды (отказа от участия) в текущем игровом сезоне в течение 10 рабочих дней со дня наступления указанного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Обеспечить в сроки, установленные </w:t>
      </w:r>
      <w:hyperlink w:history="0" r:id="rId26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Порядка, возврат в республиканский бюджет Республики Коми остатка Субсидии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нарушения некоммерческой организацией условий, установленных при предоставлении субсидий, выявленного по фактам проверок, проведенных Главным распорядителем, Министерством финансов Республики Коми и иными органами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недостижение значения показателя результативности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4.1.13. Выполнять иные обязанности, предусмотренные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Главный распорядитель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Обеспечить перечисление Субсидии в соответствии с </w:t>
      </w:r>
      <w:hyperlink w:history="0" w:anchor="P470" w:tooltip="3. Условия и порядок предоставления Субсидии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Осуществлять проверку документов, указанных в </w:t>
      </w:r>
      <w:hyperlink w:history="0" w:anchor="P490" w:tooltip="4.1.5. Ежеквартально, в срок до 10-го числа месяца, следующего за отчетным кварталом, представлять Главному распорядителю:">
        <w:r>
          <w:rPr>
            <w:sz w:val="20"/>
            <w:color w:val="0000ff"/>
          </w:rPr>
          <w:t xml:space="preserve">пункте 4.1.5</w:t>
        </w:r>
      </w:hyperlink>
      <w:r>
        <w:rPr>
          <w:sz w:val="20"/>
        </w:rPr>
        <w:t xml:space="preserve"> настоящего Соглашения, в том числе на соответствие их Порядку, в течение 15 рабочих дней со дня их получения от Получателя.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Осуществлять оценку достижения Получателем показателей, установленных </w:t>
      </w:r>
      <w:hyperlink w:history="0" w:anchor="P477" w:tooltip="3.3. Показателем результативности (целевым показателем) предоставления субсидии является количество участников официальных физкультурных и спортивных мероприятий, проведенных за счет средств субсидии в 2023 году (не менее 30 чел.) и участие не менее 3 команд муниципальных образований (приложение N 4 к настоящему Соглашению)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Соглашения, на основании отчетов о достижении показателей, представляемых Получателем в соответствии с </w:t>
      </w:r>
      <w:hyperlink w:history="0" w:anchor="P490" w:tooltip="4.1.5. Ежеквартально, в срок до 10-го числа месяца, следующего за отчетным кварталом, представлять Главному распорядителю:">
        <w:r>
          <w:rPr>
            <w:sz w:val="20"/>
            <w:color w:val="0000ff"/>
          </w:rPr>
          <w:t xml:space="preserve">пунктом 4.1.5</w:t>
        </w:r>
      </w:hyperlink>
      <w:r>
        <w:rPr>
          <w:sz w:val="20"/>
        </w:rPr>
        <w:t xml:space="preserve"> настоящего Соглашения, и по результатам оценки готовить заключение об эффективности (неэффективности)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В случае, если Получателем не достигнуты значения показателей, установленных в соответствии с </w:t>
      </w:r>
      <w:hyperlink w:history="0" w:anchor="P477" w:tooltip="3.3. Показателем результативности (целевым показателем) предоставления субсидии является количество участников официальных физкультурных и спортивных мероприятий, проведенных за счет средств субсидии в 2023 году (не менее 30 чел.) и участие не менее 3 команд муниципальных образований (приложение N 4 к настоящему Соглашению)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Соглашения, на Получателя накладываются штрафные санкции в размере 10% от размера Субсидии. Штрафные санкции уплачиваются Получателем в течение 5 рабочих дней со дня получения от Главного распорядителя письменного уведомления об уплате штрафных санкций.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Направлять разъяснения и рассматривать предложения Получателя по вопросам, связанным с исполнением настоящего Соглашения, в течение 10 рабочих дней со дня получения обращения Получателя в соответствии с </w:t>
      </w:r>
      <w:hyperlink w:history="0" w:anchor="P518" w:tooltip="4.3.1. Обращаться к Главному распорядителю в целях получения разъяснений в связи с исполнением настоящего Соглашения.">
        <w:r>
          <w:rPr>
            <w:sz w:val="20"/>
            <w:color w:val="0000ff"/>
          </w:rPr>
          <w:t xml:space="preserve">пунктом 4.3.1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Осуществлять контроль за соблюдением Получателем условий, целей и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Осуществлять мероприятия по обеспечению возврата Субсидии в республиканский бюджет Республики Коми в порядке, предусмотренном Порядком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Обеспечивать взыскание Субсидии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нецелевого использования субсидии применять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4.2.9. Выполнять иные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Получатель вправе:</w:t>
      </w:r>
    </w:p>
    <w:bookmarkStart w:id="518" w:name="P518"/>
    <w:bookmarkEnd w:id="5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Обращаться к Главному распорядителю в целях получения разъяснений в связи с исполнением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Претендовать на использование остатка Субсидии, образовавшегося на счете Получателя, открытого в Министерстве финансов Республики Коми, в случаях, указанных в </w:t>
      </w:r>
      <w:hyperlink w:history="0" r:id="rId27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Направлять в 2024 году неиспользованный остаток Субсидии, полученной в 2023 году (при наличии), на осуществление расходов в соответствии с целями, указанными в </w:t>
      </w:r>
      <w:hyperlink w:history="0" w:anchor="P463" w:tooltip="1.1. Главный распорядитель предоставляет Получателю субсидию из республиканского бюджета Республики Коми на организацию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в целях финансовой поддержки проведения некоммерческими организациями спортивных мероприятий и физкультурных мероприятий в рамках осуществления их уставной деятельности на соответствующий год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Соглашения, в случае принятия Главным распорядителем по согласованию с Министерством финансов Республики Коми соответствующего решения в соответствии с </w:t>
      </w:r>
      <w:hyperlink w:history="0" w:anchor="P525" w:tooltip="4.4.3. Принимать в установленном бюджетным законодательством порядке решение о наличии или отсутствии потребности в направлении в 2024 году остатка Субсидии, не использованного в 2023 году, на цели, указанные в пункте 1.1 настоящего Соглашения.">
        <w:r>
          <w:rPr>
            <w:sz w:val="20"/>
            <w:color w:val="0000ff"/>
          </w:rPr>
          <w:t xml:space="preserve">пунктом 4.4.3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Осуществлять иные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Главный распорядитель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Принимать решение об изменении условий настоящего Соглашения.</w:t>
      </w:r>
    </w:p>
    <w:bookmarkStart w:id="525" w:name="P525"/>
    <w:bookmarkEnd w:id="5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Принимать в установленном бюджетным законодательством порядке решение о наличии или отсутствии потребности в направлении в 2024 году остатка Субсидии, не использованного в 2023 году, на цели, указанные в </w:t>
      </w:r>
      <w:hyperlink w:history="0" w:anchor="P463" w:tooltip="1.1. Главный распорядитель предоставляет Получателю субсидию из республиканского бюджета Республики Коми на организацию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 в целях финансовой поддержки проведения некоммерческими организациями спортивных мероприятий и физкультурных мероприятий в рамках осуществления их уставной деятельности на соответствующий год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Потребность в остатках Субсидии для расходования подтверждается Получателем в письменном ходатайстве до 14 января 2024 года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причины возникновения остатка на счете;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планируемого направления расходования остатков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рассматривается Министерством в течение 10 рабочих дней со дня его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возможности использования остатка принимается Министерством в соответствии с </w:t>
      </w:r>
      <w:hyperlink w:history="0" r:id="rId28" w:tooltip="Постановление Правительства РК от 30.10.2019 N 513 (ред. от 14.03.2023) &quot;Об утверждении Государственной программы Республики Коми &quot;Развитие физической культуры и спорта&quot; (вместе с &quot;Правилами предоставления субсидий из республиканского бюджета Республики Коми бюджетам муниципальных районов (городских округов) на строительство и реконструкцию спортивных объектов для муниципальных нужд&quot;, &quot;Правилами предоставления субсидий из республиканского бюджета Республики Коми бюджетам муниципальных образований на реализа {КонсультантПлюс}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вынесения решения Министерство в течение 5 рабочих дней со дня принятия указанного решения направляет в адрес Получателя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Осуществлять иные права.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Ответственность Сторон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несет ответственность за полноту и достоверность информации, содержащейся в предоставляемых Главному распорядителю документах.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Срок действия Соглашения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Настоящее Соглашение вступает в силу с даты его подписания Сторонами и действует до полного исполнения обязательств Сторонами.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разрешения споров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Стороны будут стремиться урегулировать споры и разногласия, возникшие из настоящего Соглашения, путем переговоров.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Неурегулированные Сторонами споры и разногласия, возникающие при исполнении настоящего Соглашения, подлежат разрешению в судебном порядке в соответствии с законодательством.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Все сообщения и уведомления в рамках исполнения настоящего Соглашения будут считаться выполненными надлежащим образом, в случае их отправки посредством почтовой связи заказным письмом с уведомлением о вручении по указанному в настоящем Соглашении почтовому адресу. В случае возврата произведенного надлежащим образом сообщения или уведомления с отметкой организации почтовой связи или иной организации, осуществляющей доставку корреспонденции, о невручении по каким-либо причинам, сообщение или уведомление считается врученным адресату на дату проставления отметки организацией почтовой связи или иной организацией, осуществляющей доставку корреспонденции, о невручении. Сторона, направившая сообщение или уведомление, не несет ответственности за отсутствие у адресата информации, содержащейся в указанном сообщении или уведомлении, и за все возможные убытки, понесенные адресатом в связи с этим.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В случае уменьшения Главному распорядителю ранее доведенных лимитов бюджетных обязательств на предоставление Субсидии Стороны путем заключения дополнительного соглашения к настоящему Соглашению согласовывают изменение размера Субсидии, указанного в </w:t>
      </w:r>
      <w:hyperlink w:history="0" w:anchor="P467" w:tooltip="2.1. Субсидия предоставляется в соответствии с лимитами бюджетных обязательств, доведенными в установленном порядке до Главного распорядителя на предоставление субсидии на соответствующий финансовый год (соответствующий финансовый год), в размере ____________(__________) рублей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Любые изменения и дополнения к настоящему Соглашению действительны лишь при условии, что они совершены в письменной форме и подписаны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Дополнительное соглашение о внесении изменений в Соглашение, а также дополнительное соглашение о расторжении Соглашения (при необходимости) заключаются в соответствии с типовой формой, установленной Министерством финансов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Расторжение настоящего Соглашения по инициативе Получателя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Настоящее Соглашение составлено в двух экземплярах, имеющих одинаковую юридическую силу, по одному для каждой из Сторон.</w:t>
      </w:r>
    </w:p>
    <w:p>
      <w:pPr>
        <w:pStyle w:val="0"/>
      </w:pPr>
      <w:r>
        <w:rPr>
          <w:sz w:val="20"/>
        </w:rPr>
      </w:r>
    </w:p>
    <w:bookmarkStart w:id="557" w:name="P557"/>
    <w:bookmarkEnd w:id="557"/>
    <w:p>
      <w:pPr>
        <w:pStyle w:val="0"/>
        <w:outlineLvl w:val="1"/>
        <w:jc w:val="center"/>
      </w:pPr>
      <w:r>
        <w:rPr>
          <w:sz w:val="20"/>
        </w:rPr>
        <w:t xml:space="preserve">9. Юридические адреса и реквизиты Сторон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4082"/>
      </w:tblGrid>
      <w:t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Получатель: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Республики Коми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167000 Республика Коми, г. Сыктывкар, ул. Советская, стр. 18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ИНН 1101481380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КПП 110101001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УФК по Республике Коми (Министерство физической культуры и спорта Республики Коми, 03072000051)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- НБ Республики Коми г. Сыктывкар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р/с 03221643870000000700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БИК 018702501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л/с 03072000051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10. Подписи Сторон: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649"/>
      </w:tblGrid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распорядитель: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Получатель: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(______________)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(______________)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2023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597" w:name="P597"/>
          <w:bookmarkEnd w:id="597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Согласие.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лицо, уполномоченное в установленном порядке на осуществление действий от имени Получателя)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действующий от имени 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Получателя)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основании 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даю согласие на осуществление Главным распорядителем, Министерством финансов Республики Коми и иными органами государственного финансового контроля проверок соблюдения условий, целей и порядка предоставления субсидий в соответствии с Соглашением от "___" ______ 2023 г. N _____ о предоставлении в 2023 году из республиканского бюджета Республики Коми субсидии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(далее - Соглашение).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Данное согласие действует на весь период действия Соглашения.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 (подпись)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2023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2023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4"/>
        <w:gridCol w:w="1814"/>
        <w:gridCol w:w="1422"/>
        <w:gridCol w:w="994"/>
        <w:gridCol w:w="850"/>
        <w:gridCol w:w="1757"/>
        <w:gridCol w:w="1579"/>
      </w:tblGrid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487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СОГЛАСОВАНО: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и спорта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___________________/________/</w:t>
            </w:r>
          </w:p>
          <w:p>
            <w:pPr>
              <w:pStyle w:val="0"/>
            </w:pPr>
            <w:r>
              <w:rPr>
                <w:sz w:val="20"/>
              </w:rPr>
              <w:t xml:space="preserve">"____" ___________ 20__ г.</w:t>
            </w:r>
          </w:p>
        </w:tc>
        <w:tc>
          <w:tcPr>
            <w:gridSpan w:val="3"/>
            <w:tcW w:w="418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УТВЕРЖДАЮ: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некоммерческой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___________________/________/</w:t>
            </w:r>
          </w:p>
          <w:p>
            <w:pPr>
              <w:pStyle w:val="0"/>
            </w:pPr>
            <w:r>
              <w:rPr>
                <w:sz w:val="20"/>
              </w:rPr>
              <w:t xml:space="preserve">"____" ___________ 20__ г.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bookmarkStart w:id="639" w:name="P639"/>
          <w:bookmarkEnd w:id="639"/>
          <w:p>
            <w:pPr>
              <w:pStyle w:val="0"/>
              <w:jc w:val="center"/>
            </w:pPr>
            <w:r>
              <w:rPr>
                <w:sz w:val="20"/>
              </w:rPr>
              <w:t xml:space="preserve">Смета расходов на 2023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 ориентированной некоммерческой организации,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осуществляющей деятельность на территории Республики Коми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области физической культуры и спорта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__________ 20____ г.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906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(в руб.)</w:t>
            </w:r>
          </w:p>
        </w:tc>
      </w:tr>
      <w:tr>
        <w:tc>
          <w:tcPr>
            <w:tcW w:w="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 &lt;*&gt;</w:t>
            </w:r>
          </w:p>
        </w:tc>
        <w:tc>
          <w:tcPr>
            <w:tcW w:w="1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Нормы расходов &lt;*&gt;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</w:t>
            </w:r>
          </w:p>
        </w:tc>
        <w:tc>
          <w:tcPr>
            <w:gridSpan w:val="3"/>
            <w:tcW w:w="4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33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из республиканского бюджета РК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из других источников</w:t>
            </w:r>
          </w:p>
        </w:tc>
      </w:tr>
      <w:tr>
        <w:tc>
          <w:tcPr>
            <w:tcW w:w="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4874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Направления и нормы расходов определяются в соответствии с </w:t>
      </w:r>
      <w:hyperlink w:history="0" r:id="rId29" w:tooltip="Приказ Минспорта Республики Коми от 01.12.2022 N 01-12/450 (ред. от 31.03.2023) &quot;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физической культуры и спорта Республики Коми N 01-12/450 от 01.1.2022 г. "Об утверждении Порядка финансирования и установления норм расходования средств республиканского бюджета Республики Коми на проведение физкультурных и спортивных мероприятий, включенных в Календарный план официальных физкультурных и спортивных мероприятий Республики Коми"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2023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711" w:name="P711"/>
    <w:bookmarkEnd w:id="71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расходовании субсидии, предоставленной</w:t>
      </w:r>
    </w:p>
    <w:p>
      <w:pPr>
        <w:pStyle w:val="0"/>
        <w:jc w:val="center"/>
      </w:pPr>
      <w:r>
        <w:rPr>
          <w:sz w:val="20"/>
        </w:rPr>
        <w:t xml:space="preserve">из республиканского бюджета Республики Коми на организацию,</w:t>
      </w:r>
    </w:p>
    <w:p>
      <w:pPr>
        <w:pStyle w:val="0"/>
        <w:jc w:val="center"/>
      </w:pPr>
      <w:r>
        <w:rPr>
          <w:sz w:val="20"/>
        </w:rPr>
        <w:t xml:space="preserve">проведение официальных физкультурно-оздоровительных</w:t>
      </w:r>
    </w:p>
    <w:p>
      <w:pPr>
        <w:pStyle w:val="0"/>
        <w:jc w:val="center"/>
      </w:pPr>
      <w:r>
        <w:rPr>
          <w:sz w:val="20"/>
        </w:rPr>
        <w:t xml:space="preserve">и спортивных мероприятий для населения, в том числе</w:t>
      </w:r>
    </w:p>
    <w:p>
      <w:pPr>
        <w:pStyle w:val="0"/>
        <w:jc w:val="center"/>
      </w:pPr>
      <w:r>
        <w:rPr>
          <w:sz w:val="20"/>
        </w:rPr>
        <w:t xml:space="preserve">для лиц с ограниченными возможностями здоровья в целях</w:t>
      </w:r>
    </w:p>
    <w:p>
      <w:pPr>
        <w:pStyle w:val="0"/>
        <w:jc w:val="center"/>
      </w:pPr>
      <w:r>
        <w:rPr>
          <w:sz w:val="20"/>
        </w:rPr>
        <w:t xml:space="preserve">финансовой поддержки проведения некоммерческими</w:t>
      </w:r>
    </w:p>
    <w:p>
      <w:pPr>
        <w:pStyle w:val="0"/>
        <w:jc w:val="center"/>
      </w:pPr>
      <w:r>
        <w:rPr>
          <w:sz w:val="20"/>
        </w:rPr>
        <w:t xml:space="preserve">организациями спортивных мероприятий и физкультурных</w:t>
      </w:r>
    </w:p>
    <w:p>
      <w:pPr>
        <w:pStyle w:val="0"/>
        <w:jc w:val="center"/>
      </w:pPr>
      <w:r>
        <w:rPr>
          <w:sz w:val="20"/>
        </w:rPr>
        <w:t xml:space="preserve">мероприятий в рамках осуществления их уставной деятельности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наименование организации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наименование спортивных и физкультурных мероприятий,</w:t>
      </w:r>
    </w:p>
    <w:p>
      <w:pPr>
        <w:pStyle w:val="0"/>
        <w:jc w:val="center"/>
      </w:pPr>
      <w:r>
        <w:rPr>
          <w:sz w:val="20"/>
        </w:rPr>
        <w:t xml:space="preserve">дата проведения</w:t>
      </w:r>
    </w:p>
    <w:p>
      <w:pPr>
        <w:pStyle w:val="0"/>
        <w:jc w:val="center"/>
      </w:pPr>
      <w:r>
        <w:rPr>
          <w:sz w:val="20"/>
        </w:rPr>
        <w:t xml:space="preserve">по состоянию на ________ 20_____ г.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Представляется ежеквартально, в срок до 10 числа месяца, следующего за отчетным кварталом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1. Расходование средств субсидии, поступивших</w:t>
      </w:r>
    </w:p>
    <w:p>
      <w:pPr>
        <w:pStyle w:val="0"/>
        <w:jc w:val="center"/>
      </w:pPr>
      <w:r>
        <w:rPr>
          <w:sz w:val="20"/>
        </w:rPr>
        <w:t xml:space="preserve">из республиканского бюджета 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(в руб.)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141"/>
        <w:gridCol w:w="850"/>
        <w:gridCol w:w="1134"/>
        <w:gridCol w:w="1247"/>
        <w:gridCol w:w="1077"/>
        <w:gridCol w:w="850"/>
        <w:gridCol w:w="1077"/>
        <w:gridCol w:w="113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утвержденной сметой расходов (всего)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неиспользованных средств субсидий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Субсидии, поступившие из республиканского бюджета Республики Коми (всего)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Возврат субсидии в республиканский бюджет Республики Коми (всего)</w:t>
            </w:r>
          </w:p>
        </w:tc>
        <w:tc>
          <w:tcPr>
            <w:gridSpan w:val="2"/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Кассовые расходы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неиспользованных средств субсидий на конец отчетного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начало отчетного периода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 начала года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(квартал)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2. Расходы, произведенные в соответствии</w:t>
      </w:r>
    </w:p>
    <w:p>
      <w:pPr>
        <w:pStyle w:val="0"/>
        <w:jc w:val="center"/>
      </w:pPr>
      <w:r>
        <w:rPr>
          <w:sz w:val="20"/>
        </w:rPr>
        <w:t xml:space="preserve">с утвержденной сметой расходов и подтвержденные</w:t>
      </w:r>
    </w:p>
    <w:p>
      <w:pPr>
        <w:pStyle w:val="0"/>
        <w:jc w:val="center"/>
      </w:pPr>
      <w:r>
        <w:rPr>
          <w:sz w:val="20"/>
        </w:rPr>
        <w:t xml:space="preserve">первичными учетными документами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(в руб.)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1814"/>
        <w:gridCol w:w="1084"/>
        <w:gridCol w:w="990"/>
        <w:gridCol w:w="964"/>
        <w:gridCol w:w="2381"/>
        <w:gridCol w:w="1247"/>
      </w:tblGrid>
      <w:tr>
        <w:tc>
          <w:tcPr>
            <w:tcW w:w="5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8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Предусмотрено утвержденной сметой расходов</w:t>
            </w:r>
          </w:p>
        </w:tc>
        <w:tc>
          <w:tcPr>
            <w:gridSpan w:val="3"/>
            <w:tcW w:w="4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Кассовые расходы (по направлениям расходов, предусмотренных сметой расходов)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99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с начала года (сумма)</w:t>
            </w:r>
          </w:p>
        </w:tc>
        <w:tc>
          <w:tcPr>
            <w:gridSpan w:val="2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(квартал)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учетных документов (вид документа, номер, дата), подтверждающих произведенные расходы</w:t>
            </w:r>
          </w:p>
        </w:tc>
        <w:tc>
          <w:tcPr>
            <w:vMerge w:val="continue"/>
          </w:tcPr>
          <w:p/>
        </w:tc>
      </w:tr>
      <w:tr>
        <w:tc>
          <w:tcPr>
            <w:tcW w:w="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78"/>
        <w:gridCol w:w="5582"/>
      </w:tblGrid>
      <w:tr>
        <w:tc>
          <w:tcPr>
            <w:gridSpan w:val="2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отчету приложены копии первичных учетных документов, подтверждающих произведенные расходы (на ______ стр.). Достоверность сведений, содержащихся в прилагаемых копиях первичных учетных документов, подтверждаем.</w:t>
            </w:r>
          </w:p>
        </w:tc>
      </w:tr>
      <w:tr>
        <w:tc>
          <w:tcPr>
            <w:gridSpan w:val="2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 организации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________________/ расшифровка подписи/</w:t>
            </w:r>
          </w:p>
        </w:tc>
      </w:tr>
      <w:t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________________/ расшифровка подписи/</w:t>
            </w:r>
          </w:p>
        </w:tc>
      </w:tr>
      <w:tr>
        <w:tc>
          <w:tcPr>
            <w:gridSpan w:val="2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Исполнитель: _______________ ФИО, телефон".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Соглашению</w:t>
      </w:r>
    </w:p>
    <w:p>
      <w:pPr>
        <w:pStyle w:val="0"/>
        <w:jc w:val="right"/>
      </w:pPr>
      <w:r>
        <w:rPr>
          <w:sz w:val="20"/>
        </w:rPr>
        <w:t xml:space="preserve">о предоставлении в 2023 году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Коми субсидии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Коми</w:t>
      </w:r>
    </w:p>
    <w:p>
      <w:pPr>
        <w:pStyle w:val="0"/>
        <w:jc w:val="right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  <w:jc w:val="right"/>
      </w:pPr>
      <w:r>
        <w:rPr>
          <w:sz w:val="20"/>
        </w:rPr>
        <w:t xml:space="preserve">от 17 марта 2023 г. N 01-12/123</w:t>
      </w:r>
    </w:p>
    <w:p>
      <w:pPr>
        <w:pStyle w:val="0"/>
      </w:pPr>
      <w:r>
        <w:rPr>
          <w:sz w:val="20"/>
        </w:rPr>
      </w:r>
    </w:p>
    <w:bookmarkStart w:id="839" w:name="P839"/>
    <w:bookmarkEnd w:id="839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показателя результативности</w:t>
      </w:r>
    </w:p>
    <w:p>
      <w:pPr>
        <w:pStyle w:val="0"/>
        <w:jc w:val="center"/>
      </w:pPr>
      <w:r>
        <w:rPr>
          <w:sz w:val="20"/>
        </w:rPr>
        <w:t xml:space="preserve">(целевого показателя) предоставления субсидии,</w:t>
      </w:r>
    </w:p>
    <w:p>
      <w:pPr>
        <w:pStyle w:val="0"/>
        <w:jc w:val="center"/>
      </w:pPr>
      <w:r>
        <w:rPr>
          <w:sz w:val="20"/>
        </w:rPr>
        <w:t xml:space="preserve">предоставленной из республиканского бюджета</w:t>
      </w:r>
    </w:p>
    <w:p>
      <w:pPr>
        <w:pStyle w:val="0"/>
        <w:jc w:val="center"/>
      </w:pPr>
      <w:r>
        <w:rPr>
          <w:sz w:val="20"/>
        </w:rPr>
        <w:t xml:space="preserve">Республики Коми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организации, осуществляющей</w:t>
      </w:r>
    </w:p>
    <w:p>
      <w:pPr>
        <w:pStyle w:val="0"/>
        <w:jc w:val="center"/>
      </w:pPr>
      <w:r>
        <w:rPr>
          <w:sz w:val="20"/>
        </w:rPr>
        <w:t xml:space="preserve">деятельность на территории Республики Коми</w:t>
      </w:r>
    </w:p>
    <w:p>
      <w:pPr>
        <w:pStyle w:val="0"/>
        <w:jc w:val="center"/>
      </w:pPr>
      <w:r>
        <w:rPr>
          <w:sz w:val="20"/>
        </w:rPr>
        <w:t xml:space="preserve">в области физической культуры и спорта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</w:t>
      </w:r>
    </w:p>
    <w:p>
      <w:pPr>
        <w:pStyle w:val="0"/>
        <w:jc w:val="center"/>
      </w:pPr>
      <w:r>
        <w:rPr>
          <w:sz w:val="20"/>
        </w:rPr>
        <w:t xml:space="preserve">наименование организации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 состоянию на _________ 20____ г.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154"/>
        <w:gridCol w:w="1706"/>
        <w:gridCol w:w="850"/>
        <w:gridCol w:w="1928"/>
        <w:gridCol w:w="187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муниципальных образований (название МО, МР)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утвержденного положения о проведении мероприятия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отчета главного судьи и отчета о проведенном мероприятии (протоколов результатов)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1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26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Организатор (ФИО)</w:t>
            </w:r>
          </w:p>
        </w:tc>
        <w:tc>
          <w:tcPr>
            <w:gridSpan w:val="4"/>
            <w:tcW w:w="635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 (расшифровка подписи)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Минспорта Республики Коми от 17.03.2023 N 01-12/123</w:t>
            <w:br/>
            <w:t>"О реализации в 2023 году Порядка предоставления из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C238D2FE013ABB926DEFDFF09C8A87DE0CDBCB4F8474D760733E7FF66DF85BB8694AF9060AA19718392803B578741D05BC0E013B9B78274C4B0671uDuEJ" TargetMode = "External"/>
	<Relationship Id="rId8" Type="http://schemas.openxmlformats.org/officeDocument/2006/relationships/hyperlink" Target="consultantplus://offline/ref=22C238D2FE013ABB926DF1D2E6F0D483D90285C2458778813A263828A93DFE0EEA2914A04449B2961C212A07B7u7u0J" TargetMode = "External"/>
	<Relationship Id="rId9" Type="http://schemas.openxmlformats.org/officeDocument/2006/relationships/hyperlink" Target="consultantplus://offline/ref=22C238D2FE013ABB926DF1D2E6F0D483DC0481CE4C8D78813A263828A93DFE0EF8294CAC414AA7C24B7B7D0AB4743E4C47F701003Eu8u6J" TargetMode = "External"/>
	<Relationship Id="rId10" Type="http://schemas.openxmlformats.org/officeDocument/2006/relationships/hyperlink" Target="consultantplus://offline/ref=22C238D2FE013ABB926DEFDFF09C8A87DE0CDBCB4F8474D760733E7FF66DF85BB8694AF9060AA19718392803B478741D05BC0E013B9B78274C4B0671uDuEJ" TargetMode = "External"/>
	<Relationship Id="rId11" Type="http://schemas.openxmlformats.org/officeDocument/2006/relationships/hyperlink" Target="consultantplus://offline/ref=22C238D2FE013ABB926DEFDFF09C8A87DE0CDBCB4F8474D760733E7FF66DF85BB8694AF9060AA19718392801B078741D05BC0E013B9B78274C4B0671uDuEJ" TargetMode = "External"/>
	<Relationship Id="rId12" Type="http://schemas.openxmlformats.org/officeDocument/2006/relationships/hyperlink" Target="consultantplus://offline/ref=22C238D2FE013ABB926DEFDFF09C8A87DE0CDBCB4F8474D760733E7FF66DF85BB8694AF9060AA19718392904B578741D05BC0E013B9B78274C4B0671uDuEJ" TargetMode = "External"/>
	<Relationship Id="rId13" Type="http://schemas.openxmlformats.org/officeDocument/2006/relationships/hyperlink" Target="consultantplus://offline/ref=22C238D2FE013ABB926DEFDFF09C8A87DE0CDBCB4F8474DF6E773E7FF66DF85BB8694AF9140AF99B1B383607B36D224C43uEuAJ" TargetMode = "External"/>
	<Relationship Id="rId14" Type="http://schemas.openxmlformats.org/officeDocument/2006/relationships/hyperlink" Target="consultantplus://offline/ref=22C238D2FE013ABB926DF1D2E6F0D483DA0F82C346D32F836B73362DA16DA41EEE6040AA5B4EAA88183F2Au0u4J" TargetMode = "External"/>
	<Relationship Id="rId15" Type="http://schemas.openxmlformats.org/officeDocument/2006/relationships/hyperlink" Target="consultantplus://offline/ref=22C238D2FE013ABB926DEFDFF09C8A87DE0CDBCB4F8575DE677B3E7FF66DF85BB8694AF9140AF99B1B383607B36D224C43uEuAJ" TargetMode = "External"/>
	<Relationship Id="rId16" Type="http://schemas.openxmlformats.org/officeDocument/2006/relationships/hyperlink" Target="consultantplus://offline/ref=22C238D2FE013ABB926DEFDFF09C8A87DE0CDBCB4F8474D760733E7FF66DF85BB8694AF9060AA19718392803B478741D05BC0E013B9B78274C4B0671uDuEJ" TargetMode = "External"/>
	<Relationship Id="rId17" Type="http://schemas.openxmlformats.org/officeDocument/2006/relationships/hyperlink" Target="consultantplus://offline/ref=22C238D2FE013ABB926DEFDFF09C8A87DE0CDBCB4F8474D760733E7FF66DF85BB8694AF9060AA19718392801B078741D05BC0E013B9B78274C4B0671uDuEJ" TargetMode = "External"/>
	<Relationship Id="rId18" Type="http://schemas.openxmlformats.org/officeDocument/2006/relationships/hyperlink" Target="consultantplus://offline/ref=22C238D2FE013ABB926DEFDFF09C8A87DE0CDBCB4F8474D760733E7FF66DF85BB8694AF9060AA19718392904B578741D05BC0E013B9B78274C4B0671uDuEJ" TargetMode = "External"/>
	<Relationship Id="rId19" Type="http://schemas.openxmlformats.org/officeDocument/2006/relationships/hyperlink" Target="consultantplus://offline/ref=22C238D2FE013ABB926DEFDFF09C8A87DE0CDBCB4F8474D760733E7FF66DF85BB8694AF9060AA19718392907B078741D05BC0E013B9B78274C4B0671uDuEJ" TargetMode = "External"/>
	<Relationship Id="rId20" Type="http://schemas.openxmlformats.org/officeDocument/2006/relationships/hyperlink" Target="consultantplus://offline/ref=22C238D2FE013ABB926DEFD6E99B8A87DE0CDBCB488676DE6F796375FE34F459BF6615FC011BA1971D212801AB71204Eu4u2J" TargetMode = "External"/>
	<Relationship Id="rId21" Type="http://schemas.openxmlformats.org/officeDocument/2006/relationships/hyperlink" Target="consultantplus://offline/ref=22C238D2FE013ABB926DEFDFF09C8A87DE0CDBCB4F8477D36F7A3E7FF66DF85BB8694AF9060AA1971A3F2806B478741D05BC0E013B9B78274C4B0671uDuEJ" TargetMode = "External"/>
	<Relationship Id="rId22" Type="http://schemas.openxmlformats.org/officeDocument/2006/relationships/hyperlink" Target="consultantplus://offline/ref=22C238D2FE013ABB926DEFDFF09C8A87DE0CDBCB4F8474D760733E7FF66DF85BB8694AF9060AA19718392804B178741D05BC0E013B9B78274C4B0671uDuEJ" TargetMode = "External"/>
	<Relationship Id="rId23" Type="http://schemas.openxmlformats.org/officeDocument/2006/relationships/hyperlink" Target="consultantplus://offline/ref=22C238D2FE013ABB926DEFDFF09C8A87DE0CDBCB4F847BD16E743E7FF66DF85BB8694AF9140AF99B1B383607B36D224C43uEuAJ" TargetMode = "External"/>
	<Relationship Id="rId24" Type="http://schemas.openxmlformats.org/officeDocument/2006/relationships/hyperlink" Target="consultantplus://offline/ref=22C238D2FE013ABB926DEFDFF09C8A87DE0CDBCB4F8474D760733E7FF66DF85BB8694AF9060AA19718392802B478741D05BC0E013B9B78274C4B0671uDuEJ" TargetMode = "External"/>
	<Relationship Id="rId25" Type="http://schemas.openxmlformats.org/officeDocument/2006/relationships/hyperlink" Target="consultantplus://offline/ref=22C238D2FE013ABB926DEFDFF09C8A87DE0CDBCB4F8474D760733E7FF66DF85BB8694AF9060AA19718392901B278741D05BC0E013B9B78274C4B0671uDuEJ" TargetMode = "External"/>
	<Relationship Id="rId26" Type="http://schemas.openxmlformats.org/officeDocument/2006/relationships/hyperlink" Target="consultantplus://offline/ref=22C238D2FE013ABB926DEFDFF09C8A87DE0CDBCB4F8474D760733E7FF66DF85BB8694AF9060AA1971839290FB778741D05BC0E013B9B78274C4B0671uDuEJ" TargetMode = "External"/>
	<Relationship Id="rId27" Type="http://schemas.openxmlformats.org/officeDocument/2006/relationships/hyperlink" Target="consultantplus://offline/ref=22C238D2FE013ABB926DEFDFF09C8A87DE0CDBCB4F8474D760733E7FF66DF85BB8694AF9060AA19718392901B278741D05BC0E013B9B78274C4B0671uDuEJ" TargetMode = "External"/>
	<Relationship Id="rId28" Type="http://schemas.openxmlformats.org/officeDocument/2006/relationships/hyperlink" Target="consultantplus://offline/ref=22C238D2FE013ABB926DEFDFF09C8A87DE0CDBCB4F8474D760733E7FF66DF85BB8694AF9060AA19718392901B278741D05BC0E013B9B78274C4B0671uDuEJ" TargetMode = "External"/>
	<Relationship Id="rId29" Type="http://schemas.openxmlformats.org/officeDocument/2006/relationships/hyperlink" Target="consultantplus://offline/ref=22C238D2FE013ABB926DEFDFF09C8A87DE0CDBCB4F8474DF6E773E7FF66DF85BB8694AF9140AF99B1B383607B36D224C43uEu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Республики Коми от 17.03.2023 N 01-12/123
"О реализации в 2023 году Порядка предоставления из республиканского бюджета Республики Коми субсидий социально ориентированным некоммерческим организациям, осуществляющим деятельность на территории Республики Коми в области физической культуры и спорта (приложение 2.3 к Государственной программе Республики Коми "Развитие физической культуры и спорта", утвержденной постановлением Правительства Республики Коми от 30 октября 2019 г. N 513)"
(вместе с </dc:title>
  <dcterms:created xsi:type="dcterms:W3CDTF">2023-06-17T09:46:46Z</dcterms:created>
</cp:coreProperties>
</file>