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РК от 30.12.2021 N 12/396</w:t>
              <w:br/>
              <w:t xml:space="preserve">(ред. от 27.02.2023)</w:t>
              <w:br/>
              <w:t xml:space="preserve">"Об утверждении Комплексного плана действий по реализации государственной программы Республики Коми "Развитие здравоохранения" на 2022 год"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ЗДРАВООХРАНЕНИЯ РЕСПУБЛИКИ КОМИ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30 декабря 2021 г. N 12/396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КОМПЛЕКСНОГО ПЛАНА ДЕЙСТВИЙ</w:t>
      </w:r>
    </w:p>
    <w:p>
      <w:pPr>
        <w:pStyle w:val="2"/>
        <w:jc w:val="center"/>
      </w:pPr>
      <w:r>
        <w:rPr>
          <w:sz w:val="20"/>
        </w:rPr>
        <w:t xml:space="preserve">ПО РЕАЛИЗАЦИИ ГОСУДАРСТВЕННОЙ ПРОГРАММЫ РЕСПУБЛИКИ КОМИ</w:t>
      </w:r>
    </w:p>
    <w:p>
      <w:pPr>
        <w:pStyle w:val="2"/>
        <w:jc w:val="center"/>
      </w:pPr>
      <w:r>
        <w:rPr>
          <w:sz w:val="20"/>
        </w:rPr>
        <w:t xml:space="preserve">"РАЗВИТИЕ ЗДРАВООХРАНЕНИЯ" НА 2022 ГОД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РК от 22.03.2022 </w:t>
            </w:r>
            <w:hyperlink w:history="0" r:id="rId7" w:tooltip="Приказ Минздрава РК от 22.03.2022 N 3/114 &quot;О внесении изменений в приказ Министерства здравоохранения Республики Коми от 30 декабря 2021 года N 12/396 &quot;Об утверждении Комплексного плана действий по реализации государственной программы Республики Коми &quot;Развитие здравоохранения&quot; на 2022 год&quot; {КонсультантПлюс}">
              <w:r>
                <w:rPr>
                  <w:sz w:val="20"/>
                  <w:color w:val="0000ff"/>
                </w:rPr>
                <w:t xml:space="preserve">N 3/114</w:t>
              </w:r>
            </w:hyperlink>
            <w:r>
              <w:rPr>
                <w:sz w:val="20"/>
                <w:color w:val="392c69"/>
              </w:rPr>
              <w:t xml:space="preserve">, от 12.04.2022 </w:t>
            </w:r>
            <w:hyperlink w:history="0" r:id="rId8" w:tooltip="Приказ Минздрава РК от 12.04.2022 N 4/141 &quot;О внесении изменений в приказ Министерства здравоохранения Республики Коми от 30 декабря 2021 года N 12/396 &quot;Об утверждении Комплексного плана действий по реализации государственной программы Республики Коми &quot;Развитие здравоохранения&quot; на 2022 год&quot; {КонсультантПлюс}">
              <w:r>
                <w:rPr>
                  <w:sz w:val="20"/>
                  <w:color w:val="0000ff"/>
                </w:rPr>
                <w:t xml:space="preserve">N 4/141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19.07.2022 </w:t>
            </w:r>
            <w:hyperlink w:history="0" r:id="rId9" w:tooltip="Приказ Минздрава РК от 19.07.2022 N 7/261 &quot;О внесении изменений в приказ Министерства здравоохранения Республики Коми от 30 декабря 2021 года N 12/396 &quot;Об утверждении Комплексного плана действий по реализации государственной программы Республики Коми &quot;Развитие здравоохранения&quot; на 2022 год&quot; {КонсультантПлюс}">
              <w:r>
                <w:rPr>
                  <w:sz w:val="20"/>
                  <w:color w:val="0000ff"/>
                </w:rPr>
                <w:t xml:space="preserve">N 7/261</w:t>
              </w:r>
            </w:hyperlink>
            <w:r>
              <w:rPr>
                <w:sz w:val="20"/>
                <w:color w:val="392c69"/>
              </w:rPr>
              <w:t xml:space="preserve">, от 13.10.2022 </w:t>
            </w:r>
            <w:hyperlink w:history="0" r:id="rId10" w:tooltip="Приказ Минздрава РК от 13.10.2022 N 10/392 &quot;О внесении изменений в приказ Министерства здравоохранения Республики Коми от 30 декабря 2021 года N 12/396 &quot;Об утверждении Комплексного плана действий по реализации государственной программы Республики Коми &quot;Развитие здравоохранения&quot; на 2022 год&quot; {КонсультантПлюс}">
              <w:r>
                <w:rPr>
                  <w:sz w:val="20"/>
                  <w:color w:val="0000ff"/>
                </w:rPr>
                <w:t xml:space="preserve">N 10/392</w:t>
              </w:r>
            </w:hyperlink>
            <w:r>
              <w:rPr>
                <w:sz w:val="20"/>
                <w:color w:val="392c69"/>
              </w:rPr>
              <w:t xml:space="preserve">, от 27.02.2023 </w:t>
            </w:r>
            <w:hyperlink w:history="0" r:id="rId11" w:tooltip="Приказ Минздрава РК от 27.02.2023 N 2/90 &quot;О внесении изменений в приказ Министерства здравоохранения Республики Коми от 30 декабря 2021 года N 12/396 &quot;Об утверждении Комплексного плана действий по реализации государственной программы Республики Коми &quot;Развитие здравоохранения&quot; на 2022 год&quot; {КонсультантПлюс}">
              <w:r>
                <w:rPr>
                  <w:sz w:val="20"/>
                  <w:color w:val="0000ff"/>
                </w:rPr>
                <w:t xml:space="preserve">N 2/90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</w:t>
      </w:r>
      <w:hyperlink w:history="0" r:id="rId12" w:tooltip="Постановление Правительства РК от 30.06.2011 N 288 (ред. от 16.11.2021) &quot;О государственных программах Республики Коми&quot; (вместе с &quot;Порядком разработки, реализации и оценки эффективности государственных программ Республики Коми&quot;) ------------ Недействующая редакция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разработки, реализации и оценки эффективности государственных программ Республики Коми, утвержденным постановлением Правительства Республики Коми от 30 июня 2011 года N 288,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Комплексный </w:t>
      </w:r>
      <w:hyperlink w:history="0" w:anchor="P32" w:tooltip="КОМПЛЕКСНЫЙ 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действий по реализации государственной программы Республики Коми "Развитие здравоохранения" на 2022 год (далее - Комплексный план)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Должностным лицам, ответственным за исполнение мероприятий, обеспечить реализацию Комплексного плана в установленные сроки.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заместителя министра - Марунич Т.В.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министра</w:t>
      </w:r>
    </w:p>
    <w:p>
      <w:pPr>
        <w:pStyle w:val="0"/>
        <w:jc w:val="right"/>
      </w:pPr>
      <w:r>
        <w:rPr>
          <w:sz w:val="20"/>
        </w:rPr>
        <w:t xml:space="preserve">Е.БУДАРИНА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от 30 декабря 2021 г. N 12/396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КОМПЛЕКСНЫЙ ПЛАН</w:t>
      </w:r>
    </w:p>
    <w:p>
      <w:pPr>
        <w:pStyle w:val="2"/>
        <w:jc w:val="center"/>
      </w:pPr>
      <w:r>
        <w:rPr>
          <w:sz w:val="20"/>
        </w:rPr>
        <w:t xml:space="preserve">ДЕЙСТВИЙ ПО РЕАЛИЗАЦИИ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РЕСПУБЛИКИ КОМИ "РАЗВИТИЕ ЗДРАВООХРАНЕНИЯ" НА 2022 ГОД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Приказ Минздрава РК от 27.02.2023 N 2/90 &quot;О внесении изменений в приказ Министерства здравоохранения Республики Коми от 30 декабря 2021 года N 12/396 &quot;Об утверждении Комплексного плана действий по реализации государственной программы Республики Коми &quot;Развитие здравоохранения&quot; на 2022 год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РК от 27.02.2023 N 2/90)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8"/>
        <w:gridCol w:w="1474"/>
        <w:gridCol w:w="900"/>
        <w:gridCol w:w="1417"/>
        <w:gridCol w:w="1701"/>
        <w:gridCol w:w="1297"/>
        <w:gridCol w:w="1265"/>
        <w:gridCol w:w="1361"/>
        <w:gridCol w:w="1417"/>
        <w:gridCol w:w="510"/>
        <w:gridCol w:w="510"/>
        <w:gridCol w:w="397"/>
        <w:gridCol w:w="567"/>
        <w:gridCol w:w="1417"/>
        <w:gridCol w:w="1134"/>
      </w:tblGrid>
      <w:tr>
        <w:tc>
          <w:tcPr>
            <w:tcW w:w="67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основного мероприятия, ведомственной целевой программы, мероприятия, контрольного события программы</w:t>
            </w:r>
          </w:p>
        </w:tc>
        <w:tc>
          <w:tcPr>
            <w:tcW w:w="9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руководитель, заместитель руководителя участника государственной программы (Ф.И.О., должность)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Ответственное структурное подразделение участника государственной программы</w:t>
            </w:r>
          </w:p>
        </w:tc>
        <w:tc>
          <w:tcPr>
            <w:tcW w:w="12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начала реализации (число.месяц.год)</w:t>
            </w:r>
          </w:p>
        </w:tc>
        <w:tc>
          <w:tcPr>
            <w:tcW w:w="12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окончания реализации (дата контрольного события) (число. месяц. год)</w:t>
            </w:r>
          </w:p>
        </w:tc>
        <w:tc>
          <w:tcPr>
            <w:gridSpan w:val="2"/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(тыс. руб.) на 01.01.2023</w:t>
            </w:r>
          </w:p>
        </w:tc>
        <w:tc>
          <w:tcPr>
            <w:gridSpan w:val="4"/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График реализации (квартал)</w:t>
            </w:r>
          </w:p>
        </w:tc>
        <w:tc>
          <w:tcPr>
            <w:gridSpan w:val="2"/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Целевой индикатор и показатель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Наименование, единица измерения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</w:tr>
      <w:tr>
        <w:tc>
          <w:tcPr>
            <w:tcW w:w="6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gridSpan w:val="15"/>
            <w:tcW w:w="1604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Подпрограмма 1.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</w:tr>
      <w:tr>
        <w:tc>
          <w:tcPr>
            <w:gridSpan w:val="15"/>
            <w:tcW w:w="1604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1. Развитие системы медицинской профилактики, формирование здорового образа жизни, оказание первичной медико-санитарной помощи</w:t>
            </w:r>
          </w:p>
        </w:tc>
      </w:tr>
      <w:tr>
        <w:tc>
          <w:tcPr>
            <w:gridSpan w:val="15"/>
            <w:tcW w:w="160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Проектные мероприятия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1.Р4 (1.1.1)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"Укрепление общественного здоровья"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2 040,0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ИЗ 1: Смертность населения трудоспособного возраста (случаев на 100 тыс. человек населения)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633,9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1.P4.1 (1.1.1.1). Проведение информационно-коммуникационных кампаний, направленных на мотивирование граждан к ведению здорового образа жизни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1.P4.2 (1.1.1.2). Субсидии социально ориентированным некоммерческим организациям (за исключением государственных (муниципальных) учреждений) на финансовое обеспечение реализации проектов в области здравоохранения, профилактики и охраны здоровья граждан, пропаганды здорового образа жизни, медицинской реабилитации лиц, осуществляющих незаконное потребление наркотических средств или психотропных веществ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планирования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2 040,0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ИМ, ИРП: Розничные продажи алкогольной продукции на душу населения (в литрах этанола)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9,4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1-1. За 1 полугодие 2022 года проведено не менее 5 мероприятий, направленных на профилактику неинфекционных заболеваний, формированию здорового образа жизни; профилактике злоупотребления алкоголем и табакокурения, незаконного потребления наркотических средств, психотропных веществ и наркомании; повышение информированности населения по вопросам планирования семьи и репродуктивного здоровья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30.06.2022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1-2. Проведен конкурс по отбору проектов на предоставление субсидий некоммерческим организациям, реализующим проекты по формированию приверженности здоровому образу жизни</w:t>
            </w:r>
          </w:p>
        </w:tc>
        <w:tc>
          <w:tcPr>
            <w:tcW w:w="900" w:type="dxa"/>
          </w:tcPr>
          <w:p>
            <w:pPr>
              <w:pStyle w:val="0"/>
            </w:pPr>
            <w:hyperlink w:history="0" w:anchor="P3538" w:tooltip="&lt;*&gt; значения индикаторов (показателей) предусмотрены на 2023 год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разработки и реализации программ и проектов</w:t>
            </w:r>
          </w:p>
        </w:tc>
        <w:tc>
          <w:tcPr>
            <w:tcW w:w="1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30.04.2022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1.Р3 (1.1.5): Реализация отдельных мероприятий регионального проекта "Разработка и реализация программы системной поддержки и повышения качества жизни граждан старшего поколения в части укрепления здоровья граждан старшего поколения"</w:t>
            </w:r>
          </w:p>
        </w:tc>
        <w:tc>
          <w:tcPr>
            <w:tcW w:w="9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374,4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1: Смертность населения трудоспособного возраста (случаев на 100 тыс. человек населения)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374,4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1.Р3.1 (1.1.5.1).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9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ИМБТ (ФБ): Охват лиц старше трудоспособного возраста из групп риска, проживающих в организациях социального обслуживания, вакцинацией против пневмококковой инфекции (в процентах)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374,4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1.Р3.2 (1.1.5.2). Проведение дополнительных скринингов лицам старше 65 лет, проживающим в сельской местности, на выявление отдельных социально значимых неинфекционных заболеваний, оказывающих вклад в структуру смертности населения, с возможностью доставки данных лиц в МО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2-1. Заключен контракт на приобретение вакцины против пневмококковой инфекции граждан старше трудоспособного возраста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государственных закупок</w:t>
            </w:r>
          </w:p>
        </w:tc>
        <w:tc>
          <w:tcPr>
            <w:tcW w:w="1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30.06.2022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1.N1 (1.1.3): Региональный проект "Развитие системы оказания первичной медико-санитарной помощи"</w:t>
            </w:r>
          </w:p>
        </w:tc>
        <w:tc>
          <w:tcPr>
            <w:tcW w:w="9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по работе с имуществом и материально-технической базой ЛПУ ГБУЗ РК "ГУМТОЗ РК"</w:t>
            </w:r>
          </w:p>
        </w:tc>
        <w:tc>
          <w:tcPr>
            <w:tcW w:w="12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449 124,1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1: Смертность населения трудоспособного возраста (случаев на 100 тыс. человек населения)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156 448,6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1.1.3.1. 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центр организации ПМСП РК (Акберов М.А.), медицинские организации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19 194,1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ИМ, ИРП: Доля поликлиник и поликлинических подразделений, участвующих в создании и тиражировании "Новой модели организации оказания медицинской помощи", от общего количества таких организаций (в процентах)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60,0</w:t>
            </w:r>
          </w:p>
        </w:tc>
      </w:tr>
      <w:tr>
        <w:tc>
          <w:tcPr>
            <w:tcW w:w="6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1.1.3.2. Обеспечение закупки авиационных работ в целях оказания медицинской помощи</w:t>
            </w:r>
          </w:p>
        </w:tc>
        <w:tc>
          <w:tcPr>
            <w:tcW w:w="9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ГБУ РК "Территориальный центр медицины катастроф Республики Коми"</w:t>
            </w:r>
          </w:p>
        </w:tc>
        <w:tc>
          <w:tcPr>
            <w:tcW w:w="12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131 815,6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ИМБТ (ФБ): Количество выполненных вылетов санитарной авиации дополнительно к вылетам, осуществляемым за счет собственных средств бюджета Республики Коми (в единицах)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129 184,4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1.1.3.3. 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</w:t>
            </w:r>
          </w:p>
        </w:tc>
        <w:tc>
          <w:tcPr>
            <w:tcW w:w="9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Пихней А.А. - и.о. министра строительства и жилищно-коммунального хозяйства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ГКУ РК "Служба единого заказчика Республики Коми"</w:t>
            </w:r>
          </w:p>
        </w:tc>
        <w:tc>
          <w:tcPr>
            <w:tcW w:w="12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141 665,8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созданных/замененных новых фельдшерских, фельдшерско-акушерских пунктов, врачебных амбулаторий (в единицах)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27 264,2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3-1. Обеспечено не менее 60 дополнительных вылетов санитарной авиацией за 10 месяцев 2022 года</w:t>
            </w:r>
          </w:p>
        </w:tc>
        <w:tc>
          <w:tcPr>
            <w:tcW w:w="900" w:type="dxa"/>
          </w:tcPr>
          <w:p>
            <w:pPr>
              <w:pStyle w:val="0"/>
            </w:pPr>
            <w:hyperlink w:history="0" w:anchor="P3538" w:tooltip="&lt;*&gt; значения индикаторов (показателей) предусмотрены на 2023 год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ГБУ РК "Территориальный центр медицины катастроф Республики Коми"</w:t>
            </w:r>
          </w:p>
        </w:tc>
        <w:tc>
          <w:tcPr>
            <w:tcW w:w="1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30.10.2022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3-2. Ввод в эксплуатацию не менее 10-ти фельдшерско-акушерских пунктов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Пихней А.А. - и.о. министра строительства и жилищно-коммунального хозяйства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"Служба единого заказчика Республики Коми"</w:t>
            </w:r>
          </w:p>
        </w:tc>
        <w:tc>
          <w:tcPr>
            <w:tcW w:w="1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30.09.2022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3-3. Осуществление необходимых закупочных, аукционных процедур (для "Новой модели организации оказания медицинской помощи"), осуществлены в полном объеме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центр организации ПМСП РК (Акберов М.А.), медицинские организации</w:t>
            </w:r>
          </w:p>
        </w:tc>
        <w:tc>
          <w:tcPr>
            <w:tcW w:w="1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30.11.2022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15"/>
            <w:tcW w:w="16045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Процессные мероприятия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1.1.2: Организация оказания первичной медико-санитарной помощи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1 682 723,1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ИЗ 1: Смертность населения трудоспособного возраста (случаев на 100 тыс. человек населения)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633,9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1.1.2.1. Организация иммунизации населения (приобретение и организация приемки, хранения и доставки лекарственных препаратов, медикаментов и иммунобиологических препаратов, изделий медицинского назначения и других расходных материалов)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70 409,2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1.1.2.2. Развитие участковой службы, института врача общей (семейной) практики, домовых хозяйств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21 930,4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1.1.2.3. Оказание услуг (выполнение работ) учреждениями здравоохранения, предоставляющими первичную медико-санитарную помощь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864 488,4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ИМ, ИГЗ: Количество пациентов, которым оказана первичная медико-санитарная помощь (человек)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507 480,0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1.1.2.4. Обеспечение приобретения и организации приемки, хранения и доставки лекарственных препаратов, медикаментов и иммунобиологических препаратов, изделий медицинского назначения и других расходных материалов, организации распространения информационных материалов для оказания первичной медико-санитарной помощи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631 597,0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4.5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1.1.2.5. Погашение просроченной кредиторской задолженности государственных учреждений здравоохранения, функционирующих в системе обязательного медицинского страхования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планирования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94 298,1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4-1. Утвержден план иммунизации населения в рамках Национального календаря профилактических прививок на 2022 год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15.02.2022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4-2. Количество пациентов, которым оказана первичная медико-санитарная помощь, составило не менее 320 033 человек по итогам 9 месяцев 2022 года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планирования</w:t>
            </w:r>
          </w:p>
        </w:tc>
        <w:tc>
          <w:tcPr>
            <w:tcW w:w="1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30.09.2022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1.1.4: Организация деятельности службы скорой медицинской помощи и санитарной авиации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489 610,6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ИЗ 1: Смертность населения трудоспособного возраста (случаев на 100 тыс. человек населения)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633,9</w:t>
            </w:r>
          </w:p>
        </w:tc>
      </w:tr>
      <w:tr>
        <w:tc>
          <w:tcPr>
            <w:tcW w:w="6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1.1.4.1. Оказание услуг (выполнение работ) службами скорой медицинской помощи и санитарной авиации</w:t>
            </w:r>
          </w:p>
        </w:tc>
        <w:tc>
          <w:tcPr>
            <w:tcW w:w="9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481 510,6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ИМ, ИГЗ: Количество пациентов, которым оказана скорая медицинская помощь (человек)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15 846,0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ИМ, ИГЗ: Количество санитарно-авиационной эвакуации (полетные часы)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2 215,58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1.1.4.2. Осуществление выплат, установленных региональным законодательством сверх федерального законодательства, не принимаемых ФОМС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планирования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8 100,1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5-1. Количество пациентов, которым оказана скорая медицинская помощь, составило не менее 4 816 человек по итогам 6 месяцев 2022 года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планирования</w:t>
            </w:r>
          </w:p>
        </w:tc>
        <w:tc>
          <w:tcPr>
            <w:tcW w:w="1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30.06.2022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5-2. Обеспечено не менее 10 вылетов санитарной авиации за счет средств республиканского бюджета за 3 месяца 2022 года</w:t>
            </w:r>
          </w:p>
        </w:tc>
        <w:tc>
          <w:tcPr>
            <w:tcW w:w="900" w:type="dxa"/>
          </w:tcPr>
          <w:p>
            <w:pPr>
              <w:pStyle w:val="0"/>
            </w:pPr>
            <w:hyperlink w:history="0" w:anchor="P3538" w:tooltip="&lt;*&gt; значения индикаторов (показателей) предусмотрены на 2023 год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ГБУ РК "Территориальный центр медицины катастроф Республики Коми"</w:t>
            </w:r>
          </w:p>
        </w:tc>
        <w:tc>
          <w:tcPr>
            <w:tcW w:w="1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30.03.2022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1.1.6: Предупреждение распространения коронавирусной инфекции</w:t>
            </w:r>
          </w:p>
        </w:tc>
        <w:tc>
          <w:tcPr>
            <w:tcW w:w="9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1 166 880,7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1: Смертность населения трудоспособного возраста (случаев на 100 тыс. человек населения)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32 677,2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6.1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1.1.6.1. Проведение мероприятий, направленных на предупреждение распространения коронавирусной инфекции</w:t>
            </w:r>
          </w:p>
        </w:tc>
        <w:tc>
          <w:tcPr>
            <w:tcW w:w="9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32 176,5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ИМБТ (ФБ): Число пациентов в субъекте Российской Федерации больных новой коронавирусной инфекцией (COVID-2019), обеспеченных необходимыми лекарственными препаратами в амбулаторных условия (человек)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30 864,0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330 682,9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500,7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ИМБТ (ФБ): Количество в месяц привлеченных медицинских работников для оказания консультативной медицинской помощи (человек)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50,1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6.2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1.1.6.2. Организация закупок лекарственных препаратов для создания резерва при лечении пациентов с новой коронавирусной инфекцией в условиях круглосуточного стационара и амбулаторно-поликлинической помощи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лекарственного обеспечения</w:t>
            </w:r>
          </w:p>
        </w:tc>
        <w:tc>
          <w:tcPr>
            <w:tcW w:w="12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376 437,8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6.3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1.1.6.3. Осуществление дополнительных выплат медицинским и иным работникам государственных учреждений здравоохранения Республики Коми, оказывающим медицинскую помощь (участвующим в оказании, обеспечивающим оказание медицинской помощи) по диагностике и лечению внебольничной пневмонии, новой коронавирусной инфекции, контактирующим с пациентами с установленным диагнозом внебольничной пневмонии и (или) новой коронавирусной инфекции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планирования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259 919,8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6.4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1.1.6.4. Создание ПЦР-лабораторий для государственных бюджетных учреждений здравоохранения Республики Коми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населению, ГБУЗ РК "ГУМТО"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97 071,3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оснащенных лабораторий, осуществляющих диагностику инфекционных болезней (в единицах)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6.5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1.1.6.5. Субсидия на иные цели для приобретения оборудования в целях предупреждения распространения коронавирусной инфекции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планирования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54 091,5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учреждений здравоохранения, в которые приобретено оборудование/объявлены конкурсные процедуры на приобретение оборудования для проведения мероприятий, направленных на предупреждение распространения коронавирусной инфекции (в единицах)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6.6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1.1.6.6. Приобретение санитарного автотранспорта для поликлинических служб г. Сыктывкара и Эжвинского района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ГБУЗ РК "ГУМТО"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15 600,0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приобретенных автомобилей для проведения мероприятий, направленных на предупреждение распространения коронавирусной инфекции (в единицах)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6.7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1.1.6.7. СМС-информирование пациентов по результатам проведенного тестирования на коронавирусную инфекцию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Осипов В.В. - и.о. министра цифрового развития, связи и массовых коммуникаций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ГАУ РК "Центр информационных технологий"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6-1. Закуплены лекарственные препараты для обеспечения пациентов, больных новой коронавирусной инфекцией (COVID-2019) в амбулаторных условиях в 100% объеме нуждающихся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лекарственного обеспечения</w:t>
            </w:r>
          </w:p>
        </w:tc>
        <w:tc>
          <w:tcPr>
            <w:tcW w:w="1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30.08.2022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6-2. Заключено не менее 3 договоров/объявлены конкурсные процедуры для оснащения лаборатории, осуществляющей диагностику инфекционных болезней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30.09.2022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1.1.7: Осуществление расходов по реализации лекарственного обеспечения отдельных категорий граждан Республики Коми</w:t>
            </w:r>
          </w:p>
        </w:tc>
        <w:tc>
          <w:tcPr>
            <w:tcW w:w="9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лекарственного обеспечения</w:t>
            </w:r>
          </w:p>
        </w:tc>
        <w:tc>
          <w:tcPr>
            <w:tcW w:w="12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2 279 797,6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1: Смертность населения трудоспособного возраста (случаев на 100 тыс. человек населения)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633,9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416 659,5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7.1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1.1.7.1. Осуществление расходов по реализации льготного лекарственного обеспечения населения Республики Коми в рамках реализации </w:t>
            </w:r>
            <w:hyperlink w:history="0" r:id="rId16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лекарственного обеспечения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1 674 059,4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обслуженных рецептов (в единицах)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350 000,0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7.2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1.1.7.2. Совершенствование организации приемки, хранения и доставки лекарственных средств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лекарственного обеспечения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187 454,7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7.3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1.1.7.3. Реализация отдельных полномочий в области лекарственного обеспечения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лекарственного обеспечения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100 759,4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7.4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1.1.7.4.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 также после трансплантации органов и (или) тканей, апластической анемией неуточненной, наследственным дефицитом факторов II (фибриногена), VII (лабильного), X (Стюарта-Прауэра)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лекарственного обеспечения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3 159,2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7.5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1.1.7.5.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лекарственного обеспечения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308 564,9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ИМ: Удовлетворенность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детей-инвалидов (в процентах)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99,97</w:t>
            </w:r>
          </w:p>
        </w:tc>
      </w:tr>
      <w:tr>
        <w:tc>
          <w:tcPr>
            <w:tcW w:w="6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7.6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1.1.7.6. Приобретение лекарственных препаратов для оказания паллиативной медицинской помощи</w:t>
            </w:r>
          </w:p>
        </w:tc>
        <w:tc>
          <w:tcPr>
            <w:tcW w:w="9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лекарственного обеспечения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1 624,0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ИМБТ (ФБ): Количество приобретенных лекарственных препаратов пациентам, нуждающимся в паллиативной медицинской помощи для купирования тяжелых симптомов заболевания (в единицах)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7 840,00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4 176,0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7-1. Обеспечено обслуживание не менее 75 000 рецептов для отдельных категорий граждан, лекарственными препаратами, медицинскими изделиями и специализированными продуктами лечебного питания для детей по итогам 6 месяцев 2022 года</w:t>
            </w:r>
          </w:p>
        </w:tc>
        <w:tc>
          <w:tcPr>
            <w:tcW w:w="900" w:type="dxa"/>
          </w:tcPr>
          <w:p>
            <w:pPr>
              <w:pStyle w:val="0"/>
            </w:pPr>
            <w:hyperlink w:history="0" w:anchor="P3538" w:tooltip="&lt;*&gt; значения индикаторов (показателей) предусмотрены на 2023 год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лекарственного обеспечения</w:t>
            </w:r>
          </w:p>
        </w:tc>
        <w:tc>
          <w:tcPr>
            <w:tcW w:w="1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01.07.2022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7-2. Осуществлена поставка лекарственных препаратов для граждан, имеющих право на бесплатное обеспечение лекарственными средствами и медицинскими изделиями в соответствии с </w:t>
            </w:r>
            <w:hyperlink w:history="0" r:id="rId17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30.07.1994 N 890 на сумму не менее 600,0 тыс. рублей за 1 полугодие 2022 года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лекарственного обеспечения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30.06.2022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15"/>
            <w:tcW w:w="1604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2. Развитие системы оказания специализированной и высокотехнологичной медицинской помощи</w:t>
            </w:r>
          </w:p>
        </w:tc>
      </w:tr>
      <w:tr>
        <w:tc>
          <w:tcPr>
            <w:gridSpan w:val="15"/>
            <w:tcW w:w="16045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Проектные мероприятия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2.N8 (1.2.4): Региональный проект "Развитие экспорта медицинских услуг"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формирования и реализации программы государственных гарантий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ИЗ 2: Смертность от всех причин (коэффициент смертности) (количество умерших на 1 тыс. человек населения)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14,3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8.1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1.2.4.1. Разработка и реализация программы коммуникационных мероприятий по повышению уровня информированности иностранных граждан о медицинских услугах, оказываемых на территории Республики Коми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формирования и реализации программы государственных гарантий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ИМ, ИРП: Количество пролеченных иностранных граждан (тыс. чел.)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2,536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8-1. Количество пролеченных иностранных граждан - не менее 0,772 тыс. человек за 9 месяцев 2022 года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формирования и реализации программы государственных гарантий</w:t>
            </w:r>
          </w:p>
        </w:tc>
        <w:tc>
          <w:tcPr>
            <w:tcW w:w="1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30.09.2022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1.N2 (1.2.6): Региональный проект "Борьба с сердечно-сосудистыми заболеваниями"</w:t>
            </w:r>
          </w:p>
        </w:tc>
        <w:tc>
          <w:tcPr>
            <w:tcW w:w="9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237 566,9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2: Смертность от всех причин (коэффициент смертности) (количество умерших на 1 тыс. человек населения)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177 399,0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9.1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1.2.6.1.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9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56 003,6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ИМБТ (ФБ): Количество региональных сосудистых центров и первичных сосудистых отделений переоснащенных/дооснащенных медицинским оборудованием (в единицах)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98 277,4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9.2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1.2.6.2. 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9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лекарственного обеспечения</w:t>
            </w:r>
          </w:p>
        </w:tc>
        <w:tc>
          <w:tcPr>
            <w:tcW w:w="12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4 164,3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ИМБТ (ФБ): Охват пациентов высокого риска профилактикой развития сердечно-сосудистых заболеваний и сердечно-сосудистых осложнений (в процентах)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79 121,6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9-1. Заключено соглашение с Минздравом России о предоставлении иного межбюджетного трансферта из федерального бюджета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разработки и реализации программ и проектов</w:t>
            </w:r>
          </w:p>
        </w:tc>
        <w:tc>
          <w:tcPr>
            <w:tcW w:w="1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01.02.2022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9-2. Заключено не менее 3-х государственных контрактов на приобретение оборудования для оснащения региональных сосудистых центров и первичных сосудистых отделений/объявлены конкурсные процедуры (не менее 3-х процедур)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государственных закупок</w:t>
            </w:r>
          </w:p>
        </w:tc>
        <w:tc>
          <w:tcPr>
            <w:tcW w:w="1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30.07.2022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9-3. Заключено не менее 8-ми государственных контрактов на 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наблюдении/объявлены конкурсные процедуры (не менее 10 процедур)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Марунич Т.В. - заместитель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государственных закупок</w:t>
            </w:r>
          </w:p>
        </w:tc>
        <w:tc>
          <w:tcPr>
            <w:tcW w:w="1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30.11.2022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1.N3 (1.2.7): Региональный проект "Борьба с онкологическими заболеваниями"</w:t>
            </w:r>
          </w:p>
        </w:tc>
        <w:tc>
          <w:tcPr>
            <w:tcW w:w="9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178 543,9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2: Смертность от всех причин (коэффициент смертности) (количество умерших на 1 тыс. человек населения)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112 486,6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10.1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1.2.7.1.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9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ИМБТ (ФБ): количество региональных медицинских организаций, оказывающих помощь больным онкологическими заболеваниями (диспансеров/больниц) переоснащенных медицинским оборудованием (в единицах)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112 486,6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10.2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1.2.7.2. Организация сети центров амбулаторной онкологической помощи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66 057,3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10-1. Заключено соглашение с Минздравом России о предоставлении иного межбюджетного трансферта из федерального бюджета на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разработки и реализации программ и проектов</w:t>
            </w:r>
          </w:p>
        </w:tc>
        <w:tc>
          <w:tcPr>
            <w:tcW w:w="1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01.02.2022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10-2. Заключено не менее 3-х контрактов на поставку оборудования для оснащения сети региональных медицинских организаций, оказывающих помощь больным онкологическими заболеваниями/объявлены конкурсные процедуры (не менее 3 процедур)</w:t>
            </w:r>
          </w:p>
        </w:tc>
        <w:tc>
          <w:tcPr>
            <w:tcW w:w="900" w:type="dxa"/>
          </w:tcPr>
          <w:p>
            <w:pPr>
              <w:pStyle w:val="0"/>
            </w:pPr>
            <w:hyperlink w:history="0" w:anchor="P3538" w:tooltip="&lt;*&gt; значения индикаторов (показателей) предусмотрены на 2023 год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государственных закупок</w:t>
            </w:r>
          </w:p>
        </w:tc>
        <w:tc>
          <w:tcPr>
            <w:tcW w:w="1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30.06.2022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15"/>
            <w:tcW w:w="160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Процессные мероприятия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1.2.1: Организация оказания специализированной медицинской помощи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1 464 815,4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ИЗ 2: Смертность от всех причин (коэффициент смертности) (количество умерших на 1 тыс. человек населения)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14,3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11.1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1.2.1.1. Оказание услуг (выполнение работ) учреждениями здравоохранения, предоставляющими стационарную и амбулаторную медицинскую помощь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159 064,8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ИМ, ИГЗ: количество пациентов, которым оказана специализированная медицинская помощь (человек)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70 213,0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11.2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1.2.1.2. Осуществление выплат, установленных региональным законодательством сверх федерального законодательства, не принимаемые ФОМС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планирования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34 774,2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11.3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1.2.1.3. Погашение просроченной кредиторской задолженности учреждений, функционирующих в системе ОМС)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планирования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2 287,8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11.4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1.2.1.4. Оказание услуг (выполнение работ) учреждениями здравоохранения, предоставляющими медицинскую помощь психиатрическим больным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892 717,8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ИМ, ИГЗ: Количество пациентов, которым оказана медицинская помощь по профилю "психиатрия" (человек)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107 847,0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11.5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1.2.1.5. Выполнение работ учреждением здравоохранения по развитию донорства крови и ее компонентов, совершенствованию его организации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375 970,8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ИМ, ИГЗ: 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18 200,0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11-1. Количество пациентов, которым оказана специализированная медицинская помощь, составило не менее 44 311 человек по итогам 9 месяцев 2022 года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планирования</w:t>
            </w:r>
          </w:p>
        </w:tc>
        <w:tc>
          <w:tcPr>
            <w:tcW w:w="1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01.10.2022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11-2. Количество пациентов, которым оказана медицинская помощь по профилю "психиатрия", составило не менее 52 630 человек по итогам 9 месяцев 2022 года</w:t>
            </w:r>
          </w:p>
        </w:tc>
        <w:tc>
          <w:tcPr>
            <w:tcW w:w="900" w:type="dxa"/>
          </w:tcPr>
          <w:p>
            <w:pPr>
              <w:pStyle w:val="0"/>
            </w:pPr>
            <w:hyperlink w:history="0" w:anchor="P3538" w:tooltip="&lt;*&gt; значения индикаторов (показателей) предусмотрены на 2023 год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планирования</w:t>
            </w:r>
          </w:p>
        </w:tc>
        <w:tc>
          <w:tcPr>
            <w:tcW w:w="1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01.10.2022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11-3. Обеспечена заготовка, переработка, хранение, обеспечена безопасность не менее 9 100 литров цельной крови и ее компонентов (условная единица продукта, переработки (в перерасчете на 1 литр цельной крови)) по итогам 6 месяцев 2022 года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планирования</w:t>
            </w:r>
          </w:p>
        </w:tc>
        <w:tc>
          <w:tcPr>
            <w:tcW w:w="1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30.06.2022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1.2.2: Организация медицинской помощи больным туберкулезом</w:t>
            </w:r>
          </w:p>
        </w:tc>
        <w:tc>
          <w:tcPr>
            <w:tcW w:w="9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661 235,3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2: Смертность от всех причин (коэффициент смертности) (количество умерших на 1 тыс. человек населения)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3 229,7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12.1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1.2.2.1. Оказание услуг (выполнение работ) учреждениями здравоохранения, предоставляющими медицинскую помощь больным туберкулезом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647 136,3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ИГЗ: Количество больных туберкулезом, которым оказана медицинская помощь (человек)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80 277,0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12.2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1.2.2.2. Организация приобретения приемки, хранения и доставки лекарственных препаратов, медикаментов и иммунобиологических препаратов, изделий медицинского назначения и других расходных материалов для оказания медицинской помощи больным туберкулезом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9 613,3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12.3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1.2.2.3. Финансовое обеспечение закупок диагностических средств для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</w:t>
            </w:r>
          </w:p>
        </w:tc>
        <w:tc>
          <w:tcPr>
            <w:tcW w:w="9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разработки и реализации программ и проектов</w:t>
            </w:r>
          </w:p>
        </w:tc>
        <w:tc>
          <w:tcPr>
            <w:tcW w:w="12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1 256,0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ИМ, ИМБТ (ФБ): Охват населения профилактическими осмотрами на туберкулез (в процентах)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3 229,7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12-1. Проведены процедуры закупки диагностических средств для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</w:t>
            </w:r>
          </w:p>
        </w:tc>
        <w:tc>
          <w:tcPr>
            <w:tcW w:w="900" w:type="dxa"/>
          </w:tcPr>
          <w:p>
            <w:pPr>
              <w:pStyle w:val="0"/>
            </w:pPr>
            <w:hyperlink w:history="0" w:anchor="P3538" w:tooltip="&lt;*&gt; значения индикаторов (показателей) предусмотрены на 2023 год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разработки и реализации программ и проектов</w:t>
            </w:r>
          </w:p>
        </w:tc>
        <w:tc>
          <w:tcPr>
            <w:tcW w:w="1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30.04.2022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12-2. Охват населения профилактическими осмотрами на туберкулез за 6 месяцев составил не менее 30%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30.06.2022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1.2.3: Организация оказания медицинской помощи наркологическим зависимым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112 410,3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ИЗ 2: Смертность от всех причин (коэффициент смертности) (количество умерших на 1 тыс. человек населения)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14,3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13.1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1.2.3.1. Оказание услуг (выполнение работ) учреждением здравоохранения по организации раннего выявления злоупотребления алкоголем, табакокурения и наркомании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112 410,3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ИМ, ИГЗ: Количество пациентов, которым оказана медицинская помощь по профилю "психиатрия-наркология" (человек)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44 850,0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13.2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1.2.3.2. Обеспечение деятельности коек реабилитации для лиц, страдающих наркологическими расстройствами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13-1. Количество пациентов, которым оказана медицинская помощь по профилю "психиатрия-наркология", составило не менее 19 315 человек по итогам 9 месяцев 2022 года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планирования</w:t>
            </w:r>
          </w:p>
        </w:tc>
        <w:tc>
          <w:tcPr>
            <w:tcW w:w="1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30.09.2022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1.2.5: Организация профилактики распространения и оказания медицинской помощи больным ВИЧ-инфекцией, гепатитом B и C и другими инфекционными заболеваниями</w:t>
            </w:r>
          </w:p>
        </w:tc>
        <w:tc>
          <w:tcPr>
            <w:tcW w:w="9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81 395,5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2: Смертность от всех причин (коэффициент смертности) (количество умерших на 1 тыс. человек населения)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8 265,1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14.1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1.2.5.1. Субсидии социально ориентированным некоммерческим организациям (за исключением государственных (муниципальных) учреждений) на финансовое обеспечение реализации проектов в области здравоохранения, профилактики и охраны здоровья граждан, пропаганды здорового образа жизни, медицинской реабилитации лиц, осуществляющих незаконное потребление наркотических средств или психотропных веществ</w:t>
            </w:r>
          </w:p>
        </w:tc>
        <w:tc>
          <w:tcPr>
            <w:tcW w:w="9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планирования</w:t>
            </w:r>
          </w:p>
        </w:tc>
        <w:tc>
          <w:tcPr>
            <w:tcW w:w="12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637,1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ИМБТ (ФБ): Уровень информированности населения в возрасте 18 - 49 лет по вопросам ВИЧ-инфекции (в процентах)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1 638,3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14.2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1.2.5.2. Финансовое обеспечение закупок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 B и (или) C</w:t>
            </w:r>
          </w:p>
        </w:tc>
        <w:tc>
          <w:tcPr>
            <w:tcW w:w="9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разработки и реализации программ и проектов</w:t>
            </w:r>
          </w:p>
        </w:tc>
        <w:tc>
          <w:tcPr>
            <w:tcW w:w="12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2 577,1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ИМ, ИМБТ (ФБ): Охват медицинским освидетельствованием на ВИЧ-инфекцию населения в Республике Коми (в процентах)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6 626,8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14.3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1.2.5.3. Оказание услуг (выполнение работ) учреждениями здравоохранения, предоставляющими медицинскую помощь больным ВИЧ-инфекцией, гепатитами B и C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67 899,5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ИМ, ИГЗ: Количество проведенных консультативных, методических, профилактических и противоэпидемических мероприятий по предупреждению распространения ВИЧ-инфекций (в единицах)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218 808,0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14.4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1.2.5.4. Оказание медицинской помощи больным ВИЧ-инфекцией, гепатитами B и C и приобретение и организация приемки, хранения и доставки лекарственных препаратов, медикаментов и иммунобиологических препаратов, изделий медицинского назначения и других расходных материалов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2 016,7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14-1. Проведен конкурс по отбору проектов на предоставление субсидий некоммерческим организациям, реализующим проекты по формированию приверженности здоровому образу жизни, направленных на профилактику распространения ВИЧ-инфекции в средствах массовой информации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разработки и реализации программ и проектов</w:t>
            </w:r>
          </w:p>
        </w:tc>
        <w:tc>
          <w:tcPr>
            <w:tcW w:w="1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30.04.2022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14-2. Проведены процедуры закупки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 B и (или) C</w:t>
            </w:r>
          </w:p>
        </w:tc>
        <w:tc>
          <w:tcPr>
            <w:tcW w:w="900" w:type="dxa"/>
          </w:tcPr>
          <w:p>
            <w:pPr>
              <w:pStyle w:val="0"/>
            </w:pPr>
            <w:hyperlink w:history="0" w:anchor="P3538" w:tooltip="&lt;*&gt; значения индикаторов (показателей) предусмотрены на 2023 год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разработки и реализации программ и проектов</w:t>
            </w:r>
          </w:p>
        </w:tc>
        <w:tc>
          <w:tcPr>
            <w:tcW w:w="1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30.08.2022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1.2.8: Организация оказания высокотехнологичной медицинской помощи</w:t>
            </w:r>
          </w:p>
        </w:tc>
        <w:tc>
          <w:tcPr>
            <w:tcW w:w="9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395 258,3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2: Смертность от всех причин (коэффициент смертности) (количество умерших на 1 тыс. человек населения)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56 299,2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15.1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1.2.8.1. Оказание услуг (выполнение работ) учреждениями здравоохранения, оказывающими высокотехнологичную медицинскую помощь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34 769,5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ИМ, ИГЗ, ИМБТ (ФБ): Количество пациентов, которым оказана высокотехнологичная медицинская помощь не включенная в базовую программу обязательного медицинского страхования (человек)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2 292,0</w:t>
            </w:r>
          </w:p>
        </w:tc>
      </w:tr>
      <w:tr>
        <w:tc>
          <w:tcPr>
            <w:tcW w:w="6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15.2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1.2.8.2. 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9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планирования</w:t>
            </w:r>
          </w:p>
        </w:tc>
        <w:tc>
          <w:tcPr>
            <w:tcW w:w="12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301 165,9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56 299,2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15.3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1.2.8.3. Расходы на создание условий для организации оказания специализированной медицинской помощи, в том числе высокотехнологичной, за пределами Республики Коми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планирования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3 023,6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15-1. Количество пациентов, которым оказана высокотехнологичная медицинская помощь, не включенная в базовую программу обязательного медицинского страхования - не менее 1 200 за 9 месяцев 2022 года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01.10.2022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1.2.9: Организация оказания паллиативной медицинской помощи</w:t>
            </w:r>
          </w:p>
        </w:tc>
        <w:tc>
          <w:tcPr>
            <w:tcW w:w="9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560 338,7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2: Смертность от всех причин (коэффициент смертности) (количество умерших на 1 тыс. человек населения)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14 739,9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16.1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1.2.9.1. Оказание услуг (выполнение работ) учреждениями здравоохранения, оказывающими паллиативную медицинскую помощь на паллиативных койках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237 362,1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ИМ, ИГЗ: Количество койко-дней на паллиативных койках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56 523,0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16.2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1.2.9.2. Оказание услуг (выполнение работ) учреждениями здравоохранения, оказывающими паллиативную медицинскую помощь на койках сестринского ухода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221 846,1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ИМ, ИГЗ: Количество койко-дней на койках сестринского ухода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74 947,0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16.3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1.2.9.3. Проведение мероприятий учреждениями здравоохранения, оказывающими паллиативную медицинскую помощь (приобретение медицинских изделий, предназначенных для поддержания функций органов и систем организма человека, при оказании паллиативной медицинской помощи пациенту на дому)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30 850,3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16.4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1.2.9.4. Проведение мероприятий учреждениями здравоохранения, оказывающими паллиативную медицинскую помощь (приобретение основных средств, медицинских изделий, технических средств и расходных материалов, предназначенных для поддержания функций органов и систем организма человека при оказании паллиативной медицинской помощи в стационарных условиях)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43 746,1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16.5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1.2.9.5. Приобретение автомобилей в целях развития паллиативной медицинской помощи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4 230,0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16.6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1.2.9.6. Субсидия в целях развития паллиативной медицинской помощи</w:t>
            </w:r>
          </w:p>
        </w:tc>
        <w:tc>
          <w:tcPr>
            <w:tcW w:w="9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2 912,6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ИМБТ (ФБ): Количество структурных подразделений медицинских организаций, оказывающих специализированную паллиативную медицинскую помощь, переоснащенных/дооснащенных медицинскими изделиями (в единицах)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7 489,5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2 287,6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ИМБТ (ФБ): Количество пациентов, нуждающихся в паллиативной медицинской помощи, обеспеченных медицинскими изделиями, для использования на дому (в единицах)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5 882,4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532,0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ИМБТ (ФБ): Количество приобретенных автомобилей для оснащения отделений выездной патронажной паллиативной медицинской помощи (в единицах)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1 368,0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16.7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1.2.9.7. Приобретение медицинских изделий, предназначенных для поддержания функций органов и систем организма человека, при оказании паллиативной медицинской помощи ребенку-инвалиду на дому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1 832,0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16-1. Заключено не менее 7 контрактов на приобретение автомобилей и изделий медицинского назначения/объявлены конкурсные процедуры на приобретение автомобилей и изделий медицинского назначения (не менее 7 процедур) в том числе для выездных патронажных бригад</w:t>
            </w:r>
          </w:p>
        </w:tc>
        <w:tc>
          <w:tcPr>
            <w:tcW w:w="900" w:type="dxa"/>
          </w:tcPr>
          <w:p>
            <w:pPr>
              <w:pStyle w:val="0"/>
            </w:pPr>
            <w:hyperlink w:history="0" w:anchor="P3538" w:tooltip="&lt;*&gt; значения индикаторов (показателей) предусмотрены на 2023 год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государственных закупок</w:t>
            </w:r>
          </w:p>
        </w:tc>
        <w:tc>
          <w:tcPr>
            <w:tcW w:w="1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01.10.2022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16-2. Количество койко-дней на паллиативных койках не менее 17 500,0 по итогам 6 месяцев 2022 года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планирования</w:t>
            </w:r>
          </w:p>
        </w:tc>
        <w:tc>
          <w:tcPr>
            <w:tcW w:w="1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30.06.2022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16-3. Количество койко-дней на койках сестринского ухода не менее 24 700,0 по итогам 6 месяцев 2022 года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планирования</w:t>
            </w:r>
          </w:p>
        </w:tc>
        <w:tc>
          <w:tcPr>
            <w:tcW w:w="1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30.06.2022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15"/>
            <w:tcW w:w="1604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3. Развитие службы родовспоможения и детства</w:t>
            </w:r>
          </w:p>
        </w:tc>
      </w:tr>
      <w:tr>
        <w:tc>
          <w:tcPr>
            <w:gridSpan w:val="15"/>
            <w:tcW w:w="16045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Проектные мероприятия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1.Р1 (1.3.2): Реализация отдельных мероприятий регионального проекта "Финансовая поддержка семей при рождении детей" в части организации медицинской помощи семьям, страдающим бесплодием, с использованием экстракорпорального оплодотворения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ИЗ 3, ИРП: Смертность детей в возрасте 0 - 17 лет (случаев на 100 тыс. детей соответствующего возраста)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45,0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17.1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1.3.2.1. Организация медицинской помощи семьям, страдающим бесплодием, с использованием экстракорпорального оплодотворения за счет средств базовой программы обязательного медицинского страхования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ИМ, ИРП: Количество циклов экстракорпорального оплодотворения, выполненных семьям, страдающим бесплодием, за счет средств базовой программы обязательного медицинского страхования (в тыс. ед.)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0,45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17.2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1.3.2.2. Контроль за своевременным направлением на экстракорпоральное оплодотворение в установленные сроки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1.N4 (1.3.5):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"Программа развития детского здравоохранения Республики Коми, включая создание современной инфраструктуры оказания медицинской помощи детям"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88 298,2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ИЗ 3, ИРП: Смертность детей в возрасте 0 - 17 лет (случаев на 100 тыс. детей соответствующего возраста)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45,0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18.1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1.3.5.1. Развитие профилактического направления в педиатрии и раннее взятие на диспансерный учет детей с впервые выявленными хроническими заболеваниями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18.2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1.3.5.2. Расходы на строительство и реконструкцию объектов здравоохранения для государственных нужд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Пихней А.А. - и.о. министра строительства и жилищно-коммунального хозяйства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"Служба единого заказчика Республики Коми"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88 298,2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утвержденной проектной документации на строительство объекта "Реконструкция пристройки главного корпуса и приемного отделения ГУ "Республиканская детская клиническая больница" под открытие специализированных педиатрических подразделений"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w:anchor="P3538" w:tooltip="&lt;*&gt; значения индикаторов (показателей) предусмотрены на 2023 год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18-1. Заключен контракт на выполнение работ по проектированию и строительству объекта "Реконструкция пристройки главного корпуса и приемного отделения ГУ "Республиканская детская клиническая больница" под открытие специализированных педиатрических подразделений"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Пихней А.А. - и.о. министра строительства и жилищно-коммунального хозяйства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"Служба единого заказчика Республики Коми"</w:t>
            </w:r>
          </w:p>
        </w:tc>
        <w:tc>
          <w:tcPr>
            <w:tcW w:w="1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20.07.2022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15"/>
            <w:tcW w:w="16045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Процессные мероприятия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1.3.1: Организация медицинской помощи по специальности "акушерство и гинекология"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48 354,3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ИЗ 3, ИРП: Смертность детей в возрасте 0 - 17 лет (случаев на 100 тыс. детей соответствующего возраста)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45,0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19.1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1.3.1.1. Оказание услуг (выполнение работ) учреждениями здравоохранения, оказывающими медицинскую помощь по специальности "акушерство и гинекология"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34 003,5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ИМ, ИГЗ: Количество пациентов, которым оказана медицинская помощь по специальности "акушерство и гинекология" (человек)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62 312,0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19.2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1.3.1.2. Обеспечение бесплатными контрацептивами женщин из групп социального риска и подростков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121,1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19.3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1.3.1.3. Осуществление выплат, установленных региональным законодательством сверх федерального законодательства, не принимаемых ФОМС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планирования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3 820,6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19.4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1.3.1.3. Погашение просроченной кредиторской задолженности учреждений, функционирующих в системе ОМС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планирования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4 319,1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19.5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1.3.1.4. Информирование населения по вопросам планирования семьи, репродуктивного здоровья и педиатрии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6 090,0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19-1. Количество пациентов, которым оказана медицинская помощь по специальности "акушерство и гинекология", составило не менее 32 432 человека по итогам 9 месяцев 2022 года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планирования</w:t>
            </w:r>
          </w:p>
        </w:tc>
        <w:tc>
          <w:tcPr>
            <w:tcW w:w="1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30.09.2022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1.3.3: Организация медицинской помощи детям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382 082,1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ИЗ 3, ИРП: Смертность детей в возрасте 0 - 17 лет (случаев на 100 тыс. детей соответствующего возраста)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45,0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20.1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1.3.3.1. Внедрение современных методов борьбы с передачей ВИЧ от матери к ребенку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1 238,5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20.2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1.3.3.2. Оказание услуг (выполнение работ) учреждениями здравоохранения, предоставляющими специализированную медицинскую помощь детям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81 739,3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ИМ, ИГЗ: Количество детей, которым оказана специализированная медицинская помощь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40 254,0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20.3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1.3.3.3. Осуществление приобретения и организация приемки, хранения и доставки лекарственных препаратов, медикаментов и иммунобиологических препаратов, изделий медицинского назначения и других расходных материалов для оказания специализированной медицинской помощи детям; выплат установленных региональным законодательством сверх федерального законодательства, осуществляемых в 2022 году, не принимаемые ФОМС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лечения, отдел экономики и планирования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14 625,9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20.4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1.3.3.4. Погашение просроченной кредиторской задолженности учреждений, функционирующих в системе ОМС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планирования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25 097,3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20.5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1.3.3.4. Оказание услуг по организации круглосуточного приема, содержания, выхаживания и воспитания детей Домами ребенка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259 381,1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ИМ, ИГЗ: Количество койко-дней круглосуточного приема, содержания, выхаживания и воспитания детей (койко-дни)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33 920,0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20-1. Количество койко-дней круглосуточного приема, содержания, выхаживания и воспитания детей за 11 месяцев 2022 г. составило - не менее 15 546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планирования</w:t>
            </w:r>
          </w:p>
        </w:tc>
        <w:tc>
          <w:tcPr>
            <w:tcW w:w="1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30.11.2022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20-2. Количество детей, которым оказана специализированная медицинская помощь за 1 полугодие 2022 г. составило - не менее 12 600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планирования</w:t>
            </w:r>
          </w:p>
        </w:tc>
        <w:tc>
          <w:tcPr>
            <w:tcW w:w="1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30.06.2022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15"/>
            <w:tcW w:w="1604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4. Модернизация медицинских организаций Республики Коми</w:t>
            </w:r>
          </w:p>
        </w:tc>
      </w:tr>
      <w:tr>
        <w:tc>
          <w:tcPr>
            <w:gridSpan w:val="15"/>
            <w:tcW w:w="16045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Проектные мероприятия</w:t>
            </w:r>
          </w:p>
        </w:tc>
      </w:tr>
      <w:tr>
        <w:tc>
          <w:tcPr>
            <w:tcW w:w="6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1.N9 (1.4.3): Региональный проект "Модернизация первичного звена здравоохранения Российской Федерации"</w:t>
            </w:r>
          </w:p>
        </w:tc>
        <w:tc>
          <w:tcPr>
            <w:tcW w:w="9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центр организации ПМСП РК (Акберов М.А.)</w:t>
            </w:r>
          </w:p>
        </w:tc>
        <w:tc>
          <w:tcPr>
            <w:tcW w:w="12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1 678 965,4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ИЗ 4: Доля зданий государственных учреждений здравоохранения Республики Коми, которые находятся в аварийном состоянии и требуют сноса, реконструкции или капитального ремонта, в общем количестве зданий (в процентах)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1 432 246,8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ИЗ 4, ИРП: Доля оборудования в подразделениях, оказывающих медицинскую помощь в амбулаторных условиях, со сроком эксплуатации свыше 10 лет от общего числа данного вида оборудования, 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28,1</w:t>
            </w:r>
          </w:p>
        </w:tc>
      </w:tr>
      <w:tr>
        <w:tc>
          <w:tcPr>
            <w:tcW w:w="6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21.1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1.4.3.1. Реализация регионального проекта "Модернизация первичного звена здравоохранения"</w:t>
            </w:r>
          </w:p>
        </w:tc>
        <w:tc>
          <w:tcPr>
            <w:tcW w:w="9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Пихней А.А. - и.о. министра строительства и жилищно-коммунального хозяйства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ГКУ РК "Служба единого заказчика Республики Коми"</w:t>
            </w:r>
          </w:p>
        </w:tc>
        <w:tc>
          <w:tcPr>
            <w:tcW w:w="12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186 943,2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ИМБТ (ФБ): Количество построенных (реконструированных) объектов медицинских организаций в рамках регионального проекта "Модернизация первичного звена здравоохранения Российской Федерации" (в единицах)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584 895,7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центр организации ПМСП РК (Акберов М.А.), отдел по работе с имуществом и материально-технической базой ЛПУ ГБУЗ РК "ГУМТОЗ РК"</w:t>
            </w:r>
          </w:p>
        </w:tc>
        <w:tc>
          <w:tcPr>
            <w:tcW w:w="12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59 775,4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ИМ, ИМБТ (ФБ): Количество единиц оборудования, приобретенного в медицинские организации в рамках регионального проекта "Модернизация первичного звена здравоохранения Российской Федерации" (единиц)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777,0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847 351,1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ИМ, ИМБТ (ФБ): Количество капитально отремонтированных зданий медицинских организаций и их обособленных структурных подразделений, в рамках регионального проекта "Модернизация первичного звена здравоохранения Российской Федерации" (единиц)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ИМ, ИМБТ (ФБ): Количество единиц автомобильного транспорта, приобретенного в медицинские организации, в рамках регионального проекта "Модернизация первичного звена здравоохранения Российской Федерации" (единиц)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ИМ, ИМБТ (ФБ): Количество приобретенных и смонтированных быстровозводимых модульных конструкций в рамках регионального проекта "Модернизация первичного звена здравоохранения Российской Федерации" (в единицах)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ИМ, ИМБТ (ФБ): Количество выполненных мероприятий по приобретению оборудования в медицинские организации, оказывающие первичную медико-санитарную помощь, а также в медицинские организации, расположенные в сельской местности, поселках городского типа и малых городах с численностью населения до 50 тыс. человек в рамках исполнения обязательств по контрактам, подлежавшим исполнению в 2021 году в рамках регионального проекта "Модернизация первичного звена здравоохранения Российской Федерации"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21.2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1.4.3.2. Предоставление отчетов о ходе реализации регионального проекта "Модернизация первичного звена здравоохранения" в системе ГИИС "Электронный бюджет"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центр организации ПМСП РК (Акберов М.А.), отдел по работе с имуществом и материально-технической базой ЛПУ ГБУЗ РК "ГУМТОЗ РК"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21-1. Заключен контракт с АУ РК "Управление государственной экспертизы Республики Коми" на оказание услуги по проведению государственной экспертизы проектно-сметной документации по объекту "Поликлиника участковой больницы в п. Каджером МО МР "Печора</w:t>
            </w:r>
          </w:p>
        </w:tc>
        <w:tc>
          <w:tcPr>
            <w:tcW w:w="900" w:type="dxa"/>
          </w:tcPr>
          <w:p>
            <w:pPr>
              <w:pStyle w:val="0"/>
            </w:pPr>
            <w:hyperlink w:history="0" w:anchor="P3538" w:tooltip="&lt;*&gt; значения индикаторов (показателей) предусмотрены на 2023 год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Пихней А.А. - и.о. министра строительства и жилищно-коммунального хозяйства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"Служба единого заказчика Республики Коми"</w:t>
            </w:r>
          </w:p>
        </w:tc>
        <w:tc>
          <w:tcPr>
            <w:tcW w:w="1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30.09.2022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21-2. Заключен контракт с АУ РК "Управление государственной экспертизы Республики Коми" на оказание услуги по проведению государственной экспертизы проектно-сметной документации по объекту "Лечебный корпус в с. Визинга МО МР "Сысольский" на 45 коек"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Пихней А.А. - и.о. министра строительства и жилищно-коммунального хозяйства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"Служба единого заказчика Республики Коми"</w:t>
            </w:r>
          </w:p>
        </w:tc>
        <w:tc>
          <w:tcPr>
            <w:tcW w:w="1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30.09.2022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21-3. Техническая готовность объекта Лечебный корпус в с. Усть-Цильма" составляет не менее 10%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Пихней А.А. - и.о. министра строительства и жилищно-коммунального хозяйства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"Служба единого заказчика Республики Коми"</w:t>
            </w:r>
          </w:p>
        </w:tc>
        <w:tc>
          <w:tcPr>
            <w:tcW w:w="1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30.11.2022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21-4. Заключен контракт на выполнение работ по подготовке проектной документации на строительство врачебной амбулатории в с. Усть-Вымь МО МР "Усть-Вымский"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Пихней А.А. - и.о. министра строительства и жилищно-коммунального хозяйства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"Служба единого заказчика Республики Коми"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30.09.2022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21-5. В рамках региональной программы модернизации первичного звена здравоохранения Республики Коми заключено не менее 3 контрактов на оснащение и переоснащение оборудованием медицинских организаций/объявлены конкурсные процедуры на оснащение и переоснащение оборудованием (не менее 3 процедур)</w:t>
            </w:r>
          </w:p>
        </w:tc>
        <w:tc>
          <w:tcPr>
            <w:tcW w:w="900" w:type="dxa"/>
          </w:tcPr>
          <w:p>
            <w:pPr>
              <w:pStyle w:val="0"/>
            </w:pPr>
            <w:hyperlink w:history="0" w:anchor="P3538" w:tooltip="&lt;*&gt; значения индикаторов (показателей) предусмотрены на 2023 год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Региональный центр организации ПМСП РК (Акберов М.А.)</w:t>
            </w:r>
          </w:p>
        </w:tc>
        <w:tc>
          <w:tcPr>
            <w:tcW w:w="1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31.03.2022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21-6. Учреждениями здравоохранения заключено не менее 3 контрактов на выполнение текущего и капитального ремонта недвижимого имущества в 2022 году/объявлены конкурсные процедуры на проведение капитального ремонта (не менее 3 процедур)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работе с имуществом и материально-технической базой ЛПУ ГБУЗ РК "ГУМТОЗ РК"</w:t>
            </w:r>
          </w:p>
        </w:tc>
        <w:tc>
          <w:tcPr>
            <w:tcW w:w="1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31.08.2022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21-7. В рамках региональной программы модернизации первичного звена здравоохранения Республики Коми заключено не менее 3 контрактов на приобретение автомобилей/объявлены конкурсные процедуры на приобретение автомобилей (не менее 3 процедур)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работе с имуществом и материально-технической базой ЛПУ ГБУЗ РК "ГУМТОЗ РК"</w:t>
            </w:r>
          </w:p>
        </w:tc>
        <w:tc>
          <w:tcPr>
            <w:tcW w:w="1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30.09.2022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15"/>
            <w:tcW w:w="16045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Процессные мероприятия</w:t>
            </w:r>
          </w:p>
        </w:tc>
      </w:tr>
      <w:tr>
        <w:tc>
          <w:tcPr>
            <w:tcW w:w="6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1.4.1: Строительство, реконструкция и приобретение объектов недвижимости для государственных нужд</w:t>
            </w:r>
          </w:p>
        </w:tc>
        <w:tc>
          <w:tcPr>
            <w:tcW w:w="9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Пихней А.А. - и.о. министра строительства и жилищно-коммунального хозяйства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ГКУ РК "Служба единого заказчика Республики Коми"</w:t>
            </w:r>
          </w:p>
        </w:tc>
        <w:tc>
          <w:tcPr>
            <w:tcW w:w="12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1 532 887,1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ИЗ 4: Доля зданий государственных учреждений здравоохранения Республики Коми, которые находятся в аварийном состоянии и требуют сноса, реконструкции или капитального ремонта, в общем количестве зданий (в процентах)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426 399,6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ИЗ 4: Доля оборудования в подразделениях, оказывающих медицинскую помощь в амбулаторных условиях, со сроком эксплуатации свыше 10 лет от общего числа данного вида оборудования, %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28,1</w:t>
            </w:r>
          </w:p>
        </w:tc>
      </w:tr>
      <w:tr>
        <w:tc>
          <w:tcPr>
            <w:tcW w:w="6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22.1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1.4.1.1. Строительство и реконструкция объекта здравоохранения для государственных нужд: "Республиканская инфекционная больница в г. Сыктывкаре (I этап)"</w:t>
            </w:r>
          </w:p>
        </w:tc>
        <w:tc>
          <w:tcPr>
            <w:tcW w:w="9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Пихней А.А. - и.о. министра строительства и жилищно-коммунального хозяйства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ГКУ РК "Служба единого заказчика Республики Коми"</w:t>
            </w:r>
          </w:p>
        </w:tc>
        <w:tc>
          <w:tcPr>
            <w:tcW w:w="12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1 037 252,5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ИМ: Техническая готовность объекта "Республиканская инфекционная больница в г. Сыктывкаре (I этап)" (в процентах)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82,01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426 399,6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22.2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1.4.1.2. Строительство и реконструкция объекта здравоохранения: "Радиологическое отделение Коми республиканского онкологического диспансера по ул. Гаражной в г. Сыктывкаре"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Пихней А.А. - и.о. министра строительства и жилищно-коммунального хозяйства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"Служба единого заказчика Республики Коми"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20 000,0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разработанной проектной документации на строительство объекта "Реконструкция радиологического отделения Коми Республиканского онкологического диспансера по ул. Гаражной в г. Сыктывкаре" (в единицах)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22.3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1.4.1.3. Приобретение нежилых помещений, находящихся по адресу: г. Сыктывкар, ул. Коммунистическая, д. 10, для размещения на 1 этаже детской стоматологии, на 2 - 5 этажах - государственного бюджетного учреждения здравоохранения Республики Коми "Республиканский медицинский информационно-аналитический центр"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работе с имуществом и материально-технической базой ЛПУ ГБУЗ РК "ГУМТОЗ РК"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35 022,0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объектов недвижимости, приобретенных в государственную собственность Республики Коми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w:anchor="P3538" w:tooltip="&lt;*&gt; значения индикаторов (показателей) предусмотрены на 2023 год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22.4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1.4.1.4. Строительство и реконструкция объекта здравоохранения: "Здание поликлиники в м. Лесозавод г. Сыктывкара"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Пихней А.А. - и.о. министра строительства и жилищно-коммунального хозяйства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"Служба единого заказчика Республики Коми"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10 099,2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разработанной проектной документации на строительство объекта "Здание поликлиники в м. Лесозавод"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w:anchor="P3538" w:tooltip="&lt;*&gt; значения индикаторов (показателей) предусмотрены на 2023 год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22.5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1.4.1.5. Исполнение судебных актов по расходам на строительство и реконструкцию объектов здравоохранения для государственных нужд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Пихней А.А. - и.о. министра строительства и жилищно-коммунального хозяйства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"Служба единого заказчика Республики Коми"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4 113,7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22-1. Техническая готовность объекта "Республиканская инфекционная больница в г. Сыктывкаре" (1 этап) составляет не менее 10%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Пихней А.А. - и.о. министра строительства и жилищно-коммунального хозяйства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"Служба единого заказчика Республики Коми"</w:t>
            </w:r>
          </w:p>
        </w:tc>
        <w:tc>
          <w:tcPr>
            <w:tcW w:w="1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30.11.2022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22-2. Получено положительное заключение по результатам государственной экспертизы разработанной проектной документации (корректировка II этап) на объект "Реконструкция Радиологическое отделение Коми республиканского онкологического диспансера по ул. Гаражной в г. Сыктывкаре"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Пихней А.А. - и.о. министра строительства и жилищно-коммунального хозяйства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"Служба единого заказчика Республики Коми"</w:t>
            </w:r>
          </w:p>
        </w:tc>
        <w:tc>
          <w:tcPr>
            <w:tcW w:w="1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30.11.2022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22-3. Заключен контракт на разработку проектно-сметной документации на объект строительства "Здание поликлиники в м. Лесозавод г. Сыктывкара"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Пихней А.А. - и.о. министра строительства и жилищно-коммунального хозяйства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"Служба единого заказчика Республики Коми"</w:t>
            </w:r>
          </w:p>
        </w:tc>
        <w:tc>
          <w:tcPr>
            <w:tcW w:w="1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30.11.2022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1.4.2: Укрепление материально-технической базы учреждений здравоохранения Республики Коми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работе с имуществом и материально-технической базой ЛПУ ГБУЗ РК "ГУМТОЗ РК"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767 888,2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ИЗ 4: Доля зданий государственных учреждений здравоохранения Республики Коми, которые находятся в аварийном состоянии и требуют сноса, реконструкции или капитального ремонта, в общем количестве зданий (в процентах)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13,0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23.1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1.4.2.1. Расходы на создание условий для оказания медицинской помощи населению (текущий и капитальный ремонт недвижимого имущества)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работе с имуществом и материально-технической базой ЛПУ ГБУЗ РК "ГУМТОЗ РК"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231 009,4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учреждений здравоохранения, в которых проведен капитальный ремонт/объявлены конкурсные процедуры на проведение капитального ремонта (в единицах)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21,0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23.2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1.4.2.2. Расходы на создание условий для оказания медицинской помощи населению (приобретение основных средств)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разработки и реализации программ и проектов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400 794,8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учреждений здравоохранения, в которых приобретено оборудование/объявлены конкурсные процедуры на приобретение оборудования (в единицах)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23.3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1.4.2.3. Оборудование фельдшерско-акушерских пунктов автономной системой водоснабжения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работе с имуществом и материально-технической базой ЛПУ ГБУЗ РК "ГУМТОЗ РК"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3 904,0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фельдшерско-акушерских пунктов, обеспеченных автономной системой водоснабжения (в единицах)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17,0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23.4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1.4.2.4. Приобретение быстровозводимых модульных конструкций для ГБУЗ РК "Печорская центральная районная больница" в целях размещения патологоанатомического отделения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по работе с имуществом и материально-технической базой ЛПУ ГБУЗ РК "ГУМТОЗ РК"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27 680,0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приобретенных быстровозводимых модульных конструкций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hyperlink w:history="0" w:anchor="P3538" w:tooltip="&lt;*&gt; значения индикаторов (показателей) предусмотрены на 2023 год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23.5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1.4.2.5. Приобретение модульных быстровозводимых конструкций под размещение фельдшерско-акушерских пунктов и врачебных амбулаторий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vMerge w:val="continue"/>
          </w:tcPr>
          <w:p/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79 500,0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23.6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1.4.2.6. Создание центра амбулаторной эндоскопической диагностики на базе государственного бюджетного учреждения здравоохранения Республики Коми "Коми республиканская клиническая больница"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населению, отдел экономики и планирования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22 000,0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23.7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1.4.2.7. Создание центра углубленной диспансеризации на базе государственного автономного учреждения здравоохранения Республики Коми "Консультативно-диагностический центр"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населению, отдел экономики и планирования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3 000,0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23-1. Учреждениями здравоохранения заключено не менее 2 контрактов на выполнение текущего и капитального ремонта недвижимого имущества/объявлены конкурсные процедуры на выполнение текущего и капитального ремонта (не менее 3 процедур)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работе с имуществом и материально-технической базой ЛПУ ГБУЗ РК "ГУМТОЗ РК"</w:t>
            </w:r>
          </w:p>
        </w:tc>
        <w:tc>
          <w:tcPr>
            <w:tcW w:w="1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30.10.2022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подпрограмме 1</w:t>
            </w:r>
          </w:p>
        </w:tc>
        <w:tc>
          <w:tcPr>
            <w:tcW w:w="9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14 260 589,9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2 837 225,6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15"/>
            <w:tcW w:w="1604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Подпрограмма 2. "Развитие медицинской реабилитации и санаторно-курортного лечения, в том числе детей"</w:t>
            </w:r>
          </w:p>
        </w:tc>
      </w:tr>
      <w:tr>
        <w:tc>
          <w:tcPr>
            <w:gridSpan w:val="15"/>
            <w:tcW w:w="1604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1. Организация и совершенствование работы по медицинской реабилитации</w:t>
            </w:r>
          </w:p>
        </w:tc>
      </w:tr>
      <w:tr>
        <w:tc>
          <w:tcPr>
            <w:gridSpan w:val="15"/>
            <w:tcW w:w="16045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Проектные мероприятия</w:t>
            </w:r>
          </w:p>
        </w:tc>
      </w:tr>
      <w:tr>
        <w:tc>
          <w:tcPr>
            <w:gridSpan w:val="15"/>
            <w:tcW w:w="16045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Процессные мероприятия</w:t>
            </w:r>
          </w:p>
        </w:tc>
      </w:tr>
      <w:tr>
        <w:tc>
          <w:tcPr>
            <w:tcW w:w="6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2.1.1: Внедрение современных технологий медицинской реабилитации</w:t>
            </w:r>
          </w:p>
        </w:tc>
        <w:tc>
          <w:tcPr>
            <w:tcW w:w="9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взрослому населению</w:t>
            </w:r>
          </w:p>
        </w:tc>
        <w:tc>
          <w:tcPr>
            <w:tcW w:w="12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92 206,4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1: Охват реабилитационной медицинской помощью населения Республики Коми (в процентах)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66 388,6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24.1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2.1.1.1. 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9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ГБУЗ РК "Городская больница Эжвинского района г. Сыктывкара"</w:t>
            </w:r>
          </w:p>
        </w:tc>
        <w:tc>
          <w:tcPr>
            <w:tcW w:w="12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25 817,8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ИМБТ (ФБ): Количество оснащенных (дооснащенных и (или) переоснащенных) медицинских организаций, оказывающих медицинскую помощь по медицинской реабилитации (в единицах)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66 388,6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24.2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2.1.1.2. Подготовка медицинских кадров по вопросам медицинской реабилитации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24-1. Организованы конкурсные процедуры для оснащения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 для 1 медицинской организации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ГБУЗ РК "Городская больница Эжвинского района г. Сыктывкара"</w:t>
            </w:r>
          </w:p>
        </w:tc>
        <w:tc>
          <w:tcPr>
            <w:tcW w:w="1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20.09.2022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15"/>
            <w:tcW w:w="1604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2. Совершенствование санаторно-курортного этапа реабилитации</w:t>
            </w:r>
          </w:p>
        </w:tc>
      </w:tr>
      <w:tr>
        <w:tc>
          <w:tcPr>
            <w:gridSpan w:val="15"/>
            <w:tcW w:w="160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Проектные мероприятия</w:t>
            </w:r>
          </w:p>
        </w:tc>
      </w:tr>
      <w:tr>
        <w:tc>
          <w:tcPr>
            <w:gridSpan w:val="15"/>
            <w:tcW w:w="160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Процессные мероприятия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2.2.1: Обеспечение санаторно-курортного лечения населения Республики Коми на базе санаторных учреждений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372 126,4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ИЗ 2: Охват санаторно-курортным лечением пациентов (в процентах)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85,5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25.1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2.2.1.1. Мониторинг потребности в оказании санаторно-курортного лечения детей на базе санаторно-курортных организаций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25.2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2.2.1.2. Оказание услуг по санаторно-курортному лечению населения Республики Коми на базе санаторных учреждений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372 126,4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ИМ, ИГЗ: Количество человек, получивших санаторно-курортное лечение за счет средств республиканского бюджета (человек)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4 270,0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25-1. Количество человек, получивших санаторно-курортное лечение в санаторно-курортных учреждениях за счет средств республиканского бюджета по отрасли "Здравоохранение", составило не менее 2 000 человек по итогам 9 месяцев 2022 года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организации медицинской помощи матерям, детям и санаторно-курортного лечения</w:t>
            </w:r>
          </w:p>
        </w:tc>
        <w:tc>
          <w:tcPr>
            <w:tcW w:w="1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30.09.2022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2.2.2: Создание условий для обеспечения санаторно-курортного лечения населения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работе с имуществом и материально-технической базой ЛПУ ГБУЗ РК "ГУМТОЗ РК"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78 988,1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ИЗ 2: Охват санаторно-курортным лечением пациентов (в процентах)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85,5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26.1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2.2.2.1. Разработка проектно-сметной документации на объект "Строительство и реконструкция объекта здравоохранения "Санаторный комплекс в с. Серегово Княжпогостского района"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Пихней А.А. - и.о. министра строительства и жилищно-коммунального хозяйства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"Служба единого заказчика Республики Коми"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разработанной проектной документации на строительство объекта "Санаторный комплекс в с. Серегово Княжпогостского района"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w:anchor="P3538" w:tooltip="&lt;*&gt; значения индикаторов (показателей) предусмотрены на 2023 год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26.2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2.2.2.2. Строительство и реконструкция объекта здравоохранения "Санаторный комплекс в с. Серегово Княжпогостского района"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Пихней А.А. - и.о. министра строительства и жилищно-коммунального хозяйства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"Служба единого заказчика Республики Коми"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24 000,0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заключенных контрактов на содержание строящегося объекта здравоохранения "Санаторный комплекс в с. Серегово Княжпогостского района"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26.3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2.2.2.3. Создание условий для обеспечения санаторно-курортного лечения населения (приобретение основных средств, текущий и капитальный ремонт)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работе с имуществом и материально-технической базой ЛПУ ГБУЗ РК "ГУМТОЗ РК"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34 988,1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учреждений здравоохранения, обеспечивающих санаторно-курортное лечение населения, в которых объявлены конкурсные процедуры на проведение текущего и капитального ремонта/проведен текущий и капитальный ремонт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hyperlink w:history="0" w:anchor="P3538" w:tooltip="&lt;*&gt; значения индикаторов (показателей) предусмотрены на 2023 год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26.4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2.2.2.4. Проведение ремонтных работ в филиале ГАУ РК "Санаторий "Серегово"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работе с имуществом и материально-технической базой ЛПУ ГБУЗ РК "ГУМТОЗ РК"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20 000,0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26-1. Заключены контракты на содержание строящегося объекта здравоохранения "Санаторный комплекс в с. Серегово Княжпогостского района"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Пихней А.А. - и.о. министра строительства и жилищно-коммунального хозяйства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ГКУ РК "Служба единого заказчика Республики Коми"</w:t>
            </w:r>
          </w:p>
        </w:tc>
        <w:tc>
          <w:tcPr>
            <w:tcW w:w="1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30.11.2022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подпрограмме 2</w:t>
            </w:r>
          </w:p>
        </w:tc>
        <w:tc>
          <w:tcPr>
            <w:tcW w:w="9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543 320,9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66 388,6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15"/>
            <w:tcW w:w="1604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Подпрограмма 3. "Развитие кадровых ресурсов в здравоохранении"</w:t>
            </w:r>
          </w:p>
        </w:tc>
      </w:tr>
      <w:tr>
        <w:tc>
          <w:tcPr>
            <w:gridSpan w:val="15"/>
            <w:tcW w:w="1604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1. Достижение полноты укомплектованности медицинских учреждений медицинскими работниками</w:t>
            </w:r>
          </w:p>
        </w:tc>
      </w:tr>
      <w:tr>
        <w:tc>
          <w:tcPr>
            <w:gridSpan w:val="15"/>
            <w:tcW w:w="16045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Проектные мероприятия</w:t>
            </w:r>
          </w:p>
        </w:tc>
      </w:tr>
      <w:tr>
        <w:tc>
          <w:tcPr>
            <w:tcW w:w="6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3.N5 (3.1.2): Региональный проект "Обеспечение медицинских организаций системы здравоохранения Республики Коми квалифицированными кадрами"</w:t>
            </w:r>
          </w:p>
        </w:tc>
        <w:tc>
          <w:tcPr>
            <w:tcW w:w="9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2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58 176,7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ИЗ 1, ИРП: Обеспеченность населения врачами, работающими в государственных и муниципальных медицинских организациях (человек на 10 тыс. населения)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ИЗ 1, ИРП: Обеспеченность населения средними медицинскими работниками, работающими в государственных и муниципальных медицинских организациях (человек на 10 тыс. населения)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135,1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ИМ, ИРП: Обеспеченность населения медицинскими работниками, оказывающими скорую медицинскую помощь (человек на 10 тыс. населения)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10,2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27.1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3.1.2.1. Реализация </w:t>
            </w:r>
            <w:hyperlink w:history="0" r:id="rId18" w:tooltip="Постановление Правительства РК от 24.10.2007 N 248 (ред. от 22.11.2021) &quot;Об именных стипендиях для обучающихся в образовательных организациях высшего образования, профессиональных образовательных организациях, общеобразовательных организациях, организациях дополнительного образования&quot; (вместе с &quot;Положением о порядке назначения именных стипендий для обучающихся в образовательных организациях высшего образования, профессиональных образовательных организациях, общеобразовательных организациях, организациях доп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Коми от 24 октября 2007 г. N 248 "Об именных стипендиях для обучающихся в образовательных организациях высшего образования, профессиональных образовательных организациях, общеобразовательных организациях, организациях дополнительного образования"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432,0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27.2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3.1.2.2. Реализация </w:t>
            </w:r>
            <w:hyperlink w:history="0" r:id="rId19" w:tooltip="Постановление Правительства РК от 18.11.2013 N 437 (ред. от 01.09.2022) &quot;Об учреждении именных стипендий студентам федерального государственного бюджетного образовательного учреждения высшего образования &quot;Сыктывкарский государственный университет имени Питирима Сорокина&quot;, обучающимся по очной форме обучения по специальности &quot;Лечебное дело&quot; и &quot;Педиатрия&quot; на основе возмещения затрат за обучение за счет бюджетных ассигнований республиканского бюджета Республики Коми&quot; (вместе с &quot;Порядком назначения и выплаты им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Республики Коми от 18 ноября 2013 г. N 437 "Об учреждении именных стипендий студентам федерального государственного бюджетного образовательного учреждения высшего образования "Сыктывкарский государственный университет имени Питирима Сорокина", обучающимся по очной форме обучения по специальности "Лечебное дело" и "Педиатрия" на основе возмещения затрат за обучение за счет бюджетных ассигнований республиканского бюджета Республики Коми"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1 449,8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27.3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3.1.2.3. Организация обучения граждан в рамках подготовки по образовательным программам высшего и среднего профессионального образования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18 335,0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27.4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3.1.2.4. Предоставление единовременных компенсационных выплат медицинским работникам, принимаемым на квотированные рабочие места, в соответствии с </w:t>
            </w:r>
            <w:hyperlink w:history="0" r:id="rId20" w:tooltip="Постановление Правительства РК от 08.05.2014 N 181 (ред. от 29.06.2021) &quot;О предоставлении мер социальной поддержки, направленных на кадровое обеспечение системы здравоохранения Республики Коми&quot; (вместе с &quot;Положением о предоставлении единовременных компенсационных выплат медицинским работникам с высшим образованием, принятым в 2014 - 2020 годах на квотированные рабочие места&quot;, &quot;Положением о предоставлении единовременных компенсационных выплат медицинским работникам с высшим образованием, принятым в 2021 году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Республики Коми от 8 мая 2014 г. N 181 "О предоставлении мер социальной поддержки, направленных на кадровое обеспечение системы здравоохранения Республики Коми"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25 000,0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медицинских работников, принятых на квотированные рабочие места и получивших единовременные компенсационные выплаты (человек)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40,0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27.5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3.1.2.5. Предоставление единовременных компенсационных выплат отдельным категориям медицинских работников со средним медицинским образованием, прибывшим (переехавшим) на работу в сельские населенные пункты, в соответствии с </w:t>
            </w:r>
            <w:hyperlink w:history="0" r:id="rId21" w:tooltip="Постановление Правительства РК от 14.02.2012 N 45 (ред. от 30.10.2019) &quot;Об осуществлении единовременных компенсационных выплат отдельным категориям медицинских работников с высшим образованием и средним профессиональным образованием, работающих в сельских населенных пунктах и поселках городского типа&quot; (вместе с &quot;Положением о предоставлении в 2013 - 2017 годах единовременных компенсационных выплат медицинским работникам с высшим образованием, прибывшим (переехавшим) в 2013 - 2017 годах на работу в сельские н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Республики Коми от 14 февраля 2012 г. N 45 "Об осуществлении единовременных компенсационных выплат отдельным категориям медицинских работников с высшим образованием и средним профессиональным образованием, работающих в сельских населенных пунктах и поселках городского типа"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1 750,0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27.6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3.1.2.6. Выплата премий Правительства Республики Коми победителям республиканского конкурса на звание "Лучший врач года" в соответствии с </w:t>
            </w:r>
            <w:hyperlink w:history="0" r:id="rId22" w:tooltip="Постановление Правительства РК от 26.11.2007 N 277 (ред. от 24.01.2022, с изм. от 06.06.2022) &quot;О премиях Правительства Республики Коми&quot; (вместе с &quot;Положением о порядке присуждения и выплаты премий Правительства Республики Коми в области драматургии и сценического искусства, литературы и культуры, театрального, исполнительского, изобразительного, декоративно-прикладного искусства и народных художественных промыслов, молодым деятелям культуры и искусства&quot;, &quot;Положением о порядке присуждения и выплаты премий Пр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Республики Коми от 26 ноября 2007 г. N 277 "О премиях Правительства Республики Коми"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1 000,0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27.7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3.1.2.7. Выплата премий Правительства Республики Коми победителям республиканского конкурса на звание "Лучший специалист со средним медицинским образованием" в соответствии с </w:t>
            </w:r>
            <w:hyperlink w:history="0" r:id="rId23" w:tooltip="Постановление Правительства РК от 26.11.2007 N 277 (ред. от 24.01.2022, с изм. от 06.06.2022) &quot;О премиях Правительства Республики Коми&quot; (вместе с &quot;Положением о порядке присуждения и выплаты премий Правительства Республики Коми в области драматургии и сценического искусства, литературы и культуры, театрального, исполнительского, изобразительного, декоративно-прикладного искусства и народных художественных промыслов, молодым деятелям культуры и искусства&quot;, &quot;Положением о порядке присуждения и выплаты премий Пр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Республики Коми от 26 ноября 2007 г. N 277 "О премиях Правительства Республики Коми"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210,0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27.8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3.1.2.8. Предоставление единовременных социальных выплат на приобретение или строительство жилья выпускникам профессиональных образовательных организаций, осуществляющих подготовку средних медицинских работников, прибывшим на работу в фельдшерско-акушерские пункты, ранее не укомплектованные медицинским персоналом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10 000,0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27.9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3.1.2.9. Предоставление ежемесячных денежных выплат выпускникам профессиональных образовательных организаций, осуществляющих подготовку средних медицинских работников, прибывшим на работу в фельдшерско-акушерские пункты, ранее не укомплектованные медицинским персоналом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27-1. Обучено не менее 90 студентов на базе государственного бюджетного образовательного учреждения высшего профессионального образования "Сыктывкарский государственный университет имени Питирима Сорокина" за учебный период 2021 - 2022 гг.</w:t>
            </w:r>
          </w:p>
        </w:tc>
        <w:tc>
          <w:tcPr>
            <w:tcW w:w="900" w:type="dxa"/>
          </w:tcPr>
          <w:p>
            <w:pPr>
              <w:pStyle w:val="0"/>
            </w:pPr>
            <w:hyperlink w:history="0" w:anchor="P3538" w:tooltip="&lt;*&gt; значения индикаторов (показателей) предусмотрены на 2023 год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30.06.2022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27-2. Привлечено и трудоустроено не менее 30 медицинских работников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30.11.2022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15"/>
            <w:tcW w:w="16045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Процессные мероприятия</w:t>
            </w:r>
          </w:p>
        </w:tc>
      </w:tr>
      <w:tr>
        <w:tc>
          <w:tcPr>
            <w:tcW w:w="6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3.1.1: Реализация мер по привлечению и закреплению медицинских кадров</w:t>
            </w:r>
          </w:p>
        </w:tc>
        <w:tc>
          <w:tcPr>
            <w:tcW w:w="9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2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132 700,0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И3 1, ИРП: Обеспеченность врачами, работающими в государственных и муниципальных медицинских организациях Республики Коми (человек на 10 тыс. населения)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49,4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54 000,0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ИЗ 1, ИРП: Обеспеченность средними медицинскими работниками, работающими в государственных и муниципальных медицинских организациях Республики Коми (человек на 10 тыс. населения)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135,1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28.1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3.1.1.1. Обеспечение жильем медицинских работников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работе с имуществом и материально-технической базой ЛПУ ГБУЗ РК "ГУМТОЗ РК"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3 600,0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квартир, приобретаемых медицинским работникам (в единицах)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9,0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28.2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3.1.1.2. Расходы на организацию и проведение торжественных мероприятий, посвященных дню медицинского работника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мероприятий, направленных на повышение престижа медицинских специальностей (в единицах)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</w:t>
            </w:r>
          </w:p>
        </w:tc>
      </w:tr>
      <w:tr>
        <w:tc>
          <w:tcPr>
            <w:tcW w:w="6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28.3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3.1.1.3. 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      </w:r>
          </w:p>
        </w:tc>
        <w:tc>
          <w:tcPr>
            <w:tcW w:w="9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планирования</w:t>
            </w:r>
          </w:p>
        </w:tc>
        <w:tc>
          <w:tcPr>
            <w:tcW w:w="12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21 000,0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ИМБТ (ФБ): Доля медицинских работников, которым фактически предоставлены единовременные компенсационные выплаты, в общей численности медицинских работников, которым запланировано предоставить указанные выплаты (в процентах)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54 000,0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28.4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3.1.1.4. Приобретение быстровозводимых модульных конструкций для проживания фельдшеров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по работе с имуществом и материально-технической базой ЛПУ ГБУЗ РК "ГУМТОЗ РК"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54 000,0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приобретенных быстровозводимых модульных конструкций для проживания фельдшеров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hyperlink w:history="0" w:anchor="P3538" w:tooltip="&lt;*&gt; значения индикаторов (показателей) предусмотрены на 2023 год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28-1. Заключено Соглашение с Минздравом России о предоставление единовременных компенсационных выплат медицинским работникам (врачам, фельдшерам),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900" w:type="dxa"/>
          </w:tcPr>
          <w:p>
            <w:pPr>
              <w:pStyle w:val="0"/>
            </w:pPr>
            <w:hyperlink w:history="0" w:anchor="P3538" w:tooltip="&lt;*&gt; значения индикаторов (показателей) предусмотрены на 2023 год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планирования</w:t>
            </w:r>
          </w:p>
        </w:tc>
        <w:tc>
          <w:tcPr>
            <w:tcW w:w="1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01.02.2022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15"/>
            <w:tcW w:w="1604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2. Создание условий для планомерного роста профессионального уровня знаний и умений медицинских работников</w:t>
            </w:r>
          </w:p>
        </w:tc>
      </w:tr>
      <w:tr>
        <w:tc>
          <w:tcPr>
            <w:gridSpan w:val="15"/>
            <w:tcW w:w="16045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Проектные мероприятия</w:t>
            </w:r>
          </w:p>
        </w:tc>
      </w:tr>
      <w:tr>
        <w:tc>
          <w:tcPr>
            <w:gridSpan w:val="15"/>
            <w:tcW w:w="16045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Процессные мероприятия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3.2.1: Организация первичной, первичной специализированной и периодической аккредитации специалистов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ИЗ 2, ИРП: 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 (тысяча человек)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12,8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29.1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3.2.1.1. Формирование списков в составы аккредитационных комиссий для проведения аккредитации специалистов, имеющих высшее медицинское или фармацевтическое образование, а также среднее профессиональное (медицинское или фармацевтическое) образование на территории Республики Коми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29.2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3.2.1.2. Сбор и анализ информации по специалистам, допущенным к профессиональной деятельности через процедуру аккредитации специалистов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3.2.2: Обеспечение непрерывного образования медицинских работников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ИЗ 2, ИРП: Число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 (тысяча человек)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12,8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30.1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3.2.2.1. Информирование специалистов отрасли здравоохранения Республики Коми о системе непрерывного медицинского образования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30.2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3.2.2.2. Сбор и анализ информации по специалистам, вовлеченным в систему непрерывного медицинского образования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кадрового обеспечения и государственной гражданской службы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подпрограмме 3</w:t>
            </w:r>
          </w:p>
        </w:tc>
        <w:tc>
          <w:tcPr>
            <w:tcW w:w="9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190 876,7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54 000,0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gridSpan w:val="15"/>
            <w:tcW w:w="16045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Подпрограмма 4. "Информационные технологии и управление развитием отрасли"</w:t>
            </w:r>
          </w:p>
        </w:tc>
      </w:tr>
      <w:tr>
        <w:tc>
          <w:tcPr>
            <w:gridSpan w:val="15"/>
            <w:tcW w:w="1604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1. Обеспечение управления реализацией мероприятий Программы органами исполнительной власти Республики Коми</w:t>
            </w:r>
          </w:p>
        </w:tc>
      </w:tr>
      <w:tr>
        <w:tc>
          <w:tcPr>
            <w:gridSpan w:val="15"/>
            <w:tcW w:w="16045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Проектные мероприятия</w:t>
            </w:r>
          </w:p>
        </w:tc>
      </w:tr>
      <w:tr>
        <w:tc>
          <w:tcPr>
            <w:gridSpan w:val="15"/>
            <w:tcW w:w="16045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Процессные мероприятия</w:t>
            </w:r>
          </w:p>
        </w:tc>
      </w:tr>
      <w:tr>
        <w:tc>
          <w:tcPr>
            <w:tcW w:w="6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4.1.1: Реализация функций аппаратов исполнителей и участников государственной программы</w:t>
            </w:r>
          </w:p>
        </w:tc>
        <w:tc>
          <w:tcPr>
            <w:tcW w:w="9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учетной политики и контроля</w:t>
            </w:r>
          </w:p>
        </w:tc>
        <w:tc>
          <w:tcPr>
            <w:tcW w:w="12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80 804,7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ИЗ: Уровень соблюдения установленных сроков утверждения Комплексного плана действий по реализации Программы и внесения в него изменений (в процентах)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1 557,4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4.1.1.1. Осуществление переданных полномочий Российской Федерации в сфере охраны здоровья</w:t>
            </w:r>
          </w:p>
        </w:tc>
        <w:tc>
          <w:tcPr>
            <w:tcW w:w="9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учетной политики и контроля</w:t>
            </w:r>
          </w:p>
        </w:tc>
        <w:tc>
          <w:tcPr>
            <w:tcW w:w="12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1 557,4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31.2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4.1.1.2. Руководство и управление в сфере установленных функций органов государственной власти Республики Коми, государственных органов Республики Коми, образованных Главой Республики Коми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Сектор лицензирования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79 247,3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4.1.2: Оказание государственных услуг (выполнение работ), исполнение государственных функций государственными учреждениями Республики Коми, обеспечивающими реализацию полномочий в сфере здравоохранения</w:t>
            </w:r>
          </w:p>
        </w:tc>
        <w:tc>
          <w:tcPr>
            <w:tcW w:w="9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планирования</w:t>
            </w:r>
          </w:p>
        </w:tc>
        <w:tc>
          <w:tcPr>
            <w:tcW w:w="12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713 735,3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ИЗ: Уровень соблюдения установленных сроков утверждения Комплексного плана действий по реализации Программы и внесения в него изменений (в процентах)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ИМ: Удельный расход электрической энергии государственными медицинскими организациями (кВт-ч/кв.м)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ИМ: Удельный расход тепловой энергии государственными медицинскими организациями (Гкал/кв.м)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0,31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32.1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4.1.2.1. Выполнение работ учреждениями здравоохранения, обеспечивающими реализацию полномочий в сфере здравоохранения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планирования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713 735,3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32.2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4.1.2.2. Ведение информационных ресурсов и баз данных ГБУЗ РК "РМИАЦ"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экономики и планирования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32-1. Подготовлен доклад "О состоянии здоровья населения Республике Коми в 2021 году"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ГБУ РК "РМИАЦ"</w:t>
            </w:r>
          </w:p>
        </w:tc>
        <w:tc>
          <w:tcPr>
            <w:tcW w:w="1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30.07.2022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15"/>
            <w:tcW w:w="1604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2. Обеспечение управления реализацией мероприятий Программы государственными учреждениями Республики Коми, в отношении которых Министерство здравоохранения Республики Коми осуществляет функции и полномочия учредителя</w:t>
            </w:r>
          </w:p>
        </w:tc>
      </w:tr>
      <w:tr>
        <w:tc>
          <w:tcPr>
            <w:gridSpan w:val="15"/>
            <w:tcW w:w="16045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Проектные мероприятия</w:t>
            </w:r>
          </w:p>
        </w:tc>
      </w:tr>
      <w:tr>
        <w:tc>
          <w:tcPr>
            <w:gridSpan w:val="15"/>
            <w:tcW w:w="16045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Процессные мероприятия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4.2.1: Страховые взносы на обязательное медицинское страхование неработающего населения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учетной политики и контроля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6 588 288,9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ИЗ: Уровень исполнения подушевого норматива финансирования территориальной программы государственных гарантий бесплатного оказания гражданам медицинской помощи на территории Республики Коми (в процентах)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96,2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33.1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4.2.1.1. Планирование размера страховых взносов на обязательное медицинское страхование неработающего населения исходя из численности неработающего населения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учетной политики и контроля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33.2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4.2.1.2. Страховые взносы на обязательное медицинское страхование неработающего населения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учетной политики и контроля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6 588 288,9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ИМ: Доля уплаченных страховых взносов на обязательное медицинское страхование неработающего населения в установленный срок (в процентах)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33-1. Перечислены страховые взносы бюджету Федерального фонда обязательного медицинского страхования на обязательное медицинское страхование неработающего населения в размере не менее 20% за 1 квартал 2022 года</w:t>
            </w:r>
          </w:p>
        </w:tc>
        <w:tc>
          <w:tcPr>
            <w:tcW w:w="900" w:type="dxa"/>
          </w:tcPr>
          <w:p>
            <w:pPr>
              <w:pStyle w:val="0"/>
            </w:pPr>
            <w:hyperlink w:history="0" w:anchor="P3538" w:tooltip="&lt;*&gt; значения индикаторов (показателей) предусмотрены на 2023 год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учетной политики и контроля</w:t>
            </w:r>
          </w:p>
        </w:tc>
        <w:tc>
          <w:tcPr>
            <w:tcW w:w="1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20.03.2022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4.2.2: Финансовое обеспечение организации обязательного медицинского страхования в рамках территориальной программы обязательного медицинского страхования</w:t>
            </w:r>
          </w:p>
        </w:tc>
        <w:tc>
          <w:tcPr>
            <w:tcW w:w="9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учетной политики и контроля</w:t>
            </w:r>
          </w:p>
        </w:tc>
        <w:tc>
          <w:tcPr>
            <w:tcW w:w="12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816 839,1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ИЗ: Уровень исполнения подушевого норматива финансирования территориальной программы государственных гарантий бесплатного оказания гражданам медицинской помощи на территории Республики Коми (в процентах)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96,2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533 724,1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34.1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4.2.2.1.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учетной политики и контроля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199 726,7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ИМ: Количество вызовов скорой медицинской помощи, выполненных сверх базовой программы обязательного медицинского страхования (вызов на одного жителя)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0,017154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34.2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4.2.2.2. Дополнительное финансовое обеспечение оказания первичной медико-санитарной помощи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учетной политики и контроля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60 283,9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34.3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4.2.2.3.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учетной политики и контроля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83 388,3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34.4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4.2.2.4. 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учетной политики и контроля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473 440,2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ИМ, ИМБТ (ФБ): Уровень сохранения целевых показателей оплаты труда отдельных категорий работников медицинских организаций, участвующих в реализации территориальной программы обязательного медицинского страхования, определенных </w:t>
            </w:r>
            <w:hyperlink w:history="0" r:id="rId24" w:tooltip="Указ Президента РФ от 07.05.2012 N 597 &quot;О мероприятиях по реализации государственной социальной политики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</w:rPr>
              <w:t xml:space="preserve"> Президента Российской Федерации от 7 мая 2012 г. N 597 "О мероприятиях по реализации государственной социальной политики"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34-1. Утверждена Территориальная программа государственных гарантий бесплатного оказания гражданам медицинской помощи на территории Республики Коми на 2022 год и на плановый период 2023 и 2024 годов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Отдел формирования и реализации программы государственных гарантий</w:t>
            </w:r>
          </w:p>
        </w:tc>
        <w:tc>
          <w:tcPr>
            <w:tcW w:w="1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10.01.2022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15"/>
            <w:tcW w:w="1604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Задача 3. Формирование единого цифрового контура здравоохранения</w:t>
            </w:r>
          </w:p>
        </w:tc>
      </w:tr>
      <w:tr>
        <w:tc>
          <w:tcPr>
            <w:gridSpan w:val="15"/>
            <w:tcW w:w="16045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Проектные мероприятия</w:t>
            </w:r>
          </w:p>
        </w:tc>
      </w:tr>
      <w:tr>
        <w:tc>
          <w:tcPr>
            <w:tcW w:w="6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4.N7 (4.3.1): 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9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ГБУ РК "РМИАЦ"</w:t>
            </w:r>
          </w:p>
        </w:tc>
        <w:tc>
          <w:tcPr>
            <w:tcW w:w="12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203 502,6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ИЗ, ИРП: Доля медицинских организаций государственной и муниципальной систем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 (в процентах)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114 728,3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  <w:t xml:space="preserve">35.1</w:t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4.3.1.1. Обеспечение работоспособности Региональной информационно-аналитической системы здравоохранения Республики Коми и развития ее подсистем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Осипов В.В. - и.о. министра цифрового развития, связи и массовых коммуникаций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ГАУ РК "Центр информационных технологий"</w:t>
            </w:r>
          </w:p>
        </w:tc>
        <w:tc>
          <w:tcPr>
            <w:tcW w:w="1297" w:type="dxa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82 607,7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ИМ, ИРП: Число государственных и муниципальных медицинских организаций, и их структурных подразделений (включая ФАП и ФП, подключенных к сети Интернет) субъекта Российской Федерации, подключенных к централизованной системе (подсистеме) "Телемедицинские консультации" субъекта Российской Федерации (ТВСП МО) (в единицах)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276,0</w:t>
            </w:r>
          </w:p>
        </w:tc>
      </w:tr>
      <w:tr>
        <w:tc>
          <w:tcPr>
            <w:tcW w:w="6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35.2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Мероприятие 4.3.1.2. Реализация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9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ГБУ РК "РМИАЦ"</w:t>
            </w:r>
          </w:p>
        </w:tc>
        <w:tc>
          <w:tcPr>
            <w:tcW w:w="12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2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31.12.2022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6 166,6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3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ИМ, ИМБТ (ФБ): в Республике Коми реализован региональный проект "Создание единого цифрового контура в здравоохранении на основе единой государственной информационной системы здравоохранения (ЕГИСЗ)" с целью внедрения в медицинских организациях здравоохранения медицинских информационных систем, соответствующих требованиям Минздрава России и реализации государственных информационных систем в сфере здравоохранения, соответствующих требованиям Минздрава России, обеспечивающих информационное взаимодействие с подсистемами ЕГИСЗ (в единицах)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114 728,3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Контрольное событие 35-1. Заключен 1-н контракт/объявлены конкурсные процедуры на выполнение работ, согласно техническому заданию по развитию и сопровождению "Региональной информационно-аналитической медицинской системы"</w:t>
            </w:r>
          </w:p>
        </w:tc>
        <w:tc>
          <w:tcPr>
            <w:tcW w:w="9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 И.В. - и.о. министра здравоохранения Республики Коми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ГБУ РК "РМИАЦ"</w:t>
            </w:r>
          </w:p>
        </w:tc>
        <w:tc>
          <w:tcPr>
            <w:tcW w:w="12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65" w:type="dxa"/>
          </w:tcPr>
          <w:p>
            <w:pPr>
              <w:pStyle w:val="0"/>
            </w:pPr>
            <w:r>
              <w:rPr>
                <w:sz w:val="20"/>
              </w:rPr>
              <w:t xml:space="preserve">30.10.2022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V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15"/>
            <w:tcW w:w="16045" w:type="dxa"/>
          </w:tcPr>
          <w:p>
            <w:pPr>
              <w:pStyle w:val="0"/>
            </w:pPr>
            <w:r>
              <w:rPr>
                <w:sz w:val="20"/>
              </w:rPr>
              <w:t xml:space="preserve">Процессные мероприятия</w:t>
            </w:r>
          </w:p>
        </w:tc>
      </w:tr>
      <w:tr>
        <w:tc>
          <w:tcPr>
            <w:tcW w:w="6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подпрограмме 4</w:t>
            </w:r>
          </w:p>
        </w:tc>
        <w:tc>
          <w:tcPr>
            <w:tcW w:w="9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8 403 170,6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650 009,8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7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9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Республиканский бюджет Республики Коми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23 397 958,2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Федеральный бюджет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3 607 624,0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</w:tbl>
    <w:p>
      <w:pPr>
        <w:sectPr>
          <w:headerReference w:type="default" r:id="rId14"/>
          <w:headerReference w:type="first" r:id="rId14"/>
          <w:footerReference w:type="default" r:id="rId15"/>
          <w:footerReference w:type="first" r:id="rId1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538" w:name="P3538"/>
    <w:bookmarkEnd w:id="35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значения индикаторов (показателей) предусмотрены на 2023 год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РК от 30.12.2021 N 12/396</w:t>
            <w:br/>
            <w:t>(ред. от 27.02.2023)</w:t>
            <w:br/>
            <w:t>"Об утверждении Комплексного плана действий по реализаци...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РК от 30.12.2021 N 12/396</w:t>
            <w:br/>
            <w:t>(ред. от 27.02.2023)</w:t>
            <w:br/>
            <w:t>"Об утверждении Комплексного плана действий по реализаци...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FEC4D1D6F6237DAC5182D8FF0C4989B994B01DEAF4DE6C8E977CCDEE50C67174FE5ACDA6CB37218FD4FA5E0003C95C322D2D6A82557D1E55681C43AEBX2J" TargetMode = "External"/>
	<Relationship Id="rId8" Type="http://schemas.openxmlformats.org/officeDocument/2006/relationships/hyperlink" Target="consultantplus://offline/ref=AFEC4D1D6F6237DAC5182D8FF0C4989B994B01DEAF4DE6C8EE78CCDEE50C67174FE5ACDA6CB37218FD4FA5E0003C95C322D2D6A82557D1E55681C43AEBX2J" TargetMode = "External"/>
	<Relationship Id="rId9" Type="http://schemas.openxmlformats.org/officeDocument/2006/relationships/hyperlink" Target="consultantplus://offline/ref=AFEC4D1D6F6237DAC5182D8FF0C4989B994B01DEAF4DEACEEF74CCDEE50C67174FE5ACDA6CB37218FD4FA5E0003C95C322D2D6A82557D1E55681C43AEBX2J" TargetMode = "External"/>
	<Relationship Id="rId10" Type="http://schemas.openxmlformats.org/officeDocument/2006/relationships/hyperlink" Target="consultantplus://offline/ref=AFEC4D1D6F6237DAC5182D8FF0C4989B994B01DEAF4CE3CAEA78CCDEE50C67174FE5ACDA6CB37218FD4FA5E0003C95C322D2D6A82557D1E55681C43AEBX2J" TargetMode = "External"/>
	<Relationship Id="rId11" Type="http://schemas.openxmlformats.org/officeDocument/2006/relationships/hyperlink" Target="consultantplus://offline/ref=AFEC4D1D6F6237DAC5182D8FF0C4989B994B01DEAF4CE4CFE970CCDEE50C67174FE5ACDA6CB37218FD4FA5E0003C95C322D2D6A82557D1E55681C43AEBX2J" TargetMode = "External"/>
	<Relationship Id="rId12" Type="http://schemas.openxmlformats.org/officeDocument/2006/relationships/hyperlink" Target="consultantplus://offline/ref=AFEC4D1D6F6237DAC5182D8FF0C4989B994B01DEAC44E4C2EA78CCDEE50C67174FE5ACDA6CB37218FD4FA5E1053C95C322D2D6A82557D1E55681C43AEBX2J" TargetMode = "External"/>
	<Relationship Id="rId13" Type="http://schemas.openxmlformats.org/officeDocument/2006/relationships/hyperlink" Target="consultantplus://offline/ref=AFEC4D1D6F6237DAC5182D8FF0C4989B994B01DEAF4CE4CFE970CCDEE50C67174FE5ACDA6CB37218FD4FA5E0033C95C322D2D6A82557D1E55681C43AEBX2J" TargetMode = "External"/>
	<Relationship Id="rId14" Type="http://schemas.openxmlformats.org/officeDocument/2006/relationships/header" Target="header2.xml"/>
	<Relationship Id="rId15" Type="http://schemas.openxmlformats.org/officeDocument/2006/relationships/footer" Target="footer2.xml"/>
	<Relationship Id="rId16" Type="http://schemas.openxmlformats.org/officeDocument/2006/relationships/hyperlink" Target="consultantplus://offline/ref=AFEC4D1D6F6237DAC5183382E6A8C69F9C455AD3AE46B497BE7CC68BBD533E4708B4AA8F28E97F1FE34DA5E2E0X6J" TargetMode = "External"/>
	<Relationship Id="rId17" Type="http://schemas.openxmlformats.org/officeDocument/2006/relationships/hyperlink" Target="consultantplus://offline/ref=AFEC4D1D6F6237DAC5183382E6A8C69F9C455AD3AE46B497BE7CC68BBD533E4708B4AA8F28E97F1FE34DA5E2E0X6J" TargetMode = "External"/>
	<Relationship Id="rId18" Type="http://schemas.openxmlformats.org/officeDocument/2006/relationships/hyperlink" Target="consultantplus://offline/ref=AFEC4D1D6F6237DAC5182D8FF0C4989B994B01DEAC44E5CAEB74CCDEE50C67174FE5ACDA7EB32A14FC48BBE00329C39264E8X4J" TargetMode = "External"/>
	<Relationship Id="rId19" Type="http://schemas.openxmlformats.org/officeDocument/2006/relationships/hyperlink" Target="consultantplus://offline/ref=AFEC4D1D6F6237DAC5182D8FF0C4989B994B01DEAF4DEBCAE373CCDEE50C67174FE5ACDA7EB32A14FC48BBE00329C39264E8X4J" TargetMode = "External"/>
	<Relationship Id="rId20" Type="http://schemas.openxmlformats.org/officeDocument/2006/relationships/hyperlink" Target="consultantplus://offline/ref=AFEC4D1D6F6237DAC5182D8FF0C4989B994B01DEAC44E0CBEF72CCDEE50C67174FE5ACDA7EB32A14FC48BBE00329C39264E8X4J" TargetMode = "External"/>
	<Relationship Id="rId21" Type="http://schemas.openxmlformats.org/officeDocument/2006/relationships/hyperlink" Target="consultantplus://offline/ref=AFEC4D1D6F6237DAC5182D8FF0C4989B994B01DEAC4BEAC9ED76CCDEE50C67174FE5ACDA7EB32A14FC48BBE00329C39264E8X4J" TargetMode = "External"/>
	<Relationship Id="rId22" Type="http://schemas.openxmlformats.org/officeDocument/2006/relationships/hyperlink" Target="consultantplus://offline/ref=AFEC4D1D6F6237DAC5182D8FF0C4989B994B01DEAC44EBCCE372CCDEE50C67174FE5ACDA7EB32A14FC48BBE00329C39264E8X4J" TargetMode = "External"/>
	<Relationship Id="rId23" Type="http://schemas.openxmlformats.org/officeDocument/2006/relationships/hyperlink" Target="consultantplus://offline/ref=AFEC4D1D6F6237DAC5182D8FF0C4989B994B01DEAC44EBCCE372CCDEE50C67174FE5ACDA7EB32A14FC48BBE00329C39264E8X4J" TargetMode = "External"/>
	<Relationship Id="rId24" Type="http://schemas.openxmlformats.org/officeDocument/2006/relationships/hyperlink" Target="consultantplus://offline/ref=AFEC4D1D6F6237DAC5183382E6A8C69F9E4256D0A949E99DB625CA89BA5C61421DA5F2832EF06119FB51A7E007E3X4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РК от 30.12.2021 N 12/396
(ред. от 27.02.2023)
"Об утверждении Комплексного плана действий по реализации государственной программы Республики Коми "Развитие здравоохранения" на 2022 год"</dc:title>
  <dcterms:created xsi:type="dcterms:W3CDTF">2023-06-17T09:23:04Z</dcterms:created>
</cp:coreProperties>
</file>