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Коми от 26.03.2019 N 17-РЗ</w:t>
              <w:br/>
              <w:t xml:space="preserve">(ред. от 05.12.2022)</w:t>
              <w:br/>
              <w:t xml:space="preserve">"Об Уполномоченном по правам ребенка в Республике Коми"</w:t>
              <w:br/>
              <w:t xml:space="preserve">(принят ГС РК 21.03.2019)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марта 2019 года</w:t>
            </w:r>
          </w:p>
        </w:tc>
        <w:tc>
          <w:tcPr>
            <w:tcW w:w="5103" w:type="dxa"/>
            <w:tcBorders>
              <w:top w:val="nil"/>
              <w:left w:val="nil"/>
              <w:bottom w:val="nil"/>
              <w:right w:val="nil"/>
            </w:tcBorders>
          </w:tcPr>
          <w:p>
            <w:pPr>
              <w:pStyle w:val="0"/>
              <w:jc w:val="right"/>
            </w:pPr>
            <w:r>
              <w:rPr>
                <w:sz w:val="20"/>
              </w:rPr>
              <w:t xml:space="preserve">N 17-РЗ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РЕСПУБЛИКА КОМИ</w:t>
      </w:r>
    </w:p>
    <w:p>
      <w:pPr>
        <w:pStyle w:val="2"/>
      </w:pPr>
      <w:r>
        <w:rPr>
          <w:sz w:val="20"/>
        </w:rPr>
      </w:r>
    </w:p>
    <w:p>
      <w:pPr>
        <w:pStyle w:val="2"/>
        <w:jc w:val="center"/>
      </w:pPr>
      <w:r>
        <w:rPr>
          <w:sz w:val="20"/>
        </w:rPr>
        <w:t xml:space="preserve">ЗАКОН</w:t>
      </w:r>
    </w:p>
    <w:p>
      <w:pPr>
        <w:pStyle w:val="2"/>
      </w:pPr>
      <w:r>
        <w:rPr>
          <w:sz w:val="20"/>
        </w:rPr>
      </w:r>
    </w:p>
    <w:p>
      <w:pPr>
        <w:pStyle w:val="2"/>
        <w:jc w:val="center"/>
      </w:pPr>
      <w:r>
        <w:rPr>
          <w:sz w:val="20"/>
        </w:rPr>
        <w:t xml:space="preserve">ОБ УПОЛНОМОЧЕННОМ ПО ПРАВАМ РЕБЕНКА В РЕСПУБЛИКЕ КОМИ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Государственным Советом Республики Коми</w:t>
      </w:r>
    </w:p>
    <w:p>
      <w:pPr>
        <w:pStyle w:val="0"/>
        <w:jc w:val="right"/>
      </w:pPr>
      <w:r>
        <w:rPr>
          <w:sz w:val="20"/>
        </w:rPr>
        <w:t xml:space="preserve">21 марта 2019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29.06.2021 </w:t>
            </w:r>
            <w:hyperlink w:history="0" r:id="rId7" w:tooltip="Закон Республики Коми от 29.06.2021 N 37-РЗ &quot;О внесении изменений в некоторые законодательные акты Республики Коми по вопросам требований и ограничений для замещения отдельных государственных должностей Республики Коми и обязанностей муниципальных служащих, замещающих отдельные должности муниципальной службы в Республике Коми&quot; (принят ГС РК 24.06.2021) {КонсультантПлюс}">
              <w:r>
                <w:rPr>
                  <w:sz w:val="20"/>
                  <w:color w:val="0000ff"/>
                </w:rPr>
                <w:t xml:space="preserve">N 37-РЗ</w:t>
              </w:r>
            </w:hyperlink>
            <w:r>
              <w:rPr>
                <w:sz w:val="20"/>
                <w:color w:val="392c69"/>
              </w:rPr>
              <w:t xml:space="preserve">, от 05.12.2022 </w:t>
            </w:r>
            <w:hyperlink w:history="0" r:id="rId8" w:tooltip="Закон Республики Коми от 05.12.2022 N 111-РЗ &quot;О внесении изменений в некоторые законы Республики Коми по вопросам государственной гражданской службы Республики Коми, реализации отдельных государственных гарантий лицам, замещающим государственные должности Республики Коми, и лицам, замещающим муниципальные должности&quot; (принят ГС РК 30.11.2022) {КонсультантПлюс}">
              <w:r>
                <w:rPr>
                  <w:sz w:val="20"/>
                  <w:color w:val="0000ff"/>
                </w:rPr>
                <w:t xml:space="preserve">N 111-РЗ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Настоящий Закон в соответствии с Федеральным </w:t>
      </w:r>
      <w:hyperlink w:history="0" r:id="rId9"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"Об уполномоченных по правам ребенка в Российской Федерации" (далее - Федеральный закон) определяет правовое положение, основные задачи и полномочия Уполномоченного по правам ребенка в Республике Коми, а также регулирует иные вопросы его деятельности на территории Республики Коми.</w:t>
      </w:r>
    </w:p>
    <w:p>
      <w:pPr>
        <w:pStyle w:val="0"/>
      </w:pPr>
      <w:r>
        <w:rPr>
          <w:sz w:val="20"/>
        </w:rPr>
      </w:r>
    </w:p>
    <w:p>
      <w:pPr>
        <w:pStyle w:val="2"/>
        <w:outlineLvl w:val="0"/>
        <w:ind w:firstLine="540"/>
        <w:jc w:val="both"/>
      </w:pPr>
      <w:r>
        <w:rPr>
          <w:sz w:val="20"/>
        </w:rPr>
        <w:t xml:space="preserve">Статья 1</w:t>
      </w:r>
    </w:p>
    <w:p>
      <w:pPr>
        <w:pStyle w:val="0"/>
      </w:pPr>
      <w:r>
        <w:rPr>
          <w:sz w:val="20"/>
        </w:rPr>
      </w:r>
    </w:p>
    <w:p>
      <w:pPr>
        <w:pStyle w:val="0"/>
        <w:ind w:firstLine="540"/>
        <w:jc w:val="both"/>
      </w:pPr>
      <w:r>
        <w:rPr>
          <w:sz w:val="20"/>
        </w:rPr>
        <w:t xml:space="preserve">1. Должность Уполномоченного по правам ребенка в Республике Коми (далее - Уполномоченный) учреждается в целях обеспечения на территории Республики Коми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Республики Коми, органами местного самоуправления в Республике Коми,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2. Должность Уполномоченного является государственной должностью Республики Коми.</w:t>
      </w:r>
    </w:p>
    <w:p>
      <w:pPr>
        <w:pStyle w:val="0"/>
        <w:spacing w:before="200" w:line-rule="auto"/>
        <w:ind w:firstLine="540"/>
        <w:jc w:val="both"/>
      </w:pPr>
      <w:r>
        <w:rPr>
          <w:sz w:val="20"/>
        </w:rPr>
        <w:t xml:space="preserve">3. Уполномоченный в своей деятельности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Федеральным законом, другими федеральными </w:t>
      </w:r>
      <w:hyperlink w:history="0" r:id="rId11"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законами</w:t>
        </w:r>
      </w:hyperlink>
      <w:r>
        <w:rPr>
          <w:sz w:val="20"/>
        </w:rPr>
        <w:t xml:space="preserve"> и принимаемыми в соответствии с ними иными нормативными правовыми актами Российской Федерации, настоящим Законом и иными нормативными правовыми актами Республики Коми.</w:t>
      </w:r>
    </w:p>
    <w:p>
      <w:pPr>
        <w:pStyle w:val="0"/>
        <w:spacing w:before="200" w:line-rule="auto"/>
        <w:ind w:firstLine="540"/>
        <w:jc w:val="both"/>
      </w:pPr>
      <w:r>
        <w:rPr>
          <w:sz w:val="20"/>
        </w:rPr>
        <w:t xml:space="preserve">4. Уполномоченный в пределах своих полномочий взаимодействует с территориальными органами федеральных государственных органов, органами государственной власти Республики Коми, органами местного самоуправления в Республике Коми (далее - органы местного самоуправления), Уполномоченным при Президенте Российской Федерации по правам ребенка, уполномоченными по правам ребенка в субъектах Российской Федерации и иными должностными лицами, обеспечивающими защиту прав и законных интересов детей.</w:t>
      </w:r>
    </w:p>
    <w:p>
      <w:pPr>
        <w:pStyle w:val="0"/>
        <w:spacing w:before="200" w:line-rule="auto"/>
        <w:ind w:firstLine="540"/>
        <w:jc w:val="both"/>
      </w:pPr>
      <w:r>
        <w:rPr>
          <w:sz w:val="20"/>
        </w:rPr>
        <w:t xml:space="preserve">5. Деятельность Уполномоченного дополняет существующие средства защиты прав и законных интересов детей, не отменяет полномочий органов государственной власти Республики Коми, органов местного самоуправления, обеспечивающих защиту и восстановление нарушенных прав и законных интересов детей, и не влечет за собой пересмотра таких полномочий.</w:t>
      </w:r>
    </w:p>
    <w:p>
      <w:pPr>
        <w:pStyle w:val="0"/>
      </w:pPr>
      <w:r>
        <w:rPr>
          <w:sz w:val="20"/>
        </w:rPr>
      </w:r>
    </w:p>
    <w:p>
      <w:pPr>
        <w:pStyle w:val="2"/>
        <w:outlineLvl w:val="0"/>
        <w:ind w:firstLine="540"/>
        <w:jc w:val="both"/>
      </w:pPr>
      <w:r>
        <w:rPr>
          <w:sz w:val="20"/>
        </w:rPr>
        <w:t xml:space="preserve">Статья 2</w:t>
      </w:r>
    </w:p>
    <w:p>
      <w:pPr>
        <w:pStyle w:val="0"/>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содействие обеспечению защиты прав и законных интересов детей;</w:t>
      </w:r>
    </w:p>
    <w:p>
      <w:pPr>
        <w:pStyle w:val="0"/>
        <w:spacing w:before="200" w:line-rule="auto"/>
        <w:ind w:firstLine="540"/>
        <w:jc w:val="both"/>
      </w:pPr>
      <w:r>
        <w:rPr>
          <w:sz w:val="20"/>
        </w:rPr>
        <w:t xml:space="preserve">2) предупреждение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3) мониторинг и анализ эффективности функционирования механизмов реализации, соблюдения и защиты прав и законных интересов детей органами государственной власти Республики Коми,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spacing w:before="200" w:line-rule="auto"/>
        <w:ind w:firstLine="540"/>
        <w:jc w:val="both"/>
      </w:pPr>
      <w:r>
        <w:rPr>
          <w:sz w:val="20"/>
        </w:rPr>
        <w:t xml:space="preserve">4) участие в реализации единой государственной политики в области обеспечения и защиты прав и законных интересов детей, участие в деятельности координационных органов, созданных в целях обеспечения защиты прав и законных интересов детей;</w:t>
      </w:r>
    </w:p>
    <w:p>
      <w:pPr>
        <w:pStyle w:val="0"/>
        <w:spacing w:before="200" w:line-rule="auto"/>
        <w:ind w:firstLine="540"/>
        <w:jc w:val="both"/>
      </w:pPr>
      <w:r>
        <w:rPr>
          <w:sz w:val="20"/>
        </w:rPr>
        <w:t xml:space="preserve">5) 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6) содействие развитию международного и межрегионального сотрудничества в области защиты прав и законных интересов детей.</w:t>
      </w:r>
    </w:p>
    <w:p>
      <w:pPr>
        <w:pStyle w:val="0"/>
      </w:pPr>
      <w:r>
        <w:rPr>
          <w:sz w:val="20"/>
        </w:rPr>
      </w:r>
    </w:p>
    <w:p>
      <w:pPr>
        <w:pStyle w:val="2"/>
        <w:outlineLvl w:val="0"/>
        <w:ind w:firstLine="540"/>
        <w:jc w:val="both"/>
      </w:pPr>
      <w:r>
        <w:rPr>
          <w:sz w:val="20"/>
        </w:rPr>
        <w:t xml:space="preserve">Статья 3</w:t>
      </w:r>
    </w:p>
    <w:p>
      <w:pPr>
        <w:pStyle w:val="0"/>
      </w:pPr>
      <w:r>
        <w:rPr>
          <w:sz w:val="20"/>
        </w:rPr>
      </w:r>
    </w:p>
    <w:p>
      <w:pPr>
        <w:pStyle w:val="0"/>
        <w:ind w:firstLine="540"/>
        <w:jc w:val="both"/>
      </w:pPr>
      <w:r>
        <w:rPr>
          <w:sz w:val="20"/>
        </w:rPr>
        <w:t xml:space="preserve">1. Уполномоченный назначается на должность Главой Республики Коми по согласованию с Уполномоченным при Президенте Российской Федерации по правам ребенка.</w:t>
      </w:r>
    </w:p>
    <w:p>
      <w:pPr>
        <w:pStyle w:val="0"/>
        <w:spacing w:before="200" w:line-rule="auto"/>
        <w:ind w:firstLine="540"/>
        <w:jc w:val="both"/>
      </w:pPr>
      <w:r>
        <w:rPr>
          <w:sz w:val="20"/>
        </w:rPr>
        <w:t xml:space="preserve">2. Назначение на должность Уполномоченного оформляется правовым актом Главы Республики Коми. Уполномоченный вступает в должность со дня, указанного в правовом акте Главы Республики Коми о его назначении.</w:t>
      </w:r>
    </w:p>
    <w:p>
      <w:pPr>
        <w:pStyle w:val="0"/>
        <w:spacing w:before="200" w:line-rule="auto"/>
        <w:ind w:firstLine="540"/>
        <w:jc w:val="both"/>
      </w:pPr>
      <w:r>
        <w:rPr>
          <w:sz w:val="20"/>
        </w:rPr>
        <w:t xml:space="preserve">3. Уполномоченный назначается на должность на срок полномочий Главы Республики Коми.</w:t>
      </w:r>
    </w:p>
    <w:p>
      <w:pPr>
        <w:pStyle w:val="0"/>
        <w:spacing w:before="200" w:line-rule="auto"/>
        <w:ind w:firstLine="540"/>
        <w:jc w:val="both"/>
      </w:pPr>
      <w:r>
        <w:rPr>
          <w:sz w:val="20"/>
        </w:rPr>
        <w:t xml:space="preserve">4.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5. Уполномоченный сохраняет свои полномочия, в том числе в случае досрочного прекращения полномочий Главы Республики Коми, до вступления в должность вновь назначенного Уполномоченного в соответствии с настоящим Законом (за исключением освобождения от должности Уполномоченного по основаниям, установленным федеральными законами).</w:t>
      </w:r>
    </w:p>
    <w:p>
      <w:pPr>
        <w:pStyle w:val="0"/>
      </w:pPr>
      <w:r>
        <w:rPr>
          <w:sz w:val="20"/>
        </w:rPr>
      </w:r>
    </w:p>
    <w:p>
      <w:pPr>
        <w:pStyle w:val="2"/>
        <w:outlineLvl w:val="0"/>
        <w:ind w:firstLine="540"/>
        <w:jc w:val="both"/>
      </w:pPr>
      <w:r>
        <w:rPr>
          <w:sz w:val="20"/>
        </w:rPr>
        <w:t xml:space="preserve">Статья 4</w:t>
      </w:r>
    </w:p>
    <w:p>
      <w:pPr>
        <w:pStyle w:val="0"/>
      </w:pPr>
      <w:r>
        <w:rPr>
          <w:sz w:val="20"/>
        </w:rPr>
      </w:r>
    </w:p>
    <w:p>
      <w:pPr>
        <w:pStyle w:val="0"/>
        <w:ind w:firstLine="540"/>
        <w:jc w:val="both"/>
      </w:pPr>
      <w:r>
        <w:rPr>
          <w:sz w:val="20"/>
        </w:rPr>
        <w:t xml:space="preserve">1. Полномочия Уполномоченного прекращаются со дня вступления в должность вновь назначенного Уполномоченного, за исключением случаев, установленных </w:t>
      </w:r>
      <w:hyperlink w:history="0" w:anchor="P47" w:tooltip="2. Полномочия Уполномоченного могут быть прекращены досрочно по основаниям, установленным федеральными законами.">
        <w:r>
          <w:rPr>
            <w:sz w:val="20"/>
            <w:color w:val="0000ff"/>
          </w:rPr>
          <w:t xml:space="preserve">частью 2</w:t>
        </w:r>
      </w:hyperlink>
      <w:r>
        <w:rPr>
          <w:sz w:val="20"/>
        </w:rPr>
        <w:t xml:space="preserve"> настоящей статьи.</w:t>
      </w:r>
    </w:p>
    <w:bookmarkStart w:id="47" w:name="P47"/>
    <w:bookmarkEnd w:id="47"/>
    <w:p>
      <w:pPr>
        <w:pStyle w:val="0"/>
        <w:spacing w:before="200" w:line-rule="auto"/>
        <w:ind w:firstLine="540"/>
        <w:jc w:val="both"/>
      </w:pPr>
      <w:r>
        <w:rPr>
          <w:sz w:val="20"/>
        </w:rPr>
        <w:t xml:space="preserve">2. Полномочия Уполномоченного могут быть прекращены досрочно по основаниям, установленным федеральными законами.</w:t>
      </w:r>
    </w:p>
    <w:p>
      <w:pPr>
        <w:pStyle w:val="0"/>
        <w:spacing w:before="200" w:line-rule="auto"/>
        <w:ind w:firstLine="540"/>
        <w:jc w:val="both"/>
      </w:pPr>
      <w:r>
        <w:rPr>
          <w:sz w:val="20"/>
        </w:rPr>
        <w:t xml:space="preserve">3. Досрочное прекращение полномочий Уполномоченного осуществляется Главой Республики Коми по согласованию с Уполномоченным при Президенте Российской Федерации по правам ребенка.</w:t>
      </w:r>
    </w:p>
    <w:p>
      <w:pPr>
        <w:pStyle w:val="0"/>
        <w:spacing w:before="200" w:line-rule="auto"/>
        <w:ind w:firstLine="540"/>
        <w:jc w:val="both"/>
      </w:pPr>
      <w:r>
        <w:rPr>
          <w:sz w:val="20"/>
        </w:rPr>
        <w:t xml:space="preserve">4. Прекращение полномочий Уполномоченного оформляется правовым актом Главы Республики Коми.</w:t>
      </w:r>
    </w:p>
    <w:p>
      <w:pPr>
        <w:pStyle w:val="0"/>
      </w:pPr>
      <w:r>
        <w:rPr>
          <w:sz w:val="20"/>
        </w:rPr>
      </w:r>
    </w:p>
    <w:p>
      <w:pPr>
        <w:pStyle w:val="2"/>
        <w:outlineLvl w:val="0"/>
        <w:ind w:firstLine="540"/>
        <w:jc w:val="both"/>
      </w:pPr>
      <w:r>
        <w:rPr>
          <w:sz w:val="20"/>
        </w:rPr>
        <w:t xml:space="preserve">Статья 5</w:t>
      </w:r>
    </w:p>
    <w:p>
      <w:pPr>
        <w:pStyle w:val="0"/>
      </w:pPr>
      <w:r>
        <w:rPr>
          <w:sz w:val="20"/>
        </w:rPr>
      </w:r>
    </w:p>
    <w:p>
      <w:pPr>
        <w:pStyle w:val="0"/>
        <w:ind w:firstLine="540"/>
        <w:jc w:val="both"/>
      </w:pPr>
      <w:r>
        <w:rPr>
          <w:sz w:val="20"/>
        </w:rPr>
        <w:t xml:space="preserve">На должность Уполномоченного может быть назначен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(в ред. </w:t>
      </w:r>
      <w:hyperlink w:history="0" r:id="rId12" w:tooltip="Закон Республики Коми от 29.06.2021 N 37-РЗ &quot;О внесении изменений в некоторые законодательные акты Республики Коми по вопросам требований и ограничений для замещения отдельных государственных должностей Республики Коми и обязанностей муниципальных служащих, замещающих отдельные должности муниципальной службы в Республике Коми&quot; (принят ГС РК 24.06.2021) {КонсультантПлюс}">
        <w:r>
          <w:rPr>
            <w:sz w:val="20"/>
            <w:color w:val="0000ff"/>
          </w:rPr>
          <w:t xml:space="preserve">Закона</w:t>
        </w:r>
      </w:hyperlink>
      <w:r>
        <w:rPr>
          <w:sz w:val="20"/>
        </w:rPr>
        <w:t xml:space="preserve"> РК от 29.06.2021 N 37-РЗ)</w:t>
      </w:r>
    </w:p>
    <w:p>
      <w:pPr>
        <w:pStyle w:val="0"/>
      </w:pPr>
      <w:r>
        <w:rPr>
          <w:sz w:val="20"/>
        </w:rPr>
      </w:r>
    </w:p>
    <w:p>
      <w:pPr>
        <w:pStyle w:val="2"/>
        <w:outlineLvl w:val="0"/>
        <w:ind w:firstLine="540"/>
        <w:jc w:val="both"/>
      </w:pPr>
      <w:r>
        <w:rPr>
          <w:sz w:val="20"/>
        </w:rPr>
        <w:t xml:space="preserve">Статья 6</w:t>
      </w:r>
    </w:p>
    <w:p>
      <w:pPr>
        <w:pStyle w:val="0"/>
      </w:pPr>
      <w:r>
        <w:rPr>
          <w:sz w:val="20"/>
        </w:rPr>
      </w:r>
    </w:p>
    <w:p>
      <w:pPr>
        <w:pStyle w:val="0"/>
        <w:ind w:firstLine="540"/>
        <w:jc w:val="both"/>
      </w:pPr>
      <w:r>
        <w:rPr>
          <w:sz w:val="20"/>
        </w:rPr>
        <w:t xml:space="preserve">1. В целях выполнения стоящих перед ним задач Уполномоченный:</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bookmarkStart w:id="62" w:name="P62"/>
    <w:bookmarkEnd w:id="62"/>
    <w:p>
      <w:pPr>
        <w:pStyle w:val="0"/>
        <w:spacing w:before="200" w:line-rule="auto"/>
        <w:ind w:firstLine="540"/>
        <w:jc w:val="both"/>
      </w:pPr>
      <w:r>
        <w:rPr>
          <w:sz w:val="20"/>
        </w:rPr>
        <w:t xml:space="preserve">2. При осуществлении своей деятельности Уполномоченный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Республики Коми,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Республики Коми,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Республики Коми;</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Республики Коми,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Республики Коми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Главе Республики Коми, Председателю Правительства Республики Коми мотивированные предложения о признании утратившими силу или приостановлении действия актов органов исполнительной власти Республики Коми в случаях, если эти акты нарушают права и законные интересы детей;</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Республики Коми;</w:t>
      </w:r>
    </w:p>
    <w:p>
      <w:pPr>
        <w:pStyle w:val="0"/>
        <w:spacing w:before="200" w:line-rule="auto"/>
        <w:ind w:firstLine="540"/>
        <w:jc w:val="both"/>
      </w:pPr>
      <w:r>
        <w:rPr>
          <w:sz w:val="20"/>
        </w:rPr>
        <w:t xml:space="preserve">9)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Республики Коми,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Республики Коми;</w:t>
      </w:r>
    </w:p>
    <w:p>
      <w:pPr>
        <w:pStyle w:val="0"/>
        <w:spacing w:before="200" w:line-rule="auto"/>
        <w:ind w:firstLine="540"/>
        <w:jc w:val="both"/>
      </w:pPr>
      <w:r>
        <w:rPr>
          <w:sz w:val="20"/>
        </w:rPr>
        <w:t xml:space="preserve">10) направлять в органы государственной власти Республики Коми и органы местного самоуправления и должностным лицам, в решениях или действиях (бездействии) которых усматриваются нарушения прав и законных интересов детей, мотивированные предложения, содержащие рекомендации по устранению указанных нарушений, а также о привлечении лиц, виновных в нарушении прав и законных интересов детей, к дисциплинарной, административной или уголовной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3. Помимо прав, предусмотренных </w:t>
      </w:r>
      <w:hyperlink w:history="0" w:anchor="P62" w:tooltip="2. При осуществлении своей деятельности Уполномоченный имеет право:">
        <w:r>
          <w:rPr>
            <w:sz w:val="20"/>
            <w:color w:val="0000ff"/>
          </w:rPr>
          <w:t xml:space="preserve">частью 2</w:t>
        </w:r>
      </w:hyperlink>
      <w:r>
        <w:rPr>
          <w:sz w:val="20"/>
        </w:rPr>
        <w:t xml:space="preserve"> настоящей статьи, Уполномоченный имеет иные права, предусмотренные федеральными законами и законами Республики Коми.</w:t>
      </w:r>
    </w:p>
    <w:p>
      <w:pPr>
        <w:pStyle w:val="0"/>
      </w:pPr>
      <w:r>
        <w:rPr>
          <w:sz w:val="20"/>
        </w:rPr>
      </w:r>
    </w:p>
    <w:p>
      <w:pPr>
        <w:pStyle w:val="2"/>
        <w:outlineLvl w:val="0"/>
        <w:ind w:firstLine="540"/>
        <w:jc w:val="both"/>
      </w:pPr>
      <w:r>
        <w:rPr>
          <w:sz w:val="20"/>
        </w:rPr>
        <w:t xml:space="preserve">Статья 7</w:t>
      </w:r>
    </w:p>
    <w:p>
      <w:pPr>
        <w:pStyle w:val="0"/>
      </w:pPr>
      <w:r>
        <w:rPr>
          <w:sz w:val="20"/>
        </w:rPr>
      </w:r>
    </w:p>
    <w:p>
      <w:pPr>
        <w:pStyle w:val="0"/>
        <w:ind w:firstLine="540"/>
        <w:jc w:val="both"/>
      </w:pPr>
      <w:r>
        <w:rPr>
          <w:sz w:val="20"/>
        </w:rPr>
        <w:t xml:space="preserve">Уполномоченный рассматривает обращения граждан (в том числе несовершеннолетних), объединений граждан, организаций, содержащие предложения, заявления, жалобы или информацию по вопросам, касающимся нарушения прав и законных интересов детей, в порядке, установленном Федеральным </w:t>
      </w:r>
      <w:hyperlink w:history="0" r:id="rId1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w:t>
      </w:r>
    </w:p>
    <w:p>
      <w:pPr>
        <w:pStyle w:val="0"/>
      </w:pPr>
      <w:r>
        <w:rPr>
          <w:sz w:val="20"/>
        </w:rPr>
      </w:r>
    </w:p>
    <w:p>
      <w:pPr>
        <w:pStyle w:val="2"/>
        <w:outlineLvl w:val="0"/>
        <w:ind w:firstLine="540"/>
        <w:jc w:val="both"/>
      </w:pPr>
      <w:r>
        <w:rPr>
          <w:sz w:val="20"/>
        </w:rPr>
        <w:t xml:space="preserve">Статья 8</w:t>
      </w:r>
    </w:p>
    <w:p>
      <w:pPr>
        <w:pStyle w:val="0"/>
      </w:pPr>
      <w:r>
        <w:rPr>
          <w:sz w:val="20"/>
        </w:rPr>
      </w:r>
    </w:p>
    <w:p>
      <w:pPr>
        <w:pStyle w:val="0"/>
        <w:ind w:firstLine="540"/>
        <w:jc w:val="both"/>
      </w:pPr>
      <w:r>
        <w:rPr>
          <w:sz w:val="20"/>
        </w:rPr>
        <w:t xml:space="preserve">1. По окончании календарного года ежегодно, не позднее 31 марта года, следующего за отчетным, Уполномоченный направляет Главе Республики Коми, в Государственный Совет Республики Коми, Правительство Республики Коми,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а также предложения о совершенствовании их правового положения (далее - доклад).</w:t>
      </w:r>
    </w:p>
    <w:p>
      <w:pPr>
        <w:pStyle w:val="0"/>
        <w:spacing w:before="200" w:line-rule="auto"/>
        <w:ind w:firstLine="540"/>
        <w:jc w:val="both"/>
      </w:pPr>
      <w:r>
        <w:rPr>
          <w:sz w:val="20"/>
        </w:rPr>
        <w:t xml:space="preserve">2. Структура доклада определяется Уполномоченным.</w:t>
      </w:r>
    </w:p>
    <w:p>
      <w:pPr>
        <w:pStyle w:val="0"/>
        <w:spacing w:before="200" w:line-rule="auto"/>
        <w:ind w:firstLine="540"/>
        <w:jc w:val="both"/>
      </w:pPr>
      <w:r>
        <w:rPr>
          <w:sz w:val="20"/>
        </w:rPr>
        <w:t xml:space="preserve">3. Доклад подлежит официальному опубликованию в сетевом издании, учреждаемом Правительством Республики Коми для обнародования (официального опубликования) правовых актов органов государственной власти Республики Коми, иной официальной информации, и на официальном сайте Уполномоченного в информационно-телекоммуникационной сети "Интернет" не позднее 31 марта года, следующего за отчетным.</w:t>
      </w:r>
    </w:p>
    <w:p>
      <w:pPr>
        <w:pStyle w:val="0"/>
      </w:pPr>
      <w:r>
        <w:rPr>
          <w:sz w:val="20"/>
        </w:rPr>
      </w:r>
    </w:p>
    <w:p>
      <w:pPr>
        <w:pStyle w:val="2"/>
        <w:outlineLvl w:val="0"/>
        <w:ind w:firstLine="540"/>
        <w:jc w:val="both"/>
      </w:pPr>
      <w:r>
        <w:rPr>
          <w:sz w:val="20"/>
        </w:rPr>
        <w:t xml:space="preserve">Статья 9</w:t>
      </w:r>
    </w:p>
    <w:p>
      <w:pPr>
        <w:pStyle w:val="0"/>
      </w:pPr>
      <w:r>
        <w:rPr>
          <w:sz w:val="20"/>
        </w:rPr>
      </w:r>
    </w:p>
    <w:p>
      <w:pPr>
        <w:pStyle w:val="0"/>
        <w:ind w:firstLine="540"/>
        <w:jc w:val="both"/>
      </w:pPr>
      <w:r>
        <w:rPr>
          <w:sz w:val="20"/>
        </w:rPr>
        <w:t xml:space="preserve">1. Уполномоченный вправе назначать общественных представителей в муниципальных образованиях муниципальных районов или городских округов в Республике Коми для оказания содействия в осуществлении своих полномочий (далее - общественные представители).</w:t>
      </w:r>
    </w:p>
    <w:p>
      <w:pPr>
        <w:pStyle w:val="0"/>
        <w:spacing w:before="200" w:line-rule="auto"/>
        <w:ind w:firstLine="540"/>
        <w:jc w:val="both"/>
      </w:pPr>
      <w:r>
        <w:rPr>
          <w:sz w:val="20"/>
        </w:rPr>
        <w:t xml:space="preserve">2. Общественные представители осуществляют свою деятельность на общественных началах.</w:t>
      </w:r>
    </w:p>
    <w:p>
      <w:pPr>
        <w:pStyle w:val="0"/>
        <w:spacing w:before="200" w:line-rule="auto"/>
        <w:ind w:firstLine="540"/>
        <w:jc w:val="both"/>
      </w:pPr>
      <w:r>
        <w:rPr>
          <w:sz w:val="20"/>
        </w:rPr>
        <w:t xml:space="preserve">3. Общественные представители назначаются распоряжением Уполномоченного на срок полномочий Уполномоченного.</w:t>
      </w:r>
    </w:p>
    <w:p>
      <w:pPr>
        <w:pStyle w:val="0"/>
        <w:spacing w:before="200" w:line-rule="auto"/>
        <w:ind w:firstLine="540"/>
        <w:jc w:val="both"/>
      </w:pPr>
      <w:r>
        <w:rPr>
          <w:sz w:val="20"/>
        </w:rPr>
        <w:t xml:space="preserve">Деятельность общественных представителей прекращается со дня вступления в должность вновь назначенного Уполномоченного в соответствии с настоящим Законом.</w:t>
      </w:r>
    </w:p>
    <w:p>
      <w:pPr>
        <w:pStyle w:val="0"/>
        <w:spacing w:before="200" w:line-rule="auto"/>
        <w:ind w:firstLine="540"/>
        <w:jc w:val="both"/>
      </w:pPr>
      <w:r>
        <w:rPr>
          <w:sz w:val="20"/>
        </w:rPr>
        <w:t xml:space="preserve">4. Требования к кандидатам в общественные представители, порядок деятельности и взаимодействия общественных представителей с Уполномоченным определяются распоряжением Уполномоченного.</w:t>
      </w:r>
    </w:p>
    <w:p>
      <w:pPr>
        <w:pStyle w:val="0"/>
      </w:pPr>
      <w:r>
        <w:rPr>
          <w:sz w:val="20"/>
        </w:rPr>
      </w:r>
    </w:p>
    <w:p>
      <w:pPr>
        <w:pStyle w:val="2"/>
        <w:outlineLvl w:val="0"/>
        <w:ind w:firstLine="540"/>
        <w:jc w:val="both"/>
      </w:pPr>
      <w:r>
        <w:rPr>
          <w:sz w:val="20"/>
        </w:rPr>
        <w:t xml:space="preserve">Статья 10</w:t>
      </w:r>
    </w:p>
    <w:p>
      <w:pPr>
        <w:pStyle w:val="0"/>
      </w:pPr>
      <w:r>
        <w:rPr>
          <w:sz w:val="20"/>
        </w:rPr>
      </w:r>
    </w:p>
    <w:p>
      <w:pPr>
        <w:pStyle w:val="0"/>
        <w:ind w:firstLine="540"/>
        <w:jc w:val="both"/>
      </w:pPr>
      <w:r>
        <w:rPr>
          <w:sz w:val="20"/>
        </w:rPr>
        <w:t xml:space="preserve">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а также привлекать для участия в их работе должностных лиц органов государственной власти Республики Коми, органов местного самоуправления, представителей общественных организаций.</w:t>
      </w:r>
    </w:p>
    <w:p>
      <w:pPr>
        <w:pStyle w:val="0"/>
      </w:pPr>
      <w:r>
        <w:rPr>
          <w:sz w:val="20"/>
        </w:rPr>
      </w:r>
    </w:p>
    <w:p>
      <w:pPr>
        <w:pStyle w:val="2"/>
        <w:outlineLvl w:val="0"/>
        <w:ind w:firstLine="540"/>
        <w:jc w:val="both"/>
      </w:pPr>
      <w:r>
        <w:rPr>
          <w:sz w:val="20"/>
        </w:rPr>
        <w:t xml:space="preserve">Статья 11</w:t>
      </w:r>
    </w:p>
    <w:p>
      <w:pPr>
        <w:pStyle w:val="0"/>
      </w:pPr>
      <w:r>
        <w:rPr>
          <w:sz w:val="20"/>
        </w:rPr>
      </w:r>
    </w:p>
    <w:p>
      <w:pPr>
        <w:pStyle w:val="0"/>
        <w:ind w:firstLine="540"/>
        <w:jc w:val="both"/>
      </w:pPr>
      <w:r>
        <w:rPr>
          <w:sz w:val="20"/>
        </w:rPr>
        <w:t xml:space="preserve">1. Финансовое обеспечение деятельности Уполномоченного осуществляется за счет средств республиканского бюджета Республики Коми.</w:t>
      </w:r>
    </w:p>
    <w:p>
      <w:pPr>
        <w:pStyle w:val="0"/>
        <w:spacing w:before="200" w:line-rule="auto"/>
        <w:ind w:firstLine="540"/>
        <w:jc w:val="both"/>
      </w:pPr>
      <w:r>
        <w:rPr>
          <w:sz w:val="20"/>
        </w:rPr>
        <w:t xml:space="preserve">2. Обеспечение деятельности Уполномоченного осуществляется уполномоченным Правительством Республики Коми государственным учреждением Республики Коми.</w:t>
      </w:r>
    </w:p>
    <w:p>
      <w:pPr>
        <w:pStyle w:val="0"/>
      </w:pPr>
      <w:r>
        <w:rPr>
          <w:sz w:val="20"/>
        </w:rPr>
      </w:r>
    </w:p>
    <w:p>
      <w:pPr>
        <w:pStyle w:val="2"/>
        <w:outlineLvl w:val="0"/>
        <w:ind w:firstLine="540"/>
        <w:jc w:val="both"/>
      </w:pPr>
      <w:r>
        <w:rPr>
          <w:sz w:val="20"/>
        </w:rPr>
        <w:t xml:space="preserve">Статья 12</w:t>
      </w:r>
    </w:p>
    <w:p>
      <w:pPr>
        <w:pStyle w:val="0"/>
      </w:pPr>
      <w:r>
        <w:rPr>
          <w:sz w:val="20"/>
        </w:rPr>
      </w:r>
    </w:p>
    <w:p>
      <w:pPr>
        <w:pStyle w:val="0"/>
        <w:ind w:firstLine="540"/>
        <w:jc w:val="both"/>
      </w:pPr>
      <w:r>
        <w:rPr>
          <w:sz w:val="20"/>
        </w:rPr>
        <w:t xml:space="preserve">Воспрепятствование законной деятельности Уполномоченного, выразившееся в ограничении доступа в помещения и на территории организаций, в неисполнении предъявленных в пределах его компетенции иных законных требований влечет за собой административную ответственность в соответствии с </w:t>
      </w:r>
      <w:hyperlink w:history="0" r:id="rId14" w:tooltip="Закон Республики Коми от 30.12.2003 N 95-РЗ (ред. от 07.12.2021) &quot;Об административной ответственности в Республике Коми&quot; (принят ГС РК 18.12.2003) {КонсультантПлюс}">
        <w:r>
          <w:rPr>
            <w:sz w:val="20"/>
            <w:color w:val="0000ff"/>
          </w:rPr>
          <w:t xml:space="preserve">Законом</w:t>
        </w:r>
      </w:hyperlink>
      <w:r>
        <w:rPr>
          <w:sz w:val="20"/>
        </w:rPr>
        <w:t xml:space="preserve"> Республики Коми "Об административной ответственности в Республике Коми".</w:t>
      </w:r>
    </w:p>
    <w:p>
      <w:pPr>
        <w:pStyle w:val="0"/>
      </w:pPr>
      <w:r>
        <w:rPr>
          <w:sz w:val="20"/>
        </w:rPr>
      </w:r>
    </w:p>
    <w:p>
      <w:pPr>
        <w:pStyle w:val="2"/>
        <w:outlineLvl w:val="0"/>
        <w:ind w:firstLine="540"/>
        <w:jc w:val="both"/>
      </w:pPr>
      <w:r>
        <w:rPr>
          <w:sz w:val="20"/>
        </w:rPr>
        <w:t xml:space="preserve">Статья 13</w:t>
      </w:r>
    </w:p>
    <w:p>
      <w:pPr>
        <w:pStyle w:val="0"/>
      </w:pPr>
      <w:r>
        <w:rPr>
          <w:sz w:val="20"/>
        </w:rPr>
      </w:r>
    </w:p>
    <w:p>
      <w:pPr>
        <w:pStyle w:val="0"/>
        <w:ind w:firstLine="540"/>
        <w:jc w:val="both"/>
      </w:pPr>
      <w:r>
        <w:rPr>
          <w:sz w:val="20"/>
        </w:rPr>
        <w:t xml:space="preserve">1. Уполномоченному устанавливаются государственные гарантии, предусмотренные для лиц, замещающих государственные должности Республики Коми, </w:t>
      </w:r>
      <w:hyperlink w:history="0" r:id="rId15" w:tooltip="Закон Республики Коми от 03.04.2006 N 28-РЗ (ред. от 05.12.2022) &quot;О государственных гарантиях лицам, замещающим отдельные государственные должности Республики Коми&quot; (принят ГС РК 23.03.2006) (с изм. и доп., вступающими в силу с 01.01.2023) {КонсультантПлюс}">
        <w:r>
          <w:rPr>
            <w:sz w:val="20"/>
            <w:color w:val="0000ff"/>
          </w:rPr>
          <w:t xml:space="preserve">Законом</w:t>
        </w:r>
      </w:hyperlink>
      <w:r>
        <w:rPr>
          <w:sz w:val="20"/>
        </w:rPr>
        <w:t xml:space="preserve"> Республики Коми "О государственных гарантиях лицам, замещающим отдельные государственные должности Республики Коми".</w:t>
      </w:r>
    </w:p>
    <w:p>
      <w:pPr>
        <w:pStyle w:val="0"/>
        <w:jc w:val="both"/>
      </w:pPr>
      <w:r>
        <w:rPr>
          <w:sz w:val="20"/>
        </w:rPr>
        <w:t xml:space="preserve">(в ред. </w:t>
      </w:r>
      <w:hyperlink w:history="0" r:id="rId16" w:tooltip="Закон Республики Коми от 05.12.2022 N 111-РЗ &quot;О внесении изменений в некоторые законы Республики Коми по вопросам государственной гражданской службы Республики Коми, реализации отдельных государственных гарантий лицам, замещающим государственные должности Республики Коми, и лицам, замещающим муниципальные должности&quot; (принят ГС РК 30.11.2022) {КонсультантПлюс}">
        <w:r>
          <w:rPr>
            <w:sz w:val="20"/>
            <w:color w:val="0000ff"/>
          </w:rPr>
          <w:t xml:space="preserve">Закона</w:t>
        </w:r>
      </w:hyperlink>
      <w:r>
        <w:rPr>
          <w:sz w:val="20"/>
        </w:rPr>
        <w:t xml:space="preserve"> РК от 05.12.2022 N 111-РЗ)</w:t>
      </w:r>
    </w:p>
    <w:p>
      <w:pPr>
        <w:pStyle w:val="0"/>
        <w:spacing w:before="200" w:line-rule="auto"/>
        <w:ind w:firstLine="540"/>
        <w:jc w:val="both"/>
      </w:pPr>
      <w:r>
        <w:rPr>
          <w:sz w:val="20"/>
        </w:rPr>
        <w:t xml:space="preserve">2. Уполномоченный может быть поощрен и награжден Главой Республики Коми в порядке и на условиях, аналогичных порядку и условиям, установленным Главой Республики Коми для лиц, замещающих государственные должности Республики Коми в системе исполнительной власти Республики Коми. При формировании фонда оплаты труда Уполномоченного сверх суммы средств, направляемых на выплаты денежного вознаграждения, предусматриваются средства на выплату премий и иных поощрительных выплат в размере пятимесячного денежного содержания (в расчете на год).</w:t>
      </w:r>
    </w:p>
    <w:p>
      <w:pPr>
        <w:pStyle w:val="0"/>
        <w:jc w:val="both"/>
      </w:pPr>
      <w:r>
        <w:rPr>
          <w:sz w:val="20"/>
        </w:rPr>
        <w:t xml:space="preserve">(часть 2 введена </w:t>
      </w:r>
      <w:hyperlink w:history="0" r:id="rId17" w:tooltip="Закон Республики Коми от 05.12.2022 N 111-РЗ &quot;О внесении изменений в некоторые законы Республики Коми по вопросам государственной гражданской службы Республики Коми, реализации отдельных государственных гарантий лицам, замещающим государственные должности Республики Коми, и лицам, замещающим муниципальные должности&quot; (принят ГС РК 30.11.2022) {КонсультантПлюс}">
        <w:r>
          <w:rPr>
            <w:sz w:val="20"/>
            <w:color w:val="0000ff"/>
          </w:rPr>
          <w:t xml:space="preserve">Законом</w:t>
        </w:r>
      </w:hyperlink>
      <w:r>
        <w:rPr>
          <w:sz w:val="20"/>
        </w:rPr>
        <w:t xml:space="preserve"> РК от 05.12.2022 N 111-РЗ)</w:t>
      </w:r>
    </w:p>
    <w:p>
      <w:pPr>
        <w:pStyle w:val="0"/>
      </w:pPr>
      <w:r>
        <w:rPr>
          <w:sz w:val="20"/>
        </w:rPr>
      </w:r>
    </w:p>
    <w:p>
      <w:pPr>
        <w:pStyle w:val="2"/>
        <w:outlineLvl w:val="0"/>
        <w:ind w:firstLine="540"/>
        <w:jc w:val="both"/>
      </w:pPr>
      <w:r>
        <w:rPr>
          <w:sz w:val="20"/>
        </w:rPr>
        <w:t xml:space="preserve">Статья 14</w:t>
      </w:r>
    </w:p>
    <w:p>
      <w:pPr>
        <w:pStyle w:val="0"/>
      </w:pPr>
      <w:r>
        <w:rPr>
          <w:sz w:val="20"/>
        </w:rPr>
      </w:r>
    </w:p>
    <w:p>
      <w:pPr>
        <w:pStyle w:val="0"/>
        <w:ind w:firstLine="540"/>
        <w:jc w:val="both"/>
      </w:pPr>
      <w:r>
        <w:rPr>
          <w:sz w:val="20"/>
        </w:rPr>
        <w:t xml:space="preserve">1. Настоящий Закон вступает в силу с 1 апреля 2019 года.</w:t>
      </w:r>
    </w:p>
    <w:p>
      <w:pPr>
        <w:pStyle w:val="0"/>
        <w:spacing w:before="200" w:line-rule="auto"/>
        <w:ind w:firstLine="540"/>
        <w:jc w:val="both"/>
      </w:pPr>
      <w:r>
        <w:rPr>
          <w:sz w:val="20"/>
        </w:rPr>
        <w:t xml:space="preserve">2. Уполномоченный при Главе Республики Коми по правам ребенка сохраняет свои полномочия до вступления в должность назначенного Уполномоченного в соответствии с настоящим Законом, за исключением увольнения указанного лица с государственной гражданской службы Республики Коми по основаниям, установленным федеральными законами.</w:t>
      </w:r>
    </w:p>
    <w:p>
      <w:pPr>
        <w:pStyle w:val="0"/>
        <w:spacing w:before="200" w:line-rule="auto"/>
        <w:ind w:firstLine="540"/>
        <w:jc w:val="both"/>
      </w:pPr>
      <w:r>
        <w:rPr>
          <w:sz w:val="20"/>
        </w:rPr>
        <w:t xml:space="preserve">3. Главе Республики Коми привести свои нормативные правовые акты в соответствие с настоящим Законом.</w:t>
      </w:r>
    </w:p>
    <w:p>
      <w:pPr>
        <w:pStyle w:val="0"/>
      </w:pPr>
      <w:r>
        <w:rPr>
          <w:sz w:val="20"/>
        </w:rPr>
      </w:r>
    </w:p>
    <w:p>
      <w:pPr>
        <w:pStyle w:val="0"/>
        <w:jc w:val="right"/>
      </w:pPr>
      <w:r>
        <w:rPr>
          <w:sz w:val="20"/>
        </w:rPr>
        <w:t xml:space="preserve">Глава Республики Коми</w:t>
      </w:r>
    </w:p>
    <w:p>
      <w:pPr>
        <w:pStyle w:val="0"/>
        <w:jc w:val="right"/>
      </w:pPr>
      <w:r>
        <w:rPr>
          <w:sz w:val="20"/>
        </w:rPr>
        <w:t xml:space="preserve">С.ГАПЛИКОВ</w:t>
      </w:r>
    </w:p>
    <w:p>
      <w:pPr>
        <w:pStyle w:val="0"/>
      </w:pPr>
      <w:r>
        <w:rPr>
          <w:sz w:val="20"/>
        </w:rPr>
        <w:t xml:space="preserve">г. Сыктывкар</w:t>
      </w:r>
    </w:p>
    <w:p>
      <w:pPr>
        <w:pStyle w:val="0"/>
        <w:spacing w:before="200" w:line-rule="auto"/>
      </w:pPr>
      <w:r>
        <w:rPr>
          <w:sz w:val="20"/>
        </w:rPr>
        <w:t xml:space="preserve">26 марта 2019 года</w:t>
      </w:r>
    </w:p>
    <w:p>
      <w:pPr>
        <w:pStyle w:val="0"/>
        <w:spacing w:before="200" w:line-rule="auto"/>
      </w:pPr>
      <w:r>
        <w:rPr>
          <w:sz w:val="20"/>
        </w:rPr>
        <w:t xml:space="preserve">N 17-РЗ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Коми от 26.03.2019 N 17-РЗ</w:t>
            <w:br/>
            <w:t>(ред. от 05.12.2022)</w:t>
            <w:br/>
            <w:t>"Об Уполномоченном по правам ребенка в Республике Коми"...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D9D8FAAE81E4D47E61A94D2DCCE6FCA7A6E69CC2E4CA709E20630C68F09E35F685A960DC2CC2471146C512B8362FF737503420239A5740C88F36DBo8M9J" TargetMode = "External"/>
	<Relationship Id="rId8" Type="http://schemas.openxmlformats.org/officeDocument/2006/relationships/hyperlink" Target="consultantplus://offline/ref=0ED9D8FAAE81E4D47E61A94D2DCCE6FCA7A6E69CC1ECCA789D22630C68F09E35F685A960DC2CC2471146C517B5362FF737503420239A5740C88F36DBo8M9J" TargetMode = "External"/>
	<Relationship Id="rId9" Type="http://schemas.openxmlformats.org/officeDocument/2006/relationships/hyperlink" Target="consultantplus://offline/ref=0ED9D8FAAE81E4D47E61B7403BA0B8F8A2A5BB95C5EFC326C277655B37A09860B6C5AF359F68CF41184D9142F96876A7741B39273A865744oDM5J" TargetMode = "External"/>
	<Relationship Id="rId10" Type="http://schemas.openxmlformats.org/officeDocument/2006/relationships/hyperlink" Target="consultantplus://offline/ref=0ED9D8FAAE81E4D47E61B7403BA0B8F8A3A5BF94C8BB942493226B5E3FF0C270A08CA3338168C9581346C7o1M0J" TargetMode = "External"/>
	<Relationship Id="rId11" Type="http://schemas.openxmlformats.org/officeDocument/2006/relationships/hyperlink" Target="consultantplus://offline/ref=0ED9D8FAAE81E4D47E61B7403BA0B8F8A5A9BE90C4ECC326C277655B37A09860B6C5AF359F68CD44134D9142F96876A7741B39273A865744oDM5J" TargetMode = "External"/>
	<Relationship Id="rId12" Type="http://schemas.openxmlformats.org/officeDocument/2006/relationships/hyperlink" Target="consultantplus://offline/ref=0ED9D8FAAE81E4D47E61A94D2DCCE6FCA7A6E69CC2E4CA709E20630C68F09E35F685A960DC2CC2471146C512BB362FF737503420239A5740C88F36DBo8M9J" TargetMode = "External"/>
	<Relationship Id="rId13" Type="http://schemas.openxmlformats.org/officeDocument/2006/relationships/hyperlink" Target="consultantplus://offline/ref=0ED9D8FAAE81E4D47E61B7403BA0B8F8A2ACBC99C1EDC326C277655B37A09860A4C5F7399E6FD1461758C713BFo3MEJ" TargetMode = "External"/>
	<Relationship Id="rId14" Type="http://schemas.openxmlformats.org/officeDocument/2006/relationships/hyperlink" Target="consultantplus://offline/ref=0ED9D8FAAE81E4D47E61A94D2DCCE6FCA7A6E69CC2E4CF779B2A630C68F09E35F685A960CE2C9A4B1041DB13BB2379A671o0M6J" TargetMode = "External"/>
	<Relationship Id="rId15" Type="http://schemas.openxmlformats.org/officeDocument/2006/relationships/hyperlink" Target="consultantplus://offline/ref=0ED9D8FAAE81E4D47E61A94D2DCCE6FCA7A6E69CC1ECCB70992A630C68F09E35F685A960CE2C9A4B1041DB13BB2379A671o0M6J" TargetMode = "External"/>
	<Relationship Id="rId16" Type="http://schemas.openxmlformats.org/officeDocument/2006/relationships/hyperlink" Target="consultantplus://offline/ref=0ED9D8FAAE81E4D47E61A94D2DCCE6FCA7A6E69CC1ECCA789D22630C68F09E35F685A960DC2CC2471146C517B4362FF737503420239A5740C88F36DBo8M9J" TargetMode = "External"/>
	<Relationship Id="rId17" Type="http://schemas.openxmlformats.org/officeDocument/2006/relationships/hyperlink" Target="consultantplus://offline/ref=0ED9D8FAAE81E4D47E61A94D2DCCE6FCA7A6E69CC1ECCA789D22630C68F09E35F685A960DC2CC2471146C516BD362FF737503420239A5740C88F36DBo8M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Коми от 26.03.2019 N 17-РЗ
(ред. от 05.12.2022)
"Об Уполномоченном по правам ребенка в Республике Коми"
(принят ГС РК 21.03.2019)</dc:title>
  <dcterms:created xsi:type="dcterms:W3CDTF">2023-06-17T09:12:40Z</dcterms:created>
</cp:coreProperties>
</file>