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Коми от 02.11.2015 N 75-РЗ</w:t>
              <w:br/>
              <w:t xml:space="preserve">(ред. от 07.08.2023)</w:t>
              <w:br/>
              <w:t xml:space="preserve">"Об Уполномоченном по правам человека в Республике Коми"</w:t>
              <w:br/>
              <w:t xml:space="preserve">(принят ГС РК 22.10.2015)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ноября 2015 года</w:t>
            </w:r>
          </w:p>
        </w:tc>
        <w:tc>
          <w:tcPr>
            <w:tcW w:w="5103" w:type="dxa"/>
            <w:tcBorders>
              <w:top w:val="nil"/>
              <w:left w:val="nil"/>
              <w:bottom w:val="nil"/>
              <w:right w:val="nil"/>
            </w:tcBorders>
          </w:tcPr>
          <w:p>
            <w:pPr>
              <w:pStyle w:val="0"/>
              <w:jc w:val="right"/>
            </w:pPr>
            <w:r>
              <w:rPr>
                <w:sz w:val="20"/>
              </w:rPr>
              <w:t xml:space="preserve">N 75-РЗ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РЕСПУБЛИКА КОМИ</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 В РЕСПУБЛИКЕ КОМИ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Государственным Советом Республики Коми</w:t>
      </w:r>
    </w:p>
    <w:p>
      <w:pPr>
        <w:pStyle w:val="0"/>
        <w:jc w:val="right"/>
      </w:pPr>
      <w:r>
        <w:rPr>
          <w:sz w:val="20"/>
        </w:rPr>
        <w:t xml:space="preserve">22 октября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25.12.2015 </w:t>
            </w:r>
            <w:hyperlink w:history="0" r:id="rId7" w:tooltip="Закон Республики Коми от 25.12.2015 N 131-РЗ &quot;О внесении изменений в Закон Республики Коми &quot;Об Уполномоченном по правам человека в Республике Коми&quot; (принят ГС РК 17.12.2015) {КонсультантПлюс}">
              <w:r>
                <w:rPr>
                  <w:sz w:val="20"/>
                  <w:color w:val="0000ff"/>
                </w:rPr>
                <w:t xml:space="preserve">N 131-РЗ</w:t>
              </w:r>
            </w:hyperlink>
            <w:r>
              <w:rPr>
                <w:sz w:val="20"/>
                <w:color w:val="392c69"/>
              </w:rPr>
              <w:t xml:space="preserve">, от 21.04.2016 </w:t>
            </w:r>
            <w:hyperlink w:history="0" r:id="rId8" w:tooltip="Закон Республики Коми от 21.04.2016 N 29-РЗ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1.04.2016) {КонсультантПлюс}">
              <w:r>
                <w:rPr>
                  <w:sz w:val="20"/>
                  <w:color w:val="0000ff"/>
                </w:rPr>
                <w:t xml:space="preserve">N 29-РЗ</w:t>
              </w:r>
            </w:hyperlink>
            <w:r>
              <w:rPr>
                <w:sz w:val="20"/>
                <w:color w:val="392c69"/>
              </w:rPr>
              <w:t xml:space="preserve">,</w:t>
            </w:r>
          </w:p>
          <w:p>
            <w:pPr>
              <w:pStyle w:val="0"/>
              <w:jc w:val="center"/>
            </w:pPr>
            <w:r>
              <w:rPr>
                <w:sz w:val="20"/>
                <w:color w:val="392c69"/>
              </w:rPr>
              <w:t xml:space="preserve">от 20.06.2016 </w:t>
            </w:r>
            <w:hyperlink w:history="0" r:id="rId9" w:tooltip="Закон Республики Коми от 20.06.2016 N 61-РЗ &quot;О внесении изменений в Закон Республики Коми &quot;Об Уполномоченном по правам человека в Республике Коми&quot; (принят ГС РК 09.06.2016) {КонсультантПлюс}">
              <w:r>
                <w:rPr>
                  <w:sz w:val="20"/>
                  <w:color w:val="0000ff"/>
                </w:rPr>
                <w:t xml:space="preserve">N 61-РЗ</w:t>
              </w:r>
            </w:hyperlink>
            <w:r>
              <w:rPr>
                <w:sz w:val="20"/>
                <w:color w:val="392c69"/>
              </w:rPr>
              <w:t xml:space="preserve">, от 02.03.2021 </w:t>
            </w:r>
            <w:hyperlink w:history="0" r:id="rId10"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N 8-РЗ</w:t>
              </w:r>
            </w:hyperlink>
            <w:r>
              <w:rPr>
                <w:sz w:val="20"/>
                <w:color w:val="392c69"/>
              </w:rPr>
              <w:t xml:space="preserve">, от 29.06.2021 </w:t>
            </w:r>
            <w:hyperlink w:history="0" r:id="rId11" w:tooltip="Закон Республики Коми от 29.06.2021 N 37-РЗ &quot;О внесении изменений в некоторые законодательные акты Республики Коми по вопросам требований и ограничений для замещения отдельных государственных должностей Республики Коми и обязанностей муниципальных служащих, замещающих отдельные должности муниципальной службы в Республике Коми&quot; (принят ГС РК 24.06.2021) {КонсультантПлюс}">
              <w:r>
                <w:rPr>
                  <w:sz w:val="20"/>
                  <w:color w:val="0000ff"/>
                </w:rPr>
                <w:t xml:space="preserve">N 37-РЗ</w:t>
              </w:r>
            </w:hyperlink>
            <w:r>
              <w:rPr>
                <w:sz w:val="20"/>
                <w:color w:val="392c69"/>
              </w:rPr>
              <w:t xml:space="preserve">,</w:t>
            </w:r>
          </w:p>
          <w:p>
            <w:pPr>
              <w:pStyle w:val="0"/>
              <w:jc w:val="center"/>
            </w:pPr>
            <w:r>
              <w:rPr>
                <w:sz w:val="20"/>
                <w:color w:val="392c69"/>
              </w:rPr>
              <w:t xml:space="preserve">от 27.04.2022 </w:t>
            </w:r>
            <w:hyperlink w:history="0" r:id="rId12" w:tooltip="Закон Республики Коми от 27.04.2022 N 30-РЗ &quot;О внесении изменений в Закон Республики Коми &quot;О некоторых вопросах в сфере нотариата в Республике Коми&quot; и Закон Республики Коми &quot;Об Уполномоченном по правам человека в Республике Коми&quot; (принят ГС РК 21.04.2022) {КонсультантПлюс}">
              <w:r>
                <w:rPr>
                  <w:sz w:val="20"/>
                  <w:color w:val="0000ff"/>
                </w:rPr>
                <w:t xml:space="preserve">N 30-РЗ</w:t>
              </w:r>
            </w:hyperlink>
            <w:r>
              <w:rPr>
                <w:sz w:val="20"/>
                <w:color w:val="392c69"/>
              </w:rPr>
              <w:t xml:space="preserve">, от 07.11.2022 </w:t>
            </w:r>
            <w:hyperlink w:history="0" r:id="rId13" w:tooltip="Закон Республики Коми от 07.11.2022 N 92-РЗ &quot;О внесении изменений в некоторые законы Республики Коми по вопросам, связанным с принятием правовых актов Государственным Советом Республики Коми&quot; (принят ГС РК 27.10.2022) {КонсультантПлюс}">
              <w:r>
                <w:rPr>
                  <w:sz w:val="20"/>
                  <w:color w:val="0000ff"/>
                </w:rPr>
                <w:t xml:space="preserve">N 92-РЗ</w:t>
              </w:r>
            </w:hyperlink>
            <w:r>
              <w:rPr>
                <w:sz w:val="20"/>
                <w:color w:val="392c69"/>
              </w:rPr>
              <w:t xml:space="preserve">, от 07.08.2023 </w:t>
            </w:r>
            <w:hyperlink w:history="0" r:id="rId14" w:tooltip="Закон Республики Коми от 07.08.2023 N 72-РЗ &quot;О внесении изменений в некоторые законы Республики Коми по вопросам деятельности общественной наблюдательной комиссии, образованной в Республике Коми&quot; (принят ГС РК 27.07.2023) {КонсультантПлюс}">
              <w:r>
                <w:rPr>
                  <w:sz w:val="20"/>
                  <w:color w:val="0000ff"/>
                </w:rPr>
                <w:t xml:space="preserve">N 72-РЗ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Преамбула исключена. - </w:t>
      </w:r>
      <w:hyperlink w:history="0" r:id="rId15"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w:t>
        </w:r>
      </w:hyperlink>
      <w:r>
        <w:rPr>
          <w:sz w:val="20"/>
        </w:rPr>
        <w:t xml:space="preserve"> РК от 02.03.2021 N 8-РЗ.</w:t>
      </w:r>
    </w:p>
    <w:p>
      <w:pPr>
        <w:pStyle w:val="0"/>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w:t>
      </w:r>
      <w:hyperlink w:history="0" r:id="rId16"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1. Настоящим Законом в соответствии с Федеральным </w:t>
      </w:r>
      <w:hyperlink w:history="0" r:id="rId17"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(далее - Федеральный закон) в целях обеспечения дополнительных конституционных гарантий прав и свобод человека и гражданина на территории Республики Коми учреждается государственная должность Республики Коми - Уполномоченный по правам человека в Республике Коми (далее - Уполномоченный).</w:t>
      </w:r>
    </w:p>
    <w:p>
      <w:pPr>
        <w:pStyle w:val="0"/>
        <w:jc w:val="both"/>
      </w:pPr>
      <w:r>
        <w:rPr>
          <w:sz w:val="20"/>
        </w:rPr>
        <w:t xml:space="preserve">(в ред. </w:t>
      </w:r>
      <w:hyperlink w:history="0" r:id="rId18" w:tooltip="Закон Республики Коми от 27.04.2022 N 30-РЗ &quot;О внесении изменений в Закон Республики Коми &quot;О некоторых вопросах в сфере нотариата в Республике Коми&quot; и Закон Республики Коми &quot;Об Уполномоченном по правам человека в Республике Коми&quot; (принят ГС РК 21.04.2022) {КонсультантПлюс}">
        <w:r>
          <w:rPr>
            <w:sz w:val="20"/>
            <w:color w:val="0000ff"/>
          </w:rPr>
          <w:t xml:space="preserve">Закона</w:t>
        </w:r>
      </w:hyperlink>
      <w:r>
        <w:rPr>
          <w:sz w:val="20"/>
        </w:rPr>
        <w:t xml:space="preserve"> РК от 27.04.2022 N 30-РЗ)</w:t>
      </w:r>
    </w:p>
    <w:p>
      <w:pPr>
        <w:pStyle w:val="0"/>
        <w:spacing w:before="200" w:line-rule="auto"/>
        <w:ind w:firstLine="540"/>
        <w:jc w:val="both"/>
      </w:pPr>
      <w:r>
        <w:rPr>
          <w:sz w:val="20"/>
        </w:rPr>
        <w:t xml:space="preserve">2.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3. Средствами, указанными в Федеральном законе, настоящем Законе, Уполномоченный способствует восстановлению нарушенных прав и свобод человека и гражданина, совершенствованию законодательства Республики Коми,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spacing w:before="200" w:line-rule="auto"/>
        <w:ind w:firstLine="540"/>
        <w:jc w:val="both"/>
      </w:pPr>
      <w:r>
        <w:rPr>
          <w:sz w:val="20"/>
        </w:rPr>
        <w:t xml:space="preserve">4. Местом постоянного нахождения Уполномоченного является город Сыктывкар.</w:t>
      </w:r>
    </w:p>
    <w:p>
      <w:pPr>
        <w:pStyle w:val="0"/>
      </w:pPr>
      <w:r>
        <w:rPr>
          <w:sz w:val="20"/>
        </w:rPr>
      </w:r>
    </w:p>
    <w:p>
      <w:pPr>
        <w:pStyle w:val="2"/>
        <w:outlineLvl w:val="0"/>
        <w:ind w:firstLine="540"/>
        <w:jc w:val="both"/>
      </w:pPr>
      <w:r>
        <w:rPr>
          <w:sz w:val="20"/>
        </w:rPr>
        <w:t xml:space="preserve">Статья 2</w:t>
      </w:r>
    </w:p>
    <w:p>
      <w:pPr>
        <w:pStyle w:val="0"/>
        <w:ind w:firstLine="540"/>
        <w:jc w:val="both"/>
      </w:pPr>
      <w:r>
        <w:rPr>
          <w:sz w:val="20"/>
        </w:rPr>
        <w:t xml:space="preserve">(в ред. </w:t>
      </w:r>
      <w:hyperlink w:history="0" r:id="rId19"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1. Правовую основу деятельности Уполномоченного составляют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закон, другие федеральные законы и иные нормативные правовые акты Российской Федерации, </w:t>
      </w:r>
      <w:hyperlink w:history="0" r:id="rId21" w:tooltip="Конституция Республики Коми (принята Верховным Советом Республики Коми 17.02.1994) (ред. от 04.07.2022) {КонсультантПлюс}">
        <w:r>
          <w:rPr>
            <w:sz w:val="20"/>
            <w:color w:val="0000ff"/>
          </w:rPr>
          <w:t xml:space="preserve">Конституция</w:t>
        </w:r>
      </w:hyperlink>
      <w:r>
        <w:rPr>
          <w:sz w:val="20"/>
        </w:rPr>
        <w:t xml:space="preserve"> Республики Коми, настоящий Закон, иные законы Республики Коми и иные нормативные правовые акты Республики Коми.</w:t>
      </w:r>
    </w:p>
    <w:p>
      <w:pPr>
        <w:pStyle w:val="0"/>
        <w:spacing w:before="200" w:line-rule="auto"/>
        <w:ind w:firstLine="540"/>
        <w:jc w:val="both"/>
      </w:pPr>
      <w:r>
        <w:rPr>
          <w:sz w:val="20"/>
        </w:rPr>
        <w:t xml:space="preserve">2.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3.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pPr>
      <w:r>
        <w:rPr>
          <w:sz w:val="20"/>
        </w:rPr>
      </w:r>
    </w:p>
    <w:p>
      <w:pPr>
        <w:pStyle w:val="2"/>
        <w:outlineLvl w:val="0"/>
        <w:ind w:firstLine="540"/>
        <w:jc w:val="both"/>
      </w:pPr>
      <w:r>
        <w:rPr>
          <w:sz w:val="20"/>
        </w:rPr>
        <w:t xml:space="preserve">Статья 3</w:t>
      </w:r>
    </w:p>
    <w:p>
      <w:pPr>
        <w:pStyle w:val="0"/>
        <w:ind w:firstLine="540"/>
        <w:jc w:val="both"/>
      </w:pPr>
      <w:r>
        <w:rPr>
          <w:sz w:val="20"/>
        </w:rPr>
        <w:t xml:space="preserve">(в ред. </w:t>
      </w:r>
      <w:hyperlink w:history="0" r:id="rId22"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23" w:tooltip="Закон Республики Коми от 29.06.2021 N 37-РЗ &quot;О внесении изменений в некоторые законодательные акты Республики Коми по вопросам требований и ограничений для замещения отдельных государственных должностей Республики Коми и обязанностей муниципальных служащих, замещающих отдельные должности муниципальной службы в Республике Коми&quot; (принят ГС РК 24.06.2021) {КонсультантПлюс}">
        <w:r>
          <w:rPr>
            <w:sz w:val="20"/>
            <w:color w:val="0000ff"/>
          </w:rPr>
          <w:t xml:space="preserve">Закона</w:t>
        </w:r>
      </w:hyperlink>
      <w:r>
        <w:rPr>
          <w:sz w:val="20"/>
        </w:rPr>
        <w:t xml:space="preserve"> РК от 29.06.2021 N 37-РЗ)</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4" w:tooltip="Закон Республики Коми от 29.06.2021 N 37-РЗ &quot;О внесении изменений в некоторые законодательные акты Республики Коми по вопросам требований и ограничений для замещения отдельных государственных должностей Республики Коми и обязанностей муниципальных служащих, замещающих отдельные должности муниципальной службы в Республике Коми&quot; (принят ГС РК 24.06.2021) {КонсультантПлюс}">
        <w:r>
          <w:rPr>
            <w:sz w:val="20"/>
            <w:color w:val="0000ff"/>
          </w:rPr>
          <w:t xml:space="preserve">Закона</w:t>
        </w:r>
      </w:hyperlink>
      <w:r>
        <w:rPr>
          <w:sz w:val="20"/>
        </w:rPr>
        <w:t xml:space="preserve"> РК от 29.06.2021 N 37-РЗ)</w:t>
      </w:r>
    </w:p>
    <w:p>
      <w:pPr>
        <w:pStyle w:val="0"/>
      </w:pPr>
      <w:r>
        <w:rPr>
          <w:sz w:val="20"/>
        </w:rPr>
      </w:r>
    </w:p>
    <w:p>
      <w:pPr>
        <w:pStyle w:val="2"/>
        <w:outlineLvl w:val="0"/>
        <w:ind w:firstLine="540"/>
        <w:jc w:val="both"/>
      </w:pPr>
      <w:r>
        <w:rPr>
          <w:sz w:val="20"/>
        </w:rPr>
        <w:t xml:space="preserve">Статья 4</w:t>
      </w:r>
    </w:p>
    <w:p>
      <w:pPr>
        <w:pStyle w:val="0"/>
      </w:pPr>
      <w:r>
        <w:rPr>
          <w:sz w:val="20"/>
        </w:rPr>
      </w:r>
    </w:p>
    <w:p>
      <w:pPr>
        <w:pStyle w:val="0"/>
        <w:ind w:firstLine="540"/>
        <w:jc w:val="both"/>
      </w:pPr>
      <w:r>
        <w:rPr>
          <w:sz w:val="20"/>
        </w:rPr>
        <w:t xml:space="preserve">Уполномоченный назначается на должность и освобождается от должности Государственным Советом Республики Коми.</w:t>
      </w:r>
    </w:p>
    <w:p>
      <w:pPr>
        <w:pStyle w:val="0"/>
      </w:pPr>
      <w:r>
        <w:rPr>
          <w:sz w:val="20"/>
        </w:rPr>
      </w:r>
    </w:p>
    <w:bookmarkStart w:id="48" w:name="P48"/>
    <w:bookmarkEnd w:id="48"/>
    <w:p>
      <w:pPr>
        <w:pStyle w:val="2"/>
        <w:outlineLvl w:val="0"/>
        <w:ind w:firstLine="540"/>
        <w:jc w:val="both"/>
      </w:pPr>
      <w:r>
        <w:rPr>
          <w:sz w:val="20"/>
        </w:rPr>
        <w:t xml:space="preserve">Статья 5</w:t>
      </w:r>
    </w:p>
    <w:p>
      <w:pPr>
        <w:pStyle w:val="0"/>
      </w:pPr>
      <w:r>
        <w:rPr>
          <w:sz w:val="20"/>
        </w:rPr>
      </w:r>
    </w:p>
    <w:bookmarkStart w:id="50" w:name="P50"/>
    <w:bookmarkEnd w:id="50"/>
    <w:p>
      <w:pPr>
        <w:pStyle w:val="0"/>
        <w:ind w:firstLine="540"/>
        <w:jc w:val="both"/>
      </w:pPr>
      <w:r>
        <w:rPr>
          <w:sz w:val="20"/>
        </w:rPr>
        <w:t xml:space="preserve">1. Предложения о кандидатурах на должность Уполномоченного (далее - предложения) вносятся в Государственный Совет Республики Коми Общественной палатой Республики Коми не ранее чем через 15 дней, но не позднее чем через 30 дней со дня опубликования в средствах массовой информации применительно к установленному законодательством Республики Коми порядку опубликования и вступления в силу законов Республики Коми и иных правовых актов, принимаемых в Республике Коми, а также к порядку опубликования материалов, подлежащих официальному опубликованию, объявления о приеме рекомендаций о кандидатуре на должность Уполномоченного (далее - объявление).</w:t>
      </w:r>
    </w:p>
    <w:bookmarkStart w:id="51" w:name="P51"/>
    <w:bookmarkEnd w:id="51"/>
    <w:p>
      <w:pPr>
        <w:pStyle w:val="0"/>
        <w:spacing w:before="200" w:line-rule="auto"/>
        <w:ind w:firstLine="540"/>
        <w:jc w:val="both"/>
      </w:pPr>
      <w:r>
        <w:rPr>
          <w:sz w:val="20"/>
        </w:rPr>
        <w:t xml:space="preserve">2. Депутаты Государственного Совета Республики Коми, а также общественные объединения, осуществляющие деятельность на территории Республики Коми, вправе направить в Общественную палату Республики Коми рекомендации о кандидатуре на должность Уполномоченного (далее - рекомендации) в течение 15 дней со дня опубликования объявления с приложением следующих документов:</w:t>
      </w:r>
    </w:p>
    <w:p>
      <w:pPr>
        <w:pStyle w:val="0"/>
        <w:spacing w:before="200" w:line-rule="auto"/>
        <w:ind w:firstLine="540"/>
        <w:jc w:val="both"/>
      </w:pPr>
      <w:r>
        <w:rPr>
          <w:sz w:val="20"/>
        </w:rPr>
        <w:t xml:space="preserve">1) письменное заявление кандидата на должность Уполномоченного (далее - кандидат) о согласии внесения его кандидатуры в Государственной Совет Республики Коми для назначения на должность Уполномоченного, в котором указываются: фамилия, имя, отчество, дата и место рождения; информация о месте жительства, контактных номерах телефонов; сведения об образовании, опыте работы, в том числе в области защиты прав человека, иной общественной деятельности; данные о наличии судимости, в том числе снятой или погашенной; основное место работы или службы и занимаемая должность, а в случае отсутствия основного места работы или службы - основной род занятий, специальность;</w:t>
      </w:r>
    </w:p>
    <w:p>
      <w:pPr>
        <w:pStyle w:val="0"/>
        <w:spacing w:before="200" w:line-rule="auto"/>
        <w:ind w:firstLine="540"/>
        <w:jc w:val="both"/>
      </w:pPr>
      <w:r>
        <w:rPr>
          <w:sz w:val="20"/>
        </w:rPr>
        <w:t xml:space="preserve">2) копия паспорта гражданина Российской Федерации или иного документа, удостоверяющего личность кандидата;</w:t>
      </w:r>
    </w:p>
    <w:p>
      <w:pPr>
        <w:pStyle w:val="0"/>
        <w:spacing w:before="200" w:line-rule="auto"/>
        <w:ind w:firstLine="540"/>
        <w:jc w:val="both"/>
      </w:pPr>
      <w:r>
        <w:rPr>
          <w:sz w:val="20"/>
        </w:rPr>
        <w:t xml:space="preserve">3) копия трудовой книжки и (или) сведения о трудовой деятельности, оформленные в установленном законодательством порядке, копии иных документов о трудовой и (или) общественной деятельности кандидата, подтверждающих опыт и навыки деятельности в области защиты прав и свобод человека и гражданина;</w:t>
      </w:r>
    </w:p>
    <w:p>
      <w:pPr>
        <w:pStyle w:val="0"/>
        <w:jc w:val="both"/>
      </w:pPr>
      <w:r>
        <w:rPr>
          <w:sz w:val="20"/>
        </w:rPr>
        <w:t xml:space="preserve">(в ред. </w:t>
      </w:r>
      <w:hyperlink w:history="0" r:id="rId25"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spacing w:before="200" w:line-rule="auto"/>
        <w:ind w:firstLine="540"/>
        <w:jc w:val="both"/>
      </w:pPr>
      <w:r>
        <w:rPr>
          <w:sz w:val="20"/>
        </w:rPr>
        <w:t xml:space="preserve">4) письменное заявление кандидата с обязательством в случае его назначения прекратить деятельность, несовместимую со статусом Уполномоченного;</w:t>
      </w:r>
    </w:p>
    <w:p>
      <w:pPr>
        <w:pStyle w:val="0"/>
        <w:spacing w:before="200" w:line-rule="auto"/>
        <w:ind w:firstLine="540"/>
        <w:jc w:val="both"/>
      </w:pPr>
      <w:r>
        <w:rPr>
          <w:sz w:val="20"/>
        </w:rPr>
        <w:t xml:space="preserve">5) автобиография кандидата с указанием в том числе: наличия или отсутствия гражданства иностранного государства, вида на жительство либо иного документа, подтверждающего право на постоянное проживание на территории иностранного государства; членства в политической партии или ином общественном объединении, преследующем политические цели; осуществления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6) копия документа о высшем образовании кандидата, а по желанию кандидата - также о дополнительном профессиональном образовании, присвоении ученой степени, ученого звания;</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 по форме справки, утверждаемой Президентом Российской Федерации;</w:t>
      </w:r>
    </w:p>
    <w:p>
      <w:pPr>
        <w:pStyle w:val="0"/>
        <w:spacing w:before="200" w:line-rule="auto"/>
        <w:ind w:firstLine="540"/>
        <w:jc w:val="both"/>
      </w:pPr>
      <w:r>
        <w:rPr>
          <w:sz w:val="20"/>
        </w:rPr>
        <w:t xml:space="preserve">8) согласие кандидата на обработку его персональных данных;</w:t>
      </w:r>
    </w:p>
    <w:p>
      <w:pPr>
        <w:pStyle w:val="0"/>
        <w:spacing w:before="200" w:line-rule="auto"/>
        <w:ind w:firstLine="540"/>
        <w:jc w:val="both"/>
      </w:pPr>
      <w:r>
        <w:rPr>
          <w:sz w:val="20"/>
        </w:rPr>
        <w:t xml:space="preserve">9) справка об отсутствии заболеваний, препятствующих замещению государственной должности Республики Коми;</w:t>
      </w:r>
    </w:p>
    <w:p>
      <w:pPr>
        <w:pStyle w:val="0"/>
        <w:spacing w:before="200" w:line-rule="auto"/>
        <w:ind w:firstLine="540"/>
        <w:jc w:val="both"/>
      </w:pPr>
      <w:r>
        <w:rPr>
          <w:sz w:val="20"/>
        </w:rPr>
        <w:t xml:space="preserve">10) при выдвижении кандидата общественным объединением, осуществляющим деятельность на территории Республики Коми:</w:t>
      </w:r>
    </w:p>
    <w:p>
      <w:pPr>
        <w:pStyle w:val="0"/>
        <w:spacing w:before="200" w:line-rule="auto"/>
        <w:ind w:firstLine="540"/>
        <w:jc w:val="both"/>
      </w:pPr>
      <w:r>
        <w:rPr>
          <w:sz w:val="20"/>
        </w:rPr>
        <w:t xml:space="preserve">а) решение полномочного органа общественного объединения, принятое в порядке, предусмотренном уставом общественного объединения, о выдвижении кандидата;</w:t>
      </w:r>
    </w:p>
    <w:p>
      <w:pPr>
        <w:pStyle w:val="0"/>
        <w:spacing w:before="200" w:line-rule="auto"/>
        <w:ind w:firstLine="540"/>
        <w:jc w:val="both"/>
      </w:pPr>
      <w:r>
        <w:rPr>
          <w:sz w:val="20"/>
        </w:rPr>
        <w:t xml:space="preserve">б) копии документа о регистрации общественного объединения и его устава, заверенные в установленном порядке.</w:t>
      </w:r>
    </w:p>
    <w:p>
      <w:pPr>
        <w:pStyle w:val="0"/>
        <w:jc w:val="both"/>
      </w:pPr>
      <w:r>
        <w:rPr>
          <w:sz w:val="20"/>
        </w:rPr>
        <w:t xml:space="preserve">(часть 2 в ред. </w:t>
      </w:r>
      <w:hyperlink w:history="0" r:id="rId26" w:tooltip="Закон Республики Коми от 20.06.2016 N 61-РЗ &quot;О внесении изменений в Закон Республики Коми &quot;Об Уполномоченном по правам человека в Республике Коми&quot; (принят ГС РК 09.06.2016) {КонсультантПлюс}">
        <w:r>
          <w:rPr>
            <w:sz w:val="20"/>
            <w:color w:val="0000ff"/>
          </w:rPr>
          <w:t xml:space="preserve">Закона</w:t>
        </w:r>
      </w:hyperlink>
      <w:r>
        <w:rPr>
          <w:sz w:val="20"/>
        </w:rPr>
        <w:t xml:space="preserve"> РК от 20.06.2016 N 61-РЗ)</w:t>
      </w:r>
    </w:p>
    <w:bookmarkStart w:id="66" w:name="P66"/>
    <w:bookmarkEnd w:id="66"/>
    <w:p>
      <w:pPr>
        <w:pStyle w:val="0"/>
        <w:spacing w:before="200" w:line-rule="auto"/>
        <w:ind w:firstLine="540"/>
        <w:jc w:val="both"/>
      </w:pPr>
      <w:r>
        <w:rPr>
          <w:sz w:val="20"/>
        </w:rPr>
        <w:t xml:space="preserve">3. Объявление публикуется Государственным Советом Республики Коми не позднее чем за 90 дней до истечения срока полномочий Уполномоченного.</w:t>
      </w:r>
    </w:p>
    <w:p>
      <w:pPr>
        <w:pStyle w:val="0"/>
        <w:spacing w:before="200" w:line-rule="auto"/>
        <w:ind w:firstLine="540"/>
        <w:jc w:val="both"/>
      </w:pPr>
      <w:r>
        <w:rPr>
          <w:sz w:val="20"/>
        </w:rPr>
        <w:t xml:space="preserve">В случае досрочного прекращения полномочий Уполномоченного объявление публикуется не позднее 10 дней со дня принятия Государственным Советом Республики Коми решения о досрочном прекращении полномочий Уполномоченного.</w:t>
      </w:r>
    </w:p>
    <w:p>
      <w:pPr>
        <w:pStyle w:val="0"/>
        <w:spacing w:before="200" w:line-rule="auto"/>
        <w:ind w:firstLine="540"/>
        <w:jc w:val="both"/>
      </w:pPr>
      <w:r>
        <w:rPr>
          <w:sz w:val="20"/>
        </w:rPr>
        <w:t xml:space="preserve">4. Общественная палата Республики Коми по результатам рассмотрения поступивших рекомендаций осуществляет отбор не более трех кандидатур, предложения по которым направляет в Государственный Совет Республики Коми с приложением решения Общественной палаты Республики Коми об отборе кандидатур и документов, указанных в </w:t>
      </w:r>
      <w:hyperlink w:history="0" w:anchor="P51" w:tooltip="2. Депутаты Государственного Совета Республики Коми, а также общественные объединения, осуществляющие деятельность на территории Республики Коми, вправе направить в Общественную палату Республики Коми рекомендации о кандидатуре на должность Уполномоченного (далее - рекомендации) в течение 15 дней со дня опубликования объявления с приложением следующих документов:">
        <w:r>
          <w:rPr>
            <w:sz w:val="20"/>
            <w:color w:val="0000ff"/>
          </w:rPr>
          <w:t xml:space="preserve">части 2</w:t>
        </w:r>
      </w:hyperlink>
      <w:r>
        <w:rPr>
          <w:sz w:val="20"/>
        </w:rPr>
        <w:t xml:space="preserve"> настоящей статьи.</w:t>
      </w:r>
    </w:p>
    <w:p>
      <w:pPr>
        <w:pStyle w:val="0"/>
        <w:jc w:val="both"/>
      </w:pPr>
      <w:r>
        <w:rPr>
          <w:sz w:val="20"/>
        </w:rPr>
        <w:t xml:space="preserve">(в ред. </w:t>
      </w:r>
      <w:hyperlink w:history="0" r:id="rId27" w:tooltip="Закон Республики Коми от 20.06.2016 N 61-РЗ &quot;О внесении изменений в Закон Республики Коми &quot;Об Уполномоченном по правам человека в Республике Коми&quot; (принят ГС РК 09.06.2016) {КонсультантПлюс}">
        <w:r>
          <w:rPr>
            <w:sz w:val="20"/>
            <w:color w:val="0000ff"/>
          </w:rPr>
          <w:t xml:space="preserve">Закона</w:t>
        </w:r>
      </w:hyperlink>
      <w:r>
        <w:rPr>
          <w:sz w:val="20"/>
        </w:rPr>
        <w:t xml:space="preserve"> РК от 20.06.2016 N 61-РЗ)</w:t>
      </w:r>
    </w:p>
    <w:p>
      <w:pPr>
        <w:pStyle w:val="0"/>
        <w:spacing w:before="200" w:line-rule="auto"/>
        <w:ind w:firstLine="540"/>
        <w:jc w:val="both"/>
      </w:pPr>
      <w:r>
        <w:rPr>
          <w:sz w:val="20"/>
        </w:rPr>
        <w:t xml:space="preserve">5. Государственный Совет Республики Коми рассматривает предложения в порядке, установленном </w:t>
      </w:r>
      <w:hyperlink w:history="0" r:id="rId28" w:tooltip="Постановление Госсовета РК от 18.12.2002 N II-10/98 (ред. от 21.09.2023) &quot;О Регламенте Государственного Совета Республики Коми&quot; {КонсультантПлюс}">
        <w:r>
          <w:rPr>
            <w:sz w:val="20"/>
            <w:color w:val="0000ff"/>
          </w:rPr>
          <w:t xml:space="preserve">Регламентом</w:t>
        </w:r>
      </w:hyperlink>
      <w:r>
        <w:rPr>
          <w:sz w:val="20"/>
        </w:rPr>
        <w:t xml:space="preserve"> Государственного Совета Республики Коми.</w:t>
      </w:r>
    </w:p>
    <w:p>
      <w:pPr>
        <w:pStyle w:val="0"/>
        <w:spacing w:before="200" w:line-rule="auto"/>
        <w:ind w:firstLine="540"/>
        <w:jc w:val="both"/>
      </w:pPr>
      <w:r>
        <w:rPr>
          <w:sz w:val="20"/>
        </w:rPr>
        <w:t xml:space="preserve">6. До рассмотрения кандидатур на должность Уполномоченного Государственный Совет Республики Коми согласовывает их с Уполномоченным по правам человека в Российской Федерации.</w:t>
      </w:r>
    </w:p>
    <w:p>
      <w:pPr>
        <w:pStyle w:val="0"/>
        <w:jc w:val="both"/>
      </w:pPr>
      <w:r>
        <w:rPr>
          <w:sz w:val="20"/>
        </w:rPr>
        <w:t xml:space="preserve">(часть 6 в ред. </w:t>
      </w:r>
      <w:hyperlink w:history="0" r:id="rId29"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spacing w:before="200" w:line-rule="auto"/>
        <w:ind w:firstLine="540"/>
        <w:jc w:val="both"/>
      </w:pPr>
      <w:r>
        <w:rPr>
          <w:sz w:val="20"/>
        </w:rPr>
        <w:t xml:space="preserve">7. В случаях отклонения Президиумом Государственного Совета Республики Коми в соответствии с </w:t>
      </w:r>
      <w:hyperlink w:history="0" r:id="rId30" w:tooltip="Постановление Госсовета РК от 18.12.2002 N II-10/98 (ред. от 21.09.2023) &quot;О Регламенте Государственного Совета Республики Коми&quot; {КонсультантПлюс}">
        <w:r>
          <w:rPr>
            <w:sz w:val="20"/>
            <w:color w:val="0000ff"/>
          </w:rPr>
          <w:t xml:space="preserve">Регламентом</w:t>
        </w:r>
      </w:hyperlink>
      <w:r>
        <w:rPr>
          <w:sz w:val="20"/>
        </w:rPr>
        <w:t xml:space="preserve"> Государственного Совета Республики Коми предложений, несогласования Уполномоченным по правам человека в Российской Федерации кандидатуры на должность Уполномоченного, а также отклонения указанной кандидатуры Государственным Советом Республики Коми предложения о новых кандидатурах на должность Уполномоченного вносятся в порядке, предусмотренном настоящей статьей, при этом сроки, указанные в </w:t>
      </w:r>
      <w:hyperlink w:history="0" w:anchor="P50" w:tooltip="1. Предложения о кандидатурах на должность Уполномоченного (далее - предложения) вносятся в Государственный Совет Республики Коми Общественной палатой Республики Коми не ранее чем через 15 дней, но не позднее чем через 30 дней со дня опубликования в средствах массовой информации применительно к установленному законодательством Республики Коми порядку опубликования и вступления в силу законов Республики Коми и иных правовых актов, принимаемых в Республике Коми, а также к порядку опубликования материалов, ...">
        <w:r>
          <w:rPr>
            <w:sz w:val="20"/>
            <w:color w:val="0000ff"/>
          </w:rPr>
          <w:t xml:space="preserve">частях 1</w:t>
        </w:r>
      </w:hyperlink>
      <w:r>
        <w:rPr>
          <w:sz w:val="20"/>
        </w:rPr>
        <w:t xml:space="preserve"> - </w:t>
      </w:r>
      <w:hyperlink w:history="0" w:anchor="P66" w:tooltip="3. Объявление публикуется Государственным Советом Республики Коми не позднее чем за 90 дней до истечения срока полномочий Уполномоченного.">
        <w:r>
          <w:rPr>
            <w:sz w:val="20"/>
            <w:color w:val="0000ff"/>
          </w:rPr>
          <w:t xml:space="preserve">3</w:t>
        </w:r>
      </w:hyperlink>
      <w:r>
        <w:rPr>
          <w:sz w:val="20"/>
        </w:rPr>
        <w:t xml:space="preserve"> настоящей статьи, сокращаются вдвое.</w:t>
      </w:r>
    </w:p>
    <w:p>
      <w:pPr>
        <w:pStyle w:val="0"/>
        <w:jc w:val="both"/>
      </w:pPr>
      <w:r>
        <w:rPr>
          <w:sz w:val="20"/>
        </w:rPr>
        <w:t xml:space="preserve">(в ред. </w:t>
      </w:r>
      <w:hyperlink w:history="0" r:id="rId31" w:tooltip="Закон Республики Коми от 20.06.2016 N 61-РЗ &quot;О внесении изменений в Закон Республики Коми &quot;Об Уполномоченном по правам человека в Республике Коми&quot; (принят ГС РК 09.06.2016) {КонсультантПлюс}">
        <w:r>
          <w:rPr>
            <w:sz w:val="20"/>
            <w:color w:val="0000ff"/>
          </w:rPr>
          <w:t xml:space="preserve">Закона</w:t>
        </w:r>
      </w:hyperlink>
      <w:r>
        <w:rPr>
          <w:sz w:val="20"/>
        </w:rPr>
        <w:t xml:space="preserve"> РК от 20.06.2016 N 61-РЗ)</w:t>
      </w:r>
    </w:p>
    <w:p>
      <w:pPr>
        <w:pStyle w:val="0"/>
        <w:spacing w:before="200" w:line-rule="auto"/>
        <w:ind w:firstLine="540"/>
        <w:jc w:val="both"/>
      </w:pPr>
      <w:r>
        <w:rPr>
          <w:sz w:val="20"/>
        </w:rPr>
        <w:t xml:space="preserve">8. Назначенным на должность Уполномоченного считается кандидат, за которого проголосовало большинство от установленного числа депутатов Государственного Совета Республики Коми.</w:t>
      </w:r>
    </w:p>
    <w:p>
      <w:pPr>
        <w:pStyle w:val="0"/>
        <w:jc w:val="both"/>
      </w:pPr>
      <w:r>
        <w:rPr>
          <w:sz w:val="20"/>
        </w:rPr>
        <w:t xml:space="preserve">(часть 8 введена </w:t>
      </w:r>
      <w:hyperlink w:history="0" r:id="rId32"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Законом</w:t>
        </w:r>
      </w:hyperlink>
      <w:r>
        <w:rPr>
          <w:sz w:val="20"/>
        </w:rPr>
        <w:t xml:space="preserve"> РК от 02.03.2021 N 8-РЗ; в ред. </w:t>
      </w:r>
      <w:hyperlink w:history="0" r:id="rId33" w:tooltip="Закон Республики Коми от 07.11.2022 N 92-РЗ &quot;О внесении изменений в некоторые законы Республики Коми по вопросам, связанным с принятием правовых актов Государственным Советом Республики Коми&quot; (принят ГС РК 27.10.2022) {КонсультантПлюс}">
        <w:r>
          <w:rPr>
            <w:sz w:val="20"/>
            <w:color w:val="0000ff"/>
          </w:rPr>
          <w:t xml:space="preserve">Закона</w:t>
        </w:r>
      </w:hyperlink>
      <w:r>
        <w:rPr>
          <w:sz w:val="20"/>
        </w:rPr>
        <w:t xml:space="preserve"> РК от 07.11.2022 N 92-РЗ)</w:t>
      </w:r>
    </w:p>
    <w:p>
      <w:pPr>
        <w:pStyle w:val="0"/>
        <w:spacing w:before="200" w:line-rule="auto"/>
        <w:ind w:firstLine="540"/>
        <w:jc w:val="both"/>
      </w:pPr>
      <w:r>
        <w:rPr>
          <w:sz w:val="20"/>
        </w:rPr>
        <w:t xml:space="preserve">8. Исключена. - </w:t>
      </w:r>
      <w:hyperlink w:history="0" r:id="rId34" w:tooltip="Закон Республики Коми от 20.06.2016 N 61-РЗ &quot;О внесении изменений в Закон Республики Коми &quot;Об Уполномоченном по правам человека в Республике Коми&quot; (принят ГС РК 09.06.2016) {КонсультантПлюс}">
        <w:r>
          <w:rPr>
            <w:sz w:val="20"/>
            <w:color w:val="0000ff"/>
          </w:rPr>
          <w:t xml:space="preserve">Закон</w:t>
        </w:r>
      </w:hyperlink>
      <w:r>
        <w:rPr>
          <w:sz w:val="20"/>
        </w:rPr>
        <w:t xml:space="preserve"> РК от 20.06.2016 N 61-РЗ.</w:t>
      </w:r>
    </w:p>
    <w:p>
      <w:pPr>
        <w:pStyle w:val="0"/>
      </w:pPr>
      <w:r>
        <w:rPr>
          <w:sz w:val="20"/>
        </w:rPr>
      </w:r>
    </w:p>
    <w:p>
      <w:pPr>
        <w:pStyle w:val="2"/>
        <w:outlineLvl w:val="0"/>
        <w:ind w:firstLine="540"/>
        <w:jc w:val="both"/>
      </w:pPr>
      <w:r>
        <w:rPr>
          <w:sz w:val="20"/>
        </w:rPr>
        <w:t xml:space="preserve">Статья 6</w:t>
      </w:r>
    </w:p>
    <w:p>
      <w:pPr>
        <w:pStyle w:val="0"/>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36" w:tooltip="Конституция Республики Коми (принята Верховным Советом Республики Коми 17.02.1994) (ред. от 04.07.2022) {КонсультантПлюс}">
        <w:r>
          <w:rPr>
            <w:sz w:val="20"/>
            <w:color w:val="0000ff"/>
          </w:rPr>
          <w:t xml:space="preserve">Конституцией</w:t>
        </w:r>
      </w:hyperlink>
      <w:r>
        <w:rPr>
          <w:sz w:val="20"/>
        </w:rPr>
        <w:t xml:space="preserve"> Республики Коми, законодательством Республики Коми, справедливостью и голосом совести".</w:t>
      </w:r>
    </w:p>
    <w:p>
      <w:pPr>
        <w:pStyle w:val="0"/>
        <w:spacing w:before="200" w:line-rule="auto"/>
        <w:ind w:firstLine="540"/>
        <w:jc w:val="both"/>
      </w:pPr>
      <w:r>
        <w:rPr>
          <w:sz w:val="20"/>
        </w:rPr>
        <w:t xml:space="preserve">2. Уполномоченный считается вступившим в должность с момента принесения присяги.</w:t>
      </w:r>
    </w:p>
    <w:p>
      <w:pPr>
        <w:pStyle w:val="0"/>
        <w:spacing w:before="200" w:line-rule="auto"/>
        <w:ind w:firstLine="540"/>
        <w:jc w:val="both"/>
      </w:pPr>
      <w:r>
        <w:rPr>
          <w:sz w:val="20"/>
        </w:rPr>
        <w:t xml:space="preserve">3. Присяга приносится на заседании Государственного Совета Республики Коми на государственных языках Республики Коми непосредственно после принятия решения о назначении Уполномоченного на должность.</w:t>
      </w:r>
    </w:p>
    <w:p>
      <w:pPr>
        <w:pStyle w:val="0"/>
        <w:jc w:val="both"/>
      </w:pPr>
      <w:r>
        <w:rPr>
          <w:sz w:val="20"/>
        </w:rPr>
        <w:t xml:space="preserve">(в ред. </w:t>
      </w:r>
      <w:hyperlink w:history="0" r:id="rId37"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2"/>
        <w:outlineLvl w:val="0"/>
        <w:ind w:firstLine="540"/>
        <w:jc w:val="both"/>
      </w:pPr>
      <w:r>
        <w:rPr>
          <w:sz w:val="20"/>
        </w:rPr>
        <w:t xml:space="preserve">Статья 7</w:t>
      </w:r>
    </w:p>
    <w:p>
      <w:pPr>
        <w:pStyle w:val="0"/>
        <w:ind w:firstLine="540"/>
        <w:jc w:val="both"/>
      </w:pPr>
      <w:r>
        <w:rPr>
          <w:sz w:val="20"/>
        </w:rPr>
        <w:t xml:space="preserve">(в ред. </w:t>
      </w:r>
      <w:hyperlink w:history="0" r:id="rId38"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1. Уполномоченный назначается на должность сроком на 5 лет. Срок полномочий Уполномоченного исчисляется со дня его вступления в должность.</w:t>
      </w:r>
    </w:p>
    <w:p>
      <w:pPr>
        <w:pStyle w:val="0"/>
        <w:spacing w:before="200" w:line-rule="auto"/>
        <w:ind w:firstLine="540"/>
        <w:jc w:val="both"/>
      </w:pPr>
      <w:r>
        <w:rPr>
          <w:sz w:val="20"/>
        </w:rPr>
        <w:t xml:space="preserve">В течение срока исполнения Уполномоченным своих полномочий обязательно его постоянное проживание на территории Республики Коми.</w:t>
      </w:r>
    </w:p>
    <w:p>
      <w:pPr>
        <w:pStyle w:val="0"/>
        <w:spacing w:before="200" w:line-rule="auto"/>
        <w:ind w:firstLine="540"/>
        <w:jc w:val="both"/>
      </w:pPr>
      <w:r>
        <w:rPr>
          <w:sz w:val="20"/>
        </w:rPr>
        <w:t xml:space="preserve">2. Истечение срока полномочий Государственного Совета Республики Коми или его роспуск не влечет прекращения полномочий Уполномоченного.</w:t>
      </w:r>
    </w:p>
    <w:p>
      <w:pPr>
        <w:pStyle w:val="0"/>
        <w:spacing w:before="200" w:line-rule="auto"/>
        <w:ind w:firstLine="540"/>
        <w:jc w:val="both"/>
      </w:pPr>
      <w:r>
        <w:rPr>
          <w:sz w:val="20"/>
        </w:rPr>
        <w:t xml:space="preserve">3. Одно и то же лицо может занимать должность Уполномоченного не более двух сроков подряд.</w:t>
      </w:r>
    </w:p>
    <w:p>
      <w:pPr>
        <w:pStyle w:val="0"/>
        <w:spacing w:before="200" w:line-rule="auto"/>
        <w:ind w:firstLine="540"/>
        <w:jc w:val="both"/>
      </w:pPr>
      <w:r>
        <w:rPr>
          <w:sz w:val="20"/>
        </w:rPr>
        <w:t xml:space="preserve">4.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39" w:tooltip="Закон Республики Коми от 29.06.2021 N 37-РЗ &quot;О внесении изменений в некоторые законодательные акты Республики Коми по вопросам требований и ограничений для замещения отдельных государственных должностей Республики Коми и обязанностей муниципальных служащих, замещающих отдельные должности муниципальной службы в Республике Коми&quot; (принят ГС РК 24.06.2021) {КонсультантПлюс}">
        <w:r>
          <w:rPr>
            <w:sz w:val="20"/>
            <w:color w:val="0000ff"/>
          </w:rPr>
          <w:t xml:space="preserve">Закона</w:t>
        </w:r>
      </w:hyperlink>
      <w:r>
        <w:rPr>
          <w:sz w:val="20"/>
        </w:rPr>
        <w:t xml:space="preserve"> РК от 29.06.2021 N 37-РЗ)</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4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5.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4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w:t>
      </w:r>
    </w:p>
    <w:bookmarkStart w:id="101" w:name="P101"/>
    <w:bookmarkEnd w:id="101"/>
    <w:p>
      <w:pPr>
        <w:pStyle w:val="0"/>
        <w:spacing w:before="200" w:line-rule="auto"/>
        <w:ind w:firstLine="540"/>
        <w:jc w:val="both"/>
      </w:pPr>
      <w:r>
        <w:rPr>
          <w:sz w:val="20"/>
        </w:rPr>
        <w:t xml:space="preserve">6.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w:t>
      </w:r>
    </w:p>
    <w:p>
      <w:pPr>
        <w:pStyle w:val="0"/>
        <w:spacing w:before="200" w:line-rule="auto"/>
        <w:ind w:firstLine="540"/>
        <w:jc w:val="both"/>
      </w:pPr>
      <w:r>
        <w:rPr>
          <w:sz w:val="20"/>
        </w:rPr>
        <w:t xml:space="preserve">7. Если в течение срока, указанного в </w:t>
      </w:r>
      <w:hyperlink w:history="0" w:anchor="P101" w:tooltip="6.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
        <w:r>
          <w:rPr>
            <w:sz w:val="20"/>
            <w:color w:val="0000ff"/>
          </w:rPr>
          <w:t xml:space="preserve">части 6</w:t>
        </w:r>
      </w:hyperlink>
      <w:r>
        <w:rPr>
          <w:sz w:val="20"/>
        </w:rPr>
        <w:t xml:space="preserve"> настоящей статьи, Уполномоченный не выполнит установленные требования, его полномочия прекращаются, и Государственный Совет Республики Коми назначает нового Уполномоченного в порядке, установленном </w:t>
      </w:r>
      <w:hyperlink w:history="0" w:anchor="P48" w:tooltip="Статья 5">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8. Уполномоченный при наличии оснований и в порядке, которые установлены настоящей частью, </w:t>
      </w:r>
      <w:hyperlink w:history="0" r:id="rId42" w:tooltip="Закон Республики Коми от 29.09.2008 N 82-РЗ (ред. от 31.10.2023) &quot;О противодействии коррупции в Республике Коми&quot; (принят ГС РК 18.09.2008) (вместе с &quot;Положением о порядке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имущественного характера&quot;, &quot;Положением о порядк {КонсультантПлюс}">
        <w:r>
          <w:rPr>
            <w:sz w:val="20"/>
            <w:color w:val="0000ff"/>
          </w:rPr>
          <w:t xml:space="preserve">Законом</w:t>
        </w:r>
      </w:hyperlink>
      <w:r>
        <w:rPr>
          <w:sz w:val="20"/>
        </w:rPr>
        <w:t xml:space="preserve"> Республики Коми "О противодействии коррупции в Республике Коми", обязан сообщать Председателю Государственного Совета Республики Коми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4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Основанием для такого сообщения является конкретная ситуация возникновения у Уполномоченного личной заинтересованности при осуществлении им своих полномочий, которая приводит или может привести к конфликту интересов.</w:t>
      </w:r>
    </w:p>
    <w:p>
      <w:pPr>
        <w:pStyle w:val="0"/>
        <w:spacing w:before="200" w:line-rule="auto"/>
        <w:ind w:firstLine="540"/>
        <w:jc w:val="both"/>
      </w:pPr>
      <w:r>
        <w:rPr>
          <w:sz w:val="20"/>
        </w:rPr>
        <w:t xml:space="preserve">Сообщение о возникновении личной заинтересованности оформляется в письменной форме в виде уведомления о возникновении личной заинтересованности при осуществлении Уполномоченным своих полномочий, которая приводит или может привести к конфликту интересов (далее - уведомление).</w:t>
      </w:r>
    </w:p>
    <w:p>
      <w:pPr>
        <w:pStyle w:val="0"/>
        <w:spacing w:before="200" w:line-rule="auto"/>
        <w:ind w:firstLine="540"/>
        <w:jc w:val="both"/>
      </w:pPr>
      <w:r>
        <w:rPr>
          <w:sz w:val="20"/>
        </w:rPr>
        <w:t xml:space="preserve">9. Уведомление должно быть подписано Уполномоченным и содержать в том числе:</w:t>
      </w:r>
    </w:p>
    <w:p>
      <w:pPr>
        <w:pStyle w:val="0"/>
        <w:spacing w:before="200" w:line-rule="auto"/>
        <w:ind w:firstLine="540"/>
        <w:jc w:val="both"/>
      </w:pPr>
      <w:r>
        <w:rPr>
          <w:sz w:val="20"/>
        </w:rPr>
        <w:t xml:space="preserve">1) обстоятельства, являющиеся основанием возникновения личной заинтересованности;</w:t>
      </w:r>
    </w:p>
    <w:p>
      <w:pPr>
        <w:pStyle w:val="0"/>
        <w:spacing w:before="200" w:line-rule="auto"/>
        <w:ind w:firstLine="540"/>
        <w:jc w:val="both"/>
      </w:pPr>
      <w:r>
        <w:rPr>
          <w:sz w:val="20"/>
        </w:rPr>
        <w:t xml:space="preserve">2) полномочия Уполномоченного, на осуществление которых влияет или может повлиять личная заинтересованность;</w:t>
      </w:r>
    </w:p>
    <w:p>
      <w:pPr>
        <w:pStyle w:val="0"/>
        <w:spacing w:before="200" w:line-rule="auto"/>
        <w:ind w:firstLine="540"/>
        <w:jc w:val="both"/>
      </w:pPr>
      <w:r>
        <w:rPr>
          <w:sz w:val="20"/>
        </w:rPr>
        <w:t xml:space="preserve">3) предлагаемые меры по предотвращению или урегулированию конфликта интересов.</w:t>
      </w:r>
    </w:p>
    <w:p>
      <w:pPr>
        <w:pStyle w:val="0"/>
        <w:spacing w:before="200" w:line-rule="auto"/>
        <w:ind w:firstLine="540"/>
        <w:jc w:val="both"/>
      </w:pPr>
      <w:r>
        <w:rPr>
          <w:sz w:val="20"/>
        </w:rPr>
        <w:t xml:space="preserve">10. Уполномоченный обязан соблюдать иные требования, ограничения и запреты, установленные Федеральным законом, другими федеральными законами, законами Республики Коми.</w:t>
      </w:r>
    </w:p>
    <w:p>
      <w:pPr>
        <w:pStyle w:val="0"/>
      </w:pPr>
      <w:r>
        <w:rPr>
          <w:sz w:val="20"/>
        </w:rPr>
      </w:r>
    </w:p>
    <w:p>
      <w:pPr>
        <w:pStyle w:val="2"/>
        <w:outlineLvl w:val="0"/>
        <w:ind w:firstLine="540"/>
        <w:jc w:val="both"/>
      </w:pPr>
      <w:r>
        <w:rPr>
          <w:sz w:val="20"/>
        </w:rPr>
        <w:t xml:space="preserve">Статья 8</w:t>
      </w:r>
    </w:p>
    <w:p>
      <w:pPr>
        <w:pStyle w:val="0"/>
        <w:ind w:firstLine="540"/>
        <w:jc w:val="both"/>
      </w:pPr>
      <w:r>
        <w:rPr>
          <w:sz w:val="20"/>
        </w:rPr>
        <w:t xml:space="preserve">(в ред. </w:t>
      </w:r>
      <w:hyperlink w:history="0" r:id="rId44"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117" w:tooltip="2. В случаях, предусмотренных частью 2 статьи 8 Федерального закона, досрочное прекращение полномочий Уполномоченного осуществляется по решению Государственного Совета Республики Коми.">
        <w:r>
          <w:rPr>
            <w:sz w:val="20"/>
            <w:color w:val="0000ff"/>
          </w:rPr>
          <w:t xml:space="preserve">частями 2</w:t>
        </w:r>
      </w:hyperlink>
      <w:r>
        <w:rPr>
          <w:sz w:val="20"/>
        </w:rPr>
        <w:t xml:space="preserve"> и </w:t>
      </w:r>
      <w:hyperlink w:history="0" w:anchor="P118" w:tooltip="3. В случаях, предусмотренных частью 3 статьи 8 Федерального закона, полномочия Уполномоченного могут быть также прекращены досрочно по решению Государственного Совета Республики Коми после консультаций с Уполномоченным по правам человека в Российской Федерации.">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45" w:tooltip="Закон Республики Коми от 29.06.2021 N 37-РЗ &quot;О внесении изменений в некоторые законодательные акты Республики Коми по вопросам требований и ограничений для замещения отдельных государственных должностей Республики Коми и обязанностей муниципальных служащих, замещающих отдельные должности муниципальной службы в Республике Коми&quot; (принят ГС РК 24.06.2021) {КонсультантПлюс}">
        <w:r>
          <w:rPr>
            <w:sz w:val="20"/>
            <w:color w:val="0000ff"/>
          </w:rPr>
          <w:t xml:space="preserve">Закона</w:t>
        </w:r>
      </w:hyperlink>
      <w:r>
        <w:rPr>
          <w:sz w:val="20"/>
        </w:rPr>
        <w:t xml:space="preserve"> РК от 29.06.2021 N 37-РЗ)</w:t>
      </w:r>
    </w:p>
    <w:bookmarkStart w:id="117" w:name="P117"/>
    <w:bookmarkEnd w:id="117"/>
    <w:p>
      <w:pPr>
        <w:pStyle w:val="0"/>
        <w:spacing w:before="200" w:line-rule="auto"/>
        <w:ind w:firstLine="540"/>
        <w:jc w:val="both"/>
      </w:pPr>
      <w:r>
        <w:rPr>
          <w:sz w:val="20"/>
        </w:rPr>
        <w:t xml:space="preserve">2. В случаях, предусмотренных </w:t>
      </w:r>
      <w:hyperlink w:history="0" r:id="rId46"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2 статьи 8</w:t>
        </w:r>
      </w:hyperlink>
      <w:r>
        <w:rPr>
          <w:sz w:val="20"/>
        </w:rPr>
        <w:t xml:space="preserve"> Федерального закона, досрочное прекращение полномочий Уполномоченного осуществляется по решению Государственного Совета Республики Коми.</w:t>
      </w:r>
    </w:p>
    <w:bookmarkStart w:id="118" w:name="P118"/>
    <w:bookmarkEnd w:id="118"/>
    <w:p>
      <w:pPr>
        <w:pStyle w:val="0"/>
        <w:spacing w:before="200" w:line-rule="auto"/>
        <w:ind w:firstLine="540"/>
        <w:jc w:val="both"/>
      </w:pPr>
      <w:r>
        <w:rPr>
          <w:sz w:val="20"/>
        </w:rPr>
        <w:t xml:space="preserve">3. В случаях, предусмотренных </w:t>
      </w:r>
      <w:hyperlink w:history="0" r:id="rId47"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3 статьи 8</w:t>
        </w:r>
      </w:hyperlink>
      <w:r>
        <w:rPr>
          <w:sz w:val="20"/>
        </w:rPr>
        <w:t xml:space="preserve"> Федерального закона, полномочия Уполномоченного могут быть также прекращены досрочно по решению Государственного Совета Республики Коми после консультаций с Уполномоченным по правам человека в Российской Федерации.</w:t>
      </w:r>
    </w:p>
    <w:p>
      <w:pPr>
        <w:pStyle w:val="0"/>
        <w:spacing w:before="200" w:line-rule="auto"/>
        <w:ind w:firstLine="540"/>
        <w:jc w:val="both"/>
      </w:pPr>
      <w:r>
        <w:rPr>
          <w:sz w:val="20"/>
        </w:rPr>
        <w:t xml:space="preserve">В целях проведения консультаций Председатель Государственного Совета Республики Коми в течение 5 рабочих дней со дня поступления в Государственный Совет Республики Коми документов, подтверждающих наличие оснований для досрочного прекращения полномочий Уполномоченного, предусмотренных </w:t>
      </w:r>
      <w:hyperlink w:history="0" r:id="rId4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3 статьи 8</w:t>
        </w:r>
      </w:hyperlink>
      <w:r>
        <w:rPr>
          <w:sz w:val="20"/>
        </w:rPr>
        <w:t xml:space="preserve"> Федерального закона, направляет копии указанных документов Уполномоченному по правам человека в Российской Федерации.</w:t>
      </w:r>
    </w:p>
    <w:p>
      <w:pPr>
        <w:pStyle w:val="0"/>
        <w:spacing w:before="200" w:line-rule="auto"/>
        <w:ind w:firstLine="540"/>
        <w:jc w:val="both"/>
      </w:pPr>
      <w:r>
        <w:rPr>
          <w:sz w:val="20"/>
        </w:rPr>
        <w:t xml:space="preserve">4. Рассмотрение вопросов досрочного прекращения полномочий Уполномоченного осуществляется в соответствии с </w:t>
      </w:r>
      <w:hyperlink w:history="0" r:id="rId49" w:tooltip="Постановление Госсовета РК от 18.12.2002 N II-10/98 (ред. от 21.09.2023) &quot;О Регламенте Государственного Совета Республики Коми&quot; {КонсультантПлюс}">
        <w:r>
          <w:rPr>
            <w:sz w:val="20"/>
            <w:color w:val="0000ff"/>
          </w:rPr>
          <w:t xml:space="preserve">Регламентом</w:t>
        </w:r>
      </w:hyperlink>
      <w:r>
        <w:rPr>
          <w:sz w:val="20"/>
        </w:rPr>
        <w:t xml:space="preserve"> Государственного Совета Республики Коми.</w:t>
      </w:r>
    </w:p>
    <w:p>
      <w:pPr>
        <w:pStyle w:val="0"/>
        <w:spacing w:before="200" w:line-rule="auto"/>
        <w:ind w:firstLine="540"/>
        <w:jc w:val="both"/>
      </w:pPr>
      <w:r>
        <w:rPr>
          <w:sz w:val="20"/>
        </w:rPr>
        <w:t xml:space="preserve">5. Решение о досрочном прекращении полномочий Уполномоченного принимается большинством голосов от установленного числа депутатов Государственного Совета Республики Коми.</w:t>
      </w:r>
    </w:p>
    <w:p>
      <w:pPr>
        <w:pStyle w:val="0"/>
        <w:jc w:val="both"/>
      </w:pPr>
      <w:r>
        <w:rPr>
          <w:sz w:val="20"/>
        </w:rPr>
        <w:t xml:space="preserve">(в ред. </w:t>
      </w:r>
      <w:hyperlink w:history="0" r:id="rId50" w:tooltip="Закон Республики Коми от 07.11.2022 N 92-РЗ &quot;О внесении изменений в некоторые законы Республики Коми по вопросам, связанным с принятием правовых актов Государственным Советом Республики Коми&quot; (принят ГС РК 27.10.2022) {КонсультантПлюс}">
        <w:r>
          <w:rPr>
            <w:sz w:val="20"/>
            <w:color w:val="0000ff"/>
          </w:rPr>
          <w:t xml:space="preserve">Закона</w:t>
        </w:r>
      </w:hyperlink>
      <w:r>
        <w:rPr>
          <w:sz w:val="20"/>
        </w:rPr>
        <w:t xml:space="preserve"> РК от 07.11.2022 N 92-РЗ)</w:t>
      </w:r>
    </w:p>
    <w:p>
      <w:pPr>
        <w:pStyle w:val="0"/>
        <w:spacing w:before="200" w:line-rule="auto"/>
        <w:ind w:firstLine="540"/>
        <w:jc w:val="both"/>
      </w:pPr>
      <w:r>
        <w:rPr>
          <w:sz w:val="20"/>
        </w:rPr>
        <w:t xml:space="preserve">6. В случае досрочного прекращения полномочий Уполномоченного новый Уполномоченный должен быть назначен Государственным Советом Республики Коми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7. Назначение нового Уполномоченного осуществляется в порядке, установленном </w:t>
      </w:r>
      <w:hyperlink w:history="0" w:anchor="P48" w:tooltip="Статья 5">
        <w:r>
          <w:rPr>
            <w:sz w:val="20"/>
            <w:color w:val="0000ff"/>
          </w:rPr>
          <w:t xml:space="preserve">статьей 5</w:t>
        </w:r>
      </w:hyperlink>
      <w:r>
        <w:rPr>
          <w:sz w:val="20"/>
        </w:rPr>
        <w:t xml:space="preserve"> настоящего Закона, при этом сроки, указанные в </w:t>
      </w:r>
      <w:hyperlink w:history="0" w:anchor="P50" w:tooltip="1. Предложения о кандидатурах на должность Уполномоченного (далее - предложения) вносятся в Государственный Совет Республики Коми Общественной палатой Республики Коми не ранее чем через 15 дней, но не позднее чем через 30 дней со дня опубликования в средствах массовой информации применительно к установленному законодательством Республики Коми порядку опубликования и вступления в силу законов Республики Коми и иных правовых актов, принимаемых в Республике Коми, а также к порядку опубликования материалов, ...">
        <w:r>
          <w:rPr>
            <w:sz w:val="20"/>
            <w:color w:val="0000ff"/>
          </w:rPr>
          <w:t xml:space="preserve">частях 1</w:t>
        </w:r>
      </w:hyperlink>
      <w:r>
        <w:rPr>
          <w:sz w:val="20"/>
        </w:rPr>
        <w:t xml:space="preserve"> и </w:t>
      </w:r>
      <w:hyperlink w:history="0" w:anchor="P51" w:tooltip="2. Депутаты Государственного Совета Республики Коми, а также общественные объединения, осуществляющие деятельность на территории Республики Коми, вправе направить в Общественную палату Республики Коми рекомендации о кандидатуре на должность Уполномоченного (далее - рекомендации) в течение 15 дней со дня опубликования объявления с приложением следующих документов:">
        <w:r>
          <w:rPr>
            <w:sz w:val="20"/>
            <w:color w:val="0000ff"/>
          </w:rPr>
          <w:t xml:space="preserve">2 статьи 5</w:t>
        </w:r>
      </w:hyperlink>
      <w:r>
        <w:rPr>
          <w:sz w:val="20"/>
        </w:rPr>
        <w:t xml:space="preserve"> настоящего Закона, сокращаются вдвое.</w:t>
      </w:r>
    </w:p>
    <w:p>
      <w:pPr>
        <w:pStyle w:val="0"/>
      </w:pPr>
      <w:r>
        <w:rPr>
          <w:sz w:val="20"/>
        </w:rPr>
      </w:r>
    </w:p>
    <w:p>
      <w:pPr>
        <w:pStyle w:val="2"/>
        <w:outlineLvl w:val="0"/>
        <w:ind w:firstLine="540"/>
        <w:jc w:val="both"/>
      </w:pPr>
      <w:r>
        <w:rPr>
          <w:sz w:val="20"/>
        </w:rPr>
        <w:t xml:space="preserve">Статья 9</w:t>
      </w:r>
    </w:p>
    <w:p>
      <w:pPr>
        <w:pStyle w:val="0"/>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(далее - заявители)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jc w:val="both"/>
      </w:pPr>
      <w:r>
        <w:rPr>
          <w:sz w:val="20"/>
        </w:rPr>
        <w:t xml:space="preserve">(часть 1 в ред. </w:t>
      </w:r>
      <w:hyperlink w:history="0" r:id="rId51"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spacing w:before="200" w:line-rule="auto"/>
        <w:ind w:firstLine="540"/>
        <w:jc w:val="both"/>
      </w:pPr>
      <w:r>
        <w:rPr>
          <w:sz w:val="20"/>
        </w:rPr>
        <w:t xml:space="preserve">2. Поступившие от Уполномоченного по правам человека в Российской Федерации запросы рассматриваются Уполномоченным в соответствии с Федеральным конституционным </w:t>
      </w:r>
      <w:hyperlink w:history="0" r:id="rId52" w:tooltip="Федеральный конституционный закон от 26.02.1997 N 1-ФКЗ (ред. от 29.05.2023) &quot;Об Уполномоченном по правам человека в Российской Федерации&quot; {КонсультантПлюс}">
        <w:r>
          <w:rPr>
            <w:sz w:val="20"/>
            <w:color w:val="0000ff"/>
          </w:rPr>
          <w:t xml:space="preserve">законом</w:t>
        </w:r>
      </w:hyperlink>
      <w:r>
        <w:rPr>
          <w:sz w:val="20"/>
        </w:rPr>
        <w:t xml:space="preserve"> "Об Уполномоченном по правам человека в Российской Федерации".</w:t>
      </w:r>
    </w:p>
    <w:p>
      <w:pPr>
        <w:pStyle w:val="0"/>
      </w:pPr>
      <w:r>
        <w:rPr>
          <w:sz w:val="20"/>
        </w:rPr>
      </w:r>
    </w:p>
    <w:p>
      <w:pPr>
        <w:pStyle w:val="2"/>
        <w:outlineLvl w:val="0"/>
        <w:ind w:firstLine="540"/>
        <w:jc w:val="both"/>
      </w:pPr>
      <w:r>
        <w:rPr>
          <w:sz w:val="20"/>
        </w:rPr>
        <w:t xml:space="preserve">Статья 10</w:t>
      </w:r>
    </w:p>
    <w:p>
      <w:pPr>
        <w:pStyle w:val="0"/>
      </w:pPr>
      <w:r>
        <w:rPr>
          <w:sz w:val="20"/>
        </w:rPr>
      </w:r>
    </w:p>
    <w:p>
      <w:pPr>
        <w:pStyle w:val="0"/>
        <w:ind w:firstLine="540"/>
        <w:jc w:val="both"/>
      </w:pPr>
      <w:r>
        <w:rPr>
          <w:sz w:val="20"/>
        </w:rPr>
        <w:t xml:space="preserve">Исключена. - </w:t>
      </w:r>
      <w:hyperlink w:history="0" r:id="rId53"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w:t>
        </w:r>
      </w:hyperlink>
      <w:r>
        <w:rPr>
          <w:sz w:val="20"/>
        </w:rPr>
        <w:t xml:space="preserve"> РК от 02.03.2021 N 8-РЗ.</w:t>
      </w:r>
    </w:p>
    <w:p>
      <w:pPr>
        <w:pStyle w:val="0"/>
      </w:pPr>
      <w:r>
        <w:rPr>
          <w:sz w:val="20"/>
        </w:rPr>
      </w:r>
    </w:p>
    <w:p>
      <w:pPr>
        <w:pStyle w:val="2"/>
        <w:outlineLvl w:val="0"/>
        <w:ind w:firstLine="540"/>
        <w:jc w:val="both"/>
      </w:pPr>
      <w:r>
        <w:rPr>
          <w:sz w:val="20"/>
        </w:rPr>
        <w:t xml:space="preserve">Статья 11</w:t>
      </w:r>
    </w:p>
    <w:p>
      <w:pPr>
        <w:pStyle w:val="0"/>
        <w:ind w:firstLine="540"/>
        <w:jc w:val="both"/>
      </w:pPr>
      <w:r>
        <w:rPr>
          <w:sz w:val="20"/>
        </w:rPr>
        <w:t xml:space="preserve">(в ред. </w:t>
      </w:r>
      <w:hyperlink w:history="0" r:id="rId54"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1. Под жалобой, адресованной Уполномоченному (далее - жалоба), понимается просьба заявителя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Коми, органов государственной власти Республики Коми или иных государственных органов Республики Коми (далее - государственные органы) (кроме Государственного Совета Республики Коми), органов местного самоуправления в Республике Коми, иных муниципальных органов (далее - муниципальные органы), организаций, действующих на территории Республики Коми, наделенных отдельными государственными или иными публичными полномочиями (далее - организации),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spacing w:before="200" w:line-rule="auto"/>
        <w:ind w:firstLine="540"/>
        <w:jc w:val="both"/>
      </w:pPr>
      <w:r>
        <w:rPr>
          <w:sz w:val="20"/>
        </w:rPr>
        <w:t xml:space="preserve">2. Жалоба оформляется в соответствии с требованиями, установленными </w:t>
      </w:r>
      <w:hyperlink w:history="0" r:id="rId5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статьей 9</w:t>
        </w:r>
      </w:hyperlink>
      <w:r>
        <w:rPr>
          <w:sz w:val="20"/>
        </w:rPr>
        <w:t xml:space="preserve"> Федерального закона.</w:t>
      </w:r>
    </w:p>
    <w:p>
      <w:pPr>
        <w:pStyle w:val="0"/>
      </w:pPr>
      <w:r>
        <w:rPr>
          <w:sz w:val="20"/>
        </w:rPr>
      </w:r>
    </w:p>
    <w:p>
      <w:pPr>
        <w:pStyle w:val="2"/>
        <w:outlineLvl w:val="0"/>
        <w:ind w:firstLine="540"/>
        <w:jc w:val="both"/>
      </w:pPr>
      <w:r>
        <w:rPr>
          <w:sz w:val="20"/>
        </w:rPr>
        <w:t xml:space="preserve">Статья 12</w:t>
      </w:r>
    </w:p>
    <w:p>
      <w:pPr>
        <w:pStyle w:val="0"/>
        <w:ind w:firstLine="540"/>
        <w:jc w:val="both"/>
      </w:pPr>
      <w:r>
        <w:rPr>
          <w:sz w:val="20"/>
        </w:rPr>
        <w:t xml:space="preserve">(в ред. </w:t>
      </w:r>
      <w:hyperlink w:history="0" r:id="rId56"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Жалобы и иные обращения, адресованные Уполномоченному лицами, находящимися в местах принудительного содержания, направляются Уполномоченному в порядке и в срок, установленные </w:t>
      </w:r>
      <w:hyperlink w:history="0" r:id="rId57"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статьей 9</w:t>
        </w:r>
      </w:hyperlink>
      <w:r>
        <w:rPr>
          <w:sz w:val="20"/>
        </w:rPr>
        <w:t xml:space="preserve"> Федерального закона.</w:t>
      </w:r>
    </w:p>
    <w:p>
      <w:pPr>
        <w:pStyle w:val="0"/>
      </w:pPr>
      <w:r>
        <w:rPr>
          <w:sz w:val="20"/>
        </w:rPr>
      </w:r>
    </w:p>
    <w:p>
      <w:pPr>
        <w:pStyle w:val="2"/>
        <w:outlineLvl w:val="0"/>
        <w:ind w:firstLine="540"/>
        <w:jc w:val="both"/>
      </w:pPr>
      <w:r>
        <w:rPr>
          <w:sz w:val="20"/>
        </w:rPr>
        <w:t xml:space="preserve">Статья 13</w:t>
      </w:r>
    </w:p>
    <w:p>
      <w:pPr>
        <w:pStyle w:val="0"/>
        <w:ind w:firstLine="540"/>
        <w:jc w:val="both"/>
      </w:pPr>
      <w:r>
        <w:rPr>
          <w:sz w:val="20"/>
        </w:rPr>
        <w:t xml:space="preserve">(в ред. </w:t>
      </w:r>
      <w:hyperlink w:history="0" r:id="rId58"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1. Уполномоченный рассматривает жалобы и иные обращения заявителей в порядке и в сроки, установленные </w:t>
      </w:r>
      <w:hyperlink w:history="0" r:id="rId59"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статьями 9</w:t>
        </w:r>
      </w:hyperlink>
      <w:r>
        <w:rPr>
          <w:sz w:val="20"/>
        </w:rPr>
        <w:t xml:space="preserve"> и </w:t>
      </w:r>
      <w:hyperlink w:history="0" r:id="rId60"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10</w:t>
        </w:r>
      </w:hyperlink>
      <w:r>
        <w:rPr>
          <w:sz w:val="20"/>
        </w:rPr>
        <w:t xml:space="preserve"> Федерального закона.</w:t>
      </w:r>
    </w:p>
    <w:p>
      <w:pPr>
        <w:pStyle w:val="0"/>
        <w:spacing w:before="200" w:line-rule="auto"/>
        <w:ind w:firstLine="540"/>
        <w:jc w:val="both"/>
      </w:pPr>
      <w:r>
        <w:rPr>
          <w:sz w:val="20"/>
        </w:rPr>
        <w:t xml:space="preserve">При рассмотрении обращений заявителей Уполномоченным применяется порядок, установленный Федеральным </w:t>
      </w:r>
      <w:hyperlink w:history="0" r:id="rId6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w:t>
      </w:r>
      <w:hyperlink w:history="0" r:id="rId6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статьями 9</w:t>
        </w:r>
      </w:hyperlink>
      <w:r>
        <w:rPr>
          <w:sz w:val="20"/>
        </w:rPr>
        <w:t xml:space="preserve"> и </w:t>
      </w:r>
      <w:hyperlink w:history="0" r:id="rId6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10</w:t>
        </w:r>
      </w:hyperlink>
      <w:r>
        <w:rPr>
          <w:sz w:val="20"/>
        </w:rPr>
        <w:t xml:space="preserve"> Федерального закона, в том числе сроков рассмотрения жалоб.</w:t>
      </w:r>
    </w:p>
    <w:p>
      <w:pPr>
        <w:pStyle w:val="0"/>
        <w:spacing w:before="200" w:line-rule="auto"/>
        <w:ind w:firstLine="540"/>
        <w:jc w:val="both"/>
      </w:pPr>
      <w:r>
        <w:rPr>
          <w:sz w:val="20"/>
        </w:rPr>
        <w:t xml:space="preserve">2. Представление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pPr>
      <w:r>
        <w:rPr>
          <w:sz w:val="20"/>
        </w:rPr>
      </w:r>
    </w:p>
    <w:p>
      <w:pPr>
        <w:pStyle w:val="2"/>
        <w:outlineLvl w:val="0"/>
        <w:ind w:firstLine="540"/>
        <w:jc w:val="both"/>
      </w:pPr>
      <w:r>
        <w:rPr>
          <w:sz w:val="20"/>
        </w:rPr>
        <w:t xml:space="preserve">Статья 14</w:t>
      </w:r>
    </w:p>
    <w:p>
      <w:pPr>
        <w:pStyle w:val="0"/>
        <w:ind w:firstLine="540"/>
        <w:jc w:val="both"/>
      </w:pPr>
      <w:r>
        <w:rPr>
          <w:sz w:val="20"/>
        </w:rPr>
        <w:t xml:space="preserve">(в ред. </w:t>
      </w:r>
      <w:hyperlink w:history="0" r:id="rId64"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1. При рассмотрении жалоб Уполномоченный пользуется правами, предусмотренными </w:t>
      </w:r>
      <w:hyperlink w:history="0" r:id="rId6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статьей 10</w:t>
        </w:r>
      </w:hyperlink>
      <w:r>
        <w:rPr>
          <w:sz w:val="20"/>
        </w:rPr>
        <w:t xml:space="preserve"> Федерального закона.</w:t>
      </w:r>
    </w:p>
    <w:p>
      <w:pPr>
        <w:pStyle w:val="0"/>
        <w:spacing w:before="200" w:line-rule="auto"/>
        <w:ind w:firstLine="540"/>
        <w:jc w:val="both"/>
      </w:pPr>
      <w:r>
        <w:rPr>
          <w:sz w:val="20"/>
        </w:rPr>
        <w:t xml:space="preserve">2. По результатам рассмотрения жалобы Уполномоченный вправе принять меры, предусмотренные </w:t>
      </w:r>
      <w:hyperlink w:history="0" r:id="rId66"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статьей 11</w:t>
        </w:r>
      </w:hyperlink>
      <w:r>
        <w:rPr>
          <w:sz w:val="20"/>
        </w:rPr>
        <w:t xml:space="preserve"> Федерального закона.</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Государственный Совет Республики Коми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pPr>
      <w:r>
        <w:rPr>
          <w:sz w:val="20"/>
        </w:rPr>
      </w:r>
    </w:p>
    <w:p>
      <w:pPr>
        <w:pStyle w:val="2"/>
        <w:outlineLvl w:val="0"/>
        <w:ind w:firstLine="540"/>
        <w:jc w:val="both"/>
      </w:pPr>
      <w:r>
        <w:rPr>
          <w:sz w:val="20"/>
        </w:rPr>
        <w:t xml:space="preserve">Статья 15</w:t>
      </w:r>
    </w:p>
    <w:p>
      <w:pPr>
        <w:pStyle w:val="0"/>
        <w:ind w:firstLine="540"/>
        <w:jc w:val="both"/>
      </w:pPr>
      <w:r>
        <w:rPr>
          <w:sz w:val="20"/>
        </w:rPr>
        <w:t xml:space="preserve">(в ред. </w:t>
      </w:r>
      <w:hyperlink w:history="0" r:id="rId67"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1. В соответствии с </w:t>
      </w:r>
      <w:hyperlink w:history="0" r:id="rId6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1 статьи 17</w:t>
        </w:r>
      </w:hyperlink>
      <w:r>
        <w:rPr>
          <w:sz w:val="20"/>
        </w:rPr>
        <w:t xml:space="preserve"> Федерального закона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Государственный орган, муниципальный орган, организация, должностное лицо, получившие рекомендации Уполномоченного в соответствии с </w:t>
      </w:r>
      <w:hyperlink w:history="0" r:id="rId69"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пунктом 1 части 1 статьи 11</w:t>
        </w:r>
      </w:hyperlink>
      <w:r>
        <w:rPr>
          <w:sz w:val="20"/>
        </w:rPr>
        <w:t xml:space="preserve"> Федерального закона, обязаны в течение 30 дней со дня их получения рассмотреть их и о принятых мерах в письменной форме сообщить Уполномоченному.</w:t>
      </w:r>
    </w:p>
    <w:p>
      <w:pPr>
        <w:pStyle w:val="0"/>
      </w:pPr>
      <w:r>
        <w:rPr>
          <w:sz w:val="20"/>
        </w:rPr>
      </w:r>
    </w:p>
    <w:p>
      <w:pPr>
        <w:pStyle w:val="2"/>
        <w:outlineLvl w:val="0"/>
        <w:ind w:firstLine="540"/>
        <w:jc w:val="both"/>
      </w:pPr>
      <w:r>
        <w:rPr>
          <w:sz w:val="20"/>
        </w:rPr>
        <w:t xml:space="preserve">Статья 16</w:t>
      </w:r>
    </w:p>
    <w:p>
      <w:pPr>
        <w:pStyle w:val="0"/>
        <w:ind w:firstLine="540"/>
        <w:jc w:val="both"/>
      </w:pPr>
      <w:r>
        <w:rPr>
          <w:sz w:val="20"/>
        </w:rPr>
        <w:t xml:space="preserve">(в ред. </w:t>
      </w:r>
      <w:hyperlink w:history="0" r:id="rId70"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1. Взаимодействие Уполномоченного с территориальными органами федеральных органов исполнительной власти осуществляется в порядке, установленном </w:t>
      </w:r>
      <w:hyperlink w:history="0" r:id="rId7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статьей 10</w:t>
        </w:r>
      </w:hyperlink>
      <w:r>
        <w:rPr>
          <w:sz w:val="20"/>
        </w:rPr>
        <w:t xml:space="preserve"> Федерального закона.</w:t>
      </w:r>
    </w:p>
    <w:p>
      <w:pPr>
        <w:pStyle w:val="0"/>
        <w:spacing w:before="200" w:line-rule="auto"/>
        <w:ind w:firstLine="540"/>
        <w:jc w:val="both"/>
      </w:pPr>
      <w:r>
        <w:rPr>
          <w:sz w:val="20"/>
        </w:rPr>
        <w:t xml:space="preserve">2.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3. В соответствии с </w:t>
      </w:r>
      <w:hyperlink w:history="0" r:id="rId7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2 статьи 17</w:t>
        </w:r>
      </w:hyperlink>
      <w:r>
        <w:rPr>
          <w:sz w:val="20"/>
        </w:rPr>
        <w:t xml:space="preserve"> Федерального закона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4. Общественная наблюдательная комиссия, образованная в Республике Коми,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jc w:val="both"/>
      </w:pPr>
      <w:r>
        <w:rPr>
          <w:sz w:val="20"/>
        </w:rPr>
        <w:t xml:space="preserve">(в ред. </w:t>
      </w:r>
      <w:hyperlink w:history="0" r:id="rId73" w:tooltip="Закон Республики Коми от 07.08.2023 N 72-РЗ &quot;О внесении изменений в некоторые законы Республики Коми по вопросам деятельности общественной наблюдательной комиссии, образованной в Республике Коми&quot; (принят ГС РК 27.07.2023) {КонсультантПлюс}">
        <w:r>
          <w:rPr>
            <w:sz w:val="20"/>
            <w:color w:val="0000ff"/>
          </w:rPr>
          <w:t xml:space="preserve">Закона</w:t>
        </w:r>
      </w:hyperlink>
      <w:r>
        <w:rPr>
          <w:sz w:val="20"/>
        </w:rPr>
        <w:t xml:space="preserve"> РК от 07.08.2023 N 72-РЗ)</w:t>
      </w:r>
    </w:p>
    <w:p>
      <w:pPr>
        <w:pStyle w:val="0"/>
        <w:spacing w:before="200" w:line-rule="auto"/>
        <w:ind w:firstLine="540"/>
        <w:jc w:val="both"/>
      </w:pPr>
      <w:r>
        <w:rPr>
          <w:sz w:val="20"/>
        </w:rPr>
        <w:t xml:space="preserve">5. В случае выявления в нормативных правовых актах Республики Коми,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Республики Коми, иным государственным органам Республики Коми, органам местного самоуправления в Республике Коми предложения по совершенствованию законов Республики Коми, иных нормативных правовых актов Республики Коми, муниципальных нормативных правовых актов, затрагивающих права и свободы человека и гражданина.</w:t>
      </w:r>
    </w:p>
    <w:p>
      <w:pPr>
        <w:pStyle w:val="0"/>
      </w:pPr>
      <w:r>
        <w:rPr>
          <w:sz w:val="20"/>
        </w:rPr>
      </w:r>
    </w:p>
    <w:p>
      <w:pPr>
        <w:pStyle w:val="2"/>
        <w:outlineLvl w:val="0"/>
        <w:ind w:firstLine="540"/>
        <w:jc w:val="both"/>
      </w:pPr>
      <w:r>
        <w:rPr>
          <w:sz w:val="20"/>
        </w:rPr>
        <w:t xml:space="preserve">Статья 17</w:t>
      </w:r>
    </w:p>
    <w:p>
      <w:pPr>
        <w:pStyle w:val="0"/>
        <w:ind w:firstLine="540"/>
        <w:jc w:val="both"/>
      </w:pPr>
      <w:r>
        <w:rPr>
          <w:sz w:val="20"/>
        </w:rPr>
        <w:t xml:space="preserve">(в ред. </w:t>
      </w:r>
      <w:hyperlink w:history="0" r:id="rId74"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pPr>
      <w:r>
        <w:rPr>
          <w:sz w:val="20"/>
        </w:rPr>
      </w:r>
    </w:p>
    <w:p>
      <w:pPr>
        <w:pStyle w:val="2"/>
        <w:outlineLvl w:val="0"/>
        <w:ind w:firstLine="540"/>
        <w:jc w:val="both"/>
      </w:pPr>
      <w:r>
        <w:rPr>
          <w:sz w:val="20"/>
        </w:rPr>
        <w:t xml:space="preserve">Статья 18</w:t>
      </w:r>
    </w:p>
    <w:p>
      <w:pPr>
        <w:pStyle w:val="0"/>
        <w:ind w:firstLine="540"/>
        <w:jc w:val="both"/>
      </w:pPr>
      <w:r>
        <w:rPr>
          <w:sz w:val="20"/>
        </w:rPr>
        <w:t xml:space="preserve">(в ред. </w:t>
      </w:r>
      <w:hyperlink w:history="0" r:id="rId75"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пользуется правами, предусмотренными </w:t>
      </w:r>
      <w:hyperlink w:history="0" r:id="rId76"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статьей 15</w:t>
        </w:r>
      </w:hyperlink>
      <w:r>
        <w:rPr>
          <w:sz w:val="20"/>
        </w:rPr>
        <w:t xml:space="preserve"> Федерального закона.</w:t>
      </w:r>
    </w:p>
    <w:p>
      <w:pPr>
        <w:pStyle w:val="0"/>
      </w:pPr>
      <w:r>
        <w:rPr>
          <w:sz w:val="20"/>
        </w:rPr>
      </w:r>
    </w:p>
    <w:p>
      <w:pPr>
        <w:pStyle w:val="2"/>
        <w:outlineLvl w:val="0"/>
        <w:ind w:firstLine="540"/>
        <w:jc w:val="both"/>
      </w:pPr>
      <w:r>
        <w:rPr>
          <w:sz w:val="20"/>
        </w:rPr>
        <w:t xml:space="preserve">Статья 19</w:t>
      </w:r>
    </w:p>
    <w:p>
      <w:pPr>
        <w:pStyle w:val="0"/>
        <w:ind w:firstLine="540"/>
        <w:jc w:val="both"/>
      </w:pPr>
      <w:r>
        <w:rPr>
          <w:sz w:val="20"/>
        </w:rPr>
        <w:t xml:space="preserve">(в ред. </w:t>
      </w:r>
      <w:hyperlink w:history="0" r:id="rId77"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pPr>
      <w:r>
        <w:rPr>
          <w:sz w:val="20"/>
        </w:rPr>
      </w:r>
    </w:p>
    <w:p>
      <w:pPr>
        <w:pStyle w:val="2"/>
        <w:outlineLvl w:val="0"/>
        <w:ind w:firstLine="540"/>
        <w:jc w:val="both"/>
      </w:pPr>
      <w:r>
        <w:rPr>
          <w:sz w:val="20"/>
        </w:rPr>
        <w:t xml:space="preserve">Статья 20</w:t>
      </w:r>
    </w:p>
    <w:p>
      <w:pPr>
        <w:pStyle w:val="0"/>
        <w:ind w:firstLine="540"/>
        <w:jc w:val="both"/>
      </w:pPr>
      <w:r>
        <w:rPr>
          <w:sz w:val="20"/>
        </w:rPr>
        <w:t xml:space="preserve">(в ред. </w:t>
      </w:r>
      <w:hyperlink w:history="0" r:id="rId78"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Государственный Совет Республики Коми, Главе Республики Коми, в Правительство Республики Коми, Уполномоченному по правам человека в Российской Федерации, председателю Верховного Суда Республики Коми, прокурору Республики Коми, в Общественную палату Республики Коми.</w:t>
      </w:r>
    </w:p>
    <w:p>
      <w:pPr>
        <w:pStyle w:val="0"/>
        <w:spacing w:before="200" w:line-rule="auto"/>
        <w:ind w:firstLine="540"/>
        <w:jc w:val="both"/>
      </w:pPr>
      <w:r>
        <w:rPr>
          <w:sz w:val="20"/>
        </w:rPr>
        <w:t xml:space="preserve">2. Структура ежегодного доклада определяется Уполномоченным.</w:t>
      </w:r>
    </w:p>
    <w:p>
      <w:pPr>
        <w:pStyle w:val="0"/>
        <w:spacing w:before="200" w:line-rule="auto"/>
        <w:ind w:firstLine="540"/>
        <w:jc w:val="both"/>
      </w:pPr>
      <w:r>
        <w:rPr>
          <w:sz w:val="20"/>
        </w:rPr>
        <w:t xml:space="preserve">3. Ежегодный доклад Уполномоченного представляется на заседании Государственного Совета Республики Коми Уполномоченным лично.</w:t>
      </w:r>
    </w:p>
    <w:p>
      <w:pPr>
        <w:pStyle w:val="0"/>
        <w:spacing w:before="200" w:line-rule="auto"/>
        <w:ind w:firstLine="540"/>
        <w:jc w:val="both"/>
      </w:pPr>
      <w:r>
        <w:rPr>
          <w:sz w:val="20"/>
        </w:rPr>
        <w:t xml:space="preserve">4. Уполномоченный может направлять в Государственный Совет Республики Коми, Главе Республики Коми, в Правительство Республики Коми, органам местного самоуправления в Республике Коми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5.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не позднее трех месяцев после окончания календарного года. Ежегодный доклад Уполномоченного, доклады Уполномоченного по отдельным вопросам нарушения прав и свобод человека и гражданина могут быть опубликованы в печатном средстве массовой информации, учрежденном Уполномоченным, и (или) в журнале "Бюллетень органов государственной власти Республики Коми".</w:t>
      </w:r>
    </w:p>
    <w:p>
      <w:pPr>
        <w:pStyle w:val="0"/>
      </w:pPr>
      <w:r>
        <w:rPr>
          <w:sz w:val="20"/>
        </w:rPr>
      </w:r>
    </w:p>
    <w:p>
      <w:pPr>
        <w:pStyle w:val="2"/>
        <w:outlineLvl w:val="0"/>
        <w:ind w:firstLine="540"/>
        <w:jc w:val="both"/>
      </w:pPr>
      <w:r>
        <w:rPr>
          <w:sz w:val="20"/>
        </w:rPr>
        <w:t xml:space="preserve">Статья 21</w:t>
      </w:r>
    </w:p>
    <w:p>
      <w:pPr>
        <w:pStyle w:val="0"/>
        <w:ind w:firstLine="540"/>
        <w:jc w:val="both"/>
      </w:pPr>
      <w:r>
        <w:rPr>
          <w:sz w:val="20"/>
        </w:rPr>
        <w:t xml:space="preserve">(в ред. </w:t>
      </w:r>
      <w:hyperlink w:history="0" r:id="rId79"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pPr>
      <w:r>
        <w:rPr>
          <w:sz w:val="20"/>
        </w:rPr>
      </w:r>
    </w:p>
    <w:p>
      <w:pPr>
        <w:pStyle w:val="0"/>
        <w:ind w:firstLine="540"/>
        <w:jc w:val="both"/>
      </w:pPr>
      <w:r>
        <w:rPr>
          <w:sz w:val="20"/>
        </w:rPr>
        <w:t xml:space="preserve">Воспрепятствование законной деятельности Уполномоченного влечет за собой административную ответственность в соответствии с </w:t>
      </w:r>
      <w:hyperlink w:history="0" r:id="rId80" w:tooltip="Закон Республики Коми от 30.12.2003 N 95-РЗ (ред. от 26.09.2023) &quot;Об административной ответственности в Республике Коми&quot; (принят ГС РК 18.12.2003) {КонсультантПлюс}">
        <w:r>
          <w:rPr>
            <w:sz w:val="20"/>
            <w:color w:val="0000ff"/>
          </w:rPr>
          <w:t xml:space="preserve">Законом</w:t>
        </w:r>
      </w:hyperlink>
      <w:r>
        <w:rPr>
          <w:sz w:val="20"/>
        </w:rPr>
        <w:t xml:space="preserve"> Республики Коми "Об административной ответственности в Республике Коми".</w:t>
      </w:r>
    </w:p>
    <w:p>
      <w:pPr>
        <w:pStyle w:val="0"/>
      </w:pPr>
      <w:r>
        <w:rPr>
          <w:sz w:val="20"/>
        </w:rPr>
      </w:r>
    </w:p>
    <w:p>
      <w:pPr>
        <w:pStyle w:val="2"/>
        <w:outlineLvl w:val="0"/>
        <w:ind w:firstLine="540"/>
        <w:jc w:val="both"/>
      </w:pPr>
      <w:r>
        <w:rPr>
          <w:sz w:val="20"/>
        </w:rPr>
        <w:t xml:space="preserve">Статья 22</w:t>
      </w:r>
    </w:p>
    <w:p>
      <w:pPr>
        <w:pStyle w:val="0"/>
      </w:pPr>
      <w:r>
        <w:rPr>
          <w:sz w:val="20"/>
        </w:rPr>
      </w:r>
    </w:p>
    <w:p>
      <w:pPr>
        <w:pStyle w:val="0"/>
        <w:ind w:firstLine="540"/>
        <w:jc w:val="both"/>
      </w:pPr>
      <w:r>
        <w:rPr>
          <w:sz w:val="20"/>
        </w:rPr>
        <w:t xml:space="preserve">1. Уполномоченный вправе иметь помощников (далее - помощники) в муниципальных образованиях в Республике Коми, имеющих статус муниципальных районов, муниципальных округов или городских округов, для оказания содействия в осуществлении его полномочий.</w:t>
      </w:r>
    </w:p>
    <w:p>
      <w:pPr>
        <w:pStyle w:val="0"/>
        <w:jc w:val="both"/>
      </w:pPr>
      <w:r>
        <w:rPr>
          <w:sz w:val="20"/>
        </w:rPr>
        <w:t xml:space="preserve">(в ред. </w:t>
      </w:r>
      <w:hyperlink w:history="0" r:id="rId81"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spacing w:before="200" w:line-rule="auto"/>
        <w:ind w:firstLine="540"/>
        <w:jc w:val="both"/>
      </w:pPr>
      <w:r>
        <w:rPr>
          <w:sz w:val="20"/>
        </w:rPr>
        <w:t xml:space="preserve">2. Полномочиями помощника в муниципальном образовании в Республике Коми может быть наделен на основе добровольного согласия или личного волеизъявления гражданин Российской Федерации не моложе 20 лет, проживающий на территории данного муниципального образования.</w:t>
      </w:r>
    </w:p>
    <w:p>
      <w:pPr>
        <w:pStyle w:val="0"/>
        <w:jc w:val="both"/>
      </w:pPr>
      <w:r>
        <w:rPr>
          <w:sz w:val="20"/>
        </w:rPr>
        <w:t xml:space="preserve">(в ред. </w:t>
      </w:r>
      <w:hyperlink w:history="0" r:id="rId82"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spacing w:before="200" w:line-rule="auto"/>
        <w:ind w:firstLine="540"/>
        <w:jc w:val="both"/>
      </w:pPr>
      <w:r>
        <w:rPr>
          <w:sz w:val="20"/>
        </w:rPr>
        <w:t xml:space="preserve">3. Наделение помощника полномочиями, а также их прекращение осуществляется распоряжением Уполномоченного (далее - распоряжение).</w:t>
      </w:r>
    </w:p>
    <w:p>
      <w:pPr>
        <w:pStyle w:val="0"/>
        <w:jc w:val="both"/>
      </w:pPr>
      <w:r>
        <w:rPr>
          <w:sz w:val="20"/>
        </w:rPr>
        <w:t xml:space="preserve">(в ред. Законов РК от 25.12.2015 </w:t>
      </w:r>
      <w:hyperlink w:history="0" r:id="rId83" w:tooltip="Закон Республики Коми от 25.12.2015 N 131-РЗ &quot;О внесении изменений в Закон Республики Коми &quot;Об Уполномоченном по правам человека в Республике Коми&quot; (принят ГС РК 17.12.2015) {КонсультантПлюс}">
        <w:r>
          <w:rPr>
            <w:sz w:val="20"/>
            <w:color w:val="0000ff"/>
          </w:rPr>
          <w:t xml:space="preserve">N 131-РЗ</w:t>
        </w:r>
      </w:hyperlink>
      <w:r>
        <w:rPr>
          <w:sz w:val="20"/>
        </w:rPr>
        <w:t xml:space="preserve">, от 02.03.2021 </w:t>
      </w:r>
      <w:hyperlink w:history="0" r:id="rId84"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N 8-РЗ</w:t>
        </w:r>
      </w:hyperlink>
      <w:r>
        <w:rPr>
          <w:sz w:val="20"/>
        </w:rPr>
        <w:t xml:space="preserve">)</w:t>
      </w:r>
    </w:p>
    <w:p>
      <w:pPr>
        <w:pStyle w:val="0"/>
        <w:spacing w:before="200" w:line-rule="auto"/>
        <w:ind w:firstLine="540"/>
        <w:jc w:val="both"/>
      </w:pPr>
      <w:r>
        <w:rPr>
          <w:sz w:val="20"/>
        </w:rPr>
        <w:t xml:space="preserve">4. Помощники наделяются полномочиями на срок полномочий Уполномоченного.</w:t>
      </w:r>
    </w:p>
    <w:p>
      <w:pPr>
        <w:pStyle w:val="0"/>
        <w:jc w:val="both"/>
      </w:pPr>
      <w:r>
        <w:rPr>
          <w:sz w:val="20"/>
        </w:rPr>
        <w:t xml:space="preserve">(в ред. </w:t>
      </w:r>
      <w:hyperlink w:history="0" r:id="rId85"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spacing w:before="200" w:line-rule="auto"/>
        <w:ind w:firstLine="540"/>
        <w:jc w:val="both"/>
      </w:pPr>
      <w:r>
        <w:rPr>
          <w:sz w:val="20"/>
        </w:rPr>
        <w:t xml:space="preserve">Полномочия помощников, порядок их взаимодействия с Уполномоченным определяются распоряжением.</w:t>
      </w:r>
    </w:p>
    <w:p>
      <w:pPr>
        <w:pStyle w:val="0"/>
        <w:jc w:val="both"/>
      </w:pPr>
      <w:r>
        <w:rPr>
          <w:sz w:val="20"/>
        </w:rPr>
        <w:t xml:space="preserve">(абзац введен </w:t>
      </w:r>
      <w:hyperlink w:history="0" r:id="rId86" w:tooltip="Закон Республики Коми от 25.12.2015 N 131-РЗ &quot;О внесении изменений в Закон Республики Коми &quot;Об Уполномоченном по правам человека в Республике Коми&quot; (принят ГС РК 17.12.2015) {КонсультантПлюс}">
        <w:r>
          <w:rPr>
            <w:sz w:val="20"/>
            <w:color w:val="0000ff"/>
          </w:rPr>
          <w:t xml:space="preserve">Законом</w:t>
        </w:r>
      </w:hyperlink>
      <w:r>
        <w:rPr>
          <w:sz w:val="20"/>
        </w:rPr>
        <w:t xml:space="preserve"> РК от 25.12.2015 N 131-РЗ; в ред. </w:t>
      </w:r>
      <w:hyperlink w:history="0" r:id="rId87"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spacing w:before="200" w:line-rule="auto"/>
        <w:ind w:firstLine="540"/>
        <w:jc w:val="both"/>
      </w:pPr>
      <w:r>
        <w:rPr>
          <w:sz w:val="20"/>
        </w:rPr>
        <w:t xml:space="preserve">5. Помощники осуществляют свою деятельность на общественных началах.</w:t>
      </w:r>
    </w:p>
    <w:p>
      <w:pPr>
        <w:pStyle w:val="0"/>
        <w:jc w:val="both"/>
      </w:pPr>
      <w:r>
        <w:rPr>
          <w:sz w:val="20"/>
        </w:rPr>
        <w:t xml:space="preserve">(в ред. </w:t>
      </w:r>
      <w:hyperlink w:history="0" r:id="rId88"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spacing w:before="200" w:line-rule="auto"/>
        <w:ind w:firstLine="540"/>
        <w:jc w:val="both"/>
      </w:pPr>
      <w:r>
        <w:rPr>
          <w:sz w:val="20"/>
        </w:rPr>
        <w:t xml:space="preserve">6. Помощнику выдается удостоверение, которое возвращается Уполномоченному в случае прекращения полномочий помощника. Положение об удостоверении, его образец и описание утверждаются Уполномоченным.</w:t>
      </w:r>
    </w:p>
    <w:p>
      <w:pPr>
        <w:pStyle w:val="0"/>
        <w:jc w:val="both"/>
      </w:pPr>
      <w:r>
        <w:rPr>
          <w:sz w:val="20"/>
        </w:rPr>
        <w:t xml:space="preserve">(в ред. </w:t>
      </w:r>
      <w:hyperlink w:history="0" r:id="rId89"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spacing w:before="200" w:line-rule="auto"/>
        <w:ind w:firstLine="540"/>
        <w:jc w:val="both"/>
      </w:pPr>
      <w:r>
        <w:rPr>
          <w:sz w:val="20"/>
        </w:rPr>
        <w:t xml:space="preserve">7 - 8. Исключены. - </w:t>
      </w:r>
      <w:hyperlink w:history="0" r:id="rId90" w:tooltip="Закон Республики Коми от 25.12.2015 N 131-РЗ &quot;О внесении изменений в Закон Республики Коми &quot;Об Уполномоченном по правам человека в Республике Коми&quot; (принят ГС РК 17.12.2015) {КонсультантПлюс}">
        <w:r>
          <w:rPr>
            <w:sz w:val="20"/>
            <w:color w:val="0000ff"/>
          </w:rPr>
          <w:t xml:space="preserve">Закон</w:t>
        </w:r>
      </w:hyperlink>
      <w:r>
        <w:rPr>
          <w:sz w:val="20"/>
        </w:rPr>
        <w:t xml:space="preserve"> РК от 25.12.2015 N 131-РЗ.</w:t>
      </w:r>
    </w:p>
    <w:p>
      <w:pPr>
        <w:pStyle w:val="0"/>
      </w:pPr>
      <w:r>
        <w:rPr>
          <w:sz w:val="20"/>
        </w:rPr>
      </w:r>
    </w:p>
    <w:p>
      <w:pPr>
        <w:pStyle w:val="2"/>
        <w:outlineLvl w:val="0"/>
        <w:ind w:firstLine="540"/>
        <w:jc w:val="both"/>
      </w:pPr>
      <w:r>
        <w:rPr>
          <w:sz w:val="20"/>
        </w:rPr>
        <w:t xml:space="preserve">Статья 23</w:t>
      </w:r>
    </w:p>
    <w:p>
      <w:pPr>
        <w:pStyle w:val="0"/>
      </w:pPr>
      <w:r>
        <w:rPr>
          <w:sz w:val="20"/>
        </w:rPr>
      </w:r>
    </w:p>
    <w:p>
      <w:pPr>
        <w:pStyle w:val="0"/>
        <w:ind w:firstLine="540"/>
        <w:jc w:val="both"/>
      </w:pPr>
      <w:r>
        <w:rPr>
          <w:sz w:val="20"/>
        </w:rPr>
        <w:t xml:space="preserve">Помощник осуществляет следующую деятельность:</w:t>
      </w:r>
    </w:p>
    <w:p>
      <w:pPr>
        <w:pStyle w:val="0"/>
        <w:jc w:val="both"/>
      </w:pPr>
      <w:r>
        <w:rPr>
          <w:sz w:val="20"/>
        </w:rPr>
        <w:t xml:space="preserve">(в ред. </w:t>
      </w:r>
      <w:hyperlink w:history="0" r:id="rId91"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spacing w:before="200" w:line-rule="auto"/>
        <w:ind w:firstLine="540"/>
        <w:jc w:val="both"/>
      </w:pPr>
      <w:r>
        <w:rPr>
          <w:sz w:val="20"/>
        </w:rPr>
        <w:t xml:space="preserve">1) проводит прием граждан;</w:t>
      </w:r>
    </w:p>
    <w:p>
      <w:pPr>
        <w:pStyle w:val="0"/>
        <w:spacing w:before="200" w:line-rule="auto"/>
        <w:ind w:firstLine="540"/>
        <w:jc w:val="both"/>
      </w:pPr>
      <w:r>
        <w:rPr>
          <w:sz w:val="20"/>
        </w:rPr>
        <w:t xml:space="preserve">2) разъясняет гражданам полномочия Уполномоченного и порядок подачи ему жалоб;</w:t>
      </w:r>
    </w:p>
    <w:p>
      <w:pPr>
        <w:pStyle w:val="0"/>
        <w:spacing w:before="200" w:line-rule="auto"/>
        <w:ind w:firstLine="540"/>
        <w:jc w:val="both"/>
      </w:pPr>
      <w:r>
        <w:rPr>
          <w:sz w:val="20"/>
        </w:rPr>
        <w:t xml:space="preserve">3) оказывает гражданам консультативную помощь по вопросам прав и свобод человека и гражданина, форм и методов их защиты;</w:t>
      </w:r>
    </w:p>
    <w:p>
      <w:pPr>
        <w:pStyle w:val="0"/>
        <w:spacing w:before="200" w:line-rule="auto"/>
        <w:ind w:firstLine="540"/>
        <w:jc w:val="both"/>
      </w:pPr>
      <w:r>
        <w:rPr>
          <w:sz w:val="20"/>
        </w:rPr>
        <w:t xml:space="preserve">4) по поручению Уполномоченного получает в органах местного самоуправления в Республике Коми, организациях и общественных объединениях на территории муниципального образования в Республике Коми информацию, справочные материалы и документы, необходимые Уполномоченному для осуществления предусмотренной настоящим Законом деятельности;</w:t>
      </w:r>
    </w:p>
    <w:p>
      <w:pPr>
        <w:pStyle w:val="0"/>
        <w:jc w:val="both"/>
      </w:pPr>
      <w:r>
        <w:rPr>
          <w:sz w:val="20"/>
        </w:rPr>
        <w:t xml:space="preserve">(в ред. </w:t>
      </w:r>
      <w:hyperlink w:history="0" r:id="rId92"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Закона</w:t>
        </w:r>
      </w:hyperlink>
      <w:r>
        <w:rPr>
          <w:sz w:val="20"/>
        </w:rPr>
        <w:t xml:space="preserve"> РК от 02.03.2021 N 8-РЗ)</w:t>
      </w:r>
    </w:p>
    <w:p>
      <w:pPr>
        <w:pStyle w:val="0"/>
        <w:spacing w:before="200" w:line-rule="auto"/>
        <w:ind w:firstLine="540"/>
        <w:jc w:val="both"/>
      </w:pPr>
      <w:r>
        <w:rPr>
          <w:sz w:val="20"/>
        </w:rPr>
        <w:t xml:space="preserve">5) выполняет иные поручения Уполномоченного, связанные с защитой прав и свобод человека и гражданина;</w:t>
      </w:r>
    </w:p>
    <w:p>
      <w:pPr>
        <w:pStyle w:val="0"/>
        <w:spacing w:before="200" w:line-rule="auto"/>
        <w:ind w:firstLine="540"/>
        <w:jc w:val="both"/>
      </w:pPr>
      <w:r>
        <w:rPr>
          <w:sz w:val="20"/>
        </w:rPr>
        <w:t xml:space="preserve">6) ежегодно направляет Уполномоченному информацию о проделанной работе за год.</w:t>
      </w:r>
    </w:p>
    <w:p>
      <w:pPr>
        <w:pStyle w:val="0"/>
      </w:pPr>
      <w:r>
        <w:rPr>
          <w:sz w:val="20"/>
        </w:rPr>
      </w:r>
    </w:p>
    <w:p>
      <w:pPr>
        <w:pStyle w:val="2"/>
        <w:outlineLvl w:val="0"/>
        <w:ind w:firstLine="540"/>
        <w:jc w:val="both"/>
      </w:pPr>
      <w:r>
        <w:rPr>
          <w:sz w:val="20"/>
        </w:rPr>
        <w:t xml:space="preserve">Статья 24</w:t>
      </w:r>
    </w:p>
    <w:p>
      <w:pPr>
        <w:pStyle w:val="0"/>
        <w:ind w:firstLine="540"/>
        <w:jc w:val="both"/>
      </w:pPr>
      <w:r>
        <w:rPr>
          <w:sz w:val="20"/>
        </w:rPr>
        <w:t xml:space="preserve">(в ред. </w:t>
      </w:r>
      <w:hyperlink w:history="0" r:id="rId93" w:tooltip="Закон Республики Коми от 25.12.2015 N 131-РЗ &quot;О внесении изменений в Закон Республики Коми &quot;Об Уполномоченном по правам человека в Республике Коми&quot; (принят ГС РК 17.12.2015) {КонсультантПлюс}">
        <w:r>
          <w:rPr>
            <w:sz w:val="20"/>
            <w:color w:val="0000ff"/>
          </w:rPr>
          <w:t xml:space="preserve">Закона</w:t>
        </w:r>
      </w:hyperlink>
      <w:r>
        <w:rPr>
          <w:sz w:val="20"/>
        </w:rPr>
        <w:t xml:space="preserve"> РК от 25.12.2015 N 131-РЗ)</w:t>
      </w:r>
    </w:p>
    <w:p>
      <w:pPr>
        <w:pStyle w:val="0"/>
      </w:pPr>
      <w:r>
        <w:rPr>
          <w:sz w:val="20"/>
        </w:rPr>
      </w:r>
    </w:p>
    <w:p>
      <w:pPr>
        <w:pStyle w:val="0"/>
        <w:ind w:firstLine="540"/>
        <w:jc w:val="both"/>
      </w:pPr>
      <w:r>
        <w:rPr>
          <w:sz w:val="20"/>
        </w:rPr>
        <w:t xml:space="preserve">1. Уполномоченный в случаях, установленных настоящим Законом, принимает распоряжение, форма бланка которого устанавливается Уполномоченным.</w:t>
      </w:r>
    </w:p>
    <w:p>
      <w:pPr>
        <w:pStyle w:val="0"/>
        <w:spacing w:before="200" w:line-rule="auto"/>
        <w:ind w:firstLine="540"/>
        <w:jc w:val="both"/>
      </w:pPr>
      <w:r>
        <w:rPr>
          <w:sz w:val="20"/>
        </w:rPr>
        <w:t xml:space="preserve">2. Уполномоченный по вопросам выхода в отпуск, выезда в командировку Уполномоченного принимает распоряжения.</w:t>
      </w:r>
    </w:p>
    <w:p>
      <w:pPr>
        <w:pStyle w:val="0"/>
      </w:pPr>
      <w:r>
        <w:rPr>
          <w:sz w:val="20"/>
        </w:rPr>
      </w:r>
    </w:p>
    <w:p>
      <w:pPr>
        <w:pStyle w:val="2"/>
        <w:outlineLvl w:val="0"/>
        <w:ind w:firstLine="540"/>
        <w:jc w:val="both"/>
      </w:pPr>
      <w:r>
        <w:rPr>
          <w:sz w:val="20"/>
        </w:rPr>
        <w:t xml:space="preserve">Статья 25</w:t>
      </w:r>
    </w:p>
    <w:p>
      <w:pPr>
        <w:pStyle w:val="0"/>
        <w:ind w:firstLine="540"/>
        <w:jc w:val="both"/>
      </w:pPr>
      <w:r>
        <w:rPr>
          <w:sz w:val="20"/>
        </w:rPr>
        <w:t xml:space="preserve">(в ред. </w:t>
      </w:r>
      <w:hyperlink w:history="0" r:id="rId94" w:tooltip="Закон Республики Коми от 20.06.2016 N 61-РЗ &quot;О внесении изменений в Закон Республики Коми &quot;Об Уполномоченном по правам человека в Республике Коми&quot; (принят ГС РК 09.06.2016) {КонсультантПлюс}">
        <w:r>
          <w:rPr>
            <w:sz w:val="20"/>
            <w:color w:val="0000ff"/>
          </w:rPr>
          <w:t xml:space="preserve">Закона</w:t>
        </w:r>
      </w:hyperlink>
      <w:r>
        <w:rPr>
          <w:sz w:val="20"/>
        </w:rPr>
        <w:t xml:space="preserve"> РК от 20.06.2016 N 61-РЗ)</w:t>
      </w:r>
    </w:p>
    <w:p>
      <w:pPr>
        <w:pStyle w:val="0"/>
      </w:pPr>
      <w:r>
        <w:rPr>
          <w:sz w:val="20"/>
        </w:rPr>
      </w:r>
    </w:p>
    <w:p>
      <w:pPr>
        <w:pStyle w:val="0"/>
        <w:ind w:firstLine="540"/>
        <w:jc w:val="both"/>
      </w:pPr>
      <w:r>
        <w:rPr>
          <w:sz w:val="20"/>
        </w:rPr>
        <w:t xml:space="preserve">1. Юридическое, организационное, информационно-аналитическое и иное обеспечение деятельности Уполномоченного осуществляет его аппарат - уполномоченное Правительством Республики Коми государственное учреждение Республики Коми.</w:t>
      </w:r>
    </w:p>
    <w:p>
      <w:pPr>
        <w:pStyle w:val="0"/>
        <w:spacing w:before="200" w:line-rule="auto"/>
        <w:ind w:firstLine="540"/>
        <w:jc w:val="both"/>
      </w:pPr>
      <w:r>
        <w:rPr>
          <w:sz w:val="20"/>
        </w:rPr>
        <w:t xml:space="preserve">2. Уполномоченный обеспечивается нормативными правовыми актами Республики Коми, принимаемыми Главой Республики Коми, Государственным Советом Республики Коми, Правительством Республики Коми.</w:t>
      </w:r>
    </w:p>
    <w:p>
      <w:pPr>
        <w:pStyle w:val="0"/>
        <w:spacing w:before="200" w:line-rule="auto"/>
        <w:ind w:firstLine="540"/>
        <w:jc w:val="both"/>
      </w:pPr>
      <w:r>
        <w:rPr>
          <w:sz w:val="20"/>
        </w:rPr>
        <w:t xml:space="preserve">3. Финансирование деятельности Уполномоченного осуществляется за счет бюджетных ассигнований республиканского бюджета Республики Коми.</w:t>
      </w:r>
    </w:p>
    <w:p>
      <w:pPr>
        <w:pStyle w:val="0"/>
      </w:pPr>
      <w:r>
        <w:rPr>
          <w:sz w:val="20"/>
        </w:rPr>
      </w:r>
    </w:p>
    <w:p>
      <w:pPr>
        <w:pStyle w:val="2"/>
        <w:outlineLvl w:val="0"/>
        <w:ind w:firstLine="540"/>
        <w:jc w:val="both"/>
      </w:pPr>
      <w:r>
        <w:rPr>
          <w:sz w:val="20"/>
        </w:rPr>
        <w:t xml:space="preserve">Статья 26</w:t>
      </w:r>
    </w:p>
    <w:p>
      <w:pPr>
        <w:pStyle w:val="0"/>
      </w:pPr>
      <w:r>
        <w:rPr>
          <w:sz w:val="20"/>
        </w:rPr>
      </w:r>
    </w:p>
    <w:p>
      <w:pPr>
        <w:pStyle w:val="0"/>
        <w:ind w:firstLine="540"/>
        <w:jc w:val="both"/>
      </w:pPr>
      <w:r>
        <w:rPr>
          <w:sz w:val="20"/>
        </w:rPr>
        <w:t xml:space="preserve">1. Уполномоченному устанавливаются государственные гарантии, предусмотренные для лиц, замещающих государственные должности Республики Коми, </w:t>
      </w:r>
      <w:hyperlink w:history="0" r:id="rId95"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Законом</w:t>
        </w:r>
      </w:hyperlink>
      <w:r>
        <w:rPr>
          <w:sz w:val="20"/>
        </w:rPr>
        <w:t xml:space="preserve"> Республики Коми "О государственных гарантиях лицам, замещающим отдельные государственные должности Республики Коми".</w:t>
      </w:r>
    </w:p>
    <w:p>
      <w:pPr>
        <w:pStyle w:val="0"/>
        <w:spacing w:before="200" w:line-rule="auto"/>
        <w:ind w:firstLine="540"/>
        <w:jc w:val="both"/>
      </w:pPr>
      <w:r>
        <w:rPr>
          <w:sz w:val="20"/>
        </w:rPr>
        <w:t xml:space="preserve">2. Уполномоченному выплачиваются премии один раз в полугодие. При формировании фонда оплаты труда Уполномоченного сверх суммы средств, направляемых на выплаты денежного вознаграждения, предусматриваются средства на выплату премий и иных поощрительных выплат в размере месячного денежного содержания (в расчете на год).</w:t>
      </w:r>
    </w:p>
    <w:p>
      <w:pPr>
        <w:pStyle w:val="0"/>
      </w:pPr>
      <w:r>
        <w:rPr>
          <w:sz w:val="20"/>
        </w:rPr>
      </w:r>
    </w:p>
    <w:p>
      <w:pPr>
        <w:pStyle w:val="2"/>
        <w:outlineLvl w:val="0"/>
        <w:ind w:firstLine="540"/>
        <w:jc w:val="both"/>
      </w:pPr>
      <w:r>
        <w:rPr>
          <w:sz w:val="20"/>
        </w:rPr>
        <w:t xml:space="preserve">Статья 27</w:t>
      </w:r>
    </w:p>
    <w:p>
      <w:pPr>
        <w:pStyle w:val="0"/>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96" w:tooltip="Закон Республики Коми от 08.02.2002 N 24-РЗ (ред. от 07.10.2013) &quot;Об Уполномоченном по правам человека в Республике Коми&quot; (принят ГС РК 23.01.2002) ------------ Утратил силу или отменен {КонсультантПлюс}">
        <w:r>
          <w:rPr>
            <w:sz w:val="20"/>
            <w:color w:val="0000ff"/>
          </w:rPr>
          <w:t xml:space="preserve">Закон</w:t>
        </w:r>
      </w:hyperlink>
      <w:r>
        <w:rPr>
          <w:sz w:val="20"/>
        </w:rPr>
        <w:t xml:space="preserve"> Республики Коми "Об Уполномоченном по правам человека в Республике Коми" от 8 февраля 2002 года N 24-РЗ (Ведомости нормативных актов органов государственной власти Республики Коми, 2002, N 6, ст. 1994);</w:t>
      </w:r>
    </w:p>
    <w:p>
      <w:pPr>
        <w:pStyle w:val="0"/>
        <w:spacing w:before="200" w:line-rule="auto"/>
        <w:ind w:firstLine="540"/>
        <w:jc w:val="both"/>
      </w:pPr>
      <w:r>
        <w:rPr>
          <w:sz w:val="20"/>
        </w:rPr>
        <w:t xml:space="preserve">2) </w:t>
      </w:r>
      <w:hyperlink w:history="0" r:id="rId97" w:tooltip="Закон Республики Коми от 26.12.2005 N 167-РЗ &quot;О внесении изменения и дополнений в Закон Республики Коми &quot;Об Уполномоченном по правам человека в Республике Коми&quot; (принят ГС РК 22.12.2005) ------------ Утратил силу или отменен {КонсультантПлюс}">
        <w:r>
          <w:rPr>
            <w:sz w:val="20"/>
            <w:color w:val="0000ff"/>
          </w:rPr>
          <w:t xml:space="preserve">Закон</w:t>
        </w:r>
      </w:hyperlink>
      <w:r>
        <w:rPr>
          <w:sz w:val="20"/>
        </w:rPr>
        <w:t xml:space="preserve"> Республики Коми "О внесении изменения и дополнений в Закон Республики Коми "Об Уполномоченном по правам человека в Республике Коми" от 26 декабря 2005 года N 167-РЗ (Ведомости нормативных актов органов государственной власти Республики Коми, 2006, N 9, ст. 4540);</w:t>
      </w:r>
    </w:p>
    <w:p>
      <w:pPr>
        <w:pStyle w:val="0"/>
        <w:spacing w:before="200" w:line-rule="auto"/>
        <w:ind w:firstLine="540"/>
        <w:jc w:val="both"/>
      </w:pPr>
      <w:r>
        <w:rPr>
          <w:sz w:val="20"/>
        </w:rPr>
        <w:t xml:space="preserve">3) </w:t>
      </w:r>
      <w:hyperlink w:history="0" r:id="rId98" w:tooltip="Закон Республики Коми от 04.07.2006 N 47-РЗ &quot;О внесении изменения и дополнения в Закон Республики Коми &quot;Об Уполномоченном по правам человека в Республике Коми&quot; (принят ГС РК 22.06.2006) ------------ Утратил силу или отменен {КонсультантПлюс}">
        <w:r>
          <w:rPr>
            <w:sz w:val="20"/>
            <w:color w:val="0000ff"/>
          </w:rPr>
          <w:t xml:space="preserve">Закон</w:t>
        </w:r>
      </w:hyperlink>
      <w:r>
        <w:rPr>
          <w:sz w:val="20"/>
        </w:rPr>
        <w:t xml:space="preserve"> Республики Коми "О внесении изменения и дополнения в Закон Республики Коми "Об Уполномоченном по правам человека в Республике Коми" от 4 июля 2006 года N 47-РЗ (Ведомости нормативных актов органов государственной власти Республики Коми, 2006, N 12, ст. 4638);</w:t>
      </w:r>
    </w:p>
    <w:p>
      <w:pPr>
        <w:pStyle w:val="0"/>
        <w:spacing w:before="200" w:line-rule="auto"/>
        <w:ind w:firstLine="540"/>
        <w:jc w:val="both"/>
      </w:pPr>
      <w:r>
        <w:rPr>
          <w:sz w:val="20"/>
        </w:rPr>
        <w:t xml:space="preserve">4) </w:t>
      </w:r>
      <w:hyperlink w:history="0" r:id="rId99" w:tooltip="Закон Республики Коми от 30.04.2008 N 33-РЗ &quot;О внесении изменения в статью 23 Закона Республики Коми &quot;Об Уполномоченном по правам человека в Республике Коми&quot; (принят ГС РК 24.04.2008) ------------ Утратил силу или отменен {КонсультантПлюс}">
        <w:r>
          <w:rPr>
            <w:sz w:val="20"/>
            <w:color w:val="0000ff"/>
          </w:rPr>
          <w:t xml:space="preserve">Закон</w:t>
        </w:r>
      </w:hyperlink>
      <w:r>
        <w:rPr>
          <w:sz w:val="20"/>
        </w:rPr>
        <w:t xml:space="preserve"> Республики Коми "О внесении изменения в статью 23 Закона Республики Коми "Об Уполномоченном по правам человека в Республике Коми" от 30 апреля 2008 года N 33-РЗ (Ведомости нормативных актов органов государственной власти Республики Коми, 2008, N 4, ст. 133);</w:t>
      </w:r>
    </w:p>
    <w:p>
      <w:pPr>
        <w:pStyle w:val="0"/>
        <w:spacing w:before="200" w:line-rule="auto"/>
        <w:ind w:firstLine="540"/>
        <w:jc w:val="both"/>
      </w:pPr>
      <w:r>
        <w:rPr>
          <w:sz w:val="20"/>
        </w:rPr>
        <w:t xml:space="preserve">5) </w:t>
      </w:r>
      <w:hyperlink w:history="0" r:id="rId100" w:tooltip="Закон Республики Коми от 27.05.2009 N 46-РЗ &quot;О внесении изменения в Закон Республики Коми &quot;Об Уполномоченном по правам человека в Республике Коми&quot; (принят ГС РК 20.05.2009) ------------ Утратил силу или отменен {КонсультантПлюс}">
        <w:r>
          <w:rPr>
            <w:sz w:val="20"/>
            <w:color w:val="0000ff"/>
          </w:rPr>
          <w:t xml:space="preserve">Закон</w:t>
        </w:r>
      </w:hyperlink>
      <w:r>
        <w:rPr>
          <w:sz w:val="20"/>
        </w:rPr>
        <w:t xml:space="preserve"> Республики Коми "О внесении изменения в Закон Республики Коми "Об Уполномоченном по правам человека в Республике Коми" от 27 мая 2009 года N 46-РЗ (Ведомости нормативных актов органов государственной власти Республики Коми, 2009, N 16, ст. 266);</w:t>
      </w:r>
    </w:p>
    <w:p>
      <w:pPr>
        <w:pStyle w:val="0"/>
        <w:spacing w:before="200" w:line-rule="auto"/>
        <w:ind w:firstLine="540"/>
        <w:jc w:val="both"/>
      </w:pPr>
      <w:r>
        <w:rPr>
          <w:sz w:val="20"/>
        </w:rPr>
        <w:t xml:space="preserve">6) </w:t>
      </w:r>
      <w:hyperlink w:history="0" r:id="rId101" w:tooltip="Закон Республики Коми от 29.02.2012 N 15-РЗ (ред. от 26.09.2014) &quot;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quot; (принят ГС РК 16.02.2012) ------------ Недействующая редакция {КонсультантПлюс}">
        <w:r>
          <w:rPr>
            <w:sz w:val="20"/>
            <w:color w:val="0000ff"/>
          </w:rPr>
          <w:t xml:space="preserve">статью 4</w:t>
        </w:r>
      </w:hyperlink>
      <w:r>
        <w:rPr>
          <w:sz w:val="20"/>
        </w:rPr>
        <w:t xml:space="preserve"> Закона Республики Коми "О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 от 29 февраля 2012 года N 15-РЗ (Ведомости нормативных актов органов государственной власти Республики Коми, 2012, N 7, ст. 173);</w:t>
      </w:r>
    </w:p>
    <w:p>
      <w:pPr>
        <w:pStyle w:val="0"/>
        <w:spacing w:before="200" w:line-rule="auto"/>
        <w:ind w:firstLine="540"/>
        <w:jc w:val="both"/>
      </w:pPr>
      <w:r>
        <w:rPr>
          <w:sz w:val="20"/>
        </w:rPr>
        <w:t xml:space="preserve">7) </w:t>
      </w:r>
      <w:hyperlink w:history="0" r:id="rId102" w:tooltip="Закон Республики Коми от 05.05.2012 N 28-РЗ &quot;О внесении изменений в Закон Республики Коми &quot;Об Уполномоченном по правам человека в Республике Коми&quot; (принят ГС РК 26.04.2012) ------------ Утратил силу или отменен {КонсультантПлюс}">
        <w:r>
          <w:rPr>
            <w:sz w:val="20"/>
            <w:color w:val="0000ff"/>
          </w:rPr>
          <w:t xml:space="preserve">Закон</w:t>
        </w:r>
      </w:hyperlink>
      <w:r>
        <w:rPr>
          <w:sz w:val="20"/>
        </w:rPr>
        <w:t xml:space="preserve"> Республики Коми "О внесении изменений в Закон Республики Коми "Об Уполномоченном по правам человека в Республике Коми" от 5 мая 2012 года N 28-РЗ (Ведомости нормативных актов органов государственной власти Республики Коми, 2012, N 21, ст. 469);</w:t>
      </w:r>
    </w:p>
    <w:p>
      <w:pPr>
        <w:pStyle w:val="0"/>
        <w:spacing w:before="200" w:line-rule="auto"/>
        <w:ind w:firstLine="540"/>
        <w:jc w:val="both"/>
      </w:pPr>
      <w:r>
        <w:rPr>
          <w:sz w:val="20"/>
        </w:rPr>
        <w:t xml:space="preserve">8) </w:t>
      </w:r>
      <w:hyperlink w:history="0" r:id="rId103" w:tooltip="Закон Республики Коми от 27.06.2013 N 60-РЗ (ред. от 26.09.2014) &quot;О внесении изменений в некоторые законы Республики Коми&quot; (принят ГС РК 18.06.2013) ------------ Недействующая редакция {КонсультантПлюс}">
        <w:r>
          <w:rPr>
            <w:sz w:val="20"/>
            <w:color w:val="0000ff"/>
          </w:rPr>
          <w:t xml:space="preserve">статью 1</w:t>
        </w:r>
      </w:hyperlink>
      <w:r>
        <w:rPr>
          <w:sz w:val="20"/>
        </w:rPr>
        <w:t xml:space="preserve"> Закона Республики Коми "О внесении изменений в некоторые законы Республики Коми" от 27 июня 2013 года N 60-РЗ (Ведомости нормативных актов органов государственной власти Республики Коми, 2013, N 17, ст. 354);</w:t>
      </w:r>
    </w:p>
    <w:p>
      <w:pPr>
        <w:pStyle w:val="0"/>
        <w:spacing w:before="200" w:line-rule="auto"/>
        <w:ind w:firstLine="540"/>
        <w:jc w:val="both"/>
      </w:pPr>
      <w:r>
        <w:rPr>
          <w:sz w:val="20"/>
        </w:rPr>
        <w:t xml:space="preserve">9) </w:t>
      </w:r>
      <w:hyperlink w:history="0" r:id="rId104"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Закон</w:t>
        </w:r>
      </w:hyperlink>
      <w:r>
        <w:rPr>
          <w:sz w:val="20"/>
        </w:rPr>
        <w:t xml:space="preserve"> Республики Коми "О внесении изменений в некоторые законы Республики Коми по вопросам деятельности Уполномоченного по правам человека в Республике Коми" от 7 октября 2013 года N 94-РЗ (Ведомости нормативных актов органов государственной власти Республики Коми, 2013, N 32, ст. 592).</w:t>
      </w:r>
    </w:p>
    <w:p>
      <w:pPr>
        <w:pStyle w:val="0"/>
      </w:pPr>
      <w:r>
        <w:rPr>
          <w:sz w:val="20"/>
        </w:rPr>
      </w:r>
    </w:p>
    <w:p>
      <w:pPr>
        <w:pStyle w:val="2"/>
        <w:outlineLvl w:val="0"/>
        <w:ind w:firstLine="540"/>
        <w:jc w:val="both"/>
      </w:pPr>
      <w:r>
        <w:rPr>
          <w:sz w:val="20"/>
        </w:rPr>
        <w:t xml:space="preserve">Статья 28</w:t>
      </w:r>
    </w:p>
    <w:p>
      <w:pPr>
        <w:pStyle w:val="0"/>
      </w:pPr>
      <w:r>
        <w:rPr>
          <w:sz w:val="20"/>
        </w:rPr>
      </w:r>
    </w:p>
    <w:p>
      <w:pPr>
        <w:pStyle w:val="0"/>
        <w:ind w:firstLine="540"/>
        <w:jc w:val="both"/>
      </w:pPr>
      <w:r>
        <w:rPr>
          <w:sz w:val="20"/>
        </w:rPr>
        <w:t xml:space="preserve">1. Настоящий Закон вступает в силу по истечении десяти дней после его официального опубликования.</w:t>
      </w:r>
    </w:p>
    <w:p>
      <w:pPr>
        <w:pStyle w:val="0"/>
        <w:spacing w:before="200" w:line-rule="auto"/>
        <w:ind w:firstLine="540"/>
        <w:jc w:val="both"/>
      </w:pPr>
      <w:r>
        <w:rPr>
          <w:sz w:val="20"/>
        </w:rPr>
        <w:t xml:space="preserve">2 - 5. Исключены. - </w:t>
      </w:r>
      <w:hyperlink w:history="0" r:id="rId105" w:tooltip="Закон Республики Коми от 02.03.2021 N 8-РЗ &quot;О внесении изменений в Закон Республики Коми &quot;Об Уполномоченном по правам человека в Республике Коми&quot; (принят ГС РК 18.02.2021) {КонсультантПлюс}">
        <w:r>
          <w:rPr>
            <w:sz w:val="20"/>
            <w:color w:val="0000ff"/>
          </w:rPr>
          <w:t xml:space="preserve">Закон</w:t>
        </w:r>
      </w:hyperlink>
      <w:r>
        <w:rPr>
          <w:sz w:val="20"/>
        </w:rPr>
        <w:t xml:space="preserve"> РК от 02.03.2021 N 8-РЗ.</w:t>
      </w:r>
    </w:p>
    <w:p>
      <w:pPr>
        <w:pStyle w:val="0"/>
      </w:pPr>
      <w:r>
        <w:rPr>
          <w:sz w:val="20"/>
        </w:rPr>
      </w:r>
    </w:p>
    <w:p>
      <w:pPr>
        <w:pStyle w:val="0"/>
        <w:jc w:val="right"/>
      </w:pPr>
      <w:r>
        <w:rPr>
          <w:sz w:val="20"/>
        </w:rPr>
        <w:t xml:space="preserve">Временно исполняющий обязанности</w:t>
      </w:r>
    </w:p>
    <w:p>
      <w:pPr>
        <w:pStyle w:val="0"/>
        <w:jc w:val="right"/>
      </w:pPr>
      <w:r>
        <w:rPr>
          <w:sz w:val="20"/>
        </w:rPr>
        <w:t xml:space="preserve">Главы Республики Коми</w:t>
      </w:r>
    </w:p>
    <w:p>
      <w:pPr>
        <w:pStyle w:val="0"/>
        <w:jc w:val="right"/>
      </w:pPr>
      <w:r>
        <w:rPr>
          <w:sz w:val="20"/>
        </w:rPr>
        <w:t xml:space="preserve">С.ГАПЛИКОВ</w:t>
      </w:r>
    </w:p>
    <w:p>
      <w:pPr>
        <w:pStyle w:val="0"/>
      </w:pPr>
      <w:r>
        <w:rPr>
          <w:sz w:val="20"/>
        </w:rPr>
        <w:t xml:space="preserve">г. Сыктывкар</w:t>
      </w:r>
    </w:p>
    <w:p>
      <w:pPr>
        <w:pStyle w:val="0"/>
        <w:spacing w:before="200" w:line-rule="auto"/>
      </w:pPr>
      <w:r>
        <w:rPr>
          <w:sz w:val="20"/>
        </w:rPr>
        <w:t xml:space="preserve">2 ноября 2015 года</w:t>
      </w:r>
    </w:p>
    <w:p>
      <w:pPr>
        <w:pStyle w:val="0"/>
        <w:spacing w:before="200" w:line-rule="auto"/>
      </w:pPr>
      <w:r>
        <w:rPr>
          <w:sz w:val="20"/>
        </w:rPr>
        <w:t xml:space="preserve">N 75-РЗ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Коми от 02.11.2015 N 75-РЗ</w:t>
            <w:br/>
            <w:t>(ред. от 07.08.2023)</w:t>
            <w:br/>
            <w:t>"Об Уполномоченном по правам человека в Республике Коми...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A74487863AD422C82F4CCBADF9FAE772924DED1E38F941C7544BBBF67E9A0A2C39C63D5FA7B6A2EE375DAD9415FDA6E93D5B7F2E7D906A7AC38351r162F" TargetMode = "External"/>
	<Relationship Id="rId8" Type="http://schemas.openxmlformats.org/officeDocument/2006/relationships/hyperlink" Target="consultantplus://offline/ref=10ED51EBDBA3B11C3E2C9795538FA96CFAFCF7A93933D3EA874F388FB0D2B5EDDFFE4D37B312E5BE367AAD516408E7DBE09AD09ED6560D88C149C102t56FF" TargetMode = "External"/>
	<Relationship Id="rId9" Type="http://schemas.openxmlformats.org/officeDocument/2006/relationships/hyperlink" Target="consultantplus://offline/ref=10ED51EBDBA3B11C3E2C9795538FA96CFAFCF7A93930DBE98B4C388FB0D2B5EDDFFE4D37B312E5BE367AAD516408E7DBE09AD09ED6560D88C149C102t56FF" TargetMode = "External"/>
	<Relationship Id="rId10" Type="http://schemas.openxmlformats.org/officeDocument/2006/relationships/hyperlink" Target="consultantplus://offline/ref=10ED51EBDBA3B11C3E2C9795538FA96CFAFCF7A9393ADDEE8C48388FB0D2B5EDDFFE4D37B312E5BE367AAD516408E7DBE09AD09ED6560D88C149C102t56FF" TargetMode = "External"/>
	<Relationship Id="rId11" Type="http://schemas.openxmlformats.org/officeDocument/2006/relationships/hyperlink" Target="consultantplus://offline/ref=10ED51EBDBA3B11C3E2C9795538FA96CFAFCF7A9393BD8EA8E49388FB0D2B5EDDFFE4D37B312E5BE367AAD506408E7DBE09AD09ED6560D88C149C102t56FF" TargetMode = "External"/>
	<Relationship Id="rId12" Type="http://schemas.openxmlformats.org/officeDocument/2006/relationships/hyperlink" Target="consultantplus://offline/ref=10ED51EBDBA3B11C3E2C9795538FA96CFAFCF7A93A32DEEA8D4D388FB0D2B5EDDFFE4D37B312E5BE367AAD516A08E7DBE09AD09ED6560D88C149C102t56FF" TargetMode = "External"/>
	<Relationship Id="rId13" Type="http://schemas.openxmlformats.org/officeDocument/2006/relationships/hyperlink" Target="consultantplus://offline/ref=10ED51EBDBA3B11C3E2C9795538FA96CFAFCF7A93A33DBEF884A388FB0D2B5EDDFFE4D37B312E5BE367AAD506008E7DBE09AD09ED6560D88C149C102t56FF" TargetMode = "External"/>
	<Relationship Id="rId14" Type="http://schemas.openxmlformats.org/officeDocument/2006/relationships/hyperlink" Target="consultantplus://offline/ref=10ED51EBDBA3B11C3E2C9795538FA96CFAFCF7A93A30D8EF864D388FB0D2B5EDDFFE4D37B312E5BE367AAD506508E7DBE09AD09ED6560D88C149C102t56FF" TargetMode = "External"/>
	<Relationship Id="rId15" Type="http://schemas.openxmlformats.org/officeDocument/2006/relationships/hyperlink" Target="consultantplus://offline/ref=10ED51EBDBA3B11C3E2C9795538FA96CFAFCF7A9393ADDEE8C48388FB0D2B5EDDFFE4D37B312E5BE367AAD516B08E7DBE09AD09ED6560D88C149C102t56FF" TargetMode = "External"/>
	<Relationship Id="rId16" Type="http://schemas.openxmlformats.org/officeDocument/2006/relationships/hyperlink" Target="consultantplus://offline/ref=10ED51EBDBA3B11C3E2C9795538FA96CFAFCF7A9393ADDEE8C48388FB0D2B5EDDFFE4D37B312E5BE367AAD516A08E7DBE09AD09ED6560D88C149C102t56FF" TargetMode = "External"/>
	<Relationship Id="rId17" Type="http://schemas.openxmlformats.org/officeDocument/2006/relationships/hyperlink" Target="consultantplus://offline/ref=10ED51EBDBA3B11C3E2C899845E3F768F8F2A8A3303AD1BCD21E3ED8EF82B3B89FBE4B62F056E8BE3571F9002756BE88A3D1DC9DCF4A0C8BtD6CF" TargetMode = "External"/>
	<Relationship Id="rId18" Type="http://schemas.openxmlformats.org/officeDocument/2006/relationships/hyperlink" Target="consultantplus://offline/ref=10ED51EBDBA3B11C3E2C9795538FA96CFAFCF7A93A32DEEA8D4D388FB0D2B5EDDFFE4D37B312E5BE367AAD506308E7DBE09AD09ED6560D88C149C102t56FF" TargetMode = "External"/>
	<Relationship Id="rId19" Type="http://schemas.openxmlformats.org/officeDocument/2006/relationships/hyperlink" Target="consultantplus://offline/ref=10ED51EBDBA3B11C3E2C9795538FA96CFAFCF7A9393ADDEE8C48388FB0D2B5EDDFFE4D37B312E5BE367AAD506608E7DBE09AD09ED6560D88C149C102t56FF" TargetMode = "External"/>
	<Relationship Id="rId20" Type="http://schemas.openxmlformats.org/officeDocument/2006/relationships/hyperlink" Target="consultantplus://offline/ref=10ED51EBDBA3B11C3E2C899845E3F768FEFFAEA1336486BE834B30DDE7D2E9A889F74464EE57E9A1347AAFt562F" TargetMode = "External"/>
	<Relationship Id="rId21" Type="http://schemas.openxmlformats.org/officeDocument/2006/relationships/hyperlink" Target="consultantplus://offline/ref=10ED51EBDBA3B11C3E2C9795538FA96CFAFCF7A93A32DCE38F43388FB0D2B5EDDFFE4D37A112BDB2347DB350621DB18AA6tC6CF" TargetMode = "External"/>
	<Relationship Id="rId22" Type="http://schemas.openxmlformats.org/officeDocument/2006/relationships/hyperlink" Target="consultantplus://offline/ref=10ED51EBDBA3B11C3E2C9795538FA96CFAFCF7A9393ADDEE8C48388FB0D2B5EDDFFE4D37B312E5BE367AAD506A08E7DBE09AD09ED6560D88C149C102t56FF" TargetMode = "External"/>
	<Relationship Id="rId23" Type="http://schemas.openxmlformats.org/officeDocument/2006/relationships/hyperlink" Target="consultantplus://offline/ref=10ED51EBDBA3B11C3E2C9795538FA96CFAFCF7A9393BD8EA8E49388FB0D2B5EDDFFE4D37B312E5BE367AAD506A08E7DBE09AD09ED6560D88C149C102t56FF" TargetMode = "External"/>
	<Relationship Id="rId24" Type="http://schemas.openxmlformats.org/officeDocument/2006/relationships/hyperlink" Target="consultantplus://offline/ref=10ED51EBDBA3B11C3E2C9795538FA96CFAFCF7A9393BD8EA8E49388FB0D2B5EDDFFE4D37B312E5BE367AAD536308E7DBE09AD09ED6560D88C149C102t56FF" TargetMode = "External"/>
	<Relationship Id="rId25" Type="http://schemas.openxmlformats.org/officeDocument/2006/relationships/hyperlink" Target="consultantplus://offline/ref=10ED51EBDBA3B11C3E2C9795538FA96CFAFCF7A9393ADDEE8C48388FB0D2B5EDDFFE4D37B312E5BE367AAD536708E7DBE09AD09ED6560D88C149C102t56FF" TargetMode = "External"/>
	<Relationship Id="rId26" Type="http://schemas.openxmlformats.org/officeDocument/2006/relationships/hyperlink" Target="consultantplus://offline/ref=10ED51EBDBA3B11C3E2C9795538FA96CFAFCF7A93930DBE98B4C388FB0D2B5EDDFFE4D37B312E5BE367AAD516A08E7DBE09AD09ED6560D88C149C102t56FF" TargetMode = "External"/>
	<Relationship Id="rId27" Type="http://schemas.openxmlformats.org/officeDocument/2006/relationships/hyperlink" Target="consultantplus://offline/ref=10ED51EBDBA3B11C3E2C9795538FA96CFAFCF7A93930DBE98B4C388FB0D2B5EDDFFE4D37B312E5BE367AAD536008E7DBE09AD09ED6560D88C149C102t56FF" TargetMode = "External"/>
	<Relationship Id="rId28" Type="http://schemas.openxmlformats.org/officeDocument/2006/relationships/hyperlink" Target="consultantplus://offline/ref=10ED51EBDBA3B11C3E2C9795538FA96CFAFCF7A93A30DEEF8B4B388FB0D2B5EDDFFE4D37B312E5BE367AAD536008E7DBE09AD09ED6560D88C149C102t56FF" TargetMode = "External"/>
	<Relationship Id="rId29" Type="http://schemas.openxmlformats.org/officeDocument/2006/relationships/hyperlink" Target="consultantplus://offline/ref=10ED51EBDBA3B11C3E2C9795538FA96CFAFCF7A9393ADDEE8C48388FB0D2B5EDDFFE4D37B312E5BE367AAD536608E7DBE09AD09ED6560D88C149C102t56FF" TargetMode = "External"/>
	<Relationship Id="rId30" Type="http://schemas.openxmlformats.org/officeDocument/2006/relationships/hyperlink" Target="consultantplus://offline/ref=10ED51EBDBA3B11C3E2C9795538FA96CFAFCF7A93A30DEEF8B4B388FB0D2B5EDDFFE4D37B312E5BE367AAD536008E7DBE09AD09ED6560D88C149C102t56FF" TargetMode = "External"/>
	<Relationship Id="rId31" Type="http://schemas.openxmlformats.org/officeDocument/2006/relationships/hyperlink" Target="consultantplus://offline/ref=10ED51EBDBA3B11C3E2C9795538FA96CFAFCF7A93930DBE98B4C388FB0D2B5EDDFFE4D37B312E5BE367AAD536708E7DBE09AD09ED6560D88C149C102t56FF" TargetMode = "External"/>
	<Relationship Id="rId32" Type="http://schemas.openxmlformats.org/officeDocument/2006/relationships/hyperlink" Target="consultantplus://offline/ref=10ED51EBDBA3B11C3E2C9795538FA96CFAFCF7A9393ADDEE8C48388FB0D2B5EDDFFE4D37B312E5BE367AAD536408E7DBE09AD09ED6560D88C149C102t56FF" TargetMode = "External"/>
	<Relationship Id="rId33" Type="http://schemas.openxmlformats.org/officeDocument/2006/relationships/hyperlink" Target="consultantplus://offline/ref=10ED51EBDBA3B11C3E2C9795538FA96CFAFCF7A93A33DBEF884A388FB0D2B5EDDFFE4D37B312E5BE367AAD506708E7DBE09AD09ED6560D88C149C102t56FF" TargetMode = "External"/>
	<Relationship Id="rId34" Type="http://schemas.openxmlformats.org/officeDocument/2006/relationships/hyperlink" Target="consultantplus://offline/ref=10ED51EBDBA3B11C3E2C9795538FA96CFAFCF7A93930DBE98B4C388FB0D2B5EDDFFE4D37B312E5BE367AAD536608E7DBE09AD09ED6560D88C149C102t56FF" TargetMode = "External"/>
	<Relationship Id="rId35" Type="http://schemas.openxmlformats.org/officeDocument/2006/relationships/hyperlink" Target="consultantplus://offline/ref=10ED51EBDBA3B11C3E2C899845E3F768FEFFAEA1336486BE834B30DDE7D2E9A889F74464EE57E9A1347AAFt562F" TargetMode = "External"/>
	<Relationship Id="rId36" Type="http://schemas.openxmlformats.org/officeDocument/2006/relationships/hyperlink" Target="consultantplus://offline/ref=10ED51EBDBA3B11C3E2C9795538FA96CFAFCF7A93A32DCE38F43388FB0D2B5EDDFFE4D37A112BDB2347DB350621DB18AA6tC6CF" TargetMode = "External"/>
	<Relationship Id="rId37" Type="http://schemas.openxmlformats.org/officeDocument/2006/relationships/hyperlink" Target="consultantplus://offline/ref=10ED51EBDBA3B11C3E2C9795538FA96CFAFCF7A9393ADDEE8C48388FB0D2B5EDDFFE4D37B312E5BE367AAD536A08E7DBE09AD09ED6560D88C149C102t56FF" TargetMode = "External"/>
	<Relationship Id="rId38" Type="http://schemas.openxmlformats.org/officeDocument/2006/relationships/hyperlink" Target="consultantplus://offline/ref=10ED51EBDBA3B11C3E2C9795538FA96CFAFCF7A9393ADDEE8C48388FB0D2B5EDDFFE4D37B312E5BE367AAD526308E7DBE09AD09ED6560D88C149C102t56FF" TargetMode = "External"/>
	<Relationship Id="rId39" Type="http://schemas.openxmlformats.org/officeDocument/2006/relationships/hyperlink" Target="consultantplus://offline/ref=10ED51EBDBA3B11C3E2C9795538FA96CFAFCF7A9393BD8EA8E49388FB0D2B5EDDFFE4D37B312E5BE367AAD536208E7DBE09AD09ED6560D88C149C102t56FF" TargetMode = "External"/>
	<Relationship Id="rId40" Type="http://schemas.openxmlformats.org/officeDocument/2006/relationships/hyperlink" Target="consultantplus://offline/ref=10ED51EBDBA3B11C3E2C899845E3F768F8F3ABA03B3AD1BCD21E3ED8EF82B3B88DBE136EF251F6BE3764AF5161t060F" TargetMode = "External"/>
	<Relationship Id="rId41" Type="http://schemas.openxmlformats.org/officeDocument/2006/relationships/hyperlink" Target="consultantplus://offline/ref=10ED51EBDBA3B11C3E2C899845E3F768F8F3ABA03B3AD1BCD21E3ED8EF82B3B88DBE136EF251F6BE3764AF5161t060F" TargetMode = "External"/>
	<Relationship Id="rId42" Type="http://schemas.openxmlformats.org/officeDocument/2006/relationships/hyperlink" Target="consultantplus://offline/ref=10ED51EBDBA3B11C3E2C9795538FA96CFAFCF7A93A30DFE28943388FB0D2B5EDDFFE4D37A112BDB2347DB350621DB18AA6tC6CF" TargetMode = "External"/>
	<Relationship Id="rId43" Type="http://schemas.openxmlformats.org/officeDocument/2006/relationships/hyperlink" Target="consultantplus://offline/ref=10ED51EBDBA3B11C3E2C899845E3F768F8F3ABA03B3AD1BCD21E3ED8EF82B3B88DBE136EF251F6BE3764AF5161t060F" TargetMode = "External"/>
	<Relationship Id="rId44" Type="http://schemas.openxmlformats.org/officeDocument/2006/relationships/hyperlink" Target="consultantplus://offline/ref=10ED51EBDBA3B11C3E2C9795538FA96CFAFCF7A9393ADDEE8C48388FB0D2B5EDDFFE4D37B312E5BE367AAD546008E7DBE09AD09ED6560D88C149C102t56FF" TargetMode = "External"/>
	<Relationship Id="rId45" Type="http://schemas.openxmlformats.org/officeDocument/2006/relationships/hyperlink" Target="consultantplus://offline/ref=10ED51EBDBA3B11C3E2C9795538FA96CFAFCF7A9393BD8EA8E49388FB0D2B5EDDFFE4D37B312E5BE367AAD536108E7DBE09AD09ED6560D88C149C102t56FF" TargetMode = "External"/>
	<Relationship Id="rId46" Type="http://schemas.openxmlformats.org/officeDocument/2006/relationships/hyperlink" Target="consultantplus://offline/ref=10ED51EBDBA3B11C3E2C899845E3F768F8F2A8A3303AD1BCD21E3ED8EF82B3B89FBE4B62F056E8BB3E71F9002756BE88A3D1DC9DCF4A0C8BtD6CF" TargetMode = "External"/>
	<Relationship Id="rId47" Type="http://schemas.openxmlformats.org/officeDocument/2006/relationships/hyperlink" Target="consultantplus://offline/ref=10ED51EBDBA3B11C3E2C899845E3F768F8F2A8A3303AD1BCD21E3ED8EF82B3B89FBE4B62F056E8BA3271F9002756BE88A3D1DC9DCF4A0C8BtD6CF" TargetMode = "External"/>
	<Relationship Id="rId48" Type="http://schemas.openxmlformats.org/officeDocument/2006/relationships/hyperlink" Target="consultantplus://offline/ref=10ED51EBDBA3B11C3E2C899845E3F768F8F2A8A3303AD1BCD21E3ED8EF82B3B89FBE4B62F056E8BA3271F9002756BE88A3D1DC9DCF4A0C8BtD6CF" TargetMode = "External"/>
	<Relationship Id="rId49" Type="http://schemas.openxmlformats.org/officeDocument/2006/relationships/hyperlink" Target="consultantplus://offline/ref=10ED51EBDBA3B11C3E2C9795538FA96CFAFCF7A93A30DEEF8B4B388FB0D2B5EDDFFE4D37B312E5BE367AAD536008E7DBE09AD09ED6560D88C149C102t56FF" TargetMode = "External"/>
	<Relationship Id="rId50" Type="http://schemas.openxmlformats.org/officeDocument/2006/relationships/hyperlink" Target="consultantplus://offline/ref=10ED51EBDBA3B11C3E2C9795538FA96CFAFCF7A93A33DBEF884A388FB0D2B5EDDFFE4D37B312E5BE367AAD506708E7DBE09AD09ED6560D88C149C102t56FF" TargetMode = "External"/>
	<Relationship Id="rId51" Type="http://schemas.openxmlformats.org/officeDocument/2006/relationships/hyperlink" Target="consultantplus://offline/ref=10ED51EBDBA3B11C3E2C9795538FA96CFAFCF7A9393ADDEE8C48388FB0D2B5EDDFFE4D37B312E5BE367AAD576108E7DBE09AD09ED6560D88C149C102t56FF" TargetMode = "External"/>
	<Relationship Id="rId52" Type="http://schemas.openxmlformats.org/officeDocument/2006/relationships/hyperlink" Target="consultantplus://offline/ref=10ED51EBDBA3B11C3E2C899845E3F768F8F3A1A53137D1BCD21E3ED8EF82B3B88DBE136EF251F6BE3764AF5161t060F" TargetMode = "External"/>
	<Relationship Id="rId53" Type="http://schemas.openxmlformats.org/officeDocument/2006/relationships/hyperlink" Target="consultantplus://offline/ref=10ED51EBDBA3B11C3E2C9795538FA96CFAFCF7A9393ADDEE8C48388FB0D2B5EDDFFE4D37B312E5BE367AAD576608E7DBE09AD09ED6560D88C149C102t56FF" TargetMode = "External"/>
	<Relationship Id="rId54" Type="http://schemas.openxmlformats.org/officeDocument/2006/relationships/hyperlink" Target="consultantplus://offline/ref=10ED51EBDBA3B11C3E2C9795538FA96CFAFCF7A9393ADDEE8C48388FB0D2B5EDDFFE4D37B312E5BE367AAD576508E7DBE09AD09ED6560D88C149C102t56FF" TargetMode = "External"/>
	<Relationship Id="rId55" Type="http://schemas.openxmlformats.org/officeDocument/2006/relationships/hyperlink" Target="consultantplus://offline/ref=10ED51EBDBA3B11C3E2C899845E3F768F8F2A8A3303AD1BCD21E3ED8EF82B3B89FBE4B62F056E8B93571F9002756BE88A3D1DC9DCF4A0C8BtD6CF" TargetMode = "External"/>
	<Relationship Id="rId56" Type="http://schemas.openxmlformats.org/officeDocument/2006/relationships/hyperlink" Target="consultantplus://offline/ref=10ED51EBDBA3B11C3E2C9795538FA96CFAFCF7A9393ADDEE8C48388FB0D2B5EDDFFE4D37B312E5BE367AAD566308E7DBE09AD09ED6560D88C149C102t56FF" TargetMode = "External"/>
	<Relationship Id="rId57" Type="http://schemas.openxmlformats.org/officeDocument/2006/relationships/hyperlink" Target="consultantplus://offline/ref=10ED51EBDBA3B11C3E2C899845E3F768F8F2A8A3303AD1BCD21E3ED8EF82B3B89FBE4B62F056E8B93571F9002756BE88A3D1DC9DCF4A0C8BtD6CF" TargetMode = "External"/>
	<Relationship Id="rId58" Type="http://schemas.openxmlformats.org/officeDocument/2006/relationships/hyperlink" Target="consultantplus://offline/ref=10ED51EBDBA3B11C3E2C9795538FA96CFAFCF7A9393ADDEE8C48388FB0D2B5EDDFFE4D37B312E5BE367AAD566108E7DBE09AD09ED6560D88C149C102t56FF" TargetMode = "External"/>
	<Relationship Id="rId59" Type="http://schemas.openxmlformats.org/officeDocument/2006/relationships/hyperlink" Target="consultantplus://offline/ref=10ED51EBDBA3B11C3E2C899845E3F768F8F2A8A3303AD1BCD21E3ED8EF82B3B89FBE4B62F056E8B93571F9002756BE88A3D1DC9DCF4A0C8BtD6CF" TargetMode = "External"/>
	<Relationship Id="rId60" Type="http://schemas.openxmlformats.org/officeDocument/2006/relationships/hyperlink" Target="consultantplus://offline/ref=10ED51EBDBA3B11C3E2C899845E3F768F8F2A8A3303AD1BCD21E3ED8EF82B3B89FBE4B62F056E8B83E71F9002756BE88A3D1DC9DCF4A0C8BtD6CF" TargetMode = "External"/>
	<Relationship Id="rId61" Type="http://schemas.openxmlformats.org/officeDocument/2006/relationships/hyperlink" Target="consultantplus://offline/ref=10ED51EBDBA3B11C3E2C899845E3F768F8F2ADA53831D1BCD21E3ED8EF82B3B88DBE136EF251F6BE3764AF5161t060F" TargetMode = "External"/>
	<Relationship Id="rId62" Type="http://schemas.openxmlformats.org/officeDocument/2006/relationships/hyperlink" Target="consultantplus://offline/ref=10ED51EBDBA3B11C3E2C899845E3F768F8F2A8A3303AD1BCD21E3ED8EF82B3B89FBE4B62F056E8B93571F9002756BE88A3D1DC9DCF4A0C8BtD6CF" TargetMode = "External"/>
	<Relationship Id="rId63" Type="http://schemas.openxmlformats.org/officeDocument/2006/relationships/hyperlink" Target="consultantplus://offline/ref=10ED51EBDBA3B11C3E2C899845E3F768F8F2A8A3303AD1BCD21E3ED8EF82B3B89FBE4B62F056E8B83E71F9002756BE88A3D1DC9DCF4A0C8BtD6CF" TargetMode = "External"/>
	<Relationship Id="rId64" Type="http://schemas.openxmlformats.org/officeDocument/2006/relationships/hyperlink" Target="consultantplus://offline/ref=10ED51EBDBA3B11C3E2C9795538FA96CFAFCF7A9393ADDEE8C48388FB0D2B5EDDFFE4D37B312E5BE367AAD566408E7DBE09AD09ED6560D88C149C102t56FF" TargetMode = "External"/>
	<Relationship Id="rId65" Type="http://schemas.openxmlformats.org/officeDocument/2006/relationships/hyperlink" Target="consultantplus://offline/ref=10ED51EBDBA3B11C3E2C899845E3F768F8F2A8A3303AD1BCD21E3ED8EF82B3B89FBE4B62F056E8B83E71F9002756BE88A3D1DC9DCF4A0C8BtD6CF" TargetMode = "External"/>
	<Relationship Id="rId66" Type="http://schemas.openxmlformats.org/officeDocument/2006/relationships/hyperlink" Target="consultantplus://offline/ref=10ED51EBDBA3B11C3E2C899845E3F768F8F2A8A3303AD1BCD21E3ED8EF82B3B89FBE4B62F056E8B63571F9002756BE88A3D1DC9DCF4A0C8BtD6CF" TargetMode = "External"/>
	<Relationship Id="rId67" Type="http://schemas.openxmlformats.org/officeDocument/2006/relationships/hyperlink" Target="consultantplus://offline/ref=10ED51EBDBA3B11C3E2C9795538FA96CFAFCF7A9393ADDEE8C48388FB0D2B5EDDFFE4D37B312E5BE367AAD596008E7DBE09AD09ED6560D88C149C102t56FF" TargetMode = "External"/>
	<Relationship Id="rId68" Type="http://schemas.openxmlformats.org/officeDocument/2006/relationships/hyperlink" Target="consultantplus://offline/ref=10ED51EBDBA3B11C3E2C899845E3F768F8F2A8A3303AD1BCD21E3ED8EF82B3B89FBE4B62F056E9BD3E71F9002756BE88A3D1DC9DCF4A0C8BtD6CF" TargetMode = "External"/>
	<Relationship Id="rId69" Type="http://schemas.openxmlformats.org/officeDocument/2006/relationships/hyperlink" Target="consultantplus://offline/ref=10ED51EBDBA3B11C3E2C899845E3F768F8F2A8A3303AD1BCD21E3ED8EF82B3B89FBE4B62F056E8B63371F9002756BE88A3D1DC9DCF4A0C8BtD6CF" TargetMode = "External"/>
	<Relationship Id="rId70" Type="http://schemas.openxmlformats.org/officeDocument/2006/relationships/hyperlink" Target="consultantplus://offline/ref=10ED51EBDBA3B11C3E2C9795538FA96CFAFCF7A9393ADDEE8C48388FB0D2B5EDDFFE4D37B312E5BE367AAD596B08E7DBE09AD09ED6560D88C149C102t56FF" TargetMode = "External"/>
	<Relationship Id="rId71" Type="http://schemas.openxmlformats.org/officeDocument/2006/relationships/hyperlink" Target="consultantplus://offline/ref=10ED51EBDBA3B11C3E2C899845E3F768F8F2A8A3303AD1BCD21E3ED8EF82B3B89FBE4B62F056E8B83E71F9002756BE88A3D1DC9DCF4A0C8BtD6CF" TargetMode = "External"/>
	<Relationship Id="rId72" Type="http://schemas.openxmlformats.org/officeDocument/2006/relationships/hyperlink" Target="consultantplus://offline/ref=10ED51EBDBA3B11C3E2C899845E3F768F8F2A8A3303AD1BCD21E3ED8EF82B3B89FBE4B62F056E9BC3771F9002756BE88A3D1DC9DCF4A0C8BtD6CF" TargetMode = "External"/>
	<Relationship Id="rId73" Type="http://schemas.openxmlformats.org/officeDocument/2006/relationships/hyperlink" Target="consultantplus://offline/ref=10ED51EBDBA3B11C3E2C9795538FA96CFAFCF7A93A30D8EF864D388FB0D2B5EDDFFE4D37B312E5BE367AAD506408E7DBE09AD09ED6560D88C149C102t56FF" TargetMode = "External"/>
	<Relationship Id="rId74" Type="http://schemas.openxmlformats.org/officeDocument/2006/relationships/hyperlink" Target="consultantplus://offline/ref=10ED51EBDBA3B11C3E2C9795538FA96CFAFCF7A9393ADDEE8C48388FB0D2B5EDDFFE4D37B312E5BE367AAD586708E7DBE09AD09ED6560D88C149C102t56FF" TargetMode = "External"/>
	<Relationship Id="rId75" Type="http://schemas.openxmlformats.org/officeDocument/2006/relationships/hyperlink" Target="consultantplus://offline/ref=10ED51EBDBA3B11C3E2C9795538FA96CFAFCF7A9393ADDEE8C48388FB0D2B5EDDFFE4D37B312E5BE367AAD586408E7DBE09AD09ED6560D88C149C102t56FF" TargetMode = "External"/>
	<Relationship Id="rId76" Type="http://schemas.openxmlformats.org/officeDocument/2006/relationships/hyperlink" Target="consultantplus://offline/ref=10ED51EBDBA3B11C3E2C899845E3F768F8F2A8A3303AD1BCD21E3ED8EF82B3B89FBE4B62F056E9BE3071F9002756BE88A3D1DC9DCF4A0C8BtD6CF" TargetMode = "External"/>
	<Relationship Id="rId77" Type="http://schemas.openxmlformats.org/officeDocument/2006/relationships/hyperlink" Target="consultantplus://offline/ref=10ED51EBDBA3B11C3E2C9795538FA96CFAFCF7A9393ADDEE8C48388FB0D2B5EDDFFE4D37B312E5BE367AAD586A08E7DBE09AD09ED6560D88C149C102t56FF" TargetMode = "External"/>
	<Relationship Id="rId78" Type="http://schemas.openxmlformats.org/officeDocument/2006/relationships/hyperlink" Target="consultantplus://offline/ref=10ED51EBDBA3B11C3E2C9795538FA96CFAFCF7A9393ADDEE8C48388FB0D2B5EDDFFE4D37B312E5BE367AAC516008E7DBE09AD09ED6560D88C149C102t56FF" TargetMode = "External"/>
	<Relationship Id="rId79" Type="http://schemas.openxmlformats.org/officeDocument/2006/relationships/hyperlink" Target="consultantplus://offline/ref=10ED51EBDBA3B11C3E2C9795538FA96CFAFCF7A9393ADDEE8C48388FB0D2B5EDDFFE4D37B312E5BE367AAC516A08E7DBE09AD09ED6560D88C149C102t56FF" TargetMode = "External"/>
	<Relationship Id="rId80" Type="http://schemas.openxmlformats.org/officeDocument/2006/relationships/hyperlink" Target="consultantplus://offline/ref=10ED51EBDBA3B11C3E2C9795538FA96CFAFCF7A93A30DEEF8D4D388FB0D2B5EDDFFE4D37A112BDB2347DB350621DB18AA6tC6CF" TargetMode = "External"/>
	<Relationship Id="rId81" Type="http://schemas.openxmlformats.org/officeDocument/2006/relationships/hyperlink" Target="consultantplus://offline/ref=10ED51EBDBA3B11C3E2C9795538FA96CFAFCF7A9393ADDEE8C48388FB0D2B5EDDFFE4D37B312E5BE367AAC506108E7DBE09AD09ED6560D88C149C102t56FF" TargetMode = "External"/>
	<Relationship Id="rId82" Type="http://schemas.openxmlformats.org/officeDocument/2006/relationships/hyperlink" Target="consultantplus://offline/ref=10ED51EBDBA3B11C3E2C9795538FA96CFAFCF7A9393ADDEE8C48388FB0D2B5EDDFFE4D37B312E5BE367AAC506608E7DBE09AD09ED6560D88C149C102t56FF" TargetMode = "External"/>
	<Relationship Id="rId83" Type="http://schemas.openxmlformats.org/officeDocument/2006/relationships/hyperlink" Target="consultantplus://offline/ref=10ED51EBDBA3B11C3E2C9795538FA96CFAFCF7A93933DEEE874D388FB0D2B5EDDFFE4D37B312E5BE367AAD506A08E7DBE09AD09ED6560D88C149C102t56FF" TargetMode = "External"/>
	<Relationship Id="rId84" Type="http://schemas.openxmlformats.org/officeDocument/2006/relationships/hyperlink" Target="consultantplus://offline/ref=10ED51EBDBA3B11C3E2C9795538FA96CFAFCF7A9393ADDEE8C48388FB0D2B5EDDFFE4D37B312E5BE367AAC506608E7DBE09AD09ED6560D88C149C102t56FF" TargetMode = "External"/>
	<Relationship Id="rId85" Type="http://schemas.openxmlformats.org/officeDocument/2006/relationships/hyperlink" Target="consultantplus://offline/ref=10ED51EBDBA3B11C3E2C9795538FA96CFAFCF7A9393ADDEE8C48388FB0D2B5EDDFFE4D37B312E5BE367AAC506608E7DBE09AD09ED6560D88C149C102t56FF" TargetMode = "External"/>
	<Relationship Id="rId86" Type="http://schemas.openxmlformats.org/officeDocument/2006/relationships/hyperlink" Target="consultantplus://offline/ref=10ED51EBDBA3B11C3E2C9795538FA96CFAFCF7A93933DEEE874D388FB0D2B5EDDFFE4D37B312E5BE367AAD536308E7DBE09AD09ED6560D88C149C102t56FF" TargetMode = "External"/>
	<Relationship Id="rId87" Type="http://schemas.openxmlformats.org/officeDocument/2006/relationships/hyperlink" Target="consultantplus://offline/ref=10ED51EBDBA3B11C3E2C9795538FA96CFAFCF7A9393ADDEE8C48388FB0D2B5EDDFFE4D37B312E5BE367AAC506608E7DBE09AD09ED6560D88C149C102t56FF" TargetMode = "External"/>
	<Relationship Id="rId88" Type="http://schemas.openxmlformats.org/officeDocument/2006/relationships/hyperlink" Target="consultantplus://offline/ref=10ED51EBDBA3B11C3E2C9795538FA96CFAFCF7A9393ADDEE8C48388FB0D2B5EDDFFE4D37B312E5BE367AAC506608E7DBE09AD09ED6560D88C149C102t56FF" TargetMode = "External"/>
	<Relationship Id="rId89" Type="http://schemas.openxmlformats.org/officeDocument/2006/relationships/hyperlink" Target="consultantplus://offline/ref=10ED51EBDBA3B11C3E2C9795538FA96CFAFCF7A9393ADDEE8C48388FB0D2B5EDDFFE4D37B312E5BE367AAC506608E7DBE09AD09ED6560D88C149C102t56FF" TargetMode = "External"/>
	<Relationship Id="rId90" Type="http://schemas.openxmlformats.org/officeDocument/2006/relationships/hyperlink" Target="consultantplus://offline/ref=10ED51EBDBA3B11C3E2C9795538FA96CFAFCF7A93933DEEE874D388FB0D2B5EDDFFE4D37B312E5BE367AAD536108E7DBE09AD09ED6560D88C149C102t56FF" TargetMode = "External"/>
	<Relationship Id="rId91" Type="http://schemas.openxmlformats.org/officeDocument/2006/relationships/hyperlink" Target="consultantplus://offline/ref=10ED51EBDBA3B11C3E2C9795538FA96CFAFCF7A9393ADDEE8C48388FB0D2B5EDDFFE4D37B312E5BE367AAC506408E7DBE09AD09ED6560D88C149C102t56FF" TargetMode = "External"/>
	<Relationship Id="rId92" Type="http://schemas.openxmlformats.org/officeDocument/2006/relationships/hyperlink" Target="consultantplus://offline/ref=10ED51EBDBA3B11C3E2C9795538FA96CFAFCF7A9393ADDEE8C48388FB0D2B5EDDFFE4D37B312E5BE367AAC506B08E7DBE09AD09ED6560D88C149C102t56FF" TargetMode = "External"/>
	<Relationship Id="rId93" Type="http://schemas.openxmlformats.org/officeDocument/2006/relationships/hyperlink" Target="consultantplus://offline/ref=10ED51EBDBA3B11C3E2C9795538FA96CFAFCF7A93933DEEE874D388FB0D2B5EDDFFE4D37B312E5BE367AAD536008E7DBE09AD09ED6560D88C149C102t56FF" TargetMode = "External"/>
	<Relationship Id="rId94" Type="http://schemas.openxmlformats.org/officeDocument/2006/relationships/hyperlink" Target="consultantplus://offline/ref=10ED51EBDBA3B11C3E2C9795538FA96CFAFCF7A93930DBE98B4C388FB0D2B5EDDFFE4D37B312E5BE367AAD526208E7DBE09AD09ED6560D88C149C102t56FF" TargetMode = "External"/>
	<Relationship Id="rId95" Type="http://schemas.openxmlformats.org/officeDocument/2006/relationships/hyperlink" Target="consultantplus://offline/ref=10ED51EBDBA3B11C3E2C9795538FA96CFAFCF7A93A33D9EA8943388FB0D2B5EDDFFE4D37A112BDB2347DB350621DB18AA6tC6CF" TargetMode = "External"/>
	<Relationship Id="rId96" Type="http://schemas.openxmlformats.org/officeDocument/2006/relationships/hyperlink" Target="consultantplus://offline/ref=10ED51EBDBA3B11C3E2C9795538FA96CFAFCF7A93036DFEC87416585B88BB9EFD8F11232B403E5BD3164AC507D01B388tA67F" TargetMode = "External"/>
	<Relationship Id="rId97" Type="http://schemas.openxmlformats.org/officeDocument/2006/relationships/hyperlink" Target="consultantplus://offline/ref=10ED51EBDBA3B11C3E2C9795538FA96CFAFCF7A93A33DDE98A416585B88BB9EFD8F11232B403E5BD3164AC507D01B388tA67F" TargetMode = "External"/>
	<Relationship Id="rId98" Type="http://schemas.openxmlformats.org/officeDocument/2006/relationships/hyperlink" Target="consultantplus://offline/ref=10ED51EBDBA3B11C3E2C9795538FA96CFAFCF7A93A36DAEB86416585B88BB9EFD8F11232B403E5BD3164AC507D01B388tA67F" TargetMode = "External"/>
	<Relationship Id="rId99" Type="http://schemas.openxmlformats.org/officeDocument/2006/relationships/hyperlink" Target="consultantplus://offline/ref=10ED51EBDBA3B11C3E2C9795538FA96CFAFCF7A93B31D8EF89416585B88BB9EFD8F11232B403E5BD3164AC507D01B388tA67F" TargetMode = "External"/>
	<Relationship Id="rId100" Type="http://schemas.openxmlformats.org/officeDocument/2006/relationships/hyperlink" Target="consultantplus://offline/ref=10ED51EBDBA3B11C3E2C9795538FA96CFAFCF7A93C32D8EC8F416585B88BB9EFD8F11232B403E5BD3164AC507D01B388tA67F" TargetMode = "External"/>
	<Relationship Id="rId101" Type="http://schemas.openxmlformats.org/officeDocument/2006/relationships/hyperlink" Target="consultantplus://offline/ref=10ED51EBDBA3B11C3E2C9795538FA96CFAFCF7A93135D8EA8D416585B88BB9EFD8F11220B45BE9BF367AAA556857E2CEF1C2DF9BCF490D97DD4BC3t063F" TargetMode = "External"/>
	<Relationship Id="rId102" Type="http://schemas.openxmlformats.org/officeDocument/2006/relationships/hyperlink" Target="consultantplus://offline/ref=10ED51EBDBA3B11C3E2C9795538FA96CFAFCF7A93E35D8E88B416585B88BB9EFD8F11232B403E5BD3164AC507D01B388tA67F" TargetMode = "External"/>
	<Relationship Id="rId103" Type="http://schemas.openxmlformats.org/officeDocument/2006/relationships/hyperlink" Target="consultantplus://offline/ref=10ED51EBDBA3B11C3E2C9795538FA96CFAFCF7A93135D8EA88416585B88BB9EFD8F11220B45BE9BF367AAD566857E2CEF1C2DF9BCF490D97DD4BC3t063F" TargetMode = "External"/>
	<Relationship Id="rId104" Type="http://schemas.openxmlformats.org/officeDocument/2006/relationships/hyperlink" Target="consultantplus://offline/ref=10ED51EBDBA3B11C3E2C9795538FA96CFAFCF7A93135D8EA89416585B88BB9EFD8F11232B403E5BD3164AC507D01B388tA67F" TargetMode = "External"/>
	<Relationship Id="rId105" Type="http://schemas.openxmlformats.org/officeDocument/2006/relationships/hyperlink" Target="consultantplus://offline/ref=10ED51EBDBA3B11C3E2C9795538FA96CFAFCF7A9393ADDEE8C48388FB0D2B5EDDFFE4D37B312E5BE367AAC506A08E7DBE09AD09ED6560D88C149C102t56F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Коми от 02.11.2015 N 75-РЗ
(ред. от 07.08.2023)
"Об Уполномоченном по правам человека в Республике Коми"
(принят ГС РК 22.10.2015)</dc:title>
  <dcterms:created xsi:type="dcterms:W3CDTF">2023-11-27T05:58:43Z</dcterms:created>
</cp:coreProperties>
</file>