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РС(Я) от 19.10.2009 N 1609</w:t>
              <w:br/>
              <w:t xml:space="preserve">(ред. от 17.08.2023)</w:t>
              <w:br/>
              <w:t xml:space="preserve">"О Совете по делам инвалидов при Главе Республики Саха (Якутия)"</w:t>
              <w:br/>
              <w:t xml:space="preserve">(вместе с "Положением о Совете по делам инвалидов при Главе Республики Саха (Якутия)")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2"/>
        <w:gridCol w:w="5102"/>
      </w:tblGrid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19 октября 2009 года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1609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РЕСПУБЛИКИ САХА (ЯКУТИЯ)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ПО ДЕЛАМ ИНВАЛИДОВ</w:t>
      </w:r>
    </w:p>
    <w:p>
      <w:pPr>
        <w:pStyle w:val="2"/>
        <w:jc w:val="center"/>
      </w:pPr>
      <w:r>
        <w:rPr>
          <w:sz w:val="20"/>
        </w:rPr>
        <w:t xml:space="preserve">ПРИ ГЛАВЕ РЕСПУБЛИКИ САХА (ЯКУТИЯ)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РС(Я)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21.03.2011 </w:t>
            </w:r>
            <w:hyperlink w:history="0" r:id="rId7" w:tooltip="Указ Президента РС(Я) от 21.03.2011 N 548 &quot;О внесении изменений в Указ Президента Республики Саха (Якутия) от 19 октября 2009 года N 1609 &quot;О Совете по делам инвалидов при Президенте Республики Саха (Якутия)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548</w:t>
              </w:r>
            </w:hyperlink>
            <w:r>
              <w:rPr>
                <w:sz w:val="20"/>
                <w:color w:val="392c69"/>
              </w:rPr>
              <w:t xml:space="preserve">, от 24.12.2011 </w:t>
            </w:r>
            <w:hyperlink w:history="0" r:id="rId8" w:tooltip="Указ Президента РС(Я) от 24.12.2011 N 1128 &quot;О внесении изменений в Указ Президента Республики Саха (Якутия) от 19 октября 2009 года N 1609 &quot;О Совете по делам инвалидов при Президенте Республики Саха (Якутия)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1128</w:t>
              </w:r>
            </w:hyperlink>
            <w:r>
              <w:rPr>
                <w:sz w:val="20"/>
                <w:color w:val="392c69"/>
              </w:rPr>
              <w:t xml:space="preserve">, от 13.02.2014 </w:t>
            </w:r>
            <w:hyperlink w:history="0" r:id="rId9" w:tooltip="Указ Президента РС(Я) от 13.02.2014 N 2482 &quot;О внесении изменений в Указ Президента Республики Саха (Якутия) от 19 октября 2009 г. N 1609 &quot;О Совете по делам инвалидов при Президенте Республики Саха (Якутия)&quot; {КонсультантПлюс}">
              <w:r>
                <w:rPr>
                  <w:sz w:val="20"/>
                  <w:color w:val="0000ff"/>
                </w:rPr>
                <w:t xml:space="preserve">N 2482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Указов Главы РС(Я)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06.12.2014 </w:t>
            </w:r>
            <w:hyperlink w:history="0" r:id="rId10" w:tooltip="Указ Главы РС(Я) от 06.12.2014 N 195 &quot;О внесении изменений в Указ Президента Республики Саха (Якутия) от 19.10.2009 N 1609 &quot;О Совете по делам инвалидов при Президенте Республики Саха (Якутия)&quot; {КонсультантПлюс}">
              <w:r>
                <w:rPr>
                  <w:sz w:val="20"/>
                  <w:color w:val="0000ff"/>
                </w:rPr>
                <w:t xml:space="preserve">N 195</w:t>
              </w:r>
            </w:hyperlink>
            <w:r>
              <w:rPr>
                <w:sz w:val="20"/>
                <w:color w:val="392c69"/>
              </w:rPr>
              <w:t xml:space="preserve">, от 18.07.2016 </w:t>
            </w:r>
            <w:hyperlink w:history="0" r:id="rId11" w:tooltip="Указ Главы РС(Я) от 18.07.2016 N 1322 &quot;О внесении изменений в Указ Президента Республики Саха (Якутия) от 19 октября 2009 г. N 1609 &quot;О Совете по делам инвалидов при Главе Республики Саха (Якутия)&quot; {КонсультантПлюс}">
              <w:r>
                <w:rPr>
                  <w:sz w:val="20"/>
                  <w:color w:val="0000ff"/>
                </w:rPr>
                <w:t xml:space="preserve">N 1322</w:t>
              </w:r>
            </w:hyperlink>
            <w:r>
              <w:rPr>
                <w:sz w:val="20"/>
                <w:color w:val="392c69"/>
              </w:rPr>
              <w:t xml:space="preserve">, от 11.02.2017 </w:t>
            </w:r>
            <w:hyperlink w:history="0" r:id="rId12" w:tooltip="Указ Главы РС(Я) от 11.02.2017 N 1735 &quot;О внесении изменений в состав Совета по делам инвалидов при Главе Республики Саха (Якутия), утвержденный Указом Президента Республики Саха (Якутия) от 19 октября 2009 г. N 1609&quot; {КонсультантПлюс}">
              <w:r>
                <w:rPr>
                  <w:sz w:val="20"/>
                  <w:color w:val="0000ff"/>
                </w:rPr>
                <w:t xml:space="preserve">N 1735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06.11.2018 </w:t>
            </w:r>
            <w:hyperlink w:history="0" r:id="rId13" w:tooltip="Указ Главы РС(Я) от 06.11.2018 N 156 &quot;О внесении изменений в состав Совета по делам инвалидов при Главе Республики Саха (Якутия), утвержденный Указом Президента Республики Саха (Якутия) от 19 октября 2009 г. N 1609&quot; {КонсультантПлюс}">
              <w:r>
                <w:rPr>
                  <w:sz w:val="20"/>
                  <w:color w:val="0000ff"/>
                </w:rPr>
                <w:t xml:space="preserve">N 156</w:t>
              </w:r>
            </w:hyperlink>
            <w:r>
              <w:rPr>
                <w:sz w:val="20"/>
                <w:color w:val="392c69"/>
              </w:rPr>
              <w:t xml:space="preserve">, от 02.05.2020 </w:t>
            </w:r>
            <w:hyperlink w:history="0" r:id="rId14" w:tooltip="Указ Главы РС(Я) от 02.05.2020 N 1175 (ред. от 02.08.2021) &quot;О внесении изменений в отдельные акты Главы Республики Саха (Якутия)&quot; {КонсультантПлюс}">
              <w:r>
                <w:rPr>
                  <w:sz w:val="20"/>
                  <w:color w:val="0000ff"/>
                </w:rPr>
                <w:t xml:space="preserve">N 1175</w:t>
              </w:r>
            </w:hyperlink>
            <w:r>
              <w:rPr>
                <w:sz w:val="20"/>
                <w:color w:val="392c69"/>
              </w:rPr>
              <w:t xml:space="preserve">, от 03.11.2020 </w:t>
            </w:r>
            <w:hyperlink w:history="0" r:id="rId15" w:tooltip="Указ Главы РС(Я) от 03.11.2020 N 1490 &quot;О внесении изменения в состав Совета по делам инвалидов при Главе Республики Саха (Якутия), утвержденный Указом Президента Республики Саха (Якутия) от 19 октября 2009 г. N 1609 &quot;О Совете по делам инвалидов при Главе Республики Саха (Якутия)&quot; {КонсультантПлюс}">
              <w:r>
                <w:rPr>
                  <w:sz w:val="20"/>
                  <w:color w:val="0000ff"/>
                </w:rPr>
                <w:t xml:space="preserve">N 1490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17.08.2023 </w:t>
            </w:r>
            <w:hyperlink w:history="0" r:id="rId16" w:tooltip="Указ Главы РС(Я) от 17.08.2023 N 2950 &quot;О внесении изменения в состав Совета по делам инвалидов при Главе Республики Саха (Якутия), утвержденный Указом Президента Республики Саха (Якутия) от 19 октября 2009 г. N 1609 &quot;О Совете по делам инвалидов при Главе Республики Саха (Якутия)&quot; {КонсультантПлюс}">
              <w:r>
                <w:rPr>
                  <w:sz w:val="20"/>
                  <w:color w:val="0000ff"/>
                </w:rPr>
                <w:t xml:space="preserve">N 2950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государственной политики в области социальной защиты инвалидов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Совет по делам инвалидов при Главе Республики Саха (Якутия).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Указ Главы РС(Я) от 06.12.2014 N 195 &quot;О внесении изменений в Указ Президента Республики Саха (Якутия) от 19.10.2009 N 1609 &quot;О Совете по делам инвалидов при Президенте Республики Саха (Якутия)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РС(Я) от 06.12.2014 N 195)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4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делам инвалидов при Главе Республики Саха (Якутия) согласно приложению N 1.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Указ Главы РС(Я) от 06.12.2014 N 195 &quot;О внесении изменений в Указ Президента Республики Саха (Якутия) от 19.10.2009 N 1609 &quot;О Совете по делам инвалидов при Президенте Республики Саха (Якутия)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РС(Я) от 06.12.2014 N 195)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94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по делам инвалидов при Главе Республики Саха (Якутия) согласно приложению N 2.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Указ Главы РС(Я) от 06.12.2014 N 195 &quot;О внесении изменений в Указ Президента Республики Саха (Якутия) от 19.10.2009 N 1609 &quot;О Совете по делам инвалидов при Президенте Республики Саха (Якутия)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РС(Я) от 06.12.2014 N 195)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Правительству Республики Саха (Якутия) (Борисов Е.А.) привести правовые акты в соответствие с настоящим Указом.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исполнения настоящего Указа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Опубликовать настоящий Указ в республиканских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Настоящий Указ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В.ШТЫРОВ</w:t>
      </w:r>
    </w:p>
    <w:p>
      <w:pPr>
        <w:pStyle w:val="0"/>
      </w:pPr>
      <w:r>
        <w:rPr>
          <w:sz w:val="20"/>
        </w:rPr>
        <w:t xml:space="preserve">г. Якутск</w:t>
      </w:r>
    </w:p>
    <w:p>
      <w:pPr>
        <w:pStyle w:val="0"/>
        <w:spacing w:before="200" w:line-rule="auto"/>
      </w:pPr>
      <w:r>
        <w:rPr>
          <w:sz w:val="20"/>
        </w:rPr>
        <w:t xml:space="preserve">19 октября 2009 года</w:t>
      </w:r>
    </w:p>
    <w:p>
      <w:pPr>
        <w:pStyle w:val="0"/>
        <w:spacing w:before="200" w:line-rule="auto"/>
      </w:pPr>
      <w:r>
        <w:rPr>
          <w:sz w:val="20"/>
        </w:rPr>
        <w:t xml:space="preserve">N 1609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Указу Президента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от 19 октября 2009 г. N 1609</w:t>
      </w:r>
    </w:p>
    <w:p>
      <w:pPr>
        <w:pStyle w:val="0"/>
        <w:jc w:val="both"/>
      </w:pPr>
      <w:r>
        <w:rPr>
          <w:sz w:val="20"/>
        </w:rPr>
      </w:r>
    </w:p>
    <w:bookmarkStart w:id="46" w:name="P46"/>
    <w:bookmarkEnd w:id="4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ДЕЛАМ ИНВАЛИДОВ</w:t>
      </w:r>
    </w:p>
    <w:p>
      <w:pPr>
        <w:pStyle w:val="2"/>
        <w:jc w:val="center"/>
      </w:pPr>
      <w:r>
        <w:rPr>
          <w:sz w:val="20"/>
        </w:rPr>
        <w:t xml:space="preserve">ПРИ ГЛАВЕ РЕСПУБЛИКИ САХА (ЯКУТИЯ)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РС(Я)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06.12.2014 </w:t>
            </w:r>
            <w:hyperlink w:history="0" r:id="rId20" w:tooltip="Указ Главы РС(Я) от 06.12.2014 N 195 &quot;О внесении изменений в Указ Президента Республики Саха (Якутия) от 19.10.2009 N 1609 &quot;О Совете по делам инвалидов при Президенте Республики Саха (Якутия)&quot; {КонсультантПлюс}">
              <w:r>
                <w:rPr>
                  <w:sz w:val="20"/>
                  <w:color w:val="0000ff"/>
                </w:rPr>
                <w:t xml:space="preserve">N 195</w:t>
              </w:r>
            </w:hyperlink>
            <w:r>
              <w:rPr>
                <w:sz w:val="20"/>
                <w:color w:val="392c69"/>
              </w:rPr>
              <w:t xml:space="preserve">, от 18.07.2016 </w:t>
            </w:r>
            <w:hyperlink w:history="0" r:id="rId21" w:tooltip="Указ Главы РС(Я) от 18.07.2016 N 1322 &quot;О внесении изменений в Указ Президента Республики Саха (Якутия) от 19 октября 2009 г. N 1609 &quot;О Совете по делам инвалидов при Главе Республики Саха (Якутия)&quot; {КонсультантПлюс}">
              <w:r>
                <w:rPr>
                  <w:sz w:val="20"/>
                  <w:color w:val="0000ff"/>
                </w:rPr>
                <w:t xml:space="preserve">N 1322</w:t>
              </w:r>
            </w:hyperlink>
            <w:r>
              <w:rPr>
                <w:sz w:val="20"/>
                <w:color w:val="392c69"/>
              </w:rPr>
              <w:t xml:space="preserve">, от 02.05.2020 </w:t>
            </w:r>
            <w:hyperlink w:history="0" r:id="rId22" w:tooltip="Указ Главы РС(Я) от 02.05.2020 N 1175 (ред. от 02.08.2021) &quot;О внесении изменений в отдельные акты Главы Республики Саха (Якутия)&quot; {КонсультантПлюс}">
              <w:r>
                <w:rPr>
                  <w:sz w:val="20"/>
                  <w:color w:val="0000ff"/>
                </w:rPr>
                <w:t xml:space="preserve">N 1175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Совет по делам инвалидов при Главе Республики Саха (Якутия) (далее - Совет) является совещательным органом при Главе Республики Саха (Якутия) по обеспечению согласованного функционирования и взаимодействия органов исполнительной власти Республики Саха (Якутия), органов местного самоуправления, общественных объединений, научных и других организаций при рассмотрении вопросов, связанных с решением проблем инвалидности и инвалидов в Республике Саха (Якутия).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Указ Главы РС(Я) от 06.12.2014 N 195 &quot;О внесении изменений в Указ Президента Республики Саха (Якутия) от 19.10.2009 N 1609 &quot;О Совете по делам инвалидов при Президенте Республики Саха (Якутия)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РС(Я) от 06.12.2014 N 195)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в своей деятельности руководствуется </w:t>
      </w:r>
      <w:hyperlink w:history="0" r:id="rId2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</w:t>
      </w:r>
      <w:hyperlink w:history="0" r:id="rId25" w:tooltip="&quot;Конституция (Основной закон) Республики Саха (Якутия)&quot; (ред. от 08.06.2012) (принята на внеочередной одиннадцатой сессии Верховного Совета Республики Саха (Якутия) двенадцатого созыва постановлением от 04.04.1992 N 908-XII) (Текст Конституции (Основного закона) РС(Я) утвержден Законом РС(Я) от 17.10.2002 54-З N 445-II) ------------ Недействующая редакция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Саха (Якутия), федеральными и республиканскими законами, указами, федеральными и республиканскими нормативными правовыми актами,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Положение о Совете и его состав утверждаются Главой Республики Саха (Якутия).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Указ Главы РС(Я) от 06.12.2014 N 195 &quot;О внесении изменений в Указ Президента Республики Саха (Якутия) от 19.10.2009 N 1609 &quot;О Совете по делам инвалидов при Президенте Республики Саха (Якутия)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РС(Я) от 06.12.2014 N 195)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предложений по формированию и проведению государственной политики Республики Саха (Якутия) в отношении инвалидов, определение способов, форм и этапов ее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предложений по выработке основных направлений совершенствования законодательства Республики Саха (Якутия) в сфере предоставления инвалидам равных с другими гражданами возможностей в реализации конституционных прав и свобод, социального обеспечения инвалидов и установления им мер государственной поддержки на основании анализа положения дел и обобщения практики применения законодательства Российской Федерации и Республики Саха (Якутия) в указанной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обсуждение иных вопросов, относящихся к проблемам инвалидности и инвалидов в Республике Саха (Якутия).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Совет для решения возложенных на него основных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запрашивать и получать в установленном порядке необходимые материалы от федеральных органов исполнительной власти, органов исполнительной власти Республики Саха (Якутия), органов местного самоуправления, общественных объединений, научных и других организаций, а также от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приглашать на свои заседания должностных лиц федеральных органов исполнительной власти, органов государственной власти Республики Саха (Якутия), органов местного самоуправления, представителей общественных объединений, научных и других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направлять своих представителей для участия в совещаниях, конференциях и семинарах по проблемам, связанным с выработкой и реализацией государственной политики в отношении инвалидов, проводимых федеральными органами исполнительной власти, государственными органами власти Республики Саха (Якутия), органами местного самоуправления, общественными объединениями, научными и другими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привлекать в установленном порядке для осуществления информационно-аналитических и экспертных работ организации, а также ученых и специалистов, в том числе на договорной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состав Совета входят председатель Совета, его заместитель, ответственный секретарь и члены Совета, которые принимают участие в его работе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Председателем Совета является заместитель Председателя Правительства Республики Саха (Якутия).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Указ Главы РС(Я) от 06.12.2014 N 195 &quot;О внесении изменений в Указ Президента Республики Саха (Якутия) от 19.10.2009 N 1609 &quot;О Совете по делам инвалидов при Президенте Республики Саха (Якутия)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РС(Я) от 06.12.2014 N 195)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Для проработки вопросов, подготовки заседаний, проведения экспертиз и аналитических работ Совет может создавать группы, действующие под руководством одного из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Для решения задач, возложенных на Совет, создаются постоянные и временные рабочие группы (комиссии) для проведения аналитических и экспертных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рабочих групп (комиссий) могут входить как члены Совета, так и представители общественных объединений, научных и других организаций, не входящих в состав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Руководство деятельностью таких групп (комиссий) осуществляют члены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Подготовку и организацию заседаний Совета и решение текущих вопросов деятельности Совета осуществляет ответственный секретарь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Заседания Совета проводятся не реже одного раза в шесть месяцев. В случае необходимости могут проводиться внеочередные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Совета ведет председатель Совета или его заместитель либо по поручению председателя Совета один из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Совета считается правомочным, если на нем присутствует не менее половины членов Совета. Решения Совета принимаются большинством голосов присутствующих на заседании членов Совета и оформляются протоколом, который подписывает председатель Совета либо лицо, председательствующее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Совета принимаются открытым голосованием.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Совета могут проводиться с использованием системы видео-конференц-связи.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8" w:tooltip="Указ Главы РС(Я) от 02.05.2020 N 1175 (ред. от 02.08.2021) &quot;О внесении изменений в отдельные акты Главы Республики Саха (Якутия)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РС(Я) от 02.05.2020 N 1175)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Итоговые протоколы, решения и планы работ утверждаются Главой Республики Саха (Якутия) и направляются в Правительство Республики Саха (Якутия), Государственное Собрание (Ил Тумэн) и органы местного самоуправления.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29" w:tooltip="Указ Главы РС(Я) от 18.07.2016 N 1322 &quot;О внесении изменений в Указ Президента Республики Саха (Якутия) от 19 октября 2009 г. N 1609 &quot;О Совете по делам инвалидов при Главе Республики Саха (Якутия)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РС(Я) от 18.07.2016 N 1322)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Организационно-техническое обеспечение деятельности Совета осуществляет Министерство труда и социального развития Республики Саха (Якутия).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Указу Президента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от 19 октября 2009 г. N 1609</w:t>
      </w:r>
    </w:p>
    <w:p>
      <w:pPr>
        <w:pStyle w:val="0"/>
        <w:jc w:val="both"/>
      </w:pPr>
      <w:r>
        <w:rPr>
          <w:sz w:val="20"/>
        </w:rPr>
      </w:r>
    </w:p>
    <w:bookmarkStart w:id="94" w:name="P94"/>
    <w:bookmarkEnd w:id="94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ДЕЛАМ ИНВАЛИДОВ ПРИ ГЛАВЕ РЕСПУБЛИКИ САХА (ЯКУТИЯ)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0" w:tooltip="Указ Главы РС(Я) от 17.08.2023 N 2950 &quot;О внесении изменения в состав Совета по делам инвалидов при Главе Республики Саха (Якутия), утвержденный Указом Президента Республики Саха (Якутия) от 19 октября 2009 г. N 1609 &quot;О Совете по делам инвалидов при Главе Республики Саха (Якутия)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Главы РС(Я) от 17.08.2023 N 2950)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Заместитель Председателя Правительства Республики Саха (Якутия), курирующий блок социального развития и доходов населения, председатель;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труда и социального развития Республики Саха (Якутия), заместитель председателя;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руководителя Департамента социальной политики Министерства труда и социального развития Республики Саха (Якутия), ответственный секретарь;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- главный эксперт по медико-социальной экспертизе федерального казенного учреждения "Главное бюро медико-социальной экспертизы по Республике Саха (Якутия)" Министерства труда и социальной защиты Российской Федерации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управляющий отделением Фонда пенсионного и социального страхования Российской Федерации по Республике Саха (Якутия)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руководителя Департамента по вопросам местного самоуправления Администрации Главы Республики Саха (Якутия) и Правительства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первый заместитель министра здравоохранения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первый заместитель министра культуры и духовного развития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первый заместитель министра образования и науки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строительства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по делам молодежи и социальным коммуникациям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транспорта и дорожного хозяйства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экономики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председателя Государственного комитета Республики Саха (Якутия) по занятости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главы городского округа "город Якутск" по социальным вопросам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государственного бюджетного учреждения Республики Саха (Якутия) "Республиканский центр адаптивной физической культуры и спорта";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региональной общественной организации инвалидов "Феникс" Республики Саха (Якутия)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Благотворительного фонда поддержки детей-инвалидов и детей с ограниченными возможностями здоровья Республики Саха (Якутия) "Харысхал" ("Милосердие")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Якутского регионального отделения Общероссийской общественной организации инвалидов "Всероссийское общество глухих"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Якутской республиканской региональной организации Общероссийской общественной организации "Всероссийское общество инвалидов"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Якутской республиканской организации Общероссийской общественной организации инвалидов "Всероссийское ордена Трудового Красного Знамени общество слепых"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правления общественной организации инвалидов Якутская республиканская ассоциация инвалидов-студентов и специалистов (ЯРАИСИС)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 регионального отделения Общероссийской общественной организации "Всероссийская организация родителей детей-инвалидов и инвалидов старше 18 лет с ментальными и иными нарушениями, нуждающимися в представительстве своих интересов" (ВОРДИ)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Общественной палаты Республики Саха (Якутия) (по согласованию).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РС(Я) от 19.10.2009 N 1609</w:t>
            <w:br/>
            <w:t>(ред. от 17.08.2023)</w:t>
            <w:br/>
            <w:t>"О Совете по делам инвалидов при Главе Республики Саха (...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DFADFE00C81D11B635C06F2DC8D603124089C7A78C318995D0C8852446B1224FAB3222350C02993275F4A2E54261EFB2C7A55600C0EDD17B91867JCtBO" TargetMode = "External"/>
	<Relationship Id="rId8" Type="http://schemas.openxmlformats.org/officeDocument/2006/relationships/hyperlink" Target="consultantplus://offline/ref=ADFADFE00C81D11B635C06F2DC8D603124089C7A79C51F925B0C8852446B1224FAB3222350C02993275F4A2E54261EFB2C7A55600C0EDD17B91867JCtBO" TargetMode = "External"/>
	<Relationship Id="rId9" Type="http://schemas.openxmlformats.org/officeDocument/2006/relationships/hyperlink" Target="consultantplus://offline/ref=ADFADFE00C81D11B635C06F2DC8D603124089C7A7EC711915F0C8852446B1224FAB3222350C02993275F4A2E54261EFB2C7A55600C0EDD17B91867JCtBO" TargetMode = "External"/>
	<Relationship Id="rId10" Type="http://schemas.openxmlformats.org/officeDocument/2006/relationships/hyperlink" Target="consultantplus://offline/ref=ADFADFE00C81D11B635C06F2DC8D603124089C7A7EC21A935D0C8852446B1224FAB3222350C02993275F4A2E54261EFB2C7A55600C0EDD17B91867JCtBO" TargetMode = "External"/>
	<Relationship Id="rId11" Type="http://schemas.openxmlformats.org/officeDocument/2006/relationships/hyperlink" Target="consultantplus://offline/ref=ADFADFE00C81D11B635C06F2DC8D603124089C7A7FCC1A905B0C8852446B1224FAB3222350C02993275F4A2E54261EFB2C7A55600C0EDD17B91867JCtBO" TargetMode = "External"/>
	<Relationship Id="rId12" Type="http://schemas.openxmlformats.org/officeDocument/2006/relationships/hyperlink" Target="consultantplus://offline/ref=ADFADFE00C81D11B635C06F2DC8D603124089C7A7CC71C95590C8852446B1224FAB3222350C02993275F4A2E54261EFB2C7A55600C0EDD17B91867JCtBO" TargetMode = "External"/>
	<Relationship Id="rId13" Type="http://schemas.openxmlformats.org/officeDocument/2006/relationships/hyperlink" Target="consultantplus://offline/ref=ADFADFE00C81D11B635C06F2DC8D603124089C7A7DC410995D0C8852446B1224FAB3222350C02993275F4A2E54261EFB2C7A55600C0EDD17B91867JCtBO" TargetMode = "External"/>
	<Relationship Id="rId14" Type="http://schemas.openxmlformats.org/officeDocument/2006/relationships/hyperlink" Target="consultantplus://offline/ref=ADFADFE00C81D11B635C06F2DC8D603124089C7A72C110915F0C8852446B1224FAB3222350C02993275F4A2E54261EFB2C7A55600C0EDD17B91867JCtBO" TargetMode = "External"/>
	<Relationship Id="rId15" Type="http://schemas.openxmlformats.org/officeDocument/2006/relationships/hyperlink" Target="consultantplus://offline/ref=ADFADFE00C81D11B635C06F2DC8D603124089C7A72C41C97590C8852446B1224FAB3222350C02993275F4A2E54261EFB2C7A55600C0EDD17B91867JCtBO" TargetMode = "External"/>
	<Relationship Id="rId16" Type="http://schemas.openxmlformats.org/officeDocument/2006/relationships/hyperlink" Target="consultantplus://offline/ref=ADFADFE00C81D11B635C06F2DC8D603124089C7A73C31190590C8852446B1224FAB3222350C02993275F4A2E54261EFB2C7A55600C0EDD17B91867JCtBO" TargetMode = "External"/>
	<Relationship Id="rId17" Type="http://schemas.openxmlformats.org/officeDocument/2006/relationships/hyperlink" Target="consultantplus://offline/ref=ADFADFE00C81D11B635C06F2DC8D603124089C7A7EC21A935D0C8852446B1224FAB3222350C02993275F4A2054261EFB2C7A55600C0EDD17B91867JCtBO" TargetMode = "External"/>
	<Relationship Id="rId18" Type="http://schemas.openxmlformats.org/officeDocument/2006/relationships/hyperlink" Target="consultantplus://offline/ref=ADFADFE00C81D11B635C06F2DC8D603124089C7A7EC21A935D0C8852446B1224FAB3222350C02993275F4A2054261EFB2C7A55600C0EDD17B91867JCtBO" TargetMode = "External"/>
	<Relationship Id="rId19" Type="http://schemas.openxmlformats.org/officeDocument/2006/relationships/hyperlink" Target="consultantplus://offline/ref=ADFADFE00C81D11B635C06F2DC8D603124089C7A7EC21A935D0C8852446B1224FAB3222350C02993275F4A2054261EFB2C7A55600C0EDD17B91867JCtBO" TargetMode = "External"/>
	<Relationship Id="rId20" Type="http://schemas.openxmlformats.org/officeDocument/2006/relationships/hyperlink" Target="consultantplus://offline/ref=ADFADFE00C81D11B635C06F2DC8D603124089C7A7EC21A935D0C8852446B1224FAB3222350C02993275F4B2954261EFB2C7A55600C0EDD17B91867JCtBO" TargetMode = "External"/>
	<Relationship Id="rId21" Type="http://schemas.openxmlformats.org/officeDocument/2006/relationships/hyperlink" Target="consultantplus://offline/ref=ADFADFE00C81D11B635C06F2DC8D603124089C7A7FCC1A905B0C8852446B1224FAB3222350C02993275F4A2154261EFB2C7A55600C0EDD17B91867JCtBO" TargetMode = "External"/>
	<Relationship Id="rId22" Type="http://schemas.openxmlformats.org/officeDocument/2006/relationships/hyperlink" Target="consultantplus://offline/ref=ADFADFE00C81D11B635C06F2DC8D603124089C7A72C110915F0C8852446B1224FAB3222350C02993275F4A2E54261EFB2C7A55600C0EDD17B91867JCtBO" TargetMode = "External"/>
	<Relationship Id="rId23" Type="http://schemas.openxmlformats.org/officeDocument/2006/relationships/hyperlink" Target="consultantplus://offline/ref=ADFADFE00C81D11B635C06F2DC8D603124089C7A7EC21A935D0C8852446B1224FAB3222350C02993275F4B2B54261EFB2C7A55600C0EDD17B91867JCtBO" TargetMode = "External"/>
	<Relationship Id="rId24" Type="http://schemas.openxmlformats.org/officeDocument/2006/relationships/hyperlink" Target="consultantplus://offline/ref=ADFADFE00C81D11B635C18FFCAE13C382F0BC572719345C45306DD0A1B324263ABB574670ACC288D255F48J2tAO" TargetMode = "External"/>
	<Relationship Id="rId25" Type="http://schemas.openxmlformats.org/officeDocument/2006/relationships/hyperlink" Target="consultantplus://offline/ref=ADFADFE00C81D11B635C06F2DC8D603124089C7A79C61B98560C8852446B1224FAB322315098259120414B2941704FBDJ7tAO" TargetMode = "External"/>
	<Relationship Id="rId26" Type="http://schemas.openxmlformats.org/officeDocument/2006/relationships/hyperlink" Target="consultantplus://offline/ref=ADFADFE00C81D11B635C06F2DC8D603124089C7A7EC21A935D0C8852446B1224FAB3222350C02993275F4B2B54261EFB2C7A55600C0EDD17B91867JCtBO" TargetMode = "External"/>
	<Relationship Id="rId27" Type="http://schemas.openxmlformats.org/officeDocument/2006/relationships/hyperlink" Target="consultantplus://offline/ref=ADFADFE00C81D11B635C06F2DC8D603124089C7A7EC21A935D0C8852446B1224FAB3222350C02993275F4B2A54261EFB2C7A55600C0EDD17B91867JCtBO" TargetMode = "External"/>
	<Relationship Id="rId28" Type="http://schemas.openxmlformats.org/officeDocument/2006/relationships/hyperlink" Target="consultantplus://offline/ref=ADFADFE00C81D11B635C06F2DC8D603124089C7A72C110915F0C8852446B1224FAB3222350C02993275F4A2E54261EFB2C7A55600C0EDD17B91867JCtBO" TargetMode = "External"/>
	<Relationship Id="rId29" Type="http://schemas.openxmlformats.org/officeDocument/2006/relationships/hyperlink" Target="consultantplus://offline/ref=ADFADFE00C81D11B635C06F2DC8D603124089C7A7FCC1A905B0C8852446B1224FAB3222350C02993275F4A2154261EFB2C7A55600C0EDD17B91867JCtBO" TargetMode = "External"/>
	<Relationship Id="rId30" Type="http://schemas.openxmlformats.org/officeDocument/2006/relationships/hyperlink" Target="consultantplus://offline/ref=ADFADFE00C81D11B635C06F2DC8D603124089C7A73C31190590C8852446B1224FAB3222350C02993275F4A2E54261EFB2C7A55600C0EDD17B91867JCtB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РС(Я) от 19.10.2009 N 1609
(ред. от 17.08.2023)
"О Совете по делам инвалидов при Главе Республики Саха (Якутия)"
(вместе с "Положением о Совете по делам инвалидов при Главе Республики Саха (Якутия)")</dc:title>
  <dcterms:created xsi:type="dcterms:W3CDTF">2023-10-27T14:45:09Z</dcterms:created>
</cp:coreProperties>
</file>