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27.12.2013 N 127-ЗО</w:t>
              <w:br/>
              <w:t xml:space="preserve">(ред. от 28.09.2023)</w:t>
              <w:br/>
              <w:t xml:space="preserve">"Об Уполномоченном по защите прав предпринимателей в Сахалинской области"</w:t>
              <w:br/>
              <w:t xml:space="preserve">(принят Сахалинской областной Думой 19.12.2013)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127-ЗО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 В САХАЛИНСКОЙ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19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19.12.2016 </w:t>
            </w:r>
            <w:hyperlink w:history="0" r:id="rId7" w:tooltip="Закон Сахалинской области от 19.12.2016 N 117-ЗО &quot;О внесении изменений в некоторые законодательные акты Сахалинской области&quot; (принят Сахалинской областной Думой 08.12.2016) {КонсультантПлюс}">
              <w:r>
                <w:rPr>
                  <w:sz w:val="20"/>
                  <w:color w:val="0000ff"/>
                </w:rPr>
                <w:t xml:space="preserve">N 117-ЗО</w:t>
              </w:r>
            </w:hyperlink>
            <w:r>
              <w:rPr>
                <w:sz w:val="20"/>
                <w:color w:val="392c69"/>
              </w:rPr>
              <w:t xml:space="preserve">, от 28.04.2017 </w:t>
            </w:r>
            <w:hyperlink w:history="0" r:id="rId8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      <w:r>
                <w:rPr>
                  <w:sz w:val="20"/>
                  <w:color w:val="0000ff"/>
                </w:rPr>
                <w:t xml:space="preserve">N 37-ЗО</w:t>
              </w:r>
            </w:hyperlink>
            <w:r>
              <w:rPr>
                <w:sz w:val="20"/>
                <w:color w:val="392c69"/>
              </w:rPr>
              <w:t xml:space="preserve">, от 12.10.2021 </w:t>
            </w:r>
            <w:hyperlink w:history="0" r:id="rId9" w:tooltip="Закон Сахалинской области от 12.10.2021 N 80-ЗО &quot;О внесении изменений в некоторые законодательные акты Сахалинской области&quot; (принят Сахалинской областной Думой 23.09.2021) {КонсультантПлюс}">
              <w:r>
                <w:rPr>
                  <w:sz w:val="20"/>
                  <w:color w:val="0000ff"/>
                </w:rPr>
                <w:t xml:space="preserve">N 80-ЗО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</w:t>
            </w:r>
            <w:hyperlink w:history="0" r:id="rId10" w:tooltip="Закон Сахалинской области от 25.05.2023 N 40-ЗО &quot;О внесении изменения в статью 5 Закона Сахалинской области &quot;Об Уполномоченном по защите прав предпринимателей в Сахалинской области&quot; (принят Сахалинской областной Думой 18.05.2023) {КонсультантПлюс}">
              <w:r>
                <w:rPr>
                  <w:sz w:val="20"/>
                  <w:color w:val="0000ff"/>
                </w:rPr>
                <w:t xml:space="preserve">N 40-ЗО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1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      <w:r>
                <w:rPr>
                  <w:sz w:val="20"/>
                  <w:color w:val="0000ff"/>
                </w:rPr>
                <w:t xml:space="preserve">N 88-ЗО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разработан в соответствии с Федеральным </w:t>
      </w:r>
      <w:hyperlink w:history="0" r:id="rId12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28.09.2023 N 88-ЗО)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1. Правовая основа деятельности</w:t>
      </w:r>
    </w:p>
    <w:p>
      <w:pPr>
        <w:pStyle w:val="2"/>
        <w:jc w:val="center"/>
      </w:pPr>
      <w:r>
        <w:rPr>
          <w:sz w:val="20"/>
        </w:rPr>
        <w:t xml:space="preserve">Уполномоченного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Сахалинской области и его статус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гарантий государственной защиты прав и законных интересов юридических лиц и индивидуальных предпринимателей в Сахалинской области (далее - субъект предпринимательской деятельности), их признания и соблюдения органами государственной власти Сахалинской области (далее - органы государственной власти), органами местного самоуправления муниципальных образований Сахалинской области (далее - органы местного самоуправления) и их должностными лицами учреждается должность Уполномоченного по защите прав предпринимателей в Сахалинской области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5" w:tooltip="&quot;Устав Сахалинской области&quot; от 09.07.2001 N 270 (принят Сахалинской областной Думой 28.06.2001) (ред. от 27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Сахалинской области, законами Сахалинской области, иными нормативными правовыми актами Сахалинской области, а также общепризнанными принципами и нормами международного права,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Уполномоченный имеет служебное удостоверение, являющееся документом, подтверждающим полномочия Уполномоченного, которым он пользуется в течение срока своих полномочий. Форма служебного удостоверения, его образец и описание устанавливаются положением о служебном удостоверении, утверждаемым Губернатором Сахалинской области.</w:t>
      </w:r>
    </w:p>
    <w:p>
      <w:pPr>
        <w:pStyle w:val="0"/>
        <w:jc w:val="both"/>
      </w:pPr>
      <w:r>
        <w:rPr>
          <w:sz w:val="20"/>
        </w:rPr>
        <w:t xml:space="preserve">(часть 2-1 введена </w:t>
      </w:r>
      <w:hyperlink w:history="0" r:id="rId16" w:tooltip="Закон Сахалинской области от 19.12.2016 N 117-ЗО &quot;О внесении изменений в некоторые законодательные акты Сахалинской области&quot; (принят Сахалинской областной Думой 08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19.12.2016 N 117-ЗО)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2-2. Уполномоченный в своей деятельности не может руководствоваться решениями политической партии или иного общественного объединения, членом которого он состоит.</w:t>
      </w:r>
    </w:p>
    <w:p>
      <w:pPr>
        <w:pStyle w:val="0"/>
        <w:jc w:val="both"/>
      </w:pPr>
      <w:r>
        <w:rPr>
          <w:sz w:val="20"/>
        </w:rPr>
        <w:t xml:space="preserve">(часть 2-2 введена </w:t>
      </w:r>
      <w:hyperlink w:history="0" r:id="rId17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Должность Уполномоченного относится к государственным должностям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службы, заниматься другой оплачиваемой деятельностью, за исключением преподавательской, научной либо иной творческой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3-1 введена </w:t>
      </w:r>
      <w:hyperlink w:history="0" r:id="rId18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обязан соблюдать требования, ограничения и запреты, а также исполнять обязанности, установленные федеральными законами и законами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28.04.2017 </w:t>
      </w:r>
      <w:hyperlink w:history="0" r:id="rId19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N 37-ЗО</w:t>
        </w:r>
      </w:hyperlink>
      <w:r>
        <w:rPr>
          <w:sz w:val="20"/>
        </w:rPr>
        <w:t xml:space="preserve">, от 28.09.2023 </w:t>
      </w:r>
      <w:hyperlink w:history="0" r:id="rId20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N 88-ЗО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4-1. В соответствии с </w:t>
      </w:r>
      <w:hyperlink w:history="0" r:id="rId21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частью 8 статьи 9</w:t>
        </w:r>
      </w:hyperlink>
      <w:r>
        <w:rPr>
          <w:sz w:val="20"/>
        </w:rPr>
        <w:t xml:space="preserve"> Федерального закона от 7 мая 2013 года N 78-ФЗ "Об Уполномоченных по защите прав предпринимателей в Российской Федерации"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2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2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2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4-1 введена </w:t>
      </w:r>
      <w:hyperlink w:history="0" r:id="rId25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28.09.2023 N 88-ЗО)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осуществляет свою деятельность на территории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Местом постоянного нахождения Уполномоченного является город Южно-Сахалинск.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и его аппарат являются государственным органом Сахалинской области, обладающим правами юридического лица, имеющим расчетный счет, гербовую печать с изображением герба Сахалинской области, штампы, бланки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26" w:tooltip="Закон Сахалинской области от 19.12.2016 N 117-ЗО &quot;О внесении изменений в некоторые законодательные акты Сахалинской области&quot; (принят Сахалинской областной Думой 0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19.12.2016 N 117-ЗО)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2.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совершенствованию механизма защиты прав и законных интересов субъектов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субъектами предпринимательской деятельности по вопросам, относящимся к компетенции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Лицо, замещающее государственную должность Сахалинской области Уполномоченного по защите прав предпринимателей в Сахалинской области, на 09.10.2023 не лишено возможности участвовать в качестве кандидата на замещение указанной должности вне зависимости от числа сроков, в течение которых указанное лицо замещало и замещает эту должность на 09.10.2023 (</w:t>
            </w:r>
            <w:hyperlink w:history="0" r:id="rId27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Сахалинской области от 28.09.2023 N 88-ЗО).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jc w:val="center"/>
      </w:pPr>
      <w:r>
        <w:rPr>
          <w:sz w:val="20"/>
        </w:rPr>
        <w:t xml:space="preserve">Статья 3. Назначение на должность Уполномоченного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28.09.2023 N 88-ЗО)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имеющий высшее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Губернатором Сахалинской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Сахалинской области, выраженного в решении координационного совета по развитию малого и среднего предпринимательства при Правительстве Сахалинской области (далее - Координационный совет).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о выдвижении кандидатов на должность Уполномоченного представляются территориальными (региональными) отделениями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 (далее - общественные объединения предпринимателей), в Координационный совет не позднее чем за 90 календарных дней до дня истечения срока полномочий действующего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Каждое общественное объединение предпринимателей представляет предложение о выдвижении одной кандидатуры на должность Уполномоченного из числа граждан Российской Федерации, отвечающих требованиям, установленным </w:t>
      </w:r>
      <w:hyperlink w:history="0" w:anchor="P58" w:tooltip="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меющий высшее образование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предложению о выдвижении кандидатуры на должность Уполномоченного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о выдвижении кандидатуры на должность Уполномоченного, принятое общественным объединением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кандидата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кандидата о согласии на внесение его кандидатуры Губернатору Сахалинской области для назначения на должность Уполномоченного, в котором указываются: фамилия, имя, отчество, дата рождения, образование, основное место работы или службы и занимаемая должность (в случае отсутствия основного места работы или службы - род занятий), адрес постоянного места жительства, номер контактного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документа, удостоверяющего личность кандидата как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автобиография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трудовой книжки и (или) сведения о трудовой деятельности, оформленные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документа о высшем образовании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29" w:tooltip="Закон Сахалинской области от 01.03.2010 N 9-ЗО (ред. от 28.09.2023) &quot;О представлении гражданами, претендующими на замещение государственных должностей Сахалинской области, и лицами, замещающими государственные должности Сахалинской области, сведений о доходах, об имуществе и обязательствах имущественного характера&quot; (принят Сахалинской областной Думой 18.02.2010) (вместе с &quot;Положением о представлении гражданами, претендующими на замещение государственных должностей Сахалинской области, и лицами, замещающими 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 марта 2010 года N 9-ЗО "О представлении гражданами, претендующими на замещение государственных должностей Сахалинской области, и лицами, замещающими государственные должности Сахалинской области, сведений о доходах,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обязательство кандидата в случае его назначения прекратить деятельность, несовместимую со статусом Уполномоченного, а также приостановить членство в политической партии на период осуществления полномочий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анкета с биографическими сведениями о кандидате с цветной фотографией размером 4 x 6 см, в которой указываются сведения о наличии (отсутствии)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 членства в политической партии или ином общественном объединении, преследующем политические цели; об 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Координационный совет с участием предпринимательского сообщества Сахалинской области рассматривает предложения, указанные в </w:t>
      </w:r>
      <w:hyperlink w:history="0" w:anchor="P60" w:tooltip="3. Предложения о выдвижении кандидатов на должность Уполномоченного представляются территориальными (региональными) отделениями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 (далее - общественные объединения предпринимателей), в Координационный совет не позднее чем за 90 календарных дней до дня истечения срока полномочий действующего Уполномоченного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и принимает решение по результатам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Координационный совет принимает решение, указанное в части 6 настоящей статьи, в срок не позднее чем за 60 календарных дней до дня истечения срока полномочий действующего Уполномоченного в порядке, устанавливаемом Правительством Сахалинской области, с учетом положений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Координационный совет представляет Губернатору Сахалинской области решение, указанное в части 6 настоящей статьи, в течение пяти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Губернатор Сахалинской области не позднее чем за 45 календарных дней до дня истечения срока полномочий действующего Уполномоченного направляет на согласование с Уполномоченным при Президенте Российской Федерации по защите прав предпринимателей кандидатуру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Губернатор Сахалинской области после согласования кандидатуры на должность Уполномоченного с Уполномоченным при Президенте Российской Федерации по защите прав предпринимателей принимает в течение 10 рабочих дней решение о назначении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Губернатором Сахалинской области решения о досрочном прекращении полномочий Уполномоченного общественные объединения предпринимателей представляют в порядке, установленном настоящей статьей, предложения о выдвижении кандидатов на должность Уполномоченного в течение 20 календарных дней со дня принятия решения о досрочном прекращении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Губернатором Сахалинской области решения о досрочном прекращении полномочий Уполномоченного Координационный совет с участием предпринимательского сообщества Сахалинской области рассматривает предложения, указанные в </w:t>
      </w:r>
      <w:hyperlink w:history="0" w:anchor="P60" w:tooltip="3. Предложения о выдвижении кандидатов на должность Уполномоченного представляются территориальными (региональными) отделениями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 (далее - общественные объединения предпринимателей), в Координационный совет не позднее чем за 90 календарных дней до дня истечения срока полномочий действующего Уполномоченного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и принимает решение по результатам их рассмотрения в течение семи календарных дней со дня поступления предложений, указанных в </w:t>
      </w:r>
      <w:hyperlink w:history="0" w:anchor="P60" w:tooltip="3. Предложения о выдвижении кандидатов на должность Уполномоченного представляются территориальными (региональными) отделениями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 (далее - общественные объединения предпринимателей), в Координационный совет не позднее чем за 90 календарных дней до дня истечения срока полномочий действующего Уполномоченного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Координационный совет представляет Губернатору Сахалинской области решение, указанное в части 12 настоящей статьи, в течение трех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Губернатор Сахалинской области не позднее 45 календарных дней со дня принятия решения о досрочном прекращении полномочий Уполномоченного направляет на согласование с Уполномоченным при Президенте Российской Федерации по защите прав предпринимателей кандидатуру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Губернатор Сахалинской области после согласования кандидатуры на должность Уполномоченного с Уполномоченным при Президенте Российской Федерации по защите прав предпринимателей принимает в течение семи рабочих дней решение о назначении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не позднее 14 календарных дней со дня его назначения на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3-1. Срок полномочий Уполномоченного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30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28.09.2023 N 88-ЗО)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вступает в должность со дня его назначения на должность.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4.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прекращает полномочия по истечении срока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Досрочное прекращение полномочий Уполномоченного осуществляется Губернатором Сахалинской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Уполномоченного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отношении него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утраты им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его выезда за пределы Сахалинской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его неспособности исполнять свои обязанности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утраты доверия в случаях, предусмотренных </w:t>
      </w:r>
      <w:hyperlink w:history="0" r:id="rId3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несоблюдения им требований, ограничений и запретов, а также неисполнения обязанностей, установленных федеральными законами и законами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28.04.2017 </w:t>
      </w:r>
      <w:hyperlink w:history="0" r:id="rId32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N 37-ЗО</w:t>
        </w:r>
      </w:hyperlink>
      <w:r>
        <w:rPr>
          <w:sz w:val="20"/>
        </w:rPr>
        <w:t xml:space="preserve">, от 28.09.2023 </w:t>
      </w:r>
      <w:hyperlink w:history="0" r:id="rId33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N 88-ЗО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34" w:tooltip="Закон Сахалинской области от 28.09.2023 N 88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28.09.2023 N 88-ЗО.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Окончание срока полномочий Губернатора Сахалинской области, досрочное прекращение полномочий Губернатора Сахалинской области, назначившего на должность Уполномоченного, не влекут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35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5. Деятельность Уполномоченного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28.04.2017 N 37-ЗО)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Сахалинской области, и жалобы субъектов предпринимательской деятельности, права и законные интересы которых были нарушены на территории Сахалинской области, на решения или действия (бездействие) органов государственной власти, территориальных органов федеральных органов исполнительной власти в Сахалинской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предоставляет по запросам Уполномоченного при Президенте Российской Федерации по защите прав предпринимателей информацию о нарушениях прав и охраняемых законом интересов субъектов предпринимательской деятельности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обращений заявителей, сообщений средств массовой информации, обобщает жалобы и иные обращения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защите их прав и законных интересов;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ежегодно информацию о результатах своей деятельности;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8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общественность Сахалинской области о своей деятельности;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9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рассматривает проекты нормативных правовых актов Сахалинской области, затрагивающие вопросы осуществления предпринимательской и инвестиционной деятельности (далее - проект нормативного правового акта), и в установленном порядке представляет предложения в уполномоченный орган исполнительной власти Сахалинской области, осуществляющий оценку регулирующего воздействия проектов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0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ведет личный прием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1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от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Сахалинской области мотивированные предложения об отмене или о приостановлении действия актов органов исполнительной власти Сахалинской области;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беспрепятственно (при предъявлении служебного удостоверения) посещать органы государственной власти, органы местного самоуправления, заседания их коллегиальных органов, а также в рамках рассмотрения жалоб субъектов предпринимательской деятельности (при предъявлении служебного удостоверения) без специального разрешения посещать расположенные на территории Сахалинской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4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5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5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5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5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5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5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5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5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5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5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6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6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6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6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6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6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6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6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8" w:tooltip="Закон Сахалинской области от 25.05.2023 N 40-ЗО &quot;О внесении изменения в статью 5 Закона Сахалинской области &quot;Об Уполномоченном по защите прав предпринимателей в Сахалинской области&quot; (принят Сахалинской областной Думой 18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25.05.2023 N 40-ЗО)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разработчикам проектов нормативных правовых актов предложения при формировании концепций и разработке проектов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69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привлекать экспертов при рассмотрении жалоб, способных оказать содействие в их полном, всестороннем и объективном рассмотрении;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70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информировать правоохранительные органы о фактах нарушения прав и законных интересов субъектов предпринимательской деятельности на территории Сахалинской области;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71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осуществлять иные действия в рамках своей компетенции в соответствии с законодательством Российской Федерации и законодательством Сахалинской области.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72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вопросам, относящимся к его компетенции, взаимодействует с Уполномоченным при Президенте Российской Федерации по защите прав предпринимателей, органами государственной власти, федеральными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3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Руководители и иные должностные лица органов государственной власти, территориальных органов федеральных органов исполнительной власти в Сахалинской области, органов местного самоуправления обязаны обеспечить прием Уполномоченного, а также представить запрашиваемые им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адресовано.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4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назначать общественных помощников в муниципальных образованиях Сахалинской области и общественных помощников по отдельным направлениям, осуществляющих свою деятельность на общественных началах. Положение об общественных помощниках утверждается Уполномоченным.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75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6. Рассмотрение жалоб</w:t>
      </w:r>
    </w:p>
    <w:p>
      <w:pPr>
        <w:pStyle w:val="2"/>
        <w:jc w:val="center"/>
      </w:pPr>
      <w:r>
        <w:rPr>
          <w:sz w:val="20"/>
        </w:rPr>
        <w:t xml:space="preserve">субъектов предпринимательской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Рассмотрение Уполномоченным жалоб субъектов предпринимательской деятельности осуществляется в соответствии с требованиями Федерального </w:t>
      </w:r>
      <w:hyperlink w:history="0" r:id="rId7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с учетом положений </w:t>
      </w:r>
      <w:hyperlink w:history="0" r:id="rId77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части 2 статьи 10</w:t>
        </w:r>
      </w:hyperlink>
      <w:r>
        <w:rPr>
          <w:sz w:val="20"/>
        </w:rPr>
        <w:t xml:space="preserve"> Федерального закона от 7 мая 2013 года N 78-ФЗ "Об уполномоченных по защите прав предпринимателей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7. Информация о результатах</w:t>
      </w:r>
    </w:p>
    <w:p>
      <w:pPr>
        <w:pStyle w:val="2"/>
        <w:jc w:val="center"/>
      </w:pPr>
      <w:r>
        <w:rPr>
          <w:sz w:val="20"/>
        </w:rPr>
        <w:t xml:space="preserve">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0" w:name="P160"/>
    <w:bookmarkEnd w:id="160"/>
    <w:p>
      <w:pPr>
        <w:pStyle w:val="0"/>
        <w:ind w:firstLine="540"/>
        <w:jc w:val="both"/>
      </w:pPr>
      <w:r>
        <w:rPr>
          <w:sz w:val="20"/>
        </w:rPr>
        <w:t xml:space="preserve">1. Уполномоченный ежегодно не позднее 1 марта года, следующего за отчетным, направляет Уполномоченному при Президенте Российской Федерации по защите прав предпринимателей, в Сахалинскую областную Думу и Губернатору Сахалинской области информацию о результатах своей деятельности, содержащую сведения о качественных и количественных показателях, характеризующих результаты деятельности Уполномоченного, об оценке условий осуществления предпринимательской деятельности в Сахалинской области и состоянии соблюдения прав и законных интересов субъектов предпринимательской деятельности на территории Сахалинской области с предложениями о совершенствовании правового положения субъектов предпринимательской деятельности (далее - ежегодный доклад Уполномоченного).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8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заслушивается на заседании Сахалинской областной Думы в порядке, предусмотренном Регламентом Сахалинской областной Думы.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79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Уполномоченного, указанный в </w:t>
      </w:r>
      <w:hyperlink w:history="0" w:anchor="P160" w:tooltip="1. Уполномоченный ежегодно не позднее 1 марта года, следующего за отчетным, направляет Уполномоченному при Президенте Российской Федерации по защите прав предпринимателей, в Сахалинскую областную Думу и Губернатору Сахалинской области информацию о результатах своей деятельности, содержащую сведения о качественных и количественных показателях, характеризующих результаты деятельности Уполномоченного, об оценке условий осуществления предпринимательской деятельности в Сахалинской области и состоянии соблюде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подлежит обязательному официальному опубликованию в газете "Губернские ведомости" и размещению в информационно-телекоммуникационной сети "Интернет" на официальном сайте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порядке подачи и рассмотрения жалоб, принятия решений по ним, графике приемов Уполномоченного, в том числе на территории муниципальных образований, деятельности общественных помощников, а также о результатах рассмотрения жалоб субъектов предпринимательской деятельности (при обязательном условии обезличивания персональных данных) подлежит размещению в информационно-телекоммуникационной сети "Интернет" на официальном сайте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81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8. Аппарат Уполномоченного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 в Сахалинской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2" w:tooltip="Закон Сахалинской области от 19.12.2016 N 117-ЗО &quot;О внесении изменений в некоторые законодательные акты Сахалинской области&quot; (принят Сахалинской областной Думой 0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19.12.2016 N 117-ЗО)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 по защите прав предпринимателей в Сахалинской области (далее - аппарат Уполномоченного).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правовое, организационное, финансовое, материально-техническое,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аппарате Уполномоченного и его структура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непосредственно руководит деятельностью аппарата Уполномоченного, устанавливает в пределах сметы расходов его численность и штатное расписание, а также решает иные вопросы, связанные с деятельностью аппарата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Сотрудники аппарата Уполномоченного пользуются правами, установленными в </w:t>
      </w:r>
      <w:hyperlink w:history="0" w:anchor="P134" w:tooltip="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135" w:tooltip="6) беспрепятственно (при предъявлении служебного удостоверения) посещать органы государственной власти, органы местного самоуправления, заседания их коллегиальных органов, а также в рамках рассмотрения жалоб субъектов предпринимательской деятельности (при предъявлении служебного удостоверения) без специального разрешения посещать расположенные на территории Сахалинской области места содержания под стражей и учреждения, исполняющие уголовные наказания в виде принудительных работ, ареста, лишения свободы, ...">
        <w:r>
          <w:rPr>
            <w:sz w:val="20"/>
            <w:color w:val="0000ff"/>
          </w:rPr>
          <w:t xml:space="preserve">6 части 2 статьи 5</w:t>
        </w:r>
      </w:hyperlink>
      <w:r>
        <w:rPr>
          <w:sz w:val="20"/>
        </w:rPr>
        <w:t xml:space="preserve"> настоящего Закона, на основании письменного поручения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83" w:tooltip="Закон Сахалинской области от 28.04.2017 N 37-ЗО &quot;О внесении изменений в Закон Сахалинской области &quot;Об Уполномоченном по защите прав предпринимателей в Сахалинской области&quot; (принят Сахалинской областн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28.04.2017 N 37-ЗО)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9.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Уполномоченного, включая финансирование расходов на содержание аппарата Уполномоченного, осуществляется за счет средств областного бюджета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Сахалинской области от 19.12.2016 N 117-ЗО &quot;О внесении изменений в некоторые законодательные акты Сахалинской области&quot; (принят Сахалинской областной Думой 0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19.12.2016 N 117-ЗО)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А.В.Хорошавин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127-ЗО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27.12.2013 N 127-ЗО</w:t>
            <w:br/>
            <w:t>(ред. от 28.09.2023)</w:t>
            <w:br/>
            <w:t>"Об Уполномоченном по защите прав предпринимателей...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8A3FA54B4C0621B3933B8A85EAAA1198D07F3189D59D8B92AB2CA90580B0374D0AC02BBBE127A9E089BA9B048EE4E3F1B8D0A40714CF52886B8EcDB9P" TargetMode = "External"/>
	<Relationship Id="rId8" Type="http://schemas.openxmlformats.org/officeDocument/2006/relationships/hyperlink" Target="consultantplus://offline/ref=FE8A3FA54B4C0621B3933B8A85EAAA1198D07F3188D2998B96AB2CA90580B0374D0AC02BBBE127A9E089BA9B048EE4E3F1B8D0A40714CF52886B8EcDB9P" TargetMode = "External"/>
	<Relationship Id="rId9" Type="http://schemas.openxmlformats.org/officeDocument/2006/relationships/hyperlink" Target="consultantplus://offline/ref=FE8A3FA54B4C0621B3933B8A85EAAA1198D07F318ED39B8A94A671A30DD9BC354A059F3CBCA82BA8E089BA9307D1E1F6E0E0DFA11E0BCE4C94698CD8c1B4P" TargetMode = "External"/>
	<Relationship Id="rId10" Type="http://schemas.openxmlformats.org/officeDocument/2006/relationships/hyperlink" Target="consultantplus://offline/ref=FE8A3FA54B4C0621B3933B8A85EAAA1198D07F318ED19F8999A971A30DD9BC354A059F3CBCA82BA8E089BA9307D1E1F6E0E0DFA11E0BCE4C94698CD8c1B4P" TargetMode = "External"/>
	<Relationship Id="rId11" Type="http://schemas.openxmlformats.org/officeDocument/2006/relationships/hyperlink" Target="consultantplus://offline/ref=FE8A3FA54B4C0621B3933B8A85EAAA1198D07F318ED19C8F90A171A30DD9BC354A059F3CBCA82BA8E089BA9307D1E1F6E0E0DFA11E0BCE4C94698CD8c1B4P" TargetMode = "External"/>
	<Relationship Id="rId12" Type="http://schemas.openxmlformats.org/officeDocument/2006/relationships/hyperlink" Target="consultantplus://offline/ref=FE8A3FA54B4C0621B39325879386F61D9CDE203B8DDB94DCCDF477F45289BA600A459969FFEC26AEE482EEC24B8FB8A5A3ABD3A30717CF4Ec8B9P" TargetMode = "External"/>
	<Relationship Id="rId13" Type="http://schemas.openxmlformats.org/officeDocument/2006/relationships/hyperlink" Target="consultantplus://offline/ref=FE8A3FA54B4C0621B3933B8A85EAAA1198D07F318ED19C8F90A171A30DD9BC354A059F3CBCA82BA8E089BA9306D1E1F6E0E0DFA11E0BCE4C94698CD8c1B4P" TargetMode = "External"/>
	<Relationship Id="rId14" Type="http://schemas.openxmlformats.org/officeDocument/2006/relationships/hyperlink" Target="consultantplus://offline/ref=FE8A3FA54B4C0621B39325879386F61D9AD326398484C3DE9CA179F15AD9E0701C0C966FE1ED26B7E289B8c9B0P" TargetMode = "External"/>
	<Relationship Id="rId15" Type="http://schemas.openxmlformats.org/officeDocument/2006/relationships/hyperlink" Target="consultantplus://offline/ref=FE8A3FA54B4C0621B3933B8A85EAAA1198D07F318ED19C8E98A771A30DD9BC354A059F3CAEA873A4E28EA4920FC4B7A7A6cBB6P" TargetMode = "External"/>
	<Relationship Id="rId16" Type="http://schemas.openxmlformats.org/officeDocument/2006/relationships/hyperlink" Target="consultantplus://offline/ref=FE8A3FA54B4C0621B3933B8A85EAAA1198D07F3189D59D8B92AB2CA90580B0374D0AC02BBBE127A9E089BB93048EE4E3F1B8D0A40714CF52886B8EcDB9P" TargetMode = "External"/>
	<Relationship Id="rId17" Type="http://schemas.openxmlformats.org/officeDocument/2006/relationships/hyperlink" Target="consultantplus://offline/ref=FE8A3FA54B4C0621B3933B8A85EAAA1198D07F3188D2998B96AB2CA90580B0374D0AC02BBBE127A9E089BB93048EE4E3F1B8D0A40714CF52886B8EcDB9P" TargetMode = "External"/>
	<Relationship Id="rId18" Type="http://schemas.openxmlformats.org/officeDocument/2006/relationships/hyperlink" Target="consultantplus://offline/ref=FE8A3FA54B4C0621B3933B8A85EAAA1198D07F3188D2998B96AB2CA90580B0374D0AC02BBBE127A9E089BB91048EE4E3F1B8D0A40714CF52886B8EcDB9P" TargetMode = "External"/>
	<Relationship Id="rId19" Type="http://schemas.openxmlformats.org/officeDocument/2006/relationships/hyperlink" Target="consultantplus://offline/ref=FE8A3FA54B4C0621B3933B8A85EAAA1198D07F3188D2998B96AB2CA90580B0374D0AC02BBBE127A9E089BB97048EE4E3F1B8D0A40714CF52886B8EcDB9P" TargetMode = "External"/>
	<Relationship Id="rId20" Type="http://schemas.openxmlformats.org/officeDocument/2006/relationships/hyperlink" Target="consultantplus://offline/ref=FE8A3FA54B4C0621B3933B8A85EAAA1198D07F318ED19C8F90A171A30DD9BC354A059F3CBCA82BA8E089BA920DD1E1F6E0E0DFA11E0BCE4C94698CD8c1B4P" TargetMode = "External"/>
	<Relationship Id="rId21" Type="http://schemas.openxmlformats.org/officeDocument/2006/relationships/hyperlink" Target="consultantplus://offline/ref=FE8A3FA54B4C0621B39325879386F61D9CDE203B8DDB94DCCDF477F45289BA600A459969FFEC27A8E482EEC24B8FB8A5A3ABD3A30717CF4Ec8B9P" TargetMode = "External"/>
	<Relationship Id="rId22" Type="http://schemas.openxmlformats.org/officeDocument/2006/relationships/hyperlink" Target="consultantplus://offline/ref=FE8A3FA54B4C0621B39325879386F61D9CDF23388CDA94DCCDF477F45289BA601845C165FDEB38A8E097B8930DcDB9P" TargetMode = "External"/>
	<Relationship Id="rId23" Type="http://schemas.openxmlformats.org/officeDocument/2006/relationships/hyperlink" Target="consultantplus://offline/ref=FE8A3FA54B4C0621B39325879386F61D9CDF23388CDA94DCCDF477F45289BA600A45996BFCEA2DFDB1CDEF9E0DDDABA6A4ABD0A31Bc1B6P" TargetMode = "External"/>
	<Relationship Id="rId24" Type="http://schemas.openxmlformats.org/officeDocument/2006/relationships/hyperlink" Target="consultantplus://offline/ref=FE8A3FA54B4C0621B39325879386F61D9CDF23388CDA94DCCDF477F45289BA600A45996BFCE52DFDB1CDEF9E0DDDABA6A4ABD0A31Bc1B6P" TargetMode = "External"/>
	<Relationship Id="rId25" Type="http://schemas.openxmlformats.org/officeDocument/2006/relationships/hyperlink" Target="consultantplus://offline/ref=FE8A3FA54B4C0621B3933B8A85EAAA1198D07F318ED19C8F90A171A30DD9BC354A059F3CBCA82BA8E089BA920CD1E1F6E0E0DFA11E0BCE4C94698CD8c1B4P" TargetMode = "External"/>
	<Relationship Id="rId26" Type="http://schemas.openxmlformats.org/officeDocument/2006/relationships/hyperlink" Target="consultantplus://offline/ref=FE8A3FA54B4C0621B3933B8A85EAAA1198D07F3189D59D8B92AB2CA90580B0374D0AC02BBBE127A9E089BB91048EE4E3F1B8D0A40714CF52886B8EcDB9P" TargetMode = "External"/>
	<Relationship Id="rId27" Type="http://schemas.openxmlformats.org/officeDocument/2006/relationships/hyperlink" Target="consultantplus://offline/ref=FE8A3FA54B4C0621B3933B8A85EAAA1198D07F318ED19C8F90A171A30DD9BC354A059F3CBCA82BA8E089BA960DD1E1F6E0E0DFA11E0BCE4C94698CD8c1B4P" TargetMode = "External"/>
	<Relationship Id="rId28" Type="http://schemas.openxmlformats.org/officeDocument/2006/relationships/hyperlink" Target="consultantplus://offline/ref=FE8A3FA54B4C0621B3933B8A85EAAA1198D07F318ED19C8F90A171A30DD9BC354A059F3CBCA82BA8E089BA920AD1E1F6E0E0DFA11E0BCE4C94698CD8c1B4P" TargetMode = "External"/>
	<Relationship Id="rId29" Type="http://schemas.openxmlformats.org/officeDocument/2006/relationships/hyperlink" Target="consultantplus://offline/ref=FE8A3FA54B4C0621B3933B8A85EAAA1198D07F318ED19C8F95A371A30DD9BC354A059F3CAEA873A4E28EA4920FC4B7A7A6cBB6P" TargetMode = "External"/>
	<Relationship Id="rId30" Type="http://schemas.openxmlformats.org/officeDocument/2006/relationships/hyperlink" Target="consultantplus://offline/ref=FE8A3FA54B4C0621B3933B8A85EAAA1198D07F318ED19C8F90A171A30DD9BC354A059F3CBCA82BA8E089BA970CD1E1F6E0E0DFA11E0BCE4C94698CD8c1B4P" TargetMode = "External"/>
	<Relationship Id="rId31" Type="http://schemas.openxmlformats.org/officeDocument/2006/relationships/hyperlink" Target="consultantplus://offline/ref=FE8A3FA54B4C0621B39325879386F61D9CDF23388CDA94DCCDF477F45289BA600A45996EFFE772F8A4DCB79108C4B4A7BAB7D2A1c1BAP" TargetMode = "External"/>
	<Relationship Id="rId32" Type="http://schemas.openxmlformats.org/officeDocument/2006/relationships/hyperlink" Target="consultantplus://offline/ref=FE8A3FA54B4C0621B3933B8A85EAAA1198D07F3188D2998B96AB2CA90580B0374D0AC02BBBE127A9E089B891048EE4E3F1B8D0A40714CF52886B8EcDB9P" TargetMode = "External"/>
	<Relationship Id="rId33" Type="http://schemas.openxmlformats.org/officeDocument/2006/relationships/hyperlink" Target="consultantplus://offline/ref=FE8A3FA54B4C0621B3933B8A85EAAA1198D07F318ED19C8F90A171A30DD9BC354A059F3CBCA82BA8E089BA9707D1E1F6E0E0DFA11E0BCE4C94698CD8c1B4P" TargetMode = "External"/>
	<Relationship Id="rId34" Type="http://schemas.openxmlformats.org/officeDocument/2006/relationships/hyperlink" Target="consultantplus://offline/ref=FE8A3FA54B4C0621B3933B8A85EAAA1198D07F318ED19C8F90A171A30DD9BC354A059F3CBCA82BA8E089BA9706D1E1F6E0E0DFA11E0BCE4C94698CD8c1B4P" TargetMode = "External"/>
	<Relationship Id="rId35" Type="http://schemas.openxmlformats.org/officeDocument/2006/relationships/hyperlink" Target="consultantplus://offline/ref=FE8A3FA54B4C0621B3933B8A85EAAA1198D07F3188D2998B96AB2CA90580B0374D0AC02BBBE127A9E089B990048EE4E3F1B8D0A40714CF52886B8EcDB9P" TargetMode = "External"/>
	<Relationship Id="rId36" Type="http://schemas.openxmlformats.org/officeDocument/2006/relationships/hyperlink" Target="consultantplus://offline/ref=FE8A3FA54B4C0621B3933B8A85EAAA1198D07F3188D2998B96AB2CA90580B0374D0AC02BBBE127A9E089B995048EE4E3F1B8D0A40714CF52886B8EcDB9P" TargetMode = "External"/>
	<Relationship Id="rId37" Type="http://schemas.openxmlformats.org/officeDocument/2006/relationships/hyperlink" Target="consultantplus://offline/ref=FE8A3FA54B4C0621B3933B8A85EAAA1198D07F3188D2998B96AB2CA90580B0374D0AC02BBBE127A9E089B99A048EE4E3F1B8D0A40714CF52886B8EcDB9P" TargetMode = "External"/>
	<Relationship Id="rId38" Type="http://schemas.openxmlformats.org/officeDocument/2006/relationships/hyperlink" Target="consultantplus://offline/ref=FE8A3FA54B4C0621B3933B8A85EAAA1198D07F3188D2998B96AB2CA90580B0374D0AC02BBBE127A9E089BE92048EE4E3F1B8D0A40714CF52886B8EcDB9P" TargetMode = "External"/>
	<Relationship Id="rId39" Type="http://schemas.openxmlformats.org/officeDocument/2006/relationships/hyperlink" Target="consultantplus://offline/ref=FE8A3FA54B4C0621B3933B8A85EAAA1198D07F3188D2998B96AB2CA90580B0374D0AC02BBBE127A9E089BE90048EE4E3F1B8D0A40714CF52886B8EcDB9P" TargetMode = "External"/>
	<Relationship Id="rId40" Type="http://schemas.openxmlformats.org/officeDocument/2006/relationships/hyperlink" Target="consultantplus://offline/ref=FE8A3FA54B4C0621B3933B8A85EAAA1198D07F3188D2998B96AB2CA90580B0374D0AC02BBBE127A9E089BE97048EE4E3F1B8D0A40714CF52886B8EcDB9P" TargetMode = "External"/>
	<Relationship Id="rId41" Type="http://schemas.openxmlformats.org/officeDocument/2006/relationships/hyperlink" Target="consultantplus://offline/ref=FE8A3FA54B4C0621B3933B8A85EAAA1198D07F3188D2998B96AB2CA90580B0374D0AC02BBBE127A9E089BE96048EE4E3F1B8D0A40714CF52886B8EcDB9P" TargetMode = "External"/>
	<Relationship Id="rId42" Type="http://schemas.openxmlformats.org/officeDocument/2006/relationships/hyperlink" Target="consultantplus://offline/ref=FE8A3FA54B4C0621B39325879386F61D9CDF253489D394DCCDF477F45289BA600A459969FFEE20A9E382EEC24B8FB8A5A3ABD3A30717CF4Ec8B9P" TargetMode = "External"/>
	<Relationship Id="rId43" Type="http://schemas.openxmlformats.org/officeDocument/2006/relationships/hyperlink" Target="consultantplus://offline/ref=FE8A3FA54B4C0621B39325879386F61D9CDF253489D394DCCDF477F45289BA600A459969FDED25A2B4D8FEC602D8B2B9A5B5CCA11917cCBCP" TargetMode = "External"/>
	<Relationship Id="rId44" Type="http://schemas.openxmlformats.org/officeDocument/2006/relationships/hyperlink" Target="consultantplus://offline/ref=FE8A3FA54B4C0621B39325879386F61D9CDF253489D394DCCDF477F45289BA600A459969FDED22A2B4D8FEC602D8B2B9A5B5CCA11917cCBCP" TargetMode = "External"/>
	<Relationship Id="rId45" Type="http://schemas.openxmlformats.org/officeDocument/2006/relationships/hyperlink" Target="consultantplus://offline/ref=FE8A3FA54B4C0621B39325879386F61D9CDF253489D394DCCDF477F45289BA600A45996AFBEF26A2B4D8FEC602D8B2B9A5B5CCA11917cCBCP" TargetMode = "External"/>
	<Relationship Id="rId46" Type="http://schemas.openxmlformats.org/officeDocument/2006/relationships/hyperlink" Target="consultantplus://offline/ref=FE8A3FA54B4C0621B39325879386F61D9CDF253489D394DCCDF477F45289BA600A459969FDE82FA2B4D8FEC602D8B2B9A5B5CCA11917cCBCP" TargetMode = "External"/>
	<Relationship Id="rId47" Type="http://schemas.openxmlformats.org/officeDocument/2006/relationships/hyperlink" Target="consultantplus://offline/ref=FE8A3FA54B4C0621B39325879386F61D9CDF253489D394DCCDF477F45289BA600A459969FDE92EA2B4D8FEC602D8B2B9A5B5CCA11917cCBCP" TargetMode = "External"/>
	<Relationship Id="rId48" Type="http://schemas.openxmlformats.org/officeDocument/2006/relationships/hyperlink" Target="consultantplus://offline/ref=FE8A3FA54B4C0621B39325879386F61D9CDF253489D394DCCDF477F45289BA600A459969FFEE20A8E182EEC24B8FB8A5A3ABD3A30717CF4Ec8B9P" TargetMode = "External"/>
	<Relationship Id="rId49" Type="http://schemas.openxmlformats.org/officeDocument/2006/relationships/hyperlink" Target="consultantplus://offline/ref=FE8A3FA54B4C0621B39325879386F61D9CDF253489D394DCCDF477F45289BA600A45996FFFEF2DFDB1CDEF9E0DDDABA6A4ABD0A31Bc1B6P" TargetMode = "External"/>
	<Relationship Id="rId50" Type="http://schemas.openxmlformats.org/officeDocument/2006/relationships/hyperlink" Target="consultantplus://offline/ref=FE8A3FA54B4C0621B39325879386F61D9CDF253489D394DCCDF477F45289BA600A459969FFED24AEE082EEC24B8FB8A5A3ABD3A30717CF4Ec8B9P" TargetMode = "External"/>
	<Relationship Id="rId51" Type="http://schemas.openxmlformats.org/officeDocument/2006/relationships/hyperlink" Target="consultantplus://offline/ref=FE8A3FA54B4C0621B39325879386F61D9CDF253489D394DCCDF477F45289BA600A459969F6EF20A2B4D8FEC602D8B2B9A5B5CCA11917cCBCP" TargetMode = "External"/>
	<Relationship Id="rId52" Type="http://schemas.openxmlformats.org/officeDocument/2006/relationships/hyperlink" Target="consultantplus://offline/ref=FE8A3FA54B4C0621B39325879386F61D9CDF253489D394DCCDF477F45289BA600A459969F6E826A2B4D8FEC602D8B2B9A5B5CCA11917cCBCP" TargetMode = "External"/>
	<Relationship Id="rId53" Type="http://schemas.openxmlformats.org/officeDocument/2006/relationships/hyperlink" Target="consultantplus://offline/ref=FE8A3FA54B4C0621B39325879386F61D9CDF253489D394DCCDF477F45289BA600A459969FFED26AAE282EEC24B8FB8A5A3ABD3A30717CF4Ec8B9P" TargetMode = "External"/>
	<Relationship Id="rId54" Type="http://schemas.openxmlformats.org/officeDocument/2006/relationships/hyperlink" Target="consultantplus://offline/ref=FE8A3FA54B4C0621B39325879386F61D9CDF253489D394DCCDF477F45289BA600A459969F8EF22A2B4D8FEC602D8B2B9A5B5CCA11917cCBCP" TargetMode = "External"/>
	<Relationship Id="rId55" Type="http://schemas.openxmlformats.org/officeDocument/2006/relationships/hyperlink" Target="consultantplus://offline/ref=FE8A3FA54B4C0621B39325879386F61D9CDF253489D394DCCDF477F45289BA600A45996AFDE923A2B4D8FEC602D8B2B9A5B5CCA11917cCBCP" TargetMode = "External"/>
	<Relationship Id="rId56" Type="http://schemas.openxmlformats.org/officeDocument/2006/relationships/hyperlink" Target="consultantplus://offline/ref=FE8A3FA54B4C0621B39325879386F61D9CDF253489D394DCCDF477F45289BA600A45996AFAEF23A2B4D8FEC602D8B2B9A5B5CCA11917cCBCP" TargetMode = "External"/>
	<Relationship Id="rId57" Type="http://schemas.openxmlformats.org/officeDocument/2006/relationships/hyperlink" Target="consultantplus://offline/ref=FE8A3FA54B4C0621B39325879386F61D9CDF253489D394DCCDF477F45289BA600A459969FFE421A2B4D8FEC602D8B2B9A5B5CCA11917cCBCP" TargetMode = "External"/>
	<Relationship Id="rId58" Type="http://schemas.openxmlformats.org/officeDocument/2006/relationships/hyperlink" Target="consultantplus://offline/ref=FE8A3FA54B4C0621B39325879386F61D9CDF253489D394DCCDF477F45289BA600A459969FDE520A2B4D8FEC602D8B2B9A5B5CCA11917cCBCP" TargetMode = "External"/>
	<Relationship Id="rId59" Type="http://schemas.openxmlformats.org/officeDocument/2006/relationships/hyperlink" Target="consultantplus://offline/ref=FE8A3FA54B4C0621B39325879386F61D9CDF253489D394DCCDF477F45289BA600A459969FFED26A0E682EEC24B8FB8A5A3ABD3A30717CF4Ec8B9P" TargetMode = "External"/>
	<Relationship Id="rId60" Type="http://schemas.openxmlformats.org/officeDocument/2006/relationships/hyperlink" Target="consultantplus://offline/ref=FE8A3FA54B4C0621B39325879386F61D9CDF253489D394DCCDF477F45289BA600A459969F7EE2EA2B4D8FEC602D8B2B9A5B5CCA11917cCBCP" TargetMode = "External"/>
	<Relationship Id="rId61" Type="http://schemas.openxmlformats.org/officeDocument/2006/relationships/hyperlink" Target="consultantplus://offline/ref=FE8A3FA54B4C0621B39325879386F61D9CDF253489D394DCCDF477F45289BA600A459969F8E923A2B4D8FEC602D8B2B9A5B5CCA11917cCBCP" TargetMode = "External"/>
	<Relationship Id="rId62" Type="http://schemas.openxmlformats.org/officeDocument/2006/relationships/hyperlink" Target="consultantplus://offline/ref=FE8A3FA54B4C0621B39325879386F61D9CDF253489D394DCCDF477F45289BA600A459969FFED27ABE782EEC24B8FB8A5A3ABD3A30717CF4Ec8B9P" TargetMode = "External"/>
	<Relationship Id="rId63" Type="http://schemas.openxmlformats.org/officeDocument/2006/relationships/hyperlink" Target="consultantplus://offline/ref=FE8A3FA54B4C0621B39325879386F61D9CDF253489D394DCCDF477F45289BA600A459969FFED27AAE582EEC24B8FB8A5A3ABD3A30717CF4Ec8B9P" TargetMode = "External"/>
	<Relationship Id="rId64" Type="http://schemas.openxmlformats.org/officeDocument/2006/relationships/hyperlink" Target="consultantplus://offline/ref=FE8A3FA54B4C0621B39325879386F61D9CDF253489D394DCCDF477F45289BA600A459969FFED27ACE482EEC24B8FB8A5A3ABD3A30717CF4Ec8B9P" TargetMode = "External"/>
	<Relationship Id="rId65" Type="http://schemas.openxmlformats.org/officeDocument/2006/relationships/hyperlink" Target="consultantplus://offline/ref=FE8A3FA54B4C0621B39325879386F61D9CDF253489D394DCCDF477F45289BA600A459969FFEC2DFDB1CDEF9E0DDDABA6A4ABD0A31Bc1B6P" TargetMode = "External"/>
	<Relationship Id="rId66" Type="http://schemas.openxmlformats.org/officeDocument/2006/relationships/hyperlink" Target="consultantplus://offline/ref=FE8A3FA54B4C0621B39325879386F61D9CDF253489D394DCCDF477F45289BA600A459969FCE423A2B4D8FEC602D8B2B9A5B5CCA11917cCBCP" TargetMode = "External"/>
	<Relationship Id="rId67" Type="http://schemas.openxmlformats.org/officeDocument/2006/relationships/hyperlink" Target="consultantplus://offline/ref=FE8A3FA54B4C0621B39325879386F61D9CDF253489D394DCCDF477F45289BA600A45996AFCEF27A2B4D8FEC602D8B2B9A5B5CCA11917cCBCP" TargetMode = "External"/>
	<Relationship Id="rId68" Type="http://schemas.openxmlformats.org/officeDocument/2006/relationships/hyperlink" Target="consultantplus://offline/ref=FE8A3FA54B4C0621B3933B8A85EAAA1198D07F318ED19F8999A971A30DD9BC354A059F3CBCA82BA8E089BA9307D1E1F6E0E0DFA11E0BCE4C94698CD8c1B4P" TargetMode = "External"/>
	<Relationship Id="rId69" Type="http://schemas.openxmlformats.org/officeDocument/2006/relationships/hyperlink" Target="consultantplus://offline/ref=FE8A3FA54B4C0621B3933B8A85EAAA1198D07F3188D2998B96AB2CA90580B0374D0AC02BBBE127A9E089BE9A048EE4E3F1B8D0A40714CF52886B8EcDB9P" TargetMode = "External"/>
	<Relationship Id="rId70" Type="http://schemas.openxmlformats.org/officeDocument/2006/relationships/hyperlink" Target="consultantplus://offline/ref=FE8A3FA54B4C0621B3933B8A85EAAA1198D07F3188D2998B96AB2CA90580B0374D0AC02BBBE127A9E089BF92048EE4E3F1B8D0A40714CF52886B8EcDB9P" TargetMode = "External"/>
	<Relationship Id="rId71" Type="http://schemas.openxmlformats.org/officeDocument/2006/relationships/hyperlink" Target="consultantplus://offline/ref=FE8A3FA54B4C0621B3933B8A85EAAA1198D07F3188D2998B96AB2CA90580B0374D0AC02BBBE127A9E089BF91048EE4E3F1B8D0A40714CF52886B8EcDB9P" TargetMode = "External"/>
	<Relationship Id="rId72" Type="http://schemas.openxmlformats.org/officeDocument/2006/relationships/hyperlink" Target="consultantplus://offline/ref=FE8A3FA54B4C0621B3933B8A85EAAA1198D07F3188D2998B96AB2CA90580B0374D0AC02BBBE127A9E089BF90048EE4E3F1B8D0A40714CF52886B8EcDB9P" TargetMode = "External"/>
	<Relationship Id="rId73" Type="http://schemas.openxmlformats.org/officeDocument/2006/relationships/hyperlink" Target="consultantplus://offline/ref=FE8A3FA54B4C0621B3933B8A85EAAA1198D07F3188D2998B96AB2CA90580B0374D0AC02BBBE127A9E089BF97048EE4E3F1B8D0A40714CF52886B8EcDB9P" TargetMode = "External"/>
	<Relationship Id="rId74" Type="http://schemas.openxmlformats.org/officeDocument/2006/relationships/hyperlink" Target="consultantplus://offline/ref=FE8A3FA54B4C0621B3933B8A85EAAA1198D07F3188D2998B96AB2CA90580B0374D0AC02BBBE127A9E089BF95048EE4E3F1B8D0A40714CF52886B8EcDB9P" TargetMode = "External"/>
	<Relationship Id="rId75" Type="http://schemas.openxmlformats.org/officeDocument/2006/relationships/hyperlink" Target="consultantplus://offline/ref=FE8A3FA54B4C0621B3933B8A85EAAA1198D07F3188D2998B96AB2CA90580B0374D0AC02BBBE127A9E089BF9B048EE4E3F1B8D0A40714CF52886B8EcDB9P" TargetMode = "External"/>
	<Relationship Id="rId76" Type="http://schemas.openxmlformats.org/officeDocument/2006/relationships/hyperlink" Target="consultantplus://offline/ref=FE8A3FA54B4C0621B39325879386F61D9CDE253D8FD194DCCDF477F45289BA601845C165FDEB38A8E097B8930DcDB9P" TargetMode = "External"/>
	<Relationship Id="rId77" Type="http://schemas.openxmlformats.org/officeDocument/2006/relationships/hyperlink" Target="consultantplus://offline/ref=FE8A3FA54B4C0621B39325879386F61D9CDE203B8DDB94DCCDF477F45289BA600A459969FFEC26A1E182EEC24B8FB8A5A3ABD3A30717CF4Ec8B9P" TargetMode = "External"/>
	<Relationship Id="rId78" Type="http://schemas.openxmlformats.org/officeDocument/2006/relationships/hyperlink" Target="consultantplus://offline/ref=FE8A3FA54B4C0621B3933B8A85EAAA1198D07F3188D2998B96AB2CA90580B0374D0AC02BBBE127A9E089BC93048EE4E3F1B8D0A40714CF52886B8EcDB9P" TargetMode = "External"/>
	<Relationship Id="rId79" Type="http://schemas.openxmlformats.org/officeDocument/2006/relationships/hyperlink" Target="consultantplus://offline/ref=FE8A3FA54B4C0621B3933B8A85EAAA1198D07F3188D2998B96AB2CA90580B0374D0AC02BBBE127A9E089BC91048EE4E3F1B8D0A40714CF52886B8EcDB9P" TargetMode = "External"/>
	<Relationship Id="rId80" Type="http://schemas.openxmlformats.org/officeDocument/2006/relationships/hyperlink" Target="consultantplus://offline/ref=FE8A3FA54B4C0621B3933B8A85EAAA1198D07F3188D2998B96AB2CA90580B0374D0AC02BBBE127A9E089BC90048EE4E3F1B8D0A40714CF52886B8EcDB9P" TargetMode = "External"/>
	<Relationship Id="rId81" Type="http://schemas.openxmlformats.org/officeDocument/2006/relationships/hyperlink" Target="consultantplus://offline/ref=FE8A3FA54B4C0621B3933B8A85EAAA1198D07F3188D2998B96AB2CA90580B0374D0AC02BBBE127A9E089BC97048EE4E3F1B8D0A40714CF52886B8EcDB9P" TargetMode = "External"/>
	<Relationship Id="rId82" Type="http://schemas.openxmlformats.org/officeDocument/2006/relationships/hyperlink" Target="consultantplus://offline/ref=FE8A3FA54B4C0621B3933B8A85EAAA1198D07F3189D59D8B92AB2CA90580B0374D0AC02BBBE127A9E089BB97048EE4E3F1B8D0A40714CF52886B8EcDB9P" TargetMode = "External"/>
	<Relationship Id="rId83" Type="http://schemas.openxmlformats.org/officeDocument/2006/relationships/hyperlink" Target="consultantplus://offline/ref=FE8A3FA54B4C0621B3933B8A85EAAA1198D07F3188D2998B96AB2CA90580B0374D0AC02BBBE127A9E089BC95048EE4E3F1B8D0A40714CF52886B8EcDB9P" TargetMode = "External"/>
	<Relationship Id="rId84" Type="http://schemas.openxmlformats.org/officeDocument/2006/relationships/hyperlink" Target="consultantplus://offline/ref=FE8A3FA54B4C0621B3933B8A85EAAA1198D07F3189D59D8B92AB2CA90580B0374D0AC02BBBE127A9E089B893048EE4E3F1B8D0A40714CF52886B8EcDB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27.12.2013 N 127-ЗО
(ред. от 28.09.2023)
"Об Уполномоченном по защите прав предпринимателей в Сахалинской области"
(принят Сахалинской областной Думой 19.12.2013)</dc:title>
  <dcterms:created xsi:type="dcterms:W3CDTF">2023-10-27T15:01:28Z</dcterms:created>
</cp:coreProperties>
</file>