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Самарской области от 20.08.2018 N 152</w:t>
              <w:br/>
              <w:t xml:space="preserve">(ред. от 25.05.2022)</w:t>
              <w:br/>
              <w:t xml:space="preserve">"О мерах по развитию добровольчества (волонтерства) в Самарской области"</w:t>
              <w:br/>
              <w:t xml:space="preserve">(вместе с "Положением о совете по развитию добровольчества (волонтерства) в Самарской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САМАРСКОЙ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20 августа 2018 г. N 152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МЕРАХ ПО РАЗВИТИЮ ДОБРОВОЛЬЧЕСТВА (ВОЛОНТЕРСТВА)</w:t>
      </w:r>
    </w:p>
    <w:p>
      <w:pPr>
        <w:pStyle w:val="2"/>
        <w:jc w:val="center"/>
      </w:pPr>
      <w:r>
        <w:rPr>
          <w:sz w:val="20"/>
        </w:rPr>
        <w:t xml:space="preserve">В САМАРСКОЙ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Губернатора Самарской области от 25.05.2022 N 162 &quot;О внесении изменений в постановление Губернатора Самарской области от 20.08.2018 N 152 &quot;О мерах по развитию добровольчества (волонтерства) в Сама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Самарской области от 25.05.2022 N 162)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Ссылка на КонсультантПлюс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06.12.2017 N 583 "О проведении в Российской Федерации Года добровольца (волонтера)", Федеральным </w:t>
      </w:r>
      <w:hyperlink w:history="0" r:id="rId9" w:tooltip="Федеральный закон от 05.02.2018 N 15-ФЗ &quot;О внесении изменений в отдельные законодательные акты Российской Федерации по вопросам добровольчества (волонтерства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внесении изменений в отдельные законодательные акты Российской Федерации по вопросам добровольчества (волонтерства)"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совет по развитию добровольчества (волонтерства) в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 </w:t>
      </w:r>
      <w:hyperlink w:history="0" w:anchor="P19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по развитию добровольчества (волонтерства) в Самарской области и </w:t>
      </w:r>
      <w:hyperlink w:history="0" w:anchor="P32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 по развитию добровольчества (волонтерства) в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Установить, что совет по развитию добровольчества (волонтерства) в Самарской области выполняет функции организационного комитета по проведению в Самарской области Года добровольца (волонтера).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Совету по развитию добровольчества (волонтерства) в Самарской области разработать и утвердить план основных мероприятий по проведению в Самарской области Года добровольца (волонтера) и первоочередных мер по развитию добровольчества (волонтерства) в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Опубликовать настоящее Постановление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 Губернатора</w:t>
      </w:r>
    </w:p>
    <w:p>
      <w:pPr>
        <w:pStyle w:val="0"/>
        <w:jc w:val="right"/>
      </w:pPr>
      <w:r>
        <w:rPr>
          <w:sz w:val="20"/>
        </w:rPr>
        <w:t xml:space="preserve">Самарской области</w:t>
      </w:r>
    </w:p>
    <w:p>
      <w:pPr>
        <w:pStyle w:val="0"/>
        <w:jc w:val="right"/>
      </w:pPr>
      <w:r>
        <w:rPr>
          <w:sz w:val="20"/>
        </w:rPr>
        <w:t xml:space="preserve">Д.И.АЗАРОВ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Самарской области</w:t>
      </w:r>
    </w:p>
    <w:p>
      <w:pPr>
        <w:pStyle w:val="0"/>
        <w:jc w:val="right"/>
      </w:pPr>
      <w:r>
        <w:rPr>
          <w:sz w:val="20"/>
        </w:rPr>
        <w:t xml:space="preserve">от 20 августа 2018 г. N 152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ПО РАЗВИТИЮ ДОБРОВОЛЬЧЕСТВА (ВОЛОНТЕРСТВА)</w:t>
      </w:r>
    </w:p>
    <w:p>
      <w:pPr>
        <w:pStyle w:val="2"/>
        <w:jc w:val="center"/>
      </w:pPr>
      <w:r>
        <w:rPr>
          <w:sz w:val="20"/>
        </w:rPr>
        <w:t xml:space="preserve">В САМАРСКОЙ ОБЛАСТИ</w:t>
      </w:r>
    </w:p>
    <w:p>
      <w:pPr>
        <w:pStyle w:val="2"/>
        <w:jc w:val="center"/>
      </w:pPr>
      <w:r>
        <w:rPr>
          <w:sz w:val="20"/>
        </w:rPr>
        <w:t xml:space="preserve">(далее - Совет)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остановление Губернатора Самарской области от 25.05.2022 N 162 &quot;О внесении изменений в постановление Губернатора Самарской области от 20.08.2018 N 152 &quot;О мерах по развитию добровольчества (волонтерства) в Сама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Самарской области от 25.05.2022 N 162)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40"/>
        <w:gridCol w:w="5556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Фетисов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Самарской области, председатель Совета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Бурцев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образования и науки Самарской области - руководитель департамента по делам молодежи министерства образования и науки Самарской области, заместитель председателя Совета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Жичкин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департамента развития отраслей экономики и прогнозирования качества жизни населения региона министерства экономического развития и инвестиций Самарской области, заместитель председателя Совета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Транцев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межрегиональной молодежной общественной организации "Инклюзивный ресурсный центр", заместитель председателя Совета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Арсеньев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консультант управления молодежной политики департамента по делам молодежи министерства образования и науки Самарской области, секретарь Совета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Совета: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Андриянов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Самарского регионального отделения Всероссийского общественного движения "Волонтеры Победы"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Баннова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Юлия Ефимовна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главы городского округа Тольятти по социальным вопросам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Бакулина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образования и науки Самарской области - руководитель департамента по надзору и контролю в сфере образования министерства образования и науки Самарской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Бутолин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Денис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департамента правового и кадрового обеспечения министерства здравоохранения Самарской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Журба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Мария Станиславовна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региональной общественной организации поддержки семьи Самарской области "Родные люди"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Козлова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правам ребенка в Самарской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Котельников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Геннадий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Самарской Губернской Думы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Кривов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муниципального бюджетного учреждения городского округа Самара "Самарский Дом молодежи"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Кулагин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и.о. руководителя управления по связям с депутатским корпусом и общественными объединениями департамента внутренней политики Самарской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Майстровский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Рувимович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исполнительный директор Самарской региональной общественной организации поддержки социальных инициатив "Ресурсный клуб"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Игоревич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государственного бюджетного учреждения Самарской области "Агентство по реализации молодежной политики"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Рогожинская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Лидия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спорта Самарской области - руководитель департамента физической культуры и спорта министерства спорта Самарской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Рябов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автономной некоммерческой организации "Центр поиска пропавших людей Самарской области", региональный координатор добровольческого поискового спасательного отряда "ЛизаАлерт"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Санникова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автономной некоммерческой организации "Самарский центр развития добровольчества"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Софьина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Анастасия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Самарского Союза молодежи - территориальной общественной организации Российского союза молодежи в Самарской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Хакимов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Рафик Ибрагимович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Самарского регионального отделения Всероссийской общественной молодежной организации "Всероссийский студенческий корпус спасателей"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Черноиванов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директоров профессиональных образовательных организаций Самарской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Щинина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Екатерина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молодежной политики департамента культуры и молодежной политики администрации городского округа Самара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Беленкова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Анастасия Андреевна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управляющий по корпоративным вопросам региона аффилированных компаний "Филип Моррис Интернэшнл" в России, председатель региональных представительств Национального совета по корпоративному волонтерству в Свердловской, Самарской, Челябинской областях и Пермском крае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Бренер</w:t>
            </w:r>
          </w:p>
          <w:p>
            <w:pPr>
              <w:pStyle w:val="0"/>
            </w:pPr>
            <w:r>
              <w:rPr>
                <w:sz w:val="20"/>
              </w:rPr>
              <w:t xml:space="preserve">Юлия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врио заместителя министра труда, занятости и миграционной политики Самарской области - руководитель департамента развития трудовых ресурсов министерства труда, занятости и миграционной политики Самарской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Долгополова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Игоревна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комитета Самарской Губернской Думы по культуре, спорту, молодежной политике и туризму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Дудинцева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координатор Всероссийского общественного движения "Волонтеры-медики"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Калягина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Евгеньевна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культуры Самарской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Мельников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лесного хозяйства, охраны окружающей среды и природопользования Самарской области - руководитель департамента лесного хозяйства министерства лесного хозяйства, охраны окружающей среды и природопользования Самарской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Писарева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управления организации социального обслуживания департамента организации социального обслуживания, опеки и попечительства министерства социально-демографической и семейной политики Самарской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Пушняк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(командир) Самарского регионального отделения Молодежной общероссийской общественной организации "Российские Студенческие Отряды"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Ревзина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Ксения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общественной организации "Федерация детских организаций Самарской области"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Рябева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Юлия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государственного бюджетного учреждения Самарской области "Агентство по реализации молодежной политики" - руководитель Ресурсного центра поддержки и развития добровольчества (волонтерства) в Самарской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Савенков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Иван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организации пожаротушения и проведения аварийно-спасательных работ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Самарской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Ткаченко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руководителя департамента по вопросам общественной безопасности Самарской области - руководитель управления по взаимодействию с территориальными органами федеральных органов исполнительной власти по вопросам общественной безопасности департамента по вопросам общественной безопасности Самарской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Хлопунова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Анатолиевна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департамента информационной политики Администрации Губернатора Самарской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Шинкевич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департамента ветеринарии Самарской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Самарской области</w:t>
      </w:r>
    </w:p>
    <w:p>
      <w:pPr>
        <w:pStyle w:val="0"/>
        <w:jc w:val="right"/>
      </w:pPr>
      <w:r>
        <w:rPr>
          <w:sz w:val="20"/>
        </w:rPr>
        <w:t xml:space="preserve">от 20 августа 2018 г. N 152</w:t>
      </w:r>
    </w:p>
    <w:p>
      <w:pPr>
        <w:pStyle w:val="0"/>
        <w:jc w:val="both"/>
      </w:pPr>
      <w:r>
        <w:rPr>
          <w:sz w:val="20"/>
        </w:rPr>
      </w:r>
    </w:p>
    <w:bookmarkStart w:id="198" w:name="P198"/>
    <w:bookmarkEnd w:id="19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РАЗВИТИЮ ДОБРОВОЛЬЧЕСТВА (ВОЛОНТЕРСТВА)</w:t>
      </w:r>
    </w:p>
    <w:p>
      <w:pPr>
        <w:pStyle w:val="2"/>
        <w:jc w:val="center"/>
      </w:pPr>
      <w:r>
        <w:rPr>
          <w:sz w:val="20"/>
        </w:rPr>
        <w:t xml:space="preserve">В САМАРСКОЙ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остановление Губернатора Самарской области от 25.05.2022 N 162 &quot;О внесении изменений в постановление Губернатора Самарской области от 20.08.2018 N 152 &quot;О мерах по развитию добровольчества (волонтерства) в Сама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Самарской области от 25.05.2022 N 162)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Совет по развитию добровольчества (волонтерства) в Самарской области (далее - Совет) является совещательным органом, образованным в целях обеспечения взаимодействия органов государственной власти Самарской области, муниципальных образований, общественных объединений (организаций), образовательных организаций, представляющих интересы добровольцев (волонтеров) при рассмотрении вопросов, связанных с поддержкой добровольческой (волонтерской) деятельности в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в своей деятельности руководствуется федеральными законами, указами и распоряжениями Президента Российской Федерации, нормативными правовыми актами Самарской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Решения Совета носят рекомендательный характер.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Задачи, полномочия и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формирования стратегии развития добровольческого (волонтерского) движения в Самарской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предложений по совершенствованию законодательства Самарской области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активному внедрению стандарта поддержки добровольчества (волонтерства) в регионе;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развитии организационной инфраструктуры и механизмов поддержки добровольчества (волонтерства) в Самарской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мер поддержки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мероприятий по обеспечению безопасности добровольческой (волонтерской) деятельности и защиты прав добровольцев (волонтеров);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программ информационной поддержки добровольческого (волонтерского)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возможности поддержки и трансляции инновационных социальных проектов и программ общественных объединений (организаций)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вопроса о поощрении добровольцев (волонтеров) и добровольческих организаций, подготовка предложения о специфических мерах поощрения различных групп и направлений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обсуждение иных вопросов, относящихся к сфере добровольчества (волонтерства).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Полномочия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проведения единой государственной политики в сфере добровольчества (волонтерства) в Самарской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взаимодействию общественных объединений (организаций) с органами государственной власти Самарской области и органами местного самоуправления муниципальных образований Самарской области и иными заинтересованными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рекомендаций органам государственной власти Самарской области по определению приоритетов в поддержке общественных объединений (организаций), работающих в сфере добровольчества (волонтерства).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Совет для реализации возложенных на него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в установленном законодательством Российской Федерации порядке у органов государственной власти Самарской области, органов местного самоуправления муниципальных образований Самарской области, общественных объединений (организаций), а также должностных лиц информацию, необходимую для осуществления своей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заслушивать представителей органов государственной власти Самарской области, органов местного самоуправления муниципальных образований Самарской области, общественных объединений (организаций) по вопросам, относящимся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приглашать на свои заседания экспертов и других специалистов для получения необходимых сведений и заключений по рассматриваемым вопросам.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Организация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Совет формируется в составе председателя Совета, заместителей председателя Совета, секретаря Совета 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Состав Совета утверждается постановлением Губернатора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Председатель Совета, заместители председателя Совета, секретарь Совета и члены Совета принимают участие в работе Совета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Совет осуществляет свою деятельность в соответствии с планом работы на очередной год, утвержденным на его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место и время проведения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на основе предложений членов Совета проект плана работы Совета и проект повестки очередного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дает поручение членам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 случае отсутствия председателя Совета по его поручению полномочия председателя Совета осуществляет один из его заместителей.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заседания Совета, информирует членов Совета и приглашенных на заседание Совета должностных лиц органов исполнительной власти Самарской области, органов местного самоуправления муниципальных образований Самарской области, общественных объединений, организаций, не входящих в его состав, о дате, времени, повестке дня и месте проведения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проект повестки дня заседания Совета, организует оформление материалов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членам Совета и в случае необходимости должностным лицам органов исполнительной власти Самарской области, органов местного самоуправления муниципальных образований Самарской области, общественных объединений, организаций, не входящих в его состав, материалы по вопросам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делопроизводство и оформляет протоколы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подготовку проектов планов работы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контролирует выполнение решений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Члены Совета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по проекту плана работы Совета, проектам повесток заседаний Совета, проектам решений Совета, а также по порядку рассмотрения и существу обсуждаемых на заседаниях Совета вопросов;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выступать на заседаниях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Заседания Совета проводятся по мере необходимости, но не реже 2 раз в год.</w:t>
      </w:r>
    </w:p>
    <w:p>
      <w:pPr>
        <w:pStyle w:val="0"/>
        <w:jc w:val="both"/>
      </w:pPr>
      <w:r>
        <w:rPr>
          <w:sz w:val="20"/>
        </w:rPr>
        <w:t xml:space="preserve">(п. 3.9 в ред. </w:t>
      </w:r>
      <w:hyperlink w:history="0" r:id="rId12" w:tooltip="Постановление Губернатора Самарской области от 25.05.2022 N 162 &quot;О внесении изменений в постановление Губернатора Самарской области от 20.08.2018 N 152 &quot;О мерах по развитию добровольчества (волонтерства) в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Самарской области от 25.05.2022 N 162)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Заседание Совета считается правомочным, если на нем присутствует более половины членов Совета. Решения Совета принимаются открытым голосованием большинством голосов от числа присутствующих на заседании членов Совета. В случае равенства голосов решающим является голос председательствующего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Решение Совета оформляется протоколом, который подписывается лицом, председательствующим на заседании Совета, и секретарем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Организационное и техническое обеспечение работы Совета осуществляет министерство образования и науки Самарской области.</w:t>
      </w:r>
    </w:p>
    <w:p>
      <w:pPr>
        <w:pStyle w:val="0"/>
        <w:jc w:val="both"/>
      </w:pPr>
      <w:r>
        <w:rPr>
          <w:sz w:val="20"/>
        </w:rPr>
        <w:t xml:space="preserve">(п. 3.12 в ред. </w:t>
      </w:r>
      <w:hyperlink w:history="0" r:id="rId13" w:tooltip="Постановление Губернатора Самарской области от 25.05.2022 N 162 &quot;О внесении изменений в постановление Губернатора Самарской области от 20.08.2018 N 152 &quot;О мерах по развитию добровольчества (волонтерства) в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Самарской области от 25.05.2022 N 162)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Самарской области от 20.08.2018 N 152</w:t>
            <w:br/>
            <w:t>(ред. от 25.05.2022)</w:t>
            <w:br/>
            <w:t>"О мерах по развитию добровольчеств...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E557E3F1AE000D4D019C5748DBE7334CE0B470D774A4FD4D9B539B995BFF49F9A868BEC322FBDBCC7ACAC28AEB394EF7CB749474A908A5F9E142533LFO4G" TargetMode = "External"/>
	<Relationship Id="rId8" Type="http://schemas.openxmlformats.org/officeDocument/2006/relationships/hyperlink" Target="consultantplus://offline/ref=0E557E3F1AE000D4D019D2609CD22F3CCF001E07714842818CE93FEECAEFF2CAC8C6D5B57368AEBCC6B2AE28A9LBOAG" TargetMode = "External"/>
	<Relationship Id="rId9" Type="http://schemas.openxmlformats.org/officeDocument/2006/relationships/hyperlink" Target="consultantplus://offline/ref=0E557E3F1AE000D4D019DB799BD22F3CCA081007714D42818CE93FEECAEFF2CAC8C6D5B57368AEBCC6B2AE28A9LBOAG" TargetMode = "External"/>
	<Relationship Id="rId10" Type="http://schemas.openxmlformats.org/officeDocument/2006/relationships/hyperlink" Target="consultantplus://offline/ref=0E557E3F1AE000D4D019C5748DBE7334CE0B470D774A4FD4D9B539B995BFF49F9A868BEC322FBDBCC7ACAC28ADB394EF7CB749474A908A5F9E142533LFO4G" TargetMode = "External"/>
	<Relationship Id="rId11" Type="http://schemas.openxmlformats.org/officeDocument/2006/relationships/hyperlink" Target="consultantplus://offline/ref=0E557E3F1AE000D4D019C5748DBE7334CE0B470D774A4FD4D9B539B995BFF49F9A868BEC322FBDBCC7ACAC2CAFB394EF7CB749474A908A5F9E142533LFO4G" TargetMode = "External"/>
	<Relationship Id="rId12" Type="http://schemas.openxmlformats.org/officeDocument/2006/relationships/hyperlink" Target="consultantplus://offline/ref=0E557E3F1AE000D4D019C5748DBE7334CE0B470D774A4FD4D9B539B995BFF49F9A868BEC322FBDBCC7ACAC2CAEB394EF7CB749474A908A5F9E142533LFO4G" TargetMode = "External"/>
	<Relationship Id="rId13" Type="http://schemas.openxmlformats.org/officeDocument/2006/relationships/hyperlink" Target="consultantplus://offline/ref=0E557E3F1AE000D4D019C5748DBE7334CE0B470D774A4FD4D9B539B995BFF49F9A868BEC322FBDBCC7ACAC2CACB394EF7CB749474A908A5F9E142533LFO4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Самарской области от 20.08.2018 N 152
(ред. от 25.05.2022)
"О мерах по развитию добровольчества (волонтерства) в Самарской области"
(вместе с "Положением о совете по развитию добровольчества (волонтерства) в Самарской области")</dc:title>
  <dcterms:created xsi:type="dcterms:W3CDTF">2022-11-23T06:14:11Z</dcterms:created>
</cp:coreProperties>
</file>