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22.03.2023 N 205</w:t>
              <w:br/>
              <w:t xml:space="preserve">"О Порядке предоставления в 2023 году субсидий организациям кинематографии"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22 марта 2023 г. N 205</w:t>
      </w:r>
    </w:p>
    <w:p>
      <w:pPr>
        <w:pStyle w:val="2"/>
        <w:ind w:firstLine="540"/>
        <w:jc w:val="both"/>
      </w:pPr>
      <w:r>
        <w:rPr>
          <w:sz w:val="20"/>
        </w:rPr>
      </w:r>
    </w:p>
    <w:p>
      <w:pPr>
        <w:pStyle w:val="2"/>
        <w:jc w:val="center"/>
      </w:pPr>
      <w:r>
        <w:rPr>
          <w:sz w:val="20"/>
        </w:rPr>
        <w:t xml:space="preserve">О ПОРЯДКЕ ПРЕДОСТАВЛЕНИЯ В 2023 ГОДУ СУБСИДИЙ</w:t>
      </w:r>
    </w:p>
    <w:p>
      <w:pPr>
        <w:pStyle w:val="2"/>
        <w:jc w:val="center"/>
      </w:pPr>
      <w:r>
        <w:rPr>
          <w:sz w:val="20"/>
        </w:rPr>
        <w:t xml:space="preserve">ОРГАНИЗАЦИЯМ КИНЕМАТОГРАФИИ</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и государственной </w:t>
      </w:r>
      <w:hyperlink w:history="0" r:id="rId10"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программой</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3"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организациям кинематографии (далее - Порядок 1) согласно приложению N 1.</w:t>
      </w:r>
    </w:p>
    <w:p>
      <w:pPr>
        <w:pStyle w:val="0"/>
        <w:spacing w:before="200" w:line-rule="auto"/>
        <w:ind w:firstLine="540"/>
        <w:jc w:val="both"/>
      </w:pPr>
      <w:r>
        <w:rPr>
          <w:sz w:val="20"/>
        </w:rPr>
        <w:t xml:space="preserve">1.2. </w:t>
      </w:r>
      <w:hyperlink w:history="0" w:anchor="P425" w:tooltip="ПОРЯДОК">
        <w:r>
          <w:rPr>
            <w:sz w:val="20"/>
            <w:color w:val="0000ff"/>
          </w:rPr>
          <w:t xml:space="preserve">Порядок</w:t>
        </w:r>
      </w:hyperlink>
      <w:r>
        <w:rPr>
          <w:sz w:val="20"/>
        </w:rPr>
        <w:t xml:space="preserve"> предоставления в 2023 году субсидий на возмещение затрат организациям кинематографии (далее - Порядок 2) согласно приложению N 2.</w:t>
      </w:r>
    </w:p>
    <w:p>
      <w:pPr>
        <w:pStyle w:val="0"/>
        <w:spacing w:before="200" w:line-rule="auto"/>
        <w:ind w:firstLine="540"/>
        <w:jc w:val="both"/>
      </w:pPr>
      <w:r>
        <w:rPr>
          <w:sz w:val="20"/>
        </w:rPr>
        <w:t xml:space="preserve">2. Комитету по культуре Санкт-Петербурга (далее - Комитет) 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месячный срок в целях реализации </w:t>
      </w:r>
      <w:hyperlink w:history="0" w:anchor="P53" w:tooltip="ПОРЯДОК">
        <w:r>
          <w:rPr>
            <w:sz w:val="20"/>
            <w:color w:val="0000ff"/>
          </w:rPr>
          <w:t xml:space="preserve">Порядка 1</w:t>
        </w:r>
      </w:hyperlink>
      <w:r>
        <w:rPr>
          <w:sz w:val="20"/>
        </w:rPr>
        <w:t xml:space="preserve"> и </w:t>
      </w:r>
      <w:hyperlink w:history="0" w:anchor="P425" w:tooltip="ПОРЯДОК">
        <w:r>
          <w:rPr>
            <w:sz w:val="20"/>
            <w:color w:val="0000ff"/>
          </w:rPr>
          <w:t xml:space="preserve">Порядка 2</w:t>
        </w:r>
      </w:hyperlink>
      <w:r>
        <w:rPr>
          <w:sz w:val="20"/>
        </w:rPr>
        <w:t xml:space="preserve"> (далее - Порядки) принять нормативный правовой акт, регулирующий отдельные вопросы предоставления субсидий организациям кинематографии (далее - субсидии), которым установить:</w:t>
      </w:r>
    </w:p>
    <w:p>
      <w:pPr>
        <w:pStyle w:val="0"/>
        <w:spacing w:before="200" w:line-rule="auto"/>
        <w:ind w:firstLine="540"/>
        <w:jc w:val="both"/>
      </w:pPr>
      <w:r>
        <w:rPr>
          <w:sz w:val="20"/>
        </w:rPr>
        <w:t xml:space="preserve">2.1. Форму заявки на участие в конкурсном отборе на предоставление субсидий в соответствии с Порядками (далее - отбор), включающую согласие на публикацию (размещение) в информационно-телекоммуникационной сети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информационно-телекоммуникационной сети "Интернет" (далее - сайт Комитета) объявления о проведении отбора и приеме заявок (далее - объявление)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заявок на участие в отборе (далее - заявки) и документов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участниками отбора,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конкурсного отбора на предоставление субсидий,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Порядок и сроки принятия решений о предоставлении субсидий в части, не урегулированной Порядками, порядок и сроки заключения между Комитетом и получателем субсидии договора.</w:t>
      </w:r>
    </w:p>
    <w:p>
      <w:pPr>
        <w:pStyle w:val="0"/>
        <w:spacing w:before="200" w:line-rule="auto"/>
        <w:ind w:firstLine="540"/>
        <w:jc w:val="both"/>
      </w:pPr>
      <w:r>
        <w:rPr>
          <w:sz w:val="20"/>
        </w:rPr>
        <w:t xml:space="preserve">2.6. Порядок и сроки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его характеристик (показателей, необходимых для достижения результата) (далее - показатели), в части, не урегулированной </w:t>
      </w:r>
      <w:hyperlink w:history="0" w:anchor="P53" w:tooltip="ПОРЯДОК">
        <w:r>
          <w:rPr>
            <w:sz w:val="20"/>
            <w:color w:val="0000ff"/>
          </w:rPr>
          <w:t xml:space="preserve">Порядком 1</w:t>
        </w:r>
      </w:hyperlink>
      <w:r>
        <w:rPr>
          <w:sz w:val="20"/>
        </w:rPr>
        <w:t xml:space="preserve">, а также порядок и сроки проведения Комитетом проверок соблюдения получателем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 в соответствии с </w:t>
      </w:r>
      <w:hyperlink w:history="0" w:anchor="P53" w:tooltip="ПОРЯДОК">
        <w:r>
          <w:rPr>
            <w:sz w:val="20"/>
            <w:color w:val="0000ff"/>
          </w:rPr>
          <w:t xml:space="preserve">Порядком 1</w:t>
        </w:r>
      </w:hyperlink>
      <w:r>
        <w:rPr>
          <w:sz w:val="20"/>
        </w:rPr>
        <w:t xml:space="preserve">, порядок и сроки представления и рассмотрения Комитетом отчетности о достижении значений результата и показателей в части, не урегулированной </w:t>
      </w:r>
      <w:hyperlink w:history="0" w:anchor="P425" w:tooltip="ПОРЯДОК">
        <w:r>
          <w:rPr>
            <w:sz w:val="20"/>
            <w:color w:val="0000ff"/>
          </w:rPr>
          <w:t xml:space="preserve">Порядком 2</w:t>
        </w:r>
      </w:hyperlink>
      <w:r>
        <w:rPr>
          <w:sz w:val="20"/>
        </w:rPr>
        <w:t xml:space="preserve">, порядок и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результата, в соответствии с </w:t>
      </w:r>
      <w:hyperlink w:history="0" w:anchor="P425" w:tooltip="ПОРЯДОК">
        <w:r>
          <w:rPr>
            <w:sz w:val="20"/>
            <w:color w:val="0000ff"/>
          </w:rPr>
          <w:t xml:space="preserve">Порядком 2</w:t>
        </w:r>
      </w:hyperlink>
      <w:r>
        <w:rPr>
          <w:sz w:val="20"/>
        </w:rPr>
        <w:t xml:space="preserve">.</w:t>
      </w:r>
    </w:p>
    <w:p>
      <w:pPr>
        <w:pStyle w:val="0"/>
        <w:spacing w:before="200" w:line-rule="auto"/>
        <w:ind w:firstLine="540"/>
        <w:jc w:val="both"/>
      </w:pPr>
      <w:r>
        <w:rPr>
          <w:sz w:val="20"/>
        </w:rPr>
        <w:t xml:space="preserve">2.7. Порядок и сроки возврата субсидий получателями субсидий в бюджет Санкт-Петербурга в случае недостижения результата и показателей.</w:t>
      </w:r>
    </w:p>
    <w:p>
      <w:pPr>
        <w:pStyle w:val="0"/>
        <w:spacing w:before="200" w:line-rule="auto"/>
        <w:ind w:firstLine="540"/>
        <w:jc w:val="both"/>
      </w:pPr>
      <w:r>
        <w:rPr>
          <w:sz w:val="20"/>
        </w:rPr>
        <w:t xml:space="preserve">2.8. Срок возврата получателями субсидий в бюджет Санкт-Петербурга остатков субсидий, не использованных в отчетном финансовом году, в соответствии с </w:t>
      </w:r>
      <w:hyperlink w:history="0" w:anchor="P53"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2.9. Требования к выполнению работ, оказанию услуг по производству национальных фильмов.</w:t>
      </w:r>
    </w:p>
    <w:p>
      <w:pPr>
        <w:pStyle w:val="0"/>
        <w:spacing w:before="200" w:line-rule="auto"/>
        <w:ind w:firstLine="540"/>
        <w:jc w:val="both"/>
      </w:pPr>
      <w:r>
        <w:rPr>
          <w:sz w:val="20"/>
        </w:rPr>
        <w:t xml:space="preserve">2.10. Порядок и сроки проведения Комитетом оценки достижения получателем субсидии значений результата в соответствии с </w:t>
      </w:r>
      <w:hyperlink w:history="0" w:anchor="P53"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2.11. Порядок предоставления субсидий в части, не урегулированной Порядками.</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22.03.2023 N 205</w:t>
      </w:r>
    </w:p>
    <w:p>
      <w:pPr>
        <w:pStyle w:val="0"/>
        <w:ind w:firstLine="540"/>
        <w:jc w:val="both"/>
      </w:pPr>
      <w:r>
        <w:rPr>
          <w:sz w:val="20"/>
        </w:rPr>
      </w:r>
    </w:p>
    <w:bookmarkStart w:id="53" w:name="P53"/>
    <w:bookmarkEnd w:id="53"/>
    <w:p>
      <w:pPr>
        <w:pStyle w:val="2"/>
        <w:jc w:val="center"/>
      </w:pPr>
      <w:r>
        <w:rPr>
          <w:sz w:val="20"/>
        </w:rPr>
        <w:t xml:space="preserve">ПОРЯДОК</w:t>
      </w:r>
    </w:p>
    <w:p>
      <w:pPr>
        <w:pStyle w:val="2"/>
        <w:jc w:val="center"/>
      </w:pPr>
      <w:r>
        <w:rPr>
          <w:sz w:val="20"/>
        </w:rPr>
        <w:t xml:space="preserve">ПРЕДОСТАВЛЕНИЯ В 2023 ГОДУ СУБСИДИЙ НА ФИНАНСОВОЕ</w:t>
      </w:r>
    </w:p>
    <w:p>
      <w:pPr>
        <w:pStyle w:val="2"/>
        <w:jc w:val="center"/>
      </w:pPr>
      <w:r>
        <w:rPr>
          <w:sz w:val="20"/>
        </w:rPr>
        <w:t xml:space="preserve">ОБЕСПЕЧЕНИЕ ЗАТРАТ ОРГАНИЗАЦИЯМ КИНЕМАТОГРАФИИ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9" w:name="P59"/>
    <w:bookmarkEnd w:id="59"/>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организациям кинематографии" (код целевой статьи 0820071600)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1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Для целей настоящего Порядка используются понятия в следующих значениях:</w:t>
      </w:r>
    </w:p>
    <w:bookmarkStart w:id="61" w:name="P61"/>
    <w:bookmarkEnd w:id="61"/>
    <w:p>
      <w:pPr>
        <w:pStyle w:val="0"/>
        <w:spacing w:before="200" w:line-rule="auto"/>
        <w:ind w:firstLine="540"/>
        <w:jc w:val="both"/>
      </w:pPr>
      <w:r>
        <w:rPr>
          <w:sz w:val="20"/>
        </w:rPr>
        <w:t xml:space="preserve">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"Деятельность в области информации и связи", классу 59 "Производство кинофильмов, видеофильмов и телевизионных программ, издание звукозаписей и нот", подклассу 59.1 "Производство кинофильмов, видеофильмов и телевизионных программ, </w:t>
      </w:r>
      <w:hyperlink w:history="0" r:id="rId1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группе 59.11</w:t>
        </w:r>
      </w:hyperlink>
      <w:r>
        <w:rPr>
          <w:sz w:val="20"/>
        </w:rPr>
        <w:t xml:space="preserve"> "Производство кинофильмов, видеофильмов и телевизионных программ" (далее - организация);</w:t>
      </w:r>
    </w:p>
    <w:p>
      <w:pPr>
        <w:pStyle w:val="0"/>
        <w:spacing w:before="200" w:line-rule="auto"/>
        <w:ind w:firstLine="540"/>
        <w:jc w:val="both"/>
      </w:pPr>
      <w:r>
        <w:rPr>
          <w:sz w:val="20"/>
        </w:rPr>
        <w:t xml:space="preserve">сопродюсер - физическое или юридическое лицо, осуществляющее деятельность, связанную с производством национального фильма, в связи с которым предоставлена субсидия, в части организации съемочного процесса, на основании договора (соглашения) о совместном производстве национального фильма, заключенного им с получателем субсидии;</w:t>
      </w:r>
    </w:p>
    <w:p>
      <w:pPr>
        <w:pStyle w:val="0"/>
        <w:spacing w:before="200" w:line-rule="auto"/>
        <w:ind w:firstLine="540"/>
        <w:jc w:val="both"/>
      </w:pPr>
      <w:r>
        <w:rPr>
          <w:sz w:val="20"/>
        </w:rPr>
        <w:t xml:space="preserve">кинокомиссия - совещательный коллегиальный орган, созданный Комитетом в целях проведения конкурсного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производство национального фильма на территории Санкт-Петербурга - производство национального фильма, среди локаций которого фигурирует Санкт-Петербург, идентифицируемый за счет использования его символики, природных, туристических и(или) архитектурных объектов.</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66" w:name="P66"/>
    <w:bookmarkEnd w:id="66"/>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5"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организациям кинематографии в пределах средств, предусмотренных Комитету Законом, и при условии осуществления ими в соответствии с учредительными документами видов деятельности, предусмотренных в </w:t>
      </w:r>
      <w:hyperlink w:history="0" w:anchor="P61" w:tooltip="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quot;Деятельность в области информации и связи&quot;, классу 59 &quot;Производство кинофильмов, видеофильмов и телевизионных программ, издание звукозаписей и нот&quot;, подклас...">
        <w:r>
          <w:rPr>
            <w:sz w:val="20"/>
            <w:color w:val="0000ff"/>
          </w:rPr>
          <w:t xml:space="preserve">абзаце третьем пункта 1.1</w:t>
        </w:r>
      </w:hyperlink>
      <w:r>
        <w:rPr>
          <w:sz w:val="20"/>
        </w:rPr>
        <w:t xml:space="preserve"> настоящего Порядка.</w:t>
      </w:r>
    </w:p>
    <w:bookmarkStart w:id="68" w:name="P68"/>
    <w:bookmarkEnd w:id="68"/>
    <w:p>
      <w:pPr>
        <w:pStyle w:val="0"/>
        <w:spacing w:before="200" w:line-rule="auto"/>
        <w:ind w:firstLine="540"/>
        <w:jc w:val="both"/>
      </w:pPr>
      <w:r>
        <w:rPr>
          <w:sz w:val="20"/>
        </w:rPr>
        <w:t xml:space="preserve">1.3. Субсидии предоставляются организациям в целях финансового обеспечения затрат, возникших в период 2022-2023 гг. в связи с выполнением работ, оказанием услуг по производству национальных фильмов на территории Санкт-Петербурга, согласно </w:t>
      </w:r>
      <w:hyperlink w:history="0" w:anchor="P309" w:tooltip="НАПРАВЛЕНИЯ">
        <w:r>
          <w:rPr>
            <w:sz w:val="20"/>
            <w:color w:val="0000ff"/>
          </w:rPr>
          <w:t xml:space="preserve">направлениям</w:t>
        </w:r>
      </w:hyperlink>
      <w:r>
        <w:rPr>
          <w:sz w:val="20"/>
        </w:rPr>
        <w:t xml:space="preserve"> затрат в соответствии с предельным объемом их финансового обеспечения, указанным в приложении N 2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1.4. Субсидии предоставляются по результатам отбора.</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кинокомиссия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1.5. При рассмотрении заявок на участие в отборе (далее - заявки) и определении победителей отбора комиссия исходит из </w:t>
      </w:r>
      <w:hyperlink w:history="0" w:anchor="P370"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организациям на финансовое обеспечение затрат на производство национального фильма согласно приложению N 3 к настоящему Порядку (далее - критерии отбора). Весовое значение критериев отбора в общей оценке является одинаковым.</w:t>
      </w:r>
    </w:p>
    <w:p>
      <w:pPr>
        <w:pStyle w:val="0"/>
        <w:spacing w:before="200" w:line-rule="auto"/>
        <w:ind w:firstLine="540"/>
        <w:jc w:val="both"/>
      </w:pPr>
      <w:r>
        <w:rPr>
          <w:sz w:val="20"/>
        </w:rPr>
        <w:t xml:space="preserve">1.6. Субсидии предоставляются организациям, подавшим заявку на участие в отборе (далее - участники отбора). Участники отбора, признанные победителями отбора, являются получателями субсидии.</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проводится в течение четырех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9"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организациям кинематографии&quot; (код целевой статьи 0820071600) в приложении 2 к Закону Санкт-Петербурга от 23.11.2022 N 666-104 &quot;О бюджете Санкт-Петербурга на 2023 год и на плановый период 2024 и 2025 годов&quot; (далее - Закон) в соответствии с разделом 3 государственной программы Санкт-Петербурга &quot;Развитие сферы культуры в Санкт-Пе...">
        <w:r>
          <w:rPr>
            <w:sz w:val="20"/>
            <w:color w:val="0000ff"/>
          </w:rPr>
          <w:t xml:space="preserve">пункте 1.1</w:t>
        </w:r>
      </w:hyperlink>
      <w:r>
        <w:rPr>
          <w:sz w:val="20"/>
        </w:rPr>
        <w:t xml:space="preserve"> настоящего Порядка, в течение трех месяцев с даты образования такой экономии, но не позднее 15.12.2023.</w:t>
      </w:r>
    </w:p>
    <w:p>
      <w:pPr>
        <w:pStyle w:val="0"/>
        <w:spacing w:before="200" w:line-rule="auto"/>
        <w:ind w:firstLine="540"/>
        <w:jc w:val="both"/>
      </w:pPr>
      <w:r>
        <w:rPr>
          <w:sz w:val="20"/>
        </w:rPr>
        <w:t xml:space="preserve">2.2. Объявление о проведении отбора и приеме заявок (далее - объявление)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от участников начинается с даты, следующей за днем размещения объявления, и продолжается не менее 30 календарных дней.</w:t>
      </w:r>
    </w:p>
    <w:p>
      <w:pPr>
        <w:pStyle w:val="0"/>
        <w:spacing w:before="200" w:line-rule="auto"/>
        <w:ind w:firstLine="540"/>
        <w:jc w:val="both"/>
      </w:pPr>
      <w:r>
        <w:rPr>
          <w:sz w:val="20"/>
        </w:rPr>
        <w:t xml:space="preserve">2.3. Для участия в отборе участники представляют в Комитет заявку с приложением документов для предоставления субсидий в 2023 году организациям на финансовое обеспечение затрат, указанных в </w:t>
      </w:r>
      <w:hyperlink w:history="0" w:anchor="P258" w:tooltip="ПЕРЕЧЕНЬ">
        <w:r>
          <w:rPr>
            <w:sz w:val="20"/>
            <w:color w:val="0000ff"/>
          </w:rPr>
          <w:t xml:space="preserve">приложении N 1</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пяти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сроки и месте, которые указаны в объявлении.</w:t>
      </w:r>
    </w:p>
    <w:p>
      <w:pPr>
        <w:pStyle w:val="0"/>
        <w:spacing w:before="200" w:line-rule="auto"/>
        <w:ind w:firstLine="540"/>
        <w:jc w:val="both"/>
      </w:pPr>
      <w:r>
        <w:rPr>
          <w:sz w:val="20"/>
        </w:rPr>
        <w:t xml:space="preserve">2.5.2.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передачи Комитетом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объявлении, участники отбора направляют в Комитет запрос в письменной форме, продублировав его направление в электронной форме на адрес электронной почты kino@kkult.gov.spb.ru.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объявлении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w:t>
      </w:r>
      <w:hyperlink w:history="0" w:anchor="P370" w:tooltip="КРИТЕРИИ">
        <w:r>
          <w:rPr>
            <w:sz w:val="20"/>
            <w:color w:val="0000ff"/>
          </w:rPr>
          <w:t xml:space="preserve">критериями</w:t>
        </w:r>
      </w:hyperlink>
      <w:r>
        <w:rPr>
          <w:sz w:val="20"/>
        </w:rPr>
        <w:t xml:space="preserve"> отбора, определенными в приложении N 3 к настоящему Порядку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128" w:tooltip="3.1. Условиями предоставления субсидий, включая требования к организациям,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участниками отбора заявок и Документов требованиям, установленным в объявлении;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выявление фактов нарушения участником отбора требований действующего законодательства, связанных с производством национального фильма.</w:t>
      </w:r>
    </w:p>
    <w:p>
      <w:pPr>
        <w:pStyle w:val="0"/>
        <w:spacing w:before="200" w:line-rule="auto"/>
        <w:ind w:firstLine="540"/>
        <w:jc w:val="both"/>
      </w:pPr>
      <w:r>
        <w:rPr>
          <w:sz w:val="20"/>
        </w:rPr>
        <w:t xml:space="preserve">В случае подачи участником отбора более пяти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комиссией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 указанных в </w:t>
      </w:r>
      <w:hyperlink w:history="0" w:anchor="P370" w:tooltip="КРИТЕРИИ">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2.7. Победителями отбора являются участники отбора, заявкам которых присвоено не менее 60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двух третей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и индивидуальные номера налогоплательщиков участников отбора, а также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213" w:tooltip="3.13. Расчет размера субсидий, запрашиваемых участником отбора (далее - расчет размера субсидии), должен быть представлен участником отбора в составе Документов, прилагаемых к заявке на участие в отборе (далее - заявка), в форме сметы документально обоснованных затрат, составленной в соответствии с направлениями затрат, указанными в приложении N 2 к настоящему Порядку, подписанной уполномоченным лицом участника отбора.">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bookmarkStart w:id="128" w:name="P128"/>
    <w:bookmarkEnd w:id="128"/>
    <w:p>
      <w:pPr>
        <w:pStyle w:val="0"/>
        <w:ind w:firstLine="540"/>
        <w:jc w:val="both"/>
      </w:pPr>
      <w:r>
        <w:rPr>
          <w:sz w:val="20"/>
        </w:rPr>
        <w:t xml:space="preserve">3.1. Условиями предоставления субсидий, включая требования к организациям, являются:</w:t>
      </w:r>
    </w:p>
    <w:p>
      <w:pPr>
        <w:pStyle w:val="0"/>
        <w:spacing w:before="200" w:line-rule="auto"/>
        <w:ind w:firstLine="540"/>
        <w:jc w:val="both"/>
      </w:pPr>
      <w:r>
        <w:rPr>
          <w:sz w:val="20"/>
        </w:rPr>
        <w:t xml:space="preserve">3.1.1. Соответствие участника отбора и получателя субсидий условиям, предусмотренным в </w:t>
      </w:r>
      <w:hyperlink w:history="0" w:anchor="P61" w:tooltip="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quot;Деятельность в области информации и связи&quot;, классу 59 &quot;Производство кинофильмов, видеофильмов и телевизионных программ, издание звукозаписей и нот&quot;, подклас...">
        <w:r>
          <w:rPr>
            <w:sz w:val="20"/>
            <w:color w:val="0000ff"/>
          </w:rPr>
          <w:t xml:space="preserve">абзаце третьем пункта 1.1</w:t>
        </w:r>
      </w:hyperlink>
      <w:r>
        <w:rPr>
          <w:sz w:val="20"/>
        </w:rPr>
        <w:t xml:space="preserve"> настоящего Порядка.</w:t>
      </w:r>
    </w:p>
    <w:p>
      <w:pPr>
        <w:pStyle w:val="0"/>
        <w:spacing w:before="200" w:line-rule="auto"/>
        <w:ind w:firstLine="540"/>
        <w:jc w:val="both"/>
      </w:pPr>
      <w:r>
        <w:rPr>
          <w:sz w:val="20"/>
        </w:rPr>
        <w:t xml:space="preserve">3.1.2. Выполнение работ, оказание услуг по производству на территории Санкт-Петербурга национальных фильмов в соответствии с </w:t>
      </w:r>
      <w:hyperlink w:history="0" r:id="rId1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Основами</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согласно требованиям, утверждаемым Комитетом.</w:t>
      </w:r>
    </w:p>
    <w:p>
      <w:pPr>
        <w:pStyle w:val="0"/>
        <w:spacing w:before="200" w:line-rule="auto"/>
        <w:ind w:firstLine="540"/>
        <w:jc w:val="both"/>
      </w:pPr>
      <w:r>
        <w:rPr>
          <w:sz w:val="20"/>
        </w:rPr>
        <w:t xml:space="preserve">3.1.3. Документальное обоснование затрат.</w:t>
      </w:r>
    </w:p>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68" w:tooltip="1.3. Субсидии предоставляются организациям в целях финансового обеспечения затрат, возникших в период 2022-2023 гг. в связи с выполнением работ, оказанием услуг по производству национальных фильмов на территории Санкт-Петербурга, согласно направлениям затрат в соответствии с предельным объемом их финансового обеспечения, указанным в приложении N 2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
        <w:r>
          <w:rPr>
            <w:sz w:val="20"/>
            <w:color w:val="0000ff"/>
          </w:rPr>
          <w:t xml:space="preserve">пункте 1.3</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41" w:name="P141"/>
    <w:bookmarkEnd w:id="141"/>
    <w:p>
      <w:pPr>
        <w:pStyle w:val="0"/>
        <w:spacing w:before="200" w:line-rule="auto"/>
        <w:ind w:firstLine="540"/>
        <w:jc w:val="both"/>
      </w:pPr>
      <w:r>
        <w:rPr>
          <w:sz w:val="20"/>
        </w:rPr>
        <w:t xml:space="preserve">3.1.6. Наличие согласия получателя субсидий и обязательства получателя субсидий по представлению согласий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(далее - проверки), а также осуществление проверок органами государственного финансового контроля в соответствии с положениями Бюджетного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3.1.7. Возврат получателем субсидий в бюджет Санкт-Петербурга в сроки, определенные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3.1.8.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со съемочным процессом производства национального фильма.</w:t>
      </w:r>
    </w:p>
    <w:p>
      <w:pPr>
        <w:pStyle w:val="0"/>
        <w:spacing w:before="200" w:line-rule="auto"/>
        <w:ind w:firstLine="540"/>
        <w:jc w:val="both"/>
      </w:pPr>
      <w:r>
        <w:rPr>
          <w:sz w:val="20"/>
        </w:rPr>
        <w:t xml:space="preserve">3.1.9. Неприобретение получателем субсидий,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целях оплаты услуг иностранных артистов, творческих коллективов и творческих специалистов, участвующих в производстве национального фильма, осуществляемых в соответствии с Федеральным </w:t>
      </w:r>
      <w:hyperlink w:history="0" r:id="rId1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3.1.10. Соответствие участника отбора условиям, указанным в </w:t>
      </w:r>
      <w:hyperlink w:history="0" w:anchor="P66"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3.1.11. Представление получателем субсидий отчетности в соответствии с </w:t>
      </w:r>
      <w:hyperlink w:history="0" w:anchor="P219"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3.1.12. Наличие обязательства достижения участниками отбора результата предоставления субсидий, указанного в </w:t>
      </w:r>
      <w:hyperlink w:history="0" w:anchor="P188" w:tooltip="3.9. Результатом предоставления субсидии является завершение получателем субсидии производства национального фильма на территории Санкт-Петербурга в соответствии с условиями договора и требованиями, установленными Комитетом, но не позднее 01.11.2024.">
        <w:r>
          <w:rPr>
            <w:sz w:val="20"/>
            <w:color w:val="0000ff"/>
          </w:rPr>
          <w:t xml:space="preserve">пункте 3.9</w:t>
        </w:r>
      </w:hyperlink>
      <w:r>
        <w:rPr>
          <w:sz w:val="20"/>
        </w:rPr>
        <w:t xml:space="preserve"> настоящего Порядка (далее - результат), и его характеристик (показателей, необходимых для достижения результата), указанных в </w:t>
      </w:r>
      <w:hyperlink w:history="0" w:anchor="P189" w:tooltip="3.10. Показателями являются:">
        <w:r>
          <w:rPr>
            <w:sz w:val="20"/>
            <w:color w:val="0000ff"/>
          </w:rPr>
          <w:t xml:space="preserve">пункте 3.10</w:t>
        </w:r>
      </w:hyperlink>
      <w:r>
        <w:rPr>
          <w:sz w:val="20"/>
        </w:rPr>
        <w:t xml:space="preserve"> настоящего Порядка (далее - показатели).</w:t>
      </w:r>
    </w:p>
    <w:p>
      <w:pPr>
        <w:pStyle w:val="0"/>
        <w:spacing w:before="200" w:line-rule="auto"/>
        <w:ind w:firstLine="540"/>
        <w:jc w:val="both"/>
      </w:pPr>
      <w:r>
        <w:rPr>
          <w:sz w:val="20"/>
        </w:rPr>
        <w:t xml:space="preserve">3.1.13. Наличие письменного согласия организации на осуществление казначейского сопровождения предоставляемых средств субсидии в соответствии с требованиями </w:t>
      </w:r>
      <w:hyperlink w:history="0" r:id="rId1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статьи 18</w:t>
        </w:r>
      </w:hyperlink>
      <w:r>
        <w:rPr>
          <w:sz w:val="20"/>
        </w:rPr>
        <w:t xml:space="preserve"> Закона (в свободной форме) (в случае если средства субсидий подлежат казначейскому сопровождению в соответствии с </w:t>
      </w:r>
      <w:hyperlink w:history="0" w:anchor="P184" w:tooltip="3.8. Перечисление субсидий осуществляется единовременно в течение десяти рабочих дней со дня представления в Комитет документов, необходимых для перечисления субсидий, указанных в договорах:">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3.1.14. Отсутствие участника отбора в реестре иностранных агентов, ведение которого осуществляется в соответствии с Федеральным </w:t>
      </w:r>
      <w:hyperlink w:history="0" r:id="rId20"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3.1.15.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3.1.16.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значения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3.1.17. Отсутствие у получателя субсидии на дату перечисления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3.2. Решение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по адресу </w:t>
      </w:r>
      <w:r>
        <w:rPr>
          <w:sz w:val="20"/>
        </w:rPr>
        <w:t xml:space="preserve">www.spbculture.ru</w:t>
      </w:r>
      <w:r>
        <w:rPr>
          <w:sz w:val="20"/>
        </w:rPr>
        <w:t xml:space="preserve">, в разделе "Конкурсы", не позднее 14 календарных дней со дня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субсидии (далее - договоры), и размер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участника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выбрать один из следующих вариантов:</w:t>
      </w:r>
    </w:p>
    <w:p>
      <w:pPr>
        <w:pStyle w:val="0"/>
        <w:spacing w:before="200" w:line-rule="auto"/>
        <w:ind w:firstLine="540"/>
        <w:jc w:val="both"/>
      </w:pPr>
      <w:r>
        <w:rPr>
          <w:sz w:val="20"/>
        </w:rPr>
        <w:t xml:space="preserve">создать национальный фильм в полном объеме согласно размеру субсидий, предусмотренному распоряжением, путем привлечения дополнительных источников финансирования;</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десяти рабочих дней со дня размещения на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электронном виде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3.7. Комитет направляет проект договора получателю субсидий в течение десяти рабочих дней после размещения на сайте Комитета информации о результатах отбора.</w:t>
      </w:r>
    </w:p>
    <w:p>
      <w:pPr>
        <w:pStyle w:val="0"/>
        <w:spacing w:before="200" w:line-rule="auto"/>
        <w:ind w:firstLine="540"/>
        <w:jc w:val="both"/>
      </w:pPr>
      <w:r>
        <w:rPr>
          <w:sz w:val="20"/>
        </w:rPr>
        <w:t xml:space="preserve">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p>
      <w:pPr>
        <w:pStyle w:val="0"/>
        <w:spacing w:before="200" w:line-rule="auto"/>
        <w:ind w:firstLine="540"/>
        <w:jc w:val="both"/>
      </w:pPr>
      <w:r>
        <w:rPr>
          <w:sz w:val="20"/>
        </w:rPr>
        <w:t xml:space="preserve">В договор подлежат обязательному включению:</w:t>
      </w:r>
    </w:p>
    <w:p>
      <w:pPr>
        <w:pStyle w:val="0"/>
        <w:spacing w:before="200" w:line-rule="auto"/>
        <w:ind w:firstLine="540"/>
        <w:jc w:val="both"/>
      </w:pPr>
      <w:r>
        <w:rPr>
          <w:sz w:val="20"/>
        </w:rPr>
        <w:t xml:space="preserve">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bookmarkStart w:id="180" w:name="P180"/>
    <w:bookmarkEnd w:id="180"/>
    <w:p>
      <w:pPr>
        <w:pStyle w:val="0"/>
        <w:spacing w:before="200" w:line-rule="auto"/>
        <w:ind w:firstLine="540"/>
        <w:jc w:val="both"/>
      </w:pPr>
      <w:r>
        <w:rPr>
          <w:sz w:val="20"/>
        </w:rPr>
        <w:t xml:space="preserve">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установленными в порядке заключения договора, утвержденном Комитетом.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условие о согласии получателя субсидий и обязательстве получателя субсидий представить согласия контрагентов, указанных в </w:t>
      </w:r>
      <w:hyperlink w:history="0" w:anchor="P141" w:tooltip="3.1.6. Наличие согласия получателя субсидий и обязательства получателя субсидий по представлению согласий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r>
          <w:rPr>
            <w:sz w:val="20"/>
            <w:color w:val="0000ff"/>
          </w:rPr>
          <w:t xml:space="preserve">пункте 3.1.6</w:t>
        </w:r>
      </w:hyperlink>
      <w:r>
        <w:rPr>
          <w:sz w:val="20"/>
        </w:rPr>
        <w:t xml:space="preserve"> настоящего Порядка, на проведение Комитетом проверок, а также проведение проверок органами государственного финансового контроля в соответствии с положениями Бюджетного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180" w:tooltip="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становленными в порядке заключения договора,...">
        <w:r>
          <w:rPr>
            <w:sz w:val="20"/>
            <w:color w:val="0000ff"/>
          </w:rPr>
          <w:t xml:space="preserve">абзаце шестом</w:t>
        </w:r>
      </w:hyperlink>
      <w:r>
        <w:rPr>
          <w:sz w:val="20"/>
        </w:rPr>
        <w:t xml:space="preserve"> настоящего пункта, договоры с указанными получателями субсидий подлежат расторжению.</w:t>
      </w:r>
    </w:p>
    <w:bookmarkStart w:id="184" w:name="P184"/>
    <w:bookmarkEnd w:id="184"/>
    <w:p>
      <w:pPr>
        <w:pStyle w:val="0"/>
        <w:spacing w:before="200" w:line-rule="auto"/>
        <w:ind w:firstLine="540"/>
        <w:jc w:val="both"/>
      </w:pPr>
      <w:r>
        <w:rPr>
          <w:sz w:val="20"/>
        </w:rPr>
        <w:t xml:space="preserve">3.8. Перечисление субсидий осуществляется единовременно в течение десяти рабочих дней со дня представления в Комитет документов, необходимых для перечисления субсидий, указанных в договорах:</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в настоящем пункте;</w:t>
      </w:r>
    </w:p>
    <w:p>
      <w:pPr>
        <w:pStyle w:val="0"/>
        <w:spacing w:before="200" w:line-rule="auto"/>
        <w:ind w:firstLine="540"/>
        <w:jc w:val="both"/>
      </w:pPr>
      <w:r>
        <w:rPr>
          <w:sz w:val="20"/>
        </w:rPr>
        <w:t xml:space="preserve">на расчетный счет, указанный в договоре, открытый получателем субсидии в учреждениях Центрального банка Российской Федерации или кредитной организации, в случаях если получатель субсидии является социально ориентированной некоммерческой организацией (иной организацией, указанной в </w:t>
      </w:r>
      <w:hyperlink w:history="0" r:id="rId25"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пункте 3 статьи 18</w:t>
        </w:r>
      </w:hyperlink>
      <w:r>
        <w:rPr>
          <w:sz w:val="20"/>
        </w:rPr>
        <w:t xml:space="preserve"> Закона), или при заключении с получателем субсидии договора на предоставление субсидии в размере менее 5 млн руб.</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обоснованных затрат.</w:t>
      </w:r>
    </w:p>
    <w:bookmarkStart w:id="188" w:name="P188"/>
    <w:bookmarkEnd w:id="188"/>
    <w:p>
      <w:pPr>
        <w:pStyle w:val="0"/>
        <w:spacing w:before="200" w:line-rule="auto"/>
        <w:ind w:firstLine="540"/>
        <w:jc w:val="both"/>
      </w:pPr>
      <w:r>
        <w:rPr>
          <w:sz w:val="20"/>
        </w:rPr>
        <w:t xml:space="preserve">3.9. Результатом предоставления субсидии является завершение получателем субсидии производства национального фильма на территории Санкт-Петербурга в соответствии с условиями договора и требованиями, установленными Комитетом, но не позднее 01.11.2024.</w:t>
      </w:r>
    </w:p>
    <w:bookmarkStart w:id="189" w:name="P189"/>
    <w:bookmarkEnd w:id="189"/>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наличие удостоверения национального фильма, завершенного производством, выданного в соответствии с </w:t>
      </w:r>
      <w:hyperlink w:history="0" r:id="rId26" w:tooltip="Приказ Минкультуры России от 20.04.2012 N 356 (ред. от 28.12.2015) &quot;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quot; (Зарегистрировано в Минюсте России 30.05.2012 N 24378) {КонсультантПлюс}">
        <w:r>
          <w:rPr>
            <w:sz w:val="20"/>
            <w:color w:val="0000ff"/>
          </w:rPr>
          <w:t xml:space="preserve">приказом</w:t>
        </w:r>
      </w:hyperlink>
      <w:r>
        <w:rPr>
          <w:sz w:val="20"/>
        </w:rPr>
        <w:t xml:space="preserve"> Министерства культуры Российской Федерации от 20.04.2012 N 356 "Об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 (далее - удостоверение национального фильма, завершенного производством);</w:t>
      </w:r>
    </w:p>
    <w:p>
      <w:pPr>
        <w:pStyle w:val="0"/>
        <w:spacing w:before="200" w:line-rule="auto"/>
        <w:ind w:firstLine="540"/>
        <w:jc w:val="both"/>
      </w:pPr>
      <w:r>
        <w:rPr>
          <w:sz w:val="20"/>
        </w:rPr>
        <w:t xml:space="preserve">наличие документов, подтверждающих производство получателем субсидии национального фильма на территории Санкт-Петербурга, указанных в договоре;</w:t>
      </w:r>
    </w:p>
    <w:p>
      <w:pPr>
        <w:pStyle w:val="0"/>
        <w:spacing w:before="200" w:line-rule="auto"/>
        <w:ind w:firstLine="540"/>
        <w:jc w:val="both"/>
      </w:pPr>
      <w:r>
        <w:rPr>
          <w:sz w:val="20"/>
        </w:rPr>
        <w:t xml:space="preserve">наличие договоров (соглашений), подтверждающих использование зданий, строений, сооружений (помещений в них), расположенных на территории Санкт-Петербурга, получателем субсидии и(или) сопродюсером для съемок национального фильма;</w:t>
      </w:r>
    </w:p>
    <w:p>
      <w:pPr>
        <w:pStyle w:val="0"/>
        <w:spacing w:before="200" w:line-rule="auto"/>
        <w:ind w:firstLine="540"/>
        <w:jc w:val="both"/>
      </w:pPr>
      <w:r>
        <w:rPr>
          <w:sz w:val="20"/>
        </w:rPr>
        <w:t xml:space="preserve">наличие справки организации (в свободной форме), подтверждающей наличие в кадре национального фильма (части национального фильма) символики, природных, туристических объектов и(или) архитектурных объектов, позволяющих идентифицировать место съемки национального фильма (части национального фильма) как территорию Санкт-Петербурга;</w:t>
      </w:r>
    </w:p>
    <w:p>
      <w:pPr>
        <w:pStyle w:val="0"/>
        <w:spacing w:before="200" w:line-rule="auto"/>
        <w:ind w:firstLine="540"/>
        <w:jc w:val="both"/>
      </w:pPr>
      <w:r>
        <w:rPr>
          <w:sz w:val="20"/>
        </w:rPr>
        <w:t xml:space="preserve">участие национального фильма в одном из российских или международных кинофестивалей в период 2023-2024 годов и(или) показ национального фильма в период 2023-2024 годов на одном из общероссийских обязательных общедоступных телеканалов или телеканалов, транслируемых на территории Санкт-Петербурга, и(или) прокат национального фильма в период 2023-2024 годов в кинотеатре, расположенном на территории Российской Федерации, и(или) трансляция национального фильма в период 2023-2024 годов на одной из российских мультимедийных онлайн-платформ.</w:t>
      </w:r>
    </w:p>
    <w:p>
      <w:pPr>
        <w:pStyle w:val="0"/>
        <w:spacing w:before="200" w:line-rule="auto"/>
        <w:ind w:firstLine="540"/>
        <w:jc w:val="both"/>
      </w:pPr>
      <w:r>
        <w:rPr>
          <w:sz w:val="20"/>
        </w:rPr>
        <w:t xml:space="preserve">Конкретные значения показателей устанавливаются в договоре.</w:t>
      </w:r>
    </w:p>
    <w:bookmarkStart w:id="196" w:name="P196"/>
    <w:bookmarkEnd w:id="196"/>
    <w:p>
      <w:pPr>
        <w:pStyle w:val="0"/>
        <w:spacing w:before="200" w:line-rule="auto"/>
        <w:ind w:firstLine="540"/>
        <w:jc w:val="both"/>
      </w:pPr>
      <w:r>
        <w:rPr>
          <w:sz w:val="20"/>
        </w:rPr>
        <w:t xml:space="preserve">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w:t>
      </w:r>
    </w:p>
    <w:p>
      <w:pPr>
        <w:pStyle w:val="0"/>
        <w:spacing w:before="200" w:line-rule="auto"/>
        <w:ind w:firstLine="540"/>
        <w:jc w:val="both"/>
      </w:pPr>
      <w:r>
        <w:rPr>
          <w:sz w:val="20"/>
        </w:rPr>
        <w:t xml:space="preserve">3.12. Размер предоставляемых в 2023 году субсидий рассчитывается по следующей формуле:</w:t>
      </w:r>
    </w:p>
    <w:p>
      <w:pPr>
        <w:pStyle w:val="0"/>
        <w:ind w:firstLine="540"/>
        <w:jc w:val="both"/>
      </w:pPr>
      <w:r>
        <w:rPr>
          <w:sz w:val="20"/>
        </w:rPr>
      </w:r>
    </w:p>
    <w:p>
      <w:pPr>
        <w:pStyle w:val="0"/>
        <w:jc w:val="center"/>
      </w:pPr>
      <w:r>
        <w:rPr>
          <w:position w:val="-21"/>
        </w:rPr>
        <w:drawing>
          <wp:inline distT="0" distB="0" distL="0" distR="0">
            <wp:extent cx="12801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280160" cy="396240"/>
                    </a:xfrm>
                    <a:prstGeom prst="rect">
                      <a:avLst/>
                    </a:prstGeom>
                    <a:noFill/>
                    <a:ln>
                      <a:noFill/>
                    </a:ln>
                  </pic:spPr>
                </pic:pic>
              </a:graphicData>
            </a:graphic>
          </wp:inline>
        </w:drawing>
      </w:r>
    </w:p>
    <w:p>
      <w:pPr>
        <w:pStyle w:val="0"/>
        <w:ind w:firstLine="540"/>
        <w:jc w:val="both"/>
      </w:pPr>
      <w:r>
        <w:rPr>
          <w:sz w:val="20"/>
        </w:rPr>
      </w:r>
    </w:p>
    <w:p>
      <w:pPr>
        <w:pStyle w:val="0"/>
        <w:jc w:val="center"/>
      </w:pPr>
      <w:r>
        <w:rPr>
          <w:position w:val="-24"/>
        </w:rPr>
        <w:drawing>
          <wp:inline distT="0" distB="0" distL="0" distR="0">
            <wp:extent cx="8610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86106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Рсзб - размер субсидий, предоставляемых получателю субсидий;</w:t>
      </w:r>
    </w:p>
    <w:p>
      <w:pPr>
        <w:pStyle w:val="0"/>
        <w:spacing w:before="200" w:line-rule="auto"/>
        <w:ind w:firstLine="540"/>
        <w:jc w:val="both"/>
      </w:pPr>
      <w:r>
        <w:rPr>
          <w:sz w:val="20"/>
        </w:rPr>
        <w:t xml:space="preserve">Нб - количество набранных баллов по заявке;</w:t>
      </w:r>
    </w:p>
    <w:p>
      <w:pPr>
        <w:pStyle w:val="0"/>
        <w:spacing w:before="200" w:line-rule="auto"/>
        <w:ind w:firstLine="540"/>
        <w:jc w:val="both"/>
      </w:pPr>
      <w:r>
        <w:rPr>
          <w:sz w:val="20"/>
        </w:rPr>
        <w:t xml:space="preserve">100 - максимально возможное количество баллов;</w:t>
      </w:r>
    </w:p>
    <w:p>
      <w:pPr>
        <w:pStyle w:val="0"/>
        <w:spacing w:before="200" w:line-rule="auto"/>
        <w:ind w:firstLine="540"/>
        <w:jc w:val="both"/>
      </w:pPr>
      <w:r>
        <w:rPr>
          <w:sz w:val="20"/>
        </w:rPr>
        <w:t xml:space="preserve">Рзс - размер субсидий, запрашиваемый получателем субсидий, в соответствии с </w:t>
      </w:r>
      <w:hyperlink w:history="0" w:anchor="P258" w:tooltip="ПЕРЕЧЕНЬ">
        <w:r>
          <w:rPr>
            <w:sz w:val="20"/>
            <w:color w:val="0000ff"/>
          </w:rPr>
          <w:t xml:space="preserve">перечнем</w:t>
        </w:r>
      </w:hyperlink>
      <w:r>
        <w:rPr>
          <w:sz w:val="20"/>
        </w:rPr>
        <w:t xml:space="preserve"> затрат, указанным в приложении N 1 к настоящему Порядку;</w:t>
      </w:r>
    </w:p>
    <w:p>
      <w:pPr>
        <w:pStyle w:val="0"/>
        <w:spacing w:before="200" w:line-rule="auto"/>
        <w:ind w:firstLine="540"/>
        <w:jc w:val="both"/>
      </w:pPr>
      <w:r>
        <w:rPr>
          <w:sz w:val="20"/>
        </w:rPr>
        <w:t xml:space="preserve">К - коэффициент, устанавливаемый в случае, если совокупный размер субсидий без учета указанного коэффициента </w:t>
      </w:r>
      <w:r>
        <w:rPr>
          <w:position w:val="-6"/>
        </w:rPr>
        <w:drawing>
          <wp:inline distT="0" distB="0" distL="0" distR="0">
            <wp:extent cx="501650" cy="208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01650" cy="208280"/>
                    </a:xfrm>
                    <a:prstGeom prst="rect">
                      <a:avLst/>
                    </a:prstGeom>
                    <a:noFill/>
                    <a:ln>
                      <a:noFill/>
                    </a:ln>
                  </pic:spPr>
                </pic:pic>
              </a:graphicData>
            </a:graphic>
          </wp:inline>
        </w:drawing>
      </w:r>
      <w:r>
        <w:rPr>
          <w:sz w:val="20"/>
        </w:rPr>
        <w:t xml:space="preserve"> превышает остаток бюджетных ассигнований;</w:t>
      </w:r>
    </w:p>
    <w:p>
      <w:pPr>
        <w:pStyle w:val="0"/>
        <w:spacing w:before="200" w:line-rule="auto"/>
        <w:ind w:firstLine="540"/>
        <w:jc w:val="both"/>
      </w:pPr>
      <w:r>
        <w:rPr>
          <w:sz w:val="20"/>
        </w:rPr>
        <w:t xml:space="preserve">Б - размер утвержденных Комитету бюджетных ассигнований, предусмотренных Законом для предоставления субсидий в 2023 году (далее - бюджетные ассигнования).</w:t>
      </w:r>
    </w:p>
    <w:p>
      <w:pPr>
        <w:pStyle w:val="0"/>
        <w:ind w:firstLine="540"/>
        <w:jc w:val="both"/>
      </w:pPr>
      <w:r>
        <w:rPr>
          <w:sz w:val="20"/>
        </w:rPr>
      </w:r>
    </w:p>
    <w:p>
      <w:pPr>
        <w:pStyle w:val="0"/>
        <w:ind w:firstLine="540"/>
        <w:jc w:val="both"/>
      </w:pPr>
      <w:r>
        <w:rPr>
          <w:sz w:val="20"/>
        </w:rPr>
        <w:t xml:space="preserve">В случае если совокупный размер субсидий </w:t>
      </w:r>
      <w:r>
        <w:rPr>
          <w:position w:val="-6"/>
        </w:rPr>
        <w:drawing>
          <wp:inline distT="0" distB="0" distL="0" distR="0">
            <wp:extent cx="501650" cy="208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01650" cy="208280"/>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с учетом единого понижающего коэффициента (К).</w:t>
      </w:r>
    </w:p>
    <w:p>
      <w:pPr>
        <w:pStyle w:val="0"/>
        <w:spacing w:before="200" w:line-rule="auto"/>
        <w:ind w:firstLine="540"/>
        <w:jc w:val="both"/>
      </w:pPr>
      <w:r>
        <w:rPr>
          <w:sz w:val="20"/>
        </w:rPr>
        <w:t xml:space="preserve">Размер субсидии не может превышать 70 процентов сметной стоимости производства национального фильма.</w:t>
      </w:r>
    </w:p>
    <w:bookmarkStart w:id="213" w:name="P213"/>
    <w:bookmarkEnd w:id="213"/>
    <w:p>
      <w:pPr>
        <w:pStyle w:val="0"/>
        <w:spacing w:before="200" w:line-rule="auto"/>
        <w:ind w:firstLine="540"/>
        <w:jc w:val="both"/>
      </w:pPr>
      <w:r>
        <w:rPr>
          <w:sz w:val="20"/>
        </w:rPr>
        <w:t xml:space="preserve">3.13. Расчет размера субсидий, запрашиваемых участником отбора (далее - расчет размера субсидии), должен быть представлен участником отбора в составе Документов, прилагаемых к заявке на участие в отборе (далее - заявка), в форме сметы документально обоснованных затрат, составленной в соответствии с </w:t>
      </w:r>
      <w:hyperlink w:history="0" w:anchor="P309" w:tooltip="НАПРАВЛЕНИЯ">
        <w:r>
          <w:rPr>
            <w:sz w:val="20"/>
            <w:color w:val="0000ff"/>
          </w:rPr>
          <w:t xml:space="preserve">направлениями</w:t>
        </w:r>
      </w:hyperlink>
      <w:r>
        <w:rPr>
          <w:sz w:val="20"/>
        </w:rPr>
        <w:t xml:space="preserve"> затрат, указанными в приложении N 2 к настоящему Порядку, подписанной уполномоченным лицом участника отбора.</w:t>
      </w:r>
    </w:p>
    <w:p>
      <w:pPr>
        <w:pStyle w:val="0"/>
        <w:spacing w:before="200" w:line-rule="auto"/>
        <w:ind w:firstLine="540"/>
        <w:jc w:val="both"/>
      </w:pPr>
      <w:r>
        <w:rPr>
          <w:sz w:val="20"/>
        </w:rPr>
        <w:t xml:space="preserve">3.14.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w:t>
      </w:r>
      <w:hyperlink w:history="0" w:anchor="P309" w:tooltip="НАПРАВЛЕНИЯ">
        <w:r>
          <w:rPr>
            <w:sz w:val="20"/>
            <w:color w:val="0000ff"/>
          </w:rPr>
          <w:t xml:space="preserve">направлениям</w:t>
        </w:r>
      </w:hyperlink>
      <w:r>
        <w:rPr>
          <w:sz w:val="20"/>
        </w:rPr>
        <w:t xml:space="preserve"> затрат и с учетом предельных объемов финансового обеспечения затрат, указанных в приложении N 2 к настоящему Порядку.</w:t>
      </w:r>
    </w:p>
    <w:p>
      <w:pPr>
        <w:pStyle w:val="0"/>
        <w:spacing w:before="200" w:line-rule="auto"/>
        <w:ind w:firstLine="540"/>
        <w:jc w:val="both"/>
      </w:pPr>
      <w:r>
        <w:rPr>
          <w:sz w:val="20"/>
        </w:rPr>
        <w:t xml:space="preserve">3.15. Размер предоставляемых субсидий получателям субсидий не может превышать размера субсидий, указанного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3.16. При определении размера субсидий в расчет не включается налог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ind w:firstLine="540"/>
        <w:jc w:val="both"/>
      </w:pPr>
      <w:r>
        <w:rPr>
          <w:sz w:val="20"/>
        </w:rPr>
      </w:r>
    </w:p>
    <w:bookmarkStart w:id="219" w:name="P219"/>
    <w:bookmarkEnd w:id="219"/>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субсидий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3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35" w:name="P235"/>
    <w:bookmarkEnd w:id="235"/>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bookmarkStart w:id="238" w:name="P238"/>
    <w:bookmarkEnd w:id="238"/>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35" w:tooltip="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35" w:tooltip="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положениями Бюджетного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bookmarkStart w:id="241" w:name="P241"/>
    <w:bookmarkEnd w:id="241"/>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В случае если субсидии (средства) не возвращены в бюджет Санкт-Петербурга получателями субсидий и(или) контрагентами в указанные в </w:t>
      </w:r>
      <w:hyperlink w:history="0" w:anchor="P196" w:tooltip="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
        <w:r>
          <w:rPr>
            <w:sz w:val="20"/>
            <w:color w:val="0000ff"/>
          </w:rPr>
          <w:t xml:space="preserve">пунктах 3.11</w:t>
        </w:r>
      </w:hyperlink>
      <w:r>
        <w:rPr>
          <w:sz w:val="20"/>
        </w:rPr>
        <w:t xml:space="preserve">, </w:t>
      </w:r>
      <w:hyperlink w:history="0" w:anchor="P238"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41"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30 рабочих дней со дня истечения сроков, указанных в </w:t>
      </w:r>
      <w:hyperlink w:history="0" w:anchor="P196" w:tooltip="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
        <w:r>
          <w:rPr>
            <w:sz w:val="20"/>
            <w:color w:val="0000ff"/>
          </w:rPr>
          <w:t xml:space="preserve">пунктах 3.11</w:t>
        </w:r>
      </w:hyperlink>
      <w:r>
        <w:rPr>
          <w:sz w:val="20"/>
        </w:rPr>
        <w:t xml:space="preserve">, </w:t>
      </w:r>
      <w:hyperlink w:history="0" w:anchor="P238"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41"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5.8.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58" w:tooltip="ПЕРЕЧЕНЬ">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организациям кинематографии</w:t>
      </w:r>
    </w:p>
    <w:p>
      <w:pPr>
        <w:pStyle w:val="0"/>
        <w:ind w:firstLine="540"/>
        <w:jc w:val="both"/>
      </w:pPr>
      <w:r>
        <w:rPr>
          <w:sz w:val="20"/>
        </w:rPr>
      </w:r>
    </w:p>
    <w:bookmarkStart w:id="258" w:name="P258"/>
    <w:bookmarkEnd w:id="258"/>
    <w:p>
      <w:pPr>
        <w:pStyle w:val="2"/>
        <w:jc w:val="center"/>
      </w:pPr>
      <w:r>
        <w:rPr>
          <w:sz w:val="20"/>
        </w:rPr>
        <w:t xml:space="preserve">ПЕРЕЧЕНЬ</w:t>
      </w:r>
    </w:p>
    <w:p>
      <w:pPr>
        <w:pStyle w:val="2"/>
        <w:jc w:val="center"/>
      </w:pPr>
      <w:r>
        <w:rPr>
          <w:sz w:val="20"/>
        </w:rPr>
        <w:t xml:space="preserve">ПРЕДСТАВЛЯЕМЫХ В КОМИТЕТ ПО КУЛЬТУРЕ САНКТ-ПЕТЕРБУРГА</w:t>
      </w:r>
    </w:p>
    <w:p>
      <w:pPr>
        <w:pStyle w:val="2"/>
        <w:jc w:val="center"/>
      </w:pPr>
      <w:r>
        <w:rPr>
          <w:sz w:val="20"/>
        </w:rPr>
        <w:t xml:space="preserve">ДОКУМЕНТОВ ДЛЯ ПРЕДОСТАВЛЕНИЯ В 2023 ГОДУ СУБСИДИЙ</w:t>
      </w:r>
    </w:p>
    <w:p>
      <w:pPr>
        <w:pStyle w:val="2"/>
        <w:jc w:val="center"/>
      </w:pPr>
      <w:r>
        <w:rPr>
          <w:sz w:val="20"/>
        </w:rPr>
        <w:t xml:space="preserve">НА ФИНАНСОВОЕ ОБЕСПЕЧЕНИЕ ЗАТРАТ ОРГАНИЗАЦИЯМ КИНЕМАТОГРАФИИ</w:t>
      </w:r>
    </w:p>
    <w:p>
      <w:pPr>
        <w:pStyle w:val="0"/>
        <w:ind w:firstLine="540"/>
        <w:jc w:val="both"/>
      </w:pPr>
      <w:r>
        <w:rPr>
          <w:sz w:val="20"/>
        </w:rPr>
      </w:r>
    </w:p>
    <w:p>
      <w:pPr>
        <w:pStyle w:val="0"/>
        <w:ind w:firstLine="540"/>
        <w:jc w:val="both"/>
      </w:pPr>
      <w:r>
        <w:rPr>
          <w:sz w:val="20"/>
        </w:rPr>
        <w:t xml:space="preserve">1. Копия устава организации кинематографии (далее - организация) и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в целях финансового обеспечения (возмещения) затрат на производство национальных фильмов, заключенных организацией с органами государственной власти в период 2020-2022 годов (при наличии, но не более трех).</w:t>
      </w:r>
    </w:p>
    <w:p>
      <w:pPr>
        <w:pStyle w:val="0"/>
        <w:spacing w:before="200" w:line-rule="auto"/>
        <w:ind w:firstLine="540"/>
        <w:jc w:val="both"/>
      </w:pPr>
      <w:r>
        <w:rPr>
          <w:sz w:val="20"/>
        </w:rPr>
        <w:t xml:space="preserve">3. Сведения о созданных организацией национальных фильмах, участии указанных национальных фильмов в российских и(или) международных кинофестивалях, наличии российских и(или) международных премий и наград, заверенные подписью руководителя и оттиском печати организации (в свободной форме), с приложением копий соответствующих дипломов, прокатных удостоверений и иных документов, подтверждающих участие организации в производстве национального фильма (при наличии).</w:t>
      </w:r>
    </w:p>
    <w:p>
      <w:pPr>
        <w:pStyle w:val="0"/>
        <w:spacing w:before="200" w:line-rule="auto"/>
        <w:ind w:firstLine="540"/>
        <w:jc w:val="both"/>
      </w:pPr>
      <w:r>
        <w:rPr>
          <w:sz w:val="20"/>
        </w:rPr>
        <w:t xml:space="preserve">4. Сведения о привлеченных внебюджетных средствах в целях софинансирования на производство национального фильма с приложением подтверждающих документов (в свободной форме) (при наличии).</w:t>
      </w:r>
    </w:p>
    <w:bookmarkStart w:id="267" w:name="P267"/>
    <w:bookmarkEnd w:id="267"/>
    <w:p>
      <w:pPr>
        <w:pStyle w:val="0"/>
        <w:spacing w:before="200" w:line-rule="auto"/>
        <w:ind w:firstLine="540"/>
        <w:jc w:val="both"/>
      </w:pPr>
      <w:r>
        <w:rPr>
          <w:sz w:val="20"/>
        </w:rPr>
        <w:t xml:space="preserve">5. Сведения об организациях (физических лицах), привлеченных для совместного производства национального фильма, в том числе о сопродюсерах, с приложением подтверждающих документов (в свободной форме) (при наличии).</w:t>
      </w:r>
    </w:p>
    <w:p>
      <w:pPr>
        <w:pStyle w:val="0"/>
        <w:spacing w:before="200" w:line-rule="auto"/>
        <w:ind w:firstLine="540"/>
        <w:jc w:val="both"/>
      </w:pPr>
      <w:r>
        <w:rPr>
          <w:sz w:val="20"/>
        </w:rPr>
        <w:t xml:space="preserve">6. </w:t>
      </w:r>
      <w:hyperlink w:history="0" r:id="rId3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квалификационной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на дату не ранее 30 календарных дней до дня подачи заявки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273" w:name="P273"/>
    <w:bookmarkEnd w:id="273"/>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p>
      <w:pPr>
        <w:pStyle w:val="0"/>
        <w:spacing w:before="200" w:line-rule="auto"/>
        <w:ind w:firstLine="540"/>
        <w:jc w:val="both"/>
      </w:pPr>
      <w:r>
        <w:rPr>
          <w:sz w:val="20"/>
        </w:rPr>
        <w:t xml:space="preserve">12. Справка об отсутствии сведений об организации в реестре иностранных агентов, ведение которого осуществляется в соответствии с Федеральным </w:t>
      </w:r>
      <w:hyperlink w:history="0" r:id="rId3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spacing w:before="200" w:line-rule="auto"/>
        <w:ind w:firstLine="540"/>
        <w:jc w:val="both"/>
      </w:pPr>
      <w:r>
        <w:rPr>
          <w:sz w:val="20"/>
        </w:rPr>
        <w:t xml:space="preserve">13. Письменное согласие организации, а также обязательство организации обеспечить представление согласий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а также осуществление проверок органами государственного финансового контроля в соответствии с положениями Бюджетного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(в свободной форме).</w:t>
      </w:r>
    </w:p>
    <w:p>
      <w:pPr>
        <w:pStyle w:val="0"/>
        <w:spacing w:before="200" w:line-rule="auto"/>
        <w:ind w:firstLine="540"/>
        <w:jc w:val="both"/>
      </w:pPr>
      <w:r>
        <w:rPr>
          <w:sz w:val="20"/>
        </w:rPr>
        <w:t xml:space="preserve">14. Справка организации об отсутствии у организации на дату не ранее 30 календарных дней до дня подачи заявки иных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15. Справка организации о соблюдении запретов и ограничений, установленных законодательством Российской Федерации и Санкт-Петербурга, связанных с производством национальных фильмов (в свободной форме).</w:t>
      </w:r>
    </w:p>
    <w:p>
      <w:pPr>
        <w:pStyle w:val="0"/>
        <w:spacing w:before="200" w:line-rule="auto"/>
        <w:ind w:firstLine="540"/>
        <w:jc w:val="both"/>
      </w:pPr>
      <w:r>
        <w:rPr>
          <w:sz w:val="20"/>
        </w:rPr>
        <w:t xml:space="preserve">16. Расчет размера субсидий в форме сметы расходов, составленной в соответствии с </w:t>
      </w:r>
      <w:hyperlink w:history="0" w:anchor="P309" w:tooltip="НАПРАВЛЕНИЯ">
        <w:r>
          <w:rPr>
            <w:sz w:val="20"/>
            <w:color w:val="0000ff"/>
          </w:rPr>
          <w:t xml:space="preserve">направлениями</w:t>
        </w:r>
      </w:hyperlink>
      <w:r>
        <w:rPr>
          <w:sz w:val="20"/>
        </w:rPr>
        <w:t xml:space="preserve"> затрат, указанными в приложении N 2 к Порядку (в свободной форме).</w:t>
      </w:r>
    </w:p>
    <w:p>
      <w:pPr>
        <w:pStyle w:val="0"/>
        <w:spacing w:before="200" w:line-rule="auto"/>
        <w:ind w:firstLine="540"/>
        <w:jc w:val="both"/>
      </w:pPr>
      <w:r>
        <w:rPr>
          <w:sz w:val="20"/>
        </w:rPr>
        <w:t xml:space="preserve">17. Презентация национального фильма, содержащая сюжет национального фильма, локации, используемые при производстве национального фильма, описание компаний-производителей (сопродюсеров), состав режиссерско-постановочной группы, артистического персонала, привлекаемых в связи с производством национального фильма, раскадровку (для полнометражных, короткометражных и многосерийных национальных фильмов) национального фильма, сведения о целевой аудитории и(или) часть фильма (видеоролик), состоящий из кратких фрагментов фильма, на электронном носителе (в свободной форме).</w:t>
      </w:r>
    </w:p>
    <w:p>
      <w:pPr>
        <w:pStyle w:val="0"/>
        <w:spacing w:before="200" w:line-rule="auto"/>
        <w:ind w:firstLine="540"/>
        <w:jc w:val="both"/>
      </w:pPr>
      <w:r>
        <w:rPr>
          <w:sz w:val="20"/>
        </w:rPr>
        <w:t xml:space="preserve">18. Копии решений уполномоченных органов о предоставлении организации средств из бюджетов бюджетной системы Российской Федерации на финансовое обеспечение (возмещение) затрат на производство национальных фильмов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19. Обязательство организации о достижении результата и показателей (в свободной форме).</w:t>
      </w:r>
    </w:p>
    <w:p>
      <w:pPr>
        <w:pStyle w:val="0"/>
        <w:spacing w:before="200" w:line-rule="auto"/>
        <w:ind w:firstLine="540"/>
        <w:jc w:val="both"/>
      </w:pPr>
      <w:r>
        <w:rPr>
          <w:sz w:val="20"/>
        </w:rPr>
        <w:t xml:space="preserve">20. Письменное согласие организации на возврат в бюджет Санкт-Петербурга остатков субсидий, не использованных в отчетном финансовом году, в срок и порядке, которые установлены Порядком (в свободной форме).</w:t>
      </w:r>
    </w:p>
    <w:p>
      <w:pPr>
        <w:pStyle w:val="0"/>
        <w:spacing w:before="200" w:line-rule="auto"/>
        <w:ind w:firstLine="540"/>
        <w:jc w:val="both"/>
      </w:pPr>
      <w:r>
        <w:rPr>
          <w:sz w:val="20"/>
        </w:rPr>
        <w:t xml:space="preserve">21. Письменное обязательство организации о неприобретении организацией, а также о неприобретении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целях оплаты услуг иностранных артистов, творческих коллективов и творческих специалистов, участвующих в производстве национального фильма, осуществляемых в соответствии с Федеральным </w:t>
      </w:r>
      <w:hyperlink w:history="0" r:id="rId35"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22.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37"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23.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24. Согласие на обработку персональных данных лиц, указанных в </w:t>
      </w:r>
      <w:hyperlink w:history="0" w:anchor="P267" w:tooltip="5. Сведения об организациях (физических лицах), привлеченных для совместного производства национального фильма, в том числе о сопродюсерах, с приложением подтверждающих документов (в свободной форме) (при наличии).">
        <w:r>
          <w:rPr>
            <w:sz w:val="20"/>
            <w:color w:val="0000ff"/>
          </w:rPr>
          <w:t xml:space="preserve">пунктах 5</w:t>
        </w:r>
      </w:hyperlink>
      <w:r>
        <w:rPr>
          <w:sz w:val="20"/>
        </w:rPr>
        <w:t xml:space="preserve"> и </w:t>
      </w:r>
      <w:hyperlink w:history="0" w:anchor="P273"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11</w:t>
        </w:r>
      </w:hyperlink>
      <w:r>
        <w:rPr>
          <w:sz w:val="20"/>
        </w:rPr>
        <w:t xml:space="preserve"> настоящего Перечня (в свободной форме).</w:t>
      </w:r>
    </w:p>
    <w:p>
      <w:pPr>
        <w:pStyle w:val="0"/>
        <w:spacing w:before="200" w:line-rule="auto"/>
        <w:ind w:firstLine="540"/>
        <w:jc w:val="both"/>
      </w:pPr>
      <w:r>
        <w:rPr>
          <w:sz w:val="20"/>
        </w:rPr>
        <w:t xml:space="preserve">25. Письменное согласие организации на осуществление казначейского сопровождения предоставляемых средств субсидии в соответствии с требованиями </w:t>
      </w:r>
      <w:hyperlink w:history="0" r:id="rId3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Закона</w:t>
        </w:r>
      </w:hyperlink>
      <w:r>
        <w:rPr>
          <w:sz w:val="20"/>
        </w:rPr>
        <w:t xml:space="preserve"> Санкт-Петербурга от 23.11.2022 N 666-104 "О бюджете Санкт-Петербурга на 2023 год и на плановый период 2024 и 2025 годов" (в свободной форме).</w:t>
      </w:r>
    </w:p>
    <w:p>
      <w:pPr>
        <w:pStyle w:val="0"/>
        <w:spacing w:before="200" w:line-rule="auto"/>
        <w:ind w:firstLine="540"/>
        <w:jc w:val="both"/>
      </w:pPr>
      <w:r>
        <w:rPr>
          <w:sz w:val="20"/>
        </w:rPr>
        <w:t xml:space="preserve">26.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27.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3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28. Письменное обоснование организацией соответствия национального фильма, на производство которого запрашивается субсидия, </w:t>
      </w:r>
      <w:hyperlink w:history="0" r:id="rId4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(в свободной форме).</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53"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организациям кинематографии, утвержденный настоящим постановлением.</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Копии всех документов, указанных в Порядке, и презентация национального фильма должны быть представлены вместе с заявкой на электронном носителе в электронной форме в виде электронного образа документа (документа на бумажном носителе, преобразованного в электронную форму путем сканирования).</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организациям кинематографии</w:t>
      </w:r>
    </w:p>
    <w:p>
      <w:pPr>
        <w:pStyle w:val="0"/>
        <w:ind w:firstLine="540"/>
        <w:jc w:val="both"/>
      </w:pPr>
      <w:r>
        <w:rPr>
          <w:sz w:val="20"/>
        </w:rPr>
      </w:r>
    </w:p>
    <w:bookmarkStart w:id="309" w:name="P309"/>
    <w:bookmarkEnd w:id="309"/>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ЗАТРАТ ЗА СЧЕТ</w:t>
      </w:r>
    </w:p>
    <w:p>
      <w:pPr>
        <w:pStyle w:val="2"/>
        <w:jc w:val="center"/>
      </w:pPr>
      <w:r>
        <w:rPr>
          <w:sz w:val="20"/>
        </w:rPr>
        <w:t xml:space="preserve">СУБСИДИЙ ОРГАНИЗАЦИЯМ КИНЕМАТОГРАФИИ, И ПРЕДЕЛЬНЫЕ ОБЪЕМЫ</w:t>
      </w:r>
    </w:p>
    <w:p>
      <w:pPr>
        <w:pStyle w:val="2"/>
        <w:jc w:val="center"/>
      </w:pPr>
      <w:r>
        <w:rPr>
          <w:sz w:val="20"/>
        </w:rPr>
        <w:t xml:space="preserve">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36"/>
        <w:gridCol w:w="2267"/>
      </w:tblGrid>
      <w:tr>
        <w:tc>
          <w:tcPr>
            <w:tcW w:w="566" w:type="dxa"/>
          </w:tcPr>
          <w:p>
            <w:pPr>
              <w:pStyle w:val="0"/>
              <w:jc w:val="center"/>
            </w:pPr>
            <w:r>
              <w:rPr>
                <w:sz w:val="20"/>
              </w:rPr>
              <w:t xml:space="preserve">N п/п</w:t>
            </w:r>
          </w:p>
        </w:tc>
        <w:tc>
          <w:tcPr>
            <w:tcW w:w="6236" w:type="dxa"/>
          </w:tcPr>
          <w:p>
            <w:pPr>
              <w:pStyle w:val="0"/>
              <w:jc w:val="center"/>
            </w:pPr>
            <w:r>
              <w:rPr>
                <w:sz w:val="20"/>
              </w:rPr>
              <w:t xml:space="preserve">Направления затрат</w:t>
            </w:r>
          </w:p>
        </w:tc>
        <w:tc>
          <w:tcPr>
            <w:tcW w:w="2267" w:type="dxa"/>
          </w:tcPr>
          <w:p>
            <w:pPr>
              <w:pStyle w:val="0"/>
              <w:jc w:val="center"/>
            </w:pPr>
            <w:r>
              <w:rPr>
                <w:sz w:val="20"/>
              </w:rPr>
              <w:t xml:space="preserve">Предельные объемы финансового обеспечения затрат</w:t>
            </w:r>
          </w:p>
        </w:tc>
      </w:tr>
      <w:tr>
        <w:tc>
          <w:tcPr>
            <w:tcW w:w="566" w:type="dxa"/>
          </w:tcPr>
          <w:p>
            <w:pPr>
              <w:pStyle w:val="0"/>
              <w:jc w:val="center"/>
            </w:pPr>
            <w:r>
              <w:rPr>
                <w:sz w:val="20"/>
              </w:rPr>
              <w:t xml:space="preserve">1</w:t>
            </w:r>
          </w:p>
        </w:tc>
        <w:tc>
          <w:tcPr>
            <w:tcW w:w="6236" w:type="dxa"/>
          </w:tcPr>
          <w:p>
            <w:pPr>
              <w:pStyle w:val="0"/>
              <w:jc w:val="center"/>
            </w:pPr>
            <w:r>
              <w:rPr>
                <w:sz w:val="20"/>
              </w:rPr>
              <w:t xml:space="preserve">2</w:t>
            </w:r>
          </w:p>
        </w:tc>
        <w:tc>
          <w:tcPr>
            <w:tcW w:w="2267" w:type="dxa"/>
          </w:tcPr>
          <w:p>
            <w:pPr>
              <w:pStyle w:val="0"/>
              <w:jc w:val="center"/>
            </w:pPr>
            <w:r>
              <w:rPr>
                <w:sz w:val="20"/>
              </w:rPr>
              <w:t xml:space="preserve">3</w:t>
            </w:r>
          </w:p>
        </w:tc>
      </w:tr>
      <w:tr>
        <w:tc>
          <w:tcPr>
            <w:tcW w:w="566" w:type="dxa"/>
          </w:tcPr>
          <w:p>
            <w:pPr>
              <w:pStyle w:val="0"/>
              <w:jc w:val="center"/>
            </w:pPr>
            <w:r>
              <w:rPr>
                <w:sz w:val="20"/>
              </w:rPr>
              <w:t xml:space="preserve">1</w:t>
            </w:r>
          </w:p>
        </w:tc>
        <w:tc>
          <w:tcPr>
            <w:tcW w:w="6236" w:type="dxa"/>
          </w:tcPr>
          <w:p>
            <w:pPr>
              <w:pStyle w:val="0"/>
            </w:pPr>
            <w:r>
              <w:rPr>
                <w:sz w:val="20"/>
              </w:rPr>
              <w:t xml:space="preserve">Аренда территорий, помещений, иных объектов в связи с производством национального фильма</w:t>
            </w:r>
          </w:p>
        </w:tc>
        <w:tc>
          <w:tcPr>
            <w:tcW w:w="2267" w:type="dxa"/>
          </w:tcPr>
          <w:p>
            <w:pPr>
              <w:pStyle w:val="0"/>
              <w:jc w:val="center"/>
            </w:pPr>
            <w:r>
              <w:rPr>
                <w:sz w:val="20"/>
              </w:rPr>
              <w:t xml:space="preserve">До 50% от суммы субсидий</w:t>
            </w:r>
          </w:p>
        </w:tc>
      </w:tr>
      <w:tr>
        <w:tc>
          <w:tcPr>
            <w:tcW w:w="566" w:type="dxa"/>
          </w:tcPr>
          <w:p>
            <w:pPr>
              <w:pStyle w:val="0"/>
              <w:jc w:val="center"/>
            </w:pPr>
            <w:r>
              <w:rPr>
                <w:sz w:val="20"/>
              </w:rPr>
              <w:t xml:space="preserve">2</w:t>
            </w:r>
          </w:p>
        </w:tc>
        <w:tc>
          <w:tcPr>
            <w:tcW w:w="6236" w:type="dxa"/>
          </w:tcPr>
          <w:p>
            <w:pPr>
              <w:pStyle w:val="0"/>
            </w:pPr>
            <w:r>
              <w:rPr>
                <w:sz w:val="20"/>
              </w:rPr>
              <w:t xml:space="preserve">Аренда, изготовление, монтаж (демонтаж) декораций и других конструкций для производства национального фильма</w:t>
            </w:r>
          </w:p>
        </w:tc>
        <w:tc>
          <w:tcPr>
            <w:tcW w:w="2267" w:type="dxa"/>
          </w:tcPr>
          <w:p>
            <w:pPr>
              <w:pStyle w:val="0"/>
              <w:jc w:val="center"/>
            </w:pPr>
            <w:r>
              <w:rPr>
                <w:sz w:val="20"/>
              </w:rPr>
              <w:t xml:space="preserve">До 50% от суммы субсидий</w:t>
            </w:r>
          </w:p>
        </w:tc>
      </w:tr>
      <w:tr>
        <w:tc>
          <w:tcPr>
            <w:tcW w:w="566" w:type="dxa"/>
          </w:tcPr>
          <w:p>
            <w:pPr>
              <w:pStyle w:val="0"/>
              <w:jc w:val="center"/>
            </w:pPr>
            <w:r>
              <w:rPr>
                <w:sz w:val="20"/>
              </w:rPr>
              <w:t xml:space="preserve">3</w:t>
            </w:r>
          </w:p>
        </w:tc>
        <w:tc>
          <w:tcPr>
            <w:tcW w:w="6236" w:type="dxa"/>
          </w:tcPr>
          <w:p>
            <w:pPr>
              <w:pStyle w:val="0"/>
            </w:pPr>
            <w:r>
              <w:rPr>
                <w:sz w:val="20"/>
              </w:rPr>
              <w:t xml:space="preserve">Оплата услуг режиссерско-постановочной группы, артистического персонала, привлекаемых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4</w:t>
            </w:r>
          </w:p>
        </w:tc>
        <w:tc>
          <w:tcPr>
            <w:tcW w:w="6236" w:type="dxa"/>
          </w:tcPr>
          <w:p>
            <w:pPr>
              <w:pStyle w:val="0"/>
            </w:pPr>
            <w:r>
              <w:rPr>
                <w:sz w:val="20"/>
              </w:rPr>
              <w:t xml:space="preserve">Приобретение, изготовление, аренда костюмов, предметов реквизита и бутафории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5</w:t>
            </w:r>
          </w:p>
        </w:tc>
        <w:tc>
          <w:tcPr>
            <w:tcW w:w="6236" w:type="dxa"/>
          </w:tcPr>
          <w:p>
            <w:pPr>
              <w:pStyle w:val="0"/>
            </w:pPr>
            <w:r>
              <w:rPr>
                <w:sz w:val="20"/>
              </w:rPr>
              <w:t xml:space="preserve">Оплата услуг по обеспечению монтажно-тонировочного периода (переозвучание, запись чистовой фонограммы, цветокоррекция, производство компьютерной графики и др.)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6</w:t>
            </w:r>
          </w:p>
        </w:tc>
        <w:tc>
          <w:tcPr>
            <w:tcW w:w="6236" w:type="dxa"/>
          </w:tcPr>
          <w:p>
            <w:pPr>
              <w:pStyle w:val="0"/>
            </w:pPr>
            <w:r>
              <w:rPr>
                <w:sz w:val="20"/>
              </w:rPr>
              <w:t xml:space="preserve">Оплата услуг по организации светового, звукового сопровождения, видеосопровождения съемочного процесса (в том числе аренда оборудования, монтаж (демонтаж), доставка (вывоз) в связи с производством национального фильма</w:t>
            </w:r>
          </w:p>
        </w:tc>
        <w:tc>
          <w:tcPr>
            <w:tcW w:w="2267" w:type="dxa"/>
          </w:tcPr>
          <w:p>
            <w:pPr>
              <w:pStyle w:val="0"/>
              <w:jc w:val="center"/>
            </w:pPr>
            <w:r>
              <w:rPr>
                <w:sz w:val="20"/>
              </w:rPr>
              <w:t xml:space="preserve">До 30% от суммы субсидий</w:t>
            </w:r>
          </w:p>
        </w:tc>
      </w:tr>
      <w:tr>
        <w:tc>
          <w:tcPr>
            <w:tcW w:w="566" w:type="dxa"/>
          </w:tcPr>
          <w:p>
            <w:pPr>
              <w:pStyle w:val="0"/>
              <w:jc w:val="center"/>
            </w:pPr>
            <w:r>
              <w:rPr>
                <w:sz w:val="20"/>
              </w:rPr>
              <w:t xml:space="preserve">7</w:t>
            </w:r>
          </w:p>
        </w:tc>
        <w:tc>
          <w:tcPr>
            <w:tcW w:w="6236" w:type="dxa"/>
          </w:tcPr>
          <w:p>
            <w:pPr>
              <w:pStyle w:val="0"/>
            </w:pPr>
            <w:r>
              <w:rPr>
                <w:sz w:val="20"/>
              </w:rPr>
              <w:t xml:space="preserve">Оплата транспортных услуг &lt;*&gt;, проезда артистов, участвующих в производстве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8</w:t>
            </w:r>
          </w:p>
        </w:tc>
        <w:tc>
          <w:tcPr>
            <w:tcW w:w="6236" w:type="dxa"/>
          </w:tcPr>
          <w:p>
            <w:pPr>
              <w:pStyle w:val="0"/>
            </w:pPr>
            <w:r>
              <w:rPr>
                <w:sz w:val="20"/>
              </w:rPr>
              <w:t xml:space="preserve">Оплата услуг административно-хозяйственного и технического персонала, привлекаемого в связи с производством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9</w:t>
            </w:r>
          </w:p>
        </w:tc>
        <w:tc>
          <w:tcPr>
            <w:tcW w:w="6236" w:type="dxa"/>
          </w:tcPr>
          <w:p>
            <w:pPr>
              <w:pStyle w:val="0"/>
            </w:pPr>
            <w:r>
              <w:rPr>
                <w:sz w:val="20"/>
              </w:rPr>
              <w:t xml:space="preserve">Приобретение кинопленки или цифровых носителей в связи с производством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10</w:t>
            </w:r>
          </w:p>
        </w:tc>
        <w:tc>
          <w:tcPr>
            <w:tcW w:w="6236" w:type="dxa"/>
          </w:tcPr>
          <w:p>
            <w:pPr>
              <w:pStyle w:val="0"/>
            </w:pPr>
            <w:r>
              <w:rPr>
                <w:sz w:val="20"/>
              </w:rPr>
              <w:t xml:space="preserve">Приобретение авторских и смежных прав, необходимых для производства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11</w:t>
            </w:r>
          </w:p>
        </w:tc>
        <w:tc>
          <w:tcPr>
            <w:tcW w:w="6236" w:type="dxa"/>
          </w:tcPr>
          <w:p>
            <w:pPr>
              <w:pStyle w:val="0"/>
            </w:pPr>
            <w:r>
              <w:rPr>
                <w:sz w:val="20"/>
              </w:rPr>
              <w:t xml:space="preserve">Оплата услуг по соблюдению и обеспечению требований и условий проведения съемок на территории Санкт-Петербурга при производстве национального фильма</w:t>
            </w:r>
          </w:p>
        </w:tc>
        <w:tc>
          <w:tcPr>
            <w:tcW w:w="2267" w:type="dxa"/>
          </w:tcPr>
          <w:p>
            <w:pPr>
              <w:pStyle w:val="0"/>
              <w:jc w:val="center"/>
            </w:pPr>
            <w:r>
              <w:rPr>
                <w:sz w:val="20"/>
              </w:rPr>
              <w:t xml:space="preserve">До 10% от суммы субсидий</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затрат на транспортные услуги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организациям кинематографии</w:t>
      </w:r>
    </w:p>
    <w:p>
      <w:pPr>
        <w:pStyle w:val="0"/>
        <w:ind w:firstLine="540"/>
        <w:jc w:val="both"/>
      </w:pPr>
      <w:r>
        <w:rPr>
          <w:sz w:val="20"/>
        </w:rPr>
      </w:r>
    </w:p>
    <w:bookmarkStart w:id="370" w:name="P370"/>
    <w:bookmarkEnd w:id="370"/>
    <w:p>
      <w:pPr>
        <w:pStyle w:val="2"/>
        <w:jc w:val="center"/>
      </w:pPr>
      <w:r>
        <w:rPr>
          <w:sz w:val="20"/>
        </w:rPr>
        <w:t xml:space="preserve">КРИТЕРИИ</w:t>
      </w:r>
    </w:p>
    <w:p>
      <w:pPr>
        <w:pStyle w:val="2"/>
        <w:jc w:val="center"/>
      </w:pPr>
      <w:r>
        <w:rPr>
          <w:sz w:val="20"/>
        </w:rPr>
        <w:t xml:space="preserve">ОПРЕДЕЛЕНИЯ ПОБЕДИТЕЛЕЙ КОНКУРСНОГО ОТБОРА НА ПРЕДОСТАВЛЕНИЕ</w:t>
      </w:r>
    </w:p>
    <w:p>
      <w:pPr>
        <w:pStyle w:val="2"/>
        <w:jc w:val="center"/>
      </w:pPr>
      <w:r>
        <w:rPr>
          <w:sz w:val="20"/>
        </w:rPr>
        <w:t xml:space="preserve">В 2023 ГОДУ СУБСИДИЙ НА ФИНАНСОВОЕ ОБЕСПЕЧЕНИЕ ЗАТРАТ</w:t>
      </w:r>
    </w:p>
    <w:p>
      <w:pPr>
        <w:pStyle w:val="2"/>
        <w:jc w:val="center"/>
      </w:pPr>
      <w:r>
        <w:rPr>
          <w:sz w:val="20"/>
        </w:rPr>
        <w:t xml:space="preserve">ОРГАНИЗАЦИЯМ КИНЕМАТОГРАФИИ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370"/>
        <w:gridCol w:w="1133"/>
      </w:tblGrid>
      <w:tr>
        <w:tc>
          <w:tcPr>
            <w:tcW w:w="566"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133" w:type="dxa"/>
          </w:tcPr>
          <w:p>
            <w:pPr>
              <w:pStyle w:val="0"/>
              <w:jc w:val="center"/>
            </w:pPr>
            <w:r>
              <w:rPr>
                <w:sz w:val="20"/>
              </w:rPr>
              <w:t xml:space="preserve">Баллы</w:t>
            </w:r>
          </w:p>
        </w:tc>
      </w:tr>
      <w:tr>
        <w:tc>
          <w:tcPr>
            <w:tcW w:w="566" w:type="dxa"/>
          </w:tcPr>
          <w:p>
            <w:pPr>
              <w:pStyle w:val="0"/>
              <w:jc w:val="center"/>
            </w:pPr>
            <w:r>
              <w:rPr>
                <w:sz w:val="20"/>
              </w:rPr>
              <w:t xml:space="preserve">1</w:t>
            </w:r>
          </w:p>
        </w:tc>
        <w:tc>
          <w:tcPr>
            <w:tcW w:w="7370" w:type="dxa"/>
          </w:tcPr>
          <w:p>
            <w:pPr>
              <w:pStyle w:val="0"/>
              <w:jc w:val="center"/>
            </w:pPr>
            <w:r>
              <w:rPr>
                <w:sz w:val="20"/>
              </w:rPr>
              <w:t xml:space="preserve">2</w:t>
            </w:r>
          </w:p>
        </w:tc>
        <w:tc>
          <w:tcPr>
            <w:tcW w:w="1133" w:type="dxa"/>
          </w:tcPr>
          <w:p>
            <w:pPr>
              <w:pStyle w:val="0"/>
              <w:jc w:val="center"/>
            </w:pPr>
            <w:r>
              <w:rPr>
                <w:sz w:val="20"/>
              </w:rPr>
              <w:t xml:space="preserve">3</w:t>
            </w:r>
          </w:p>
        </w:tc>
      </w:tr>
      <w:tr>
        <w:tc>
          <w:tcPr>
            <w:gridSpan w:val="2"/>
            <w:tcW w:w="7936" w:type="dxa"/>
          </w:tcPr>
          <w:p>
            <w:pPr>
              <w:pStyle w:val="0"/>
              <w:outlineLvl w:val="2"/>
              <w:jc w:val="center"/>
            </w:pPr>
            <w:r>
              <w:rPr>
                <w:sz w:val="20"/>
              </w:rPr>
              <w:t xml:space="preserve">1. Критерий творческой значимости национального фильма</w:t>
            </w:r>
          </w:p>
        </w:tc>
        <w:tc>
          <w:tcPr>
            <w:tcW w:w="1133" w:type="dxa"/>
          </w:tcPr>
          <w:p>
            <w:pPr>
              <w:pStyle w:val="0"/>
              <w:jc w:val="center"/>
            </w:pPr>
            <w:r>
              <w:rPr>
                <w:sz w:val="20"/>
              </w:rPr>
              <w:t xml:space="preserve">0-50</w:t>
            </w:r>
          </w:p>
        </w:tc>
      </w:tr>
      <w:tr>
        <w:tc>
          <w:tcPr>
            <w:tcW w:w="566" w:type="dxa"/>
          </w:tcPr>
          <w:p>
            <w:pPr>
              <w:pStyle w:val="0"/>
              <w:jc w:val="center"/>
            </w:pPr>
            <w:r>
              <w:rPr>
                <w:sz w:val="20"/>
              </w:rPr>
              <w:t xml:space="preserve">1.1</w:t>
            </w:r>
          </w:p>
        </w:tc>
        <w:tc>
          <w:tcPr>
            <w:tcW w:w="7370" w:type="dxa"/>
          </w:tcPr>
          <w:p>
            <w:pPr>
              <w:pStyle w:val="0"/>
            </w:pPr>
            <w:r>
              <w:rPr>
                <w:sz w:val="20"/>
              </w:rPr>
              <w:t xml:space="preserve">Креативность, новизна творческой концепции предполагаемого к производству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0-20</w:t>
            </w:r>
          </w:p>
        </w:tc>
      </w:tr>
      <w:tr>
        <w:tc>
          <w:tcPr>
            <w:tcW w:w="566" w:type="dxa"/>
          </w:tcPr>
          <w:p>
            <w:pPr>
              <w:pStyle w:val="0"/>
              <w:jc w:val="center"/>
            </w:pPr>
            <w:r>
              <w:rPr>
                <w:sz w:val="20"/>
              </w:rPr>
              <w:t xml:space="preserve">1.2</w:t>
            </w:r>
          </w:p>
        </w:tc>
        <w:tc>
          <w:tcPr>
            <w:tcW w:w="7370" w:type="dxa"/>
          </w:tcPr>
          <w:p>
            <w:pPr>
              <w:pStyle w:val="0"/>
            </w:pPr>
            <w:r>
              <w:rPr>
                <w:sz w:val="20"/>
              </w:rPr>
              <w:t xml:space="preserve">Многообразие, сложность, актуальность технических и визуальных приемов, предполагаемых к использованию при производстве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0-15</w:t>
            </w:r>
          </w:p>
        </w:tc>
      </w:tr>
      <w:tr>
        <w:tc>
          <w:tcPr>
            <w:tcW w:w="566" w:type="dxa"/>
          </w:tcPr>
          <w:p>
            <w:pPr>
              <w:pStyle w:val="0"/>
              <w:jc w:val="center"/>
            </w:pPr>
            <w:r>
              <w:rPr>
                <w:sz w:val="20"/>
              </w:rPr>
              <w:t xml:space="preserve">1.3</w:t>
            </w:r>
          </w:p>
        </w:tc>
        <w:tc>
          <w:tcPr>
            <w:tcW w:w="7370" w:type="dxa"/>
          </w:tcPr>
          <w:p>
            <w:pPr>
              <w:pStyle w:val="0"/>
            </w:pPr>
            <w:r>
              <w:rPr>
                <w:sz w:val="20"/>
              </w:rPr>
              <w:t xml:space="preserve">Художественный уровень создаваемого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0-15</w:t>
            </w:r>
          </w:p>
        </w:tc>
      </w:tr>
      <w:tr>
        <w:tc>
          <w:tcPr>
            <w:gridSpan w:val="2"/>
            <w:tcW w:w="7936" w:type="dxa"/>
          </w:tcPr>
          <w:p>
            <w:pPr>
              <w:pStyle w:val="0"/>
              <w:outlineLvl w:val="2"/>
              <w:jc w:val="center"/>
            </w:pPr>
            <w:r>
              <w:rPr>
                <w:sz w:val="20"/>
              </w:rPr>
              <w:t xml:space="preserve">2. Критерий экономической эффективности производства национального фильма</w:t>
            </w:r>
          </w:p>
        </w:tc>
        <w:tc>
          <w:tcPr>
            <w:tcW w:w="1133" w:type="dxa"/>
          </w:tcPr>
          <w:p>
            <w:pPr>
              <w:pStyle w:val="0"/>
              <w:jc w:val="center"/>
            </w:pPr>
            <w:r>
              <w:rPr>
                <w:sz w:val="20"/>
              </w:rPr>
              <w:t xml:space="preserve">0-20</w:t>
            </w:r>
          </w:p>
        </w:tc>
      </w:tr>
      <w:tr>
        <w:tc>
          <w:tcPr>
            <w:tcW w:w="566" w:type="dxa"/>
          </w:tcPr>
          <w:p>
            <w:pPr>
              <w:pStyle w:val="0"/>
              <w:jc w:val="center"/>
            </w:pPr>
            <w:r>
              <w:rPr>
                <w:sz w:val="20"/>
              </w:rPr>
              <w:t xml:space="preserve">2.1</w:t>
            </w:r>
          </w:p>
        </w:tc>
        <w:tc>
          <w:tcPr>
            <w:tcW w:w="7370" w:type="dxa"/>
          </w:tcPr>
          <w:p>
            <w:pPr>
              <w:pStyle w:val="0"/>
            </w:pPr>
            <w:r>
              <w:rPr>
                <w:sz w:val="20"/>
              </w:rPr>
              <w:t xml:space="preserve">Наличие привлеченных внебюджетных средств, используемых участником отбора в целях софинансирования на производство национального фильма (в процентном соотношении от общего объема затрат)</w:t>
            </w:r>
          </w:p>
        </w:tc>
        <w:tc>
          <w:tcPr>
            <w:tcW w:w="1133" w:type="dxa"/>
          </w:tcPr>
          <w:p>
            <w:pPr>
              <w:pStyle w:val="0"/>
              <w:jc w:val="center"/>
            </w:pPr>
            <w:r>
              <w:rPr>
                <w:sz w:val="20"/>
              </w:rPr>
              <w:t xml:space="preserve">0-20</w:t>
            </w:r>
          </w:p>
        </w:tc>
      </w:tr>
      <w:tr>
        <w:tc>
          <w:tcPr>
            <w:gridSpan w:val="2"/>
            <w:tcW w:w="7936" w:type="dxa"/>
          </w:tcPr>
          <w:p>
            <w:pPr>
              <w:pStyle w:val="0"/>
              <w:outlineLvl w:val="2"/>
              <w:jc w:val="center"/>
            </w:pPr>
            <w:r>
              <w:rPr>
                <w:sz w:val="20"/>
              </w:rPr>
              <w:t xml:space="preserve">3. Опыт организации кинематографии</w:t>
            </w:r>
          </w:p>
        </w:tc>
        <w:tc>
          <w:tcPr>
            <w:tcW w:w="1133" w:type="dxa"/>
          </w:tcPr>
          <w:p>
            <w:pPr>
              <w:pStyle w:val="0"/>
              <w:jc w:val="center"/>
            </w:pPr>
            <w:r>
              <w:rPr>
                <w:sz w:val="20"/>
              </w:rPr>
              <w:t xml:space="preserve">0-30</w:t>
            </w:r>
          </w:p>
        </w:tc>
      </w:tr>
      <w:tr>
        <w:tc>
          <w:tcPr>
            <w:tcW w:w="566" w:type="dxa"/>
          </w:tcPr>
          <w:p>
            <w:pPr>
              <w:pStyle w:val="0"/>
              <w:jc w:val="center"/>
            </w:pPr>
            <w:r>
              <w:rPr>
                <w:sz w:val="20"/>
              </w:rPr>
              <w:t xml:space="preserve">3.1</w:t>
            </w:r>
          </w:p>
        </w:tc>
        <w:tc>
          <w:tcPr>
            <w:tcW w:w="7370" w:type="dxa"/>
          </w:tcPr>
          <w:p>
            <w:pPr>
              <w:pStyle w:val="0"/>
            </w:pPr>
            <w:r>
              <w:rPr>
                <w:sz w:val="20"/>
              </w:rPr>
              <w:t xml:space="preserve">Наличие у участника отбора призов и номинаций за участие в международных и(или) российских кинофестивалях (баллы присваиваются при наличии опыта)</w:t>
            </w:r>
          </w:p>
        </w:tc>
        <w:tc>
          <w:tcPr>
            <w:tcW w:w="1133" w:type="dxa"/>
          </w:tcPr>
          <w:p>
            <w:pPr>
              <w:pStyle w:val="0"/>
              <w:jc w:val="center"/>
            </w:pPr>
            <w:r>
              <w:rPr>
                <w:sz w:val="20"/>
              </w:rPr>
              <w:t xml:space="preserve">0; 15</w:t>
            </w:r>
          </w:p>
        </w:tc>
      </w:tr>
      <w:tr>
        <w:tc>
          <w:tcPr>
            <w:tcW w:w="566" w:type="dxa"/>
          </w:tcPr>
          <w:p>
            <w:pPr>
              <w:pStyle w:val="0"/>
              <w:jc w:val="center"/>
            </w:pPr>
            <w:r>
              <w:rPr>
                <w:sz w:val="20"/>
              </w:rPr>
              <w:t xml:space="preserve">3.2</w:t>
            </w:r>
          </w:p>
        </w:tc>
        <w:tc>
          <w:tcPr>
            <w:tcW w:w="7370" w:type="dxa"/>
          </w:tcPr>
          <w:p>
            <w:pPr>
              <w:pStyle w:val="0"/>
            </w:pPr>
            <w:r>
              <w:rPr>
                <w:sz w:val="20"/>
              </w:rPr>
              <w:t xml:space="preserve">Наличие у участника отбора опыта по производству национальных фильмов при государственной финансовой поддержке в период 2020-2022 годов, подтвержденного в кинопрокате (в том числе в онлайн-кинотеатрах) или на эфирных телеканалах (баллы присваиваются при наличии опыта)</w:t>
            </w:r>
          </w:p>
        </w:tc>
        <w:tc>
          <w:tcPr>
            <w:tcW w:w="1133" w:type="dxa"/>
          </w:tcPr>
          <w:p>
            <w:pPr>
              <w:pStyle w:val="0"/>
              <w:jc w:val="center"/>
            </w:pPr>
            <w:r>
              <w:rPr>
                <w:sz w:val="20"/>
              </w:rPr>
              <w:t xml:space="preserve">0; 15</w:t>
            </w:r>
          </w:p>
        </w:tc>
      </w:tr>
      <w:tr>
        <w:tc>
          <w:tcPr>
            <w:gridSpan w:val="2"/>
            <w:tcW w:w="7936" w:type="dxa"/>
          </w:tcPr>
          <w:p>
            <w:pPr>
              <w:pStyle w:val="0"/>
            </w:pPr>
            <w:r>
              <w:rPr>
                <w:sz w:val="20"/>
              </w:rPr>
              <w:t xml:space="preserve">ИТОГО</w:t>
            </w:r>
          </w:p>
        </w:tc>
        <w:tc>
          <w:tcPr>
            <w:tcW w:w="1133"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креативность - производство уникальной продукции;</w:t>
      </w:r>
    </w:p>
    <w:p>
      <w:pPr>
        <w:pStyle w:val="0"/>
        <w:spacing w:before="200" w:line-rule="auto"/>
        <w:ind w:firstLine="540"/>
        <w:jc w:val="both"/>
      </w:pPr>
      <w:r>
        <w:rPr>
          <w:sz w:val="20"/>
        </w:rPr>
        <w:t xml:space="preserve">критерии - критерии определения победителей отбора;</w:t>
      </w:r>
    </w:p>
    <w:p>
      <w:pPr>
        <w:pStyle w:val="0"/>
        <w:spacing w:before="200" w:line-rule="auto"/>
        <w:ind w:firstLine="540"/>
        <w:jc w:val="both"/>
      </w:pPr>
      <w:r>
        <w:rPr>
          <w:sz w:val="20"/>
        </w:rPr>
        <w:t xml:space="preserve">многообразие, сложность и актуальность технических и визуальных приемов, предполагаемых к использованию при производстве национального фильма - использование при производстве национального фильма современных, разнообразных, технологически инновационных приемов;</w:t>
      </w:r>
    </w:p>
    <w:p>
      <w:pPr>
        <w:pStyle w:val="0"/>
        <w:spacing w:before="200" w:line-rule="auto"/>
        <w:ind w:firstLine="540"/>
        <w:jc w:val="both"/>
      </w:pPr>
      <w:r>
        <w:rPr>
          <w:sz w:val="20"/>
        </w:rPr>
        <w:t xml:space="preserve">отбор - конкурсный отбор, проводимый Комитетом по культуре Санкт-Петербурга для предоставления субсидий;</w:t>
      </w:r>
    </w:p>
    <w:p>
      <w:pPr>
        <w:pStyle w:val="0"/>
        <w:spacing w:before="200" w:line-rule="auto"/>
        <w:ind w:firstLine="540"/>
        <w:jc w:val="both"/>
      </w:pPr>
      <w:r>
        <w:rPr>
          <w:sz w:val="20"/>
        </w:rPr>
        <w:t xml:space="preserve">участник отбора - организация кинематографии, подавшая заявку на участие в отборе;</w:t>
      </w:r>
    </w:p>
    <w:p>
      <w:pPr>
        <w:pStyle w:val="0"/>
        <w:spacing w:before="200" w:line-rule="auto"/>
        <w:ind w:firstLine="540"/>
        <w:jc w:val="both"/>
      </w:pPr>
      <w:r>
        <w:rPr>
          <w:sz w:val="20"/>
        </w:rPr>
        <w:t xml:space="preserve">художественный уровень создаваемого национального фильма - единство авторского замысла, изобразительных средств, исполнительского мастерства, объем гуманитарных проблем, затрагиваемых творческой концепцией национального фильма.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22.03.2023 N 205</w:t>
      </w:r>
    </w:p>
    <w:p>
      <w:pPr>
        <w:pStyle w:val="0"/>
        <w:ind w:firstLine="540"/>
        <w:jc w:val="both"/>
      </w:pPr>
      <w:r>
        <w:rPr>
          <w:sz w:val="20"/>
        </w:rPr>
      </w:r>
    </w:p>
    <w:bookmarkStart w:id="425" w:name="P425"/>
    <w:bookmarkEnd w:id="425"/>
    <w:p>
      <w:pPr>
        <w:pStyle w:val="2"/>
        <w:jc w:val="center"/>
      </w:pPr>
      <w:r>
        <w:rPr>
          <w:sz w:val="20"/>
        </w:rPr>
        <w:t xml:space="preserve">ПОРЯДОК</w:t>
      </w:r>
    </w:p>
    <w:p>
      <w:pPr>
        <w:pStyle w:val="2"/>
        <w:jc w:val="center"/>
      </w:pPr>
      <w:r>
        <w:rPr>
          <w:sz w:val="20"/>
        </w:rPr>
        <w:t xml:space="preserve">ПРЕДОСТАВЛЕНИЯ В 2023 ГОДУ СУБСИДИЙ НА ВОЗМЕЩЕНИЕ ЗАТРАТ</w:t>
      </w:r>
    </w:p>
    <w:p>
      <w:pPr>
        <w:pStyle w:val="2"/>
        <w:jc w:val="center"/>
      </w:pPr>
      <w:r>
        <w:rPr>
          <w:sz w:val="20"/>
        </w:rPr>
        <w:t xml:space="preserve">ОРГАНИЗАЦИЯМ КИНЕМАТОГРАФИИ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31" w:name="P431"/>
    <w:bookmarkEnd w:id="431"/>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41"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организациям кинематографии" (код целевой статьи 0820071600)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42"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Для целей настоящего Порядка используются понятия в следующих значениях:</w:t>
      </w:r>
    </w:p>
    <w:bookmarkStart w:id="433" w:name="P433"/>
    <w:bookmarkEnd w:id="433"/>
    <w:p>
      <w:pPr>
        <w:pStyle w:val="0"/>
        <w:spacing w:before="200" w:line-rule="auto"/>
        <w:ind w:firstLine="540"/>
        <w:jc w:val="both"/>
      </w:pPr>
      <w:r>
        <w:rPr>
          <w:sz w:val="20"/>
        </w:rPr>
        <w:t xml:space="preserve">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"Деятельность в области информации и связи", классу 59 "Производство кинофильмов, видеофильмов и телевизионных программ, издание звукозаписей и нот", подклассу 59.1 "Производство кинофильмов, видеофильмов и телевизионных программ,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группе 59.11</w:t>
        </w:r>
      </w:hyperlink>
      <w:r>
        <w:rPr>
          <w:sz w:val="20"/>
        </w:rPr>
        <w:t xml:space="preserve"> "Производство кинофильмов, видеофильмов и телевизионных программ" (далее - организация);</w:t>
      </w:r>
    </w:p>
    <w:p>
      <w:pPr>
        <w:pStyle w:val="0"/>
        <w:spacing w:before="200" w:line-rule="auto"/>
        <w:ind w:firstLine="540"/>
        <w:jc w:val="both"/>
      </w:pPr>
      <w:r>
        <w:rPr>
          <w:sz w:val="20"/>
        </w:rPr>
        <w:t xml:space="preserve">сопродюсер - физическое или юридическое лицо, осуществляющее деятельность, связанную с производством национального фильма, в связи с которым предоставлена субсидия, в части организации съемочного процесса, на основании договора (соглашения) о совместном производстве национального фильма, заключенного им с получателем субсидии;</w:t>
      </w:r>
    </w:p>
    <w:p>
      <w:pPr>
        <w:pStyle w:val="0"/>
        <w:spacing w:before="200" w:line-rule="auto"/>
        <w:ind w:firstLine="540"/>
        <w:jc w:val="both"/>
      </w:pPr>
      <w:r>
        <w:rPr>
          <w:sz w:val="20"/>
        </w:rPr>
        <w:t xml:space="preserve">кинокомиссия - совещательный коллегиальный орган, созданный Комитетом в целях проведения конкурсного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производство национального фильма на территории Санкт-Петербурга - производство национального фильма, среди локаций которого фигурирует Санкт-Петербург, идентифицируемый за счет использования его символики, природных, туристических и(или) архитектурных объектов.</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438" w:name="P438"/>
    <w:bookmarkEnd w:id="438"/>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44"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организациям кинематографии в пределах средств, предусмотренных Комитету Законом, и при условии осуществления ими в соответствии с учредительными документами видов деятельности, предусмотренных в </w:t>
      </w:r>
      <w:hyperlink w:history="0" w:anchor="P433" w:tooltip="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quot;Деятельность в области информации и связи&quot;, классу 59 &quot;Производство кинофильмов, видеофильмов и телевизионных программ, издание звукозаписей и нот&quot;, подклас...">
        <w:r>
          <w:rPr>
            <w:sz w:val="20"/>
            <w:color w:val="0000ff"/>
          </w:rPr>
          <w:t xml:space="preserve">абзаце третьем пункта 1.1</w:t>
        </w:r>
      </w:hyperlink>
      <w:r>
        <w:rPr>
          <w:sz w:val="20"/>
        </w:rPr>
        <w:t xml:space="preserve"> настоящего Порядка.</w:t>
      </w:r>
    </w:p>
    <w:bookmarkStart w:id="440" w:name="P440"/>
    <w:bookmarkEnd w:id="440"/>
    <w:p>
      <w:pPr>
        <w:pStyle w:val="0"/>
        <w:spacing w:before="200" w:line-rule="auto"/>
        <w:ind w:firstLine="540"/>
        <w:jc w:val="both"/>
      </w:pPr>
      <w:r>
        <w:rPr>
          <w:sz w:val="20"/>
        </w:rPr>
        <w:t xml:space="preserve">1.3. Субсидии предоставляются организациям в целях возмещения документально подтвержденных затрат, возникших в период 2022-2023 гг. в связи с выполнением работ, оказанием услуг по производству национальных фильмов на территории Санкт-Петербурга, согласно </w:t>
      </w:r>
      <w:hyperlink w:history="0" w:anchor="P680" w:tooltip="НАПРАВЛЕНИЯ">
        <w:r>
          <w:rPr>
            <w:sz w:val="20"/>
            <w:color w:val="0000ff"/>
          </w:rPr>
          <w:t xml:space="preserve">направлениям</w:t>
        </w:r>
      </w:hyperlink>
      <w:r>
        <w:rPr>
          <w:sz w:val="20"/>
        </w:rPr>
        <w:t xml:space="preserve"> затрат в соответствии с предельным объемом их возмещения, указанным в приложении N 2 к настоящему Порядку, за исключением затрат, источником финансового обеспечения и(или) возмещения которых являются средства бюджетов бюджетной системы Российской Федерации, предоставленные получателю субсидии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1.4. Субсидии предоставляются по результатам отбора.</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кинокомиссия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1.5. При рассмотрении заявок на участие в отборе (далее - заявки) и определении победителей отбора комиссия исходит из </w:t>
      </w:r>
      <w:hyperlink w:history="0" w:anchor="P741"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организациям на возмещение затрат на производство национального фильма, указанных в приложении N 3 к настоящему Порядку (далее - критерии отбора). Весовое значение критериев отбора в общей оценке является одинаковым.</w:t>
      </w:r>
    </w:p>
    <w:p>
      <w:pPr>
        <w:pStyle w:val="0"/>
        <w:spacing w:before="200" w:line-rule="auto"/>
        <w:ind w:firstLine="540"/>
        <w:jc w:val="both"/>
      </w:pPr>
      <w:r>
        <w:rPr>
          <w:sz w:val="20"/>
        </w:rPr>
        <w:t xml:space="preserve">1.6. Субсидии предоставляются организациям, подавшим заявку на участие в отборе (далее - участники отбора). Участники отбора, признанные победителями отбора, являются получателями субсидии.</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проводится в течение четырех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бюджетам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431"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организациям кинематографии&quot; (код целевой статьи 0820071600) в приложении 2 к Закону Санкт-Петербурга от 23.11.2022 N 666-104 &quot;О бюджете Санкт-Петербурга на 2023 год и на плановый период 2024 и 2025 годов&quot; (далее - Закон) в соответствии с разделом 3 государственной программы Санкт-Петербурга &quot;Развитие сферы культуры в Санкт-Пе...">
        <w:r>
          <w:rPr>
            <w:sz w:val="20"/>
            <w:color w:val="0000ff"/>
          </w:rPr>
          <w:t xml:space="preserve">пункте 1.1</w:t>
        </w:r>
      </w:hyperlink>
      <w:r>
        <w:rPr>
          <w:sz w:val="20"/>
        </w:rPr>
        <w:t xml:space="preserve"> настоящего Порядка, в течение трех месяцев с даты образования такой экономии, но не позднее 15.12.2023.</w:t>
      </w:r>
    </w:p>
    <w:p>
      <w:pPr>
        <w:pStyle w:val="0"/>
        <w:spacing w:before="200" w:line-rule="auto"/>
        <w:ind w:firstLine="540"/>
        <w:jc w:val="both"/>
      </w:pPr>
      <w:r>
        <w:rPr>
          <w:sz w:val="20"/>
        </w:rPr>
        <w:t xml:space="preserve">2.2. Объявление о проведении отбора и приеме заявок (далее - объявление)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от участников отбора начинается с даты, следующей за днем размещения объявления, и продолжается не менее 30 календарных дней.</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2023 году организациям на возмещение затрат, указанных в </w:t>
      </w:r>
      <w:hyperlink w:history="0" w:anchor="P621" w:tooltip="ПЕРЕЧЕНЬ">
        <w:r>
          <w:rPr>
            <w:sz w:val="20"/>
            <w:color w:val="0000ff"/>
          </w:rPr>
          <w:t xml:space="preserve">приложении N 1</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пяти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сроки и месте, которые указаны в объявлении.</w:t>
      </w:r>
    </w:p>
    <w:p>
      <w:pPr>
        <w:pStyle w:val="0"/>
        <w:spacing w:before="200" w:line-rule="auto"/>
        <w:ind w:firstLine="540"/>
        <w:jc w:val="both"/>
      </w:pPr>
      <w:r>
        <w:rPr>
          <w:sz w:val="20"/>
        </w:rPr>
        <w:t xml:space="preserve">2.5.2.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передачи Комитетом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объявлении, участники отбора направляют в Комитет запрос в письменной форме, продублировав его направление в электронной форме на адрес электронной почты kino@kkult.gov.spb.ru.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объявлении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w:t>
      </w:r>
      <w:hyperlink w:history="0" w:anchor="P741" w:tooltip="КРИТЕРИИ">
        <w:r>
          <w:rPr>
            <w:sz w:val="20"/>
            <w:color w:val="0000ff"/>
          </w:rPr>
          <w:t xml:space="preserve">критериями</w:t>
        </w:r>
      </w:hyperlink>
      <w:r>
        <w:rPr>
          <w:sz w:val="20"/>
        </w:rPr>
        <w:t xml:space="preserve"> отбора, определенными в приложении N 3 к настоящему Порядку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участника отбора условиям предоставления субсидий, предусмотренным в </w:t>
      </w:r>
      <w:hyperlink w:history="0" w:anchor="P500" w:tooltip="3.1. Условиями предоставления субсидий, включая требования к организациям,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объявлении;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выявление фактов нарушения участником отбора требований действующего законодательства, связанных с производством национального фильма.</w:t>
      </w:r>
    </w:p>
    <w:p>
      <w:pPr>
        <w:pStyle w:val="0"/>
        <w:spacing w:before="200" w:line-rule="auto"/>
        <w:ind w:firstLine="540"/>
        <w:jc w:val="both"/>
      </w:pPr>
      <w:r>
        <w:rPr>
          <w:sz w:val="20"/>
        </w:rPr>
        <w:t xml:space="preserve">В случае подачи участником отбора более пяти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 указанных в </w:t>
      </w:r>
      <w:hyperlink w:history="0" w:anchor="P741" w:tooltip="КРИТЕРИИ">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2.7. Победителями отбора являются участники отбора, заявкам которых присвоено не менее 60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двух третей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и индивидуальные номера налогоплательщиков участников отбора, а также наименование победителя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564" w:tooltip="3.12. Размер предоставляемых в 2023 году субсидий рассчитывается по следующей формуле:">
        <w:r>
          <w:rPr>
            <w:sz w:val="20"/>
            <w:color w:val="0000ff"/>
          </w:rPr>
          <w:t xml:space="preserve">пункта 3.12</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bookmarkStart w:id="500" w:name="P500"/>
    <w:bookmarkEnd w:id="500"/>
    <w:p>
      <w:pPr>
        <w:pStyle w:val="0"/>
        <w:ind w:firstLine="540"/>
        <w:jc w:val="both"/>
      </w:pPr>
      <w:r>
        <w:rPr>
          <w:sz w:val="20"/>
        </w:rPr>
        <w:t xml:space="preserve">3.1. Условиями предоставления субсидий, включая требования к организациям, являются:</w:t>
      </w:r>
    </w:p>
    <w:p>
      <w:pPr>
        <w:pStyle w:val="0"/>
        <w:spacing w:before="200" w:line-rule="auto"/>
        <w:ind w:firstLine="540"/>
        <w:jc w:val="both"/>
      </w:pPr>
      <w:r>
        <w:rPr>
          <w:sz w:val="20"/>
        </w:rPr>
        <w:t xml:space="preserve">3.1.1. Соответствие участника отбора и получателя субсидий условиям, предусмотренным в </w:t>
      </w:r>
      <w:hyperlink w:history="0" w:anchor="P433" w:tooltip="организации кинематографии - юридические лица (за исключением государственных (муниципальных) учреждений) независимо от организационно-правовой формы и формы собственности, осуществляющие виды экономической деятельности, относящиеся в соответствии с Общероссийским классификатором видов экономической деятельности ОК 029-2014 (КДЕС Ред. 2) к разделу J &quot;Деятельность в области информации и связи&quot;, классу 59 &quot;Производство кинофильмов, видеофильмов и телевизионных программ, издание звукозаписей и нот&quot;, подклас...">
        <w:r>
          <w:rPr>
            <w:sz w:val="20"/>
            <w:color w:val="0000ff"/>
          </w:rPr>
          <w:t xml:space="preserve">абзаце третьем пункта 1.1</w:t>
        </w:r>
      </w:hyperlink>
      <w:r>
        <w:rPr>
          <w:sz w:val="20"/>
        </w:rPr>
        <w:t xml:space="preserve"> настоящего Порядка.</w:t>
      </w:r>
    </w:p>
    <w:p>
      <w:pPr>
        <w:pStyle w:val="0"/>
        <w:spacing w:before="200" w:line-rule="auto"/>
        <w:ind w:firstLine="540"/>
        <w:jc w:val="both"/>
      </w:pPr>
      <w:r>
        <w:rPr>
          <w:sz w:val="20"/>
        </w:rPr>
        <w:t xml:space="preserve">3.1.2. Выполнение работ, оказание услуг по производству на территории Санкт-Петербурга национальных фильмов в соответствии с </w:t>
      </w:r>
      <w:hyperlink w:history="0" r:id="rId4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Основами</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согласно требованиям, утверждаемым Комитетом.</w:t>
      </w:r>
    </w:p>
    <w:p>
      <w:pPr>
        <w:pStyle w:val="0"/>
        <w:spacing w:before="200" w:line-rule="auto"/>
        <w:ind w:firstLine="540"/>
        <w:jc w:val="both"/>
      </w:pPr>
      <w:r>
        <w:rPr>
          <w:sz w:val="20"/>
        </w:rPr>
        <w:t xml:space="preserve">3.1.3. Документальное подтверждение затрат.</w:t>
      </w:r>
    </w:p>
    <w:p>
      <w:pPr>
        <w:pStyle w:val="0"/>
        <w:spacing w:before="200" w:line-rule="auto"/>
        <w:ind w:firstLine="540"/>
        <w:jc w:val="both"/>
      </w:pPr>
      <w:r>
        <w:rPr>
          <w:sz w:val="20"/>
        </w:rPr>
        <w:t xml:space="preserve">3.1.4. Наличие документов, подтверждающих производство национального фильма на территории Санкт-Петербурга получателем субсидии:</w:t>
      </w:r>
    </w:p>
    <w:p>
      <w:pPr>
        <w:pStyle w:val="0"/>
        <w:spacing w:before="200" w:line-rule="auto"/>
        <w:ind w:firstLine="540"/>
        <w:jc w:val="both"/>
      </w:pPr>
      <w:r>
        <w:rPr>
          <w:sz w:val="20"/>
        </w:rPr>
        <w:t xml:space="preserve">договоров (соглашений), подтверждающих использование зданий, строений, сооружений (помещений в них), расположенных на территории Санкт-Петербурга, получателем субсидии и(или) сопродюсером для съемок национального фильма;</w:t>
      </w:r>
    </w:p>
    <w:p>
      <w:pPr>
        <w:pStyle w:val="0"/>
        <w:spacing w:before="200" w:line-rule="auto"/>
        <w:ind w:firstLine="540"/>
        <w:jc w:val="both"/>
      </w:pPr>
      <w:r>
        <w:rPr>
          <w:sz w:val="20"/>
        </w:rPr>
        <w:t xml:space="preserve">справки организации, подтверждающей наличие в кадре национального фильма (части национального фильма) символики, природных, туристических объектов и(или) архитектурных объектов, позволяющих идентифицировать место съемки национального фильма (части национального фильма) как территорию Санкт-Петербурга.</w:t>
      </w:r>
    </w:p>
    <w:p>
      <w:pPr>
        <w:pStyle w:val="0"/>
        <w:spacing w:before="200" w:line-rule="auto"/>
        <w:ind w:firstLine="540"/>
        <w:jc w:val="both"/>
      </w:pPr>
      <w:r>
        <w:rPr>
          <w:sz w:val="20"/>
        </w:rPr>
        <w:t xml:space="preserve">3.1.5.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440" w:tooltip="1.3. Субсидии предоставляются организациям в целях возмещения документально подтвержденных затрат, возникших в период 2022-2023 гг. в связи с выполнением работ, оказанием услуг по производству национальных фильмов на территории Санкт-Петербурга, согласно направлениям затрат в соответствии с предельным объемом их возмещения, указанным в приложении N 2 к настоящему Порядку, за исключением затрат, источником финансового обеспечения и(или) возмещения которых являются средства бюджетов бюджетной системы Росси...">
        <w:r>
          <w:rPr>
            <w:sz w:val="20"/>
            <w:color w:val="0000ff"/>
          </w:rPr>
          <w:t xml:space="preserve">пункте 1.3</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3.1.6.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3.1.7. Наличие согласия получателя субсидий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указанного в </w:t>
      </w:r>
      <w:hyperlink w:history="0" w:anchor="P555" w:tooltip="3.9. Результатом предоставления субсидии является завершение получателем субсидии производства национального фильма на территории Санкт-Петербурга в соответствии с условиями договора и требованиями, установленными Комитетом, но не позднее 01.11.2024.">
        <w:r>
          <w:rPr>
            <w:sz w:val="20"/>
            <w:color w:val="0000ff"/>
          </w:rPr>
          <w:t xml:space="preserve">пункте 3.9</w:t>
        </w:r>
      </w:hyperlink>
      <w:r>
        <w:rPr>
          <w:sz w:val="20"/>
        </w:rPr>
        <w:t xml:space="preserve"> настоящего Порядка (далее - результат), а также на осуществление проверок органами государственного финансового контроля в соответствии с положениями Бюджетного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3.1.8.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со съемочным процессом производства национального фильма.</w:t>
      </w:r>
    </w:p>
    <w:p>
      <w:pPr>
        <w:pStyle w:val="0"/>
        <w:spacing w:before="200" w:line-rule="auto"/>
        <w:ind w:firstLine="540"/>
        <w:jc w:val="both"/>
      </w:pPr>
      <w:r>
        <w:rPr>
          <w:sz w:val="20"/>
        </w:rPr>
        <w:t xml:space="preserve">3.1.9. Соответствие участника отбора условиям, указанным в </w:t>
      </w:r>
      <w:hyperlink w:history="0" w:anchor="P438"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3.1.10. Представление получателем субсидий отчетности в соответствии с </w:t>
      </w:r>
      <w:hyperlink w:history="0" w:anchor="P586"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3.1.11. Наличие обязательства достижения участниками отбора результата и его характеристик (показателей, необходимых для достижения результата), указанных в </w:t>
      </w:r>
      <w:hyperlink w:history="0" w:anchor="P556" w:tooltip="3.10. Показателями являются:">
        <w:r>
          <w:rPr>
            <w:sz w:val="20"/>
            <w:color w:val="0000ff"/>
          </w:rPr>
          <w:t xml:space="preserve">пункте 3.10</w:t>
        </w:r>
      </w:hyperlink>
      <w:r>
        <w:rPr>
          <w:sz w:val="20"/>
        </w:rPr>
        <w:t xml:space="preserve"> настоящего Порядка (далее - показатели).</w:t>
      </w:r>
    </w:p>
    <w:p>
      <w:pPr>
        <w:pStyle w:val="0"/>
        <w:spacing w:before="200" w:line-rule="auto"/>
        <w:ind w:firstLine="540"/>
        <w:jc w:val="both"/>
      </w:pPr>
      <w:r>
        <w:rPr>
          <w:sz w:val="20"/>
        </w:rPr>
        <w:t xml:space="preserve">3.1.12. Отсутствие участника отбора в реестре иностранных агентов, ведение которого осуществляется в соответствии с Федеральным </w:t>
      </w:r>
      <w:hyperlink w:history="0" r:id="rId4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3.1.13.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8"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3.1.14.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3.1.15. Отсутствие у получателя субсидии на дату перечисления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3.2. Решение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отсутствие бюджетных средств на предоставление субсидий;</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(предоставление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по адресу </w:t>
      </w:r>
      <w:r>
        <w:rPr>
          <w:sz w:val="20"/>
        </w:rPr>
        <w:t xml:space="preserve">www.spbculture.ru</w:t>
      </w:r>
      <w:r>
        <w:rPr>
          <w:sz w:val="20"/>
        </w:rPr>
        <w:t xml:space="preserve">, в разделе "Конкурсы" не позднее 14 календарных дней со дня издания Комитетом распоряжения о предоставлении субсидий (далее - распоряжение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субсидии (далее - договоры), и размер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участников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десяти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электронном виде в автоматизированной информационной системе бюджетного процесса - электронном казначействе.</w:t>
      </w:r>
    </w:p>
    <w:bookmarkStart w:id="545" w:name="P545"/>
    <w:bookmarkEnd w:id="545"/>
    <w:p>
      <w:pPr>
        <w:pStyle w:val="0"/>
        <w:spacing w:before="200" w:line-rule="auto"/>
        <w:ind w:firstLine="540"/>
        <w:jc w:val="both"/>
      </w:pPr>
      <w:r>
        <w:rPr>
          <w:sz w:val="20"/>
        </w:rPr>
        <w:t xml:space="preserve">3.7. Комитет направляет проект договора получателю субсидий в течение десяти рабочих дней после размещения на сайте Комитета информации о результатах отбора.</w:t>
      </w:r>
    </w:p>
    <w:p>
      <w:pPr>
        <w:pStyle w:val="0"/>
        <w:spacing w:before="200" w:line-rule="auto"/>
        <w:ind w:firstLine="540"/>
        <w:jc w:val="both"/>
      </w:pPr>
      <w:r>
        <w:rPr>
          <w:sz w:val="20"/>
        </w:rPr>
        <w:t xml:space="preserve">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p>
      <w:pPr>
        <w:pStyle w:val="0"/>
        <w:spacing w:before="200" w:line-rule="auto"/>
        <w:ind w:firstLine="540"/>
        <w:jc w:val="both"/>
      </w:pPr>
      <w:r>
        <w:rPr>
          <w:sz w:val="20"/>
        </w:rPr>
        <w:t xml:space="preserve">В договор подлежат обязательному включению:</w:t>
      </w:r>
    </w:p>
    <w:bookmarkStart w:id="549" w:name="P549"/>
    <w:bookmarkEnd w:id="549"/>
    <w:p>
      <w:pPr>
        <w:pStyle w:val="0"/>
        <w:spacing w:before="200" w:line-rule="auto"/>
        <w:ind w:firstLine="540"/>
        <w:jc w:val="both"/>
      </w:pPr>
      <w:r>
        <w:rPr>
          <w:sz w:val="20"/>
        </w:rPr>
        <w:t xml:space="preserve">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установленными в порядке заключения договора, утвержденном Комитетом в соответствии с </w:t>
      </w:r>
      <w:hyperlink w:history="0" w:anchor="P545" w:tooltip="3.7. Комитет направляет проект договора получателю субсидий в течение десяти рабочих дней после размещения на сайте Комитета информации о результатах отбора.">
        <w:r>
          <w:rPr>
            <w:sz w:val="20"/>
            <w:color w:val="0000ff"/>
          </w:rPr>
          <w:t xml:space="preserve">абзацем первым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условие о согласии получателя субсидий на проведение Комитетом проверок соблюдения получателем субсидий порядка и условий предоставления субсидий, а также на проведение проверок органами государственного финансового контроля в соответствии с положениями Бюджетного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5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549" w:tooltip="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становленными в порядке заключения договора,...">
        <w:r>
          <w:rPr>
            <w:sz w:val="20"/>
            <w:color w:val="0000ff"/>
          </w:rPr>
          <w:t xml:space="preserve">абзаце пятом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3.8.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размере 100 процентов суммы субсидий в течение десяти рабочих дней со дня представления в Комитет документов, необходимых для перечисления субсидий, указанных в договоре.</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подтвержденных затрат.</w:t>
      </w:r>
    </w:p>
    <w:bookmarkStart w:id="555" w:name="P555"/>
    <w:bookmarkEnd w:id="555"/>
    <w:p>
      <w:pPr>
        <w:pStyle w:val="0"/>
        <w:spacing w:before="200" w:line-rule="auto"/>
        <w:ind w:firstLine="540"/>
        <w:jc w:val="both"/>
      </w:pPr>
      <w:r>
        <w:rPr>
          <w:sz w:val="20"/>
        </w:rPr>
        <w:t xml:space="preserve">3.9. Результатом предоставления субсидии является завершение получателем субсидии производства национального фильма на территории Санкт-Петербурга в соответствии с условиями договора и требованиями, установленными Комитетом, но не позднее 01.11.2024.</w:t>
      </w:r>
    </w:p>
    <w:bookmarkStart w:id="556" w:name="P556"/>
    <w:bookmarkEnd w:id="556"/>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наличие удостоверения национального фильма, завершенного производством, выданного в соответствии с </w:t>
      </w:r>
      <w:hyperlink w:history="0" r:id="rId52" w:tooltip="Приказ Минкультуры России от 20.04.2012 N 356 (ред. от 28.12.2015) &quot;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quot; (Зарегистрировано в Минюсте России 30.05.2012 N 24378) {КонсультантПлюс}">
        <w:r>
          <w:rPr>
            <w:sz w:val="20"/>
            <w:color w:val="0000ff"/>
          </w:rPr>
          <w:t xml:space="preserve">приказом</w:t>
        </w:r>
      </w:hyperlink>
      <w:r>
        <w:rPr>
          <w:sz w:val="20"/>
        </w:rPr>
        <w:t xml:space="preserve"> Министерства культуры Российской Федерации от 20.04.2012 N 356 "Об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 (далее - удостоверение национального фильма, завершенного производством);</w:t>
      </w:r>
    </w:p>
    <w:p>
      <w:pPr>
        <w:pStyle w:val="0"/>
        <w:spacing w:before="200" w:line-rule="auto"/>
        <w:ind w:firstLine="540"/>
        <w:jc w:val="both"/>
      </w:pPr>
      <w:r>
        <w:rPr>
          <w:sz w:val="20"/>
        </w:rPr>
        <w:t xml:space="preserve">наличие документов, подтверждающих производство получателем субсидии национального фильма на территории Санкт-Петербурга, указанных в договоре;</w:t>
      </w:r>
    </w:p>
    <w:p>
      <w:pPr>
        <w:pStyle w:val="0"/>
        <w:spacing w:before="200" w:line-rule="auto"/>
        <w:ind w:firstLine="540"/>
        <w:jc w:val="both"/>
      </w:pPr>
      <w:r>
        <w:rPr>
          <w:sz w:val="20"/>
        </w:rPr>
        <w:t xml:space="preserve">наличие договоров (соглашений), подтверждающих использование зданий, строений, сооружений (помещений в них), расположенных на территории Санкт-Петербурга, получателем субсидии и(или) сопродюсером для съемок национального фильма;</w:t>
      </w:r>
    </w:p>
    <w:p>
      <w:pPr>
        <w:pStyle w:val="0"/>
        <w:spacing w:before="200" w:line-rule="auto"/>
        <w:ind w:firstLine="540"/>
        <w:jc w:val="both"/>
      </w:pPr>
      <w:r>
        <w:rPr>
          <w:sz w:val="20"/>
        </w:rPr>
        <w:t xml:space="preserve">наличие справки организации, подтверждающей наличие в кадре национального фильма (части национального фильма) символики, природных, туристических объектов и(или) архитектурных объектов, позволяющих идентифицировать место съемки национального фильма (части национального фильма) как территорию Санкт-Петербурга;</w:t>
      </w:r>
    </w:p>
    <w:p>
      <w:pPr>
        <w:pStyle w:val="0"/>
        <w:spacing w:before="200" w:line-rule="auto"/>
        <w:ind w:firstLine="540"/>
        <w:jc w:val="both"/>
      </w:pPr>
      <w:r>
        <w:rPr>
          <w:sz w:val="20"/>
        </w:rPr>
        <w:t xml:space="preserve">участие национального фильма в одном из российских или международных кинофестивалей в период 2023-2024 годов и(или) показ национального фильма в период 2023-2024 годов на одном из общероссийских обязательных общедоступных телеканалов или телеканалов, транслируемых на территории Санкт-Петербурга и(или) прокат национального фильма в период 2023-2024 годов в кинотеатре, расположенном на территории Российской Федерации, и(или) трансляция национального фильма в период 2023-2024 годов на одной из российских мультимедийных онлайн-платформ.</w:t>
      </w:r>
    </w:p>
    <w:p>
      <w:pPr>
        <w:pStyle w:val="0"/>
        <w:spacing w:before="200" w:line-rule="auto"/>
        <w:ind w:firstLine="540"/>
        <w:jc w:val="both"/>
      </w:pPr>
      <w:r>
        <w:rPr>
          <w:sz w:val="20"/>
        </w:rPr>
        <w:t xml:space="preserve">Конкретные значения показателей устанавливаются в договоре.</w:t>
      </w:r>
    </w:p>
    <w:bookmarkStart w:id="563" w:name="P563"/>
    <w:bookmarkEnd w:id="563"/>
    <w:p>
      <w:pPr>
        <w:pStyle w:val="0"/>
        <w:spacing w:before="200" w:line-rule="auto"/>
        <w:ind w:firstLine="540"/>
        <w:jc w:val="both"/>
      </w:pPr>
      <w:r>
        <w:rPr>
          <w:sz w:val="20"/>
        </w:rPr>
        <w:t xml:space="preserve">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w:t>
      </w:r>
    </w:p>
    <w:bookmarkStart w:id="564" w:name="P564"/>
    <w:bookmarkEnd w:id="564"/>
    <w:p>
      <w:pPr>
        <w:pStyle w:val="0"/>
        <w:spacing w:before="200" w:line-rule="auto"/>
        <w:ind w:firstLine="540"/>
        <w:jc w:val="both"/>
      </w:pPr>
      <w:r>
        <w:rPr>
          <w:sz w:val="20"/>
        </w:rPr>
        <w:t xml:space="preserve">3.12. Размер предоставляемых в 2023 году субсидий рассчитывается по следующей формуле:</w:t>
      </w:r>
    </w:p>
    <w:p>
      <w:pPr>
        <w:pStyle w:val="0"/>
        <w:ind w:firstLine="540"/>
        <w:jc w:val="both"/>
      </w:pPr>
      <w:r>
        <w:rPr>
          <w:sz w:val="20"/>
        </w:rPr>
      </w:r>
    </w:p>
    <w:p>
      <w:pPr>
        <w:pStyle w:val="0"/>
        <w:jc w:val="center"/>
      </w:pPr>
      <w:r>
        <w:rPr>
          <w:position w:val="-21"/>
        </w:rPr>
        <w:drawing>
          <wp:inline distT="0" distB="0" distL="0" distR="0">
            <wp:extent cx="12801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280160" cy="396240"/>
                    </a:xfrm>
                    <a:prstGeom prst="rect">
                      <a:avLst/>
                    </a:prstGeom>
                    <a:noFill/>
                    <a:ln>
                      <a:noFill/>
                    </a:ln>
                  </pic:spPr>
                </pic:pic>
              </a:graphicData>
            </a:graphic>
          </wp:inline>
        </w:drawing>
      </w:r>
    </w:p>
    <w:p>
      <w:pPr>
        <w:pStyle w:val="0"/>
        <w:ind w:firstLine="540"/>
        <w:jc w:val="both"/>
      </w:pPr>
      <w:r>
        <w:rPr>
          <w:sz w:val="20"/>
        </w:rPr>
      </w:r>
    </w:p>
    <w:p>
      <w:pPr>
        <w:pStyle w:val="0"/>
        <w:jc w:val="center"/>
      </w:pPr>
      <w:r>
        <w:rPr>
          <w:position w:val="-24"/>
        </w:rPr>
        <w:drawing>
          <wp:inline distT="0" distB="0" distL="0" distR="0">
            <wp:extent cx="8610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86106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Рсзб - размер субсидий, предоставляемых получателю субсидий;</w:t>
      </w:r>
    </w:p>
    <w:p>
      <w:pPr>
        <w:pStyle w:val="0"/>
        <w:spacing w:before="200" w:line-rule="auto"/>
        <w:ind w:firstLine="540"/>
        <w:jc w:val="both"/>
      </w:pPr>
      <w:r>
        <w:rPr>
          <w:sz w:val="20"/>
        </w:rPr>
        <w:t xml:space="preserve">Нб - количество набранных баллов по заявке;</w:t>
      </w:r>
    </w:p>
    <w:p>
      <w:pPr>
        <w:pStyle w:val="0"/>
        <w:spacing w:before="200" w:line-rule="auto"/>
        <w:ind w:firstLine="540"/>
        <w:jc w:val="both"/>
      </w:pPr>
      <w:r>
        <w:rPr>
          <w:sz w:val="20"/>
        </w:rPr>
        <w:t xml:space="preserve">100 - максимально возможное количество баллов;</w:t>
      </w:r>
    </w:p>
    <w:p>
      <w:pPr>
        <w:pStyle w:val="0"/>
        <w:spacing w:before="200" w:line-rule="auto"/>
        <w:ind w:firstLine="540"/>
        <w:jc w:val="both"/>
      </w:pPr>
      <w:r>
        <w:rPr>
          <w:sz w:val="20"/>
        </w:rPr>
        <w:t xml:space="preserve">Рзс - размер субсидий, запрашиваемый получателем субсидий, в соответствии с перечнем затрат, указанных в </w:t>
      </w:r>
      <w:hyperlink w:history="0" w:anchor="P621" w:tooltip="ПЕРЕЧЕНЬ">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К - коэффициент, устанавливаемый в случае, если совокупный размер субсидий без учета указанного коэффициента </w:t>
      </w:r>
      <w:r>
        <w:rPr>
          <w:position w:val="-6"/>
        </w:rPr>
        <w:drawing>
          <wp:inline distT="0" distB="0" distL="0" distR="0">
            <wp:extent cx="501650" cy="208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1650" cy="208280"/>
                    </a:xfrm>
                    <a:prstGeom prst="rect">
                      <a:avLst/>
                    </a:prstGeom>
                    <a:noFill/>
                    <a:ln>
                      <a:noFill/>
                    </a:ln>
                  </pic:spPr>
                </pic:pic>
              </a:graphicData>
            </a:graphic>
          </wp:inline>
        </w:drawing>
      </w:r>
      <w:r>
        <w:rPr>
          <w:sz w:val="20"/>
        </w:rPr>
        <w:t xml:space="preserve"> превышает остаток бюджетных ассигнований;</w:t>
      </w:r>
    </w:p>
    <w:p>
      <w:pPr>
        <w:pStyle w:val="0"/>
        <w:spacing w:before="200" w:line-rule="auto"/>
        <w:ind w:firstLine="540"/>
        <w:jc w:val="both"/>
      </w:pPr>
      <w:r>
        <w:rPr>
          <w:sz w:val="20"/>
        </w:rPr>
        <w:t xml:space="preserve">Б - размер утвержденных Комитету бюджетных ассигнований, предусмотренных Законом для предоставления субсидий в 2023 году (далее - бюджетные ассигнования).</w:t>
      </w:r>
    </w:p>
    <w:p>
      <w:pPr>
        <w:pStyle w:val="0"/>
        <w:ind w:firstLine="540"/>
        <w:jc w:val="both"/>
      </w:pPr>
      <w:r>
        <w:rPr>
          <w:sz w:val="20"/>
        </w:rPr>
      </w:r>
    </w:p>
    <w:p>
      <w:pPr>
        <w:pStyle w:val="0"/>
        <w:ind w:firstLine="540"/>
        <w:jc w:val="both"/>
      </w:pPr>
      <w:r>
        <w:rPr>
          <w:sz w:val="20"/>
        </w:rPr>
        <w:t xml:space="preserve">В случае если совокупный размер субсидий </w:t>
      </w:r>
      <w:r>
        <w:rPr>
          <w:position w:val="-6"/>
        </w:rPr>
        <w:drawing>
          <wp:inline distT="0" distB="0" distL="0" distR="0">
            <wp:extent cx="501650" cy="208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1650" cy="208280"/>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с учетом единого понижающего коэффициента (К).</w:t>
      </w:r>
    </w:p>
    <w:p>
      <w:pPr>
        <w:pStyle w:val="0"/>
        <w:spacing w:before="200" w:line-rule="auto"/>
        <w:ind w:firstLine="540"/>
        <w:jc w:val="both"/>
      </w:pPr>
      <w:r>
        <w:rPr>
          <w:sz w:val="20"/>
        </w:rPr>
        <w:t xml:space="preserve">Размер субсидии не может превышать 70 процентов сметной стоимости производства национального фильма.</w:t>
      </w:r>
    </w:p>
    <w:p>
      <w:pPr>
        <w:pStyle w:val="0"/>
        <w:spacing w:before="200" w:line-rule="auto"/>
        <w:ind w:firstLine="540"/>
        <w:jc w:val="both"/>
      </w:pPr>
      <w:r>
        <w:rPr>
          <w:sz w:val="20"/>
        </w:rPr>
        <w:t xml:space="preserve">3.13. Расчет размера субсидий, запрашиваемых участником отбора (далее - расчет размера субсидии), должен быть представлен участником отбора в составе Документов, прилагаемых к заявке, в форме сметы документально подтвержденных затрат, подписанной уполномоченным лицом участника отбора.</w:t>
      </w:r>
    </w:p>
    <w:p>
      <w:pPr>
        <w:pStyle w:val="0"/>
        <w:spacing w:before="200" w:line-rule="auto"/>
        <w:ind w:firstLine="540"/>
        <w:jc w:val="both"/>
      </w:pPr>
      <w:r>
        <w:rPr>
          <w:sz w:val="20"/>
        </w:rPr>
        <w:t xml:space="preserve">3.14.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w:t>
      </w:r>
      <w:hyperlink w:history="0" w:anchor="P680" w:tooltip="НАПРАВЛЕНИЯ">
        <w:r>
          <w:rPr>
            <w:sz w:val="20"/>
            <w:color w:val="0000ff"/>
          </w:rPr>
          <w:t xml:space="preserve">направлениям</w:t>
        </w:r>
      </w:hyperlink>
      <w:r>
        <w:rPr>
          <w:sz w:val="20"/>
        </w:rPr>
        <w:t xml:space="preserve"> затрат и с учетом предельных объемов финансового обеспечения затрат, указанных в приложении N 2 к настоящему Порядку.</w:t>
      </w:r>
    </w:p>
    <w:p>
      <w:pPr>
        <w:pStyle w:val="0"/>
        <w:spacing w:before="200" w:line-rule="auto"/>
        <w:ind w:firstLine="540"/>
        <w:jc w:val="both"/>
      </w:pPr>
      <w:r>
        <w:rPr>
          <w:sz w:val="20"/>
        </w:rPr>
        <w:t xml:space="preserve">3.15. Размер предоставляемых субсидий получателям субсидий не может превышать размера субсидий, указанного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3.16. При определении размера субсидий в расчет не включается налог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ind w:firstLine="540"/>
        <w:jc w:val="both"/>
      </w:pPr>
      <w:r>
        <w:rPr>
          <w:sz w:val="20"/>
        </w:rPr>
      </w:r>
    </w:p>
    <w:bookmarkStart w:id="586" w:name="P586"/>
    <w:bookmarkEnd w:id="586"/>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субсидий представляют в Комитет отчетность о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5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602" w:name="P602"/>
    <w:bookmarkEnd w:id="602"/>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605" w:name="P605"/>
    <w:bookmarkEnd w:id="605"/>
    <w:p>
      <w:pPr>
        <w:pStyle w:val="0"/>
        <w:spacing w:before="200" w:line-rule="auto"/>
        <w:ind w:firstLine="540"/>
        <w:jc w:val="both"/>
      </w:pPr>
      <w:r>
        <w:rPr>
          <w:sz w:val="20"/>
        </w:rPr>
        <w:t xml:space="preserve">5.4. Получатели субсидий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w:t>
      </w:r>
      <w:hyperlink w:history="0" w:anchor="P602" w:tooltip="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основанию, указанному в </w:t>
      </w:r>
      <w:hyperlink w:history="0" w:anchor="P602" w:tooltip="5.3. В случае неустранения нарушений в установленные в уведомлении сроки Комитет в течение дес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положениями Бюджетного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5.6. В случае если средства субсидий (полученных средств) не возвращены в бюджет Санкт-Петербурга получателями субсидий в указанные в </w:t>
      </w:r>
      <w:hyperlink w:history="0" w:anchor="P563" w:tooltip="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
        <w:r>
          <w:rPr>
            <w:sz w:val="20"/>
            <w:color w:val="0000ff"/>
          </w:rPr>
          <w:t xml:space="preserve">пунктах 3.11</w:t>
        </w:r>
      </w:hyperlink>
      <w:r>
        <w:rPr>
          <w:sz w:val="20"/>
        </w:rPr>
        <w:t xml:space="preserve"> и </w:t>
      </w:r>
      <w:hyperlink w:history="0" w:anchor="P605" w:tooltip="5.4. Получатели субсидий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сроки, Комитет в течение 30 рабочих дней со дня истечения сроков, указанных в </w:t>
      </w:r>
      <w:hyperlink w:history="0" w:anchor="P563" w:tooltip="3.11. В случае недостижения результата и показателей получатель субсидии осуществляет возврат субсидии в полном объеме в порядке и сроки, которые определены Комитетом.">
        <w:r>
          <w:rPr>
            <w:sz w:val="20"/>
            <w:color w:val="0000ff"/>
          </w:rPr>
          <w:t xml:space="preserve">пунктах 3.11</w:t>
        </w:r>
      </w:hyperlink>
      <w:r>
        <w:rPr>
          <w:sz w:val="20"/>
        </w:rPr>
        <w:t xml:space="preserve"> и </w:t>
      </w:r>
      <w:hyperlink w:history="0" w:anchor="P605" w:tooltip="5.4. Получатели субсидий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621" w:tooltip="ПЕРЕЧЕНЬ">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организациям кинематографии</w:t>
      </w:r>
    </w:p>
    <w:p>
      <w:pPr>
        <w:pStyle w:val="0"/>
        <w:ind w:firstLine="540"/>
        <w:jc w:val="both"/>
      </w:pPr>
      <w:r>
        <w:rPr>
          <w:sz w:val="20"/>
        </w:rPr>
      </w:r>
    </w:p>
    <w:bookmarkStart w:id="621" w:name="P621"/>
    <w:bookmarkEnd w:id="621"/>
    <w:p>
      <w:pPr>
        <w:pStyle w:val="2"/>
        <w:jc w:val="center"/>
      </w:pPr>
      <w:r>
        <w:rPr>
          <w:sz w:val="20"/>
        </w:rPr>
        <w:t xml:space="preserve">ПЕРЕЧЕНЬ</w:t>
      </w:r>
    </w:p>
    <w:p>
      <w:pPr>
        <w:pStyle w:val="2"/>
        <w:jc w:val="center"/>
      </w:pPr>
      <w:r>
        <w:rPr>
          <w:sz w:val="20"/>
        </w:rPr>
        <w:t xml:space="preserve">ПРЕДСТАВЛЯЕМЫХ В КОМИТЕТ ПО КУЛЬТУРЕ САНКТ-ПЕТЕРБУРГА</w:t>
      </w:r>
    </w:p>
    <w:p>
      <w:pPr>
        <w:pStyle w:val="2"/>
        <w:jc w:val="center"/>
      </w:pPr>
      <w:r>
        <w:rPr>
          <w:sz w:val="20"/>
        </w:rPr>
        <w:t xml:space="preserve">ДОКУМЕНТОВ ДЛЯ ПРЕДОСТАВЛЕНИЯ В 2023 ГОДУ СУБСИДИЙ</w:t>
      </w:r>
    </w:p>
    <w:p>
      <w:pPr>
        <w:pStyle w:val="2"/>
        <w:jc w:val="center"/>
      </w:pPr>
      <w:r>
        <w:rPr>
          <w:sz w:val="20"/>
        </w:rPr>
        <w:t xml:space="preserve">НА ВОЗМЕЩЕНИЕ ЗАТРАТ ОРГАНИЗАЦИЯМ КИНЕМАТОГРАФИИ</w:t>
      </w:r>
    </w:p>
    <w:p>
      <w:pPr>
        <w:pStyle w:val="0"/>
        <w:ind w:firstLine="540"/>
        <w:jc w:val="both"/>
      </w:pPr>
      <w:r>
        <w:rPr>
          <w:sz w:val="20"/>
        </w:rPr>
      </w:r>
    </w:p>
    <w:p>
      <w:pPr>
        <w:pStyle w:val="0"/>
        <w:ind w:firstLine="540"/>
        <w:jc w:val="both"/>
      </w:pPr>
      <w:r>
        <w:rPr>
          <w:sz w:val="20"/>
        </w:rPr>
        <w:t xml:space="preserve">1. Копия устава организации кинематографии (далее - организация) и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в целях финансового обеспечения (возмещения) затрат на производство национальных фильмов, заключенных организацией с органами государственной власти в период 2020-2022 годов (при наличии, но не более трех).</w:t>
      </w:r>
    </w:p>
    <w:p>
      <w:pPr>
        <w:pStyle w:val="0"/>
        <w:spacing w:before="200" w:line-rule="auto"/>
        <w:ind w:firstLine="540"/>
        <w:jc w:val="both"/>
      </w:pPr>
      <w:r>
        <w:rPr>
          <w:sz w:val="20"/>
        </w:rPr>
        <w:t xml:space="preserve">3. Сведения о созданных организацией национальных фильмах, участии указанных национальных фильмов в российских и(или) международных кинофестивалях, наличии российских и(или) международных премий и наград, заверенные подписью руководителя и оттиском печати организации (в свободной форме), с приложением копий соответствующих дипломов, прокатных удостоверений и иных документов, подтверждающих участие организации в производстве национального фильма (при наличии).</w:t>
      </w:r>
    </w:p>
    <w:p>
      <w:pPr>
        <w:pStyle w:val="0"/>
        <w:spacing w:before="200" w:line-rule="auto"/>
        <w:ind w:firstLine="540"/>
        <w:jc w:val="both"/>
      </w:pPr>
      <w:r>
        <w:rPr>
          <w:sz w:val="20"/>
        </w:rPr>
        <w:t xml:space="preserve">4. Сведения о привлеченных внебюджетных средствах в целях софинансирования на производство национального фильма с приложением подтверждающих документов (в свободной форме) (при наличии).</w:t>
      </w:r>
    </w:p>
    <w:bookmarkStart w:id="630" w:name="P630"/>
    <w:bookmarkEnd w:id="630"/>
    <w:p>
      <w:pPr>
        <w:pStyle w:val="0"/>
        <w:spacing w:before="200" w:line-rule="auto"/>
        <w:ind w:firstLine="540"/>
        <w:jc w:val="both"/>
      </w:pPr>
      <w:r>
        <w:rPr>
          <w:sz w:val="20"/>
        </w:rPr>
        <w:t xml:space="preserve">5. Сведения об организациях (физических лицах), привлеченных для совместного производства национального фильма, в том числе о сопродюсерах, с приложением подтверждающих документов (в свободной форме) (при наличии).</w:t>
      </w:r>
    </w:p>
    <w:p>
      <w:pPr>
        <w:pStyle w:val="0"/>
        <w:spacing w:before="200" w:line-rule="auto"/>
        <w:ind w:firstLine="540"/>
        <w:jc w:val="both"/>
      </w:pPr>
      <w:r>
        <w:rPr>
          <w:sz w:val="20"/>
        </w:rPr>
        <w:t xml:space="preserve">6. </w:t>
      </w:r>
      <w:hyperlink w:history="0" r:id="rId56"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квалификационной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на дату не ранее 30 календарных дней до дня подачи заявки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636" w:name="P636"/>
    <w:bookmarkEnd w:id="636"/>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p>
      <w:pPr>
        <w:pStyle w:val="0"/>
        <w:spacing w:before="200" w:line-rule="auto"/>
        <w:ind w:firstLine="540"/>
        <w:jc w:val="both"/>
      </w:pPr>
      <w:r>
        <w:rPr>
          <w:sz w:val="20"/>
        </w:rPr>
        <w:t xml:space="preserve">12. Справка об отсутствии сведений об организации в реестре иностранных агентов, ведение которого осуществляется в соответствии с Федеральным </w:t>
      </w:r>
      <w:hyperlink w:history="0" r:id="rId5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spacing w:before="200" w:line-rule="auto"/>
        <w:ind w:firstLine="540"/>
        <w:jc w:val="both"/>
      </w:pPr>
      <w:r>
        <w:rPr>
          <w:sz w:val="20"/>
        </w:rPr>
        <w:t xml:space="preserve">13. Письменное согласие организации на осуществление Комитетом проверок соблюдения получателем субсидий порядка и условий предоставления субсидий, а также на осуществление проверок органами государственного финансового контроля в соответствии с положениями Бюджетного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(в свободной форме).</w:t>
      </w:r>
    </w:p>
    <w:p>
      <w:pPr>
        <w:pStyle w:val="0"/>
        <w:spacing w:before="200" w:line-rule="auto"/>
        <w:ind w:firstLine="540"/>
        <w:jc w:val="both"/>
      </w:pPr>
      <w:r>
        <w:rPr>
          <w:sz w:val="20"/>
        </w:rPr>
        <w:t xml:space="preserve">14. Справка организации об отсутствии у организации на дату не ранее 30 календарных дней до дня подачи заявки иных средств из бюджета Санкт-Петербурга на финансовое обеспечение (возмещение) затрат, в целях возмещения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15. Справка организации о соблюдении запретов и ограничений, установленных законодательством Российской Федерации и Санкт-Петербурга, связанных с производством национальных фильмов (в свободной форме).</w:t>
      </w:r>
    </w:p>
    <w:p>
      <w:pPr>
        <w:pStyle w:val="0"/>
        <w:spacing w:before="200" w:line-rule="auto"/>
        <w:ind w:firstLine="540"/>
        <w:jc w:val="both"/>
      </w:pPr>
      <w:r>
        <w:rPr>
          <w:sz w:val="20"/>
        </w:rPr>
        <w:t xml:space="preserve">16. Расчет размера субсидий в форме сметы расходов, составленной в соответствии с </w:t>
      </w:r>
      <w:hyperlink w:history="0" w:anchor="P680" w:tooltip="НАПРАВЛЕНИЯ">
        <w:r>
          <w:rPr>
            <w:sz w:val="20"/>
            <w:color w:val="0000ff"/>
          </w:rPr>
          <w:t xml:space="preserve">направлениями</w:t>
        </w:r>
      </w:hyperlink>
      <w:r>
        <w:rPr>
          <w:sz w:val="20"/>
        </w:rPr>
        <w:t xml:space="preserve"> затрат, указанными в приложении N 2 к Порядку (в свободной форме).</w:t>
      </w:r>
    </w:p>
    <w:p>
      <w:pPr>
        <w:pStyle w:val="0"/>
        <w:spacing w:before="200" w:line-rule="auto"/>
        <w:ind w:firstLine="540"/>
        <w:jc w:val="both"/>
      </w:pPr>
      <w:r>
        <w:rPr>
          <w:sz w:val="20"/>
        </w:rPr>
        <w:t xml:space="preserve">17. Копии решений уполномоченных органов о предоставлении организации средств из бюджетов бюджетной системы Российской Федерации на финансовое обеспечение (возмещение) затрат на производство национальных фильмов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18. Обязательство организации о достижении результата и показателей (в свободной форме).</w:t>
      </w:r>
    </w:p>
    <w:p>
      <w:pPr>
        <w:pStyle w:val="0"/>
        <w:spacing w:before="200" w:line-rule="auto"/>
        <w:ind w:firstLine="540"/>
        <w:jc w:val="both"/>
      </w:pPr>
      <w:r>
        <w:rPr>
          <w:sz w:val="20"/>
        </w:rPr>
        <w:t xml:space="preserve">19.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5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60"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20.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21. Согласие на обработку персональных данных лиц, указанных в </w:t>
      </w:r>
      <w:hyperlink w:history="0" w:anchor="P630" w:tooltip="5. Сведения об организациях (физических лицах), привлеченных для совместного производства национального фильма, в том числе о сопродюсерах, с приложением подтверждающих документов (в свободной форме) (при наличии).">
        <w:r>
          <w:rPr>
            <w:sz w:val="20"/>
            <w:color w:val="0000ff"/>
          </w:rPr>
          <w:t xml:space="preserve">пунктах 5</w:t>
        </w:r>
      </w:hyperlink>
      <w:r>
        <w:rPr>
          <w:sz w:val="20"/>
        </w:rPr>
        <w:t xml:space="preserve"> и </w:t>
      </w:r>
      <w:hyperlink w:history="0" w:anchor="P636"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11</w:t>
        </w:r>
      </w:hyperlink>
      <w:r>
        <w:rPr>
          <w:sz w:val="20"/>
        </w:rPr>
        <w:t xml:space="preserve"> настоящего Перечня (в свободной форме).</w:t>
      </w:r>
    </w:p>
    <w:p>
      <w:pPr>
        <w:pStyle w:val="0"/>
        <w:spacing w:before="200" w:line-rule="auto"/>
        <w:ind w:firstLine="540"/>
        <w:jc w:val="both"/>
      </w:pPr>
      <w:r>
        <w:rPr>
          <w:sz w:val="20"/>
        </w:rPr>
        <w:t xml:space="preserve">22. Копия удостоверения национального фильма, завершенного производством фильма, выданного в соответствии с </w:t>
      </w:r>
      <w:hyperlink w:history="0" r:id="rId61" w:tooltip="Приказ Минкультуры России от 20.04.2012 N 356 (ред. от 28.12.2015) &quot;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quot; (Зарегистрировано в Минюсте России 30.05.2012 N 24378) {КонсультантПлюс}">
        <w:r>
          <w:rPr>
            <w:sz w:val="20"/>
            <w:color w:val="0000ff"/>
          </w:rPr>
          <w:t xml:space="preserve">приказом</w:t>
        </w:r>
      </w:hyperlink>
      <w:r>
        <w:rPr>
          <w:sz w:val="20"/>
        </w:rPr>
        <w:t xml:space="preserve"> Министерства культуры Российской Федерации от 20.04.2012 N 356 "Об утверждении Административного регламента Министерства культуры Российской Федерации по предоставлению государственной услуги по выдаче удостоверений национального фильма" (в случае завершения производства национального фильма до начала отбора в 2023 году).</w:t>
      </w:r>
    </w:p>
    <w:p>
      <w:pPr>
        <w:pStyle w:val="0"/>
        <w:spacing w:before="200" w:line-rule="auto"/>
        <w:ind w:firstLine="540"/>
        <w:jc w:val="both"/>
      </w:pPr>
      <w:r>
        <w:rPr>
          <w:sz w:val="20"/>
        </w:rPr>
        <w:t xml:space="preserve">23. Документы, подтверждающие производство получателем субсидии национального фильма на территории Санкт-Петербурга:</w:t>
      </w:r>
    </w:p>
    <w:p>
      <w:pPr>
        <w:pStyle w:val="0"/>
        <w:spacing w:before="200" w:line-rule="auto"/>
        <w:ind w:firstLine="540"/>
        <w:jc w:val="both"/>
      </w:pPr>
      <w:r>
        <w:rPr>
          <w:sz w:val="20"/>
        </w:rPr>
        <w:t xml:space="preserve">договоры (соглашения), подтверждающие использование зданий, строений, сооружений (помещений в них), расположенных на территории Санкт-Петербурга, получателем субсидии и(или) сопродюсером для съемок национального фильма;</w:t>
      </w:r>
    </w:p>
    <w:p>
      <w:pPr>
        <w:pStyle w:val="0"/>
        <w:spacing w:before="200" w:line-rule="auto"/>
        <w:ind w:firstLine="540"/>
        <w:jc w:val="both"/>
      </w:pPr>
      <w:r>
        <w:rPr>
          <w:sz w:val="20"/>
        </w:rPr>
        <w:t xml:space="preserve">справка организации, подтверждающая наличие в кадре национального фильма (части национального фильма) символики, природных, туристических объектов и(или) архитектурных объектов, позволяющих идентифицировать место съемки национального фильма (части национального фильма) как территорию Санкт-Петербурга (в свободной форме).</w:t>
      </w:r>
    </w:p>
    <w:p>
      <w:pPr>
        <w:pStyle w:val="0"/>
        <w:spacing w:before="200" w:line-rule="auto"/>
        <w:ind w:firstLine="540"/>
        <w:jc w:val="both"/>
      </w:pPr>
      <w:r>
        <w:rPr>
          <w:sz w:val="20"/>
        </w:rPr>
        <w:t xml:space="preserve">24. Документы, подтверждающие в соответствии с действующим законодательством Российской Федерации фактически понесенные затраты,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счета, копии лицензий -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выдачи призовой (наградной) и сувенирной продукции: акты списания, ведомости выдачи с подписями конечных получателей;</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предусмотренных Порядком.</w:t>
      </w:r>
    </w:p>
    <w:p>
      <w:pPr>
        <w:pStyle w:val="0"/>
        <w:spacing w:before="200" w:line-rule="auto"/>
        <w:ind w:firstLine="540"/>
        <w:jc w:val="both"/>
      </w:pPr>
      <w:r>
        <w:rPr>
          <w:sz w:val="20"/>
        </w:rPr>
        <w:t xml:space="preserve">Документы представляются в виде копий, заверенных подписью руководителя и печатью организации.</w:t>
      </w:r>
    </w:p>
    <w:p>
      <w:pPr>
        <w:pStyle w:val="0"/>
        <w:spacing w:before="200" w:line-rule="auto"/>
        <w:ind w:firstLine="540"/>
        <w:jc w:val="both"/>
      </w:pPr>
      <w:r>
        <w:rPr>
          <w:sz w:val="20"/>
        </w:rPr>
        <w:t xml:space="preserve">25. Электронный носитель с записью финальной или монтажной версии национального фильма.</w:t>
      </w:r>
    </w:p>
    <w:p>
      <w:pPr>
        <w:pStyle w:val="0"/>
        <w:spacing w:before="200" w:line-rule="auto"/>
        <w:ind w:firstLine="540"/>
        <w:jc w:val="both"/>
      </w:pPr>
      <w:r>
        <w:rPr>
          <w:sz w:val="20"/>
        </w:rPr>
        <w:t xml:space="preserve">26.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27.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6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28. Письменное обоснование организацией соответствия национального фильма, на производство которого запрашивается субсидия, </w:t>
      </w:r>
      <w:hyperlink w:history="0" r:id="rId6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(в свободной форме).</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425" w:tooltip="ПОРЯДОК">
        <w:r>
          <w:rPr>
            <w:sz w:val="20"/>
            <w:color w:val="0000ff"/>
          </w:rPr>
          <w:t xml:space="preserve">Порядок</w:t>
        </w:r>
      </w:hyperlink>
      <w:r>
        <w:rPr>
          <w:sz w:val="20"/>
        </w:rPr>
        <w:t xml:space="preserve"> предоставления в 2023 году субсидий на возмещение затрат организациям кинематографии, утвержденный настоящим постановлением.</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Копии всех документов, указанные в Порядке, и презентация национального фильма должны быть представлены вместе с заявкой на электронном носителе в электронной форме в виде электронного образа документа (документа на бумажном носителе, преобразованного в электронную форму путем сканирования).</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организациям кинематографии</w:t>
      </w:r>
    </w:p>
    <w:p>
      <w:pPr>
        <w:pStyle w:val="0"/>
        <w:ind w:firstLine="540"/>
        <w:jc w:val="both"/>
      </w:pPr>
      <w:r>
        <w:rPr>
          <w:sz w:val="20"/>
        </w:rPr>
      </w:r>
    </w:p>
    <w:bookmarkStart w:id="680" w:name="P680"/>
    <w:bookmarkEnd w:id="680"/>
    <w:p>
      <w:pPr>
        <w:pStyle w:val="2"/>
        <w:jc w:val="center"/>
      </w:pPr>
      <w:r>
        <w:rPr>
          <w:sz w:val="20"/>
        </w:rPr>
        <w:t xml:space="preserve">НАПРАВЛЕНИЯ</w:t>
      </w:r>
    </w:p>
    <w:p>
      <w:pPr>
        <w:pStyle w:val="2"/>
        <w:jc w:val="center"/>
      </w:pPr>
      <w:r>
        <w:rPr>
          <w:sz w:val="20"/>
        </w:rPr>
        <w:t xml:space="preserve">ЗАТРАТ, ПОДЛЕЖАЩИХ ВОЗМЕЩЕНИЮ ЗАТРАТ ЗА СЧЕТ СУБСИДИЙ</w:t>
      </w:r>
    </w:p>
    <w:p>
      <w:pPr>
        <w:pStyle w:val="2"/>
        <w:jc w:val="center"/>
      </w:pPr>
      <w:r>
        <w:rPr>
          <w:sz w:val="20"/>
        </w:rPr>
        <w:t xml:space="preserve">ОРГАНИЗАЦИЯМ КИНЕМАТОГРАФИИ, И ПРЕДЕЛЬНЫЕ ОБЪЕМЫ</w:t>
      </w:r>
    </w:p>
    <w:p>
      <w:pPr>
        <w:pStyle w:val="2"/>
        <w:jc w:val="center"/>
      </w:pPr>
      <w:r>
        <w:rPr>
          <w:sz w:val="20"/>
        </w:rPr>
        <w:t xml:space="preserve">ИХ ВОЗМЕЩЕНИЯ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36"/>
        <w:gridCol w:w="2267"/>
      </w:tblGrid>
      <w:tr>
        <w:tc>
          <w:tcPr>
            <w:tcW w:w="566" w:type="dxa"/>
          </w:tcPr>
          <w:p>
            <w:pPr>
              <w:pStyle w:val="0"/>
              <w:jc w:val="center"/>
            </w:pPr>
            <w:r>
              <w:rPr>
                <w:sz w:val="20"/>
              </w:rPr>
              <w:t xml:space="preserve">N п/п</w:t>
            </w:r>
          </w:p>
        </w:tc>
        <w:tc>
          <w:tcPr>
            <w:tcW w:w="6236" w:type="dxa"/>
          </w:tcPr>
          <w:p>
            <w:pPr>
              <w:pStyle w:val="0"/>
              <w:jc w:val="center"/>
            </w:pPr>
            <w:r>
              <w:rPr>
                <w:sz w:val="20"/>
              </w:rPr>
              <w:t xml:space="preserve">Направления затрат</w:t>
            </w:r>
          </w:p>
        </w:tc>
        <w:tc>
          <w:tcPr>
            <w:tcW w:w="2267" w:type="dxa"/>
          </w:tcPr>
          <w:p>
            <w:pPr>
              <w:pStyle w:val="0"/>
              <w:jc w:val="center"/>
            </w:pPr>
            <w:r>
              <w:rPr>
                <w:sz w:val="20"/>
              </w:rPr>
              <w:t xml:space="preserve">Предельные объемы возмещения затрат</w:t>
            </w:r>
          </w:p>
        </w:tc>
      </w:tr>
      <w:tr>
        <w:tc>
          <w:tcPr>
            <w:tcW w:w="566" w:type="dxa"/>
          </w:tcPr>
          <w:p>
            <w:pPr>
              <w:pStyle w:val="0"/>
              <w:jc w:val="center"/>
            </w:pPr>
            <w:r>
              <w:rPr>
                <w:sz w:val="20"/>
              </w:rPr>
              <w:t xml:space="preserve">1</w:t>
            </w:r>
          </w:p>
        </w:tc>
        <w:tc>
          <w:tcPr>
            <w:tcW w:w="6236" w:type="dxa"/>
          </w:tcPr>
          <w:p>
            <w:pPr>
              <w:pStyle w:val="0"/>
              <w:jc w:val="center"/>
            </w:pPr>
            <w:r>
              <w:rPr>
                <w:sz w:val="20"/>
              </w:rPr>
              <w:t xml:space="preserve">2</w:t>
            </w:r>
          </w:p>
        </w:tc>
        <w:tc>
          <w:tcPr>
            <w:tcW w:w="2267" w:type="dxa"/>
          </w:tcPr>
          <w:p>
            <w:pPr>
              <w:pStyle w:val="0"/>
              <w:jc w:val="center"/>
            </w:pPr>
            <w:r>
              <w:rPr>
                <w:sz w:val="20"/>
              </w:rPr>
              <w:t xml:space="preserve">3</w:t>
            </w:r>
          </w:p>
        </w:tc>
      </w:tr>
      <w:tr>
        <w:tc>
          <w:tcPr>
            <w:tcW w:w="566" w:type="dxa"/>
          </w:tcPr>
          <w:p>
            <w:pPr>
              <w:pStyle w:val="0"/>
              <w:jc w:val="center"/>
            </w:pPr>
            <w:r>
              <w:rPr>
                <w:sz w:val="20"/>
              </w:rPr>
              <w:t xml:space="preserve">1</w:t>
            </w:r>
          </w:p>
        </w:tc>
        <w:tc>
          <w:tcPr>
            <w:tcW w:w="6236" w:type="dxa"/>
          </w:tcPr>
          <w:p>
            <w:pPr>
              <w:pStyle w:val="0"/>
            </w:pPr>
            <w:r>
              <w:rPr>
                <w:sz w:val="20"/>
              </w:rPr>
              <w:t xml:space="preserve">Аренда территорий, помещений, иных объектов в связи с производством национального фильма</w:t>
            </w:r>
          </w:p>
        </w:tc>
        <w:tc>
          <w:tcPr>
            <w:tcW w:w="2267" w:type="dxa"/>
          </w:tcPr>
          <w:p>
            <w:pPr>
              <w:pStyle w:val="0"/>
              <w:jc w:val="center"/>
            </w:pPr>
            <w:r>
              <w:rPr>
                <w:sz w:val="20"/>
              </w:rPr>
              <w:t xml:space="preserve">До 50% от суммы субсидий</w:t>
            </w:r>
          </w:p>
        </w:tc>
      </w:tr>
      <w:tr>
        <w:tc>
          <w:tcPr>
            <w:tcW w:w="566" w:type="dxa"/>
          </w:tcPr>
          <w:p>
            <w:pPr>
              <w:pStyle w:val="0"/>
              <w:jc w:val="center"/>
            </w:pPr>
            <w:r>
              <w:rPr>
                <w:sz w:val="20"/>
              </w:rPr>
              <w:t xml:space="preserve">2</w:t>
            </w:r>
          </w:p>
        </w:tc>
        <w:tc>
          <w:tcPr>
            <w:tcW w:w="6236" w:type="dxa"/>
          </w:tcPr>
          <w:p>
            <w:pPr>
              <w:pStyle w:val="0"/>
            </w:pPr>
            <w:r>
              <w:rPr>
                <w:sz w:val="20"/>
              </w:rPr>
              <w:t xml:space="preserve">Аренда, изготовление, монтаж (демонтаж) декораций и других конструкций для производства национального фильма</w:t>
            </w:r>
          </w:p>
        </w:tc>
        <w:tc>
          <w:tcPr>
            <w:tcW w:w="2267" w:type="dxa"/>
          </w:tcPr>
          <w:p>
            <w:pPr>
              <w:pStyle w:val="0"/>
              <w:jc w:val="center"/>
            </w:pPr>
            <w:r>
              <w:rPr>
                <w:sz w:val="20"/>
              </w:rPr>
              <w:t xml:space="preserve">До 50% от суммы субсидий</w:t>
            </w:r>
          </w:p>
        </w:tc>
      </w:tr>
      <w:tr>
        <w:tc>
          <w:tcPr>
            <w:tcW w:w="566" w:type="dxa"/>
          </w:tcPr>
          <w:p>
            <w:pPr>
              <w:pStyle w:val="0"/>
              <w:jc w:val="center"/>
            </w:pPr>
            <w:r>
              <w:rPr>
                <w:sz w:val="20"/>
              </w:rPr>
              <w:t xml:space="preserve">3</w:t>
            </w:r>
          </w:p>
        </w:tc>
        <w:tc>
          <w:tcPr>
            <w:tcW w:w="6236" w:type="dxa"/>
          </w:tcPr>
          <w:p>
            <w:pPr>
              <w:pStyle w:val="0"/>
            </w:pPr>
            <w:r>
              <w:rPr>
                <w:sz w:val="20"/>
              </w:rPr>
              <w:t xml:space="preserve">Оплата услуг режиссерско-постановочной группы, артистического персонала, привлекаемых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4</w:t>
            </w:r>
          </w:p>
        </w:tc>
        <w:tc>
          <w:tcPr>
            <w:tcW w:w="6236" w:type="dxa"/>
          </w:tcPr>
          <w:p>
            <w:pPr>
              <w:pStyle w:val="0"/>
            </w:pPr>
            <w:r>
              <w:rPr>
                <w:sz w:val="20"/>
              </w:rPr>
              <w:t xml:space="preserve">Приобретение, изготовление, аренда костюмов, предметов реквизита и бутафории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5</w:t>
            </w:r>
          </w:p>
        </w:tc>
        <w:tc>
          <w:tcPr>
            <w:tcW w:w="6236" w:type="dxa"/>
          </w:tcPr>
          <w:p>
            <w:pPr>
              <w:pStyle w:val="0"/>
            </w:pPr>
            <w:r>
              <w:rPr>
                <w:sz w:val="20"/>
              </w:rPr>
              <w:t xml:space="preserve">Оплата услуг по обеспечению монтажно-тонировочного периода (переозвучание, запись чистовой фонограммы, цветокоррекция, производство компьютерной графики и др.) в связи с производством национального фильма</w:t>
            </w:r>
          </w:p>
        </w:tc>
        <w:tc>
          <w:tcPr>
            <w:tcW w:w="2267" w:type="dxa"/>
          </w:tcPr>
          <w:p>
            <w:pPr>
              <w:pStyle w:val="0"/>
              <w:jc w:val="center"/>
            </w:pPr>
            <w:r>
              <w:rPr>
                <w:sz w:val="20"/>
              </w:rPr>
              <w:t xml:space="preserve">До 40% от суммы субсидий</w:t>
            </w:r>
          </w:p>
        </w:tc>
      </w:tr>
      <w:tr>
        <w:tc>
          <w:tcPr>
            <w:tcW w:w="566" w:type="dxa"/>
          </w:tcPr>
          <w:p>
            <w:pPr>
              <w:pStyle w:val="0"/>
              <w:jc w:val="center"/>
            </w:pPr>
            <w:r>
              <w:rPr>
                <w:sz w:val="20"/>
              </w:rPr>
              <w:t xml:space="preserve">6</w:t>
            </w:r>
          </w:p>
        </w:tc>
        <w:tc>
          <w:tcPr>
            <w:tcW w:w="6236" w:type="dxa"/>
          </w:tcPr>
          <w:p>
            <w:pPr>
              <w:pStyle w:val="0"/>
            </w:pPr>
            <w:r>
              <w:rPr>
                <w:sz w:val="20"/>
              </w:rPr>
              <w:t xml:space="preserve">Оплата услуг по организации светового, звукового сопровождения, видеосопровождения съемочного процесса (в том числе аренда оборудования, монтаж (демонтаж), доставка (вывоз) в связи с производством национального фильма</w:t>
            </w:r>
          </w:p>
        </w:tc>
        <w:tc>
          <w:tcPr>
            <w:tcW w:w="2267" w:type="dxa"/>
          </w:tcPr>
          <w:p>
            <w:pPr>
              <w:pStyle w:val="0"/>
              <w:jc w:val="center"/>
            </w:pPr>
            <w:r>
              <w:rPr>
                <w:sz w:val="20"/>
              </w:rPr>
              <w:t xml:space="preserve">До 30% от суммы субсидий</w:t>
            </w:r>
          </w:p>
        </w:tc>
      </w:tr>
      <w:tr>
        <w:tc>
          <w:tcPr>
            <w:tcW w:w="566" w:type="dxa"/>
          </w:tcPr>
          <w:p>
            <w:pPr>
              <w:pStyle w:val="0"/>
              <w:jc w:val="center"/>
            </w:pPr>
            <w:r>
              <w:rPr>
                <w:sz w:val="20"/>
              </w:rPr>
              <w:t xml:space="preserve">7</w:t>
            </w:r>
          </w:p>
        </w:tc>
        <w:tc>
          <w:tcPr>
            <w:tcW w:w="6236" w:type="dxa"/>
          </w:tcPr>
          <w:p>
            <w:pPr>
              <w:pStyle w:val="0"/>
            </w:pPr>
            <w:r>
              <w:rPr>
                <w:sz w:val="20"/>
              </w:rPr>
              <w:t xml:space="preserve">Оплата транспортных услуг &lt;*&gt;, проезда артистов, участвующих в производстве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8</w:t>
            </w:r>
          </w:p>
        </w:tc>
        <w:tc>
          <w:tcPr>
            <w:tcW w:w="6236" w:type="dxa"/>
          </w:tcPr>
          <w:p>
            <w:pPr>
              <w:pStyle w:val="0"/>
            </w:pPr>
            <w:r>
              <w:rPr>
                <w:sz w:val="20"/>
              </w:rPr>
              <w:t xml:space="preserve">Оплата услуг административно-хозяйственного и технического персонала, привлекаемого в связи с производством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9</w:t>
            </w:r>
          </w:p>
        </w:tc>
        <w:tc>
          <w:tcPr>
            <w:tcW w:w="6236" w:type="dxa"/>
          </w:tcPr>
          <w:p>
            <w:pPr>
              <w:pStyle w:val="0"/>
            </w:pPr>
            <w:r>
              <w:rPr>
                <w:sz w:val="20"/>
              </w:rPr>
              <w:t xml:space="preserve">Приобретение кинопленки или цифровых носителей в связи с производством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10</w:t>
            </w:r>
          </w:p>
        </w:tc>
        <w:tc>
          <w:tcPr>
            <w:tcW w:w="6236" w:type="dxa"/>
          </w:tcPr>
          <w:p>
            <w:pPr>
              <w:pStyle w:val="0"/>
            </w:pPr>
            <w:r>
              <w:rPr>
                <w:sz w:val="20"/>
              </w:rPr>
              <w:t xml:space="preserve">Приобретение авторских и смежных прав, необходимых для производства национального фильма</w:t>
            </w:r>
          </w:p>
        </w:tc>
        <w:tc>
          <w:tcPr>
            <w:tcW w:w="2267" w:type="dxa"/>
          </w:tcPr>
          <w:p>
            <w:pPr>
              <w:pStyle w:val="0"/>
              <w:jc w:val="center"/>
            </w:pPr>
            <w:r>
              <w:rPr>
                <w:sz w:val="20"/>
              </w:rPr>
              <w:t xml:space="preserve">До 10% от суммы субсидий</w:t>
            </w:r>
          </w:p>
        </w:tc>
      </w:tr>
      <w:tr>
        <w:tc>
          <w:tcPr>
            <w:tcW w:w="566" w:type="dxa"/>
          </w:tcPr>
          <w:p>
            <w:pPr>
              <w:pStyle w:val="0"/>
              <w:jc w:val="center"/>
            </w:pPr>
            <w:r>
              <w:rPr>
                <w:sz w:val="20"/>
              </w:rPr>
              <w:t xml:space="preserve">11</w:t>
            </w:r>
          </w:p>
        </w:tc>
        <w:tc>
          <w:tcPr>
            <w:tcW w:w="6236" w:type="dxa"/>
          </w:tcPr>
          <w:p>
            <w:pPr>
              <w:pStyle w:val="0"/>
            </w:pPr>
            <w:r>
              <w:rPr>
                <w:sz w:val="20"/>
              </w:rPr>
              <w:t xml:space="preserve">Оплата услуг по соблюдению и обеспечению требований и условий проведения съемок на территории Санкт-Петербурга при производстве национального фильма</w:t>
            </w:r>
          </w:p>
        </w:tc>
        <w:tc>
          <w:tcPr>
            <w:tcW w:w="2267" w:type="dxa"/>
          </w:tcPr>
          <w:p>
            <w:pPr>
              <w:pStyle w:val="0"/>
              <w:jc w:val="center"/>
            </w:pPr>
            <w:r>
              <w:rPr>
                <w:sz w:val="20"/>
              </w:rPr>
              <w:t xml:space="preserve">До 10% от суммы субсидий</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затрат на транспортные услуги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организациям кинематографии</w:t>
      </w:r>
    </w:p>
    <w:p>
      <w:pPr>
        <w:pStyle w:val="0"/>
        <w:ind w:firstLine="540"/>
        <w:jc w:val="both"/>
      </w:pPr>
      <w:r>
        <w:rPr>
          <w:sz w:val="20"/>
        </w:rPr>
      </w:r>
    </w:p>
    <w:bookmarkStart w:id="741" w:name="P741"/>
    <w:bookmarkEnd w:id="741"/>
    <w:p>
      <w:pPr>
        <w:pStyle w:val="2"/>
        <w:jc w:val="center"/>
      </w:pPr>
      <w:r>
        <w:rPr>
          <w:sz w:val="20"/>
        </w:rPr>
        <w:t xml:space="preserve">КРИТЕРИИ</w:t>
      </w:r>
    </w:p>
    <w:p>
      <w:pPr>
        <w:pStyle w:val="2"/>
        <w:jc w:val="center"/>
      </w:pPr>
      <w:r>
        <w:rPr>
          <w:sz w:val="20"/>
        </w:rPr>
        <w:t xml:space="preserve">ОПРЕДЕЛЕНИЯ ПОБЕДИТЕЛЕЙ КОНКУРСНОГО ОТБОРА НА ПРЕДОСТАВЛЕНИЕ</w:t>
      </w:r>
    </w:p>
    <w:p>
      <w:pPr>
        <w:pStyle w:val="2"/>
        <w:jc w:val="center"/>
      </w:pPr>
      <w:r>
        <w:rPr>
          <w:sz w:val="20"/>
        </w:rPr>
        <w:t xml:space="preserve">В 2023 ГОДУ СУБСИДИЙ НА ВОЗМЕЩЕНИЕ ЗАТРАТ</w:t>
      </w:r>
    </w:p>
    <w:p>
      <w:pPr>
        <w:pStyle w:val="2"/>
        <w:jc w:val="center"/>
      </w:pPr>
      <w:r>
        <w:rPr>
          <w:sz w:val="20"/>
        </w:rPr>
        <w:t xml:space="preserve">ОРГАНИЗАЦИЯМ КИНЕМАТОГРАФИИ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370"/>
        <w:gridCol w:w="1133"/>
      </w:tblGrid>
      <w:tr>
        <w:tc>
          <w:tcPr>
            <w:tcW w:w="566"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133" w:type="dxa"/>
          </w:tcPr>
          <w:p>
            <w:pPr>
              <w:pStyle w:val="0"/>
              <w:jc w:val="center"/>
            </w:pPr>
            <w:r>
              <w:rPr>
                <w:sz w:val="20"/>
              </w:rPr>
              <w:t xml:space="preserve">Баллы</w:t>
            </w:r>
          </w:p>
        </w:tc>
      </w:tr>
      <w:tr>
        <w:tc>
          <w:tcPr>
            <w:tcW w:w="566" w:type="dxa"/>
          </w:tcPr>
          <w:p>
            <w:pPr>
              <w:pStyle w:val="0"/>
              <w:jc w:val="center"/>
            </w:pPr>
            <w:r>
              <w:rPr>
                <w:sz w:val="20"/>
              </w:rPr>
              <w:t xml:space="preserve">1</w:t>
            </w:r>
          </w:p>
        </w:tc>
        <w:tc>
          <w:tcPr>
            <w:tcW w:w="7370" w:type="dxa"/>
          </w:tcPr>
          <w:p>
            <w:pPr>
              <w:pStyle w:val="0"/>
              <w:jc w:val="center"/>
            </w:pPr>
            <w:r>
              <w:rPr>
                <w:sz w:val="20"/>
              </w:rPr>
              <w:t xml:space="preserve">2</w:t>
            </w:r>
          </w:p>
        </w:tc>
        <w:tc>
          <w:tcPr>
            <w:tcW w:w="1133" w:type="dxa"/>
          </w:tcPr>
          <w:p>
            <w:pPr>
              <w:pStyle w:val="0"/>
              <w:jc w:val="center"/>
            </w:pPr>
            <w:r>
              <w:rPr>
                <w:sz w:val="20"/>
              </w:rPr>
              <w:t xml:space="preserve">3</w:t>
            </w:r>
          </w:p>
        </w:tc>
      </w:tr>
      <w:tr>
        <w:tc>
          <w:tcPr>
            <w:gridSpan w:val="2"/>
            <w:tcW w:w="7936" w:type="dxa"/>
          </w:tcPr>
          <w:p>
            <w:pPr>
              <w:pStyle w:val="0"/>
              <w:outlineLvl w:val="2"/>
              <w:jc w:val="center"/>
            </w:pPr>
            <w:r>
              <w:rPr>
                <w:sz w:val="20"/>
              </w:rPr>
              <w:t xml:space="preserve">1. Критерий творческой значимости национального фильма</w:t>
            </w:r>
          </w:p>
        </w:tc>
        <w:tc>
          <w:tcPr>
            <w:tcW w:w="1133" w:type="dxa"/>
          </w:tcPr>
          <w:p>
            <w:pPr>
              <w:pStyle w:val="0"/>
              <w:jc w:val="center"/>
            </w:pPr>
            <w:r>
              <w:rPr>
                <w:sz w:val="20"/>
              </w:rPr>
              <w:t xml:space="preserve">0-50</w:t>
            </w:r>
          </w:p>
        </w:tc>
      </w:tr>
      <w:tr>
        <w:tc>
          <w:tcPr>
            <w:tcW w:w="566" w:type="dxa"/>
          </w:tcPr>
          <w:p>
            <w:pPr>
              <w:pStyle w:val="0"/>
              <w:jc w:val="center"/>
            </w:pPr>
            <w:r>
              <w:rPr>
                <w:sz w:val="20"/>
              </w:rPr>
              <w:t xml:space="preserve">1.1</w:t>
            </w:r>
          </w:p>
        </w:tc>
        <w:tc>
          <w:tcPr>
            <w:tcW w:w="7370" w:type="dxa"/>
          </w:tcPr>
          <w:p>
            <w:pPr>
              <w:pStyle w:val="0"/>
            </w:pPr>
            <w:r>
              <w:rPr>
                <w:sz w:val="20"/>
              </w:rPr>
              <w:t xml:space="preserve">Креативность, новизна творческой концепции предполагаемого к производству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0-20</w:t>
            </w:r>
          </w:p>
        </w:tc>
      </w:tr>
      <w:tr>
        <w:tc>
          <w:tcPr>
            <w:tcW w:w="566" w:type="dxa"/>
          </w:tcPr>
          <w:p>
            <w:pPr>
              <w:pStyle w:val="0"/>
              <w:jc w:val="center"/>
            </w:pPr>
            <w:r>
              <w:rPr>
                <w:sz w:val="20"/>
              </w:rPr>
              <w:t xml:space="preserve">1.2</w:t>
            </w:r>
          </w:p>
        </w:tc>
        <w:tc>
          <w:tcPr>
            <w:tcW w:w="7370" w:type="dxa"/>
          </w:tcPr>
          <w:p>
            <w:pPr>
              <w:pStyle w:val="0"/>
            </w:pPr>
            <w:r>
              <w:rPr>
                <w:sz w:val="20"/>
              </w:rPr>
              <w:t xml:space="preserve">Многообразие, сложность, актуальность технических и визуальных приемов, предполагаемых к использованию при производстве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0-15</w:t>
            </w:r>
          </w:p>
        </w:tc>
      </w:tr>
      <w:tr>
        <w:tc>
          <w:tcPr>
            <w:tcW w:w="566" w:type="dxa"/>
          </w:tcPr>
          <w:p>
            <w:pPr>
              <w:pStyle w:val="0"/>
              <w:jc w:val="center"/>
            </w:pPr>
            <w:r>
              <w:rPr>
                <w:sz w:val="20"/>
              </w:rPr>
              <w:t xml:space="preserve">1.3</w:t>
            </w:r>
          </w:p>
        </w:tc>
        <w:tc>
          <w:tcPr>
            <w:tcW w:w="7370" w:type="dxa"/>
          </w:tcPr>
          <w:p>
            <w:pPr>
              <w:pStyle w:val="0"/>
            </w:pPr>
            <w:r>
              <w:rPr>
                <w:sz w:val="20"/>
              </w:rPr>
              <w:t xml:space="preserve">Художественный уровень создаваемого национального фильма (значение критерия определяется членами комиссии путем голосования)</w:t>
            </w:r>
          </w:p>
        </w:tc>
        <w:tc>
          <w:tcPr>
            <w:tcW w:w="1133" w:type="dxa"/>
          </w:tcPr>
          <w:p>
            <w:pPr>
              <w:pStyle w:val="0"/>
              <w:jc w:val="center"/>
            </w:pPr>
            <w:r>
              <w:rPr>
                <w:sz w:val="20"/>
              </w:rPr>
              <w:t xml:space="preserve">0-15</w:t>
            </w:r>
          </w:p>
        </w:tc>
      </w:tr>
      <w:tr>
        <w:tc>
          <w:tcPr>
            <w:gridSpan w:val="2"/>
            <w:tcW w:w="7936" w:type="dxa"/>
          </w:tcPr>
          <w:p>
            <w:pPr>
              <w:pStyle w:val="0"/>
              <w:outlineLvl w:val="2"/>
              <w:jc w:val="center"/>
            </w:pPr>
            <w:r>
              <w:rPr>
                <w:sz w:val="20"/>
              </w:rPr>
              <w:t xml:space="preserve">2. Критерий экономической эффективности производства национального фильма</w:t>
            </w:r>
          </w:p>
        </w:tc>
        <w:tc>
          <w:tcPr>
            <w:tcW w:w="1133" w:type="dxa"/>
          </w:tcPr>
          <w:p>
            <w:pPr>
              <w:pStyle w:val="0"/>
              <w:jc w:val="center"/>
            </w:pPr>
            <w:r>
              <w:rPr>
                <w:sz w:val="20"/>
              </w:rPr>
              <w:t xml:space="preserve">0-20</w:t>
            </w:r>
          </w:p>
        </w:tc>
      </w:tr>
      <w:tr>
        <w:tc>
          <w:tcPr>
            <w:tcW w:w="566" w:type="dxa"/>
          </w:tcPr>
          <w:p>
            <w:pPr>
              <w:pStyle w:val="0"/>
              <w:jc w:val="center"/>
            </w:pPr>
            <w:r>
              <w:rPr>
                <w:sz w:val="20"/>
              </w:rPr>
              <w:t xml:space="preserve">2.1</w:t>
            </w:r>
          </w:p>
        </w:tc>
        <w:tc>
          <w:tcPr>
            <w:tcW w:w="7370" w:type="dxa"/>
          </w:tcPr>
          <w:p>
            <w:pPr>
              <w:pStyle w:val="0"/>
            </w:pPr>
            <w:r>
              <w:rPr>
                <w:sz w:val="20"/>
              </w:rPr>
              <w:t xml:space="preserve">Наличие привлеченных внебюджетных средств, используемых участником отбора в целях софинансирования на производство национального фильма (в процентном соотношении от общего объема затрат)</w:t>
            </w:r>
          </w:p>
        </w:tc>
        <w:tc>
          <w:tcPr>
            <w:tcW w:w="1133" w:type="dxa"/>
          </w:tcPr>
          <w:p>
            <w:pPr>
              <w:pStyle w:val="0"/>
              <w:jc w:val="center"/>
            </w:pPr>
            <w:r>
              <w:rPr>
                <w:sz w:val="20"/>
              </w:rPr>
              <w:t xml:space="preserve">0-20</w:t>
            </w:r>
          </w:p>
        </w:tc>
      </w:tr>
      <w:tr>
        <w:tc>
          <w:tcPr>
            <w:gridSpan w:val="2"/>
            <w:tcW w:w="7936" w:type="dxa"/>
          </w:tcPr>
          <w:p>
            <w:pPr>
              <w:pStyle w:val="0"/>
              <w:outlineLvl w:val="2"/>
              <w:jc w:val="center"/>
            </w:pPr>
            <w:r>
              <w:rPr>
                <w:sz w:val="20"/>
              </w:rPr>
              <w:t xml:space="preserve">3. Опыт организации кинематографии</w:t>
            </w:r>
          </w:p>
        </w:tc>
        <w:tc>
          <w:tcPr>
            <w:tcW w:w="1133" w:type="dxa"/>
          </w:tcPr>
          <w:p>
            <w:pPr>
              <w:pStyle w:val="0"/>
              <w:jc w:val="center"/>
            </w:pPr>
            <w:r>
              <w:rPr>
                <w:sz w:val="20"/>
              </w:rPr>
              <w:t xml:space="preserve">0-30</w:t>
            </w:r>
          </w:p>
        </w:tc>
      </w:tr>
      <w:tr>
        <w:tc>
          <w:tcPr>
            <w:tcW w:w="566" w:type="dxa"/>
          </w:tcPr>
          <w:p>
            <w:pPr>
              <w:pStyle w:val="0"/>
              <w:jc w:val="center"/>
            </w:pPr>
            <w:r>
              <w:rPr>
                <w:sz w:val="20"/>
              </w:rPr>
              <w:t xml:space="preserve">3.1</w:t>
            </w:r>
          </w:p>
        </w:tc>
        <w:tc>
          <w:tcPr>
            <w:tcW w:w="7370" w:type="dxa"/>
          </w:tcPr>
          <w:p>
            <w:pPr>
              <w:pStyle w:val="0"/>
            </w:pPr>
            <w:r>
              <w:rPr>
                <w:sz w:val="20"/>
              </w:rPr>
              <w:t xml:space="preserve">Наличие у участника отбора призов и номинаций за участие в международных и(или) российских кинофестивалях (баллы присваиваются при наличии опыта)</w:t>
            </w:r>
          </w:p>
        </w:tc>
        <w:tc>
          <w:tcPr>
            <w:tcW w:w="1133" w:type="dxa"/>
          </w:tcPr>
          <w:p>
            <w:pPr>
              <w:pStyle w:val="0"/>
              <w:jc w:val="center"/>
            </w:pPr>
            <w:r>
              <w:rPr>
                <w:sz w:val="20"/>
              </w:rPr>
              <w:t xml:space="preserve">0; 15</w:t>
            </w:r>
          </w:p>
        </w:tc>
      </w:tr>
      <w:tr>
        <w:tc>
          <w:tcPr>
            <w:tcW w:w="566" w:type="dxa"/>
          </w:tcPr>
          <w:p>
            <w:pPr>
              <w:pStyle w:val="0"/>
              <w:jc w:val="center"/>
            </w:pPr>
            <w:r>
              <w:rPr>
                <w:sz w:val="20"/>
              </w:rPr>
              <w:t xml:space="preserve">3.2</w:t>
            </w:r>
          </w:p>
        </w:tc>
        <w:tc>
          <w:tcPr>
            <w:tcW w:w="7370" w:type="dxa"/>
          </w:tcPr>
          <w:p>
            <w:pPr>
              <w:pStyle w:val="0"/>
            </w:pPr>
            <w:r>
              <w:rPr>
                <w:sz w:val="20"/>
              </w:rPr>
              <w:t xml:space="preserve">Наличие у участника отбора опыта по производству национальных фильмов при государственной финансовой поддержке в 2020-2022 годах, подтвержденного в кинопрокате (в том числе в онлайн-кинотеатрах) или на эфирных телеканалах (баллы присваиваются при наличии опыта)</w:t>
            </w:r>
          </w:p>
        </w:tc>
        <w:tc>
          <w:tcPr>
            <w:tcW w:w="1133" w:type="dxa"/>
          </w:tcPr>
          <w:p>
            <w:pPr>
              <w:pStyle w:val="0"/>
              <w:jc w:val="center"/>
            </w:pPr>
            <w:r>
              <w:rPr>
                <w:sz w:val="20"/>
              </w:rPr>
              <w:t xml:space="preserve">0; 15</w:t>
            </w:r>
          </w:p>
        </w:tc>
      </w:tr>
      <w:tr>
        <w:tc>
          <w:tcPr>
            <w:gridSpan w:val="2"/>
            <w:tcW w:w="7936" w:type="dxa"/>
          </w:tcPr>
          <w:p>
            <w:pPr>
              <w:pStyle w:val="0"/>
            </w:pPr>
            <w:r>
              <w:rPr>
                <w:sz w:val="20"/>
              </w:rPr>
              <w:t xml:space="preserve">ИТОГО</w:t>
            </w:r>
          </w:p>
        </w:tc>
        <w:tc>
          <w:tcPr>
            <w:tcW w:w="1133"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креативность - производство уникальной продукции;</w:t>
      </w:r>
    </w:p>
    <w:p>
      <w:pPr>
        <w:pStyle w:val="0"/>
        <w:spacing w:before="200" w:line-rule="auto"/>
        <w:ind w:firstLine="540"/>
        <w:jc w:val="both"/>
      </w:pPr>
      <w:r>
        <w:rPr>
          <w:sz w:val="20"/>
        </w:rPr>
        <w:t xml:space="preserve">критерии - критерии определения победителей отбора;</w:t>
      </w:r>
    </w:p>
    <w:p>
      <w:pPr>
        <w:pStyle w:val="0"/>
        <w:spacing w:before="200" w:line-rule="auto"/>
        <w:ind w:firstLine="540"/>
        <w:jc w:val="both"/>
      </w:pPr>
      <w:r>
        <w:rPr>
          <w:sz w:val="20"/>
        </w:rPr>
        <w:t xml:space="preserve">многообразие, сложность и актуальность технических и визуальных приемов, предполагаемых к использованию при производстве национального фильма - использование при производстве национального фильма современных, разнообразных, технологически инновационных приемов;</w:t>
      </w:r>
    </w:p>
    <w:p>
      <w:pPr>
        <w:pStyle w:val="0"/>
        <w:spacing w:before="200" w:line-rule="auto"/>
        <w:ind w:firstLine="540"/>
        <w:jc w:val="both"/>
      </w:pPr>
      <w:r>
        <w:rPr>
          <w:sz w:val="20"/>
        </w:rPr>
        <w:t xml:space="preserve">отбор - конкурсный отбор, проводимый Комитетом по культуре Санкт-Петербурга для предоставления субсидий;</w:t>
      </w:r>
    </w:p>
    <w:p>
      <w:pPr>
        <w:pStyle w:val="0"/>
        <w:spacing w:before="200" w:line-rule="auto"/>
        <w:ind w:firstLine="540"/>
        <w:jc w:val="both"/>
      </w:pPr>
      <w:r>
        <w:rPr>
          <w:sz w:val="20"/>
        </w:rPr>
        <w:t xml:space="preserve">участник отбора - организация кинематографии, подавшая заявку на участие в отборе;</w:t>
      </w:r>
    </w:p>
    <w:p>
      <w:pPr>
        <w:pStyle w:val="0"/>
        <w:spacing w:before="200" w:line-rule="auto"/>
        <w:ind w:firstLine="540"/>
        <w:jc w:val="both"/>
      </w:pPr>
      <w:r>
        <w:rPr>
          <w:sz w:val="20"/>
        </w:rPr>
        <w:t xml:space="preserve">художественный уровень создаваемого национального фильма - единство авторского замысла, изобразительных средств, исполнительского мастерства, объем гуманитарных проблем, затрагиваемых творческой концепцией национального фильма.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22.03.2023 N 205</w:t>
            <w:br/>
            <w:t>"О Порядке предоставления в 2023 году субсидий организа...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8CFEED85BD643A3A00F10900E3E731E555400D167B0F00B4E53A8A90A17C1B7137F20626C426B492376237EABC17B87644E08D1C5C775511nDJ" TargetMode = "External"/>
	<Relationship Id="rId8" Type="http://schemas.openxmlformats.org/officeDocument/2006/relationships/hyperlink" Target="consultantplus://offline/ref=908CFEED85BD643A3A00F10900E3E731E555470C1D7A0F00B4E53A8A90A17C1B7137F20626C725BC93376237EABC17B87644E08D1C5C775511nDJ" TargetMode = "External"/>
	<Relationship Id="rId9" Type="http://schemas.openxmlformats.org/officeDocument/2006/relationships/hyperlink" Target="consultantplus://offline/ref=908CFEED85BD643A3A00EE1815E3E731E350470B14780F00B4E53A8A90A17C1B7137F20626C724BB9E376237EABC17B87644E08D1C5C775511nDJ" TargetMode = "External"/>
	<Relationship Id="rId10" Type="http://schemas.openxmlformats.org/officeDocument/2006/relationships/hyperlink" Target="consultantplus://offline/ref=908CFEED85BD643A3A00EE1815E3E731E351400A127C0F00B4E53A8A90A17C1B7137F20524C126BB9D376237EABC17B87644E08D1C5C775511nDJ" TargetMode = "External"/>
	<Relationship Id="rId11" Type="http://schemas.openxmlformats.org/officeDocument/2006/relationships/hyperlink" Target="consultantplus://offline/ref=908CFEED85BD643A3A00F10900E3E731E555400D167B0F00B4E53A8A90A17C1B7137F20120C52CB6CF6D7233A3E81DA7715CFE89025C17n4J" TargetMode = "External"/>
	<Relationship Id="rId12" Type="http://schemas.openxmlformats.org/officeDocument/2006/relationships/hyperlink" Target="consultantplus://offline/ref=908CFEED85BD643A3A00EE1815E3E731E350470B14780F00B4E53A8A90A17C1B7137F20626C027B89A376237EABC17B87644E08D1C5C775511nDJ" TargetMode = "External"/>
	<Relationship Id="rId13" Type="http://schemas.openxmlformats.org/officeDocument/2006/relationships/hyperlink" Target="consultantplus://offline/ref=908CFEED85BD643A3A00EE1815E3E731E351400A127C0F00B4E53A8A90A17C1B7137F20524C126BB9D376237EABC17B87644E08D1C5C775511nDJ" TargetMode = "External"/>
	<Relationship Id="rId14" Type="http://schemas.openxmlformats.org/officeDocument/2006/relationships/hyperlink" Target="consultantplus://offline/ref=908CFEED85BD643A3A00F10900E3E731E552450C15720F00B4E53A8A90A17C1B7137F20626C321BC9F376237EABC17B87644E08D1C5C775511nDJ" TargetMode = "External"/>
	<Relationship Id="rId15" Type="http://schemas.openxmlformats.org/officeDocument/2006/relationships/hyperlink" Target="consultantplus://offline/ref=908CFEED85BD643A3A00EE1815E3E731E351400A127C0F00B4E53A8A90A17C1B7137F20621CF22BE98376237EABC17B87644E08D1C5C775511nDJ" TargetMode = "External"/>
	<Relationship Id="rId16" Type="http://schemas.openxmlformats.org/officeDocument/2006/relationships/hyperlink" Target="consultantplus://offline/ref=908CFEED85BD643A3A00F10900E3E731E5554206157D0F00B4E53A8A90A17C1B7137F20626C725BC99376237EABC17B87644E08D1C5C775511nDJ" TargetMode = "External"/>
	<Relationship Id="rId17" Type="http://schemas.openxmlformats.org/officeDocument/2006/relationships/hyperlink" Target="consultantplus://offline/ref=908CFEED85BD643A3A00F10900E3E731E555400D167B0F00B4E53A8A90A17C1B6337AA0A27C03BBD9D223466AC1EnAJ" TargetMode = "External"/>
	<Relationship Id="rId18" Type="http://schemas.openxmlformats.org/officeDocument/2006/relationships/hyperlink" Target="consultantplus://offline/ref=908CFEED85BD643A3A00F10900E3E731E555410B14780F00B4E53A8A90A17C1B6337AA0A27C03BBD9D223466AC1EnAJ" TargetMode = "External"/>
	<Relationship Id="rId19" Type="http://schemas.openxmlformats.org/officeDocument/2006/relationships/hyperlink" Target="consultantplus://offline/ref=908CFEED85BD643A3A00EE1815E3E731E350470B14780F00B4E53A8A90A17C1B7137F20626C724BB93376237EABC17B87644E08D1C5C775511nDJ" TargetMode = "External"/>
	<Relationship Id="rId20" Type="http://schemas.openxmlformats.org/officeDocument/2006/relationships/hyperlink" Target="consultantplus://offline/ref=908CFEED85BD643A3A00F10900E3E731E55547061D7A0F00B4E53A8A90A17C1B6337AA0A27C03BBD9D223466AC1EnAJ" TargetMode = "External"/>
	<Relationship Id="rId21" Type="http://schemas.openxmlformats.org/officeDocument/2006/relationships/hyperlink" Target="consultantplus://offline/ref=908CFEED85BD643A3A00F10900E3E731E5524B0A107E0F00B4E53A8A90A17C1B7137F20626C72CB993376237EABC17B87644E08D1C5C775511nDJ" TargetMode = "External"/>
	<Relationship Id="rId22" Type="http://schemas.openxmlformats.org/officeDocument/2006/relationships/hyperlink" Target="consultantplus://offline/ref=908CFEED85BD643A3A00F10900E3E731E5524B0A107E0F00B4E53A8A90A17C1B7137F20626C72CB993376237EABC17B87644E08D1C5C775511nDJ" TargetMode = "External"/>
	<Relationship Id="rId23" Type="http://schemas.openxmlformats.org/officeDocument/2006/relationships/hyperlink" Target="consultantplus://offline/ref=908CFEED85BD643A3A00F10900E3E731E555400D167B0F00B4E53A8A90A17C1B6337AA0A27C03BBD9D223466AC1EnAJ" TargetMode = "External"/>
	<Relationship Id="rId24" Type="http://schemas.openxmlformats.org/officeDocument/2006/relationships/hyperlink" Target="consultantplus://offline/ref=908CFEED85BD643A3A00F10900E3E731E5524B0A107E0F00B4E53A8A90A17C1B7137F20626C72CB993376237EABC17B87644E08D1C5C775511nDJ" TargetMode = "External"/>
	<Relationship Id="rId25" Type="http://schemas.openxmlformats.org/officeDocument/2006/relationships/hyperlink" Target="consultantplus://offline/ref=908CFEED85BD643A3A00EE1815E3E731E350470B14780F00B4E53A8A90A17C1B7137F20626C724BA9C376237EABC17B87644E08D1C5C775511nDJ" TargetMode = "External"/>
	<Relationship Id="rId26" Type="http://schemas.openxmlformats.org/officeDocument/2006/relationships/hyperlink" Target="consultantplus://offline/ref=908CFEED85BD643A3A00F10900E3E731E05F4106167F0F00B4E53A8A90A17C1B6337AA0A27C03BBD9D223466AC1EnAJ" TargetMode = "External"/>
	<Relationship Id="rId27" Type="http://schemas.openxmlformats.org/officeDocument/2006/relationships/image" Target="media/image2.wmf"/>
	<Relationship Id="rId28" Type="http://schemas.openxmlformats.org/officeDocument/2006/relationships/image" Target="media/image3.wmf"/>
	<Relationship Id="rId29" Type="http://schemas.openxmlformats.org/officeDocument/2006/relationships/image" Target="media/image4.wmf"/>
	<Relationship Id="rId30" Type="http://schemas.openxmlformats.org/officeDocument/2006/relationships/hyperlink" Target="consultantplus://offline/ref=908CFEED85BD643A3A00F10900E3E731E5524B0A107E0F00B4E53A8A90A17C1B7137F20626C72CB993376237EABC17B87644E08D1C5C775511nDJ" TargetMode = "External"/>
	<Relationship Id="rId31" Type="http://schemas.openxmlformats.org/officeDocument/2006/relationships/hyperlink" Target="consultantplus://offline/ref=908CFEED85BD643A3A00F10900E3E731E555400D167B0F00B4E53A8A90A17C1B6337AA0A27C03BBD9D223466AC1EnAJ" TargetMode = "External"/>
	<Relationship Id="rId32" Type="http://schemas.openxmlformats.org/officeDocument/2006/relationships/hyperlink" Target="consultantplus://offline/ref=908CFEED85BD643A3A00F10900E3E731E555440A14730F00B4E53A8A90A17C1B7137F20626C725BC9D376237EABC17B87644E08D1C5C775511nDJ" TargetMode = "External"/>
	<Relationship Id="rId33" Type="http://schemas.openxmlformats.org/officeDocument/2006/relationships/hyperlink" Target="consultantplus://offline/ref=908CFEED85BD643A3A00F10900E3E731E55547061D7A0F00B4E53A8A90A17C1B6337AA0A27C03BBD9D223466AC1EnAJ" TargetMode = "External"/>
	<Relationship Id="rId34" Type="http://schemas.openxmlformats.org/officeDocument/2006/relationships/hyperlink" Target="consultantplus://offline/ref=908CFEED85BD643A3A00F10900E3E731E555400D167B0F00B4E53A8A90A17C1B6337AA0A27C03BBD9D223466AC1EnAJ" TargetMode = "External"/>
	<Relationship Id="rId35" Type="http://schemas.openxmlformats.org/officeDocument/2006/relationships/hyperlink" Target="consultantplus://offline/ref=908CFEED85BD643A3A00F10900E3E731E555410B14780F00B4E53A8A90A17C1B6337AA0A27C03BBD9D223466AC1EnAJ" TargetMode = "External"/>
	<Relationship Id="rId36" Type="http://schemas.openxmlformats.org/officeDocument/2006/relationships/hyperlink" Target="consultantplus://offline/ref=908CFEED85BD643A3A00F10900E3E731E5524706177F0F00B4E53A8A90A17C1B7137F20626C725BC93376237EABC17B87644E08D1C5C775511nDJ" TargetMode = "External"/>
	<Relationship Id="rId37" Type="http://schemas.openxmlformats.org/officeDocument/2006/relationships/hyperlink" Target="consultantplus://offline/ref=908CFEED85BD643A3A00F10900E3E731E5524706177F0F00B4E53A8A90A17C1B7137F20620CF24BD90686722FBE41BBE6F5AE695005E7515n4J" TargetMode = "External"/>
	<Relationship Id="rId38" Type="http://schemas.openxmlformats.org/officeDocument/2006/relationships/hyperlink" Target="consultantplus://offline/ref=908CFEED85BD643A3A00EE1815E3E731E350470B14780F00B4E53A8A90A17C1B6337AA0A27C03BBD9D223466AC1EnAJ" TargetMode = "External"/>
	<Relationship Id="rId39" Type="http://schemas.openxmlformats.org/officeDocument/2006/relationships/hyperlink" Target="consultantplus://offline/ref=908CFEED85BD643A3A00F10900E3E731E5524B0A107E0F00B4E53A8A90A17C1B7137F20626C72CB993376237EABC17B87644E08D1C5C775511nDJ" TargetMode = "External"/>
	<Relationship Id="rId40" Type="http://schemas.openxmlformats.org/officeDocument/2006/relationships/hyperlink" Target="consultantplus://offline/ref=908CFEED85BD643A3A00F10900E3E731E5554206157D0F00B4E53A8A90A17C1B7137F20626C725BC99376237EABC17B87644E08D1C5C775511nDJ" TargetMode = "External"/>
	<Relationship Id="rId41" Type="http://schemas.openxmlformats.org/officeDocument/2006/relationships/hyperlink" Target="consultantplus://offline/ref=908CFEED85BD643A3A00EE1815E3E731E350470B14780F00B4E53A8A90A17C1B7137F20626C027B89A376237EABC17B87644E08D1C5C775511nDJ" TargetMode = "External"/>
	<Relationship Id="rId42" Type="http://schemas.openxmlformats.org/officeDocument/2006/relationships/hyperlink" Target="consultantplus://offline/ref=908CFEED85BD643A3A00EE1815E3E731E351400A127C0F00B4E53A8A90A17C1B7137F20524C126BB9D376237EABC17B87644E08D1C5C775511nDJ" TargetMode = "External"/>
	<Relationship Id="rId43" Type="http://schemas.openxmlformats.org/officeDocument/2006/relationships/hyperlink" Target="consultantplus://offline/ref=908CFEED85BD643A3A00F10900E3E731E552450C15720F00B4E53A8A90A17C1B7137F20626C321BC9F376237EABC17B87644E08D1C5C775511nDJ" TargetMode = "External"/>
	<Relationship Id="rId44" Type="http://schemas.openxmlformats.org/officeDocument/2006/relationships/hyperlink" Target="consultantplus://offline/ref=908CFEED85BD643A3A00EE1815E3E731E351400A127C0F00B4E53A8A90A17C1B7137F20621CF22BE98376237EABC17B87644E08D1C5C775511nDJ" TargetMode = "External"/>
	<Relationship Id="rId45" Type="http://schemas.openxmlformats.org/officeDocument/2006/relationships/hyperlink" Target="consultantplus://offline/ref=908CFEED85BD643A3A00F10900E3E731E5554206157D0F00B4E53A8A90A17C1B7137F20626C725BC99376237EABC17B87644E08D1C5C775511nDJ" TargetMode = "External"/>
	<Relationship Id="rId46" Type="http://schemas.openxmlformats.org/officeDocument/2006/relationships/hyperlink" Target="consultantplus://offline/ref=908CFEED85BD643A3A00F10900E3E731E555400D167B0F00B4E53A8A90A17C1B6337AA0A27C03BBD9D223466AC1EnAJ" TargetMode = "External"/>
	<Relationship Id="rId47" Type="http://schemas.openxmlformats.org/officeDocument/2006/relationships/hyperlink" Target="consultantplus://offline/ref=908CFEED85BD643A3A00F10900E3E731E55547061D7A0F00B4E53A8A90A17C1B6337AA0A27C03BBD9D223466AC1EnAJ" TargetMode = "External"/>
	<Relationship Id="rId48" Type="http://schemas.openxmlformats.org/officeDocument/2006/relationships/hyperlink" Target="consultantplus://offline/ref=908CFEED85BD643A3A00F10900E3E731E5524B0A107E0F00B4E53A8A90A17C1B7137F20626C72CB993376237EABC17B87644E08D1C5C775511nDJ" TargetMode = "External"/>
	<Relationship Id="rId49" Type="http://schemas.openxmlformats.org/officeDocument/2006/relationships/hyperlink" Target="consultantplus://offline/ref=908CFEED85BD643A3A00F10900E3E731E5524B0A107E0F00B4E53A8A90A17C1B7137F20626C72CB993376237EABC17B87644E08D1C5C775511nDJ" TargetMode = "External"/>
	<Relationship Id="rId50" Type="http://schemas.openxmlformats.org/officeDocument/2006/relationships/hyperlink" Target="consultantplus://offline/ref=908CFEED85BD643A3A00F10900E3E731E555400D167B0F00B4E53A8A90A17C1B6337AA0A27C03BBD9D223466AC1EnAJ" TargetMode = "External"/>
	<Relationship Id="rId51" Type="http://schemas.openxmlformats.org/officeDocument/2006/relationships/hyperlink" Target="consultantplus://offline/ref=908CFEED85BD643A3A00F10900E3E731E5524B0A107E0F00B4E53A8A90A17C1B7137F20626C72CB993376237EABC17B87644E08D1C5C775511nDJ" TargetMode = "External"/>
	<Relationship Id="rId52" Type="http://schemas.openxmlformats.org/officeDocument/2006/relationships/hyperlink" Target="consultantplus://offline/ref=908CFEED85BD643A3A00F10900E3E731E05F4106167F0F00B4E53A8A90A17C1B6337AA0A27C03BBD9D223466AC1EnAJ" TargetMode = "External"/>
	<Relationship Id="rId53" Type="http://schemas.openxmlformats.org/officeDocument/2006/relationships/image" Target="media/image5.wmf"/>
	<Relationship Id="rId54" Type="http://schemas.openxmlformats.org/officeDocument/2006/relationships/hyperlink" Target="consultantplus://offline/ref=908CFEED85BD643A3A00F10900E3E731E5524B0A107E0F00B4E53A8A90A17C1B7137F20626C72CB993376237EABC17B87644E08D1C5C775511nDJ" TargetMode = "External"/>
	<Relationship Id="rId55" Type="http://schemas.openxmlformats.org/officeDocument/2006/relationships/hyperlink" Target="consultantplus://offline/ref=908CFEED85BD643A3A00F10900E3E731E555400D167B0F00B4E53A8A90A17C1B6337AA0A27C03BBD9D223466AC1EnAJ" TargetMode = "External"/>
	<Relationship Id="rId56" Type="http://schemas.openxmlformats.org/officeDocument/2006/relationships/hyperlink" Target="consultantplus://offline/ref=908CFEED85BD643A3A00F10900E3E731E555440A14730F00B4E53A8A90A17C1B7137F20626C725BC9D376237EABC17B87644E08D1C5C775511nDJ" TargetMode = "External"/>
	<Relationship Id="rId57" Type="http://schemas.openxmlformats.org/officeDocument/2006/relationships/hyperlink" Target="consultantplus://offline/ref=908CFEED85BD643A3A00F10900E3E731E55547061D7A0F00B4E53A8A90A17C1B6337AA0A27C03BBD9D223466AC1EnAJ" TargetMode = "External"/>
	<Relationship Id="rId58" Type="http://schemas.openxmlformats.org/officeDocument/2006/relationships/hyperlink" Target="consultantplus://offline/ref=908CFEED85BD643A3A00F10900E3E731E555400D167B0F00B4E53A8A90A17C1B6337AA0A27C03BBD9D223466AC1EnAJ" TargetMode = "External"/>
	<Relationship Id="rId59" Type="http://schemas.openxmlformats.org/officeDocument/2006/relationships/hyperlink" Target="consultantplus://offline/ref=908CFEED85BD643A3A00F10900E3E731E5524706177F0F00B4E53A8A90A17C1B7137F20626C725BC93376237EABC17B87644E08D1C5C775511nDJ" TargetMode = "External"/>
	<Relationship Id="rId60" Type="http://schemas.openxmlformats.org/officeDocument/2006/relationships/hyperlink" Target="consultantplus://offline/ref=908CFEED85BD643A3A00F10900E3E731E5524706177F0F00B4E53A8A90A17C1B7137F20620CF24BD90686722FBE41BBE6F5AE695005E7515n4J" TargetMode = "External"/>
	<Relationship Id="rId61" Type="http://schemas.openxmlformats.org/officeDocument/2006/relationships/hyperlink" Target="consultantplus://offline/ref=908CFEED85BD643A3A00F10900E3E731E05F4106167F0F00B4E53A8A90A17C1B6337AA0A27C03BBD9D223466AC1EnAJ" TargetMode = "External"/>
	<Relationship Id="rId62" Type="http://schemas.openxmlformats.org/officeDocument/2006/relationships/hyperlink" Target="consultantplus://offline/ref=908CFEED85BD643A3A00F10900E3E731E5524B0A107E0F00B4E53A8A90A17C1B7137F20626C72CB993376237EABC17B87644E08D1C5C775511nDJ" TargetMode = "External"/>
	<Relationship Id="rId63" Type="http://schemas.openxmlformats.org/officeDocument/2006/relationships/hyperlink" Target="consultantplus://offline/ref=908CFEED85BD643A3A00F10900E3E731E5554206157D0F00B4E53A8A90A17C1B7137F20626C725BC99376237EABC17B87644E08D1C5C775511n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22.03.2023 N 205
"О Порядке предоставления в 2023 году субсидий организациям кинематографии"</dc:title>
  <dcterms:created xsi:type="dcterms:W3CDTF">2023-06-17T09:39:53Z</dcterms:created>
</cp:coreProperties>
</file>