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Саратовской области от 29.12.2018 N 760-П</w:t>
              <w:br/>
              <w:t xml:space="preserve">(ред. от 02.10.2023)</w:t>
              <w:br/>
              <w:t xml:space="preserve">"О государственной программе Саратовской области "Развитие образования в Саратовской области"</w:t>
              <w:br/>
              <w:t xml:space="preserve">(вместе с "Перечнем утративших силу постановлений Правительства Саратовской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САРАТОВСКОЙ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декабря 2018 г. N 760-П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ПРОГРАММЕ САРАТОВСКОЙ ОБЛАСТИ</w:t>
      </w:r>
    </w:p>
    <w:p>
      <w:pPr>
        <w:pStyle w:val="2"/>
        <w:jc w:val="center"/>
      </w:pPr>
      <w:r>
        <w:rPr>
          <w:sz w:val="20"/>
        </w:rPr>
        <w:t xml:space="preserve">"РАЗВИТИЕ ОБРАЗОВАНИЯ В САРАТОВСКОЙ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27.02.2019 </w:t>
            </w:r>
            <w:hyperlink w:history="0" r:id="rId7" w:tooltip="Постановление Правительства Саратовской области от 27.02.2019 N 12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N 125-П</w:t>
              </w:r>
            </w:hyperlink>
            <w:r>
              <w:rPr>
                <w:sz w:val="20"/>
                <w:color w:val="392c69"/>
              </w:rPr>
              <w:t xml:space="preserve">, от 13.03.2019 </w:t>
            </w:r>
            <w:hyperlink w:history="0" r:id="rId8" w:tooltip="Постановление Правительства Саратовской области от 13.03.2019 N 14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N 145-П</w:t>
              </w:r>
            </w:hyperlink>
            <w:r>
              <w:rPr>
                <w:sz w:val="20"/>
                <w:color w:val="392c69"/>
              </w:rPr>
              <w:t xml:space="preserve">, от 29.05.2019 </w:t>
            </w:r>
            <w:hyperlink w:history="0" r:id="rId9" w:tooltip="Постановление Правительства Саратовской области от 29.05.2019 N 372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N 372-П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02.07.2019 </w:t>
            </w:r>
            <w:hyperlink w:history="0" r:id="rId10" w:tooltip="Постановление Правительства Саратовской области от 02.07.2019 N 459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N 459-П</w:t>
              </w:r>
            </w:hyperlink>
            <w:r>
              <w:rPr>
                <w:sz w:val="20"/>
                <w:color w:val="392c69"/>
              </w:rPr>
              <w:t xml:space="preserve">, от 13.08.2019 </w:t>
            </w:r>
            <w:hyperlink w:history="0" r:id="rId11" w:tooltip="Постановление Правительства Саратовской области от 13.08.2019 N 577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N 577-П</w:t>
              </w:r>
            </w:hyperlink>
            <w:r>
              <w:rPr>
                <w:sz w:val="20"/>
                <w:color w:val="392c69"/>
              </w:rPr>
              <w:t xml:space="preserve">, от 15.11.2019 </w:t>
            </w:r>
            <w:hyperlink w:history="0" r:id="rId12" w:tooltip="Постановление Правительства Саратовской области от 15.11.2019 N 787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N 787-П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20.12.2019 </w:t>
            </w:r>
            <w:hyperlink w:history="0" r:id="rId13" w:tooltip="Постановление Правительства Саратовской области от 20.12.2019 N 896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N 896-П</w:t>
              </w:r>
            </w:hyperlink>
            <w:r>
              <w:rPr>
                <w:sz w:val="20"/>
                <w:color w:val="392c69"/>
              </w:rPr>
              <w:t xml:space="preserve">, от 03.03.2020 </w:t>
            </w:r>
            <w:hyperlink w:history="0" r:id="rId14" w:tooltip="Постановление Правительства Саратовской области от 03.03.2020 N 129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N 129-П</w:t>
              </w:r>
            </w:hyperlink>
            <w:r>
              <w:rPr>
                <w:sz w:val="20"/>
                <w:color w:val="392c69"/>
              </w:rPr>
              <w:t xml:space="preserve">, от 26.06.2020 </w:t>
            </w:r>
            <w:hyperlink w:history="0" r:id="rId15" w:tooltip="Постановление Правительства Саратовской области от 26.06.2020 N 546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N 546-П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29.09.2020 </w:t>
            </w:r>
            <w:hyperlink w:history="0" r:id="rId16" w:tooltip="Постановление Правительства Саратовской области от 29.09.2020 N 813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N 813-П</w:t>
              </w:r>
            </w:hyperlink>
            <w:r>
              <w:rPr>
                <w:sz w:val="20"/>
                <w:color w:val="392c69"/>
              </w:rPr>
              <w:t xml:space="preserve">, от 30.12.2020 </w:t>
            </w:r>
            <w:hyperlink w:history="0" r:id="rId17" w:tooltip="Постановление Правительства Саратовской области от 30.12.2020 N 1068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N 1068-П</w:t>
              </w:r>
            </w:hyperlink>
            <w:r>
              <w:rPr>
                <w:sz w:val="20"/>
                <w:color w:val="392c69"/>
              </w:rPr>
              <w:t xml:space="preserve">, от 30.12.2020 </w:t>
            </w:r>
            <w:hyperlink w:history="0" r:id="rId18" w:tooltip="Постановление Правительства Саратовской области от 30.12.2020 N 1071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N 1071-П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26.04.2021 </w:t>
            </w:r>
            <w:hyperlink w:history="0" r:id="rId19" w:tooltip="Постановление Правительства Саратовской области от 26.04.2021 N 293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N 293-П</w:t>
              </w:r>
            </w:hyperlink>
            <w:r>
              <w:rPr>
                <w:sz w:val="20"/>
                <w:color w:val="392c69"/>
              </w:rPr>
              <w:t xml:space="preserve">, от 02.08.2021 </w:t>
            </w:r>
            <w:hyperlink w:history="0" r:id="rId20" w:tooltip="Постановление Правительства Саратовской области от 02.08.2021 N 626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N 626-П</w:t>
              </w:r>
            </w:hyperlink>
            <w:r>
              <w:rPr>
                <w:sz w:val="20"/>
                <w:color w:val="392c69"/>
              </w:rPr>
              <w:t xml:space="preserve">, от 20.09.2021 </w:t>
            </w:r>
            <w:hyperlink w:history="0" r:id="rId21" w:tooltip="Постановление Правительства Саратовской области от 20.09.2021 N 782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N 782-П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30.12.2021 </w:t>
            </w:r>
            <w:hyperlink w:history="0" r:id="rId22" w:tooltip="Постановление Правительства Саратовской области от 30.12.2021 N 1197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N 1197-П</w:t>
              </w:r>
            </w:hyperlink>
            <w:r>
              <w:rPr>
                <w:sz w:val="20"/>
                <w:color w:val="392c69"/>
              </w:rPr>
              <w:t xml:space="preserve">, от 30.12.2021 </w:t>
            </w:r>
            <w:hyperlink w:history="0" r:id="rId23" w:tooltip="Постановление Правительства Саратовской области от 30.12.2021 N 1198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N 1198-П</w:t>
              </w:r>
            </w:hyperlink>
            <w:r>
              <w:rPr>
                <w:sz w:val="20"/>
                <w:color w:val="392c69"/>
              </w:rPr>
              <w:t xml:space="preserve">, от 18.02.2022 </w:t>
            </w:r>
            <w:hyperlink w:history="0" r:id="rId24" w:tooltip="Постановление Правительства Саратовской области от 18.02.2022 N 104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N 104-П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12.04.2022 </w:t>
            </w:r>
            <w:hyperlink w:history="0" r:id="rId25" w:tooltip="Постановление Правительства Саратовской области от 12.04.2022 N 267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N 267-П</w:t>
              </w:r>
            </w:hyperlink>
            <w:r>
              <w:rPr>
                <w:sz w:val="20"/>
                <w:color w:val="392c69"/>
              </w:rPr>
              <w:t xml:space="preserve">, от 08.07.2022 </w:t>
            </w:r>
            <w:hyperlink w:history="0" r:id="rId26" w:tooltip="Постановление Правительства Саратовской области от 08.07.2022 N 593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N 593-П</w:t>
              </w:r>
            </w:hyperlink>
            <w:r>
              <w:rPr>
                <w:sz w:val="20"/>
                <w:color w:val="392c69"/>
              </w:rPr>
              <w:t xml:space="preserve">, от 19.10.2022 </w:t>
            </w:r>
            <w:hyperlink w:history="0" r:id="rId27" w:tooltip="Постановление Правительства Саратовской области от 19.10.2022 N 1017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N 1017-П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06.12.2022 </w:t>
            </w:r>
            <w:hyperlink w:history="0" r:id="rId28" w:tooltip="Постановление Правительства Саратовской области от 06.12.2022 N 1199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N 1199-П</w:t>
              </w:r>
            </w:hyperlink>
            <w:r>
              <w:rPr>
                <w:sz w:val="20"/>
                <w:color w:val="392c69"/>
              </w:rPr>
              <w:t xml:space="preserve">, от 30.12.2022 </w:t>
            </w:r>
            <w:hyperlink w:history="0" r:id="rId29" w:tooltip="Постановление Правительства Саратовской области от 30.12.2022 N 1344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N 1344-П</w:t>
              </w:r>
            </w:hyperlink>
            <w:r>
              <w:rPr>
                <w:sz w:val="20"/>
                <w:color w:val="392c69"/>
              </w:rPr>
              <w:t xml:space="preserve">, от 30.12.2022 </w:t>
            </w:r>
            <w:hyperlink w:history="0" r:id="rId30" w:tooltip="Постановление Правительства Саратовской области от 30.12.2022 N 134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N 1345-П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30.03.2023 </w:t>
            </w:r>
            <w:hyperlink w:history="0" r:id="rId31" w:tooltip="Постановление Правительства Саратовской области от 30.03.2023 N 268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N 268-П</w:t>
              </w:r>
            </w:hyperlink>
            <w:r>
              <w:rPr>
                <w:sz w:val="20"/>
                <w:color w:val="392c69"/>
              </w:rPr>
              <w:t xml:space="preserve">, от 08.06.2023 </w:t>
            </w:r>
            <w:hyperlink w:history="0" r:id="rId32" w:tooltip="Постановление Правительства Саратовской области от 08.06.2023 N 519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N 519-П</w:t>
              </w:r>
            </w:hyperlink>
            <w:r>
              <w:rPr>
                <w:sz w:val="20"/>
                <w:color w:val="392c69"/>
              </w:rPr>
              <w:t xml:space="preserve">, от 02.10.2023 </w:t>
            </w:r>
            <w:hyperlink w:history="0" r:id="rId33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N 895-П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</w:t>
      </w:r>
      <w:hyperlink w:history="0" r:id="rId34" w:tooltip="Закон Саратовской области от 02.06.2005 N 46-ЗСО (ред. от 20.12.2022) &quot;Устав (Основной Закон) Саратовской области&quot; (принят Саратовской областной Думой 24.05.2005) (с изм. и доп., вступающими в силу с 01.01.2023)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(Основного Закона) Саратовской области и </w:t>
      </w:r>
      <w:hyperlink w:history="0" r:id="rId35" w:tooltip="Закон Саратовской области от 16.01.2008 N 3-ЗСО (ред. от 26.04.2023) &quot;О бюджетном процессе в Саратовской области&quot; (принят Саратовской областной Думой 26.12.200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"О бюджетном процессе в Саратовской области" Правительство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государственную </w:t>
      </w:r>
      <w:hyperlink w:history="0" w:anchor="P39" w:tooltip="ГОСУДАРСТВЕННАЯ ПРОГРАММА САРАТОВСКОЙ ОБЛАСТИ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Саратовской области "Развитие образования в Саратовской области" согласно приложению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постановления Правительства Саратовской области согласно </w:t>
      </w:r>
      <w:hyperlink w:history="0" w:anchor="P24917" w:tooltip="ПЕРЕЧЕНЬ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Министерству информации и печати области опубликовать настоящее постановление в течение десяти дней со дня его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 1 января 2019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Саратовской области</w:t>
      </w:r>
    </w:p>
    <w:p>
      <w:pPr>
        <w:pStyle w:val="0"/>
        <w:jc w:val="right"/>
      </w:pPr>
      <w:r>
        <w:rPr>
          <w:sz w:val="20"/>
        </w:rPr>
        <w:t xml:space="preserve">В.В.РАДАЕВ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29 декабря 2018 г. N 760-П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ГОСУДАРСТВЕННАЯ ПРОГРАММА САРАТОВСКОЙ ОБЛАСТИ</w:t>
      </w:r>
    </w:p>
    <w:p>
      <w:pPr>
        <w:pStyle w:val="2"/>
        <w:jc w:val="center"/>
      </w:pPr>
      <w:r>
        <w:rPr>
          <w:sz w:val="20"/>
        </w:rPr>
        <w:t xml:space="preserve">"РАЗВИТИЕ ОБРАЗОВАНИЯ В САРАТОВСКОЙ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08.06.2023 </w:t>
            </w:r>
            <w:hyperlink w:history="0" r:id="rId36" w:tooltip="Постановление Правительства Саратовской области от 08.06.2023 N 519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N 519-П</w:t>
              </w:r>
            </w:hyperlink>
            <w:r>
              <w:rPr>
                <w:sz w:val="20"/>
                <w:color w:val="392c69"/>
              </w:rPr>
              <w:t xml:space="preserve">, от 02.10.2023 </w:t>
            </w:r>
            <w:hyperlink w:history="0" r:id="rId37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N 895-П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Стратегические приоритеты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Саратовской области "Развитие образования</w:t>
      </w:r>
    </w:p>
    <w:p>
      <w:pPr>
        <w:pStyle w:val="2"/>
        <w:jc w:val="center"/>
      </w:pPr>
      <w:r>
        <w:rPr>
          <w:sz w:val="20"/>
        </w:rPr>
        <w:t xml:space="preserve">в Саратовской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Оценка текущего состояния сферы развития</w:t>
      </w:r>
    </w:p>
    <w:p>
      <w:pPr>
        <w:pStyle w:val="2"/>
        <w:jc w:val="center"/>
      </w:pPr>
      <w:r>
        <w:rPr>
          <w:sz w:val="20"/>
        </w:rPr>
        <w:t xml:space="preserve">образования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Развитая и высокоэффективная система образования - неотъемлемая составляющая экономического и культурного развития государства, которая является одновременно и результатом, и предпосылкой этого развития. В настоящее время образовательная политика в России и в Саратовской области, в частности, строится на принципах, сформулированных в Федеральном </w:t>
      </w:r>
      <w:hyperlink w:history="0" r:id="rId38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"Об образовании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Основой, определяющей развитие образования области на долгосрочную перспективу, является реализация национального </w:t>
      </w:r>
      <w:hyperlink w:history="0" r:id="rId39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"Образование", направленного на достижение задач, обозначенных </w:t>
      </w:r>
      <w:hyperlink w:history="0" r:id="rId40" w:tooltip="Указ Президента РФ от 21.07.2020 N 474 &quot;О национальных целях развития Российской Федерации на период до 2030 год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июля 2020 года N 474 "О национальных целях развития России до 2030 года", а также </w:t>
      </w:r>
      <w:hyperlink w:history="0" r:id="rId41" w:tooltip="Постановление Правительства Саратовской области от 30.06.2016 N 321-П (ред. от 18.09.2023) &quot;Об утверждении Стратегии социально-экономического развития Саратовской области до 2030 года&quot; {КонсультантПлюс}">
        <w:r>
          <w:rPr>
            <w:sz w:val="20"/>
            <w:color w:val="0000ff"/>
          </w:rPr>
          <w:t xml:space="preserve">Стратегия</w:t>
        </w:r>
      </w:hyperlink>
      <w:r>
        <w:rPr>
          <w:sz w:val="20"/>
        </w:rPr>
        <w:t xml:space="preserve"> социально-экономического развития Саратовской области на период до 2030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Национальные проекты в сфере образования позволяют решать ключевые задачи, связанные с развитием образовательной инфраструктуры, профессиональным развитием педагогических работников и управленческих кадров, совершенствованием содержания образования и воспитания. В конечном итоге это обеспечит достижение национальной цели - создание возможностей для самореализации и развития талантов.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эффективности и качества образования непосредственно зависит качество трудовых ресурсов и состояние экономики общества. Важным составляющим социальной политики региона является доступность и качество дошкольного и общего образования и повышение качества профессионального образования с учетом потребности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Доступность дошкольного образования обеспечивают 1050 образовательных организаций, реализующих программы дошкольного образования (722 самостоятельные дошкольные образовательные организации, из них 718 муниципальных учреждений, 3 негосударственных учреждения и 1 учреждение, подведомственное Министерству обороны Российской Федерации; 328 образовательных учреждений, где имеются дошкольные группы). В соответствии с запросами родителей функционируют 17 семейных дошкольных групп для 59 детей, 75 групп кратковременного пребывания для 536 детей, 387 консультационных центров для родителей, дети которых не посещают дошкольные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национального </w:t>
      </w:r>
      <w:hyperlink w:history="0" r:id="rId42" w:tooltip="&quot;Паспорт национального проекта &quot;Национальный проект &quot;Демография&quot; (утв. Минтрудом России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"Демография" в 2019 - 2021 годах в действующую сеть введено 40 дошкольных образовательных организаций для 5195 дошкольников с созданием 1544 новых рабочих мест. Благодаря строительству новых объектов обеспечена возможность детям получить дошкольное образование в новых современных детских садах. В области достигнута 100-процентная доступность дошкольного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Вместе с тем, создаются условия для развития негосударственного сектора дошкольного образования в виде выделения субсидий из областного бюджета юридическим лицам (за исключением субсидий государственным (муниципальным) учреждениям), индивидуальным предпринимателям, осуществляющим образовательную деятельность по программам дошкольного образования, на возмещение затрат на обеспечение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соглашения между Министерством просвещения Российской Федерации и Правительством Саратовской области создаются дополнительные места для детей в возрасте от 1,5 до 3 лет в частных дошкольных образовательных учреждениях (за 2020 - 2022 годы создано 55 дополнительных мест для детей в возрасте от 1,5 до 3 лет).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 общего образования включает в себя 691 общеобразовательную организацию, из которых 642 муниципальные общеобразовательные организации, 36 учреждений, подведомственных министерству образования области, 11 негосударственных общеобразовательных организаций и 2 школы, подведомственные Министерству обороны Российской Федерации. Контингент общеобразовательных организаций составляет 256248 тыс.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Региональным порталом "Саратов. ПФДО" учтено 1158 организаций, реализующих дополнительные общеобразовательные программы (включая организации спорта, организации среднего и высшего образования, частные организации и индивидуальных предпринимателей). В их числе 177 учреждений дополнительного образования детей (132 - муниципальные, 41 - государственные и 4 частных учреждения дополнительного образования детей).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Важнейшей составляющей развития системы общего и дополнительного образования на территории региона выступают национальные и региональные проекты, позволяющие решать ключевые задачи, связанные с развитием образовательной инфраструктуры, профессиональным развитием педагогических работников и управленческих кадров, совершенствованием содержания образования и воспитания, построением единого образовательного пространства.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период с 2017 по 2022 годы в области построено 20 новых объектов общеобразовательных организаций на 11906 мест для школьников (создано 1331 рабочее место), в том числе за 2019 - 2022 годы в рамках национального </w:t>
      </w:r>
      <w:hyperlink w:history="0" r:id="rId43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"Образование" построено 9 новых объектов на 6395 ученических мест (733 рабочих места). По итогам 2022 года Саратовская область вошла в число шести регионов - лидеров по вводу в эксплуатацию новых школ (введены в эксплуатацию пристройки к СОШ N 84 на 178 мест и СОШ N 5 г. Саратова на 922 места, СОШ мкр. Иволгино на 825 мест с бассейном).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того, Саратовская область вошла в число 16 субъектов России, где полностью выполнены обязательства и проведены масштабные ремонтные работы в рамках федеральной программы "Модернизация школьных систем образования", которые реализуются на региональном уровне в рамках регионального проекта "Развитие инфраструктуры образовательных организаций области" (в 2022 году проведен капитальный ремонт 18 зданий муниципальных общеобразовательных организаций (1 объект - двухгодичного цикла), в 2023 году участниками проекта являются 8 школ). Вместе с тем, в рамках данного проекта осуществляется капитальный и текущий ремонт 100 школ и 100 детских садов, а с 2023 года реализуется ремонт и 100 спортзалов.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Благодаря участию в национальном </w:t>
      </w:r>
      <w:hyperlink w:history="0" r:id="rId44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проекте</w:t>
        </w:r>
      </w:hyperlink>
      <w:r>
        <w:rPr>
          <w:sz w:val="20"/>
        </w:rPr>
        <w:t xml:space="preserve"> "Образование" в области развивается современная инфраструктура, прежде всего в сельских территориях: за 2019 - 2022 годы в 100 процентах сельских районах области открыт 241 Центр "Точка роста" (107 Центров цифрового и гуманитарного профилей и 134 Центра естественно-научной и технологической направленности); за 2019 - 2022 годы в проекте по ремонту спортзалов участвовали 55 сельских школ, благодаря чему удельный вес спортзалов сельских школ, требующих ремонта, уменьшился до 20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федерального проекта "Доброшкола" в 6 государственных школах-интернатах создана 21 современная мастерская, что обеспечивает возможности для детей с особыми образовательными потребностями делать первые шаги в профессию.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доступности дополнительных общеобразовательных программ в области повышен до 77,4 процента (2020 год - 75 процентов, 2021 год - 76 процентов), выдано 308,4 тыс. сертификатов дополнительного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Реализуются различные формы самоопределения обучающихся: с 2019 года по 2022 годы - 3 детских технопарка "Кванториум" (в 2024 году запланировано создание еще 2 Кванториумов). В 2022 - 2023 годах региональный проект "Успех каждого ребенка" предусматривает создание 744 новых мест для реализации дополнительных общеразвивающих программ всех направленностей. В регионе действуют 2 Центра цифрового образования "IT-куб", созданных в рамках федерального </w:t>
      </w:r>
      <w:hyperlink w:history="0" r:id="rId45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"Цифровая образовательная среда" (еще два таких центра будут созданы в 2023 и 2024 годах).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Благодаря участию области в федеральном </w:t>
      </w:r>
      <w:hyperlink w:history="0" r:id="rId46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проекте</w:t>
        </w:r>
      </w:hyperlink>
      <w:r>
        <w:rPr>
          <w:sz w:val="20"/>
        </w:rPr>
        <w:t xml:space="preserve"> "Цифровая образовательная среда" с 2020 по 2022 год 436 образовательных организаций (387 школ и 49 учреждений среднего профессионального образования) были оснащены современным оборудованием: принтерами, сканерами, копирами, а также интерактивными комплексами с вычислительным блоком и ноутбуками мобильного класса; проведен высокоскоростной интернет (50 Мбит/с в сельской местности; 100 Мбит/с - в городской) практически к каждому объекту общеобразовательного учреждения, а также развитие единого образовательного пространства - информационной системы "Моя школа", которая направлена на оказание помощи педагогам, детям и родителям в образовательном процессе.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реализации мероприятий федерального </w:t>
      </w:r>
      <w:hyperlink w:history="0" r:id="rId47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"Успех каждого ребенка" в 2023 году будет создан региональный Центр выявления, поддержки и развития способностей и талантов детей и молодежи, который объединит работу по всем направлениям одаренности: и в науке, и в спорте, и в искусстве.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Особое место в социально-экономическом развитии региона занимает система среднего профессионального образования. Система образовательных организаций, реализующих программы подготовки среднего профессионального образования (СПО), состоит из 50 профессиональной образовательной организации (ПОО), в том числе - 48 учреждений, подведомственных исполнительным органам власти (41 - министерству образования области; 2 - министерству культуры области; 4 - министерству здравоохранения области; 1 - министерству молодежной политики и спорта области) и 2 негосударственные профессиональные организации. Общий контингент обучающихся составляет 57,7 тыс. человек, из них: по программам подготовки квалифицированных рабочих, служащих - 8,6 тыс. человек; по программам подготовки специалистов среднего звена - 49,1 тыс. человек. Подготовка ведется по 159 специальностям.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Основные направления развития системы профессионального образования области синхронизированы с реализацией мероприятий </w:t>
      </w:r>
      <w:hyperlink w:history="0" r:id="rId48" w:tooltip="Постановление Правительства Саратовской области от 30.06.2016 N 321-П (ред. от 18.09.2023) &quot;Об утверждении Стратегии социально-экономического развития Саратовской области до 2030 года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социально-экономического развития Саратовской области до 2030 года: обновление содержания и развитие культуры профессиональных соревнований.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настоящее время 40 профессиональных образовательных организаций области (82 процента от общего числа профессиональных образовательных организаций области) получили лицензии для работы по 48 наиболее перспективным и востребованным на рынке труда профессиям и специальностям профессиям и специальностям из списка ТОП-50 и "ТОП-РЕГИОН".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Ежегодная потребность в кадрах профессий ТОП-РЕГИОН составляет: промышленность и IT-технологии - 4,7 тыс. человек, транспорт - 2,4 тыс. человек, сельское хозяйство - 1,2 тыс. человек, строительство - 1,4 тыс. человек, образование - 0,84 тыс. человек и здравоохранение - 2,1 тыс.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числе эффективных решений качества образования выступил демонстрационный экзамен как независимая оценка практических навыков студентов и выпускников СПО. Создано 83 центра проведения демонстрационного экзамена. В 2022 году аттестацию в такой форме прошли 12 процентов выпускников (4407 человек, в 2021 году - 2252 человека). С 2023 года такая форма аттестации стала для всех выпускников обязательной, что еще больше приблизит подготовку выпускников к требованиям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2022 года область принимает участие в федеральном проекте "Профессионалитет", благодаря которому создано 2 образовательно-производственных центра (кластера) на основе интеграции образовательных организаций, реализующих программы среднего профессионального образования, и организаций, действующих в реальном секторе экономики по направлениям "Машиностроение" и "Сельское хозяйство". Реализуется пилотная модель, основанная на сетевом взаимодействии, которая в дальнейшем будет распространяться на всю систему. В основу изменений положен усовершенствованный принцип возврата к базовым организациям профессионального образования, работающих для конкретных предприятий. Работодатели в обязательном порядке привлекаются к управлению образовательными организациями, входят в наблюдательные советы.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Саратовской области предусмотрено создание и оснащение современным оборудованием до 2024 года 64 мастерских в профессиональных 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Созданы 27 современных мастерских, в которых установлено более 3000 единиц современного оборудования, созданы более 280 новых рабочих мест, разработаны 145 программ профессионального обучения и дополнительного профессионального образования. Мастера производственного обучения прошли повышение квалификации по использованию и обслуживанию материально-технической базы мастерских профессионального образования. Внедрены современные технологии оценки качества подготовки выпускников на основе демонстрационного экзамена. В сентябре 2022 года открыты 12 новых мастерских в 6 образовательных организациях, реализующих программы среднего профессионального образования в г. Саратове, Энгельсе, Балаково, р.п. Базарный Карабулак по актуальным направлениям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последние 3 года на 19 предприятиях-партнерах трудоустроено более тысячи специалистов, 8,3 тыс. студентов обучаются в 8 профессиональных образовательных организациях, внедряющих элементы практико-ориентированной (дуальной) модели обучения. В 17 образовательных организациях региона учебный процесс организован на кафедрах и в иных структурных подразделениях организаций реального сектора экономики и социальной сферы, осуществляющих деятельность по профилю соответствующей образовательной программы, 16 процентов образовательных организаций (8 из 50 самостоятельных профессиональных образовательных организаций) используют технологии дуального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Обучение по программам повышения квалификации прошли 275 преподавателей и мастеров производственного обучения по 53 компетенциям, обучено 568 экспертов проведения демонстрационного экзамена по 70 компетенциям, в том числе 68 человек от предприятий области. В 2022 году повышение квалификации пройдут не менее 73 преподавателей (мастеров производственного обучения) профессиональных образовательных организаций, в том числе будет обучено не менее 5 экспертов с правом проведения региональных чемпионатов.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Ежегодно с 2016 года проводятся чемпионаты по профессиональному мастерству среди инвалидов и лиц с ограниченными возможностями здоровья "Абилимпикс", чемпионаты по профессиональному мастерству. По итогам участия на Национальных чемпионатах за период с 2017 по 2020 годы - две серебряные и три бронзовые награды.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 региональный волонтерский центр "Абилимпикс", работу ведут 350 волонтеров (на базе ФГБОУ ВО "Саратовский национальный исследовательский государственный университет имени Н.Г. Чернышевского").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Комплексный подход в решении вопросов образования в рамках национальных проектов и государственных программ позволяет обеспечить решения системой СПО задач по построению гибкой системы подготовки кадров, предоставляющей равные возможности для обучения и самореализации всех категорий граждан вне зависимости от места проживания, в течение всей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Сегодня образовательная организация - это место профессиональной карьеры педагога от выпускника педагогической программы (начальный уровень квалификации) до педагога-наставника (высший уровень квалификации) и руководителя, требующее непрерывной и комплексной поддержки работников системы образования, повышения престижа педагогической профессии.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Указом Президента Российской Федерации от 27 июня 2022 года N 401 принято решение провести в 2023 году Год педагога и наставника.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Помимо увеличения заработной платы педагогов в области реализуются различные проекты поощрений и вовлечения в образовательную инфраструктуру. Совершенствование содержания образования и воспитания, направлено на создание для педагогов и наставников необходимых условий для предоставления детям качественного образования.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Описание приоритетов и целей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в сфере реализации государственной программы Саратовской</w:t>
      </w:r>
    </w:p>
    <w:p>
      <w:pPr>
        <w:pStyle w:val="2"/>
        <w:jc w:val="center"/>
      </w:pPr>
      <w:r>
        <w:rPr>
          <w:sz w:val="20"/>
        </w:rPr>
        <w:t xml:space="preserve">области "Развитие образования в Саратовской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Система целеполагания и задачи государственной программы Саратовской области "Развитие образования в Саратовской области" (далее - государственной программы) сформированы с учетом национальных целей развития на период до 2030 года, определенных </w:t>
      </w:r>
      <w:hyperlink w:history="0" r:id="rId49" w:tooltip="Указ Президента РФ от 21.07.2020 N 474 &quot;О национальных целях развития Российской Федерации на период до 2030 год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июля 2020 года N 474 "О национальных целях развития Российской Федерации на период до 2030 года" и Единого </w:t>
      </w:r>
      <w:hyperlink w:history="0" r:id="rId50" w:tooltip="&quot;Единый план по достижению национальных целей развития Российской Федерации на период до 2024 года и на плановый период до 2030 года&quot; (утв. распоряжением Правительства РФ от 01.10.2021 N 2765-р) (с изм. от 24.12.2021) {КонсультантПлюс}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по достижению национальных целей развития Российской Федерации на период до 2024 года и на плановый период до 2030 года, утвержденного распоряжением Правительства Российской Федерации от 1 октября 2021 года N 2765-р.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государственной программы будет непосредственно направлена на достижение национальной цели развития Российской Федерации на период до 2030 года - "Вхождение Российской Федерации в число десяти ведущих стран мира по качеству общего образования".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того, при формировании целей и показателей государственной программы учитывались положения </w:t>
      </w:r>
      <w:hyperlink w:history="0" r:id="rId51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положений </w:t>
      </w:r>
      <w:hyperlink w:history="0" r:id="rId52" w:tooltip="Постановление Правительства Саратовской области от 30.06.2016 N 321-П (ред. от 18.09.2023) &quot;Об утверждении Стратегии социально-экономического развития Саратовской области до 2030 года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социально-экономического развития Саратовской области до 2030 года, утвержденной постановлением Правительства Саратовской области от 30 июня 2016 года N 321-П.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Высокое качество образования - важное условие самореализации личности, динамичного развития общества. Создание современной образовательной среды для всех участников образовательных отношений, внедрение новых образовательных технологий и обеспечение системы общего образования высококвалифицированными кадрами обеспечит вхождение Российской Федерации в число десяти ведущих стран мира по качеству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указанной цели определены приоритеты государственной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1 - сохранение доступности дошкольного образования для детей в возрасте до трех лет - 100 процентов к 2024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2 - поддержание доли обучающихся в общеобразовательных организациях, которые обучаются в соответствии с требованиями федеральных государственных образовательных стандартов, от общего количества обучающихся - 100 процентов к 2030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3 - увеличение участников регионального и заключительного этапа всероссийской олимпиады школьников, научных конференций, конкурсов, фестивалей, интернет-марафонов до 5700 человек к 2030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4 - увеличение выпускников профессиональных образовательных организаций очной формы обучения, трудоустроившихся в течение одного года после окончания обучения по полученной специальности (профессии), от их общей численности до 62,7 процента к 2030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5 - сохранение доли детей-сирот и детей, оставшихся без попечения родителей, переданных на воспитание в семьи граждан, в общем количестве детей-сирот и детей, оставшихся без попечения родителей - 92,6 процента к 2030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обеспечения достижения поставленных целей предусматривается решение основных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государственных гарантий на получение дошкольного образования и повышение качества образовательных услуг, предоставляемых населению системой дошкольного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системы оценки качества образования и востребованности образовательных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и поддержка одаренных детей независимо от социального положения и финансовых возможностей семьи в различных областях деятельности: наука, спорт, искусство;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синхронизация системы профессионального образования и кадровых потребностей региона с построением гибкой системы подготовки кадров, предоставляющей равные возможности для обучения и самореализации всех категорий граждан вне зависимости от места проживания;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успешной адаптации детей-сирот и детей, оставшихся без попечения родителей, воспитывающихся в семьях опекунов (попечителей), приемных семьях, в семьях усыновителей, а также в организациях для детей-сирот и детей, оставшихся без попечения родителей;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комплексной оценки и мониторинга уровня финансовой грамотности и финансового поведения населения области и содействие усилению защиты прав потребителей финансовых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оптимизация управления системой образования посредством внедрения цифровых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выполнения задач планируется осуществить: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присмотра и ухода за детьми раннего возраста от 1,5 до 3 лет посредством совершенствования содержания и технологий воспитания и создания условий для инвестирования средств в систему дошкольного образования социально ориентированным бизнесом, частными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структуры и содержания образовательного процесса через внедрение современных, в том числе цифровых технологий, методик в условиях введения федеральных государственных образовательных стандартов;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кадровое обеспечение системы общего образования, включая цифровизацию процессов, обеспечивающих профессиональное развитие педагогических работников на протяжении всей профессиональной деятельности, а также развитие системы поддержки и стимулирования педагогических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самовыражения обучающихся, развития и реализации их творческих, интеллектуальных и иных способностей через интеграцию основного и дополнительного образования, патриотического и духовно-нравственного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поощрение учителей, педагогов дополнительного образования, наставников одаренных детей за достигнутые их воспитанниками и обучающимися результаты на всероссийском и международном уровнях;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перечня востребованных на рынке труда профессий и специальностей среднего профессионального образования на среднесрочную перспективу;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семейных форм устройства детей, оставшихся без попечения родителей, и успешная социализация детей, переданных на воспитание в замещающие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образовательных программ и информационных кампаний по повышению финансовой грамотности населения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информационно-технологической среды в образовательном учреждении, внедрение нового поколения учебных материалов (включая учебники), образовательных электронных интернет-ресурсов, современных электронных систем управления школой.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указанных приоритетов Программы включены следующие направления (подпрограммы) реализации: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подпрограмма 1 "Развитие системы дошкольного образования";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подпрограмма 2 "Развитие системы общего и дополнительного образования";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подпрограмма 3 "Поддержка одаренных детей Саратовской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подпрограмма 4 "Развитие профессионального образования";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подпрограмма 5 "Социальная адаптация детей-сирот, детей, оставшихся без попечения родителей";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подпрограмма 6 "Развитие финансовой грамотности населения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подпрограмма 7 "Совершенствование управления системой образования".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Саратовской области</w:t>
      </w:r>
    </w:p>
    <w:p>
      <w:pPr>
        <w:pStyle w:val="2"/>
        <w:jc w:val="center"/>
      </w:pPr>
      <w:r>
        <w:rPr>
          <w:sz w:val="20"/>
        </w:rPr>
        <w:t xml:space="preserve">"Развитие образования в Саратовской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I. Основные положения о государственной программе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95"/>
        <w:gridCol w:w="5953"/>
      </w:tblGrid>
      <w:tr>
        <w:tc>
          <w:tcPr>
            <w:tcW w:w="3095" w:type="dxa"/>
          </w:tcPr>
          <w:p>
            <w:pPr>
              <w:pStyle w:val="0"/>
            </w:pPr>
            <w:r>
              <w:rPr>
                <w:sz w:val="20"/>
              </w:rPr>
              <w:t xml:space="preserve">Цели государственной программы и их значения по годам реализации</w:t>
            </w:r>
          </w:p>
        </w:tc>
        <w:tc>
          <w:tcPr>
            <w:tcW w:w="5953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цель 1 - доступность дошкольного образования для детей в возрасте до трех лет: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2019 году - 99,8 процента;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2020 году - 99,9 процента;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2021 году - 100,0 процента;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2022 году - 100,0 процента;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2023 году - 100,0 процента;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2024 году - 100,0 процента;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цель 2 - удельный вес обучающихся в общеобразовательных организациях, которые обучаются в соответствии с требованиями федеральных государственных образовательных стандартов, от общего количества обучающихся: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2019 году - 91,2 процента;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2020 году - 91,5 процента;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2021 году - 92,0 процента;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2022 году - 100,0 процента;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2023 году - 100,0 процента;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2024 году - 100,0 процента;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2025 году - 100,0 процента;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2026 году - 100,0 процента;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2027 году - 100,0 процента;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2028 году - 100,0 процента;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2029 году - 100,0 процента;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2030 году - 100,0 процента;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цель 3 - количество участников регионального и заключительного этапа Всероссийской олимпиады школьников, научных конференций, конкурсов, фестивалей, интернет-марафонов: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2019 году - 4500 человек;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2020 году - 4800 человек;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2021 году - 5100 человек;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2022 году - 5200 человек;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2023 году - 5300 человек;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2024 году - 5400 человек;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2025 году - 5500 человек;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2026 году - 5600 человек;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2027 году - 5650 человек;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2028 году - 5680 человек;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2029 году - 5690 человек;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2030 году - 5700 человек;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цель 4 - удельный вес выпускников профессиональных образовательных организаций очной формы обучения, трудоустроившихся в течение одного года после окончания обучения по полученной специальности (профессии), от их общей численности: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2019 году - 56,0 процента;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2020 году - 60,0 процента;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2021 году - 62,4 процента;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2022 году - 62,5 процента;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2023 году - 62,6 процента;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2024 году - 62,7 процента;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2025 году - 62,7 процента;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2026 году - 62,7 процента;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2027 году - 62,7 процента;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2028 году - 62,7 процента;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2029 году - 62,7 процента;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2030 году - 62,7 процента;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цель 5 - доля детей-сирот и детей, оставшихся без попечения родителей, переданных на воспитание в семьи граждан, в общем количестве детей-сирот и детей, оставшихся без попечения родителей: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2019 году - 91,8 процента;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2020 году - 92,4 процента;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2021 году - 92,5 процента;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2022 году - 92,6 процента;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2023 году - 92,6 процента;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2024 году - 92,6 процента;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2025 году - 92,6 процента;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2026 году - 92,6 процента;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2027 году - 92,6 процента;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2028 году - 92,6 процента;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2029 году - 92,6 процента;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2030 году - 92,6 процента</w:t>
            </w:r>
          </w:p>
        </w:tc>
      </w:tr>
      <w:tr>
        <w:tc>
          <w:tcPr>
            <w:tcW w:w="309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государственной программы</w:t>
            </w:r>
          </w:p>
        </w:tc>
        <w:tc>
          <w:tcPr>
            <w:tcW w:w="5953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2019 - 2030 годы</w:t>
            </w:r>
          </w:p>
        </w:tc>
      </w:tr>
      <w:tr>
        <w:tc>
          <w:tcPr>
            <w:tcW w:w="3095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государственной программы</w:t>
            </w:r>
          </w:p>
        </w:tc>
        <w:tc>
          <w:tcPr>
            <w:tcW w:w="5953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</w:tr>
      <w:tr>
        <w:tc>
          <w:tcPr>
            <w:tcW w:w="3095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Подпрограммы государственной программы</w:t>
            </w:r>
          </w:p>
        </w:tc>
        <w:tc>
          <w:tcPr>
            <w:tcW w:w="5953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подпрограмма 1 "Развитие системы дошкольного образования";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подпрограмма 2 "Развитие системы общего и дополнительного образования";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подпрограмма 3 "Поддержка одаренных детей Саратовской области";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подпрограмма 4 "Развитие профессионального образования";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подпрограмма 5 "Социальная адаптация детей-сирот, детей, оставшихся без попечения родителей";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подпрограмма 6 "Развитие финансовой грамотности населения области";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подпрограмма 7 "Совершенствование управления системой образования"</w:t>
            </w:r>
          </w:p>
        </w:tc>
      </w:tr>
      <w:tr>
        <w:tblPrEx>
          <w:tblBorders>
            <w:insideH w:val="nil"/>
          </w:tblBorders>
        </w:tblPrEx>
        <w:tc>
          <w:tcPr>
            <w:tcW w:w="309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финансового обеспечения государственной программы (тыс. рублей)</w:t>
            </w:r>
          </w:p>
        </w:tc>
        <w:tc>
          <w:tcPr>
            <w:tcW w:w="5953" w:type="dxa"/>
            <w:tcBorders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375970557,0 тыс. рублей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4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3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02.10.2023 N 895-П)</w:t>
            </w:r>
          </w:p>
        </w:tc>
      </w:tr>
      <w:tr>
        <w:tc>
          <w:tcPr>
            <w:tcW w:w="3095" w:type="dxa"/>
          </w:tcPr>
          <w:p>
            <w:pPr>
              <w:pStyle w:val="0"/>
            </w:pPr>
            <w:r>
              <w:rPr>
                <w:sz w:val="20"/>
              </w:rPr>
              <w:t xml:space="preserve">Объем налоговых расходов области (справочно) (тыс. рублей)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095" w:type="dxa"/>
          </w:tcPr>
          <w:p>
            <w:pPr>
              <w:pStyle w:val="0"/>
            </w:pPr>
            <w:r>
              <w:rPr>
                <w:sz w:val="20"/>
              </w:rPr>
              <w:t xml:space="preserve">Влияние на достижение национальных целей развития Российской Федерации</w:t>
            </w:r>
          </w:p>
        </w:tc>
        <w:tc>
          <w:tcPr>
            <w:tcW w:w="5953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национальная цель "Возможности для самореализации и развития талантов"/целевой показатель "вхождение Российской Федерации в число десяти ведущих стран мира по качеству общего образования"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II. Показатели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2381"/>
        <w:gridCol w:w="964"/>
        <w:gridCol w:w="794"/>
        <w:gridCol w:w="737"/>
        <w:gridCol w:w="794"/>
        <w:gridCol w:w="794"/>
        <w:gridCol w:w="737"/>
        <w:gridCol w:w="680"/>
        <w:gridCol w:w="624"/>
        <w:gridCol w:w="624"/>
        <w:gridCol w:w="624"/>
        <w:gridCol w:w="624"/>
        <w:gridCol w:w="624"/>
        <w:gridCol w:w="624"/>
        <w:gridCol w:w="1587"/>
        <w:gridCol w:w="1871"/>
        <w:gridCol w:w="2324"/>
      </w:tblGrid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цели/показателя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12"/>
            <w:tcW w:w="82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показателей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достижение показателя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Документ, в соответствии с которым предусмотрено включение данного показателя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показателями национальных целей государственной программы (маркировка)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 год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 год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 год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18"/>
            <w:tcW w:w="1814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Государственная программа Саратовской области "Развитие образования в Саратовской области"</w:t>
            </w:r>
          </w:p>
        </w:tc>
      </w:tr>
      <w:tr>
        <w:tc>
          <w:tcPr>
            <w:tcW w:w="737" w:type="dxa"/>
          </w:tcPr>
          <w:bookmarkStart w:id="237" w:name="P237"/>
          <w:bookmarkEnd w:id="237"/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Доступность дошкольного образования для детей в возрасте до трех лет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hyperlink w:history="0" r:id="rId56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НЦ "Демография", 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</w:t>
            </w:r>
          </w:p>
        </w:tc>
      </w:tr>
      <w:tr>
        <w:tc>
          <w:tcPr>
            <w:tcW w:w="737" w:type="dxa"/>
          </w:tcPr>
          <w:bookmarkStart w:id="255" w:name="P255"/>
          <w:bookmarkEnd w:id="255"/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обучающихся в общеобразовательных организациях, которые обучаются в соответствии с требованиями федеральных государственных образовательных стандартов, от общего количества обучающихся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hyperlink w:history="0" r:id="rId57" w:tooltip="Указ Президента РФ от 21.07.2020 N 474 &quot;О национальных целях развития Российской Федерации на период до 2030 года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21 июля 2020 года N 474 "О национальных целях развития Российской Федерации на период до 2030 года"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НЦ "Возможности для самореализации и развития талантов", показатель "Вхождение Российской Федерации в число десяти ведущих стран мира по качеству общего образования"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регионального и заключительного этапа всероссийской олимпиады школьников, научных конференций, конкурсов, фестивалей, интернет-марафонов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5650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5680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hyperlink w:history="0" r:id="rId58" w:tooltip="Указ Президента РФ от 21.07.2020 N 474 &quot;О национальных целях развития Российской Федерации на период до 2030 года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21 июля 2020 года N 474 "О национальных целях развития Российской Федерации на период до 2030 года"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НЦ "Возможности для самореализации и развития талантов", показатель "Формирование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обучающихся"</w:t>
            </w:r>
          </w:p>
        </w:tc>
      </w:tr>
      <w:tr>
        <w:tc>
          <w:tcPr>
            <w:tcW w:w="737" w:type="dxa"/>
          </w:tcPr>
          <w:bookmarkStart w:id="291" w:name="P291"/>
          <w:bookmarkEnd w:id="291"/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выпускников профессиональных образовательных организаций очной формы обучения, трудоустроившихся в течение одного года после окончания обучения по полученной специальности (профессии), от их общей численности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62,7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62,7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62,7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62,7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62,7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62,7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62,7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паспорт федерального проекта "Профессионалитет" национального </w:t>
            </w:r>
            <w:hyperlink w:history="0" r:id="rId59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"Образование"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НЦ "Возможности для самореализации и развития талантов", показатель "Формирование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детей-сирот и детей, оставшихся без попечения родителей, переданных на воспитание в семьи граждан, в общем количестве детей-сирот и детей, оставшихся без попечения родителей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92,6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92,6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92,6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92,6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92,6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92,6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92,6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8"/>
            <w:tcW w:w="18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Проектная часть</w:t>
            </w:r>
          </w:p>
        </w:tc>
      </w:tr>
      <w:tr>
        <w:tc>
          <w:tcPr>
            <w:gridSpan w:val="18"/>
            <w:tcW w:w="18144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Подпрограмма 1 "Развитие системы дошкольного образования"</w:t>
            </w:r>
          </w:p>
        </w:tc>
      </w:tr>
      <w:tr>
        <w:tc>
          <w:tcPr>
            <w:tcW w:w="737" w:type="dxa"/>
          </w:tcPr>
          <w:bookmarkStart w:id="329" w:name="P329"/>
          <w:bookmarkEnd w:id="329"/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дополнительно созданных мест с целью обеспечения дошкольным образованием детей в возрасте до 3 лет нарастающим итогом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мест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5,610 </w:t>
            </w:r>
            <w:hyperlink w:history="0" w:anchor="P1250" w:tooltip="&lt;*&gt; Базовое значени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5,630 </w:t>
            </w:r>
            <w:hyperlink w:history="0" w:anchor="P1250" w:tooltip="&lt;*&gt; Базовое значени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5,640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паспорт федерального </w:t>
            </w:r>
            <w:hyperlink w:history="0" r:id="rId60" w:tooltip="&quot;Паспорт федерального проекта &quot;Содействие занятости&quot; (утв. Минтрудом России) (вместе с &quot;Планом реализации федерального проекта&quot;, &quot;Результатами федерального проекта по субъектам Российской Федерации&quot;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"Содействие занятости" национального проекта "Демография"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НЦ "Возможности для самореализации и развития талантов", показатель "Формирование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обучающихся"</w:t>
            </w:r>
          </w:p>
        </w:tc>
      </w:tr>
      <w:tr>
        <w:tc>
          <w:tcPr>
            <w:tcW w:w="737" w:type="dxa"/>
          </w:tcPr>
          <w:bookmarkStart w:id="347" w:name="P347"/>
          <w:bookmarkEnd w:id="347"/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единиц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НЦ "Возможности для самореализации и развития талантов", показатель "Формирование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обучающихся"</w:t>
            </w:r>
          </w:p>
        </w:tc>
      </w:tr>
      <w:tr>
        <w:tc>
          <w:tcPr>
            <w:tcW w:w="737" w:type="dxa"/>
          </w:tcPr>
          <w:bookmarkStart w:id="365" w:name="P365"/>
          <w:bookmarkEnd w:id="365"/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оценивших качество услуг психолого-педагогической, методической и консультативной помощи, в общем числе обратившихся за получением услуги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НЦ "Возможности для самореализации и развития талантов", показатель "Формирование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обучающихся"</w:t>
            </w:r>
          </w:p>
        </w:tc>
      </w:tr>
      <w:tr>
        <w:tc>
          <w:tcPr>
            <w:tcW w:w="737" w:type="dxa"/>
          </w:tcPr>
          <w:bookmarkStart w:id="383" w:name="P383"/>
          <w:bookmarkEnd w:id="383"/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новых мест для детей в возрасте от 2 месяцев до 3 лет в государственных и муниципальных образовательных организациях, осуществляющих деятельность по образовательным программам дошкольного образования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415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НЦ "Возможности для самореализации и развития талантов", показатель "Формирование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новых мест в иных вариативных формах для детей в возрасте от 2 месяцев до 3 лет в действующих образовательных организациях, осуществляющих деятельность по образовательным программам дошкольного образования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780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НЦ "Возможности для самореализации и развития талантов", показатель "Формирование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12858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12220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НЦ "Возможности для самореализации и развития талантов", показатель "Формирование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численности воспитанников негосударственных дошкольных образовательных организаций от общей численности воспитанников дошкольных образовательных организаций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0,73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НЦ "Возможности для самореализации и развития талантов", показатель "Формирование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обучающихся"</w:t>
            </w:r>
          </w:p>
        </w:tc>
      </w:tr>
      <w:tr>
        <w:tc>
          <w:tcPr>
            <w:tcW w:w="737" w:type="dxa"/>
          </w:tcPr>
          <w:bookmarkStart w:id="455" w:name="P455"/>
          <w:bookmarkEnd w:id="455"/>
          <w:p>
            <w:pPr>
              <w:pStyle w:val="0"/>
              <w:jc w:val="center"/>
            </w:pPr>
            <w:r>
              <w:rPr>
                <w:sz w:val="20"/>
              </w:rPr>
              <w:t xml:space="preserve">1.8.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созданных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паспорт федерального </w:t>
            </w:r>
            <w:hyperlink w:history="0" r:id="rId61" w:tooltip="&quot;Паспорт федерального проекта &quot;Содействие занятости&quot; (утв. Минтрудом России) (вместе с &quot;Планом реализации федерального проекта&quot;, &quot;Результатами федерального проекта по субъектам Российской Федерации&quot;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"Содействие занятости" национального проекта "Демография"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НЦ "Возможности для самореализации и развития талантов", показатель "Формирование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обучающихся"</w:t>
            </w:r>
          </w:p>
        </w:tc>
      </w:tr>
      <w:tr>
        <w:tc>
          <w:tcPr>
            <w:gridSpan w:val="18"/>
            <w:tcW w:w="18144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Подпрограмма 2 "Развитие системы общего и дополнительного образования"</w:t>
            </w:r>
          </w:p>
        </w:tc>
      </w:tr>
      <w:tr>
        <w:tc>
          <w:tcPr>
            <w:tcW w:w="737" w:type="dxa"/>
          </w:tcPr>
          <w:bookmarkStart w:id="474" w:name="P474"/>
          <w:bookmarkEnd w:id="474"/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детей в возрасте от 5 до 18 лет, охваченных дополнительным образованием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70,85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76,75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hyperlink w:history="0" r:id="rId62" w:tooltip="Указ Президента РФ от 21.07.2020 N 474 &quot;О национальных целях развития Российской Федерации на период до 2030 года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21 июля 2020 года N 474 "О национальных целях развития Российской Федерации на период до 2030 года"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НЦ "Возможности для самореализации и развития талантов", показатель "Формирование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1250" w:tooltip="&lt;*&gt; Базовое значени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1250" w:tooltip="&lt;*&gt; Базовое значени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паспорт федерального </w:t>
            </w:r>
            <w:hyperlink w:history="0" r:id="rId63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"Успех каждого ребенка" национального проекта "Образование"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НЦ "Возможности для самореализации и развития талантов", показатель "Формирование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"Билет в будущее"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</w:t>
            </w:r>
            <w:hyperlink w:history="0" w:anchor="P1250" w:tooltip="&lt;*&gt; Базовое значени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</w:t>
            </w:r>
            <w:hyperlink w:history="0" w:anchor="P1250" w:tooltip="&lt;*&gt; Базовое значени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паспорт федерального </w:t>
            </w:r>
            <w:hyperlink w:history="0" r:id="rId64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"Успех каждого ребенка" национального проекта "Образование"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НЦ "Возможности для самореализации и развития талантов", показатель "Формирование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обучающихся"</w:t>
            </w:r>
          </w:p>
        </w:tc>
      </w:tr>
      <w:tr>
        <w:tc>
          <w:tcPr>
            <w:tcW w:w="737" w:type="dxa"/>
          </w:tcPr>
          <w:bookmarkStart w:id="528" w:name="P528"/>
          <w:bookmarkEnd w:id="528"/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детей деятельностью региональных центров выявления, поддержки и развития способностей и талантов у детей и молодежи, технопарков "Кванториум" и центров "IT-куб"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1250" w:tooltip="&lt;*&gt; Базовое значени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2,94 </w:t>
            </w:r>
            <w:hyperlink w:history="0" w:anchor="P1250" w:tooltip="&lt;*&gt; Базовое значени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3,33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3,85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паспорт федерального </w:t>
            </w:r>
            <w:hyperlink w:history="0" r:id="rId65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"Успех каждого ребенка" национального проекта "Образование"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НЦ "Возможности для самореализации и развития талантов", показатель "Формирование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обучающихся"</w:t>
            </w:r>
          </w:p>
        </w:tc>
      </w:tr>
      <w:tr>
        <w:tc>
          <w:tcPr>
            <w:tcW w:w="737" w:type="dxa"/>
          </w:tcPr>
          <w:bookmarkStart w:id="546" w:name="P546"/>
          <w:bookmarkEnd w:id="546"/>
          <w:p>
            <w:pPr>
              <w:pStyle w:val="0"/>
              <w:jc w:val="center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</w:t>
            </w:r>
            <w:hyperlink w:history="0" w:anchor="P1250" w:tooltip="&lt;*&gt; Базовое значени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</w:t>
            </w:r>
            <w:hyperlink w:history="0" w:anchor="P1250" w:tooltip="&lt;*&gt; Базовое значени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45,6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паспорт федерального </w:t>
            </w:r>
            <w:hyperlink w:history="0" r:id="rId66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"Современная школа" национального проекта "Образование"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НЦ "Возможности для самореализации и развития талантов", показатель "Вхождение Российской Федерации в число десяти ведущих стран мира по качеству общего образования"</w:t>
            </w:r>
          </w:p>
        </w:tc>
      </w:tr>
      <w:tr>
        <w:tc>
          <w:tcPr>
            <w:tcW w:w="737" w:type="dxa"/>
          </w:tcPr>
          <w:bookmarkStart w:id="564" w:name="P564"/>
          <w:bookmarkEnd w:id="564"/>
          <w:p>
            <w:pPr>
              <w:pStyle w:val="0"/>
              <w:jc w:val="center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Число участников открытых онлайн-уроков, реализуемых с учетом опыта цикла открытых уроков "Проектория", "Уроки настоящего" или иных аналогичных по возможностям, функциям и результатам проектах, направленных на раннюю профориентацию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млн. человек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0,0903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0,0903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паспорт федерального </w:t>
            </w:r>
            <w:hyperlink w:history="0" r:id="rId67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"Успех каждого ребенка" национального проекта "Образование"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НЦ "Возможности для самореализации и развития талантов", показатель "Формирование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"Билет в будущее", нарастающим итогом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паспорт федерального </w:t>
            </w:r>
            <w:hyperlink w:history="0" r:id="rId68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"Успех каждого ребенка" национального проекта "Образование"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НЦ "Возможности для самореализации и развития талантов", показатель "Формирование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2.8.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проведение открытых онлайн-уроков, направленных на раннюю профориентацию и реализуемых с учетом цикла открытых уроков "Проектория", в которых приняли участие дети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млн. человек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0,074 </w:t>
            </w:r>
            <w:hyperlink w:history="0" w:anchor="P1250" w:tooltip="&lt;*&gt; Базовое значени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0,074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паспорт федерального </w:t>
            </w:r>
            <w:hyperlink w:history="0" r:id="rId69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"Успех каждого ребенка" национального проекта "Образование"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НЦ "Возможности для самореализации и развития талантов", показатель "Формирование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2.9.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проведение мероприятий по профессиональной ориентации в рамках реализации проекта "Билет в будущее", в которых приняли участие дети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8,059 </w:t>
            </w:r>
            <w:hyperlink w:history="0" w:anchor="P1250" w:tooltip="&lt;*&gt; Базовое значени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10,316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паспорт федерального </w:t>
            </w:r>
            <w:hyperlink w:history="0" r:id="rId70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"Успех каждого ребенка" национального проекта "Образование"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НЦ "Возможности для самореализации и развития талантов", показатель "Формирование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2.10.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общеобразовательных организаций, расположенных в сельской местности и малых городах, в которых отремонтированы спортзалы, нарастающим итогом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паспорт федерального </w:t>
            </w:r>
            <w:hyperlink w:history="0" r:id="rId71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"Успех каждого ребенка" национального проекта "Образование"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НЦ "Возможности для самореализации и развития талантов", показатель "Формирование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обучающихся"</w:t>
            </w:r>
          </w:p>
        </w:tc>
      </w:tr>
      <w:tr>
        <w:tc>
          <w:tcPr>
            <w:tcW w:w="737" w:type="dxa"/>
          </w:tcPr>
          <w:bookmarkStart w:id="654" w:name="P654"/>
          <w:bookmarkEnd w:id="654"/>
          <w:p>
            <w:pPr>
              <w:pStyle w:val="0"/>
              <w:jc w:val="center"/>
            </w:pPr>
            <w:r>
              <w:rPr>
                <w:sz w:val="20"/>
              </w:rPr>
              <w:t xml:space="preserve">2.11.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единиц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0,372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паспорт федерального </w:t>
            </w:r>
            <w:hyperlink w:history="0" r:id="rId72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"Успех каждого ребенка" национального проекта "Образование"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НЦ "Возможности для самореализации и развития талантов", показатель "Формирование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обучающихся"</w:t>
            </w:r>
          </w:p>
        </w:tc>
      </w:tr>
      <w:tr>
        <w:tc>
          <w:tcPr>
            <w:tcW w:w="737" w:type="dxa"/>
          </w:tcPr>
          <w:bookmarkStart w:id="672" w:name="P672"/>
          <w:bookmarkEnd w:id="672"/>
          <w:p>
            <w:pPr>
              <w:pStyle w:val="0"/>
              <w:jc w:val="center"/>
            </w:pPr>
            <w:r>
              <w:rPr>
                <w:sz w:val="20"/>
              </w:rPr>
              <w:t xml:space="preserve">2.12.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5,5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НЦ "Возможности для самореализации и развития талантов", показатель "Вхождение Российской Федерации в число десяти ведущих стран мира по качеству общего образования"</w:t>
            </w:r>
          </w:p>
        </w:tc>
      </w:tr>
      <w:tr>
        <w:tc>
          <w:tcPr>
            <w:tcW w:w="737" w:type="dxa"/>
          </w:tcPr>
          <w:bookmarkStart w:id="690" w:name="P690"/>
          <w:bookmarkEnd w:id="690"/>
          <w:p>
            <w:pPr>
              <w:pStyle w:val="0"/>
              <w:jc w:val="center"/>
            </w:pPr>
            <w:r>
              <w:rPr>
                <w:sz w:val="20"/>
              </w:rPr>
              <w:t xml:space="preserve">2.13.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педагогических работников, прошедших добровольную независимую оценку профессиональной квалификации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НЦ "Возможности для самореализации и развития талантов", показатель "Вхождение Российской Федерации в число десяти ведущих стран мира по качеству общего образования"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2.14.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созданных новых мест в общеобразовательных организациях (нарастающим итогом к 2018 году) в рамках регионального проекта "Современная школа" национального </w:t>
            </w:r>
            <w:hyperlink w:history="0" r:id="rId73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"Образование"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4470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6395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паспорт федерального </w:t>
            </w:r>
            <w:hyperlink w:history="0" r:id="rId74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"Современная школа" национального проекта "Образование"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НЦ "Возможности для самореализации и развития талантов", показатель "Вхождение Российской Федерации в число десяти ведущих стран мира по качеству общего образования"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2.15.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естественно-научного и гуманитарного профилей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паспорт федерального </w:t>
            </w:r>
            <w:hyperlink w:history="0" r:id="rId75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"Современная школа" национального проекта "Образование"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НЦ "Возможности для самореализации и развития талантов", показатель "Вхождение Российской Федерации в число десяти ведущих стран мира по качеству общего образования"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2.16.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обучающихся, охваченных основными и дополнительными общеобразовательными программами цифрового, естественно научного и гуманитарного профилей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паспорт федерального </w:t>
            </w:r>
            <w:hyperlink w:history="0" r:id="rId76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"Современная школа" национального проекта "Образование"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НЦ "Возможности для самореализации и развития талантов", показатель "Вхождение Российской Федерации в число десяти ведущих стран мира по качеству общего образования"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2.17.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обучающихся, охваченных основными и дополнительными общеобразовательными программами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6,5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паспорт федерального </w:t>
            </w:r>
            <w:hyperlink w:history="0" r:id="rId77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"Современная школа" национального проекта "Образование"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НЦ "Возможности для самореализации и развития талантов", показатель "Вхождение Российской Федерации в число десяти ведущих стран мира по качеству общего образования"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2.18.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Обновление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программам, нарастающим итогом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паспорт федерального </w:t>
            </w:r>
            <w:hyperlink w:history="0" r:id="rId78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"Современная школа" национального проекта "Образование"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НЦ "Возможности для самореализации и развития талантов", показатель "Вхождение Российской Федерации в число десяти ведущих стран мира по качеству общего образования"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2.19.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 функционирование детских технопарков "Кванториум" на базе общеобразовательных организаций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НЦ "Возможности для самореализации и развития талантов", показатель "Вхождение Российской Федерации в число десяти ведущих стран мира по качеству общего образования"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2.20.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детей, осваивающих дополнительные общеобразовательные программы технической и естественно научной направленности с использованием средств обучения и воспитания Школьного Кванториума (человек в год)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НЦ "Возможности для самореализации и развития талантов", показатель "Вхождение Российской Федерации в число десяти ведущих стран мира по качеству общего образования"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2.21.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детей,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 научной и технической направленностей, соответствующих приоритетным направлениям технологического развития Российской Федерации, нарастающим итогом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НЦ "Возможности для самореализации и развития талантов", показатель "Вхождение Российской Федерации в число десяти ведущих стран мира по качеству общего образования"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2.22.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Оказаны услуги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млн. единиц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паспорт федерального </w:t>
            </w:r>
            <w:hyperlink w:history="0" r:id="rId79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"Современная школа" национального проекта "Образование"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НЦ "Возможности для самореализации и развития талантов", показатель "Вхождение Российской Федерации в число десяти ведущих стран мира по качеству общего образования"</w:t>
            </w:r>
          </w:p>
        </w:tc>
      </w:tr>
      <w:tr>
        <w:tc>
          <w:tcPr>
            <w:tcW w:w="737" w:type="dxa"/>
          </w:tcPr>
          <w:bookmarkStart w:id="870" w:name="P870"/>
          <w:bookmarkEnd w:id="870"/>
          <w:p>
            <w:pPr>
              <w:pStyle w:val="0"/>
              <w:jc w:val="center"/>
            </w:pPr>
            <w:r>
              <w:rPr>
                <w:sz w:val="20"/>
              </w:rPr>
              <w:t xml:space="preserve">2.23.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Обеспечена реализация мероприятий по осуществлению единовременных компенсационных выплат учителям, прибывшим (переехавшим) на работу в сельские населенные пункты либо рабочие поселки, либо поселки городского типа, либо города с населением до 50 тыс. человек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паспорт федерального </w:t>
            </w:r>
            <w:hyperlink w:history="0" r:id="rId80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"Современная школа" национального проекта "Образование"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НЦ "Возможности для самореализации и развития талантов", показатель "Вхождение Российской Федерации в число десяти ведущих стран мира по качеству общего образования"</w:t>
            </w:r>
          </w:p>
        </w:tc>
      </w:tr>
      <w:tr>
        <w:tc>
          <w:tcPr>
            <w:gridSpan w:val="18"/>
            <w:tcW w:w="18144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Подпрограмма 4 "Развитие профессионального образования"</w:t>
            </w:r>
          </w:p>
        </w:tc>
      </w:tr>
      <w:tr>
        <w:tc>
          <w:tcPr>
            <w:tcW w:w="737" w:type="dxa"/>
          </w:tcPr>
          <w:bookmarkStart w:id="889" w:name="P889"/>
          <w:bookmarkEnd w:id="889"/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организаций,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паспорт федерального </w:t>
            </w:r>
            <w:hyperlink w:history="0" r:id="rId81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"Молодые профессионалы (Повышение конкурентоспособности профессионального образования)" национального проекта "Образование"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центров опережающей профессиональной подготовки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паспорт федерального </w:t>
            </w:r>
            <w:hyperlink w:history="0" r:id="rId82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"Молодые профессионалы (Повышение конкурентоспособности профессионального образования)" национального проекта "Образование"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НЦ "Возможности для самореализации и развития талантов", показатель "Вхождение Российской Федерации в число десяти ведущих стран мира по качеству общего образования"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образовательных организаций среднего профессионального образования, в которых создана (обновлена) материально-техническая база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</w:t>
            </w:r>
            <w:hyperlink w:history="0" w:anchor="P1250" w:tooltip="&lt;*&gt; Базовое значени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паспорт федерального </w:t>
            </w:r>
            <w:hyperlink w:history="0" r:id="rId83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"Молодые профессионалы (Повышение конкурентоспособности профессионального образования)" национального проекта "Образование"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bookmarkStart w:id="943" w:name="P943"/>
          <w:bookmarkEnd w:id="943"/>
          <w:p>
            <w:pPr>
              <w:pStyle w:val="0"/>
              <w:jc w:val="center"/>
            </w:pPr>
            <w:r>
              <w:rPr>
                <w:sz w:val="20"/>
              </w:rPr>
              <w:t xml:space="preserve">4.4.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обучающихся по программам среднего профессионального образования, прошедших процедуру аттестации в виде демонстрационного экзамена по всем укрупненным группам профессий и специальностей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паспорт федерального </w:t>
            </w:r>
            <w:hyperlink w:history="0" r:id="rId84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"Молодые профессионалы (Повышение конкурентоспособности профессионального образования)" национального проекта "Образование"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8"/>
            <w:tcW w:w="18144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Подпрограмма 7 "Совершенствование управления системой образования"</w:t>
            </w:r>
          </w:p>
        </w:tc>
      </w:tr>
      <w:tr>
        <w:tc>
          <w:tcPr>
            <w:tcW w:w="737" w:type="dxa"/>
          </w:tcPr>
          <w:bookmarkStart w:id="962" w:name="P962"/>
          <w:bookmarkEnd w:id="962"/>
          <w:p>
            <w:pPr>
              <w:pStyle w:val="0"/>
              <w:jc w:val="center"/>
            </w:pPr>
            <w:r>
              <w:rPr>
                <w:sz w:val="20"/>
              </w:rPr>
              <w:t xml:space="preserve">7.1.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общеобразовательных организаций, оснащенных в целях внедрения цифровой образовательной среды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23,89 </w:t>
            </w:r>
            <w:hyperlink w:history="0" w:anchor="P1250" w:tooltip="&lt;*&gt; Базовое значени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41,7 </w:t>
            </w:r>
            <w:hyperlink w:history="0" w:anchor="P1250" w:tooltip="&lt;*&gt; Базовое значени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46,76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52,68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паспорт федерального </w:t>
            </w:r>
            <w:hyperlink w:history="0" r:id="rId85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"Цифровая образовательная среда" национального проекта "Образование"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НЦ "Возможности для самореализации и развития талантов", показатель "Формирование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платформе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паспорт федерального </w:t>
            </w:r>
            <w:hyperlink w:history="0" r:id="rId86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"Цифровая образовательная среда" национального проекта "Образование"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7.3.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педагогических работников, использующих сервисы федеральной информационно-сервисной платформы цифровой образовательной среды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паспорт федерального </w:t>
            </w:r>
            <w:hyperlink w:history="0" r:id="rId87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"Цифровая образовательная среда" национального проекта "Образование"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7.4.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паспорт федерального </w:t>
            </w:r>
            <w:hyperlink w:history="0" r:id="rId88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"Цифровая образовательная среда" национального проекта "Образование"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7.5.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обучающихся, для которых формируется цифровой образовательный профиль и индивидуальный план обучения (персональная траектория обучения) с использованием федеральной информационно-сервисной платформы цифровой образовательной среды (федеральных цифровых платформ, информационных систем и ресурсов), между которыми обеспечено информационное взаимодействие, в общем числе обучающихся по указанным программам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паспорт федерального </w:t>
            </w:r>
            <w:hyperlink w:history="0" r:id="rId89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"Цифровая образовательная среда" национального проекта "Образование"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по программам общего образования и дополнительного образования детей</w:t>
            </w:r>
          </w:p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по программам среднего профессионального образования</w:t>
            </w:r>
          </w:p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7.6.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образовательных организаций, осуществляющих образовательную деятельность с использованием федеральной информационно-сервисной платформы цифровой образовательной среды (федеральных цифровых платформ, информационных систем и ресурсов), между которыми обеспечено информационное взаимодействие, в общем числе образовательных организаций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паспорт федерального </w:t>
            </w:r>
            <w:hyperlink w:history="0" r:id="rId90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"Цифровая образовательная среда" национального проекта "Образование"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по программам общего образования и дополнительного образования детей</w:t>
            </w:r>
          </w:p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по программам среднего профессионального образования</w:t>
            </w:r>
          </w:p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7.7.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обучающихся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(федеральные цифровые платформы, информационные системы и ресурсы) для "горизонтального" обучения и неформального образования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паспорт федерального </w:t>
            </w:r>
            <w:hyperlink w:history="0" r:id="rId91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"Цифровая образовательная среда" национального проекта "Образование"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7.8.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паспорт федерального </w:t>
            </w:r>
            <w:hyperlink w:history="0" r:id="rId92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"Цифровая образовательная среда" национального проекта "Образование"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7.9.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Обновление информационного наполнения и функциональных возможностей открытых и общедоступных информационных ресурсов в образовательных организациях, реализующих основные и дополнительные общеобразовательные программы, нарастающим итогом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паспорт федерального </w:t>
            </w:r>
            <w:hyperlink w:history="0" r:id="rId93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"Цифровая образовательная среда" национального проекта "Образование"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7.10.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созданных центров цифрового образования детей "IT-куб", в том числе за счет федеральной поддержки, с охватом не менее 400 детей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паспорт федерального </w:t>
            </w:r>
            <w:hyperlink w:history="0" r:id="rId94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"Цифровая образовательная среда" национального проекта "Образование"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НЦ "Возможности для самореализации и развития талантов", показатель "Формирование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7.11.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обучающихся, охваченных программами дополнительного образования в год в одном центре цифрового образования детей "IT-куб"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паспорт федерального </w:t>
            </w:r>
            <w:hyperlink w:history="0" r:id="rId95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"Цифровая образовательная среда" национального проекта "Образование"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7.12.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муниципальных общеобразовательных организаций, в которых внедрена цифровая образовательная среда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паспорт федерального </w:t>
            </w:r>
            <w:hyperlink w:history="0" r:id="rId96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"Цифровая образовательная среда" национального проекта "Образование"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НЦ "Возможности для самореализации и развития талантов", показатель "Формирование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обучающихся"</w:t>
            </w:r>
          </w:p>
        </w:tc>
      </w:tr>
      <w:tr>
        <w:tc>
          <w:tcPr>
            <w:tcW w:w="737" w:type="dxa"/>
          </w:tcPr>
          <w:bookmarkStart w:id="1230" w:name="P1230"/>
          <w:bookmarkEnd w:id="1230"/>
          <w:p>
            <w:pPr>
              <w:pStyle w:val="0"/>
              <w:jc w:val="center"/>
            </w:pPr>
            <w:r>
              <w:rPr>
                <w:sz w:val="20"/>
              </w:rPr>
              <w:t xml:space="preserve">7.13.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образовательных организаций, которые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паспорт федерального </w:t>
            </w:r>
            <w:hyperlink w:history="0" r:id="rId97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"Цифровая образовательная среда" национального проекта "Образование"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НЦ "Возможности для самореализации и развития талантов", показатель "Формирование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обучающихся"</w:t>
            </w:r>
          </w:p>
        </w:tc>
      </w:tr>
    </w:tbl>
    <w:p>
      <w:pPr>
        <w:sectPr>
          <w:headerReference w:type="default" r:id="rId54"/>
          <w:headerReference w:type="first" r:id="rId54"/>
          <w:footerReference w:type="default" r:id="rId55"/>
          <w:footerReference w:type="first" r:id="rId5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250" w:name="P1250"/>
    <w:bookmarkEnd w:id="12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Базовое значение.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III. Структура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5"/>
        <w:gridCol w:w="2929"/>
        <w:gridCol w:w="2738"/>
        <w:gridCol w:w="951"/>
        <w:gridCol w:w="2948"/>
        <w:gridCol w:w="2126"/>
        <w:gridCol w:w="1418"/>
      </w:tblGrid>
      <w:tr>
        <w:tc>
          <w:tcPr>
            <w:tcW w:w="48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9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и наименование задачи, структурного элемента</w:t>
            </w:r>
          </w:p>
        </w:tc>
        <w:tc>
          <w:tcPr>
            <w:tcW w:w="27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реализацию структурного элемента</w:t>
            </w:r>
          </w:p>
        </w:tc>
        <w:tc>
          <w:tcPr>
            <w:tcW w:w="9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реализации</w:t>
            </w:r>
          </w:p>
        </w:tc>
        <w:tc>
          <w:tcPr>
            <w:gridSpan w:val="2"/>
            <w:tcW w:w="50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непосредственный результат</w:t>
            </w:r>
          </w:p>
        </w:tc>
        <w:tc>
          <w:tcPr>
            <w:tcW w:w="14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показателями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краткое описание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vMerge w:val="continue"/>
          </w:tcPr>
          <w:p/>
        </w:tc>
      </w:tr>
      <w:tr>
        <w:tc>
          <w:tcPr>
            <w:gridSpan w:val="7"/>
            <w:tcW w:w="13595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Подпрограмма 1 "Развитие системы дошкольного образования"</w:t>
            </w:r>
          </w:p>
        </w:tc>
      </w:tr>
      <w:tr>
        <w:tc>
          <w:tcPr>
            <w:gridSpan w:val="7"/>
            <w:tcW w:w="13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Задача: Обеспечение государственных гарантий на получение дошкольного образования и повышение качества образовательных услуг, предоставляемых населению системой дошкольного образования</w:t>
            </w:r>
          </w:p>
        </w:tc>
      </w:tr>
      <w:tr>
        <w:tc>
          <w:tcPr>
            <w:tcW w:w="48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9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1.1 "Содействие занятости" (в целях выполнения задач федерального </w:t>
            </w:r>
            <w:hyperlink w:history="0" r:id="rId98" w:tooltip="&quot;Паспорт федерального проекта &quot;Содействие занятости&quot; (утв. Минтрудом России) (вместе с &quot;Планом реализации федерального проекта&quot;, &quot;Результатами федерального проекта по субъектам Российской Федерации&quot;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"Содействие занятости")</w:t>
            </w:r>
          </w:p>
        </w:tc>
        <w:tc>
          <w:tcPr>
            <w:tcW w:w="27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области, органы местного самоуправления муниципальных районов (городских округов) области (по согласованию)</w:t>
            </w:r>
          </w:p>
        </w:tc>
        <w:tc>
          <w:tcPr>
            <w:tcW w:w="9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2019 - 2024 годы</w:t>
            </w:r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человек; 2023 год - 11500 человек; 2024 год - 11500 человек</w:t>
            </w:r>
          </w:p>
        </w:tc>
        <w:tc>
          <w:tcPr>
            <w:tcW w:w="1418" w:type="dxa"/>
            <w:tcBorders>
              <w:bottom w:val="nil"/>
            </w:tcBorders>
          </w:tcPr>
          <w:p>
            <w:pPr>
              <w:pStyle w:val="0"/>
            </w:pPr>
            <w:hyperlink w:history="0" w:anchor="P237" w:tooltip="1.">
              <w:r>
                <w:rPr>
                  <w:sz w:val="20"/>
                  <w:color w:val="0000ff"/>
                </w:rPr>
                <w:t xml:space="preserve">пункты 1</w:t>
              </w:r>
            </w:hyperlink>
            <w:r>
              <w:rPr>
                <w:sz w:val="20"/>
              </w:rPr>
              <w:t xml:space="preserve">, </w:t>
            </w:r>
            <w:hyperlink w:history="0" w:anchor="P329" w:tooltip="1.1.">
              <w:r>
                <w:rPr>
                  <w:sz w:val="20"/>
                  <w:color w:val="0000ff"/>
                </w:rPr>
                <w:t xml:space="preserve">1.1</w:t>
              </w:r>
            </w:hyperlink>
            <w:r>
              <w:rPr>
                <w:sz w:val="20"/>
              </w:rPr>
              <w:t xml:space="preserve">, </w:t>
            </w:r>
            <w:hyperlink w:history="0" w:anchor="P383" w:tooltip="1.4.">
              <w:r>
                <w:rPr>
                  <w:sz w:val="20"/>
                  <w:color w:val="0000ff"/>
                </w:rPr>
                <w:t xml:space="preserve">1.4</w:t>
              </w:r>
            </w:hyperlink>
            <w:r>
              <w:rPr>
                <w:sz w:val="20"/>
              </w:rPr>
              <w:t xml:space="preserve"> - </w:t>
            </w:r>
            <w:hyperlink w:history="0" w:anchor="P455" w:tooltip="1.8.">
              <w:r>
                <w:rPr>
                  <w:sz w:val="20"/>
                  <w:color w:val="0000ff"/>
                </w:rPr>
                <w:t xml:space="preserve">1.8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удельный вес численности воспитанников негосударственных дошкольных образовательных организаций от общей численности воспитанников дошкольных образовательных организаций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- 0,73 процента; 2024 год - 0,73 процента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созданных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не менее 10 мест</w:t>
            </w: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929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1.2 "Поддержка семей, имеющих детей" (в целях выполнения задач федерального </w:t>
            </w:r>
            <w:hyperlink w:history="0" r:id="rId99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"Поддержка семей, имеющих детей")</w:t>
            </w:r>
          </w:p>
        </w:tc>
        <w:tc>
          <w:tcPr>
            <w:tcW w:w="27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области, органы местного самоуправления муниципальных районов (городских округов) области (по согласованию)</w:t>
            </w:r>
          </w:p>
        </w:tc>
        <w:tc>
          <w:tcPr>
            <w:tcW w:w="9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2019 - 2020 годы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hyperlink w:history="0" w:anchor="P237" w:tooltip="1.">
              <w:r>
                <w:rPr>
                  <w:sz w:val="20"/>
                  <w:color w:val="0000ff"/>
                </w:rPr>
                <w:t xml:space="preserve">пункты 1</w:t>
              </w:r>
            </w:hyperlink>
            <w:r>
              <w:rPr>
                <w:sz w:val="20"/>
              </w:rPr>
              <w:t xml:space="preserve">, </w:t>
            </w:r>
            <w:hyperlink w:history="0" w:anchor="P347" w:tooltip="1.2.">
              <w:r>
                <w:rPr>
                  <w:sz w:val="20"/>
                  <w:color w:val="0000ff"/>
                </w:rPr>
                <w:t xml:space="preserve">1.2</w:t>
              </w:r>
            </w:hyperlink>
            <w:r>
              <w:rPr>
                <w:sz w:val="20"/>
              </w:rPr>
              <w:t xml:space="preserve"> - </w:t>
            </w:r>
            <w:hyperlink w:history="0" w:anchor="P365" w:tooltip="1.3.">
              <w:r>
                <w:rPr>
                  <w:sz w:val="20"/>
                  <w:color w:val="0000ff"/>
                </w:rPr>
                <w:t xml:space="preserve">1.3</w:t>
              </w:r>
            </w:hyperlink>
          </w:p>
        </w:tc>
      </w:tr>
      <w:tr>
        <w:tc>
          <w:tcPr>
            <w:tcW w:w="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929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подпрограммы 1</w:t>
            </w:r>
          </w:p>
        </w:tc>
        <w:tc>
          <w:tcPr>
            <w:tcW w:w="27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9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7"/>
            <w:tcW w:w="13595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Подпрограмма 2 "Развитие системы общего и дополнительного образования"</w:t>
            </w:r>
          </w:p>
        </w:tc>
      </w:tr>
      <w:tr>
        <w:tc>
          <w:tcPr>
            <w:gridSpan w:val="7"/>
            <w:tcW w:w="13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Задача: Развитие системы оценки качества образования и востребованности образовательных услуг</w:t>
            </w:r>
          </w:p>
        </w:tc>
      </w:tr>
      <w:tr>
        <w:tc>
          <w:tcPr>
            <w:tcW w:w="48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9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2.1 "Успех каждого ребенка" (в целях выполнения задач федерального </w:t>
            </w:r>
            <w:hyperlink w:history="0" r:id="rId100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"Успех каждого ребенка")</w:t>
            </w:r>
          </w:p>
        </w:tc>
        <w:tc>
          <w:tcPr>
            <w:tcW w:w="27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области, органы местного самоуправления муниципальных районов (городских округов) области (по согласованию)</w:t>
            </w:r>
          </w:p>
        </w:tc>
        <w:tc>
          <w:tcPr>
            <w:tcW w:w="9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2019 - 2024 годы</w:t>
            </w:r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обеспечено проведение открытых онлайн-уроков, направленных на раннюю профориентацию и реализуемых с учетом цикла открытых уроков "Проектория", в которых приняли участие дети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- 0,074 млн. человек; 2024 год - 0,0888 млн. человек</w:t>
            </w:r>
          </w:p>
        </w:tc>
        <w:tc>
          <w:tcPr>
            <w:tcW w:w="1418" w:type="dxa"/>
            <w:vMerge w:val="restart"/>
          </w:tcPr>
          <w:p>
            <w:pPr>
              <w:pStyle w:val="0"/>
            </w:pPr>
            <w:hyperlink w:history="0" w:anchor="P255" w:tooltip="2.">
              <w:r>
                <w:rPr>
                  <w:sz w:val="20"/>
                  <w:color w:val="0000ff"/>
                </w:rPr>
                <w:t xml:space="preserve">пункты 2</w:t>
              </w:r>
            </w:hyperlink>
            <w:r>
              <w:rPr>
                <w:sz w:val="20"/>
              </w:rPr>
              <w:t xml:space="preserve">, </w:t>
            </w:r>
            <w:hyperlink w:history="0" w:anchor="P474" w:tooltip="2.1.">
              <w:r>
                <w:rPr>
                  <w:sz w:val="20"/>
                  <w:color w:val="0000ff"/>
                </w:rPr>
                <w:t xml:space="preserve">2.1</w:t>
              </w:r>
            </w:hyperlink>
            <w:r>
              <w:rPr>
                <w:sz w:val="20"/>
              </w:rPr>
              <w:t xml:space="preserve"> - </w:t>
            </w:r>
            <w:hyperlink w:history="0" w:anchor="P528" w:tooltip="2.4.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, </w:t>
            </w:r>
            <w:hyperlink w:history="0" w:anchor="P564" w:tooltip="2.6.">
              <w:r>
                <w:rPr>
                  <w:sz w:val="20"/>
                  <w:color w:val="0000ff"/>
                </w:rPr>
                <w:t xml:space="preserve">2.6</w:t>
              </w:r>
            </w:hyperlink>
            <w:r>
              <w:rPr>
                <w:sz w:val="20"/>
              </w:rPr>
              <w:t xml:space="preserve"> - </w:t>
            </w:r>
            <w:hyperlink w:history="0" w:anchor="P654" w:tooltip="2.11.">
              <w:r>
                <w:rPr>
                  <w:sz w:val="20"/>
                  <w:color w:val="0000ff"/>
                </w:rPr>
                <w:t xml:space="preserve">2.11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обеспечено проведение мероприятий по профессиональной ориентации в рамках реализации проекта "Билет в будущее", в которых приняли участие дети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- 13,58 тыс. человек; 2024 год - 16,214 тыс. человек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общеобразовательных организаций, в которых обновлена материально-техническая база для занятий детей физической культурой и спортом, нарастающим итогом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- 66 единиц; 2024 год - 77 единиц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направленностей, нарастающим итогом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- 0,744 тыс. единиц 2024 год - 0,744 тыс. единиц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созданных и функционирующих региональных центров выявления, поддержки и развития способностей и талантов у детей и молодежи, нарастающим итогом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- 1 единица; 2024 год - 1 единица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детей, вовлеченных в мероприятия, проводимые региональным центром выявления и поддержки одаренных детей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- 900 человек; 2024 год - 900 человек</w:t>
            </w:r>
          </w:p>
        </w:tc>
        <w:tc>
          <w:tcPr>
            <w:vMerge w:val="continue"/>
          </w:tcPr>
          <w:p/>
        </w:tc>
      </w:tr>
      <w:tr>
        <w:tc>
          <w:tcPr>
            <w:tcW w:w="4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92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2.2 "Современная школа" (в целях выполнения задач федерального </w:t>
            </w:r>
            <w:hyperlink w:history="0" r:id="rId101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"Современная школа")</w:t>
            </w:r>
          </w:p>
        </w:tc>
        <w:tc>
          <w:tcPr>
            <w:tcW w:w="2738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области, органы местного самоуправления муниципальных районов (городских округов) области (по согласованию)</w:t>
            </w:r>
          </w:p>
        </w:tc>
        <w:tc>
          <w:tcPr>
            <w:tcW w:w="95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2019 - 2024 годы</w:t>
            </w:r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для которых приобретены оборудование, расходные материалы, средства обучения и воспитания, нарастающим итогом;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- 306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- 367 единиц</w:t>
            </w:r>
          </w:p>
        </w:tc>
        <w:tc>
          <w:tcPr>
            <w:tcW w:w="1418" w:type="dxa"/>
            <w:tcBorders>
              <w:bottom w:val="nil"/>
            </w:tcBorders>
            <w:vMerge w:val="restart"/>
          </w:tcPr>
          <w:p>
            <w:pPr>
              <w:pStyle w:val="0"/>
            </w:pPr>
            <w:hyperlink w:history="0" w:anchor="P255" w:tooltip="2.">
              <w:r>
                <w:rPr>
                  <w:sz w:val="20"/>
                  <w:color w:val="0000ff"/>
                </w:rPr>
                <w:t xml:space="preserve">пункты 2</w:t>
              </w:r>
            </w:hyperlink>
            <w:r>
              <w:rPr>
                <w:sz w:val="20"/>
              </w:rPr>
              <w:t xml:space="preserve">, </w:t>
            </w:r>
            <w:hyperlink w:history="0" w:anchor="P474" w:tooltip="2.1.">
              <w:r>
                <w:rPr>
                  <w:sz w:val="20"/>
                  <w:color w:val="0000ff"/>
                </w:rPr>
                <w:t xml:space="preserve">2.1</w:t>
              </w:r>
            </w:hyperlink>
            <w:r>
              <w:rPr>
                <w:sz w:val="20"/>
              </w:rPr>
              <w:t xml:space="preserve">, </w:t>
            </w:r>
            <w:hyperlink w:history="0" w:anchor="P546" w:tooltip="2.5.">
              <w:r>
                <w:rPr>
                  <w:sz w:val="20"/>
                  <w:color w:val="0000ff"/>
                </w:rPr>
                <w:t xml:space="preserve">2.5</w:t>
              </w:r>
            </w:hyperlink>
            <w:r>
              <w:rPr>
                <w:sz w:val="20"/>
              </w:rPr>
              <w:t xml:space="preserve">, </w:t>
            </w:r>
            <w:hyperlink w:history="0" w:anchor="P672" w:tooltip="2.12.">
              <w:r>
                <w:rPr>
                  <w:sz w:val="20"/>
                  <w:color w:val="0000ff"/>
                </w:rPr>
                <w:t xml:space="preserve">2.12</w:t>
              </w:r>
            </w:hyperlink>
            <w:r>
              <w:rPr>
                <w:sz w:val="20"/>
              </w:rPr>
              <w:t xml:space="preserve"> - </w:t>
            </w:r>
            <w:hyperlink w:history="0" w:anchor="P870" w:tooltip="2.23.">
              <w:r>
                <w:rPr>
                  <w:sz w:val="20"/>
                  <w:color w:val="0000ff"/>
                </w:rPr>
                <w:t xml:space="preserve">2.23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численность обучающихся, охваченных основными и дополнительными общеобразовательными программами цифрового, естественно-научного и гуманитарного профилей;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- 55 тыс.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- 55 тыс. человек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численность обучающихся, охваченных основными и дополнительными общеобразовательными программами естественно-научной и технологической направленностей в общеобразовательных организациях;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- 6,5 тыс.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- 6,5 тыс. человек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обновлена материально-техническая база в организациях, осуществляющих образовательную деятельность исключительно по адаптированным общеобразовательным программам, нарастающим итогом;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- 11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- 13 единиц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созданных детских технопарков "Кванториум", для которых приобретены оборудование, расходные материалы, средства обучения и воспитания;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2024 год - 2 единицы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численность детей, осваивающих дополнительные общеобразовательные программы технической и естественно-научной направленности с использованием средств обучения и воспитания Школьного Кванториума (человек в год);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- 600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- 1500 человек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число детей,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естественно-научной и технической направленностей, соответствующих приоритетным направлениям технологического развития Российской Федерации, нарастающим итогом;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- 45 тыс.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- 50 тыс. человек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оказаны услуги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- 0,02 млн. единиц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обеспечена реализация мероприятий по осуществлению единовременных компенсационных выплат учителям, прибывшим (переехавшим) на работу в сельские населенные пункты либо рабочие поселки, либо поселки городского типа, либо города с населением до 50 тыс. человек;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- 16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- 10 человек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внедрены методики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образования, нарастающим итогом;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- 50 процентов;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- 100 процентов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сформирована и функционирует единая федеральная система научно-методического сопровождения педагогических работников и управленческих кадров;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- 1 единица;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 единица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педагогические работники и управленческие кадры системы общего, дополнительного образования детей и профессионального образования субъектов Российской Федерации повысили уровень профессионального мастерства по дополнительным профессиональным программам, нарастающим итогом;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- 20,1 процента;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- 24,8 процента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созданных новых мест в общеобразовательных организациях (нарастающим итогом к 2018 году) в рамках регионального проекта "Современная школа" национального </w:t>
            </w:r>
            <w:hyperlink w:history="0" r:id="rId102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"Образование";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- 7045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- 9022 единицы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 досрочный ввод в эксплуатацию объекта строительства для создания новых мест в общеобразовательных организациях в целях опережающего финансового обеспечения строительства" (МОУ "СОШ N 103" г. Саратова);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I квартал 2024 года - 1 единица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 досрочный ввод в эксплуатацию объекта строительства для создания новых мест в общеобразовательных организациях в связи с ростом числа обучающихся, вызванным демографическим фактором, в целях опережающего финансового обеспечения строительства" ("СОШ N 66 им. Н.И. Вавилова", г. Саратов)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I квартал 2024 года - 1 единица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7"/>
            <w:tcW w:w="1359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 в ред. </w:t>
            </w:r>
            <w:hyperlink w:history="0" r:id="rId103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02.10.2023 N 895-П)</w:t>
            </w:r>
          </w:p>
        </w:tc>
      </w:tr>
      <w:tr>
        <w:tc>
          <w:tcPr>
            <w:tcW w:w="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929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2.3 "Учитель будущего" (в целях выполнения задач федерального </w:t>
            </w:r>
            <w:hyperlink w:history="0" r:id="rId104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"Учитель будущего")</w:t>
            </w:r>
          </w:p>
        </w:tc>
        <w:tc>
          <w:tcPr>
            <w:tcW w:w="27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9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2019 - 2020 годы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вовлечение учителей общеобразовательных организаций в национальную систему профессионального роста педагогических работников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hyperlink w:history="0" w:anchor="P255" w:tooltip="2.">
              <w:r>
                <w:rPr>
                  <w:sz w:val="20"/>
                  <w:color w:val="0000ff"/>
                </w:rPr>
                <w:t xml:space="preserve">пункты 2</w:t>
              </w:r>
            </w:hyperlink>
            <w:r>
              <w:rPr>
                <w:sz w:val="20"/>
              </w:rPr>
              <w:t xml:space="preserve">, </w:t>
            </w:r>
            <w:hyperlink w:history="0" w:anchor="P672" w:tooltip="2.12.">
              <w:r>
                <w:rPr>
                  <w:sz w:val="20"/>
                  <w:color w:val="0000ff"/>
                </w:rPr>
                <w:t xml:space="preserve">2.12</w:t>
              </w:r>
            </w:hyperlink>
            <w:r>
              <w:rPr>
                <w:sz w:val="20"/>
              </w:rPr>
              <w:t xml:space="preserve"> - </w:t>
            </w:r>
            <w:hyperlink w:history="0" w:anchor="P690" w:tooltip="2.13.">
              <w:r>
                <w:rPr>
                  <w:sz w:val="20"/>
                  <w:color w:val="0000ff"/>
                </w:rPr>
                <w:t xml:space="preserve">2.13</w:t>
              </w:r>
            </w:hyperlink>
          </w:p>
        </w:tc>
      </w:tr>
      <w:tr>
        <w:tc>
          <w:tcPr>
            <w:tcW w:w="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929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подпрограммы 2</w:t>
            </w:r>
          </w:p>
        </w:tc>
        <w:tc>
          <w:tcPr>
            <w:tcW w:w="27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9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7"/>
            <w:tcW w:w="13595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Подпрограмма 3 "Поддержка одаренных детей Саратовской области"</w:t>
            </w:r>
          </w:p>
        </w:tc>
      </w:tr>
      <w:tr>
        <w:tc>
          <w:tcPr>
            <w:gridSpan w:val="7"/>
            <w:tcW w:w="13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Задача: Выявление и поддержка одаренных детей независимо от социального положения и финансовых возможностей семьи в различных областях деятельности: наука, спорт, искусство</w:t>
            </w:r>
          </w:p>
        </w:tc>
      </w:tr>
      <w:tr>
        <w:tc>
          <w:tcPr>
            <w:tcW w:w="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929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подпрограммы 3</w:t>
            </w:r>
          </w:p>
        </w:tc>
        <w:tc>
          <w:tcPr>
            <w:tcW w:w="27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9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7"/>
            <w:tcW w:w="13595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Подпрограмма 4 "Развитие профессионального образования"</w:t>
            </w:r>
          </w:p>
        </w:tc>
      </w:tr>
      <w:tr>
        <w:tc>
          <w:tcPr>
            <w:gridSpan w:val="7"/>
            <w:tcW w:w="13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Задача: Синхронизация системы профессионального образования и кадровых потребностей региона с построением гибкой системы подготовки кадров, предоставляющей равные возможности для обучения и самореализации всех категорий граждан вне зависимости от места проживания</w:t>
            </w:r>
          </w:p>
        </w:tc>
      </w:tr>
      <w:tr>
        <w:tc>
          <w:tcPr>
            <w:tcW w:w="48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9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4.1 "Молодые профессионалы (Повышение конкурентоспособности профессионального образования)" (в целях выполнения задач федерального </w:t>
            </w:r>
            <w:hyperlink w:history="0" r:id="rId105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"Молодые профессионалы" (Повышение конкурентоспособности профессионального образования)"</w:t>
            </w:r>
          </w:p>
        </w:tc>
        <w:tc>
          <w:tcPr>
            <w:tcW w:w="27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области, профессиональные образовательные организации (по согласованию)</w:t>
            </w:r>
          </w:p>
        </w:tc>
        <w:tc>
          <w:tcPr>
            <w:tcW w:w="9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2019 - 2030 годы</w:t>
            </w:r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современных мастерских, созданных (обновленных) в образовательных организациях среднего профессионального образования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- 54 единицы; 2024 год - 64 единицы; 2025 год - 70 единиц; 2026 - 2030 годы - 80 единиц</w:t>
            </w:r>
          </w:p>
        </w:tc>
        <w:tc>
          <w:tcPr>
            <w:tcW w:w="1418" w:type="dxa"/>
            <w:tcBorders>
              <w:bottom w:val="nil"/>
            </w:tcBorders>
          </w:tcPr>
          <w:p>
            <w:pPr>
              <w:pStyle w:val="0"/>
            </w:pPr>
            <w:hyperlink w:history="0" w:anchor="P291" w:tooltip="4.">
              <w:r>
                <w:rPr>
                  <w:sz w:val="20"/>
                  <w:color w:val="0000ff"/>
                </w:rPr>
                <w:t xml:space="preserve">пункты 4</w:t>
              </w:r>
            </w:hyperlink>
            <w:r>
              <w:rPr>
                <w:sz w:val="20"/>
              </w:rPr>
              <w:t xml:space="preserve">, </w:t>
            </w:r>
            <w:hyperlink w:history="0" w:anchor="P889" w:tooltip="4.1.">
              <w:r>
                <w:rPr>
                  <w:sz w:val="20"/>
                  <w:color w:val="0000ff"/>
                </w:rPr>
                <w:t xml:space="preserve">4.1</w:t>
              </w:r>
            </w:hyperlink>
            <w:r>
              <w:rPr>
                <w:sz w:val="20"/>
              </w:rPr>
              <w:t xml:space="preserve"> - </w:t>
            </w:r>
            <w:hyperlink w:history="0" w:anchor="P943" w:tooltip="4.4.">
              <w:r>
                <w:rPr>
                  <w:sz w:val="20"/>
                  <w:color w:val="0000ff"/>
                </w:rPr>
                <w:t xml:space="preserve">4.4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финансовое обеспечение государственного задания центра опережающей профессиональной подготовки, созданного на базе ГАПОУ СО "Саратовский архитектурно-строительный колледж"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ежемесячно - в 1 учреждении</w:t>
            </w: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929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подпрограммы 4</w:t>
            </w:r>
          </w:p>
        </w:tc>
        <w:tc>
          <w:tcPr>
            <w:tcW w:w="27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9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7"/>
            <w:tcW w:w="13595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Подпрограмма 5 "Социальная адаптация детей-сирот, детей, оставшихся без попечения родителей"</w:t>
            </w:r>
          </w:p>
        </w:tc>
      </w:tr>
      <w:tr>
        <w:tc>
          <w:tcPr>
            <w:gridSpan w:val="7"/>
            <w:tcW w:w="13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Задача: Создание условий для успешной адаптации детей-сирот и детей, оставшихся без попечения родителей, воспитывающихся в семьях опекунов (попечителей), приемных семьях, в семьях усыновителей, а также в организациях для детей-сирот и детей, оставшихся без попечения родителей</w:t>
            </w:r>
          </w:p>
        </w:tc>
      </w:tr>
      <w:tr>
        <w:tc>
          <w:tcPr>
            <w:tcW w:w="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929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подпрограммы 5</w:t>
            </w:r>
          </w:p>
        </w:tc>
        <w:tc>
          <w:tcPr>
            <w:tcW w:w="27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9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7"/>
            <w:tcW w:w="13595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Подпрограмма 6 "Развитие финансовой грамотности населения области"</w:t>
            </w:r>
          </w:p>
        </w:tc>
      </w:tr>
      <w:tr>
        <w:tc>
          <w:tcPr>
            <w:gridSpan w:val="7"/>
            <w:tcW w:w="13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Задача: проведение комплексной оценки и мониторинга уровня финансовой грамотности и финансового поведения населения области и содействие усилению защиты прав потребителей финансовых услуг</w:t>
            </w:r>
          </w:p>
        </w:tc>
      </w:tr>
      <w:tr>
        <w:tc>
          <w:tcPr>
            <w:tcW w:w="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929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подпрограммы 6</w:t>
            </w:r>
          </w:p>
        </w:tc>
        <w:tc>
          <w:tcPr>
            <w:tcW w:w="27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9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7"/>
            <w:tcW w:w="13595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Подпрограмма 7 "Совершенствование управления системой образования"</w:t>
            </w:r>
          </w:p>
        </w:tc>
      </w:tr>
      <w:tr>
        <w:tc>
          <w:tcPr>
            <w:gridSpan w:val="7"/>
            <w:tcW w:w="13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Задача: Оптимизация управления системой образования посредством внедрения цифровых технологий</w:t>
            </w:r>
          </w:p>
        </w:tc>
      </w:tr>
      <w:tr>
        <w:tc>
          <w:tcPr>
            <w:tcW w:w="48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9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7.1 "Цифровая образовательная среда" (в целях выполнения задач федерального </w:t>
            </w:r>
            <w:hyperlink w:history="0" r:id="rId106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"Цифровая образовательная среда")</w:t>
            </w:r>
          </w:p>
        </w:tc>
        <w:tc>
          <w:tcPr>
            <w:tcW w:w="27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области, министерство здравоохранения области, министерство культуры области, министерство молодежной политики и спорта области, органы местного самоуправления муниципальных районов (городских округов) области (по согласованию)</w:t>
            </w:r>
          </w:p>
        </w:tc>
        <w:tc>
          <w:tcPr>
            <w:tcW w:w="9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2019 - 2024 годы</w:t>
            </w:r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обновление информационного наполнения и функциональных возможностей открытых и общедоступных информационных ресурсов в образовательных организациях, реализующих основные и дополнительные общеобразовательные программы, нарастающим итогом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- 100 процентов; 2024 год - 100 процентов</w:t>
            </w:r>
          </w:p>
        </w:tc>
        <w:tc>
          <w:tcPr>
            <w:tcW w:w="1418" w:type="dxa"/>
            <w:tcBorders>
              <w:bottom w:val="nil"/>
            </w:tcBorders>
          </w:tcPr>
          <w:p>
            <w:pPr>
              <w:pStyle w:val="0"/>
            </w:pPr>
            <w:hyperlink w:history="0" w:anchor="P255" w:tooltip="2.">
              <w:r>
                <w:rPr>
                  <w:sz w:val="20"/>
                  <w:color w:val="0000ff"/>
                </w:rPr>
                <w:t xml:space="preserve">пункты 2</w:t>
              </w:r>
            </w:hyperlink>
            <w:r>
              <w:rPr>
                <w:sz w:val="20"/>
              </w:rPr>
              <w:t xml:space="preserve">, </w:t>
            </w:r>
            <w:hyperlink w:history="0" w:anchor="P962" w:tooltip="7.1.">
              <w:r>
                <w:rPr>
                  <w:sz w:val="20"/>
                  <w:color w:val="0000ff"/>
                </w:rPr>
                <w:t xml:space="preserve">7.1</w:t>
              </w:r>
            </w:hyperlink>
            <w:r>
              <w:rPr>
                <w:sz w:val="20"/>
              </w:rPr>
              <w:t xml:space="preserve"> - </w:t>
            </w:r>
            <w:hyperlink w:history="0" w:anchor="P1230" w:tooltip="7.13.">
              <w:r>
                <w:rPr>
                  <w:sz w:val="20"/>
                  <w:color w:val="0000ff"/>
                </w:rPr>
                <w:t xml:space="preserve">7.13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созданных центров цифрового образования детей "IT-куб"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- 1 единица; 2024 год - 1 единица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обучающихся, охваченных программами дополнительного образования в год в одном центре цифрового образования детей "IT-куб"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- 400 человек; 2024 год - 400 человек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образовательных организаций, которые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- 41 единица; 2024 год - 53 единицы</w:t>
            </w: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IV. Финансовое обеспечение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2098"/>
        <w:gridCol w:w="1701"/>
        <w:gridCol w:w="1871"/>
        <w:gridCol w:w="1417"/>
        <w:gridCol w:w="1361"/>
        <w:gridCol w:w="1304"/>
        <w:gridCol w:w="1304"/>
        <w:gridCol w:w="1304"/>
        <w:gridCol w:w="1361"/>
        <w:gridCol w:w="1361"/>
        <w:gridCol w:w="1304"/>
        <w:gridCol w:w="1361"/>
        <w:gridCol w:w="1304"/>
        <w:gridCol w:w="1361"/>
        <w:gridCol w:w="1361"/>
        <w:gridCol w:w="1361"/>
      </w:tblGrid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программы, подпрограммы, структурного элемента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реализацию структурного элемента (далее - исполнитель)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финансового обеспечения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Объемы финансового обеспечения, всего (тыс. рублей)</w:t>
            </w:r>
          </w:p>
        </w:tc>
        <w:tc>
          <w:tcPr>
            <w:gridSpan w:val="12"/>
            <w:tcW w:w="160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годам реализации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</w:tr>
      <w:tr>
        <w:tc>
          <w:tcPr>
            <w:tcW w:w="680" w:type="dxa"/>
            <w:tcBorders>
              <w:bottom w:val="nil"/>
            </w:tcBorders>
            <w:vMerge w:val="restart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09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Саратовской области "Развитие образования" в Саратовской области"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375970557,0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27512972,7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27821418,6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32025159,2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36099613,5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37630642,9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33524618,8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32210599,8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29829106,3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29829106,3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29829106,3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29829106,3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29829106,3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348658345,1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23210820,1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25220101,7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27172174,9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31265768,6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32964165,0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29783840,2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29960943,1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29816106,3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29816106,3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29816106,3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29816106,3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29816106,3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26127492,4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4234746,4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2548316,9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4217870,9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4797030,8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4365092,1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3727778,6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2236656,7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654648,0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294648,0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365163,9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324865,4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17506,5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22385,8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164907,6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19307,6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15"/>
            <w:tcW w:w="21036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проектная часть: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области, министерство здравоохранения области, министерство культуры области, министерство молодежной политики и спорта области, органы местного самоуправления муниципальных районов (городских округов) области (по согласованию)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21038851,3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4063101,1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2023663,7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2531540,1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2396700,5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2375829,3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2324493,2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887253,9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887253,9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887253,9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887253,9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887253,9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887253,9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9030551,6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605784,2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268966,4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411126,7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706450,2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839099,0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875601,7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887253,9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887253,9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887253,9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887253,9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887253,9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887253,9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12005098,5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3456923,3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1754697,3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2117913,4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1689942,7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1536730,30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1448891,5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2807,6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15"/>
            <w:tcW w:w="21036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процессная часть:</w:t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354931705,7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23449871,6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25797754,9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29493619,1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33702913,0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35254813,6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31200125,6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31323345,9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28941852,4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28941852,4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28941852,4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28941852,4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28941852,4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339627793,5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22605035,9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24951135,3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26761048,2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30559318,4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32125066,0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28908238,5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29073689,2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28928852,4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28928852,4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28928852,4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28928852,4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28928852,4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14122393,9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777823,1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793619,6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2099957,5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3107088,1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2828361,8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2278887,1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2236656,7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654648,0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294648,0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364770,3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324865,4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17506,5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22385,8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162100,0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gridSpan w:val="15"/>
            <w:tcW w:w="21036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исполнителям: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375402670,0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27453972,7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27569317,5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31977639,7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36066280,8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37492050,4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33505948,2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32191929,2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29829106,3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29829106,3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29829106,3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29829106,3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29829106,3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348329028,3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23205820,1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25016100,6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27172174,9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31265452,9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32844165,0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29783840,2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29960943,1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29816106,3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29816106,3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29816106,3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29816106,3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29816106,3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26024322,2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4234746,4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2540216,9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4211751,4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4764013,8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4346499,6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3709108,00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2217986,1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519248,0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253248,0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266000,00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365163,9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324865,4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17506,5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22385,8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164907,6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19307,6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47306,0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2916,5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17047,6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9061,9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9140,0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9140,0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47125,6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2916,5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16867,2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9061,9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9140,0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9140,0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51657,0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9101,1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2968,6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13339,1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8749,4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8749,4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8749,4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1091,3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1001,1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50565,7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2968,6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13248,9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8749,4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8749,4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8749,4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молодежной политики и спорта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5524,0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2946,0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5478,9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2900,9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жилищно-коммунального хозяйства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156400,0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70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238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 в ред. </w:t>
            </w:r>
            <w:hyperlink w:history="0" r:id="rId107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02.10.2023 N 895-П)</w:t>
            </w:r>
          </w:p>
        </w:tc>
      </w:tr>
      <w:tr>
        <w:tc>
          <w:tcPr>
            <w:tcW w:w="680" w:type="dxa"/>
            <w:tcBorders>
              <w:bottom w:val="nil"/>
            </w:tcBorders>
            <w:vMerge w:val="restart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09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1 "Развитие системы дошкольного образования"</w:t>
            </w:r>
          </w:p>
        </w:tc>
        <w:tc>
          <w:tcPr>
            <w:tcW w:w="170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области, органы местного самоуправления муниципальных районов (городских округов) области (по согласованию)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80835449,7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7870383,8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6322091,4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7647651,1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7073990,6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7295901,6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6375061,6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6375061,6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6375061,6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6375061,6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6375061,6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6375061,6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6375061,6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77075054,2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5874899,8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5767629,8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6512428,1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7008664,3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7286001,0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6375061,6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6375061,6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6375061,6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6375061,6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6375061,6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6375061,6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6375061,6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3605380,4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1995477,7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554461,6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996687,0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57544,8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1209,3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51827,0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51827,0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103088,1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86609,0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7781,5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8691,3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14"/>
            <w:tcW w:w="19335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проектная часть: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4084642,9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2407605,8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564391,3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1052692,5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58719,3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1234,0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483038,9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413528,1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11306,1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57005,5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1174,5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3601604,0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1994077,7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553085,2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995687,0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57544,8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1209,3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14"/>
            <w:tcW w:w="19335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процессная часть: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76750806,8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5462778,0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5757700,1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6594958,6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7015271,3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7294667,6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6375061,6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6375061,6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6375061,6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6375061,6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6375061,6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6375061,6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6375061,6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76592015,3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5461371,7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5756323,7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6455422,6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7007489,8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7285976,3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6375061,6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6375061,6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6375061,6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6375061,6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6375061,6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6375061,6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6375061,6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3776,4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1376,4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51827,0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51827,0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103088,1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86609,0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7781,5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8691,3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238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 в ред. </w:t>
            </w:r>
            <w:hyperlink w:history="0" r:id="rId108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02.10.2023 N 895-П)</w:t>
            </w:r>
          </w:p>
        </w:tc>
      </w:tr>
      <w:tr>
        <w:tc>
          <w:tcPr>
            <w:gridSpan w:val="17"/>
            <w:tcW w:w="23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Проектная часть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1.1 "Содействие занятости" (в целях выполнения задач федерального </w:t>
            </w:r>
            <w:hyperlink w:history="0" r:id="rId109" w:tooltip="&quot;Паспорт федерального проекта &quot;Содействие занятости&quot; (утв. Минтрудом России) (вместе с &quot;Планом реализации федерального проекта&quot;, &quot;Результатами федерального проекта по субъектам Российской Федерации&quot;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"Содействие занятости")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области, органы местного самоуправления муниципальных районов (городских округов) области (по согласованию)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4084642,9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2407605,8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564391,3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1052692,5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58719,3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1234,0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483038,9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413528,1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11306,1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57005,5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1174,5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3601604,0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1994077,7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553085,2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995687,0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57544,8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1209,3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1.1.1 "Создание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области, органы местного самоуправления муниципальных районов (городских округов) области (по согласованию)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2988021,7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1355891,6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561722,7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1014156,1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56251,3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59760,5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27117,8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11234,5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20283,1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1125,1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2928261,2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1328773,8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550488,2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993873,0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55126,2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1.1.2 "Обеспечение условий для создания дополнительных мест в образовательных организациях, осуществляющих образовательную деятельность по образовательным программам дошкольного образования (в рамках достижения соответствующих результатов федерального проекта)"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области, органы местного самоуправления муниципальных районов (городских округов) области (по согласованию)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58785,4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36685,4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58785,4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36685,4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1.1.3 "Создание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области, органы местного самоуправления муниципальных районов (городских округов) области (по согласованию)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747734,9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747532,5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82250,9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82228,6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665484,0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665303,9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1.1.4 "Обеспечение условий для ввода в эксплуатацию образовательных организаций, осуществляющих образовательную деятельность по образовательным программам дошкольного образования (в рамках достижения соответствующих результатов федерального проекта)"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области, органы местного самоуправления муниципальных районов (городских округов) области (по согласованию)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282081,7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282081,7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282081,7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282081,7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1.1.5 "Создание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(в рамках достижения соответствующих результатов федерального проекта)"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области, органы местного самоуправления муниципальных районов (городских округов) области (по согласованию)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8019,2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2466,2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1851,0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2468,0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1234,0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7858,8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2416,9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1814,0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2418,6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1209,3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1.2 "Поддержка семей, имеющих детей" (в целях выполнения задач федерального </w:t>
            </w:r>
            <w:hyperlink w:history="0" r:id="rId110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"Поддержка семей, имеющих детей")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tcBorders>
              <w:bottom w:val="nil"/>
            </w:tcBorders>
            <w:vMerge w:val="restart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09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2 "Развитие системы общего и дополнительного образования"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247389108,5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16416032,3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17820594,7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20205079,8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24531469,1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25879384,2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23032992,6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21814841,8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19537742,8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19537742,8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19537742,8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19537742,8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19537742,8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226156457,2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14143186,7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16053734,5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17004201,6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20336802,4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21618913,2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19628325,2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19682579,6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19537742,8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19537742,8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19537742,8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19537742,8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19537742,8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20467094,9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2218445,7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1726860,2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2819448,8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4184634,1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3980776,5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3404667,4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2132262,2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503173,0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143173,0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262075,8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238256,4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13694,5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15"/>
            <w:tcW w:w="21036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проектная часть: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области, органы местного самоуправления муниципальных районов (городских округов) области (по согласованию)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14585910,6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1640490,5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1174095,8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1063065,6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1903410,8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2136309,8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2015413,3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775520,8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775520,8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775520,8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775520,8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775520,8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775520,8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7469586,6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177251,3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214656,9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279301,9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628340,4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749157,0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767754,3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775520,8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775520,8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775520,8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775520,8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775520,8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775520,8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7115622,8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1462845,6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959438,9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783763,7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1274762,8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1387152,8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1247659,0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15"/>
            <w:tcW w:w="21036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процессная часть: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232803197,9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14775541,8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16646498,9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19142014,2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22628058,3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23743074,4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21017579,3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21039321,0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18762222,0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18762222,0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18762222,0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18762222,0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18762222,0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218686870,6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13965935,4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15839077,6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16724899,7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19708462,0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20869756,2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18860570,9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18907058,8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18762222,0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18762222,0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18762222,0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18762222,0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18762222,0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13351472,1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755600,1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767421,3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2035685,1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2909871,3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2593623,7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2157008,4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2132262,2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503173,0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143173,0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261682,2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238256,4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13694,5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15"/>
            <w:tcW w:w="21036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исполнителям:</w:t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области, органы местного самоуправления муниципальных районов (городских округов) области (по согласованию)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246958007,4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16357032,3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17568493,6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20205079,8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24531469,1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25759384,2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23032992,6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21814841,8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19537742,8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19537742,8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19537742,8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19537742,8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19537742,8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225827456,1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14138186,7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15849733,4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17004201,6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20336802,4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21498913,2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19628325,2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19682579,6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19537742,8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19537742,8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19537742,8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19537742,8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19537742,8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20458994,9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2218445,7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1718760,2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2819448,8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4184634,1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3980776,5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3404667,4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2132262,2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409173,0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143173,0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262075,8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238256,4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13694,5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9101,1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9101,1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1001,1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1001,1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жилищно-коммунального хозяйства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70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238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10 в ред. </w:t>
            </w:r>
            <w:hyperlink w:history="0" r:id="rId111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02.10.2023 N 895-П)</w:t>
            </w:r>
          </w:p>
        </w:tc>
      </w:tr>
      <w:tr>
        <w:tc>
          <w:tcPr>
            <w:gridSpan w:val="17"/>
            <w:tcW w:w="23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Проектная часть</w:t>
            </w:r>
          </w:p>
        </w:tc>
      </w:tr>
      <w:tr>
        <w:tc>
          <w:tcPr>
            <w:tcW w:w="68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09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2.1 "Успех каждого ребенка" (в целях выполнения задач федерального </w:t>
            </w:r>
            <w:hyperlink w:history="0" r:id="rId112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"Успех каждого ребенка")</w:t>
            </w:r>
          </w:p>
        </w:tc>
        <w:tc>
          <w:tcPr>
            <w:tcW w:w="170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области, органы местного самоуправления муниципальных районов (городских округов) области (по согласованию)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934167,9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116113,3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71844,2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57220,5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65531,7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289048,6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64913,0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44916,1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44916,1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44916,1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44916,1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44916,1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44916,1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550460,7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16975,1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37469,2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40928,1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44698,0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95577,4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45316,3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44916,1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44916,1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44916,1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44916,1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44916,1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44916,1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383313,6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98744,6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34375,0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16292,4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20833,7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193471,2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19596,7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238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11 в ред. </w:t>
            </w:r>
            <w:hyperlink w:history="0" r:id="rId113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02.10.2023 N 895-П)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2.1.1 "Освоение детьми с ограниченными возможностями здоровья дополнительных общеобразовательных программ, в том числе с использованием дистанционных технологий"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области, органы местного самоуправления муниципальных районов (городских округов) области (по согласованию)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2.1.2 "Принятие участия в открытых онлайн-уроках, реализуемых с учетом опыта цикла открытых уроков "Проектория", направленных на раннюю профориентацию"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области, органы местного самоуправления муниципальных районов (городских округов) области (по согласованию)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2.1.3 "Получение рекомендаций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"Билет в будущее"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области, органы местного самоуправления муниципальных районов (городских округов) области (по согласованию)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2.1.4 "Создание детских технопарков "Кванториум"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области, органы местного самоуправления муниципальных районов (городских округов) области (по согласованию)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81641,7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81641,7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10054,8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10054,8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71586,9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71586,9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2.1.5 "Создание мобильных технопарков "Кванториум" (для детей, проживающих в сельской местности и малых городах)"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области, органы местного самоуправления муниципальных районов (городских округов) области (по согласованию)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28059,1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28059,1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11463,9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11463,9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16595,2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16595,2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2.1.6 "Внедрение целевой модели развития региональной системы дополнительного образования детей (Формирование современных управленческих и организационно-экономических механизмов в системе дополнительного образования детей)"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20184,4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15171,1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5013,3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9853,8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4840,5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5013,3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10330,6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10330,6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2.1.7 "Расходы на выполнение государственных заданий областными бюджетными и автономными учреждениями (в рамках достижения соответствующих результатов федерального проекта)"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462991,7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18794,5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40595,6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44272,8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44916,1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44916,1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44916,1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44916,1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44916,1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44916,1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44916,1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44916,1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462991,7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18794,5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40595,6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44272,8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44916,1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44916,1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44916,1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44916,1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44916,1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44916,1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44916,1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44916,1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2.1.8 "Создание новых мест в образовательных организациях различных типов для реализации дополнительных общеразвивающих программ всех направленностей"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области, органы местного самоуправления муниципальных районов (городских округов) области (по согласованию)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4580,1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4580,1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4488,5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4488,5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2.1.9 "Создание в общеобразовательных организациях, расположенных в сельской местности и малых городах, условий для занятий физической культурой и спортом"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области, органы местного самоуправления муниципальных районов (городских округов) области (по согласованию)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72581,5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19300,5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19977,3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16624,9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16678,8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4943,4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2079,8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2197,5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67244,5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16827,1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17779,8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16292,4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16345,2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2.1.10 "Обновление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области, органы местного самоуправления муниципальных районов (городских округов) области (по согласованию)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37697,0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17700,1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19996,9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755,1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36941,9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17345,2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19596,7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2.1.11 "Создание центров выявления и поддержки одаренных детей"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09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2.1.12 "Обеспечение условий для создания центров выявления и поддержки одаренных детей (в рамках достижения соответствующих результатов федерального проекта)"</w:t>
            </w:r>
          </w:p>
        </w:tc>
        <w:tc>
          <w:tcPr>
            <w:tcW w:w="170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области, органы местного самоуправления муниципальных районов (городских округов) области (по согласованию)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46711,9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46711,9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46711,9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46711,9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238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23 в ред. </w:t>
            </w:r>
            <w:hyperlink w:history="0" r:id="rId114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02.10.2023 N 895-П)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2.1.13 "Обеспечение условий для создания центров выявления и поддержки одаренных детей (в рамках достижения соответствующих результатов федерального проекта) (за исключением расходов на оплату труда с начислениями)"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2.1.14 "Обеспечение условий для создания центров выявления и поддержки одаренных детей (в рамках достижения соответствующих результатов федерального проекта) (в части расходов на оплату труда с начислениями)"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2.1.15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области, органы местного самоуправления муниципальных районов (городских округов) области (по согласованию)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179720,5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179720,5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3594,5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3594,5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176126,0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176126,0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09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2.2 "Современная школа" (в целях выполнения задач федерального </w:t>
            </w:r>
            <w:hyperlink w:history="0" r:id="rId115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"Современная школа")</w:t>
            </w:r>
          </w:p>
        </w:tc>
        <w:tc>
          <w:tcPr>
            <w:tcW w:w="170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области, органы местного самоуправления муниципальных районов (городских округов) области (по согласованию)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13651742,7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1524377,2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1102251,6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1005845,1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1837879,1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1847261,2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1950500,3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730604,7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730604,7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730604,7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730604,7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730604,7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730604,7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6919125,9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160276,2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177187,7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238373,8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583642,4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653579,6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722438,0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730604,7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730604,7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730604,7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730604,7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730604,7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730604,7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6732309,2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1364101,0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925063,9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767471,3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1253929,1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1193681,6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1228062,3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307,6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307,6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238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27 в ред. </w:t>
            </w:r>
            <w:hyperlink w:history="0" r:id="rId116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02.10.2023 N 895-П)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2.2.1 "Обеспечение возможности изучения предметной области "Технология" и других предметных областей на базе организаций, имеющих высокооснащенные ученико-места, в том числе детских технопарков "Кванториум"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2.2.2 "Повышение квалификации учителей предметной области "Технология" на базе детских технопарков "Кванториум",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2.2.3 "Модернизация инфраструктуры общего образования Саратовской области"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области, органы местного самоуправления муниципальных районов (городских округов) области (по согласованию)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1769456,6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1007240,8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762215,8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35389,1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20144,8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15244,3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1734067,5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987096,0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746971,5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2.2.4 "Обеспечение условий для модернизации структуры общего образования (в целях выполнения задач федерального </w:t>
            </w:r>
            <w:hyperlink w:history="0" r:id="rId117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"Современная школа" национального проекта "Образование")"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области, органы местного самоуправления муниципальных районов (городских округов) области (по согласованию)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8343,6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8343,6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8343,6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8343,6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2.2.5 "Реализация мероприятий по формированию и обеспечению функционирования единой федеральной системы научно-методологического сопровождения педагогических работников и управленческих кадров"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11025,0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10804,5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10804,5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2.2.6 "Организация деятельности учреждения, не связанной с выполнением государственного задания на оказание государственных услуг (выполнение работ) (в рамках достижения соответствующих результатов федерального проекта)"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1582,7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1582,7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1582,7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1582,7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2.2.7 "Расходы на выполнение государственных заданий областными бюджетными и автономными учреждениями (в рамках достижения соответствующих результатов федерального проекта)"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111172,2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4880,3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11344,7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11868,4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11868,4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11868,4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11868,4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11868,4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11868,4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11868,4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11868,4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111172,2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4880,3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11344,7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11868,4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11868,4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11868,4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11868,4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11868,4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11868,4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11868,4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11868,4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2.2.8 "Поддержка образования для детей с ограниченными возможностями здоровья"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13323,6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13323,6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13057,1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13057,1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2.2.9 "Обновление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30611,1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14711,5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15899,6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29998,9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14417,3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15581,6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2.2.10 "Проведение подготовительных мероприятий для оснащения оборудованием общеобразовательных учреждений для детей с ограниченными возможностями здоровья (в рамках достижения соответствующих результатов федерального проекта)"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17535,2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8935,2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17535,2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8935,2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2.2.11 "Обновление материально-технической базы для формирования у обучающихся современных технологических и гуманитарных навыков"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области, органы местного самоуправления муниципальных районов (городских округов) области (по согласованию)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150402,6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103486,2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46916,4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3008,0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2069,7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938,3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147394,6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101416,5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45978,1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2.2.12 "Создание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области, органы местного самоуправления муниципальных районов (городских округов) области (по согласованию)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210211,2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106674,0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103537,2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4204,2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2133,5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2070,7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206007,0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104540,5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101466,5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2.2.13 "Обеспечение условий для создания центров образования цифрового и гуманитарного профилей детей (в рамках достижения соответствующих результатов федерального проекта)"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области, органы местного самоуправления муниципальных районов (городских округов) области (по согласованию)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389452,2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95656,6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144023,7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149771,9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389452,2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95656,6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144023,7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149771,9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2.2.14 "Обеспечение условий для создания центров образования цифрового и гуманитарного профилей детей (в рамках достижения соответствующих результатов федерального проекта) (за исключением расходов на оплату труда с начислениями)"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области, органы местного самоуправления муниципальных районов (городских округов) области (по согласованию)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252927,4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13247,4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29960,0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29960,0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29960,0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29960,0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29960,0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29960,0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29960,0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29960,0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252927,4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13247,4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29960,0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29960,0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29960,0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29960,0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29960,0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29960,0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29960,0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29960,0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2.2.15 "Обеспечение условий для создания центров образования цифрового и гуманитарного профилей детей (в рамках достижения соответствующих результатов федерального проекта) (в части расходов на оплату труда с начислениями)"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области, органы местного самоуправления муниципальных районов (городских округов) области (по согласованию)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1498407,5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151142,5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180333,5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166704,5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166704,5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166704,5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166704,5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166704,5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166704,5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166704,5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1498407,5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151142,5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180333,5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166704,5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166704,5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166704,5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166704,5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166704,5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166704,5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166704,5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2.2.16 "Обеспечение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области, органы местного самоуправления муниципальных районов (городских округов) области (по согласованию)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31908,2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31908,2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31908,2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31908,2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2.2.17 "Обеспечение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области, органы местного самоуправления муниципальных районов (городских округов) области (по согласованию)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561331,1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11127,5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47922,1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65481,5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72800,0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72800,0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72800,0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72800,0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72800,0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72800,0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561331,1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11127,5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47922,1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65481,5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72800,0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72800,0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72800,0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72800,0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72800,0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72800,0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2.2.18 "Обеспечение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области, органы местного самоуправления муниципальных районов (городских округов) области (по согласованию)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3159646,6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114857,8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274751,6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341375,2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404777,0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404777,0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404777,0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404777,0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404777,0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404777,0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3159646,6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114857,8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274751,6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341375,2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404777,0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404777,0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404777,0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404777,0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404777,0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404777,0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2.2.19 "Создание мобильных технопарков "Кванториум" (для детей, проживающих в сельской местности и малых городах)"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области, органы местного самоуправления муниципальных районов (городских округов) области (по согласованию)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2.2.20 "Создание детских технопарков "Кванториум"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области, органы местного самоуправления муниципальных районов (городских округов) области (по согласованию)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21444,2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21444,2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21015,3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21015,3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2.2.21 "Обеспечение условий для функционирования детских технопарков "Кванториум" в общеобразовательных организациях (в рамках достижения соответствующих результатов федерального проекта)"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области, органы местного самоуправления муниципальных районов (городских округов) области (по согласованию)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2.2.22 "Обеспечение условий для функционирования детских технопарков "Кванториум"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области, органы местного самоуправления муниципальных районов (городских округов) области (по согласованию)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140335,4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3361,6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9535,1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13017,5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19070,2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19070,2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19070,2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19070,2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19070,2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19070,2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140335,4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3361,6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9535,1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13017,5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19070,2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19070,2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19070,2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19070,2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19070,2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19070,2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2.2.23 "Обеспечение условий для функционирования детских технопарков "Кванториум"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области, органы местного самоуправления муниципальных районов (городских округов) области (по согласованию)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183753,7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12596,4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16949,7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25424,6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25424,6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25424,6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25424,6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25424,6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25424,6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183753,7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12596,4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16949,7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25424,6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25424,6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25424,6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25424,6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25424,6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25424,6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2.2.24 "Оснащение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области, органы местного самоуправления муниципальных районов (городских округов) области (по согласованию)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374601,6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179923,1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194678,5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7502,0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3606,7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3895,3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367099,6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176316,4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190783,2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2.2.25 "Реализация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(в рамках достижения соответствующих задач федерального проекта)"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12444,0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5844,0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1244,0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644,0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10892,4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5692,4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2.2.26 "Обеспечение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области, органы местного самоуправления муниципальных районов (городских округов) области (по согласованию)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5940,0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48060,0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24920,0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14240,0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2.2.27 "Создание новых мест в общеобразовательных организациях, расположенных в сельской местности и поселках городского типа"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области, органы местного самоуправления муниципальных районов (городских округов) области (по согласованию)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142535,5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72454,8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70080,7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2850,8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1449,1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1401,7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139684,7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71005,7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68679,0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2.2.28 "Создание новых мест в общеобразовательных организациях"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области, органы местного самоуправления муниципальных районов (городских округов) области (по согласованию)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2145791,1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309650,0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133772,1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340474,3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449871,8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355618,1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556404,8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236037,0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34061,5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14714,9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37452,1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49485,9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39118,0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61204,6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1909754,1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275588,5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119057,2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303022,2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400385,9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316500,1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495200,2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2.2.29 "Создание новых мест в общеобразовательных организациях за счет средств резервного фонда Правительства Российской Федерации"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области, органы местного самоуправления муниципальных районов (городских округов) области (по согласованию)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39640,4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39640,4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4360,4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4360,4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35280,0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35280,0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2.2.30 "Создание новых мест в общеобразовательных организациях в связи с ростом числа обучающихся, вызванным демографическим фактором"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области, органы местного самоуправления муниципальных районов (городских округов) области (по согласованию)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1830424,1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341517,2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503941,4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440905,3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544060,2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36608,8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6830,4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10078,9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8818,2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10881,3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1793815,3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334686,8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493862,5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432087,1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533178,9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2.2. 31 "Создание новых мест в общеобразовательных организациях в связи с ростом числа обучающихся, вызванным демографическим фактором (в рамках достижения соответствующих результатов федерального проекта)"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области, органы местного самоуправления муниципальных районов (городских округов) области (по согласованию)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2.2.32 "Создание новых мест в общеобразовательных организациях в связи с ростом числа обучающихся, вызванным демографическим фактором, за счет резервного фонда Правительства Российской Федерации"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области, органы местного самоуправления муниципальных районов (городских округов) области (по согласованию)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86448,2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86448,2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1729,0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1729,0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84719,2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84719,2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209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2.2.33 "Создание новых мест в общеобразовательных организациях (за счет средств областного бюджета в целях опережающего финансового обеспечения расходных обязательств субъектов Российской Федерации)"</w:t>
            </w:r>
          </w:p>
        </w:tc>
        <w:tc>
          <w:tcPr>
            <w:tcW w:w="170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области, органы местного самоуправления муниципальных районов (городских округов) области (по согласованию)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22328,7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22328,7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22328,7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22328,7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238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60 введен </w:t>
            </w:r>
            <w:hyperlink w:history="0" r:id="rId118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Саратовской области от 02.10.2023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895-П)</w:t>
            </w:r>
          </w:p>
        </w:tc>
      </w:tr>
      <w:tr>
        <w:tc>
          <w:tcPr>
            <w:tcW w:w="68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209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2.2.34 "Создание новых мест в общеобразовательных организациях (в целях опережающего финансового обеспечения расходных обязательств субъектов Российской Федерации)"</w:t>
            </w:r>
          </w:p>
        </w:tc>
        <w:tc>
          <w:tcPr>
            <w:tcW w:w="170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области, органы местного самоуправления муниципальных районов (городских округов) области (по согласованию)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180659,0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180659,0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180659,0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180659,0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238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61 введен </w:t>
            </w:r>
            <w:hyperlink w:history="0" r:id="rId119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Саратовской области от 02.10.2023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895-П)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hyperlink w:history="0" r:id="rId120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62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2.3 "Учитель будущего" (в целях выполнения задач федерального </w:t>
            </w:r>
            <w:hyperlink w:history="0" r:id="rId121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"Учитель будущего")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tcBorders>
              <w:bottom w:val="nil"/>
            </w:tcBorders>
            <w:vMerge w:val="restart"/>
          </w:tcPr>
          <w:p>
            <w:pPr>
              <w:pStyle w:val="0"/>
              <w:outlineLvl w:val="4"/>
              <w:jc w:val="center"/>
            </w:pPr>
            <w:hyperlink w:history="0" r:id="rId122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63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209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3 "Поддержка одаренных детей Саратовской области"</w:t>
            </w:r>
          </w:p>
        </w:tc>
        <w:tc>
          <w:tcPr>
            <w:tcW w:w="170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137356,3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7627,1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4662,4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9258,9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10859,5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18712,6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11417,6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12469,7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12469,7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12469,7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12469,7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12469,7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12469,7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137356,3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7627,1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4662,4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9258,9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10859,5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18712,6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11417,6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12469,7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12469,7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12469,7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12469,7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12469,7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12469,7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14"/>
            <w:tcW w:w="193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процессная часть: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137356,3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7627,1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4662,4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9258,9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10859,5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18712,6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11417,6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12469,7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12469,7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12469,7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12469,7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12469,7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12469,7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137356,3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7627,1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4662,4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9258,9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10859,5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18712,6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11417,6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12469,7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12469,7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12469,7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12469,7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12469,7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12469,7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238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63 в ред. </w:t>
            </w:r>
            <w:hyperlink w:history="0" r:id="rId123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02.10.2023 N 895-П)</w:t>
            </w:r>
          </w:p>
        </w:tc>
      </w:tr>
      <w:tr>
        <w:tc>
          <w:tcPr>
            <w:tcW w:w="680" w:type="dxa"/>
            <w:tcBorders>
              <w:bottom w:val="nil"/>
            </w:tcBorders>
            <w:vMerge w:val="restart"/>
          </w:tcPr>
          <w:p>
            <w:pPr>
              <w:pStyle w:val="0"/>
              <w:outlineLvl w:val="4"/>
              <w:jc w:val="center"/>
            </w:pPr>
            <w:hyperlink w:history="0" r:id="rId124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64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209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4 "Развитие профессионального образования"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31846294,8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2201932,4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2346456,5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2683601,3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2975880,2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3039741,8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2651315,7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2744889,9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2640495,4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2640495,4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2640495,4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2640495,4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2640495,4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30702166,3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2186429,9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2275969,7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2467655,5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2698698,1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2792003,7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2516437,0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2627495,4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2627495,4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2627495,4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2627495,4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2627495,4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2627495,4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879980,5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2502,5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57486,8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100797,8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258182,1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234738,1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121878,7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104394,5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99648,0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99648,0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164500,0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15"/>
            <w:tcW w:w="21036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проектная часть: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области, профессиональные образовательные организации (по согласованию)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616135,8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15004,8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85681,8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92684,9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103243,1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38982,2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39260,4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40213,1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40213,1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40213,1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40213,1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40213,1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40213,1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449808,6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15004,8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34602,0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38402,8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42277,8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38982,2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39260,4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40213,1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40213,1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40213,1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40213,1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40213,1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40213,1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163827,2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51079,8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51782,1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60965,3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15"/>
            <w:tcW w:w="21036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процессная часть:</w:t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31230159,0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2186927,6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2260774,7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2590916,4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2872637,1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3000759,6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2612055,3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2704676,8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2600282,3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2600282,3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2600282,3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2600282,3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2600282,3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30252357,7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2171425,1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2241367,7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2429252,7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2656420,3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2753021,5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2477176,6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2587282,3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2587282,3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2587282,3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2587282,3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2587282,3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2587282,3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716153,3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2502,5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6407,0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49015,7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197216,8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234738,1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121878,7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104394,5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99648,0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99648,0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gridSpan w:val="15"/>
            <w:tcW w:w="21036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исполнителям: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31725299,5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2201932,4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2346456,5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2636081,8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2958338,1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3021149,3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2632645,1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2726219,3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2640495,4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2640495,4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2640495,4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2640495,4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2640495,4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30702166,3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2186429,9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2275969,7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2467655,5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2698698,1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2792003,7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2516437,0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2627495,4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2627495,4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2627495,4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2627495,4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2627495,4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2627495,4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800385,2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2502,5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57486,8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94678,3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240640,0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216145,6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103208,1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85723,9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58248,0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58248,0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164500,0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38282,8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2916,5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8024,4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9061,9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9140,0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9140,0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38282,8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2916,5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8024,4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9061,9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9140,0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9140,0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38044,3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2968,6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8827,5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8749,4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8749,4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8749,4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38044,3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2968,6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8827,5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8749,4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8749,4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8749,4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молодежной политики и спорта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3268,2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690,2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3268,2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690,2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70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жилищно-коммунального хозяйства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238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64 в ред. </w:t>
            </w:r>
            <w:hyperlink w:history="0" r:id="rId125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02.10.2023 N 895-П)</w:t>
            </w:r>
          </w:p>
        </w:tc>
      </w:tr>
      <w:tr>
        <w:tc>
          <w:tcPr>
            <w:gridSpan w:val="17"/>
            <w:tcW w:w="23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Проектная часть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hyperlink w:history="0" r:id="rId126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65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4.1 "Молодые профессионалы (Повышение конкурентоспособности профессионального образования)" (в целях выполнения задач федерального </w:t>
            </w:r>
            <w:hyperlink w:history="0" r:id="rId127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области, профессиональные образовательные организации (по согласованию)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616135,8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15004,8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85681,8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92684,9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103243,1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38982,2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39260,4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40213,1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40213,1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40213,1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40213,1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40213,1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40213,1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449808,6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15004,8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34602,0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38402,8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42277,8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38982,2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39260,4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40213,1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40213,1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40213,1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40213,1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40213,1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40213,1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163827,2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51079,8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51782,1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60965,3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hyperlink w:history="0" r:id="rId128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66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4.1.1 "Разработка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подготовки. Создание центров опережающей профессиональной подготовки"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52122,2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52122,2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1042,4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1042,4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51079,8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51079,8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hyperlink w:history="0" r:id="rId129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67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4.1.2 "Проведение подготовительных мероприятий для создания центра опережающей профессиональной подготовки (в рамках достижения соответствующих результатов федерального проекта)"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15442,2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15442,2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15442,2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15442,2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hyperlink w:history="0" r:id="rId130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68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4.1.3 "Расходы на выполнение государственных заданий областными бюджетными и автономными учреждениями (в рамках достижения соответствующих результатов федерального проекта)"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255450,0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3112,6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23398,0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27273,0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25208,3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25208,3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25208,3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25208,3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25208,3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25208,3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25208,3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25208,3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255450,0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3112,6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23398,0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27273,0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25208,3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25208,3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25208,3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25208,3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25208,3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25208,3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25208,3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25208,3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hyperlink w:history="0" r:id="rId131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69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4.1.4 "Оснащение профессиональных образовательных организаций реализующих программы среднего профессионального образования, современной материально технической базой (в рамках достижения соответствующих задач федерального проекта)"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области, профессиональные образовательные организации (по согласованию)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230911,9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15004,8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15004,8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69286,9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13760,6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13773,9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14052,1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15004,8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15004,8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15004,8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15004,8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15004,8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15004,8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176629,8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15004,8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15004,8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15004,8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13760,6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13773,9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14052,1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15004,8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15004,8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15004,8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15004,8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15004,8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15004,8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51782,1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51782,1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hyperlink w:history="0" r:id="rId132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70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4.1.5 "Создание (обновление) материально-технической базы образовательных организаций, реализующих программы среднего профессионального образования"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области, профессиональные образовательные организации (по согласованию)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62209,5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62209,5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1244,2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1244,2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60965,3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60965,3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tcBorders>
              <w:bottom w:val="nil"/>
            </w:tcBorders>
            <w:vMerge w:val="restart"/>
          </w:tcPr>
          <w:p>
            <w:pPr>
              <w:pStyle w:val="0"/>
              <w:outlineLvl w:val="4"/>
              <w:jc w:val="center"/>
            </w:pPr>
            <w:hyperlink w:history="0" r:id="rId133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71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209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5 "Социальная адаптация детей-сирот, детей, оставшихся без попечения родителей"</w:t>
            </w:r>
          </w:p>
        </w:tc>
        <w:tc>
          <w:tcPr>
            <w:tcW w:w="170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13983239,7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1011997,1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1125318,8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1155125,0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1174286,8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1195599,4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1182011,8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1189816,8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1189816,8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1189816,8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1189816,8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1189816,8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1189816,8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13932247,6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993676,6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1106903,9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1140868,3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1174286,8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1195599,4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1182011,8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1189816,8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1189816,8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1189816,8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1189816,8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1189816,8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1189816,8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50992,1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18320,5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18414,9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14256,7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14"/>
            <w:tcW w:w="19335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процессная часть: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13983239,7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1011997,1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1125318,8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1155125,0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1174286,8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1195599,4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1182011,8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1189816,8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1189816,8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1189816,8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1189816,8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1189816,8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1189816,8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13932247,6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993676,6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1106903,9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1140868,3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1174286,8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1195599,4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1182011,8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1189816,8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1189816,8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1189816,8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1189816,8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1189816,8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1189816,8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50992,1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18320,5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18414,9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14256,7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238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71 в ред. </w:t>
            </w:r>
            <w:hyperlink w:history="0" r:id="rId134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02.10.2023 N 895-П)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outlineLvl w:val="4"/>
              <w:jc w:val="center"/>
            </w:pPr>
            <w:hyperlink w:history="0" r:id="rId135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72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6 "Развитие финансовой грамотности населения области"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26946,0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1346,0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26946,0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1346,0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4"/>
            <w:tcW w:w="19335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процессная часть: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26946,0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1346,0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26946,0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1346,0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tcBorders>
              <w:bottom w:val="nil"/>
            </w:tcBorders>
            <w:vMerge w:val="restart"/>
          </w:tcPr>
          <w:p>
            <w:pPr>
              <w:pStyle w:val="0"/>
              <w:outlineLvl w:val="4"/>
              <w:jc w:val="center"/>
            </w:pPr>
            <w:hyperlink w:history="0" r:id="rId136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73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209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7 "Совершенствование управления системой образования"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1752162,0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199494,8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323097,1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331327,3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199303,3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269819,5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628117,5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8401,4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36416,5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34657,5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50935,1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68587,0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1124044,5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191093,4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286680,6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296669,8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148368,2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201232,5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15"/>
            <w:tcW w:w="2103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том числе проектная часть: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области, министерство здравоохранения области, министерство культуры области, министерство молодежной политики и спорта области, органы местного самоуправления муниципальных районов (городских округов) области (по согласованию)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1752162,0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199494,8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323097,1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331327,3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199303,3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269819,5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628117,5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8401,4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36416,5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34657,5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50935,1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68587,0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1124044,5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191093,4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286680,6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296669,8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148368,2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201232,5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15"/>
            <w:tcW w:w="21036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исполнителям: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1736371,4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199494,8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323097,1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315536,7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199303,3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269819,5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627801,8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8401,4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36416,5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34341,8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50935,1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68587,0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1108569,6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191093,4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286680,6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281194,9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148368,2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201232,5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9023,2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9023,2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8842,8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8842,8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4511,6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4511,6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4421,4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4421,4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молодежной политики и спорта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2255,8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2255,8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17"/>
            <w:tcW w:w="23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Проектная часть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hyperlink w:history="0" r:id="rId137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74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7.1 "Цифровая образовательная среда" (в целях выполнения задач федерального </w:t>
            </w:r>
            <w:hyperlink w:history="0" r:id="rId138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"Цифровая образовательная среда")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области, министерство здравоохранения области, министерство культуры области, министерство молодежной политики и спорта области, органы местного самоуправления муниципальных районов (городских округов) области (по согласованию)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1752162,0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199494,8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323097,1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331327,3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199303,3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269819,5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628117,5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8401,4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36416,5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34657,5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50935,1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68587,0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1124044,5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191093,4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286680,6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296669,8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148368,2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201232,5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5"/>
            <w:tcW w:w="21036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исполнителям: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1736371,4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199494,8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323097,1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315536,7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199303,3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269819,5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627801,8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8401,4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36416,5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34341,8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50935,1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68587,0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71520,0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1108569,6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191093,4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286680,6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281194,9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148368,2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201232,5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9023,2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9023,2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8842,8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8842,8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4511,6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4511,6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4421,4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4421,4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молодежной политики и спорта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2255,8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2255,8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hyperlink w:history="0" r:id="rId139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75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7.1.1 "Внедрение в образовательную программу общеобразовательных организаций современных цифровых технологий"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hyperlink w:history="0" r:id="rId140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76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7.1.2 "Повышение квалификации работников, привлекаемых к осуществлению образовательной деятельности с целью повышения их компетенций в области современных технологий"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hyperlink w:history="0" r:id="rId141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77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7.1.3 "Обновление образовательными организациями, реализующими основные и (или) дополнительные общеобразовательные программы информационного наполнения и функциональных возможностей открытых и общедоступных информационных ресурсов (официальных сайтов в сети Интернет)"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hyperlink w:history="0" r:id="rId142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78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7.1.4 "Обеспечение образовательных организаций Интернет-соединением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в поселках городского типа, и гарантированным интернет-трафиком"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hyperlink w:history="0" r:id="rId143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79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7.1.5 "Обеспечение свободного доступа (бесплатного для пользователей) по принципу "одного окна" для всех категорий граждан, обучающихся по образовательным программам высшего образования и дополнительным профессиональным программам, к онлайн-курсам, реализуемым различными организациями, осуществляющими образовательную деятельность, и образовательными платформами"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hyperlink w:history="0" r:id="rId144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80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7.1.6 "Внедрение целевой модели цифровой образовательной среды в общеобразовательных организациях и профессиональных образовательных организациях"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183076,9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183076,9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3661,5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3661,5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179415,4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179415,4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hyperlink w:history="0" r:id="rId145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81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209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7.1.7 "Обеспечение образовательных организаций материально-технической базой для внедрения цифровой образовательной среды"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577812,0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292531,2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285280,8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11556,2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5850,6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5705,6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566255,8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286680,6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279575,2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15"/>
            <w:tcW w:w="21036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исполнителям: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562021,4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292531,2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269490,2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11240,5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5850,6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5389,9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550780,9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286680,6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264100,3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9023,2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9023,2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8842,8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8842,8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4511,6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4511,6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4421,4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4421,4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молодежной политики и спорта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2255,8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2255,8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hyperlink w:history="0" r:id="rId146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82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7.1.8 "Создание центров цифрового образования детей"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29359,8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11916,3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17443,5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587,2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28772,6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11678,0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17094,6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hyperlink w:history="0" r:id="rId147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83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7.1.9 "Обновление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356735,5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151396,2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205339,3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7134,8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3028,0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4106,8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349600,7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148368,2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201232,5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hyperlink w:history="0" r:id="rId148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84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7.1.10 "Обеспечение условий для внедрения цифровой образовательной среды в общеобразовательных организациях (в рамках достижения соответствующих результатов федерального проекта)"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130495,1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15370,2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14535,9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12807,1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14649,7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12188,7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12188,7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12188,7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12188,7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12188,7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12188,7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130495,1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15370,2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14535,9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12807,1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14649,7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12188,7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12188,7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12188,7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12188,7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12188,7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12188,7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hyperlink w:history="0" r:id="rId149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85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7.1.11 "Обеспечение условий для внедрения цифровой образовательной среды в профессиональных образовательных организациях (в рамках достижения соответствующих результатов федерального проекта)"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14083,2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3852,0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1278,9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1278,9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1278,9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1278,9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1278,9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1278,9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1278,9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1278,9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14083,2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3852,0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1278,9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1278,9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1278,9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1278,9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1278,9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1278,9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1278,9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1278,9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hyperlink w:history="0" r:id="rId150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86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7.1.12 "Обеспечение функционирования центров цифрового образования детей "IT-куб" (в рамках достижения соответствующих результатов федерального проекта)"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15845,3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4501,6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11343,7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15845,3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4501,6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11343,7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hyperlink w:history="0" r:id="rId151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87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7.1.13 "Обеспечение функционирования центров цифрового образования детей "IT-куб" (в рамках достижения соответствующих результатов федерального проекта) (за исключением расходов на оплату труда с начислениями)"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111514,7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2882,1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8691,3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12341,3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111514,7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2882,1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8691,3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12341,3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hyperlink w:history="0" r:id="rId152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88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7.1.14 "Обеспечение функционирования центров цифрового образования детей "IT-куб" (в рамках достижения соответствующих результатов федерального проекта) (в части расходов на оплату труда с начислениями)"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333239,5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11185,0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25129,8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36210,3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43452,4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43452,4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43452,4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43452,4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43452,4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43452,4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333239,5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11185,0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25129,8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36210,3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43452,4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43452,4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43452,4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43452,4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43452,4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43452,4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</w:tbl>
    <w:p>
      <w:pPr>
        <w:sectPr>
          <w:headerReference w:type="default" r:id="rId54"/>
          <w:headerReference w:type="first" r:id="rId54"/>
          <w:footerReference w:type="default" r:id="rId55"/>
          <w:footerReference w:type="first" r:id="rId5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комплекса процессных мероприятий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Саратовской области "Развитие образования</w:t>
      </w:r>
    </w:p>
    <w:p>
      <w:pPr>
        <w:pStyle w:val="2"/>
        <w:jc w:val="center"/>
      </w:pPr>
      <w:r>
        <w:rPr>
          <w:sz w:val="20"/>
        </w:rPr>
        <w:t xml:space="preserve">в Саратовской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I. Основные положения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16"/>
        <w:gridCol w:w="3855"/>
      </w:tblGrid>
      <w:tr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государственной программы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</w:tr>
      <w:tr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государственной программы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отсутствуют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II. Показатели комплекса процессных 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2324"/>
        <w:gridCol w:w="1247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8"/>
      </w:tblGrid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цели/показателя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12"/>
            <w:tcW w:w="91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 год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 год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 год</w:t>
            </w:r>
          </w:p>
        </w:tc>
        <w:tc>
          <w:tcPr>
            <w:tcW w:w="7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 год</w:t>
            </w:r>
          </w:p>
        </w:tc>
      </w:tr>
      <w:tr>
        <w:tc>
          <w:tcPr>
            <w:gridSpan w:val="15"/>
            <w:tcW w:w="13582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Подпрограмма 1 "Развитие системы дошкольного образования"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детей дошкольного возраста, имеющих возможность получать услуги дошкольного образования, от общего количества детей в возрасте от 3 до 7 лет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Доля педагогических работников дошкольных образовательных организаций, которым при прохождении аттестации присвоена первая или высшая квалификационная категория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дошкольных образовательных организаций, принимающих участие в региональном мониторинге оценки качества дошкольного образования (в рамках самообследования), от общего количества дошкольных образовательных организаций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детей-инвалидов в возрасте от 1,5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в области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18,5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18,5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18,5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Отношение среднемесячной заработной платы педагогических работников государственных (муниципальных) дошкольных образовательных организаций к среднемесячной заработной плате в сфере общего образования в области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воспитанников негосударственных дошкольных образовательных организаций, которым из областного бюджета предоставлены субсидии юридическим лицам (за исключением субсидий государственным (муниципальным) учреждениям), индивидуальным предпринимателям на возмещение затрат на обеспечение образовательной деятельности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511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527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муниципальных дошкольных образовательных организаций, в которых проведен капитальный и текущий ремонт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22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131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дошкольных образовательных организаций, в которых проведены мероприятия по укреплению материально-технической базы в соответствии с требованиями к осуществлению образовательной деятельности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Доступность получения методической, психолого-педагогической, диагностической и консультативной помощи для родителей (законных представителей) детей в возрасте от 2 месяцев до 3 лет, обратившихся за получением помощи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96,12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5"/>
            <w:tcW w:w="13582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Подпрограмма 2 "Развитие системы общего и дополнительного образования"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Доступность получения услуги по зачислению в общеобразовательную организацию в электронном виде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Удельный вес детей-инвалидов, имеющих соответствующие показания с сохранным интеллектом и не имеющих противопоказаний, обучающихся на дому с использованием дистанционных форм обучения, от всех детей-инвалидов, которым показана дистанционная форма обучения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7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5"/>
            <w:tcW w:w="135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2.2 в ред. </w:t>
            </w:r>
            <w:hyperlink w:history="0" r:id="rId153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02.10.2023 N 895-П)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детей с ограниченными возможностями здоровья, получающих дополнительное образование, в том числе с использованием дистанционных технологий, в общей численности детей-инвалидов данного возраста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7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5"/>
            <w:tcW w:w="135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2.3 в ред. </w:t>
            </w:r>
            <w:hyperlink w:history="0" r:id="rId154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02.10.2023 N 895-П)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Доля выпускников-инвалидов 9 - 11 классов, охваченных профориентационной работой, в общей численности выпускников-инвалидов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Доля педагогических работников организаций общего образования, которым при прохождении аттестации присвоена первая и высшая категория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Доля педагогических работников программ дополнительного образования, которым при прохождении аттестации присвоена первая и высшая категории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2.8.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обучающихся, охваченных дополнительным и неформальным образованием и социализацией в общеобразовательных организациях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15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2.9.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1,61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1,59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2.10.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Доля выпускников государственных (муниципальных) общеобразовательных организаций, не получивших аттестат о среднем общем образовании, от числа выпускников, участвовавших в ГИА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2.11.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Доля государственных образовательных организаций, требующих модернизации систем противопожарной и антитеррористической безопасности, приведения к соответствию санитарным нормам, в общем количестве государственных образовательных организаций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2.12.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Доля участников Всероссийской Олимпиады школьников по общеобразовательным предметам от общего количества обучающихся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50</w:t>
            </w:r>
          </w:p>
        </w:tc>
        <w:tc>
          <w:tcPr>
            <w:tcW w:w="7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50</w:t>
            </w:r>
          </w:p>
        </w:tc>
      </w:tr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2.13.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Отношение среднемесячной средней заработной платы педагогических работников государственных (муниципальных):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образовательных организаций общего образования к среднемесячному доходу от трудовой деятельности по области</w:t>
            </w:r>
          </w:p>
        </w:tc>
        <w:tc>
          <w:tcPr>
            <w:vMerge w:val="continue"/>
          </w:tcPr>
          <w:p/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образовательных организаций дополнительного образования детей к среднемесячной заработной плате учителей по области</w:t>
            </w:r>
          </w:p>
        </w:tc>
        <w:tc>
          <w:tcPr>
            <w:vMerge w:val="continue"/>
          </w:tcPr>
          <w:p/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2.14.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2.15.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обучающихся (воспитанников) негосударственных общеобразовательных организаций, которым из областного бюджета предоставлены субсидии юридическим лицам (за исключением субсидий государственным (муниципальным) учреждениям), индивидуальным предпринимателям на возмещение затрат на обеспечение образовательной деятельности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706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956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2.16.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обучающихся отдельных категорий в муниципальных образовательных организациях, обеспеченных льготами на питание, в общем количестве обучающихся отдельных категорий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2.17.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22,6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22,9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22,9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22,9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2.18.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зданий общеобразовательных организаций с износом 50 процентов и выше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 </w:t>
            </w:r>
            <w:hyperlink w:history="0" w:anchor="P14185" w:tooltip="&lt;*&gt; Оценка целевого показател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2.19.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Доля муниципальных общеобразовательных организаций, в которых соблюдены требования к воздушно-тепловому режиму, водоснабжению и канализации, в общем количестве общеобразовательных муниципальных организаций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83,4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83,6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2.20.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муниципальных общеобразовательных организаций, расположенных в сельской местности, в которых проведен капитальный ремонт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2.21.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государственных и муниципальных общеобразовательных учреждений в городских округах области, в которых созданы условия для осуществления присмотра и ухода за детьми в группах продленного дня для обучающихся 1 - 4 классов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2.22.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муниципальных общеобразовательных организаций, в которых проведен капитальный и текущий ремонт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2.23.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готовности проектно-сметной документации по объекту "Школа на 220 учащихся и детский сад на 50 мест по адресу: с. Тепловка Новобурасского района Саратовской области"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2.24.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объектов,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2.25.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объектов, в которых в полном объеме обеспечены условия для реализации мероприятий по модернизации школьных систем образования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2.26.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реконструированных и (или) капитально отремонтированных региональных и муниципальных детских школ искусств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2.27.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обучающихся по образовательным программам начального общего образования в частной образовательной организации, осуществляющей образовательную деятельность по имеющим государственную аккредитацию основным общеобразовательным программам, обеспеченных горячим питанием, в общем количестве обучающихся по образовательным программам начального общего образования в частной образовательной организации, осуществляющей образовательную деятельность по имеющим государственную аккредитацию основным общеобразовательным программам, обеспеченных горячим питанием в дни посещения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2.28.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обучающихся частных образовательных организаций, осуществляющих образовательную деятельность по образовательным программам начального общего образования, которые обеспечены горячим питанием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2.29.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детей в возрасте от 5 до 18 лет, охваченных дополнительным образованием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78,4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78,7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79,2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79,6</w:t>
            </w:r>
          </w:p>
        </w:tc>
        <w:tc>
          <w:tcPr>
            <w:tcW w:w="7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5"/>
            <w:tcW w:w="135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2.29 введен </w:t>
            </w:r>
            <w:hyperlink w:history="0" r:id="rId155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Саратовской области от 02.10.2023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895-П)</w:t>
            </w:r>
          </w:p>
        </w:tc>
      </w:tr>
      <w:tr>
        <w:tc>
          <w:tcPr>
            <w:gridSpan w:val="15"/>
            <w:tcW w:w="13582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Подпрограмма 3 "Поддержка одаренных детей Саратовской области"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одаренных детей - участников областной летней школы "Созвездие" по физико-математическому, естественно-научному, гуманитарному циклам предметов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в областных учебно-тренировочных сборах, школе интеллектуального роста по физико-математическому, естественно-научному, гуманитарному циклам предметов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одаренных детей - участников в интенсивных школах по физико-математическому, естественно научному, гуманитарному циклам предметов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победителей и призеров всероссийских и международных олимпиад, конкурсов, фестивалей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педагогических работников, получивших денежные премии за подготовку обучающихся - победителей, призеров олимпиад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муниципального этапа Всероссийской олимпиады школьников, выполнявших работы по единым заданиям повышенной сложности (с 7 по 11 классы)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27600</w:t>
            </w:r>
          </w:p>
        </w:tc>
        <w:tc>
          <w:tcPr>
            <w:tcW w:w="7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27600</w:t>
            </w:r>
          </w:p>
        </w:tc>
      </w:tr>
      <w:tr>
        <w:tc>
          <w:tcPr>
            <w:gridSpan w:val="15"/>
            <w:tcW w:w="13582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Подпрограмма 4 "Развитие профессионального образования"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специализированных центров компетенций, аккредитованных по стандартам "Ворлдскиллс Россия"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выпускников образовательных организаций, реализующих основные образовательные программы среднего профессионального образования, продемонстрировавших уровень подготовки, соответствующий стандартам "Ворлдскиллс Россия"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аттестованных центров проведения демонстрационного экзамена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компетенций, соответствующих международным стандартам, по подготовке рабочих кадров и специалистов, реализуемых в регионе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Доля профессиональных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количестве профессиональных образовательных организаций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78,6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78,6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Доля студентов средних профессиональных образовательных организаций, обучающихся по образовательным программам, в реализации которых участвуют работодатели (включая организацию учебной и производственной практики, предоставление оборудования и материалов, участие в разработке образовательных программ, оценке результатов их освоения и проведении учебных занятий), в общей численности студентов профессиональных образовательных организаций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численности занятого населения в возрасте 25 - 65 лет, прошедшего повышение квалификации и (или) переподготовку, от общей численности занятого в экономике населения данной возрастной группы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42,5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43,5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44,5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45,5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45,5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45,5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45,5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45,5</w:t>
            </w:r>
          </w:p>
        </w:tc>
        <w:tc>
          <w:tcPr>
            <w:tcW w:w="7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45,5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числа образовательных организаций среднего профессионального образования и высшего образования, здания которых приспособлены для обучения лиц с ограниченными возможностями здоровья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25,5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27,5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7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потребности экономики области в кадрах высокой квалификации по приоритетным направлениям модернизации и технологического развития (доля профессиональных образовательных организаций, внедривших новые программы и модели профессионального образования)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73,6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78,6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82,5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83,5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84,5</w:t>
            </w:r>
          </w:p>
        </w:tc>
        <w:tc>
          <w:tcPr>
            <w:tcW w:w="7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4.10.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студентов, обучающихся по основным образовательным программам среднего профессионального образования в государственных и муниципальных образовательных организациях среднего профессионального образования, в расчете на одного работника, замещающего должности преподавателей и (или) мастеров производственного обучения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12,5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12,5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12,5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12,5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12,5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12,5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12,5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12,5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12,5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12,5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12,5</w:t>
            </w:r>
          </w:p>
        </w:tc>
        <w:tc>
          <w:tcPr>
            <w:tcW w:w="7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12,5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педагогических работников и мастеров производственного обучения профессиональных образовательных организаций, прошедших переподготовку/повышение квалификации по современным образовательным технологиям, от общего контингента педагогического состава профессиональных образовательных организаций, реализующих образовательные программы подготовки квалифицированных рабочих (служащих) и подготовки специалистов среднего звена (из расчета 1 раз в 3 года)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4.12.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Доля педагогических работников программ среднего профессионального образования, которым при прохождении аттестации присвоена первая или высшая категория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4.13.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Темп роста или снижения численности инвалидов и лиц с ограниченными возможностями здоровья, принятых на обучение по образовательным программам среднего профессионального образования (по отношению к значению показателя предыдущего года)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4.14.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4.15.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организаций, реализующих образовательные программы среднего профессионального образования (из всех источников), к среднемесячному доходу от трудовой деятельности в субъекте Российской Федерации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4.16.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детей-сирот и детей, оставшихся без попечения родителей, лиц из числа детей-сирот и детей, оставшихся без попечения родителей, получающих второе среднее профессиональное образование по программе подготовки квалифицированных рабочих, служащих по очной форме обучения, в числе обратившихся детей-сирот и детей, оставшихся без попечения родителей, лиц из числа детей-сирот и детей, оставшихся без попечения родителей, за получением второго среднего профессионального образования по программе подготовки квалифицированных рабочих, служащих по очной форме обучения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4.17.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Доля инвалидов молодого возраста, принятых на обучение по программам среднего профессионального образования, в общей численности инвалидов соответствующего возраста, в том числе: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15 - 17 лет</w:t>
            </w:r>
          </w:p>
        </w:tc>
        <w:tc>
          <w:tcPr>
            <w:vMerge w:val="continue"/>
          </w:tcPr>
          <w:p/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18 - 24 лет</w:t>
            </w:r>
          </w:p>
        </w:tc>
        <w:tc>
          <w:tcPr>
            <w:vMerge w:val="continue"/>
          </w:tcPr>
          <w:p/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25 - 44 лет</w:t>
            </w:r>
          </w:p>
        </w:tc>
        <w:tc>
          <w:tcPr>
            <w:vMerge w:val="continue"/>
          </w:tcPr>
          <w:p/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4.18.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обучающихся по программам среднего профессионального образования инвалидов молодого возраста, в общей численности инвалидов соответствующего возраста, в том числе: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15 - 17 лет</w:t>
            </w:r>
          </w:p>
        </w:tc>
        <w:tc>
          <w:tcPr>
            <w:vMerge w:val="continue"/>
          </w:tcPr>
          <w:p/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7,1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18 - 24 лет</w:t>
            </w:r>
          </w:p>
        </w:tc>
        <w:tc>
          <w:tcPr>
            <w:vMerge w:val="continue"/>
          </w:tcPr>
          <w:p/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8,2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4,5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4,5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25 - 44 лет</w:t>
            </w:r>
          </w:p>
        </w:tc>
        <w:tc>
          <w:tcPr>
            <w:vMerge w:val="continue"/>
          </w:tcPr>
          <w:p/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Доля инвалидов молодого возраста, успешно завершивших обучение по программам среднего профессионального образования, от числа принятых на обучение в соответствующем году, в том числе: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15 - 17 лет</w:t>
            </w:r>
          </w:p>
        </w:tc>
        <w:tc>
          <w:tcPr>
            <w:vMerge w:val="continue"/>
          </w:tcPr>
          <w:p/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18 - 24 лет</w:t>
            </w:r>
          </w:p>
        </w:tc>
        <w:tc>
          <w:tcPr>
            <w:vMerge w:val="continue"/>
          </w:tcPr>
          <w:p/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25 - 44 лет</w:t>
            </w:r>
          </w:p>
        </w:tc>
        <w:tc>
          <w:tcPr>
            <w:vMerge w:val="continue"/>
          </w:tcPr>
          <w:p/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4.20.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Доля инвалидов молодого возраста, принятых на обучение по программам высшего образования, в общей численности инвалидов соответствующего возраста, в том числе: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15 - 17 лет</w:t>
            </w:r>
          </w:p>
        </w:tc>
        <w:tc>
          <w:tcPr>
            <w:vMerge w:val="continue"/>
          </w:tcPr>
          <w:p/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7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</w:tr>
      <w:tr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18 - 24 лет</w:t>
            </w:r>
          </w:p>
        </w:tc>
        <w:tc>
          <w:tcPr>
            <w:vMerge w:val="continue"/>
          </w:tcPr>
          <w:p/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25 - 44 лет</w:t>
            </w:r>
          </w:p>
        </w:tc>
        <w:tc>
          <w:tcPr>
            <w:vMerge w:val="continue"/>
          </w:tcPr>
          <w:p/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4.21.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обучающихся по программам высшего образования инвалидов молодого возраста, в общей численности инвалидов соответствующего возраста, в том числе: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15 - 17 лет</w:t>
            </w:r>
          </w:p>
        </w:tc>
        <w:tc>
          <w:tcPr>
            <w:vMerge w:val="continue"/>
          </w:tcPr>
          <w:p/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7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</w:tr>
      <w:tr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18 - 24 лет</w:t>
            </w:r>
          </w:p>
        </w:tc>
        <w:tc>
          <w:tcPr>
            <w:vMerge w:val="continue"/>
          </w:tcPr>
          <w:p/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5,1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5,1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5,2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5,2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7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</w:tr>
      <w:tr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25 - 44 лет</w:t>
            </w:r>
          </w:p>
        </w:tc>
        <w:tc>
          <w:tcPr>
            <w:vMerge w:val="continue"/>
          </w:tcPr>
          <w:p/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7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</w:tr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4.22.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Доля инвалидов молодого возраста, успешно завершивших обучение по программам высшего образования, от числа принятых на обучение в соответствующем году, в том числе: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15 - 17 лет</w:t>
            </w:r>
          </w:p>
        </w:tc>
        <w:tc>
          <w:tcPr>
            <w:vMerge w:val="continue"/>
          </w:tcPr>
          <w:p/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18 - 24 лет</w:t>
            </w:r>
          </w:p>
        </w:tc>
        <w:tc>
          <w:tcPr>
            <w:vMerge w:val="continue"/>
          </w:tcPr>
          <w:p/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7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</w:tr>
      <w:tr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25 - 44 лет</w:t>
            </w:r>
          </w:p>
        </w:tc>
        <w:tc>
          <w:tcPr>
            <w:vMerge w:val="continue"/>
          </w:tcPr>
          <w:p/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7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4.23.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Доля педагогических работников, которым осуществляется выплата ежемесячного денежного вознаграждения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gridSpan w:val="15"/>
            <w:tcW w:w="13582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Подпрограмма 5 "Социальная адаптация детей-сирот, детей, оставшихся без попечения родителей"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желающих принять детей-сирот и детей, оставшихся без попечения родителей, в семью, в численности детей, состоящих в региональном банке данных детей, оставшихся без попечения родителей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45,4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64,2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42,5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28,5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выпускников государственных общеобразовательных организаций, организаций, осуществляющих образовательную деятельность, в которых обучаются дети-сироты и дети, оставшиеся без попечения родителей, обеспеченных социально-педагогическим сопровождением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Доля государственных общеобразовательных организаций, организаций, осуществляющих образовательную деятельность, в которых обучаются дети-сироты, дети, оставшиеся без попечения родителей, соответствующих нормам и требованиям правил противопожарной безопасности и санитарных норм и правил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обеспеченных мерами социальной поддержки детей-сирот и детей, оставшихся без попечения родителей, лиц из их числа, обучающихся в государственных общеобразовательных организациях и организациях, осуществляющих образовательную деятельность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5.5.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которым выплачено единовременное пособие от общего количества граждан принявших на воспитание в семью детей-сирот и детей, оставшихся без попечения родителей (из обратившихся)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5.6.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обеспеченных мерами социальной поддержки детей-сирот и детей, оставшихся без попечения родителей, воспитывающихся в приемных семьях области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5.7.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Доля приемных семей, обеспеченных мерами социальной поддержки, от общей численности приемных семей в области (из обратившихся)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5.8.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обеспеченных мерами социальной поддержки детей-сирот и детей, оставшихся без попечения родителей, находящихся под опекой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5.9.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обеспеченных мерами социальной поддержки детей-сирот и детей, оставшихся без попечения родителей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gridSpan w:val="15"/>
            <w:tcW w:w="13582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Подпрограмма 6 "Развитие финансовой грамотности населения области"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Доля представителей целевых групп, понимающих соотношение "риск-доходность" при выборе финансовых продуктов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Доля представителей целевых групп, понимающих важность наличия "финансового буфера" на случай чрезвычайных и кризисных жизненных ситуаций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54,5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54,5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54,5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54,5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действительных и потенциальных потребителей финансовых услуг с низким и средним уровнем доходов, сравнивающих альтернативные предложения, прежде чем брать кредит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Доля представителей целевых групп населения, знающих о том, какие действия административного и юридического характера нужно предпринимать в случае нарушения их прав потребителя со стороны финансовых организаций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Доля населения области, охваченного мероприятиями по повышению уровня финансовой грамотности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6.6.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образовательных организаций основного и дополнительного образования, участвующих в повышении уровня финансовой грамотности населения области, в их общем количестве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6.7.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организаций общего и среднего профессионального образования, участвующих в онлайн-уроках Банка России, в их общем количестве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6.8.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профессиональных образовательных организаций, которые обеспечили включение элементов финансовой грамотности в образовательные программы среднего профессионального образования, в их общем количестве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5"/>
            <w:tcW w:w="135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6.8 введен </w:t>
            </w:r>
            <w:hyperlink w:history="0" r:id="rId156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Саратовской области от 02.10.2023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895-П)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6.9.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общеобразовательных организаций, которые обеспечили включение элементов финансовой грамотности в образовательные программы начального общего, основного общего, среднего общего образования, в их общем количестве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5"/>
            <w:tcW w:w="135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6.9 введен </w:t>
            </w:r>
            <w:hyperlink w:history="0" r:id="rId157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Саратовской области от 02.10.2023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895-П)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6.10.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обучающихся в профессиональных образовательных организациях по образовательным программам среднего профессионального образования, принявших участие в мероприятиях, направленных на повышение финансовой грамотности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5"/>
            <w:tcW w:w="135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6.10 введен </w:t>
            </w:r>
            <w:hyperlink w:history="0" r:id="rId158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Саратовской области от 02.10.2023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895-П)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6.11.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обучающихся в общеобразовательных организациях, принявших участие в мероприятиях, направленных на повышение финансовой грамотности,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5"/>
            <w:tcW w:w="135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6.11 введен </w:t>
            </w:r>
            <w:hyperlink w:history="0" r:id="rId159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Саратовской области от 02.10.2023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895-П)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6.12.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образовательных, информационных, просветительских мероприятий по повышению финансовой грамотности для взрослого населения области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7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5"/>
            <w:tcW w:w="135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6.12 введен </w:t>
            </w:r>
            <w:hyperlink w:history="0" r:id="rId160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Саратовской области от 02.10.2023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895-П)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6.13.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организаций социального обслуживания населения, участвующих в онлайн-занятиях Банка России по финансовой грамотности для старшего поколения, в их общем количестве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5"/>
            <w:tcW w:w="135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6.13 введен </w:t>
            </w:r>
            <w:hyperlink w:history="0" r:id="rId161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Саратовской области от 02.10.2023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895-П)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6.14.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педагогических работников, прошедших обучение по дополнительным профессиональным программам повышения квалификации по вопросам финансовой грамотности, а также программам, содержащим специальные модули по финансовой грамотности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1100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</w:t>
            </w:r>
          </w:p>
        </w:tc>
        <w:tc>
          <w:tcPr>
            <w:tcW w:w="7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</w:t>
            </w:r>
          </w:p>
        </w:tc>
        <w:tc>
          <w:tcPr>
            <w:tcW w:w="7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5"/>
            <w:tcW w:w="135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6.14 введен </w:t>
            </w:r>
            <w:hyperlink w:history="0" r:id="rId162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Саратовской области от 02.10.2023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895-П)</w:t>
            </w:r>
          </w:p>
        </w:tc>
      </w:tr>
    </w:tbl>
    <w:p>
      <w:pPr>
        <w:sectPr>
          <w:headerReference w:type="default" r:id="rId54"/>
          <w:headerReference w:type="first" r:id="rId54"/>
          <w:footerReference w:type="default" r:id="rId55"/>
          <w:footerReference w:type="first" r:id="rId5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4185" w:name="P14185"/>
    <w:bookmarkEnd w:id="141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Оценка целевого показателя.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III. Перечень структурных элементов комплекса</w:t>
      </w:r>
    </w:p>
    <w:p>
      <w:pPr>
        <w:pStyle w:val="2"/>
        <w:jc w:val="center"/>
      </w:pPr>
      <w:r>
        <w:rPr>
          <w:sz w:val="20"/>
        </w:rPr>
        <w:t xml:space="preserve">процессных мероприятий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35"/>
        <w:gridCol w:w="1984"/>
        <w:gridCol w:w="1644"/>
        <w:gridCol w:w="964"/>
        <w:gridCol w:w="2041"/>
        <w:gridCol w:w="1814"/>
      </w:tblGrid>
      <w:tr>
        <w:tc>
          <w:tcPr>
            <w:tcW w:w="5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подпрограммы, структурного элемента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реализацию структурного элемента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реализации</w:t>
            </w:r>
          </w:p>
        </w:tc>
        <w:tc>
          <w:tcPr>
            <w:gridSpan w:val="2"/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непосредственный результат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краткое описание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</w:tr>
      <w:tr>
        <w:tc>
          <w:tcPr>
            <w:gridSpan w:val="6"/>
            <w:tcW w:w="8982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Подпрограмма 1 "Развитие системы дошкольного образования"</w:t>
            </w:r>
          </w:p>
        </w:tc>
      </w:tr>
      <w:tr>
        <w:tc>
          <w:tcPr>
            <w:tcW w:w="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 "Развитие сети дошкольных образовательных организаций"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2019 - 2030 годы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приема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 в 41 муниципальном районе (городском округе)</w:t>
            </w:r>
          </w:p>
        </w:tc>
      </w:tr>
      <w:tr>
        <w:tc>
          <w:tcPr>
            <w:tcW w:w="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1.2 "Создание условий для повышения квалификации педагогических и руководящих кадров в системе дошкольного образования"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2019 - 2030 годы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педагогических и руководящих кадров в областных и всероссийских мероприятиях по проблемам развития дошкольного образования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 - не менее 30 участников</w:t>
            </w:r>
          </w:p>
        </w:tc>
      </w:tr>
      <w:tr>
        <w:tc>
          <w:tcPr>
            <w:tcW w:w="5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1.3 "Внедрение независимой системы оценки качества дошкольного образования"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2019 - 2030 годы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функционирование региональных инновационных площадок по проблемам дошкольного образования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 - не менее 11 единиц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удельный вес дошкольных образовательных организаций, принимающих участие в региональном мониторинге оценки качества дошкольного образования (в рамках самообследования) от общего количества дошкольных образовательных организаций</w:t>
            </w:r>
          </w:p>
        </w:tc>
        <w:tc>
          <w:tcPr>
            <w:tcW w:w="18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 - 100 процентов</w:t>
            </w:r>
          </w:p>
        </w:tc>
      </w:tr>
      <w:tr>
        <w:tc>
          <w:tcPr>
            <w:tcW w:w="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1.4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2019 - 2030 годы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частичное финансирование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компенсация родительской платы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ежемесячно - в 41 муниципальном районе (городском округе)</w:t>
            </w:r>
          </w:p>
        </w:tc>
      </w:tr>
      <w:tr>
        <w:tc>
          <w:tcPr>
            <w:tcW w:w="5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1.5 "Обеспечение государственных гарантий на получение общедоступного и бесплатного дошкольного образования в муниципальных и частных дошкольных образовательных организациях"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2019 - 2030 годы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финансовое обеспечение образовательной деятельности муниципальных и частных дошкольных образовательных организаций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ежемесячно - в 41 муниципальном районе (городском округе)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частным дошкольным образовательным организациям на возмещение затрат на обеспечение образовательной деятельности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ежемесячно - не менее 2 единиц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юридическим лицам (за исключением субсидий государственным (муниципальным) учреждениям), индивидуальным предпринимателям, осуществляющим образовательную деятельность по программам дошкольного образования, на возмещение затрат на обеспечение образовательной деятельности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ежемесячно - не менее 2 единиц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численность воспитанников негосударственных дошкольных образовательных организаций, которым из областного бюджета предоставлены субсидии юридическим лицам (за исключением субсидий государственным (муниципальным) учреждениям), индивидуальным предпринимателям на возмещение затрат на обеспечение образовательной деятельности</w:t>
            </w:r>
          </w:p>
        </w:tc>
        <w:tc>
          <w:tcPr>
            <w:tcW w:w="18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- 546 человек</w:t>
            </w:r>
          </w:p>
        </w:tc>
      </w:tr>
      <w:tr>
        <w:tc>
          <w:tcPr>
            <w:tcW w:w="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1.6 "Создание в дошкольных образовательных организациях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2019 - 2020 годы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в дошкольных образовательных организациях условий для инклюзивного образования детей-инвалидов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1.7 "Поддержка муниципальных дошкольных образовательных организаций"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2020 - 2023 годы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ремонтных работ и укрепление материально-технической базы дошкольных образовательных организаций, в том числе создание безопасных условий и воспитания и охраны здоровья обучающихся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2023 год - 100 единиц</w:t>
            </w:r>
          </w:p>
        </w:tc>
      </w:tr>
      <w:tr>
        <w:tc>
          <w:tcPr>
            <w:tcW w:w="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1.8 "Реализация организационно-методических моделей и стандарта в дошкольном образовании путем актуализации нормативно-методической и методологической базы, а также экспертно-аналитическое сопровождение ее внедрения"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области, общеобразовательные организации (по согласованию)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доступности получения методической, психолого-педагогической, диагностической и консультативной помощи для родителей (законных представителей) детей в возрасте от 2 месяцев до 3 лет, обратившихся за получением помощи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8982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Подпрограмма 2 "Развитие системы общего и дополнительного образования"</w:t>
            </w:r>
          </w:p>
        </w:tc>
      </w:tr>
      <w:tr>
        <w:tc>
          <w:tcPr>
            <w:tcW w:w="53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98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 "Развитие сети общеобразовательных организаций и организаций дополнительного образования, соответствующих современным требованиям, развитие творческих способностей учащихся"</w:t>
            </w:r>
          </w:p>
        </w:tc>
        <w:tc>
          <w:tcPr>
            <w:tcW w:w="164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области, министерство строительства и жилищно-коммунального хозяйства области</w:t>
            </w:r>
          </w:p>
        </w:tc>
        <w:tc>
          <w:tcPr>
            <w:tcW w:w="96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2019 - 2030 годы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поддержка автоматизированной информационной системы общего и дополнительного образования в области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постоянно - в 41 муниципальном районе (городском округе)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созданы новые места за счет средств субъектов Российской Федерации и внебюджетных источников в МОУ "Татищевский лицей"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- 240 мест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89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 введен </w:t>
            </w:r>
            <w:hyperlink w:history="0" r:id="rId163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Саратовской области от 02.10.2023 N 895-П)</w:t>
            </w:r>
          </w:p>
        </w:tc>
      </w:tr>
      <w:tr>
        <w:tblPrEx>
          <w:tblBorders>
            <w:insideH w:val="nil"/>
          </w:tblBorders>
        </w:tblPrEx>
        <w:tc>
          <w:tcPr>
            <w:tcW w:w="53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Мероприятие 2.2 "Обеспечение условий для обучения детей с ограниченными возможностями здоровья, обучающихся в общеобразовательных организациях"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2019 - 2030 годы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 бесперебойный доступ к информационно-коммуникационной сети Интернет детей-инвалидов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 - 100 процентов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89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10 введен </w:t>
            </w:r>
            <w:hyperlink w:history="0" r:id="rId164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Саратовской области от 02.10.2023 N 895-П)</w:t>
            </w:r>
          </w:p>
        </w:tc>
      </w:tr>
      <w:tr>
        <w:tc>
          <w:tcPr>
            <w:tcW w:w="5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2.3 "Развитие кадрового потенциала системы общего и дополнительного образования детей"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2019 - 2030 годы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педагогов, использующих современные образовательные технологии, в том числе информационно-коммуникационные, включение педагогов в программы повышения квалификации, предусматривающие возможность выбора программ с учетом индивидуальных планов профессионального развития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финансовое обеспечение ежемесячного денежного вознаграждения педагогических работников за классное руководство (из расчета 5 тыс. рублей в месяц с учетом страховых взносов в государственные внебюджетные фонды, а также районных коэффициентов и процентных надбавок в общей численности педагогических работников такой категории)</w:t>
            </w:r>
          </w:p>
        </w:tc>
        <w:tc>
          <w:tcPr>
            <w:tcW w:w="18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ежемесячно - по заявкам</w:t>
            </w:r>
          </w:p>
        </w:tc>
      </w:tr>
      <w:tr>
        <w:tc>
          <w:tcPr>
            <w:tcW w:w="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2.4 "Развитие дополнительного и неформального образования и социализации детей"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2019 - 2030 годы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обучающихся, охваченных дополнительным и неформальным образованием и социализацией в общеобразовательных организациях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 - не менее 15 тыс. человек</w:t>
            </w:r>
          </w:p>
        </w:tc>
      </w:tr>
      <w:tr>
        <w:tc>
          <w:tcPr>
            <w:tcW w:w="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2.5 "Формирование и развитие региональной системы оценки качества образования, в том числе 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2019 - 2030 годы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доля выпускников государственных (муниципальных) общеобразовательных организаций, не получивших аттестат о среднем общем образовании, от числа выпускников, участвовавших в ГИА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2023 - 2030 годы - 0,6 процента</w:t>
            </w:r>
          </w:p>
        </w:tc>
      </w:tr>
      <w:tr>
        <w:tc>
          <w:tcPr>
            <w:tcW w:w="5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2.6 "Обеспечение соответствия областных образовательных организаций требованиям федерального государственного стандарта, санитарным нормам и правилам, требованиям противопожарной и антитеррористической безопасности"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2019 - 2030 годы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государственных образовательных организаций, требующих модернизации систем противопожарной и антитеррористической безопасности, приведения к соответствию санитарным нормам, в общем количестве государственных образовательных организаций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- 75 процентов;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- 70 процентов;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- 65 процентов;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- 63 процентов;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год - 61 процент;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год - 59 процентов;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2029 год - 57 процентов;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2030 год - 55 процентов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спортивных залов в государственных общеобразовательных организациях, в которых проведен капитальный и текущий ремонт</w:t>
            </w:r>
          </w:p>
        </w:tc>
        <w:tc>
          <w:tcPr>
            <w:tcW w:w="18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- 9 единиц</w:t>
            </w:r>
          </w:p>
        </w:tc>
      </w:tr>
      <w:tr>
        <w:tc>
          <w:tcPr>
            <w:tcW w:w="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2.7 "Поощрение лучших учителей"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2019 - 2030 годы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педагогических работников, награжденных денежными премиями за высокие достижения в педагогической деятельности по итогам конкурсного отбора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 - не менее 3 человек</w:t>
            </w:r>
          </w:p>
        </w:tc>
      </w:tr>
      <w:tr>
        <w:tc>
          <w:tcPr>
            <w:tcW w:w="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2.8 "Оказание государственных услуг общеобразовательными организациями, в том числе для обучающихся по адаптированным образовательным программам, организациями дополнительного образования, иными организациями в сфере оценки качества образования"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2019 - 2030 годы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финансовое обеспечение выполнения государственного задания бюджетными и автономными учреждениям в виде субсидий из областного бюджета на возмещение нормативных затрат, связанных с оказанием ими государственных услуг, а также выполнение требований законодательства по налогообложению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ежемесячно - для 40 учреждений</w:t>
            </w:r>
          </w:p>
        </w:tc>
      </w:tr>
      <w:tr>
        <w:tc>
          <w:tcPr>
            <w:tcW w:w="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2.9 "Социальное обеспечение обучающихся общеобразовательных областных государственных учреждений, за исключением детей-сирот и детей, оставшихся без попечения родителей"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2019 - 2030 годы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финансовое обеспечение бесплатного горячего питания, питания и мягкого инвентаря обучающихся, получающих начальное общее образование в государственных образовательных организациях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2.10 "Обеспечение государственных гарантий</w:t>
            </w:r>
          </w:p>
          <w:p>
            <w:pPr>
              <w:pStyle w:val="0"/>
            </w:pPr>
            <w:r>
              <w:rPr>
                <w:sz w:val="20"/>
              </w:rPr>
              <w:t xml:space="preserve">на получение общедоступного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и бесплатного дошкольного, начального общего, основного общего, среднего общего образования в муниципальных и частных общеобразовательных организациях"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2019 - 2030 годы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финансовое обеспечение образовательной деятельности общеобразовательных организаций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ежемесячно -</w:t>
            </w:r>
          </w:p>
          <w:p>
            <w:pPr>
              <w:pStyle w:val="0"/>
            </w:pPr>
            <w:r>
              <w:rPr>
                <w:sz w:val="20"/>
              </w:rPr>
              <w:t xml:space="preserve">в 41 муниципальном районе (городском округе)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численность обучающихся (воспитанников) негосударственных общеобразовательных организаций, которым из областного бюджета предоставлены субсидии юридическим лицам (за исключением субсидий государственным (муниципальным) учреждениям), индивидуальным предпринимателям на возмещение затрат на обеспечение</w:t>
            </w:r>
          </w:p>
        </w:tc>
        <w:tc>
          <w:tcPr>
            <w:tcW w:w="18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- 1477 человек</w:t>
            </w:r>
          </w:p>
        </w:tc>
      </w:tr>
      <w:tr>
        <w:tc>
          <w:tcPr>
            <w:tcW w:w="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2.11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2019 - 2030 годы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финансовое обеспечение отдельных категорий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ежемесячно - в 41 муниципальном районе (городском округе)</w:t>
            </w:r>
          </w:p>
        </w:tc>
      </w:tr>
      <w:tr>
        <w:tc>
          <w:tcPr>
            <w:tcW w:w="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2.12 "Создание в общеобразовательных организациях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2019 - 2020 годы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универсальной безбарьерной среды в общеобразовательных организациях для инклюзивного образования детей-инвалидов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2.13 "Создание в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2019 - 2020 годы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"безбарьерного" доступа в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2.14 "Оказание государственных услуг социально ориентированными некоммерческими организациями, предоставляющими услуги по дополнительному образованию детей"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2019 - 2030 годы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на возмещение затрат социально ориентированным некоммерческим организациям, реализующим дополнительные общеразвивающие программы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 - не менее 2 единиц</w:t>
            </w:r>
          </w:p>
        </w:tc>
      </w:tr>
      <w:tr>
        <w:tc>
          <w:tcPr>
            <w:tcW w:w="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2.15 "Создание условий, обеспечивающих развитие и функционирование образовательного проекта "Лицей Академии Яндекса"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2019 - 2030 годы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бесплатного обучения школьников 8 - 10 классов основам промышленного программирования в Лицее Академии Яндекса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 - не менее 45 человек</w:t>
            </w:r>
          </w:p>
        </w:tc>
      </w:tr>
      <w:tr>
        <w:tc>
          <w:tcPr>
            <w:tcW w:w="53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2.16 "Поддержка муниципальных образовательных организаций", в том числе: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области, министерство строительства и жилищно-коммунального хозяйства области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2019 - 2023 годы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реконструкция, капитальный ремонт объектов недвижимости, перепрофилируемых под использование в общеобразовательных целях, а также строительство новых объектов в составе создаваемого имущественного комплекса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- 1 единица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созданы новые места за счет средств субъектов Российской Федерации и внебюджетных источников в МОУ "СОШ N 77" г. Саратов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- 825 мест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муниципальных общеобразовательных организаций, в которых проведен капитальный и текущий ремонт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- 97 единиц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спортивных залов в муниципальных общеобразовательных организациях, в которых проведены капитальный и текущий ремонт</w:t>
            </w:r>
          </w:p>
        </w:tc>
        <w:tc>
          <w:tcPr>
            <w:tcW w:w="18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- 91 единица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2.16.1 "Благоустройство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канализации"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области, органы местного самоуправления области (по согласованию)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2020 - 2021 годы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соблюдение требований к воздушно-тепловому режиму, водоснабжению и канализации в общеобразовательных муниципальных организациях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89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24 в ред. </w:t>
            </w:r>
            <w:hyperlink w:history="0" r:id="rId165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02.10.2023 N 895-П)</w:t>
            </w:r>
          </w:p>
        </w:tc>
      </w:tr>
      <w:tr>
        <w:tc>
          <w:tcPr>
            <w:tcW w:w="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2.17 "Школа на 220 учащихся и детский сад на 50 мест по адресу: с. Тепловка Новобурасского района Саратовской области"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2019 - 2020 годы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школы на 220 учащихся и детский сад на 50 мест по адресу: с. Тепловка Новобурасского района Саратовской области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2.18 "Строительство, реконструкция и модернизация существующей инфраструктуры общего образования"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год, 2022 - 2025 годы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объектов,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- 8 единиц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объектов, в которых в полном объеме обеспечены условия для реализации мероприятий по модернизации школьных систем образования</w:t>
            </w:r>
          </w:p>
        </w:tc>
        <w:tc>
          <w:tcPr>
            <w:tcW w:w="18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- 8 единиц</w:t>
            </w:r>
          </w:p>
        </w:tc>
      </w:tr>
      <w:tr>
        <w:tc>
          <w:tcPr>
            <w:tcW w:w="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2.19 "Модернизация (капитальный ремонт, реконструкция) региональных и муниципальных детских школ искусств по видам искусств"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области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капитальный ремонт двух детских школ искусств, подведомственных министерству культуры области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2.20 "Обеспечение горячим питанием обучающихся по образовательным программам начального общего образования в частных общеобразовательных организациях"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год, 2023 - 2030 годы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обучающихся по образовательным программам начального общего образования в частной образовательной организации, осуществляющей образовательную деятельность по имеющим государственную аккредитацию основным общеобразовательным программам, обеспеченных горячим питанием, в общем количестве обучающихся по образовательным программам начального общего образования в частной образовательной организации, осуществляющей образовательную деятельность по имеющим государственную аккредитацию основным общеобразовательным программам, обеспеченных горячим питанием в дни посещения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- 100 процентов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численность обучающихся частных образовательных организаций, осуществляющих образовательную деятельность по образовательным программам начального общего образования, которые обеспечены горячим питанием</w:t>
            </w:r>
          </w:p>
        </w:tc>
        <w:tc>
          <w:tcPr>
            <w:tcW w:w="18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- 630 человек</w:t>
            </w:r>
          </w:p>
        </w:tc>
      </w:tr>
      <w:tr>
        <w:tc>
          <w:tcPr>
            <w:tcW w:w="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2.21 "Создание условий для осуществления присмотра и ухода за детьми в группах продленного дня"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осуществления присмотра и ухода за детьми в группах продленного дня в автономных образовательных организациях, подведомственных министерству образования области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3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Мероприятие 2.22 "Проведение работ по сохранению (противоаварийные мероприятия) объекта культурного наследия регионального значения ГАОУ СО "Средняя общеобразовательная школа N 2 с углубленным изучением отдельных предметов им. В.П. Тихонова"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проведены работы по сохранению (противоаварийные мероприятия) объекта культурного наследия регионального значения "Училище 15-е мужское начальное (школа-дворец)", 1914 г., арх. С.А. Каллистратов, расположенного по адресу: Саратовская область, г. Саратов, ул. им. Мичурина И.В., д. 16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- 100 процентов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89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30 введен </w:t>
            </w:r>
            <w:hyperlink w:history="0" r:id="rId166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Саратовской области от 02.10.2023 N 895-П)</w:t>
            </w:r>
          </w:p>
        </w:tc>
      </w:tr>
      <w:tr>
        <w:tblPrEx>
          <w:tblBorders>
            <w:insideH w:val="nil"/>
          </w:tblBorders>
        </w:tblPrEx>
        <w:tc>
          <w:tcPr>
            <w:tcW w:w="53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Мероприятие 2.23 "Сохранение (реставрация и приспособление для современного использования) объекта культурного наследия регионального значения "Гимназия женская Мариинская" 1903 - 1905 гг., расположенного по адресу: Саратовская область, г. Саратов, ул. Горького, д. 12/Советская, д. 17"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разработана проектно-сметная документация и получено положительное заключения экспертизы на объект культурного наследия регионального значения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- 1 единица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89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31 введен </w:t>
            </w:r>
            <w:hyperlink w:history="0" r:id="rId167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Саратовской области от 02.10.2023 N 895-П)</w:t>
            </w:r>
          </w:p>
        </w:tc>
      </w:tr>
      <w:tr>
        <w:tblPrEx>
          <w:tblBorders>
            <w:insideH w:val="nil"/>
          </w:tblBorders>
        </w:tblPrEx>
        <w:tc>
          <w:tcPr>
            <w:tcW w:w="53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Мероприятие 2.24 "Сохранение (реставрация и приспособление для современного использования) объекта культурного наследия местного (муниципального) значения "Здание частной женской гимназии М.И. Горенбург-Островской", 1880-е гг. с пристройкой 1914 - 1915 гг., расположенного по адресу: Саратовская область, г. Саратов, ул. им. Горького А.М., д. 21/ул. им. Пушкина А.С., д. 2 (Литера А, В)"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разработана проектно-сметная документация и получено положительное заключения экспертизы на объект культурного наследия регионального значения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- 1 единица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89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32 введен </w:t>
            </w:r>
            <w:hyperlink w:history="0" r:id="rId168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Саратовской области от 02.10.2023 N 895-П)</w:t>
            </w:r>
          </w:p>
        </w:tc>
      </w:tr>
      <w:tr>
        <w:tblPrEx>
          <w:tblBorders>
            <w:insideH w:val="nil"/>
          </w:tblBorders>
        </w:tblPrEx>
        <w:tc>
          <w:tcPr>
            <w:tcW w:w="53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Мероприятие 2.25 "Реализация дополнительных общеразвивающих программ для детей"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оказаны государственные услуги по дополнительным общеразвивающим программам для детей, потребителям услуг, предъявившим социальный сертификат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- 7560 человек/час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89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33 введен </w:t>
            </w:r>
            <w:hyperlink w:history="0" r:id="rId169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Саратовской области от 02.10.2023 N 895-П)</w:t>
            </w:r>
          </w:p>
        </w:tc>
      </w:tr>
      <w:tr>
        <w:tc>
          <w:tcPr>
            <w:gridSpan w:val="6"/>
            <w:tcW w:w="8982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Подпрограмма 3 "Поддержка одаренных детей Саратовской области"</w:t>
            </w:r>
          </w:p>
        </w:tc>
      </w:tr>
      <w:tr>
        <w:tc>
          <w:tcPr>
            <w:tcW w:w="535" w:type="dxa"/>
          </w:tcPr>
          <w:p>
            <w:pPr>
              <w:pStyle w:val="0"/>
              <w:jc w:val="center"/>
            </w:pPr>
            <w:hyperlink w:history="0" r:id="rId170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34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3.1 "Оказание государственной поддержки, поощрение одаренных детей"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2019 - 2030 годы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поощрение победителей и призеров регионального этапа всероссийской олимпиады школьников и обеспечение участия одаренных детей, оказавшихся в трудной жизненной ситуации, из многодетных и приемных семей во всероссийской новогодней елке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5" w:type="dxa"/>
            <w:vMerge w:val="restart"/>
          </w:tcPr>
          <w:p>
            <w:pPr>
              <w:pStyle w:val="0"/>
              <w:jc w:val="center"/>
            </w:pPr>
            <w:hyperlink w:history="0" r:id="rId171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35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3.2 "Проведение региональных этапов всероссийских мероприятий с одаренными детьми"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2019 - 2030 годы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региональных олимпиад по 24 общеобразовательным предметам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 - охват не менее 1400 человек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поддержка педагогических работников, подготовивших выпускников 100-балльников на ЕГЭ по одному или нескольким предметам</w:t>
            </w:r>
          </w:p>
        </w:tc>
        <w:tc>
          <w:tcPr>
            <w:tcW w:w="18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не менее 65 человек</w:t>
            </w:r>
          </w:p>
        </w:tc>
      </w:tr>
      <w:tr>
        <w:tc>
          <w:tcPr>
            <w:tcW w:w="535" w:type="dxa"/>
          </w:tcPr>
          <w:p>
            <w:pPr>
              <w:pStyle w:val="0"/>
              <w:jc w:val="center"/>
            </w:pPr>
            <w:hyperlink w:history="0" r:id="rId172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36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3.3 "Организация областных мероприятий с одаренными детьми"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2019 - 2030 годы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мероприятий с одаренными детьми, проводимых на территории области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 - охват не менее 500 человек</w:t>
            </w:r>
          </w:p>
        </w:tc>
      </w:tr>
      <w:tr>
        <w:tc>
          <w:tcPr>
            <w:tcW w:w="535" w:type="dxa"/>
          </w:tcPr>
          <w:p>
            <w:pPr>
              <w:pStyle w:val="0"/>
              <w:jc w:val="center"/>
            </w:pPr>
            <w:hyperlink w:history="0" r:id="rId173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37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3.4 "Участие одаренных детей во всероссийских мероприятиях"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2019 - 2030 годы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участия победителей, призеров региональных олимпиад и областных музыкальных конкурсов и фестивалей, спортивных соревнований в федеральных, окружных, межрегиональных, республиканских, международных олимпиадах, конкурсах, учебно-тренировочных сборах, научно-практических конференциях, спортивных соревнованиях, культурно-образовательных проектах, форумах и прочих мероприятиях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5" w:type="dxa"/>
          </w:tcPr>
          <w:p>
            <w:pPr>
              <w:pStyle w:val="0"/>
              <w:jc w:val="center"/>
            </w:pPr>
            <w:hyperlink w:history="0" r:id="rId174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38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3.5 "Участие в проведении международных мероприятий с одаренными детьми"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2019 - 2030 годы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мероприятий с участием представителей разных стран, направленных на привитие углубленной исследовательской деятельности одаренных детей в области гуманитарных наук, сравнительный анализ успехов и путей решения проблем в социальной сфере в разных странах мира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 - охват не менее 175 человек</w:t>
            </w:r>
          </w:p>
        </w:tc>
      </w:tr>
      <w:tr>
        <w:tc>
          <w:tcPr>
            <w:tcW w:w="535" w:type="dxa"/>
          </w:tcPr>
          <w:p>
            <w:pPr>
              <w:pStyle w:val="0"/>
              <w:jc w:val="center"/>
            </w:pPr>
            <w:hyperlink w:history="0" r:id="rId175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39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3.6 "Поощрение педагогических работников образовательных организаций области"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2019 - 2030 годы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педагогических работников, получивших денежные премии за подготовку обучающихся - победителей, призеров олимпиад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2023 год - 158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- 160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- 162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- 164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год - 166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год - 168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2029 год - 170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2030 год - 172 человека</w:t>
            </w:r>
          </w:p>
        </w:tc>
      </w:tr>
      <w:tr>
        <w:tc>
          <w:tcPr>
            <w:tcW w:w="535" w:type="dxa"/>
          </w:tcPr>
          <w:p>
            <w:pPr>
              <w:pStyle w:val="0"/>
              <w:jc w:val="center"/>
            </w:pPr>
            <w:hyperlink w:history="0" r:id="rId176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40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3.7 "Разработка олимпиадных заданий для муниципального этапа Всероссийской олимпиады школьников"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2019 - 2030 годы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выплата компенсации за работу членам региональных предметно-методических комиссий по общеобразовательным предметам всероссийской олимпиады школьников на территории области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 - не менее 70 человек</w:t>
            </w:r>
          </w:p>
        </w:tc>
      </w:tr>
      <w:tr>
        <w:tc>
          <w:tcPr>
            <w:gridSpan w:val="6"/>
            <w:tcW w:w="8982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Подпрограмма 4 "Развитие профессионального образования"</w:t>
            </w:r>
          </w:p>
        </w:tc>
      </w:tr>
      <w:tr>
        <w:tc>
          <w:tcPr>
            <w:tcW w:w="53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hyperlink w:history="0" r:id="rId177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41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8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4.1 "Развитие инфраструктуры образования и повышение ее инвестиционной привлекательности, ремонт, реконструкция зданий, сооружений и коммунальной инфраструктуры, ликвидация аварийных ситуаций, обеспечение соответствия областных государственных профессиональных образовательных организаций требованиям федерального государственного стандарта, санитарным нормам и правилам, оборудование организаций в соответствии с требованиями противопожарной и антитеррористической безопасности"</w:t>
            </w:r>
          </w:p>
        </w:tc>
        <w:tc>
          <w:tcPr>
            <w:tcW w:w="164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96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2019 - 2030 годы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соответствия областных государственных профессиональных организаций требованиям федерального государственного стандарта, санитарным нормам и правилам, оборудование организаций в соответствии с требованиями противопожарной и антитеррористической безопасности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 - в 40 учреждениях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созданы образовательные кластеры среднего профессионального образования на базе: ГАПОУ СО "ВПК им. Ф.И. Панферова" и ГАПОУ СО "Балашовский техникум механизации сельского хозяйства"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- 2 единицы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89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41 в ред. </w:t>
            </w:r>
            <w:hyperlink w:history="0" r:id="rId178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02.10.2023 N 895-П)</w:t>
            </w:r>
          </w:p>
        </w:tc>
      </w:tr>
      <w:tr>
        <w:tc>
          <w:tcPr>
            <w:tcW w:w="535" w:type="dxa"/>
            <w:vMerge w:val="restart"/>
          </w:tcPr>
          <w:p>
            <w:pPr>
              <w:pStyle w:val="0"/>
              <w:jc w:val="center"/>
            </w:pPr>
            <w:hyperlink w:history="0" r:id="rId179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42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4.2 "Внедрение методов комплексного планирования объемов и структуры подготовки кадров в регионе на основе анализа прогнозных потребностей в трудовых ресурсах по всем уровням профессионального образования, повышение квалификации и переподготовка кадров"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2019 - 2030 годы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конкурса на установление контрольных цифр приема профессиональным образовательным организациям области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профессионального мастерства педагогических работников системы профессионального образования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ежегодных конкурсов профессионального мастерства среди педагогических работников профессиональных образовательных организаций</w:t>
            </w:r>
          </w:p>
        </w:tc>
        <w:tc>
          <w:tcPr>
            <w:tcW w:w="18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 - не менее 35 педагогических работников</w:t>
            </w:r>
          </w:p>
        </w:tc>
      </w:tr>
      <w:tr>
        <w:tc>
          <w:tcPr>
            <w:tcW w:w="535" w:type="dxa"/>
            <w:vMerge w:val="restart"/>
          </w:tcPr>
          <w:p>
            <w:pPr>
              <w:pStyle w:val="0"/>
              <w:jc w:val="center"/>
            </w:pPr>
            <w:hyperlink w:history="0" r:id="rId180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43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4.3 "Развитие современной инфраструктуры подготовки высококвалифицированных специалистов и рабочих кадров в соответствии с современными стандартами и передовыми технологиями"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2019 - 2030 годы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компетенций, соответствующих международным стандартам, по подготовке рабочих кадров и специалистов, реализуемых в регионе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- 52 единицы;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- 54 единицы;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2025 - 2030 годы -</w:t>
            </w:r>
          </w:p>
          <w:p>
            <w:pPr>
              <w:pStyle w:val="0"/>
            </w:pPr>
            <w:r>
              <w:rPr>
                <w:sz w:val="20"/>
              </w:rPr>
              <w:t xml:space="preserve">56 единиц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профессиональных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количестве профессиональных образовательных организаций</w:t>
            </w:r>
          </w:p>
        </w:tc>
        <w:tc>
          <w:tcPr>
            <w:tcW w:w="18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- 82 процента;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- 82 процента;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- 82,5 процента;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- 83 процента;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год - 83,5 процента;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год - 84 процента;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2029 год - 84,5 процента;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2030 год - 85 процентов</w:t>
            </w:r>
          </w:p>
        </w:tc>
      </w:tr>
      <w:tr>
        <w:tc>
          <w:tcPr>
            <w:tcW w:w="535" w:type="dxa"/>
          </w:tcPr>
          <w:p>
            <w:pPr>
              <w:pStyle w:val="0"/>
              <w:jc w:val="center"/>
            </w:pPr>
            <w:hyperlink w:history="0" r:id="rId181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44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4.4 "Создание комплексной системы профессиональной ориентации молодежи, направленной на повышение привлекательности программ профессионального образования, востребованных на региональном рынке труда, проведение ежегодных культурно-массовых и спортивных мероприятий для обучающихся и студентов профессиональных образовательных организаций области"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2019 - 2030 годы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региональных чемпионатов профессионального мастерства, проведение мероприятий, направленных на выявление и поддержку талантливой молодежи профессиональных образовательных организаций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 - не менее 10 мероприятий</w:t>
            </w:r>
          </w:p>
        </w:tc>
      </w:tr>
      <w:tr>
        <w:tc>
          <w:tcPr>
            <w:tcW w:w="535" w:type="dxa"/>
            <w:vMerge w:val="restart"/>
          </w:tcPr>
          <w:p>
            <w:pPr>
              <w:pStyle w:val="0"/>
              <w:jc w:val="center"/>
            </w:pPr>
            <w:hyperlink w:history="0" r:id="rId182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45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4.5 "Проведение демонстрационного экзамена в качестве итоговой государственной аттестации выпускников"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2022 - 2030 годы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аттестованных центров проведения демонстрационного экзамена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- 15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- 17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- 20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- 25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год - 30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год - 35 единиц;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обучающихся образовательных организаций, реализующих программы среднего профессионального образования, прошедших демонстрационный экзамен профильного уровня</w:t>
            </w:r>
          </w:p>
        </w:tc>
        <w:tc>
          <w:tcPr>
            <w:tcW w:w="18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2029 год - 40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2030 год - 45 единиц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- 20 процентов;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- 25 процентов;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- 26 процентов;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- 27 процентов;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год - 28 процентов;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год - 29 процентов;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2029 год - 30 процентов;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2030 год - 30 процентов</w:t>
            </w:r>
          </w:p>
        </w:tc>
      </w:tr>
      <w:tr>
        <w:tc>
          <w:tcPr>
            <w:tcW w:w="535" w:type="dxa"/>
          </w:tcPr>
          <w:p>
            <w:pPr>
              <w:pStyle w:val="0"/>
              <w:jc w:val="center"/>
            </w:pPr>
            <w:hyperlink w:history="0" r:id="rId183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46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4.6 "Стипендиальное обеспечение и другие формы материальной поддержки обучающихся областных государственных профессиональных образовательных организаций"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2019 - 2030 годы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выплат государственных академических стипендий, государственных социальных стипендий и других денежных выплат студентам, обучающимся по очной форме обучения в профессиональных образовательных организациях, финансируемых за счет средств областного бюджета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ежемесячно -</w:t>
            </w:r>
          </w:p>
          <w:p>
            <w:pPr>
              <w:pStyle w:val="0"/>
            </w:pPr>
            <w:r>
              <w:rPr>
                <w:sz w:val="20"/>
              </w:rPr>
              <w:t xml:space="preserve">в 40 учреждениях</w:t>
            </w:r>
          </w:p>
        </w:tc>
      </w:tr>
      <w:tr>
        <w:tc>
          <w:tcPr>
            <w:tcW w:w="535" w:type="dxa"/>
          </w:tcPr>
          <w:p>
            <w:pPr>
              <w:pStyle w:val="0"/>
              <w:jc w:val="center"/>
            </w:pPr>
            <w:hyperlink w:history="0" r:id="rId184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47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4.7 "Государственная поддержка выпускников профессиональных образовательных организаций и образовательных организаций высшего образования, прибывших на работу в образовательные организации, расположенные в сельской местности"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2019 - 2030 годы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единовременного денежного пособия в размере 100000 рублей выпускникам профессиональных образовательных организаций и образовательных организаций высшего образования, прибывшим на работу в образовательные организации, расположенные в сельской местности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 - по заявкам</w:t>
            </w:r>
          </w:p>
        </w:tc>
      </w:tr>
      <w:tr>
        <w:tc>
          <w:tcPr>
            <w:tcW w:w="535" w:type="dxa"/>
          </w:tcPr>
          <w:p>
            <w:pPr>
              <w:pStyle w:val="0"/>
              <w:jc w:val="center"/>
            </w:pPr>
            <w:hyperlink w:history="0" r:id="rId185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48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4.8 "Оказание государственных услуг профессиональными образовательными организациями"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2019 - 2030 годы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финансовое обеспечение выполнения государственного задания бюджетным</w:t>
            </w:r>
          </w:p>
          <w:p>
            <w:pPr>
              <w:pStyle w:val="0"/>
            </w:pPr>
            <w:r>
              <w:rPr>
                <w:sz w:val="20"/>
              </w:rPr>
              <w:t xml:space="preserve">и автономным профессиональным учреждениям в виде субсидий из областного бюджета на возмещение нормативных затрат, связанных с оказанием ими государственных услуг (выполнением работ) и затратами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ежемесячно - 41 учреждение</w:t>
            </w:r>
          </w:p>
        </w:tc>
      </w:tr>
      <w:tr>
        <w:tc>
          <w:tcPr>
            <w:tcW w:w="535" w:type="dxa"/>
          </w:tcPr>
          <w:p>
            <w:pPr>
              <w:pStyle w:val="0"/>
              <w:jc w:val="center"/>
            </w:pPr>
            <w:hyperlink w:history="0" r:id="rId186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49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4.9 "Повышение уровня профессионального развития и занятости инвалидов"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2019 - 2030 годы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темп роста или снижения численности инвалидов и лиц с ограниченными возможностями здоровья, принятых на обучение по образовательным программам среднего профессионального образования (по отношению к значению показателя предыдущего года)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2023 год - 113 процентов;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- 115 процентов;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2025 - 2030 годы - 117 процентов</w:t>
            </w:r>
          </w:p>
        </w:tc>
      </w:tr>
      <w:tr>
        <w:tc>
          <w:tcPr>
            <w:tcW w:w="535" w:type="dxa"/>
          </w:tcPr>
          <w:p>
            <w:pPr>
              <w:pStyle w:val="0"/>
              <w:jc w:val="center"/>
            </w:pPr>
            <w:hyperlink w:history="0" r:id="rId187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50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4.10 "Развитие кадрового потенциала системы профессионального образования"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области, министерство здравоохранения области, министерство культуры области, министерство молодежной политики и спорта области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ежемесячно - не менее 1200 человек</w:t>
            </w:r>
          </w:p>
        </w:tc>
      </w:tr>
      <w:tr>
        <w:tc>
          <w:tcPr>
            <w:gridSpan w:val="6"/>
            <w:tcW w:w="8982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Подпрограмма 5 "Социальная адаптация детей-сирот, детей, оставшихся без попечения родителей"</w:t>
            </w:r>
          </w:p>
        </w:tc>
      </w:tr>
      <w:tr>
        <w:tc>
          <w:tcPr>
            <w:tcW w:w="535" w:type="dxa"/>
          </w:tcPr>
          <w:p>
            <w:pPr>
              <w:pStyle w:val="0"/>
              <w:jc w:val="center"/>
            </w:pPr>
            <w:hyperlink w:history="0" r:id="rId188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51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5.1 "Развитие семейных форм устройства детей, оставшихся без попечения родителей, и успешная социализация детей, переданных на воспитание в замещающие семьи"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2019 - 2030 годы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детей, в отношении которых отменено решение о передаче ребенка на воспитание в семью усыновителей, опекунов, попечителей, приемных родителей, в общей численности детей находящихся на семейных формах воспитания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2023 - 2030 годы - 1,3 процента</w:t>
            </w:r>
          </w:p>
        </w:tc>
      </w:tr>
      <w:tr>
        <w:tc>
          <w:tcPr>
            <w:tcW w:w="535" w:type="dxa"/>
            <w:vMerge w:val="restart"/>
          </w:tcPr>
          <w:p>
            <w:pPr>
              <w:pStyle w:val="0"/>
              <w:jc w:val="center"/>
            </w:pPr>
            <w:hyperlink w:history="0" r:id="rId189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52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5.2 "Создание условий для адаптации воспитанников государственных организаций из числа детей-сирот и детей, оставшихся без попечения родителей"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2019 - 2030 годы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государственных общеобразовательных организаций, организаций, осуществляющих образовательную деятельность, в которых обучаются дети-сироты, дети, оставшиеся без попечения родителей, соответствующих нормам и требованиям правил противопожарной безопасности и санитарных норм и правил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- 93 процента;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- 95 процентов;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- 97 процентов;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- 97,2 процента;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год - 97,4 процента;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год - 97,6 процента;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2029 год - 97,8 процента;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2030 год - 97,9 процента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удельный вес выпускников государственных общеобразовательных организаций, организаций, осуществляющих образовательную деятельность, в которых обучаются дети-сироты и дети, оставшиеся без попечения родителей, обеспеченных социально-педагогическим сопровождением</w:t>
            </w:r>
          </w:p>
        </w:tc>
        <w:tc>
          <w:tcPr>
            <w:tcW w:w="18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 - 88 процентов;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- 92 процента;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- 96 процентов;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- 96,5 процента;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год - 97 процентов;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год - 97,5 процента;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2029 год - 98 процентов;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2030 год - 98 процентов</w:t>
            </w:r>
          </w:p>
        </w:tc>
      </w:tr>
      <w:tr>
        <w:tc>
          <w:tcPr>
            <w:tcW w:w="535" w:type="dxa"/>
          </w:tcPr>
          <w:p>
            <w:pPr>
              <w:pStyle w:val="0"/>
              <w:jc w:val="center"/>
            </w:pPr>
            <w:hyperlink w:history="0" r:id="rId190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53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5.3 "Социальная поддержка детей-сирот и детей, оставшихся без попечения родителей"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2019 - 2030 годы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финансовое обеспечение мероприятий по социальной поддержке детей-сирот и детей, оставшихся без попечения родителей, обучающихся в государственных общеобразовательных школах-интернатах, центрах психолого-педагогического и медико-социального сопровождения детей и в профессиональных образовательных организациях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5" w:type="dxa"/>
          </w:tcPr>
          <w:p>
            <w:pPr>
              <w:pStyle w:val="0"/>
              <w:jc w:val="center"/>
            </w:pPr>
            <w:hyperlink w:history="0" r:id="rId191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54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5.4 "Оказание государственных услуг центрами психолого-педагогического и медико-социального сопровождения детей"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2019 - 2030 годы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финансовое обеспечение выполнения государственного задания бюджетными организациями, осуществляющими образовательную деятельность, в которых воспитываются дети-сироты, дети, оставшиеся без попечения родителей и центрам психолого-педагогического и медико-социального сопровождения детей в виде субсидий из областного бюджета на возмещение нормативных затрат, связанных с оказанием ими государственных услуг (выполнением работ)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ежемесячно - 3 учреждения</w:t>
            </w:r>
          </w:p>
        </w:tc>
      </w:tr>
      <w:tr>
        <w:tc>
          <w:tcPr>
            <w:tcW w:w="535" w:type="dxa"/>
          </w:tcPr>
          <w:p>
            <w:pPr>
              <w:pStyle w:val="0"/>
              <w:jc w:val="center"/>
            </w:pPr>
            <w:hyperlink w:history="0" r:id="rId192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55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5.5 "Обеспечение деятельности органов опеки"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2019 - 2030 годы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ежемесячно - в 41 муниципальном районе (городском округе)</w:t>
            </w:r>
          </w:p>
        </w:tc>
      </w:tr>
      <w:tr>
        <w:tc>
          <w:tcPr>
            <w:tcW w:w="535" w:type="dxa"/>
          </w:tcPr>
          <w:p>
            <w:pPr>
              <w:pStyle w:val="0"/>
              <w:jc w:val="center"/>
            </w:pPr>
            <w:hyperlink w:history="0" r:id="rId193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56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5.6 "Выплата единовременного пособия при всех формах устройства детей, лишенных родительского попечения, в семью"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2019 - 2021 годы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выплаты единовременных пособий гражданам, принявшим на воспитание детей-сирот и детей, оставшихся без попечения родителей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5" w:type="dxa"/>
          </w:tcPr>
          <w:p>
            <w:pPr>
              <w:pStyle w:val="0"/>
              <w:jc w:val="center"/>
            </w:pPr>
            <w:hyperlink w:history="0" r:id="rId194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57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5.7 "Государственная поддержка при усыновлении (удочерении) детей-сирот и детей, оставшихся без попечения родителей"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2019 - 2030 годы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выплаты единовременных пособий гражданам, усыновившим детей на территории Саратовской области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5" w:type="dxa"/>
          </w:tcPr>
          <w:p>
            <w:pPr>
              <w:pStyle w:val="0"/>
              <w:jc w:val="center"/>
            </w:pPr>
            <w:hyperlink w:history="0" r:id="rId195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58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5.8 "Выплаты приемной семье на содержание подопечных детей"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2019 - 2030 годы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ежемесячных выплат на содержание детей в приемной семье, в целях оказания мер социальной поддержки семьям, взявшим на воспитание детей-сирот и детей, оставшихся без попечения родителей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5" w:type="dxa"/>
          </w:tcPr>
          <w:p>
            <w:pPr>
              <w:pStyle w:val="0"/>
              <w:jc w:val="center"/>
            </w:pPr>
            <w:hyperlink w:history="0" r:id="rId196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59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5.9 "Меры социальной поддержки и материальное обеспечение приемных семей"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2019 - 2030 годы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ежемесячных выплат приемным родителям на основании договоров о приемной семье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5" w:type="dxa"/>
          </w:tcPr>
          <w:p>
            <w:pPr>
              <w:pStyle w:val="0"/>
              <w:jc w:val="center"/>
            </w:pPr>
            <w:hyperlink w:history="0" r:id="rId197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60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5.10 "Выплаты семьям опекунов на содержание подопечных детей"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2019 - 2030 годы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ежемесячных выплат семьям опекунов на содержание подопечных детей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5" w:type="dxa"/>
          </w:tcPr>
          <w:p>
            <w:pPr>
              <w:pStyle w:val="0"/>
              <w:jc w:val="center"/>
            </w:pPr>
            <w:hyperlink w:history="0" r:id="rId198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61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5.11 "Социальная поддержка лиц из числа детей-сирот и детей, оставшихся без попечения родителей, в период получения образования"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2019 - 2030 годы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ежемесячных денежных выплат лицам из числа детей-сирот и детей, оставшихся без попечения родителей, до получения ими среднего (полного) общего образования, но не более чем до достижения возраста 19 лет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5" w:type="dxa"/>
          </w:tcPr>
          <w:p>
            <w:pPr>
              <w:pStyle w:val="0"/>
              <w:jc w:val="center"/>
            </w:pPr>
            <w:hyperlink w:history="0" r:id="rId199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62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5.12 "Организация деятельности стажировочных площадок по профилактике социального сиротства"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2019, 2021 - 2030 годы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квалификации специалистов органов опеки и попечительства, подготовка квалифицированных специалистов по работе с замещающей семьей и детьми в ней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 - не менее 30 человек</w:t>
            </w:r>
          </w:p>
        </w:tc>
      </w:tr>
      <w:tr>
        <w:tc>
          <w:tcPr>
            <w:gridSpan w:val="6"/>
            <w:tcW w:w="8982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Подпрограмма 6 "Развитие финансовой грамотности населения области"</w:t>
            </w:r>
          </w:p>
        </w:tc>
      </w:tr>
      <w:tr>
        <w:tc>
          <w:tcPr>
            <w:tcW w:w="535" w:type="dxa"/>
          </w:tcPr>
          <w:p>
            <w:pPr>
              <w:pStyle w:val="0"/>
              <w:jc w:val="center"/>
            </w:pPr>
            <w:hyperlink w:history="0" r:id="rId200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63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6.1 "Мониторинг и оценка уровня финансовой грамотности населения области и защиты прав потребителей финансовых услуг"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2019 - 2030 годы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мониторинга и оценки финансовой грамотности населения (опрос, разработка программы, анализ итогов мониторинга)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5" w:type="dxa"/>
          </w:tcPr>
          <w:p>
            <w:pPr>
              <w:pStyle w:val="0"/>
              <w:jc w:val="center"/>
            </w:pPr>
            <w:hyperlink w:history="0" r:id="rId201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64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6.2 "Создание потенциала в области повышения финансовой грамотности"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2019 - 2030 годы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методическое обеспечение образовательной деятельности: оказание консультативных услуг и научно-методического сопровождения; проведение методических конкурсов, форумов, фестивалей, конференций, вебинаров, семинаров, разработка учебно-методических пособий и рекомендаций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5" w:type="dxa"/>
          </w:tcPr>
          <w:p>
            <w:pPr>
              <w:pStyle w:val="0"/>
              <w:jc w:val="center"/>
            </w:pPr>
            <w:hyperlink w:history="0" r:id="rId202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65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6.3 "Разработка и реализация образовательных программ и информационных кампаний по повышению финансовой грамотности"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2019 - 2030 годы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мероприятий, направленная на увеличение количества человек, повысивших финансовую грамотность, разработка и реализация, современных учебных материалов, образовательных программ, включая различные формы обучения, в том числе с применением дистанционных образовательных технологий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5" w:type="dxa"/>
          </w:tcPr>
          <w:p>
            <w:pPr>
              <w:pStyle w:val="0"/>
              <w:jc w:val="center"/>
            </w:pPr>
            <w:hyperlink w:history="0" r:id="rId203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66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6.4 "Совершенствование защиты прав потребителей финансовых услуг"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2019 - 2030 годы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по вопросам защиты прав потребителей финансовых услуг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5" w:type="dxa"/>
          </w:tcPr>
          <w:p>
            <w:pPr>
              <w:pStyle w:val="0"/>
              <w:jc w:val="center"/>
            </w:pPr>
            <w:hyperlink w:history="0" r:id="rId204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67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6.5 "Формирование основ рационального финансового поведения"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области, отделение по Саратовской области Волго-Вятского главного управления Центрального банка Российской Федерации (по согласованию)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2021 - 2030 годы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направленных на информирование, просвещение и обучение населения региона по тематике инвестиционной, цифровой грамотности и по тематике "Маркетплейс"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 - не менее 50 мероприятий</w:t>
            </w:r>
          </w:p>
        </w:tc>
      </w:tr>
      <w:tr>
        <w:tc>
          <w:tcPr>
            <w:tcW w:w="535" w:type="dxa"/>
          </w:tcPr>
          <w:p>
            <w:pPr>
              <w:pStyle w:val="0"/>
              <w:jc w:val="center"/>
            </w:pPr>
            <w:hyperlink w:history="0" r:id="rId205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68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6.6 "Наставничество и волонтеры финансовой грамотности"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области, отделение по Саратовской области Волго-Вятского главного управления Центрального банка Российской Федерации (по согласованию)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2021 - 2030 годы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мероприятий, направленных на развитие волонтерского движения в области финансовой грамотности среди студентов образовательных организаций высшего образования области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 - не менее 2 мероприятий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IV. Финансовое обеспечение комплекса процессных 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928"/>
        <w:gridCol w:w="1587"/>
        <w:gridCol w:w="1701"/>
        <w:gridCol w:w="1474"/>
        <w:gridCol w:w="1474"/>
        <w:gridCol w:w="1361"/>
        <w:gridCol w:w="1361"/>
        <w:gridCol w:w="1304"/>
        <w:gridCol w:w="1361"/>
        <w:gridCol w:w="1361"/>
        <w:gridCol w:w="1361"/>
        <w:gridCol w:w="1304"/>
        <w:gridCol w:w="1304"/>
        <w:gridCol w:w="1361"/>
        <w:gridCol w:w="1304"/>
        <w:gridCol w:w="1304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программы, подпрограммы, структурного элемента комплекса процессных мероприятий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реализацию структурного элемента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финансового обеспечения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Объемы финансового обеспечения, всего (тыс. рублей)</w:t>
            </w:r>
          </w:p>
        </w:tc>
        <w:tc>
          <w:tcPr>
            <w:gridSpan w:val="12"/>
            <w:tcW w:w="16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годам реализации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Саратовской области "Развитие образования" в Саратовской области"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354931705,7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23449871,6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25797754,9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29493619,1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33702913,0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35254813,6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31200125,6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31323345,9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28941852,4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28941852,4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28941852,4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28941852,4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28941852,4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339627793,5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2605035,9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24951135,3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26761048,2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30559318,4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32125066,0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28908238,5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29073689,2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28928852,4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28928852,4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28928852,4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28928852,4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28928852,4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14122393,9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777823,1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793619,6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2099957,5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3107088,1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2828361,8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2278887,1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2236656,7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654648,0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294648,0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364770,3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324865,4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17506,5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22385,8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162100,0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15"/>
            <w:tcW w:w="20922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исполнителям: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354379609,3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23390871,6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25545653,8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29446099,6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33685370,9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35116221,1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31181455,0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31304675,3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28941852,4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28941852,4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28941852,4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28941852,4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28941852,4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339298792,4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22600035,9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24747134,2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26761048,2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30559318,4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32005066,0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28908238,5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29073689,2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28928852,4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28928852,4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28928852,4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28928852,4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28928852,4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14034698,6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777823,1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785519,6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2093838,0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3089546,0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2809769,3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2260216,5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2217986,1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519248,0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253248,0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364770,3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324865,4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17506,5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22385,8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162100,0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38282,8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2916,5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8024,4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9061,9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9140,0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9140,0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38282,8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2916,5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8024,4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9061,9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9140,0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9140,0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47145,4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9101,1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2968,6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8827,5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8749,4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8749,4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8749,4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1001,1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1001,1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46144,3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2968,6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8827,5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8749,4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8749,4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8749,4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молодежной политики и спорта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3268,2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690,2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3268,2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690,2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жилищно-коммунального хозяйства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156400,0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58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2341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 в ред. </w:t>
            </w:r>
            <w:hyperlink w:history="0" r:id="rId206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02.10.2023 N 895-П)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1 "Развитие системы дошкольного образования"</w:t>
            </w:r>
          </w:p>
        </w:tc>
        <w:tc>
          <w:tcPr>
            <w:tcW w:w="158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76750806,8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5462778,0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5757700,1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6594958,6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7015271,3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7294667,6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6375061,6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6375061,6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6375061,6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6375061,6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6375061,6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6375061,6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6375061,6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76592015,3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5461371,7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5756323,7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6455422,6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7007489,8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7285976,3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6375061,6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6375061,6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6375061,6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6375061,6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6375061,6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6375061,6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6375061,6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3776,4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1376,4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51827,0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51827,0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103088,1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7781,5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8691,3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2341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 в ред. </w:t>
            </w:r>
            <w:hyperlink w:history="0" r:id="rId207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02.10.2023 N 895-П)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 "Развитие сети дошкольных образовательных организаций"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области, органы местного самоуправления муниципальных районов (городских округов) области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2624,8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2624,8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1.2 "Создание условий для повышения квалификации педагогических и руководящих кадров в системе дошкольного образования"</w:t>
            </w:r>
          </w:p>
        </w:tc>
        <w:tc>
          <w:tcPr>
            <w:tcW w:w="158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7110,3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477,0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1043,0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7110,3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477,0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1043,0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2341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 в ред. </w:t>
            </w:r>
            <w:hyperlink w:history="0" r:id="rId208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02.10.2023 N 895-П)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1.3 "Внедрение независимой системы оценки качества дошкольного образования"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1.4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области, органы местного самоуправления области, осуществляющие управление в сфере образования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8047222,5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625715,2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472254,5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591388,4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599408,4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719807,0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719807,0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719807,0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719807,0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719807,0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719807,0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719807,0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719807,0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8047222,5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625715,2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472254,5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591388,4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599408,4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719807,0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719807,0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719807,0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719807,0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719807,0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719807,0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719807,0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719807,0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1.5 "Обеспечение государственных гарантий на получение общедоступного и бесплатного дошкольного образования в муниципальных и частных дошкольных образовательных организациях"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области, органы местного самоуправления области, осуществляющие управление в сфере образования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67838291,4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4834753,5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5254656,0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5744994,9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6146890,9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6277423,9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5654224,6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5654224,6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5654224,6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5654224,6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5654224,6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5654224,6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5654224,6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67838291,4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4834753,5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5254656,0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5744994,9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6146890,9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6277423,9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5654224,6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5654224,6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5654224,6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5654224,6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5654224,6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5654224,6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5654224,6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1.6 "Создание в дошкольных образовательных организациях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образования"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области, органы местного самоуправления области, осуществляющие управление в сфере образования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3125,8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1579,3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1546,5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2776,4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1376,4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1.7 "Поддержка муниципальных дошкольных образовательных организаций"</w:t>
            </w:r>
          </w:p>
        </w:tc>
        <w:tc>
          <w:tcPr>
            <w:tcW w:w="158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области, органы местного самоуправления области, осуществляющие управление в сфере образования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850512,0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28943,1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257147,0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268408,2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296013,7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695603,2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28943,1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118711,0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260626,7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287322,4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51827,0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51827,0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103081,8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86609,0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7781,5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8691,3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2341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 в ред. </w:t>
            </w:r>
            <w:hyperlink w:history="0" r:id="rId209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02.10.2023 N 895-П)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1.8 "Реализация организационно-методических моделей и стандарта в дошкольном образовании путем актуализации нормативно-методической и методологической базы, а также экспертно-аналитическое сопровождение ее внедрения"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области, общеобразовательные организации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2 "Развитие системы общего и дополнительного образования"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232803197,9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14775541,8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16646498,9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19142014,2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22628058,3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23743074,4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21017579,3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21039321,0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18762222,0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18762222,0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18762222,0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18762222,0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18762222,0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218686870,6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13965935,4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15839077,6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16724899,7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19708462,0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20869756,2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18860570,9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18907058,8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18762222,0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18762222,0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18762222,0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18762222,0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18762222,0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13351472,1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755600,1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767421,3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2035685,1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2909871,3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2593623,7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2157008,4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2132262,2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503173,0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143173,0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261682,2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238256,4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13694,5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15"/>
            <w:tcW w:w="20922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исполнителям: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232372096,8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14716541,8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16394397,8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19142014,2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22628058,3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23623074,4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21017579,3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21039321,0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18762222,0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18762222,0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18762222,0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18762222,0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18762222,0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218357869,5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13960935,4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15635076,5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16724899,7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19708462,0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20749756,2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18860570,9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18907058,8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18762222,0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18762222,0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18762222,0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18762222,0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18762222,0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13343372,1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755600,1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759321,3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2035685,1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2909871,3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2593623,7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2157008,4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2132262,2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409173,0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143173,0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261682,2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238256,4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13694,5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9101,1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9101,1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1001,1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1001,1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жилищно-коммунального хозяйства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58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2341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11 в ред. </w:t>
            </w:r>
            <w:hyperlink w:history="0" r:id="rId210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02.10.2023 N 895-П)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 "Развитие сети общеобразовательных организаций и организаций дополнительного образования, соответствующих современным требованиям, развитие творческих способностей учащихся"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области, министерство строительства и жилищно-коммунального хозяйства области, органы местного самоуправления области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253783,0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76200,0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99528,6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72524,4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253783,0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76200,0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99528,6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72524,4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15"/>
            <w:tcW w:w="20922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исполнителям: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203783,0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76200,0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49528,6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72524,4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203783,0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76200,0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49528,6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72524,4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58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жилищно-коммунального хозяйства области, органы местного самоуправления области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2341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12 в ред. </w:t>
            </w:r>
            <w:hyperlink w:history="0" r:id="rId211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02.10.2023 N 895-П)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2.2 "Обеспечение условий для обучения детей с ограниченными возможностями здоровья, обучающихся в общеобразовательных организациях"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70697,1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4455,1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5268,4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2623,6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6350,0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70697,1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4455,1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5268,4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2623,6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6350,0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2.3 "Развитие кадрового потенциала системы общего и дополнительного образования детей"</w:t>
            </w:r>
          </w:p>
        </w:tc>
        <w:tc>
          <w:tcPr>
            <w:tcW w:w="158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5839854,1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1757,1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408808,5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1122672,4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1058417,8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1080972,1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1078738,1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1078738,1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26898,1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1757,1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4683,3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1076,7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1547,0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4184,0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5812956,0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404125,2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1121595,7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1056870,8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1076788,1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1076788,1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1076788,1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2341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14 в ред. </w:t>
            </w:r>
            <w:hyperlink w:history="0" r:id="rId212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02.10.2023 N 895-П)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2.4 "Развитие дополнительного и неформального образования и социализации детей"</w:t>
            </w:r>
          </w:p>
        </w:tc>
        <w:tc>
          <w:tcPr>
            <w:tcW w:w="158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183984,1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14843,3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3044,2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13772,6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12216,6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19158,2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19158,2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19158,2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19158,2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19158,2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19158,2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19158,2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183984,1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14843,3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3044,2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13772,6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12216,6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19158,2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19158,2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19158,2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19158,2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19158,2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19158,2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19158,2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2341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15 в ред. </w:t>
            </w:r>
            <w:hyperlink w:history="0" r:id="rId213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02.10.2023 N 895-П)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2.5 "Формирование и развитие региональной системы оценки качества образования, в том числе 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качества"</w:t>
            </w:r>
          </w:p>
        </w:tc>
        <w:tc>
          <w:tcPr>
            <w:tcW w:w="158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1167232,3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97257,2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98661,2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93244,7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99050,3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103390,5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95661,2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96661,2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96661,2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96661,2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96661,2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96661,2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96661,2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1167232,3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97257,2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98661,2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93244,7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99050,3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103390,5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95661,2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96661,2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96661,2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96661,2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96661,2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96661,2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96661,2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2341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16 в ред. </w:t>
            </w:r>
            <w:hyperlink w:history="0" r:id="rId214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02.10.2023 N 895-П)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2.6 "Обеспечение соответствия областных образовательных организаций требованиям федерального государственного стандарта, санитарным нормам и правилам, требованиям противопожарной и антитеррористической безопасности"</w:t>
            </w:r>
          </w:p>
        </w:tc>
        <w:tc>
          <w:tcPr>
            <w:tcW w:w="158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496996,1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16289,1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38090,0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58373,7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78909,1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88103,0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36045,2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36045,2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36045,2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36045,2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36045,2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36045,2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493923,1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16289,1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38090,0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55300,7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78909,1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88103,0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36045,2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36045,2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36045,2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36045,2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36045,2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36045,2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3073,0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3073,0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2341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17 в ред. </w:t>
            </w:r>
            <w:hyperlink w:history="0" r:id="rId215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02.10.2023 N 895-П)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2.7 "Поощрение лучших учителей"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2.8 "Оказание государственных услуг общеобразовательными организациями, в том числе для обучающихся по адаптированным образовательным программам, организациями дополнительного образования, иными организациями в сфере оценки качества образования"</w:t>
            </w:r>
          </w:p>
        </w:tc>
        <w:tc>
          <w:tcPr>
            <w:tcW w:w="158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21394535,9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1013781,5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1148329,9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1359822,6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1740773,9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2173162,3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1994095,1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1994095,1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1994095,1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1994095,1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1994095,1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1994095,1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1994095,1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21394535,9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1013781,5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1148329,9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1359822,6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1740773,9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2173162,3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1994095,1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1994095,1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1994095,1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1994095,1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1994095,1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1994095,1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1994095,1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2341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19 в ред. </w:t>
            </w:r>
            <w:hyperlink w:history="0" r:id="rId216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02.10.2023 N 895-П)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2.9 "Социальное обеспечение обучающихся общеобразовательных областных государственных учреждений, за исключением детей-сирот и детей, оставшихся без попечения родителей"</w:t>
            </w:r>
          </w:p>
        </w:tc>
        <w:tc>
          <w:tcPr>
            <w:tcW w:w="158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области, органы местного самоуправления области, осуществляющие управление в сфере образования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1929623,6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103132,9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107536,3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123100,6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157771,3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189520,2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190349,1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190137,2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173615,2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173615,2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173615,2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173615,2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173615,2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1875918,3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103132,9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107209,8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122434,2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151140,9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172858,9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175455,9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175609,7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173615,2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173615,2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173615,2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173615,2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173615,2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53705,3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666,4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6630,4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16661,3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14893,2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14527,5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2341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20 в ред. </w:t>
            </w:r>
            <w:hyperlink w:history="0" r:id="rId217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02.10.2023 N 895-П)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2.10 "Обеспечение государственных гарантий на получение общедоступного и бесплатного дошкольного, начального общего, основного общего, среднего общего образования в муниципальных и частных общеобразовательных организациях"</w:t>
            </w:r>
          </w:p>
        </w:tc>
        <w:tc>
          <w:tcPr>
            <w:tcW w:w="158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области, органы местного самоуправления области, осуществляющие управление в сфере образования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184975341,0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12123770,2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13413018,2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14454310,0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16015604,1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16649456,7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16045597,4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16045597,4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16045597,4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16045597,4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16045597,4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16045597,4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16045597,4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184975341,0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12123770,2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13413018,2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14454310,0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16015604,1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16649456,7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16045597,4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16045597,4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16045597,4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16045597,4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16045597,4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16045597,4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16045597,4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2341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21 в ред. </w:t>
            </w:r>
            <w:hyperlink w:history="0" r:id="rId218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02.10.2023 N 895-П)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2.11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158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области, органы местного самоуправления области, осуществляющие управление в сфере образования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9897257,1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281876,7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719519,7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1228116,7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1312924,2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1491359,3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1493734,3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1479602,7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378024,7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378024,7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378024,7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378024,7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378024,7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4904412,6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281876,7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403773,0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390799,3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425939,7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500145,9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500752,8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511001,7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378024,7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378024,7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378024,7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378024,7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378024,7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4992844,5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315746,7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837317,4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886984,5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991213,4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992981,5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968601,0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2341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22 в ред. </w:t>
            </w:r>
            <w:hyperlink w:history="0" r:id="rId219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02.10.2023 N 895-П)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2.12 "Создание в общеобразовательных организациях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образования"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области, органы местного самоуправления области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6485,5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3146,2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3339,3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5772,1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2800,1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2972,0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2.13 "Создание в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образования"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области, органы местного самоуправления области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5998,9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3152,5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2846,4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659,3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5333,3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2533,3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2.14 "Оказание государственных услуг социально ориентированными некоммерческими организациями, предоставляющими услуги по дополнительному образованию детей"</w:t>
            </w:r>
          </w:p>
        </w:tc>
        <w:tc>
          <w:tcPr>
            <w:tcW w:w="158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области, министерство строительства и жилищно-коммунального хозяйства области, органы местного самоуправления области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27866,2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1171,8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865,2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1461,6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2117,6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27866,2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1171,8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865,2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1461,6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2117,6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2341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25 в ред. </w:t>
            </w:r>
            <w:hyperlink w:history="0" r:id="rId220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02.10.2023 N 895-П)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2.15 "Создание условий, обеспечивающих развитие и функционирование образовательного проекта "Лицей Академии Яндекса"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2.16 "Поддержка муниципальных образовательных организаций"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области, министерство строительства и жилищно-коммунального хозяйства области, органы местного самоуправления области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3499650,9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225200,0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456829,5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693657,3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1002334,0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1121630,1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2722151,8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225200,0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423211,9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239195,3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992609,0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841935,6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109723,2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33617,6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76105,6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406100,0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140100,0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261675,9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238256,4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13694,5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5"/>
            <w:tcW w:w="20922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исполнителям: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3434650,9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225200,0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391829,5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693657,3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1002334,0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1121630,1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2657151,8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225200,0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358211,9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239195,3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992609,0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841935,6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109723,2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33617,6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76105,6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406100,0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140100,0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261675,9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238256,4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13694,5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жилищно-коммунального хозяйства области, органы местного самоуправления области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2.16.1 "Благоустройство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канализации"</w:t>
            </w:r>
          </w:p>
        </w:tc>
        <w:tc>
          <w:tcPr>
            <w:tcW w:w="158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области, органы местного самоуправления области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123284,5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37772,6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85511,9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13561,3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9406,3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109723,2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33617,6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76105,6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2341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27 в ред. </w:t>
            </w:r>
            <w:hyperlink w:history="0" r:id="rId221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02.10.2023 N 895-П)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2.17 "Школа на 220 учащихся и детский сад на 50 мест по адресу: с. Тепловка Новобурасского района Саратовской области"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области, органы местного самоуправления муниципальных районов области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2.18 "Строительство, реконструкция и модернизация существующей инфраструктуры общего образования"</w:t>
            </w:r>
          </w:p>
        </w:tc>
        <w:tc>
          <w:tcPr>
            <w:tcW w:w="158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области, органы местного самоуправления муниципальных районов (городских округов) области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2671685,4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1136427,6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620836,0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82210,9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82210,9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308647,7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177042,0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111875,1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9865,3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9865,3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2363037,7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959385,6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508960,9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72345,6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72345,6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2341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29 в ред. </w:t>
            </w:r>
            <w:hyperlink w:history="0" r:id="rId222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02.10.2023 N 895-П)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2.19 "Модернизация (капитальный ремонт, реконструкция) региональных и муниципальных детских школ искусств по видам искусств"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области, органы местного самоуправления муниципальных районов области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9101,1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9101,1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1001,1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1001,1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2.20 "Обеспечение горячим питанием обучающихся по образовательным программам начального общего образования в частных общеобразовательных организациях"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53313,2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1753,2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6445,0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6445,0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6445,0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6445,0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6445,0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6445,0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6445,0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6445,0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53313,2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1753,2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6445,0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6445,0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6445,0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6445,0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6445,0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6445,0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6445,0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6445,0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2.21 "Создание условий для осуществления присмотра и ухода за детьми в группах продленного дня"</w:t>
            </w:r>
          </w:p>
        </w:tc>
        <w:tc>
          <w:tcPr>
            <w:tcW w:w="158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6680,0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3358,2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6680,0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3358,2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2341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32 в ред. </w:t>
            </w:r>
            <w:hyperlink w:history="0" r:id="rId223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02.10.2023 N 895-П)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2.22 "Проведение работ по сохранению (противоаварийные мероприятия) объекта культурного наследия регионального значения ГАОУ СО "Средняя общеобразовательная школа N 2 с углубленным изучением отдельных предметов им. В.П. Тихонова"</w:t>
            </w:r>
          </w:p>
        </w:tc>
        <w:tc>
          <w:tcPr>
            <w:tcW w:w="158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2341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33 введен </w:t>
            </w:r>
            <w:hyperlink w:history="0" r:id="rId224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Саратовской области от 02.10.2023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895-П)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2.23 "Сохранение (реставрация и приспособление для современного использования) объекта культурного наследия регионального значения "Гимназия женская Мариинская" 1903 - 1905 гг., расположенного по адресу: Саратовская область, г. Саратов, ул. Горького, д. 12/Советская, д. 17"</w:t>
            </w:r>
          </w:p>
        </w:tc>
        <w:tc>
          <w:tcPr>
            <w:tcW w:w="158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25000,0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25000,0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2341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34 введен </w:t>
            </w:r>
            <w:hyperlink w:history="0" r:id="rId225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Саратовской области от 02.10.2023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895-П)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2.24 "Сохранение (реставрация и приспособление для современного использования) объекта культурного наследия местного (муниципального) значения "Здание частной женской гимназии М.И. Горенбург-Островской", 1880-е гг. с пристройкой 1914 - 1915 гг., расположенного по адресу: Саратовская область, г. Саратов, ул. им. Горького А.М., д. 21/ул. им. Пушкина А.С., д. 2. (Литера А, В)"</w:t>
            </w:r>
          </w:p>
        </w:tc>
        <w:tc>
          <w:tcPr>
            <w:tcW w:w="158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по реализации инвестиционных проектов в строительстве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25000,0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25000,0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2341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35 введен </w:t>
            </w:r>
            <w:hyperlink w:history="0" r:id="rId226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Саратовской области от 02.10.2023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895-П)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2.25 "Реализация дополнительных общеразвивающих программ для детей"</w:t>
            </w:r>
          </w:p>
        </w:tc>
        <w:tc>
          <w:tcPr>
            <w:tcW w:w="158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882,4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882,4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882,4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882,4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2341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36 введен </w:t>
            </w:r>
            <w:hyperlink w:history="0" r:id="rId227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Саратовской области от 02.10.2023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895-П)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outlineLvl w:val="4"/>
              <w:jc w:val="center"/>
            </w:pPr>
            <w:hyperlink w:history="0" r:id="rId228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37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3 "Поддержка одаренных детей Саратовской области"</w:t>
            </w:r>
          </w:p>
        </w:tc>
        <w:tc>
          <w:tcPr>
            <w:tcW w:w="158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137356,3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7627,1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4662,4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9258,9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10859,5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18712,6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11417,6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12469,7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12469,7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12469,7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12469,7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12469,7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12469,7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137356,3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7627,1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4662,4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9258,9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10859,5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18712,6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11417,6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12469,7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12469,7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12469,7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12469,7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12469,7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12469,7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2341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37 в ред. </w:t>
            </w:r>
            <w:hyperlink w:history="0" r:id="rId229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02.10.2023 N 895-П)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hyperlink w:history="0" r:id="rId230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38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3.1 "Оказание государственной поддержки, поощрение одаренных детей"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6251,0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1751,0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6251,0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1751,0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hyperlink w:history="0" r:id="rId231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39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3.2 "Проведение региональных этапов Всероссийских мероприятий с одаренными детьми"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25679,5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1115,2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1663,0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1704,8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1946,5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5250,0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25679,5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1115,2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1663,0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1704,8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1946,5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5250,0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hyperlink w:history="0" r:id="rId232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40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3.3 "Организация областных мероприятий с одаренными детьми"</w:t>
            </w:r>
          </w:p>
        </w:tc>
        <w:tc>
          <w:tcPr>
            <w:tcW w:w="158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41946,0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3458,7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3207,5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3863,9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3464,3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3964,3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3964,3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3964,3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3964,3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3964,3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3964,3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3964,3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41946,0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3458,7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3207,5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3863,9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3464,3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3964,3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3964,3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3964,3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3964,3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3964,3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3964,3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3964,3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2341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40 в ред. </w:t>
            </w:r>
            <w:hyperlink w:history="0" r:id="rId233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02.10.2023 N 895-П)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hyperlink w:history="0" r:id="rId234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41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3.4 "Участие одаренных детей во всероссийских мероприятиях"</w:t>
            </w:r>
          </w:p>
        </w:tc>
        <w:tc>
          <w:tcPr>
            <w:tcW w:w="158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48048,3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1393,2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1718,3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3323,8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5597,3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3793,3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4845,4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4845,4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4845,4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4845,4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4845,4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4845,4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48048,3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1393,2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1718,3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3323,8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5597,3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3793,3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4845,4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4845,4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4845,4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4845,4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4845,4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4845,4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2341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41 в ред. </w:t>
            </w:r>
            <w:hyperlink w:history="0" r:id="rId235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02.10.2023 N 895-П)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hyperlink w:history="0" r:id="rId236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42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3.5 "Участие в проведении международных мероприятий с одаренными детьми"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1107,8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1107,8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hyperlink w:history="0" r:id="rId237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43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3.6 "Поощрение педагогических работников образовательных организаций области"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10723,7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808,4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10723,7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808,4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hyperlink w:history="0" r:id="rId238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44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3.7 "Разработка олимпиадных заданий для муниципального этапа Всероссийской олимпиады школьников"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outlineLvl w:val="4"/>
              <w:jc w:val="center"/>
            </w:pPr>
            <w:hyperlink w:history="0" r:id="rId239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45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4 "Развитие профессионального образования"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31230159,0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2186927,6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2260774,7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2590916,4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2872637,1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3000759,6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2612055,3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2704676,8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2600282,3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2600282,3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2600282,3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2600282,3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2600282,3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30252357,7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2171425,1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2241367,7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2429252,7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2656420,3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2753021,5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2477176,6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2587282,3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2587282,3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2587282,3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2587282,3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2587282,3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2587282,3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716153,3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2502,5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6407,0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49015,7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197216,8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234738,1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121878,7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104394,5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99648,0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99648,0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15"/>
            <w:tcW w:w="20922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исполнителям: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31109163,7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2186927,6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2260774,7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2543396,9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2855095,0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2982167,1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2593384,7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2686006,2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2600282,3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2600282,3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2600282,3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2600282,3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2600282,3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30252357,7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2171425,1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2241367,7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2429252,7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2656420,3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2753021,5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2477176,6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2587282,3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2587282,3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2587282,3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2587282,3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2587282,3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2587282,3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636558,0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2502,5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6407,0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42896,2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179674,7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216145,6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103208,1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85723,9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58248,0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58248,0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38282,8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2916,5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8024,4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9061,9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9140,0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9140,0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38282,8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2916,5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8024,4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9061,9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9140,0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9140,0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38044,3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2968,6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8827,5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8749,4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8749,4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8749,4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38044,3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2968,6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8827,5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8749,4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8749,4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8749,4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молодежной политики и спорта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3268,2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690,2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3268,2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690,2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58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жилищно-коммунального хозяйства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2341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45 в ред. </w:t>
            </w:r>
            <w:hyperlink w:history="0" r:id="rId240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02.10.2023 N 895-П)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hyperlink w:history="0" r:id="rId241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46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4.1 "Развитие инфраструктуры образования и повышение ее инвестиционной привлекательности, ремонт, реконструкция зданий, сооружений и коммунальной инфраструктуры, ликвидация аварийных ситуаций, обеспечение соответствия областных государственных профессиональных образовательных организаций требованиям федерального государственного стандарта, санитарным нормам и правилам, оборудование организаций в соответствии с требованиями противопожарной и антитеррористической безопасности"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области, министерство строительства и жилищно-коммунального хозяйства области, органы местного самоуправления муниципальных районов области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1847897,0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141905,0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119258,1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234706,7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317238,9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307525,0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24333,3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117155,0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117155,0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117155,0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117155,0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117155,0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117155,0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1355749,0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128905,0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106258,1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122058,7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198238,9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164025,0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11333,3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104155,0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104155,0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104155,0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104155,0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104155,0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104155,0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230500,0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130500,0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99648,0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99648,0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15"/>
            <w:tcW w:w="20922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исполнителям: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1806497,0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141905,0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119258,1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193306,7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317238,9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307525,0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24333,3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117155,0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117155,0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117155,0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117155,0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117155,0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117155,0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1355749,0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128905,0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106258,1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122058,7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198238,9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164025,0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11333,3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104155,0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104155,0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104155,0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104155,0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104155,0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104155,0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230500,0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130500,0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58248,0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58248,0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58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жилищно-коммунального хозяйства области, органы местного самоуправления муниципальных районов области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2341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46 в ред. </w:t>
            </w:r>
            <w:hyperlink w:history="0" r:id="rId242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02.10.2023 N 895-П)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hyperlink w:history="0" r:id="rId243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47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4.2 "Внедрение методов комплексного планирования объемов и структуры подготовки кадров в регионе на основе анализа прогнозных потребностей в трудовых ресурсах по всем уровням профессионального образования, повышение квалификации и переподготовка кадров"</w:t>
            </w:r>
          </w:p>
        </w:tc>
        <w:tc>
          <w:tcPr>
            <w:tcW w:w="158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9575,0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9575,0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2341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47 в ред. </w:t>
            </w:r>
            <w:hyperlink w:history="0" r:id="rId244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02.10.2023 N 895-П)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hyperlink w:history="0" r:id="rId245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48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4.3 "Развитие современной инфраструктуры подготовки высококвалифицированных специалистов и рабочих кадров в соответствии с современными стандартами и передовыми технологиями"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hyperlink w:history="0" r:id="rId246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49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4.4 "Создание комплексной системы профессиональной ориентации молодежи, направленной на повышение привлекательности программ профессионального образования, востребованных на региональном рынке труда, проведение ежегодных культурно-массовых и спортивных мероприятий для обучающихся и студентов профессиональных образовательных организаций области"</w:t>
            </w:r>
          </w:p>
        </w:tc>
        <w:tc>
          <w:tcPr>
            <w:tcW w:w="158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63610,0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5770,0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63610,0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5770,0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2341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49 в ред. </w:t>
            </w:r>
            <w:hyperlink w:history="0" r:id="rId247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02.10.2023 N 895-П)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hyperlink w:history="0" r:id="rId248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50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4.5 "Проведение демонстрационного экзамена в качестве итоговой государственной аттестации выпускников"</w:t>
            </w:r>
          </w:p>
        </w:tc>
        <w:tc>
          <w:tcPr>
            <w:tcW w:w="158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122500,0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17500,0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122500,0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17500,0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2341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50 в ред. </w:t>
            </w:r>
            <w:hyperlink w:history="0" r:id="rId249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02.10.2023 N 895-П)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hyperlink w:history="0" r:id="rId250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51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4.6 "Стипендиальное обеспечение и другие формы материальной поддержки обучающихся областных государственных профессиональных образовательных организаций"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2484351,9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194038,7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189572,7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204101,1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206639,4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211250,0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211250,0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211250,0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211250,0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211250,0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211250,0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211250,0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211250,0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2484351,9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194038,7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189572,7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204101,1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206639,4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211250,0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211250,0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211250,0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211250,0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211250,0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211250,0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211250,0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211250,0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hyperlink w:history="0" r:id="rId251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52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4.7 "Государственная поддержка выпускников профессиональных образовательных организаций и образовательных организаций высшего образования, прибывших на работу в образовательные организации, расположенные в сельской местности"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hyperlink w:history="0" r:id="rId252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53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4.8 "Оказание государственных услуг профессиональными образовательными организациями"</w:t>
            </w:r>
          </w:p>
        </w:tc>
        <w:tc>
          <w:tcPr>
            <w:tcW w:w="158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26153602,7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1839046,8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1932619,7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2089161,6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2240597,0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2348151,5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2243432,3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2243432,3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2243432,3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2243432,3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2243432,3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2243432,3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2243432,3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26153602,7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1839046,8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1932619,7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2089161,6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2240597,0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2348151,5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2243432,3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2243432,3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2243432,3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2243432,3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2243432,3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2243432,3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2243432,3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2341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53 в ред. </w:t>
            </w:r>
            <w:hyperlink w:history="0" r:id="rId253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02.10.2023 N 895-П)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hyperlink w:history="0" r:id="rId254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54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4.9 "Повышение уровня профессионального развития и занятости инвалидов"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46073,9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2811,8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7198,9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16418,0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19645,2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5068,2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791,9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1806,0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2161,0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41005,7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2502,5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6407,0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14612,0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17484,2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hyperlink w:history="0" r:id="rId255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55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4.10 "Развитие кадрового потенциала системы профессионального образования"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области, министерство здравоохранения области, министерство культуры области, министерство молодежной политики и спорта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444647,6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34403,7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97216,8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104238,1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104394,5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104394,5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444647,6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34403,7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97216,8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104238,1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104394,5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104394,5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15"/>
            <w:tcW w:w="2092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исполнителям: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365052,3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28284,2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79674,7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85645,6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85723,9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85723,9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365052,3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28284,2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79674,7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85645,6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85723,9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85723,9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38282,8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2916,5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8024,4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9061,9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9140,0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9140,0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38282,8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2916,5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8024,4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9061,9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9140,0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9140,0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38044,3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2968,6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8827,5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8749,4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8749,4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8749,4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38044,3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2968,6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8827,5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8749,4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8749,4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8749,4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молодежной политики и спорта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3268,2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690,2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3268,2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690,2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hyperlink w:history="0" r:id="rId256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56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5 "Социальная адаптация детей-сирот, детей, оставшихся без попечения родителей"</w:t>
            </w:r>
          </w:p>
        </w:tc>
        <w:tc>
          <w:tcPr>
            <w:tcW w:w="158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области, органы местного самоуправления области, осуществляющие управление в сфере образования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13983239,7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1011997,1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1125318,8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1155125,0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1174286,8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1195599,4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1182011,8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1189816,8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1189816,8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1189816,8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1189816,8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1189816,8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1189816,8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13932247,6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993676,6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1106903,9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1140868,3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1174286,8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1195599,4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1182011,8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1189816,8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1189816,8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1189816,8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1189816,8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1189816,8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1189816,8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50992,1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18320,5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18414,9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14256,7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2341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56 в ред. </w:t>
            </w:r>
            <w:hyperlink w:history="0" r:id="rId257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02.10.2023 N 895-П)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hyperlink w:history="0" r:id="rId258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57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5.1 "Развитие семейных форм устройства детей, оставшихся без попечения родителей, и успешная социализация детей, переданных на воспитание в замещающие семьи"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8094,6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6053,6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8094,6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6053,6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hyperlink w:history="0" r:id="rId259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58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5.2 "Создание условий для адаптации воспитанников государственных организаций из числа детей-сирот и детей, оставшихся без попечения родителей, в обществе"</w:t>
            </w:r>
          </w:p>
        </w:tc>
        <w:tc>
          <w:tcPr>
            <w:tcW w:w="158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92839,9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4175,0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7822,0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14484,1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8683,8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8185,0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8185,0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8185,0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8185,0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8185,0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8185,0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8185,0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92839,9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4175,0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7822,0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14484,1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8683,8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8185,0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8185,0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8185,0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8185,0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8185,0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8185,0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8185,0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2341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58 в ред. </w:t>
            </w:r>
            <w:hyperlink w:history="0" r:id="rId260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02.10.2023 N 895-П)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hyperlink w:history="0" r:id="rId261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59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5.3 "Социальная поддержка детей-сирот и детей, оставшихся без попечения родителей"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1953535,2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145747,3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146889,2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143413,6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149019,5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171058,2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171058,2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171058,2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171058,2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171058,2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171058,2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171058,2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171058,2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1953535,2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145747,3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146889,2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143413,6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149019,5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171058,2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171058,2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171058,2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171058,2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171058,2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171058,2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171058,2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171058,2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hyperlink w:history="0" r:id="rId262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60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5.4 "Оказание государственных услуг центрами психолого-педагогического и медико-социального сопровождения детей"</w:t>
            </w:r>
          </w:p>
        </w:tc>
        <w:tc>
          <w:tcPr>
            <w:tcW w:w="158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1137157,6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100297,2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109495,4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114360,6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104883,1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93087,3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87862,0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87862,0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87862,0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87862,0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87862,0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87862,0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87862,0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1137157,6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100297,2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109495,4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114360,6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104883,1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93087,3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87862,0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87862,0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87862,0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87862,0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87862,0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87862,0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87862,0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2341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60 в ред. </w:t>
            </w:r>
            <w:hyperlink w:history="0" r:id="rId263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02.10.2023 N 895-П)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hyperlink w:history="0" r:id="rId264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61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5.5 "Обеспечение деятельности органов опеки"</w:t>
            </w:r>
          </w:p>
        </w:tc>
        <w:tc>
          <w:tcPr>
            <w:tcW w:w="158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1022912,9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46551,1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68760,5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71775,6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85750,0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94247,1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93689,8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93689,8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93689,8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93689,8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93689,8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93689,8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93689,8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1022912,9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46551,1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68760,5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71775,6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85750,0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94247,1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93689,8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93689,8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93689,8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93689,8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93689,8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93689,8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93689,8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2341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61 в ред. </w:t>
            </w:r>
            <w:hyperlink w:history="0" r:id="rId265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02.10.2023 N 895-П)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hyperlink w:history="0" r:id="rId266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62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5.6 "Выплата единовременного пособия при всех формах устройства детей, лишенных родительского попечения, в семью"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50992,1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18320,5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18414,9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14256,7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50992,1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18320,5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18414,9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14256,7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hyperlink w:history="0" r:id="rId267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63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5.7 "Государственная поддержка при усыновлении (удочерении) детей-сирот и детей, оставшихся без попечения родителей"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15869,3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1272,6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1318,4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1345,7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1345,7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1345,7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1345,7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1345,7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1345,7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1345,7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1345,7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1345,7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15869,3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1272,6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1318,4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1345,7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1345,7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1345,7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1345,7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1345,7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1345,7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1345,7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1345,7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1345,7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hyperlink w:history="0" r:id="rId268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64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5.8 "Выплаты приемной семье на содержание подопечных детей"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1659045,5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120814,2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135472,7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136429,5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138705,1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140953,0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140953,0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140953,0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140953,0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140953,0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140953,0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140953,0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140953,0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1659045,5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120814,2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135472,7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136429,5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138705,1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140953,0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140953,0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140953,0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140953,0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140953,0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140953,0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140953,0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140953,0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hyperlink w:history="0" r:id="rId269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65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5.9 "Меры социальной поддержки и материальное обеспечение приемных семей"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1652073,0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109065,4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137767,7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135303,9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141104,0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141104,0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141104,0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141104,0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141104,0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141104,0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141104,0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141104,0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141104,0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1652073,0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109065,4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137767,7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135303,9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141104,0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141104,0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141104,0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141104,0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141104,0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141104,0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141104,0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141104,0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141104,0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hyperlink w:history="0" r:id="rId270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66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5.10 "Выплаты семьям опекунов на содержание подопечных детей"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6363076,4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458463,2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497463,9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521988,3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542119,4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542880,2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542880,2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542880,2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542880,2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542880,2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542880,2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542880,2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542880,2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6363076,4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458463,2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497463,9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521988,3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542119,4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542880,2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542880,2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542880,2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542880,2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542880,2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542880,2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542880,2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542880,2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hyperlink w:history="0" r:id="rId271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67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5.11 "Социальная поддержка лиц из числа детей-сирот и детей, оставшихся без попечения родителей, в период получения образования"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27643,2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1342,6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1821,9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1667,8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2499,7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2538,9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2538,9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2538,9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2538,9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2538,9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2538,9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2538,9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2538,9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27643,2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1342,6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1821,9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1667,8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2499,7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2538,9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2538,9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2538,9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2538,9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2538,9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2538,9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2538,9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2538,9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hyperlink w:history="0" r:id="rId272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68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5.12 "Организация деятельности стажировочных площадок по профилактике социального сиротства"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области, органы местного самоуправления области, осуществляющие управление в сфере образования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outlineLvl w:val="4"/>
              <w:jc w:val="center"/>
            </w:pPr>
            <w:hyperlink w:history="0" r:id="rId273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69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6 "Развитие финансовой грамотности населения области"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области, отделение по Саратовской области Волго-Вятского главного управления Центрального банка Российской Федерации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26946,0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1346,0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26946,0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1346,0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hyperlink w:history="0" r:id="rId274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70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6.1 "Мониторинг и оценка уровня финансовой грамотности населения области и защиты прав потребителей финансовых услуг"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549,4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549,4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hyperlink w:history="0" r:id="rId275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71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6.2 "Создание потенциала в области повышения финансовой грамотности"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4320,3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4320,3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hyperlink w:history="0" r:id="rId276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72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6.3 "Разработка и реализация образовательных программ и информационных кампаний по повышению финансовой грамотности"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20977,5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2184,0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1009,5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20977,5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2184,0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1009,5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hyperlink w:history="0" r:id="rId277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73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6.4 "Совершенствование защиты прав потребителей финансовых услуг"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1098,8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1098,8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hyperlink w:history="0" r:id="rId278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74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6.5 "Формирование основ рационального финансового поведения"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области, отделение по Саратовской области Волго-Вятского главного управления Центрального банка Российской Федерации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hyperlink w:history="0" r:id="rId279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75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6.6 "Наставничество и волонтеры финансовой грамотности"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области, отделение по Саратовской области Волго-Вятского главного управления Центрального банка Российской Федерации (по согласованию)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</w:tbl>
    <w:p>
      <w:pPr>
        <w:sectPr>
          <w:headerReference w:type="default" r:id="rId54"/>
          <w:headerReference w:type="first" r:id="rId54"/>
          <w:footerReference w:type="default" r:id="rId55"/>
          <w:footerReference w:type="first" r:id="rId5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Саратовской области</w:t>
      </w:r>
    </w:p>
    <w:p>
      <w:pPr>
        <w:pStyle w:val="0"/>
        <w:jc w:val="right"/>
      </w:pPr>
      <w:r>
        <w:rPr>
          <w:sz w:val="20"/>
        </w:rPr>
        <w:t xml:space="preserve">"Развитие образования в Саратовской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ОБЪЕКТОВ КАПИТАЛЬНОГО СТРОИТЕЛЬСТВА (ПОДЛЕЖАЩИХ</w:t>
      </w:r>
    </w:p>
    <w:p>
      <w:pPr>
        <w:pStyle w:val="2"/>
        <w:jc w:val="center"/>
      </w:pPr>
      <w:r>
        <w:rPr>
          <w:sz w:val="20"/>
        </w:rPr>
        <w:t xml:space="preserve">СТРОИТЕЛЬСТВУ, РЕКОНСТРУКЦИИ), ПРИОБРЕТАЕМЫХ ОБЪЕКТОВ</w:t>
      </w:r>
    </w:p>
    <w:p>
      <w:pPr>
        <w:pStyle w:val="2"/>
        <w:jc w:val="center"/>
      </w:pPr>
      <w:r>
        <w:rPr>
          <w:sz w:val="20"/>
        </w:rPr>
        <w:t xml:space="preserve">НЕДВИЖИМОСТИ В РАМКАХ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САРАТОВСКОЙ ОБЛАСТИ "РАЗВИТИЕ ОБРАЗОВАНИЯ</w:t>
      </w:r>
    </w:p>
    <w:p>
      <w:pPr>
        <w:pStyle w:val="2"/>
        <w:jc w:val="center"/>
      </w:pPr>
      <w:r>
        <w:rPr>
          <w:sz w:val="20"/>
        </w:rPr>
        <w:t xml:space="preserve">В САРАТОВСКОЙ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80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02.10.2023 N 895-П)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1"/>
        <w:gridCol w:w="1247"/>
        <w:gridCol w:w="1304"/>
        <w:gridCol w:w="1247"/>
        <w:gridCol w:w="1644"/>
        <w:gridCol w:w="1417"/>
        <w:gridCol w:w="1701"/>
        <w:gridCol w:w="1871"/>
        <w:gridCol w:w="1417"/>
      </w:tblGrid>
      <w:tr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 капитального строительства, объекта недвижимости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Сметная стоимость объекта (тыс. рублей)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Мощность объекта</w:t>
            </w:r>
          </w:p>
        </w:tc>
        <w:tc>
          <w:tcPr>
            <w:gridSpan w:val="5"/>
            <w:tcW w:w="7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Финансовое обеспечение (тыс. рублей)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ввода в эксплуатацию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vMerge w:val="continue"/>
          </w:tcPr>
          <w:p/>
        </w:tc>
      </w:tr>
      <w:tr>
        <w:tc>
          <w:tcPr>
            <w:gridSpan w:val="9"/>
            <w:tcW w:w="1354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1 "Развитие системы дошкольного образования"</w:t>
            </w:r>
          </w:p>
        </w:tc>
      </w:tr>
      <w:tr>
        <w:tc>
          <w:tcPr>
            <w:gridSpan w:val="9"/>
            <w:tcW w:w="13549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Региональный проект 1.1 "Содействие занятости" (в целях выполнения задач федерального </w:t>
            </w:r>
            <w:hyperlink w:history="0" r:id="rId281" w:tooltip="&quot;Паспорт федерального проекта &quot;Содействие занятости&quot; (утв. Минтрудом России) (вместе с &quot;Планом реализации федерального проекта&quot;, &quot;Результатами федерального проекта по субъектам Российской Федерации&quot;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"Содействие занятости")</w:t>
            </w:r>
          </w:p>
        </w:tc>
      </w:tr>
      <w:tr>
        <w:tc>
          <w:tcPr>
            <w:gridSpan w:val="9"/>
            <w:tcW w:w="13549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1.1.1 "Создание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образования"</w:t>
            </w:r>
          </w:p>
        </w:tc>
      </w:tr>
      <w:tr>
        <w:tc>
          <w:tcPr>
            <w:gridSpan w:val="9"/>
            <w:tcW w:w="13549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Приобретение и строительство, в том числе по годам: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96690,61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1328773,80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22059,80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1080928,50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56968,53 (факт - 55843,47)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993872,99 (факт - 938746,79)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2022 год (остатки 2021 года)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1125,06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55126,20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9"/>
            <w:tcW w:w="13549" w:type="dxa"/>
          </w:tcPr>
          <w:p>
            <w:pPr>
              <w:pStyle w:val="0"/>
              <w:outlineLvl w:val="6"/>
              <w:jc w:val="center"/>
            </w:pPr>
            <w:r>
              <w:rPr>
                <w:sz w:val="20"/>
              </w:rPr>
              <w:t xml:space="preserve">Строительство в 2019 году: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Детский сад на 160 мест в микрорайоне К-16 "Звезда" в Кировском районе г. Саратова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127942,45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 мест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2558,85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125383,60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</w:t>
            </w:r>
            <w:hyperlink w:history="0" w:anchor="P24555" w:tooltip="&lt;*&gt; Строительство завершено в 2019 году, ввод в эксплуатацию - 2020 год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Детский сад на 160 мест на территории МОУ "Гимназия N 31" по ул. Лесная, 1/9 в Кировском районе г. Саратова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132942,45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 мест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7558,85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125383,60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</w:t>
            </w:r>
            <w:hyperlink w:history="0" w:anchor="P24555" w:tooltip="&lt;*&gt; Строительство завершено в 2019 году, ввод в эксплуатацию - 2020 год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Детский сад на 160 мест в Волжском районе г. Саратова по адресу: г. Саратов, земли совхоза "Комбайн" в Волжском районе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128742,45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 мест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3358,85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125383,60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</w:t>
            </w:r>
            <w:hyperlink w:history="0" w:anchor="P24555" w:tooltip="&lt;*&gt; Строительство завершено в 2019 году, ввод в эксплуатацию - 2020 год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детского сада на 160 мест, расположенного по адресу: Саратовская область, г. Энгельс, пр. Строителей, 47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127942,45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 мест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2558,85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125383,60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</w:t>
            </w:r>
            <w:hyperlink w:history="0" w:anchor="P24555" w:tooltip="&lt;*&gt; Строительство завершено в 2019 году, ввод в эксплуатацию - 2020 год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здания блока групповых помещений на 40 мест МДОУ "Детский сад N 65", расположенного по адресу: Саратовская область, г. Энгельс, 5-й Студенческий проезд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32896,43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мест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657,93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32238,50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</w:t>
            </w:r>
            <w:hyperlink w:history="0" w:anchor="P24555" w:tooltip="&lt;*&gt; Строительство завершено в 2019 году, ввод в эксплуатацию - 2020 год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детского сада на 40 мест, расположенного по адресу: Саратовская область, Энгельсский район, с. Красноармейское, ул. Ленина, д. 37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55936,88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мест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23698,38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32238,50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</w:t>
            </w:r>
            <w:hyperlink w:history="0" w:anchor="P24555" w:tooltip="&lt;*&gt; Строительство завершено в 2019 году, ввод в эксплуатацию - 2020 год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здания групповых помещений на 40 мест, расположенного по адресу: Саратовская область, Энгельсский район, с. Шумейка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48731,31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мест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16492,81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32238,50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</w:t>
            </w:r>
            <w:hyperlink w:history="0" w:anchor="P24555" w:tooltip="&lt;*&gt; Строительство завершено в 2019 году, ввод в эксплуатацию - 2020 год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детского сада на 160 мест, расположенного по адресу: Саратовская область, г. Энгельс-1, в том числе: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131681,60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 мест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6298,00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125383,60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</w:t>
            </w:r>
            <w:hyperlink w:history="0" w:anchor="P24555" w:tooltip="&lt;*&gt; Строительство завершено в 2019 году, ввод в эксплуатацию - 2020 год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6298,00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125383,60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2020 год (в том числе остатки 2019 года)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660,31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детского сада на 300 мест, расположенного по адресу: Саратовская область, г. Энгельс, Восточный переулок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232153,43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 мест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6703,13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225450,30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</w:t>
            </w:r>
            <w:hyperlink w:history="0" w:anchor="P24555" w:tooltip="&lt;*&gt; Строительство завершено в 2019 году, ввод в эксплуатацию - 2020 год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детского сада на 80 мест, расположенного по адресу: Саратовская область, Энгельсский район, пос. Прибрежный, ул. Вавилова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65333,47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мест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1306,67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64026,80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</w:t>
            </w:r>
            <w:hyperlink w:history="0" w:anchor="P24555" w:tooltip="&lt;*&gt; Строительство завершено в 2019 году, ввод в эксплуатацию - 2020 год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Детский сад на 160 мест, расположенный в 3 "В" микрорайоне г. Балаково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138205,12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 мест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12821,52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125383,60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</w:t>
            </w:r>
            <w:hyperlink w:history="0" w:anchor="P24555" w:tooltip="&lt;*&gt; Строительство завершено в 2019 году, ввод в эксплуатацию - 2020 год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Детский сад в 4 микрорайоне г. Балаково на 120 мест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105874,94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 мест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10735,14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95139,80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</w:t>
            </w:r>
            <w:hyperlink w:history="0" w:anchor="P24555" w:tooltip="&lt;*&gt; Строительство завершено в 2019 году, ввод в эксплуатацию - 2020 год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Детский сад на 120 мест в г. Вольске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97081,43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 мест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95139,80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</w:t>
            </w:r>
            <w:hyperlink w:history="0" w:anchor="P24555" w:tooltip="&lt;*&gt; Строительство завершено в 2019 году, ввод в эксплуатацию - 2020 год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gridSpan w:val="9"/>
            <w:tcW w:w="13549" w:type="dxa"/>
          </w:tcPr>
          <w:p>
            <w:pPr>
              <w:pStyle w:val="0"/>
              <w:outlineLvl w:val="6"/>
              <w:jc w:val="center"/>
            </w:pPr>
            <w:r>
              <w:rPr>
                <w:sz w:val="20"/>
              </w:rPr>
              <w:t xml:space="preserve">Строительство в 2020 году: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Детский сад на 100 мест по ул. Провиантской, 23 в Октябрьском районе г. Саратова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81453,47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мест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1629,07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79824,40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</w:t>
            </w:r>
            <w:hyperlink w:history="0" w:anchor="P24556" w:tooltip="&lt;**&gt; Строительство завершено в 2020 году, ввод в эксплуатацию - 2021 год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Детский сад на 100 мест в ЖК "Авиатор" в Заводском районе г. Саратова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74022,39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мест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1480,45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72541,94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Пристройка к МОУ "СОШ N 66 им. Н.И. Вавилова", г. Саратов, ул. Казанская, 29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32965,00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мест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659,30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32305,70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2-го корпуса МДОУ "Центр развития ребенка - детский сад N 101 "Жар-птица" Волжского района г. Саратова"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109924,45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 мест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2198,49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107725,96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Детский сад на 160 мест по ул. 148-й Черниговской дивизии, 7 в г. Энгельсе со сносом МДОУ "Детский сад N 41"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128209,29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 мест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2564,19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125645,10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ДОУ на 80 мест по ул. Тургенева, 1 г. Энгельса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65469,68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мест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1309,39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64160,29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детского сада на 80 мест, расположенного по адресу: Саратовская область, г. Энгельс, ул. Шелковичная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65469,70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мест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1309,39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64160,31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</w:tr>
      <w:tr>
        <w:tc>
          <w:tcPr>
            <w:gridSpan w:val="9"/>
            <w:tcW w:w="13549" w:type="dxa"/>
          </w:tcPr>
          <w:p>
            <w:pPr>
              <w:pStyle w:val="0"/>
              <w:outlineLvl w:val="6"/>
              <w:jc w:val="center"/>
            </w:pPr>
            <w:r>
              <w:rPr>
                <w:sz w:val="20"/>
              </w:rPr>
              <w:t xml:space="preserve">Строительство в 2021 году: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детского сада на 240 мест, расположенного по адресу: Саратовская область, Энгельсский муниципальный район, г. Энгельс, ул. Луначарского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180171,68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 мест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3603,44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176568,24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незавершенного объекта "Детский сад на 120 мест в с. Александров Гай"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122388,74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 мест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38399,47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83989,27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детского сада на 160 мест (зона Ж-2 площадью 10031 кв. м) по адресу: Саратовская область, Балашовский муниципальный район, г. Балашов, ул. Авиаторов, 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114271,11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 мест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2285,42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111985,69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дошкольного образовательного учреждения на 160 мест по адресу: Саратовская область, Саратовский район, р.п. Красный Октябрь, ул. Нефтяников, 45 "А"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105506,1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 мест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2110,12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103395,98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Детский сад на 160 мест в микрорайоне по ул. Ипподромная (на части бывших земель ФГБНУ "НИИСХ Юго-Востока")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114271,11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 мест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2285,42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111985,69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Детский сад на 160 мест по ул. Ипподромная на земельном участке с кадастровым номером 64:48:040442:22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114271,11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 мест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</w:tr>
      <w:tr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2285,42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111985,69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- 1638,95)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- 80308,31)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2022 год (остатки 2021 года)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646,50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31677,35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Детский сад на 160 мест на территории МОУ "Средняя общеобразовательная школа N 64" в Ленинском районе г. Саратова по адресу: г. Саратов, ул. Стахановская, дом 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114271,11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 мест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2285,42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111985,69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Детский сад на 160 мест в Заводском районе г. Саратова по адресу: г. Саратов, ул. Огородная, 176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114271,11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 мест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</w:tr>
      <w:tr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2285,42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111985,69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- 1806,87)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- 88536,83)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2022 год (остатки 2021 года)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478,56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23448,85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Детский сад на 100 мест в Заводском районе г. Саратова по адресу: г. Саратов, ул. им. Н.Г. Чернышевского, 42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71419,45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мест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1428,40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69991,05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</w:tr>
      <w:tr>
        <w:tc>
          <w:tcPr>
            <w:gridSpan w:val="9"/>
            <w:tcW w:w="13549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1.1.3 "Создание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образования"</w:t>
            </w:r>
          </w:p>
        </w:tc>
      </w:tr>
      <w:tr>
        <w:tc>
          <w:tcPr>
            <w:gridSpan w:val="9"/>
            <w:tcW w:w="13549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Приобретение и строительство, в том числе по годам: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2018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3128,50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25312,50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262119,88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665303,90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9"/>
            <w:tcW w:w="13549" w:type="dxa"/>
          </w:tcPr>
          <w:p>
            <w:pPr>
              <w:pStyle w:val="0"/>
              <w:outlineLvl w:val="6"/>
            </w:pPr>
            <w:r>
              <w:rPr>
                <w:sz w:val="20"/>
              </w:rPr>
              <w:t xml:space="preserve">Строительство в 2018 - 2019 годах: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детского сада на 160 мест по адресу: Саратовская область, Татищевский район, Татищевское муниципальное образование, р.п. Татищево, ул. Школьная, д. N 27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127753,70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 мест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2018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3128,50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25312,50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24004,90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75307,79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gridSpan w:val="9"/>
            <w:tcW w:w="13549" w:type="dxa"/>
          </w:tcPr>
          <w:p>
            <w:pPr>
              <w:pStyle w:val="0"/>
              <w:outlineLvl w:val="6"/>
              <w:jc w:val="center"/>
            </w:pPr>
            <w:r>
              <w:rPr>
                <w:sz w:val="20"/>
              </w:rPr>
              <w:t xml:space="preserve">Приобретение в 2019 году: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(выкуп) пристройки МДОУ "Детский сад комбинированного вида N 2 "Машенька" г. Ершова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22901,70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мест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2519,19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20382,51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</w:tr>
      <w:tr>
        <w:tc>
          <w:tcPr>
            <w:gridSpan w:val="9"/>
            <w:tcW w:w="13549" w:type="dxa"/>
          </w:tcPr>
          <w:p>
            <w:pPr>
              <w:pStyle w:val="0"/>
              <w:outlineLvl w:val="6"/>
              <w:jc w:val="center"/>
            </w:pPr>
            <w:r>
              <w:rPr>
                <w:sz w:val="20"/>
              </w:rPr>
              <w:t xml:space="preserve">Строительство в 2019 году: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детского сада в р.п. Дергачи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50992,60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мест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5609,19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45383,41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здания детского сада на 4 группы в Заводском районе г. Саратова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84889,45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мест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24467,84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60421,61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пристройки к МДОУ "Детский сад N 5"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91217,64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мест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30796,04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60421,61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здания МДОУ "Детский сад N 195, корпус 2"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212192,00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 мест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81191,13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131000,88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здания МДОУ "Детский сад комбинированного вида N 177", корпус 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175192,00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 мест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44191,13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131000,88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детского сада на 160 мест, расположенного по адресу: Саратовская область, г. Энгельс, ул. Шурова гора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124715,33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 мест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24094,96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100620,37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здания блока групповых помещений на 40 мест МДОУ "Детский сад N 76", расположенного по адресу: Саратовская область, г. Энгельс, ул. Тельмана, 153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22901,60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мест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2519,18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20382,42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здания блока групповых помещений на 40 мест МДОУ "Детский сад N 78", расположенного по адресу: Саратовская область, г. Энгельс, ул. Полтавская, 32а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43108,74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мест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22726,32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20382,42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</w:tr>
      <w:tr>
        <w:tc>
          <w:tcPr>
            <w:gridSpan w:val="9"/>
            <w:tcW w:w="1354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2 "Развитие системы общего и дополнительного образования"</w:t>
            </w:r>
          </w:p>
        </w:tc>
      </w:tr>
      <w:tr>
        <w:tc>
          <w:tcPr>
            <w:gridSpan w:val="9"/>
            <w:tcW w:w="13549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Региональный проект 2.2 "Современная школа" (в целях выполнения задач федерального </w:t>
            </w:r>
            <w:hyperlink w:history="0" r:id="rId282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"Современная школа")</w:t>
            </w:r>
          </w:p>
        </w:tc>
      </w:tr>
      <w:tr>
        <w:tc>
          <w:tcPr>
            <w:gridSpan w:val="9"/>
            <w:tcW w:w="13549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Приобретение и строительство, в том числе по годам: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2018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61616,60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498534,70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49902,32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1051788,50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29959,27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866028,67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44282,52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637708,92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- 33002,37)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- 522851,07)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2022 год (в том числе остатки 2021 года)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267103,31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1085253,30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blPrEx>
          <w:tblBorders>
            <w:insideH w:val="nil"/>
          </w:tblBorders>
        </w:tblPrEx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71666,60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997925,20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4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83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02.10.2023 N 895-П)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72085,90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1028379,10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Новое здание школы на 1100 мест по ул. Лесозаводской в г. Энгельсе Саратовской области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789768,32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 мест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2019/2018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2018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61616,60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498534,70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25257,87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204359,15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организация. Школа на 825 мест с бассейном в микрорайоне К-16 "Звезда" в Кировском районе г. Саратова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792040,82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 мест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15840,82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776200,00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Реконструкция МОУ СОШ в пос. Дубки Саратовского района Саратовской области по ул. Октябрьской. Общеобразовательное учреждение на 300 мест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213805,12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 мест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8803,63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71229,35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14714,94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119057,20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Школа на 1100 мест на территории бывшего Саратовского авиационного завода в ЖК "Авиатор"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818483,67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 мест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8334,46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408388,25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Школа на 825 мест с бассейном, расположенная по адресу: г. Энгельс, р.п. Приволжский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776200,00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 мест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6909,87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338583,22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Школа на 320 учащихся и детский сад на 50 мест по адресу: с. Тепловка Новобурасского района Саратовской области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73960,60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 мест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8135,67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65824,93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пристройки с бассейном МОУ "СОШ N 84" по адресу: г. Саратов, ул. Южно-Зеленая, 11а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188804,58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 мест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</w:tr>
      <w:tr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9504,66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76901,35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- 6214,91)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- 50284,28)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2022 год (в том числе остатки 2021 года)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13832,09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111914,14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пристройки к МОУ "СОШ N 5" по адресу: г. Саратов, ул. Огородная, 196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509973,20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922 места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</w:tr>
      <w:tr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19811,85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160295,84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- 12398,12)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- 100312,05)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2022 год (в том числе остатки 2021 года)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40014,27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323751,70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школы на 825 мест с бассейном в г. Саратов, микрорайон "Иволгино"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979232,53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 мест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</w:tr>
      <w:tr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6830,34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334686,80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- 6253,67)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(факт - 306429,82)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2022 год (в том числе остатки 2021 года)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209129,60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447347,26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общеобразовательное учреждение "Средняя общеобразовательная школа" с. Мизино-Лапшиновка" Татищевского района Саратовской области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142535,50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мест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1449,10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71005,70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1401,70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68679,00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Школа в ЖК "Ласточкино" в Ленинском районе г. Саратова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562258,27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 мест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2678,25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131234,50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7139,10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349815,50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Пристройка к МОУ "СОШ N 66 имени Н.И. Вавилова"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628010,90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877 мест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1679,10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82271,60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10881,30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533178,90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Школа на 825 мест по ул. Ипподромная в Ленинском районе г. Саратова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684017,10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 мест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36366,00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294234,00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38875,91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314541,19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Пристройка на 275 мест к МОУ "СОШ N 103" в Ленинском районе г. Саратова"</w:t>
            </w:r>
          </w:p>
        </w:tc>
        <w:tc>
          <w:tcPr>
            <w:tcW w:w="124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327500,0</w:t>
            </w:r>
          </w:p>
        </w:tc>
        <w:tc>
          <w:tcPr>
            <w:tcW w:w="130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 мест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</w:tr>
      <w:tr>
        <w:tblPrEx>
          <w:tblBorders>
            <w:insideH w:val="nil"/>
          </w:tblBorders>
        </w:tblPrEx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25080,70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202925,10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9"/>
            <w:tcW w:w="1354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84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02.10.2023 N 895-П)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49" w:type="dxa"/>
            <w:tcBorders>
              <w:bottom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Мероприятие 2.1 "Развитие сети общеобразовательных организаций и организаций дополнительного образования, соответствующих современным требованиям, развитие творческих способностей учащихся"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4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85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02.10.2023 N 895-П)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Завершение строительства здания бассейна, расположенного в районе МБОУ "СОШ N 32", расположенного по адресу: Саратовская область, г. Энгельс, ул. Минская, 29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97064,84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 человек в смену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учебного корпуса на 240 мест МОУ "Татищевский лицей" Татищевского района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71824,40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 мест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71824,40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71824,40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49" w:type="dxa"/>
            <w:tcBorders>
              <w:bottom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Мероприятие 2.16 "Поддержка муниципальных образовательных организаций"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4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 </w:t>
            </w:r>
            <w:hyperlink w:history="0" r:id="rId286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Саратовской области от 02.10.2023 N 895-П)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МОУ "СОШ N 77", по адресу: г. Саратов, ул. Новоузенская, 143, в том числе по годам: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 мест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266000,0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13549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Мероприятие 2.17 "Школа на 220 учащихся и детский сад на 50 мест по адресу: с. Тепловка Новобурасского района Саратовской области"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школы на 220 учащихся и детский сад на 50 мест по адресу: с. Тепловка Новобурасского района Саратовской области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236798,58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 мест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94000,00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54000,00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проектно-сметной документации в 2019 году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40000,00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Строительно-монтажные работы в 2020 году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40000,00</w:t>
            </w:r>
          </w:p>
        </w:tc>
        <w:tc>
          <w:tcPr>
            <w:vMerge w:val="continue"/>
          </w:tcPr>
          <w:p/>
        </w:tc>
      </w:tr>
      <w:tr>
        <w:tc>
          <w:tcPr>
            <w:gridSpan w:val="9"/>
            <w:tcW w:w="13549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Мероприятие 2.18 "Строительство, реконструкция и модернизация существующей инфраструктуры общего образования"</w:t>
            </w:r>
          </w:p>
        </w:tc>
      </w:tr>
      <w:tr>
        <w:tc>
          <w:tcPr>
            <w:gridSpan w:val="9"/>
            <w:tcW w:w="13549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Приобретение и строительство, в том числе по годам: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школы на 1100 мест на территории бывшего Саратовского авиационного завода в ЖК "Авиатор"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818483,67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 мест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школы на 825 мест с бассейном, расположенной по адресу: г. Энгельс, р.п. Приволжский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776200,00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 мест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9"/>
            <w:tcW w:w="13549" w:type="dxa"/>
            <w:tcBorders>
              <w:bottom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Мероприятие 2.22 "Проведение работ по сохранению (противоаварийные мероприятия) объекта культурного наследия регионального значения ГАОУ СО "Средняя общеобразовательная школа N 2 с углубленным изучением отдельных предметов им. В.П. Тихонова"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4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 </w:t>
            </w:r>
            <w:hyperlink w:history="0" r:id="rId287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Саратовской области от 02.10.2023 N 895-П)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"Проведение работ по сохранению (противоаварийные мероприятия) объекта культурного наследия регионального значения "Училище 15-е мужское начальное (школа-дворец)", 1914 г., арх. С.А. Каллистратов, расположенного по адресу: Саратовская область, г. Саратов, ул. им. Мичурина И.В., д. 16", в том числе по годам: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49" w:type="dxa"/>
            <w:tcBorders>
              <w:bottom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Мероприятие 2.23 "Сохранение (реставрация и приспособление для современного использования) объекта культурного наследия регионального значения "Гимназия женская Мариинская" 1903 - 1905 гг., расположенного по адресу: Саратовская область, г. Саратов, ул. Горького, д. 12/Советская, д. 17"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4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 </w:t>
            </w:r>
            <w:hyperlink w:history="0" r:id="rId288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Саратовской области от 02.10.2023 N 895-П)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"Сохранение (реставрация и приспособление для современного использования) объекта культурного наследия регионального значения "Гимназия женская Мариинская" 1903 - 1905 гг., расположенного по адресу: Саратовская область, г. Саратов, ул. Горького, д. 12/Советская, д. 17", в том числе по годам: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25000,0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 мест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2023 год (разработка ПСД)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</w:tbl>
    <w:p>
      <w:pPr>
        <w:sectPr>
          <w:headerReference w:type="default" r:id="rId54"/>
          <w:headerReference w:type="first" r:id="rId54"/>
          <w:footerReference w:type="default" r:id="rId55"/>
          <w:footerReference w:type="first" r:id="rId5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4555" w:name="P24555"/>
    <w:bookmarkEnd w:id="245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Строительство завершено в 2019 году, ввод в эксплуатацию - 2020 год.</w:t>
      </w:r>
    </w:p>
    <w:bookmarkStart w:id="24556" w:name="P24556"/>
    <w:bookmarkEnd w:id="245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Строительство завершено в 2020 году, ввод в эксплуатацию - 2021 год.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Саратовской области</w:t>
      </w:r>
    </w:p>
    <w:p>
      <w:pPr>
        <w:pStyle w:val="0"/>
        <w:jc w:val="right"/>
      </w:pPr>
      <w:r>
        <w:rPr>
          <w:sz w:val="20"/>
        </w:rPr>
        <w:t xml:space="preserve">"Развитие образования в Саратовской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ОБЪЕКТОВ КАПИТАЛЬНОГО РЕМОНТА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САРАТОВСКОЙ ОБЛАСТИ "РАЗВИТИЕ ОБРАЗОВАНИЯ</w:t>
      </w:r>
    </w:p>
    <w:p>
      <w:pPr>
        <w:pStyle w:val="2"/>
        <w:jc w:val="center"/>
      </w:pPr>
      <w:r>
        <w:rPr>
          <w:sz w:val="20"/>
        </w:rPr>
        <w:t xml:space="preserve">В САРАТОВСКОЙ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89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02.10.2023 N 895-П)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1365"/>
        <w:gridCol w:w="1304"/>
        <w:gridCol w:w="1644"/>
        <w:gridCol w:w="1474"/>
        <w:gridCol w:w="1814"/>
        <w:gridCol w:w="2041"/>
        <w:gridCol w:w="1247"/>
      </w:tblGrid>
      <w:tr>
        <w:tc>
          <w:tcPr>
            <w:tcW w:w="26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 капитального ремонта, объекта недвижимости</w:t>
            </w:r>
          </w:p>
        </w:tc>
        <w:tc>
          <w:tcPr>
            <w:tcW w:w="13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Сметная стоимость работ (тыс. рублей)</w:t>
            </w:r>
          </w:p>
        </w:tc>
        <w:tc>
          <w:tcPr>
            <w:gridSpan w:val="5"/>
            <w:tcW w:w="82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Финансовое обеспечение (тыс. рублей)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Планируемый год завершения капитального ремонта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 (прогнозно)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местные бюджеты (прогнозно)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внебюджетные источники (прогнозно)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государственные внебюджетные фонды и иные безвозмездные поступления целевой направленности (прогнозно)</w:t>
            </w:r>
          </w:p>
        </w:tc>
        <w:tc>
          <w:tcPr>
            <w:vMerge w:val="continue"/>
          </w:tcPr>
          <w:p/>
        </w:tc>
      </w:tr>
      <w:tr>
        <w:tc>
          <w:tcPr>
            <w:gridSpan w:val="8"/>
            <w:tcW w:w="1355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2 "Развитие системы общего и дополнительного образования"</w:t>
            </w:r>
          </w:p>
        </w:tc>
      </w:tr>
      <w:tr>
        <w:tc>
          <w:tcPr>
            <w:gridSpan w:val="8"/>
            <w:tcW w:w="1355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Региональный проект 2.2 "Современная школа" (в целях выполнения задач федерального </w:t>
            </w:r>
            <w:hyperlink w:history="0" r:id="rId290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"Современная школа")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МБОУ "Средняя общеобразовательная школа N 1 р.п. Самойловка Самойловского района Саратовской области"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215200,0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4304,0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210896,0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554" w:type="dxa"/>
            <w:tcBorders>
              <w:bottom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Мероприятие 2.16 "Поддержка муниципальных образовательных организаций"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55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91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02.10.2023 N 895-П)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МБОУ "СОШ им. Рудченко М.М. с. Перелюб" по адресу: Саратовская область, Перелюбский район, с. Перелюб, ул. Чкаловская, д. 59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202338,1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МОУ "СОШ N 77" по адресу: г. Саратов, ул. Новоузенская, 143, в том числе по годам: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256000,0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554" w:type="dxa"/>
            <w:tcBorders>
              <w:bottom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Мероприятие 2.18 "Строительство, реконструкция и модернизация существующей инфраструктуры общего образования"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55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92" w:tooltip="Постановление Правительства Саратовской области от 02.10.2023 N 895-П &quot;О внесении изменений в государственную программу Саратовской области &quot;Развитие образования в Сара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Саратовской области от 02.10.2023 N 895-П)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Модернизация объектов капитального ремонта, в том числе по годам:</w:t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1077961,3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118575,7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959385,6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571866,2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62905,3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508960,9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МОУ "СОШ N 2 УИП им. В.П. Тихонова" по адресу: г. Саратов, ул. им. Мичурина И.В., д. 16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39079,5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4298,7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34780,8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МОУ "СОШ N 84" по адресу: г. Саратов, ул. Южно-Зеленая, д. 11 "А"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131819,4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14500,1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117319,3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МОУ "СОШ N 5" по адресу: г. Саратов, ул. Огородная, д. 196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73034,6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8033,8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65000,8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МОУ - СОШ N 3 г. Маркса по адресу: Саратовская область, Марксовский район, г. Маркс, пр. Строителей, д. 22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47632,9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5239,6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42393,3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МОУ - СОШ N 6 г. Маркса по адресу: Саратовская область, Марксовский район, г. Маркс, ул. Куйбышева, д. 138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83445,4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9179,0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74266,4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МБОУ "СОШ N 8 г. Красноармейска" по адресу: Саратовская область, Красноармейский район, г. Красноармейск, ул. Луначарского, д. 33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26340,1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2897,4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23442,7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МБОУ СОШ с. Липовка по адресу: Саратовская область, Базарно-Карабулакский район, с. Липовка, ул. Школьная, д. 4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34441,9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3788,6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30653,3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МОУ "СОШ п. Знаменский" по адресу: Саратовская обл., Ивантеевский р-н, п. Знаменский, ул. Советская, д. 17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47344,4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5207,9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42136,5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МОУ СОШ N 7 г. Балашова по адресу: Саратовская обл., г. Балашов, ул. Пушкина, д. 51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59602,1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6556,2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53045,9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МБОУ "СОШ N 1 р.п. Лысые горы" по адресу: Саратовская область, Лысогорский район, р.п. Лысые Горы, ул. Железнодорожная, д. 48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25248,2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2777,3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22470,9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МОУ "СОШ п. Сланцевый Рудник" по адресу: Саратовская область, Озинский район, п. Сланцевый Рудник, д. 24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33538,1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3689,2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29848,9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МОУ "СОШ с. Сулак" по адресу: Саратовская область, Краснопартизанский район, с. Сулак, ул. М. Горького, д. 15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19803,6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2178,4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17625,2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МОУ "СОШ с. Воскресенское Воскресенского района Саратовской области" по адресу: Саратовская область, Воскресенский р-н., с. Воскресенское, ул. Крайняя, д. 10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18362,0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2019,8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16342,2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МОУ СОШ N 2 р.п. Екатериновка по адресу: Саратовская область, Екатериновский район, р.п. Екатериновка, ул. Мичурина, д. 68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25212,4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2773,4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22439,0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МБОУ "СОШ им. М.М. Рудченко с. Перелюб" по адресу: Саратовская область Перелюбский район с. Перелюб, ул. Чкаловская, д. 59А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36386,7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4002,5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32384,2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МБОУ СОШ с. Яковлевка по адресу: Саратовская область, Базарно-Карабулакский район, с. Яковлевка, пер. Почтовый, д. 1б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47900,6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5269,1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42631,5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МОУ "СОШ N 18" УИП по адресу: г. Саратов, ул. Рахова, д. 124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132983,5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14628,2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118355,3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МАОУ "Гимназия N 3" г. Саратова по адресу: г. Саратов, ул. Большая Казачья, д. 121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120072,6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13208,0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106864,6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МОУ СОШ им. С.М. Иванова р.п. Турки по адресу: Саратовская область, Турковский район, р.п. Турки, ул. Свердлова, д. 5, в том числе по годам: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142905,6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15719,7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127185,9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</w:tr>
      <w:tr>
        <w:tc>
          <w:tcPr>
            <w:tcW w:w="266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75713,3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8328,5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67384,8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266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67192,3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7391,2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59801,1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МБОУ "СОШ N 9 имени П.А. Столыпина г. Балашова Саратовской области"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87150,4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9586,5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77563,9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МОУ "СОШ с. Бартеневка им. П.Е. Толстова" Ивантеевского района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23772,2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2614,9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21157,3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МОУ "ООШ р.п. Озинки" Озинского района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35464,7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3901,1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31563,6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МОУ - СОШ с. Павловка Марксовского района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54942,5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6043,7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48898,8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МОУ "Гимназия N 75 имени Д.М. Карбышева" Ленинского района г. Саратова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100313,7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11034,5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89279,2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МОУ "СОШ N 77" Фрунзенского района г. Саратова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135841,7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14942,6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120899,1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МОУ - СОШ им. Героя Советского Союза Н.И. Овсянникова с. Донгуз Балтайского муниципального района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67188,7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7390,8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59797,9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</w:tr>
    </w:tbl>
    <w:p>
      <w:pPr>
        <w:sectPr>
          <w:headerReference w:type="default" r:id="rId54"/>
          <w:headerReference w:type="first" r:id="rId54"/>
          <w:footerReference w:type="default" r:id="rId55"/>
          <w:footerReference w:type="first" r:id="rId5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Саратовской области</w:t>
      </w:r>
    </w:p>
    <w:p>
      <w:pPr>
        <w:pStyle w:val="0"/>
        <w:jc w:val="right"/>
      </w:pPr>
      <w:r>
        <w:rPr>
          <w:sz w:val="20"/>
        </w:rPr>
        <w:t xml:space="preserve">"Развитие образования в Саратовской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ЦЕЛИ И УСЛОВИЯ</w:t>
      </w:r>
    </w:p>
    <w:p>
      <w:pPr>
        <w:pStyle w:val="2"/>
        <w:jc w:val="center"/>
      </w:pPr>
      <w:r>
        <w:rPr>
          <w:sz w:val="20"/>
        </w:rPr>
        <w:t xml:space="preserve">ПРЕДОСТАВЛЕНИЯ ИНОГО МЕЖБЮДЖЕТНОГО ТРАНСФЕРТА БЮДЖЕТАМ</w:t>
      </w:r>
    </w:p>
    <w:p>
      <w:pPr>
        <w:pStyle w:val="2"/>
        <w:jc w:val="center"/>
      </w:pPr>
      <w:r>
        <w:rPr>
          <w:sz w:val="20"/>
        </w:rPr>
        <w:t xml:space="preserve">МУНИЦИПАЛЬНЫХ РАЙОНОВ И ГОРОДСКИХ ОКРУГОВ ОБЛАСТИ</w:t>
      </w:r>
    </w:p>
    <w:p>
      <w:pPr>
        <w:pStyle w:val="2"/>
        <w:jc w:val="center"/>
      </w:pPr>
      <w:r>
        <w:rPr>
          <w:sz w:val="20"/>
        </w:rPr>
        <w:t xml:space="preserve">ИЗ ОБЛАСТНОГО БЮДЖЕТА, КРИТЕРИИ ОТБОРА МУНИЦИПАЛЬНЫХ РАЙОНОВ</w:t>
      </w:r>
    </w:p>
    <w:p>
      <w:pPr>
        <w:pStyle w:val="2"/>
        <w:jc w:val="center"/>
      </w:pPr>
      <w:r>
        <w:rPr>
          <w:sz w:val="20"/>
        </w:rPr>
        <w:t xml:space="preserve">И ГОРОДСКИХ ОКРУГОВ ОБЛАСТИ ДЛЯ ПРЕДОСТАВЛЕНИЯ ИНОГО</w:t>
      </w:r>
    </w:p>
    <w:p>
      <w:pPr>
        <w:pStyle w:val="2"/>
        <w:jc w:val="center"/>
      </w:pPr>
      <w:r>
        <w:rPr>
          <w:sz w:val="20"/>
        </w:rPr>
        <w:t xml:space="preserve">МЕЖБЮДЖЕТНОГО ТРАНСФЕРТА И МЕТОДИКА РАСПРЕДЕЛЕНИЯ</w:t>
      </w:r>
    </w:p>
    <w:p>
      <w:pPr>
        <w:pStyle w:val="2"/>
        <w:jc w:val="center"/>
      </w:pPr>
      <w:r>
        <w:rPr>
          <w:sz w:val="20"/>
        </w:rPr>
        <w:t xml:space="preserve">МЕЖДУ МУНИЦИПАЛЬНЫМИ РАЙОНАМИ И ГОРОДСКИМИ ОКРУГАМИ ОБЛАСТИ</w:t>
      </w:r>
    </w:p>
    <w:p>
      <w:pPr>
        <w:pStyle w:val="2"/>
        <w:jc w:val="center"/>
      </w:pPr>
      <w:r>
        <w:rPr>
          <w:sz w:val="20"/>
        </w:rPr>
        <w:t xml:space="preserve">ИНОГО МЕЖБЮДЖЕТНОГО ТРАНСФЕРТА НА СОЗДАНИЕ ДОПОЛНИТЕЛЬНЫХ</w:t>
      </w:r>
    </w:p>
    <w:p>
      <w:pPr>
        <w:pStyle w:val="2"/>
        <w:jc w:val="center"/>
      </w:pPr>
      <w:r>
        <w:rPr>
          <w:sz w:val="20"/>
        </w:rPr>
        <w:t xml:space="preserve">МЕСТ ДЛЯ ДЕТЕЙ В ВОЗРАСТЕ ОТ 2 МЕСЯЦЕВ ДО 3 ЛЕТ</w:t>
      </w:r>
    </w:p>
    <w:p>
      <w:pPr>
        <w:pStyle w:val="2"/>
        <w:jc w:val="center"/>
      </w:pPr>
      <w:r>
        <w:rPr>
          <w:sz w:val="20"/>
        </w:rPr>
        <w:t xml:space="preserve">В ОБРАЗОВАТЕЛЬНЫХ ОРГАНИЗАЦИЯХ, ОСУЩЕСТВЛЯЮЩИХ</w:t>
      </w:r>
    </w:p>
    <w:p>
      <w:pPr>
        <w:pStyle w:val="2"/>
        <w:jc w:val="center"/>
      </w:pPr>
      <w:r>
        <w:rPr>
          <w:sz w:val="20"/>
        </w:rPr>
        <w:t xml:space="preserve">ОБРАЗОВАТЕЛЬНУЮ ДЕЯТЕЛЬНОСТЬ ПО ОБРАЗОВАТЕЛЬНЫМ ПРОГРАММАМ</w:t>
      </w:r>
    </w:p>
    <w:p>
      <w:pPr>
        <w:pStyle w:val="2"/>
        <w:jc w:val="center"/>
      </w:pPr>
      <w:r>
        <w:rPr>
          <w:sz w:val="20"/>
        </w:rPr>
        <w:t xml:space="preserve">ДОШКОЛЬНОГО ОБРАЗОВАНИЯ</w:t>
      </w:r>
    </w:p>
    <w:p>
      <w:pPr>
        <w:pStyle w:val="0"/>
        <w:jc w:val="both"/>
      </w:pPr>
      <w:r>
        <w:rPr>
          <w:sz w:val="20"/>
        </w:rPr>
      </w:r>
    </w:p>
    <w:bookmarkStart w:id="24890" w:name="P24890"/>
    <w:bookmarkEnd w:id="24890"/>
    <w:p>
      <w:pPr>
        <w:pStyle w:val="0"/>
        <w:ind w:firstLine="540"/>
        <w:jc w:val="both"/>
      </w:pPr>
      <w:r>
        <w:rPr>
          <w:sz w:val="20"/>
        </w:rPr>
        <w:t xml:space="preserve">1. Настоящее приложение определяет порядок предоставления из областного бюджета бюджетам муниципальных районов и городских округов области иного межбюджетного трансферта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(далее - иной межбюджетный трансферт) путем строительства зданий (пристроек к зданию), проектная документация в отношении которых разработана с использованием экономически эффективной проектной документации повторного использования из единого государственного реестра заключений экспертизы проектной документации объектов капитального строительства, приобретения (выкупа) зданий (пристроек к зданию) и помещений дошкольных организаций, в том числе помещений, встроенных в жилые дома и встроенно-пристроенных (или пристроенных), для оказания финансовой поддержки выполнения органами местного самоуправления полномочий по вопросам местного значения в рамках реализации регионального проекта "Содействие занятости" (в целях выполнения задач федерального </w:t>
      </w:r>
      <w:hyperlink w:history="0" r:id="rId293" w:tooltip="&quot;Паспорт федерального проекта &quot;Содействие занятости&quot; (утв. Минтрудом России) (вместе с &quot;Планом реализации федерального проекта&quot;, &quot;Результатами федерального проекта по субъектам Российской Федерации&quot;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"Содействие занятости").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Иной межбюджетный трансферт предоставляется бюджетам муниципальных образований области при выполнении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соглашения между министерством образования области и органом местного самоуправления муниципального образования области о предоставлении иного межбюджетного трансферта в государственной интегрированной информационной системе управления общественными финансами "Электронный бюджет" по форме, соответствующей требованиям </w:t>
      </w:r>
      <w:hyperlink w:history="0" r:id="rId294" w:tooltip="Постановление Правительства РФ от 30.09.2014 N 999 (ред. от 02.08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субсидий из федерального бюджета бюджетам субъектов Российской Федерации&quot;) {КонсультантПлюс}">
        <w:r>
          <w:rPr>
            <w:sz w:val="20"/>
            <w:color w:val="0000ff"/>
          </w:rPr>
          <w:t xml:space="preserve">подпункта "л(1)" пункта 10</w:t>
        </w:r>
      </w:hyperlink>
      <w:r>
        <w:rPr>
          <w:sz w:val="20"/>
        </w:rP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года N 999, и ответственность за неисполнение предусмотренных указанным соглашением обязательств;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бюджете муниципального образования области бюджетных ассигнований на исполнение расходного обязательства муниципального образования области в соответствии с </w:t>
      </w:r>
      <w:hyperlink w:history="0" w:anchor="P24890" w:tooltip="1. Настоящее приложение определяет порядок предоставления из областного бюджета бюджетам муниципальных районов и городских округов области иного межбюджетного трансферта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(далее - иной межбюджетный трансферт) путем строительства зданий (пристроек к зданию), проектная документация в отношении которых раз..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приложения, в объеме, необходимом для его исполнения, включающем размер планируемой к предоставлению из областного бюджета иного межбюджетного трансферта;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централизация закупок товаров, финансовое обеспечение которых частично или полностью осуществляется за счет иного межбюджетного трансферта;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заказчиками при строительстве (капитальном ремонте) социально значимых объектов, финансовое обеспечение которых частично или полностью осуществляется за счет иного межбюджетного трансферта, органов местного самоуправления или специализированных учреждений в сфере строительства;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предельный уровень софинансирования из областного бюджета расходных обязательств муниципальных образований области устанавливается в соответствии с </w:t>
      </w:r>
      <w:hyperlink w:history="0" r:id="rId295" w:tooltip="Постановление Правительства Саратовской области от 22.11.2019 N 820-П (ред. от 14.03.2023) &quot;О порядке определения и установления предельного уровня софинансирования Саратовской областью (в процентах) объема расходного обязательства муниципального образования Саратовской области&quot; {КонсультантПлюс}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Положения о порядке определения и установления предельного уровня софинансирования Саратовской областью (в процентах) объема расходного обязательства муниципального образования Саратовской области, утвержденного постановлением Правительства Саратовской области от 22 ноября 2019 года N 820-П.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Критериями отбора муниципальных образований области для предоставления иного межбюджетного трансферта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заявок от органов местного самоуправления муниципальных образований области на предоставление средств областного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утвержденной муниципальной программы, предусматривающей мероприятия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по направлениям, указанным в </w:t>
      </w:r>
      <w:hyperlink w:history="0" w:anchor="P24890" w:tooltip="1. Настоящее приложение определяет порядок предоставления из областного бюджета бюджетам муниципальных районов и городских округов области иного межбюджетного трансферта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(далее - иной межбюджетный трансферт) путем строительства зданий (пристроек к зданию), проектная документация в отношении которых раз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приложения.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Размер иного межбюджетного трансферта, предоставляемого бюджету муниципального образования области,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V x P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/ P,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 - общий объем иного межбюджетного трансферта, предусмотренный в областном бюджете на софинансирование расходных обязательств муниципальных образований области на финансовый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потребность i-го муниципального образования области в средствах областного бюджета на исполнение расходных обязательств муниципального образования области (согласно заявке органа местного самоуправления муниципального образования области);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 - потребность в целом всех муниципальных образований области в средствах областного бюджета на исполнение расходных обязательств муниципальных образований области (согласно заявкам органов местного самоуправления муниципальных образований области).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29 декабря 2018 г. N 760-П</w:t>
      </w:r>
    </w:p>
    <w:p>
      <w:pPr>
        <w:pStyle w:val="0"/>
        <w:jc w:val="both"/>
      </w:pPr>
      <w:r>
        <w:rPr>
          <w:sz w:val="20"/>
        </w:rPr>
      </w:r>
    </w:p>
    <w:bookmarkStart w:id="24917" w:name="P24917"/>
    <w:bookmarkEnd w:id="24917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УТРАТИВШИХ СИЛУ ПОСТАНОВЛЕНИЙ ПРАВИТЕЛЬСТВА</w:t>
      </w:r>
    </w:p>
    <w:p>
      <w:pPr>
        <w:pStyle w:val="2"/>
        <w:jc w:val="center"/>
      </w:pPr>
      <w:r>
        <w:rPr>
          <w:sz w:val="20"/>
        </w:rPr>
        <w:t xml:space="preserve">САРАТОВСКОЙ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296" w:tooltip="Постановление Правительства Саратовской области от 20.11.2013 N 643-П (ред. от 29.12.2018) &quot;О государственной программе Саратовской области &quot;Развитие образования в Саратовской области до 2025 год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20 ноября 2013 года N 643-П "О государственной программе Саратовской области "Развитие образования в Саратовской области до 2020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297" w:tooltip="Постановление Правительства Саратовской области от 18.02.2014 N 85-П &quot;О внесении изменений в государственную программу Саратовской области &quot;Развитие образования в Саратовской области до 2020 год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18 февраля 2014 года N 85-П "О внесении изменений в государственную программу Саратовской области "Развитие образования в Саратовской области до 2020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298" w:tooltip="Постановление Правительства Саратовской области от 26.02.2014 N 127-П &quot;О внесении изменений в государственную программу Саратовской области &quot;Развитие образования в Саратовской области до 2020 год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26 февраля 2014 года N 127-П "О внесении изменений в государственную программу Саратовской области "Развитие образования в Саратовской области до 2020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r:id="rId299" w:tooltip="Постановление Правительства Саратовской области от 16.05.2014 N 286-П &quot;О внесении изменений в государственную программу Саратовской области &quot;Развитие образования в Саратовской области до 2020 год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16 мая 2014 года N 286-П "О внесении изменений в государственную программу Саратовской области "Развитие образования в Саратовской области до 2020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r:id="rId300" w:tooltip="Постановление Правительства Саратовской области от 30.06.2014 N 372-П &quot;О внесении изменений в государственную программу Саратовской области &quot;Развитие образования в Саратовской области до 2020 год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30 июня 2014 года N 372-П "О внесении изменений в государственную программу Саратовской области "Развитие образования в Саратовской области до 2020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</w:t>
      </w:r>
      <w:hyperlink w:history="0" r:id="rId301" w:tooltip="Постановление Правительства Саратовской области от 24.11.2014 N 649-П &quot;О внесении изменений в государственную программу Саратовской области &quot;Развитие образования в Саратовской области до 2020 год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24 ноября 2014 года N 649-П "О внесении изменений в государственную программу Саратовской области "Развитие образования в Саратовской области до 2020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</w:t>
      </w:r>
      <w:hyperlink w:history="0" r:id="rId302" w:tooltip="Постановление Правительства Саратовской области от 31.12.2014 N 756-П &quot;О внесении изменений в государственную программу Саратовской области &quot;Развитие образования в Саратовской области до 2020 год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31 декабря 2014 года N 756-П "О внесении изменений в государственную программу Саратовской области "Развитие образования в Саратовской области до 2020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</w:t>
      </w:r>
      <w:hyperlink w:history="0" r:id="rId303" w:tooltip="Постановление Правительства Саратовской области от 15.05.2015 N 231-П &quot;О внесении изменений в государственную программу Саратовской области &quot;Развитие образования в Саратовской области до 2020 год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15 мая 2015 года N 231-П "О внесении изменений в государственную программу Саратовской области "Развитие образования в Саратовской области до 2020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</w:t>
      </w:r>
      <w:hyperlink w:history="0" r:id="rId304" w:tooltip="Постановление Правительства Саратовской области от 11.09.2015 N 466-П &quot;О внесении изменений в государственную программу Саратовской области &quot;Развитие образования в Саратовской области до 2020 год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11 сентября 2015 года N 466-П "О внесении изменений в государственную программу Саратовской области "Развитие образования в Саратовской области до 2020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</w:t>
      </w:r>
      <w:hyperlink w:history="0" r:id="rId305" w:tooltip="Постановление Правительства Саратовской области от 25.12.2015 N 649-П &quot;О внесении изменений в государственную программу Саратовской области &quot;Развитие образования в Саратовской области до 2020 год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25 декабря 2015 года N 649-П "О внесении изменений в государственную программу Саратовской области "Развитие образования в Саратовской области до 2020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</w:t>
      </w:r>
      <w:hyperlink w:history="0" r:id="rId306" w:tooltip="Постановление Правительства Саратовской области от 31.12.2015 N 700-П &quot;О внесении изменений в государственную программу Саратовской области &quot;Развитие образования в Саратовской области до 2020 год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31 декабря 2015 года N 700-П "О внесении изменений в государственную программу Саратовской области "Развитие образования в Саратовской области до 2020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</w:t>
      </w:r>
      <w:hyperlink w:history="0" r:id="rId307" w:tooltip="Постановление Правительства Саратовской области от 22.01.2016 N 17-П &quot;О внесении изменений в государственную программу Саратовской области &quot;Развитие образования в Саратовской области до 2020 год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22 января 2016 года N 17-П "О внесении изменений в государственную программу Саратовской области "Развитие образования в Саратовской области до 2020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</w:t>
      </w:r>
      <w:hyperlink w:history="0" r:id="rId308" w:tooltip="Постановление Правительства Саратовской области от 30.03.2016 N 135-П &quot;О внесении изменений в государственную программу Саратовской области &quot;Развитие образования в Саратовской области до 2020 год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30 марта 2016 года N 135-П "О внесении изменений в государственную программу Саратовской области "Развитие образования в Саратовской области до 2020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</w:t>
      </w:r>
      <w:hyperlink w:history="0" r:id="rId309" w:tooltip="Постановление Правительства Саратовской области от 20.04.2016 N 184-П &quot;О внесении изменений в государственную программу Саратовской области &quot;Развитие образования в Саратовской области до 2020 год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20 апреля 2016 года N 184-П "О внесении изменений в государственную программу Саратовской области "Развитие образования в Саратовской области до 2020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</w:t>
      </w:r>
      <w:hyperlink w:history="0" r:id="rId310" w:tooltip="Постановление Правительства Саратовской области от 30.05.2016 N 260-П &quot;О внесении изменений в государственную программу Саратовской области &quot;Развитие образования в Саратовской области до 2020 год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30 мая 2016 года N 260-П "О внесении изменений в государственную программу Саратовской области "Развитие образования в Саратовской области до 2020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</w:t>
      </w:r>
      <w:hyperlink w:history="0" r:id="rId311" w:tooltip="Постановление Правительства Саратовской области от 30.08.2016 N 468-П &quot;О внесении изменений в государственную программу Саратовской области &quot;Развитие образования в Саратовской области до 2020 год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30 августа 2016 года N 468-П "О внесении изменений в государственную программу Саратовской области "Развитие образования в Саратовской области до 2020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</w:t>
      </w:r>
      <w:hyperlink w:history="0" r:id="rId312" w:tooltip="Постановление Правительства Саратовской области от 30.08.2016 N 469-П &quot;О внесении изменений в государственную программу Саратовской области &quot;Развитие образования в Саратовской области до 2020 год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30 августа 2016 года N 469-П "О внесении изменений в государственную программу Саратовской области "Развитие образования в Саратовской области до 2020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</w:t>
      </w:r>
      <w:hyperlink w:history="0" r:id="rId313" w:tooltip="Постановление Правительства Саратовской области от 05.12.2016 N 672-П &quot;О внесении изменений в государственную программу Саратовской области &quot;Развитие образования в Саратовской области до 2020 год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5 декабря 2016 года N 672-П "О внесении изменений в государственную программу Саратовской области "Развитие образования в Саратовской области до 2020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</w:t>
      </w:r>
      <w:hyperlink w:history="0" r:id="rId314" w:tooltip="Постановление Правительства Саратовской области от 30.12.2016 N 762-П &quot;О внесении изменений в государственную программу Саратовской области &quot;Развитие образования в Саратовской области до 2020 год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30 декабря 2016 года N 762-П "О внесении изменений в государственную программу Саратовской области "Развитие образования в Саратовской области до 2020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</w:t>
      </w:r>
      <w:hyperlink w:history="0" r:id="rId315" w:tooltip="Постановление Правительства Саратовской области от 30.12.2016 N 763-П &quot;О внесении изменений в государственную программу Саратовской области &quot;Развитие образования в Саратовской области до 2020 год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30 декабря 2016 года N 763-П "О внесении изменений в государственную программу Саратовской области "Развитие образования в Саратовской области до 2020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</w:t>
      </w:r>
      <w:hyperlink w:history="0" r:id="rId316" w:tooltip="Постановление Правительства Саратовской области от 12.04.2017 N 178-П &quot;О внесении изменений в государственную программу Саратовской области &quot;Развитие образования в Саратовской области до 2020 год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12 апреля 2017 года N 178-П "О внесении изменений в государственную программу Саратовской области "Развитие образования в Саратовской области до 2020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</w:t>
      </w:r>
      <w:hyperlink w:history="0" r:id="rId317" w:tooltip="Постановление Правительства Саратовской области от 14.09.2017 N 473-П &quot;О внесении изменений в государственную программу Саратовской области &quot;Развитие образования в Саратовской области до 2020 год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14 сентября 2017 года N 473-П "О внесении изменений в государственную программу Саратовской области "Развитие образования в Саратовской области до 2020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</w:t>
      </w:r>
      <w:hyperlink w:history="0" r:id="rId318" w:tooltip="Постановление Правительства Саратовской области от 20.12.2017 N 657-П &quot;О внесении изменений в государственную программу Саратовской области &quot;Развитие образования в Саратовской области до 2020 год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20 декабря 2017 года N 657-П "О внесении изменений в государственную программу Саратовской области "Развитие образования в Саратовской области до 2020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</w:t>
      </w:r>
      <w:hyperlink w:history="0" r:id="rId319" w:tooltip="Постановление Правительства Саратовской области от 20.12.2017 N 658-П &quot;О внесении изменений в постановление Правительства Саратовской области от 20 ноября 2013 года N 643-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20 декабря 2017 года N 658-П "О внесении изменений в государственную программу Саратовской области "Развитие образования в Саратовской области до 2025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</w:t>
      </w:r>
      <w:hyperlink w:history="0" r:id="rId320" w:tooltip="Постановление Правительства Саратовской области от 29.12.2017 N 715-П &quot;О внесении изменений в государственную программу Саратовской области &quot;Развитие образования в Саратовской области до 2020 год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29 декабря 2017 года N 715-П "О внесении изменений в государственную программу Саратовской области "Развитие образования в Саратовской области до 2025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</w:t>
      </w:r>
      <w:hyperlink w:history="0" r:id="rId321" w:tooltip="Постановление Правительства Саратовской области от 29.12.2017 N 718-П &quot;О внесении изменений в государственную программу Саратовской области &quot;Развитие образования в Саратовской области до 2025 год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29 декабря 2017 года N 718-П "О внесении изменений в государственную программу Саратовской области "Развитие образования в Саратовской области до 2025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</w:t>
      </w:r>
      <w:hyperlink w:history="0" r:id="rId322" w:tooltip="Постановление Правительства Саратовской области от 06.02.2018 N 54-П &quot;О внесении изменений в государственную программу Саратовской области &quot;Развитие образования в Саратовской области до 2025 год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6 февраля 2018 года N 54-П "О внесении изменений в государственную программу Саратовской области "Развитие образования в Саратовской области до 2025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</w:t>
      </w:r>
      <w:hyperlink w:history="0" r:id="rId323" w:tooltip="Постановление Правительства Саратовской области от 16.04.2018 N 199-П &quot;О внесении изменений в государственную программу Саратовской области &quot;Развитие образования в Саратовской области до 2025 год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16 апреля 2018 года N 199-П "О внесении изменений в государственную программу Саратовской области "Развитие образования в Саратовской области до 2025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</w:t>
      </w:r>
      <w:hyperlink w:history="0" r:id="rId324" w:tooltip="Постановление Правительства Саратовской области от 29.05.2018 N 285-П &quot;О внесении изменений в государственную программу Саратовской области &quot;Развитие образования в Саратовской области до 2025 год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29 мая 2018 года N 285-П "О внесении изменений в государственную программу Саратовской области "Развитие образования в Саратовской области до 2025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</w:t>
      </w:r>
      <w:hyperlink w:history="0" r:id="rId325" w:tooltip="Постановление Правительства Саратовской области от 17.09.2018 N 518-П &quot;О внесении изменений в государственную программу Саратовской области &quot;Развитие образования в Саратовской области до 2025 год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17 сентября 2018 года N 518-П "О внесении изменений в государственную программу Саратовской области "Развитие образования в Саратовской области до 2025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</w:t>
      </w:r>
      <w:hyperlink w:history="0" r:id="rId326" w:tooltip="Постановление Правительства Саратовской области от 26.11.2018 N 639-П &quot;О внесении изменений в государственную программу Саратовской области &quot;Развитие образования в Саратовской области до 2025 год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26 ноября 2018 года N 639-П "О внесении изменений в государственную программу Саратовской области "Развитие образования в Саратовской области до 2025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</w:t>
      </w:r>
      <w:hyperlink w:history="0" r:id="rId327" w:tooltip="Постановление Правительства Саратовской области от 29.12.2018 N 749-П &quot;О внесении изменений в государственную программу Саратовской области &quot;Развитие образования в Саратовской области до 2025 год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29 декабря 2018 года N 749-П "О внесении изменений в государственную программу Саратовской области "Развитие образования в Саратовской области до 2025 года".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Саратовской области от 29.12.2018 N 760-П</w:t>
            <w:br/>
            <w:t>(ред. от 02.10.2023)</w:t>
            <w:br/>
            <w:t>"О государственной программе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Саратовской области от 29.12.2018 N 760-П</w:t>
            <w:br/>
            <w:t>(ред. от 02.10.2023)</w:t>
            <w:br/>
            <w:t>"О государственной программе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ADED5AF03346E870D7D5312FD3D24D90DCB9E0DD5906CC9DEAF4AD1C4574D1247DF5404596440AC116C10DFE05C912EA62F773BFFA0E9712E68C540JC55Q" TargetMode = "External"/>
	<Relationship Id="rId8" Type="http://schemas.openxmlformats.org/officeDocument/2006/relationships/hyperlink" Target="consultantplus://offline/ref=DADED5AF03346E870D7D5312FD3D24D90DCB9E0DD5906DC0DFAF4AD1C4574D1247DF5404596440AC116C10DFE05C912EA62F773BFFA0E9712E68C540JC55Q" TargetMode = "External"/>
	<Relationship Id="rId9" Type="http://schemas.openxmlformats.org/officeDocument/2006/relationships/hyperlink" Target="consultantplus://offline/ref=DADED5AF03346E870D7D5312FD3D24D90DCB9E0DD59364C9D7AF4AD1C4574D1247DF5404596440AC116C10DFE05C912EA62F773BFFA0E9712E68C540JC55Q" TargetMode = "External"/>
	<Relationship Id="rId10" Type="http://schemas.openxmlformats.org/officeDocument/2006/relationships/hyperlink" Target="consultantplus://offline/ref=DADED5AF03346E870D7D5312FD3D24D90DCB9E0DD59365C7DAAF4AD1C4574D1247DF5404596440AC116C10DFE05C912EA62F773BFFA0E9712E68C540JC55Q" TargetMode = "External"/>
	<Relationship Id="rId11" Type="http://schemas.openxmlformats.org/officeDocument/2006/relationships/hyperlink" Target="consultantplus://offline/ref=DADED5AF03346E870D7D5312FD3D24D90DCB9E0DD59366C2DAAF4AD1C4574D1247DF5404596440AC116C10DFE05C912EA62F773BFFA0E9712E68C540JC55Q" TargetMode = "External"/>
	<Relationship Id="rId12" Type="http://schemas.openxmlformats.org/officeDocument/2006/relationships/hyperlink" Target="consultantplus://offline/ref=DADED5AF03346E870D7D5312FD3D24D90DCB9E0DD59360C7DCA34AD1C4574D1247DF5404596440AC116C10DFE05C912EA62F773BFFA0E9712E68C540JC55Q" TargetMode = "External"/>
	<Relationship Id="rId13" Type="http://schemas.openxmlformats.org/officeDocument/2006/relationships/hyperlink" Target="consultantplus://offline/ref=DADED5AF03346E870D7D5312FD3D24D90DCB9E0DD59362C3DCAF4AD1C4574D1247DF5404596440AC116C10DFE05C912EA62F773BFFA0E9712E68C540JC55Q" TargetMode = "External"/>
	<Relationship Id="rId14" Type="http://schemas.openxmlformats.org/officeDocument/2006/relationships/hyperlink" Target="consultantplus://offline/ref=DADED5AF03346E870D7D5312FD3D24D90DCB9E0DD59363C8DFA34AD1C4574D1247DF5404596440AC116C10DFE05C912EA62F773BFFA0E9712E68C540JC55Q" TargetMode = "External"/>
	<Relationship Id="rId15" Type="http://schemas.openxmlformats.org/officeDocument/2006/relationships/hyperlink" Target="consultantplus://offline/ref=DADED5AF03346E870D7D5312FD3D24D90DCB9E0DD59265C0DBA44AD1C4574D1247DF5404596440AC116C10DFE05C912EA62F773BFFA0E9712E68C540JC55Q" TargetMode = "External"/>
	<Relationship Id="rId16" Type="http://schemas.openxmlformats.org/officeDocument/2006/relationships/hyperlink" Target="consultantplus://offline/ref=DADED5AF03346E870D7D5312FD3D24D90DCB9E0DD59267C2D7A74AD1C4574D1247DF5404596440AC116C10DFE05C912EA62F773BFFA0E9712E68C540JC55Q" TargetMode = "External"/>
	<Relationship Id="rId17" Type="http://schemas.openxmlformats.org/officeDocument/2006/relationships/hyperlink" Target="consultantplus://offline/ref=DADED5AF03346E870D7D5312FD3D24D90DCB9E0DD59262C0DDA54AD1C4574D1247DF5404596440AC116C10DFE05C912EA62F773BFFA0E9712E68C540JC55Q" TargetMode = "External"/>
	<Relationship Id="rId18" Type="http://schemas.openxmlformats.org/officeDocument/2006/relationships/hyperlink" Target="consultantplus://offline/ref=DADED5AF03346E870D7D5312FD3D24D90DCB9E0DD59262C2DEA34AD1C4574D1247DF5404596440AC116C10DFE05C912EA62F773BFFA0E9712E68C540JC55Q" TargetMode = "External"/>
	<Relationship Id="rId19" Type="http://schemas.openxmlformats.org/officeDocument/2006/relationships/hyperlink" Target="consultantplus://offline/ref=DADED5AF03346E870D7D5312FD3D24D90DCB9E0DD5926DC3DFAE4AD1C4574D1247DF5404596440AC116C10DFE05C912EA62F773BFFA0E9712E68C540JC55Q" TargetMode = "External"/>
	<Relationship Id="rId20" Type="http://schemas.openxmlformats.org/officeDocument/2006/relationships/hyperlink" Target="consultantplus://offline/ref=DADED5AF03346E870D7D5312FD3D24D90DCB9E0DD59565C4DEA14AD1C4574D1247DF5404596440AC116C10DFE05C912EA62F773BFFA0E9712E68C540JC55Q" TargetMode = "External"/>
	<Relationship Id="rId21" Type="http://schemas.openxmlformats.org/officeDocument/2006/relationships/hyperlink" Target="consultantplus://offline/ref=DADED5AF03346E870D7D5312FD3D24D90DCB9E0DD59566C7D7A24AD1C4574D1247DF5404596440AC116C10DFE05C912EA62F773BFFA0E9712E68C540JC55Q" TargetMode = "External"/>
	<Relationship Id="rId22" Type="http://schemas.openxmlformats.org/officeDocument/2006/relationships/hyperlink" Target="consultantplus://offline/ref=DADED5AF03346E870D7D5312FD3D24D90DCB9E0DD59562C3D6AE4AD1C4574D1247DF5404596440AC116C10DFE05C912EA62F773BFFA0E9712E68C540JC55Q" TargetMode = "External"/>
	<Relationship Id="rId23" Type="http://schemas.openxmlformats.org/officeDocument/2006/relationships/hyperlink" Target="consultantplus://offline/ref=DADED5AF03346E870D7D5312FD3D24D90DCB9E0DD59562C2DFA74AD1C4574D1247DF5404596440AC116C10DFE05C912EA62F773BFFA0E9712E68C540JC55Q" TargetMode = "External"/>
	<Relationship Id="rId24" Type="http://schemas.openxmlformats.org/officeDocument/2006/relationships/hyperlink" Target="consultantplus://offline/ref=DADED5AF03346E870D7D5312FD3D24D90DCB9E0DD59563C8DAA24AD1C4574D1247DF5404596440AC116C10DFE05C912EA62F773BFFA0E9712E68C540JC55Q" TargetMode = "External"/>
	<Relationship Id="rId25" Type="http://schemas.openxmlformats.org/officeDocument/2006/relationships/hyperlink" Target="consultantplus://offline/ref=DADED5AF03346E870D7D5312FD3D24D90DCB9E0DD5956DC5D8A24AD1C4574D1247DF5404596440AC116C10DFE05C912EA62F773BFFA0E9712E68C540JC55Q" TargetMode = "External"/>
	<Relationship Id="rId26" Type="http://schemas.openxmlformats.org/officeDocument/2006/relationships/hyperlink" Target="consultantplus://offline/ref=DADED5AF03346E870D7D5312FD3D24D90DCB9E0DD59466C4DAAE4AD1C4574D1247DF5404596440AC116C10DFE05C912EA62F773BFFA0E9712E68C540JC55Q" TargetMode = "External"/>
	<Relationship Id="rId27" Type="http://schemas.openxmlformats.org/officeDocument/2006/relationships/hyperlink" Target="consultantplus://offline/ref=DADED5AF03346E870D7D5312FD3D24D90DCB9E0DD59462C0DEA74AD1C4574D1247DF5404596440AC116C10DFE05C912EA62F773BFFA0E9712E68C540JC55Q" TargetMode = "External"/>
	<Relationship Id="rId28" Type="http://schemas.openxmlformats.org/officeDocument/2006/relationships/hyperlink" Target="consultantplus://offline/ref=DADED5AF03346E870D7D5312FD3D24D90DCB9E0DD59463C9D7AE4AD1C4574D1247DF5404596440AC116C10DFE05C912EA62F773BFFA0E9712E68C540JC55Q" TargetMode = "External"/>
	<Relationship Id="rId29" Type="http://schemas.openxmlformats.org/officeDocument/2006/relationships/hyperlink" Target="consultantplus://offline/ref=DADED5AF03346E870D7D5312FD3D24D90DCB9E0DD5946DC2DDA14AD1C4574D1247DF5404596440AC116C10DFE05C912EA62F773BFFA0E9712E68C540JC55Q" TargetMode = "External"/>
	<Relationship Id="rId30" Type="http://schemas.openxmlformats.org/officeDocument/2006/relationships/hyperlink" Target="consultantplus://offline/ref=DADED5AF03346E870D7D5312FD3D24D90DCB9E0DD5946DC5DEAE4AD1C4574D1247DF5404596440AC116C10DFE05C912EA62F773BFFA0E9712E68C540JC55Q" TargetMode = "External"/>
	<Relationship Id="rId31" Type="http://schemas.openxmlformats.org/officeDocument/2006/relationships/hyperlink" Target="consultantplus://offline/ref=DADED5AF03346E870D7D5312FD3D24D90DCB9E0DD59765C6D7A04AD1C4574D1247DF5404596440AC116C10DFE05C912EA62F773BFFA0E9712E68C540JC55Q" TargetMode = "External"/>
	<Relationship Id="rId32" Type="http://schemas.openxmlformats.org/officeDocument/2006/relationships/hyperlink" Target="consultantplus://offline/ref=DADED5AF03346E870D7D5312FD3D24D90DCB9E0DD59760C0DEA74AD1C4574D1247DF5404596440AC116C10DFE05C912EA62F773BFFA0E9712E68C540JC55Q" TargetMode = "External"/>
	<Relationship Id="rId33" Type="http://schemas.openxmlformats.org/officeDocument/2006/relationships/hyperlink" Target="consultantplus://offline/ref=DADED5AF03346E870D7D5312FD3D24D90DCB9E0DD59763C2DFA44AD1C4574D1247DF5404596440AC116C10DFE05C912EA62F773BFFA0E9712E68C540JC55Q" TargetMode = "External"/>
	<Relationship Id="rId34" Type="http://schemas.openxmlformats.org/officeDocument/2006/relationships/hyperlink" Target="consultantplus://offline/ref=DADED5AF03346E870D7D5312FD3D24D90DCB9E0DD5946CC7DDA14AD1C4574D1247DF5404596440AC116C14DFE55C912EA62F773BFFA0E9712E68C540JC55Q" TargetMode = "External"/>
	<Relationship Id="rId35" Type="http://schemas.openxmlformats.org/officeDocument/2006/relationships/hyperlink" Target="consultantplus://offline/ref=DADED5AF03346E870D7D5312FD3D24D90DCB9E0DD59766C4D8AF4AD1C4574D1247DF5404596440AC116C14D8E05C912EA62F773BFFA0E9712E68C540JC55Q" TargetMode = "External"/>
	<Relationship Id="rId36" Type="http://schemas.openxmlformats.org/officeDocument/2006/relationships/hyperlink" Target="consultantplus://offline/ref=DADED5AF03346E870D7D5312FD3D24D90DCB9E0DD59760C0DEA74AD1C4574D1247DF5404596440AC116C10DFE05C912EA62F773BFFA0E9712E68C540JC55Q" TargetMode = "External"/>
	<Relationship Id="rId37" Type="http://schemas.openxmlformats.org/officeDocument/2006/relationships/hyperlink" Target="consultantplus://offline/ref=DADED5AF03346E870D7D5312FD3D24D90DCB9E0DD59763C2DFA44AD1C4574D1247DF5404596440AC116C10DFE05C912EA62F773BFFA0E9712E68C540JC55Q" TargetMode = "External"/>
	<Relationship Id="rId38" Type="http://schemas.openxmlformats.org/officeDocument/2006/relationships/hyperlink" Target="consultantplus://offline/ref=DADED5AF03346E870D7D4D1FEB5179D101C3C704D4986F9783F34C869B074B47159F0A5D1A2353AC107212DFE7J554Q" TargetMode = "External"/>
	<Relationship Id="rId39" Type="http://schemas.openxmlformats.org/officeDocument/2006/relationships/hyperlink" Target="consultantplus://offline/ref=DADED5AF03346E870D7D4D1FEB5179D106C1C903D4996F9783F34C869B074B47159F0A5D1A2353AC107212DFE7J554Q" TargetMode = "External"/>
	<Relationship Id="rId40" Type="http://schemas.openxmlformats.org/officeDocument/2006/relationships/hyperlink" Target="consultantplus://offline/ref=DADED5AF03346E870D7D4D1FEB5179D106C5C709D6966F9783F34C869B074B47159F0A5D1A2353AC107212DFE7J554Q" TargetMode = "External"/>
	<Relationship Id="rId41" Type="http://schemas.openxmlformats.org/officeDocument/2006/relationships/hyperlink" Target="consultantplus://offline/ref=DADED5AF03346E870D7D5312FD3D24D90DCB9E0DD59762C9DAA34AD1C4574D1247DF5404596440AC116C10DEE05C912EA62F773BFFA0E9712E68C540JC55Q" TargetMode = "External"/>
	<Relationship Id="rId42" Type="http://schemas.openxmlformats.org/officeDocument/2006/relationships/hyperlink" Target="consultantplus://offline/ref=DADED5AF03346E870D7D4D1FEB5179D106C8C408D1966F9783F34C869B074B47159F0A5D1A2353AC107212DFE7J554Q" TargetMode = "External"/>
	<Relationship Id="rId43" Type="http://schemas.openxmlformats.org/officeDocument/2006/relationships/hyperlink" Target="consultantplus://offline/ref=DADED5AF03346E870D7D4D1FEB5179D106C1C903D4996F9783F34C869B074B47159F0A5D1A2353AC107212DFE7J554Q" TargetMode = "External"/>
	<Relationship Id="rId44" Type="http://schemas.openxmlformats.org/officeDocument/2006/relationships/hyperlink" Target="consultantplus://offline/ref=DADED5AF03346E870D7D4D1FEB5179D106C1C903D4996F9783F34C869B074B47159F0A5D1A2353AC107212DFE7J554Q" TargetMode = "External"/>
	<Relationship Id="rId45" Type="http://schemas.openxmlformats.org/officeDocument/2006/relationships/hyperlink" Target="consultantplus://offline/ref=DADED5AF03346E870D7D4D1FEB5179D106C1C903D4996F9783F34C869B074B47079F52511A2048A51767448EA102C87FE1647B3AE2BCE872J353Q" TargetMode = "External"/>
	<Relationship Id="rId46" Type="http://schemas.openxmlformats.org/officeDocument/2006/relationships/hyperlink" Target="consultantplus://offline/ref=DADED5AF03346E870D7D4D1FEB5179D106C1C903D4996F9783F34C869B074B47079F52511A2048A51767448EA102C87FE1647B3AE2BCE872J353Q" TargetMode = "External"/>
	<Relationship Id="rId47" Type="http://schemas.openxmlformats.org/officeDocument/2006/relationships/hyperlink" Target="consultantplus://offline/ref=DADED5AF03346E870D7D4D1FEB5179D106C1C903D4996F9783F34C869B074B47079F52511A204EAC1467448EA102C87FE1647B3AE2BCE872J353Q" TargetMode = "External"/>
	<Relationship Id="rId48" Type="http://schemas.openxmlformats.org/officeDocument/2006/relationships/hyperlink" Target="consultantplus://offline/ref=DADED5AF03346E870D7D5312FD3D24D90DCB9E0DD59762C9DAA34AD1C4574D1247DF5404596440AC116C10DEE05C912EA62F773BFFA0E9712E68C540JC55Q" TargetMode = "External"/>
	<Relationship Id="rId49" Type="http://schemas.openxmlformats.org/officeDocument/2006/relationships/hyperlink" Target="consultantplus://offline/ref=DADED5AF03346E870D7D4D1FEB5179D106C5C709D6966F9783F34C869B074B47159F0A5D1A2353AC107212DFE7J554Q" TargetMode = "External"/>
	<Relationship Id="rId50" Type="http://schemas.openxmlformats.org/officeDocument/2006/relationships/hyperlink" Target="consultantplus://offline/ref=DADED5AF03346E870D7D4D1FEB5179D106C9C800D5946F9783F34C869B074B47079F52511A204DAD1367448EA102C87FE1647B3AE2BCE872J353Q" TargetMode = "External"/>
	<Relationship Id="rId51" Type="http://schemas.openxmlformats.org/officeDocument/2006/relationships/hyperlink" Target="consultantplus://offline/ref=DADED5AF03346E870D7D4D1FEB5179D106C5C800D6976F9783F34C869B074B47159F0A5D1A2353AC107212DFE7J554Q" TargetMode = "External"/>
	<Relationship Id="rId52" Type="http://schemas.openxmlformats.org/officeDocument/2006/relationships/hyperlink" Target="consultantplus://offline/ref=DADED5AF03346E870D7D5312FD3D24D90DCB9E0DD59762C9DAA34AD1C4574D1247DF5404596440AC116C10DEE05C912EA62F773BFFA0E9712E68C540JC55Q" TargetMode = "External"/>
	<Relationship Id="rId53" Type="http://schemas.openxmlformats.org/officeDocument/2006/relationships/hyperlink" Target="consultantplus://offline/ref=DADED5AF03346E870D7D5312FD3D24D90DCB9E0DD59763C2DFA44AD1C4574D1247DF5404596440AC116C10DEE75C912EA62F773BFFA0E9712E68C540JC55Q" TargetMode = "External"/>
	<Relationship Id="rId54" Type="http://schemas.openxmlformats.org/officeDocument/2006/relationships/header" Target="header2.xml"/>
	<Relationship Id="rId55" Type="http://schemas.openxmlformats.org/officeDocument/2006/relationships/footer" Target="footer2.xml"/>
	<Relationship Id="rId56" Type="http://schemas.openxmlformats.org/officeDocument/2006/relationships/hyperlink" Target="consultantplus://offline/ref=DADED5AF03346E870D7D4D1FEB5179D106C5C800D6976F9783F34C869B074B47159F0A5D1A2353AC107212DFE7J554Q" TargetMode = "External"/>
	<Relationship Id="rId57" Type="http://schemas.openxmlformats.org/officeDocument/2006/relationships/hyperlink" Target="consultantplus://offline/ref=DADED5AF03346E870D7D4D1FEB5179D106C5C709D6966F9783F34C869B074B47159F0A5D1A2353AC107212DFE7J554Q" TargetMode = "External"/>
	<Relationship Id="rId58" Type="http://schemas.openxmlformats.org/officeDocument/2006/relationships/hyperlink" Target="consultantplus://offline/ref=DADED5AF03346E870D7D4D1FEB5179D106C5C709D6966F9783F34C869B074B47159F0A5D1A2353AC107212DFE7J554Q" TargetMode = "External"/>
	<Relationship Id="rId59" Type="http://schemas.openxmlformats.org/officeDocument/2006/relationships/hyperlink" Target="consultantplus://offline/ref=DADED5AF03346E870D7D4D1FEB5179D106C1C903D4996F9783F34C869B074B47159F0A5D1A2353AC107212DFE7J554Q" TargetMode = "External"/>
	<Relationship Id="rId60" Type="http://schemas.openxmlformats.org/officeDocument/2006/relationships/hyperlink" Target="consultantplus://offline/ref=DADED5AF03346E870D7D4D1FEB5179D106C8C407D2996F9783F34C869B074B47159F0A5D1A2353AC107212DFE7J554Q" TargetMode = "External"/>
	<Relationship Id="rId61" Type="http://schemas.openxmlformats.org/officeDocument/2006/relationships/hyperlink" Target="consultantplus://offline/ref=DADED5AF03346E870D7D4D1FEB5179D106C8C407D2996F9783F34C869B074B47159F0A5D1A2353AC107212DFE7J554Q" TargetMode = "External"/>
	<Relationship Id="rId62" Type="http://schemas.openxmlformats.org/officeDocument/2006/relationships/hyperlink" Target="consultantplus://offline/ref=DADED5AF03346E870D7D4D1FEB5179D106C5C709D6966F9783F34C869B074B47159F0A5D1A2353AC107212DFE7J554Q" TargetMode = "External"/>
	<Relationship Id="rId63" Type="http://schemas.openxmlformats.org/officeDocument/2006/relationships/hyperlink" Target="consultantplus://offline/ref=DADED5AF03346E870D7D4D1FEB5179D106C1C903D4996F9783F34C869B074B47079F52511A204EAC1467448EA102C87FE1647B3AE2BCE872J353Q" TargetMode = "External"/>
	<Relationship Id="rId64" Type="http://schemas.openxmlformats.org/officeDocument/2006/relationships/hyperlink" Target="consultantplus://offline/ref=DADED5AF03346E870D7D4D1FEB5179D106C1C903D4996F9783F34C869B074B47079F52511A204EAC1467448EA102C87FE1647B3AE2BCE872J353Q" TargetMode = "External"/>
	<Relationship Id="rId65" Type="http://schemas.openxmlformats.org/officeDocument/2006/relationships/hyperlink" Target="consultantplus://offline/ref=DADED5AF03346E870D7D4D1FEB5179D106C1C903D4996F9783F34C869B074B47079F52511A204EAC1467448EA102C87FE1647B3AE2BCE872J353Q" TargetMode = "External"/>
	<Relationship Id="rId66" Type="http://schemas.openxmlformats.org/officeDocument/2006/relationships/hyperlink" Target="consultantplus://offline/ref=DADED5AF03346E870D7D4D1FEB5179D106C1C903D4996F9783F34C869B074B47079F52511A204CA91167448EA102C87FE1647B3AE2BCE872J353Q" TargetMode = "External"/>
	<Relationship Id="rId67" Type="http://schemas.openxmlformats.org/officeDocument/2006/relationships/hyperlink" Target="consultantplus://offline/ref=DADED5AF03346E870D7D4D1FEB5179D106C1C903D4996F9783F34C869B074B47079F52511A204EAC1467448EA102C87FE1647B3AE2BCE872J353Q" TargetMode = "External"/>
	<Relationship Id="rId68" Type="http://schemas.openxmlformats.org/officeDocument/2006/relationships/hyperlink" Target="consultantplus://offline/ref=DADED5AF03346E870D7D4D1FEB5179D106C1C903D4996F9783F34C869B074B47079F52511A204EAC1467448EA102C87FE1647B3AE2BCE872J353Q" TargetMode = "External"/>
	<Relationship Id="rId69" Type="http://schemas.openxmlformats.org/officeDocument/2006/relationships/hyperlink" Target="consultantplus://offline/ref=DADED5AF03346E870D7D4D1FEB5179D106C1C903D4996F9783F34C869B074B47079F52511A204EAC1467448EA102C87FE1647B3AE2BCE872J353Q" TargetMode = "External"/>
	<Relationship Id="rId70" Type="http://schemas.openxmlformats.org/officeDocument/2006/relationships/hyperlink" Target="consultantplus://offline/ref=DADED5AF03346E870D7D4D1FEB5179D106C1C903D4996F9783F34C869B074B47079F52511A204EAC1467448EA102C87FE1647B3AE2BCE872J353Q" TargetMode = "External"/>
	<Relationship Id="rId71" Type="http://schemas.openxmlformats.org/officeDocument/2006/relationships/hyperlink" Target="consultantplus://offline/ref=DADED5AF03346E870D7D4D1FEB5179D106C1C903D4996F9783F34C869B074B47079F52511A204EAC1467448EA102C87FE1647B3AE2BCE872J353Q" TargetMode = "External"/>
	<Relationship Id="rId72" Type="http://schemas.openxmlformats.org/officeDocument/2006/relationships/hyperlink" Target="consultantplus://offline/ref=DADED5AF03346E870D7D4D1FEB5179D106C1C903D4996F9783F34C869B074B47079F52511A204EAC1467448EA102C87FE1647B3AE2BCE872J353Q" TargetMode = "External"/>
	<Relationship Id="rId73" Type="http://schemas.openxmlformats.org/officeDocument/2006/relationships/hyperlink" Target="consultantplus://offline/ref=DADED5AF03346E870D7D4D1FEB5179D106C1C903D4996F9783F34C869B074B47159F0A5D1A2353AC107212DFE7J554Q" TargetMode = "External"/>
	<Relationship Id="rId74" Type="http://schemas.openxmlformats.org/officeDocument/2006/relationships/hyperlink" Target="consultantplus://offline/ref=DADED5AF03346E870D7D4D1FEB5179D106C1C903D4996F9783F34C869B074B47079F52511A204CA91167448EA102C87FE1647B3AE2BCE872J353Q" TargetMode = "External"/>
	<Relationship Id="rId75" Type="http://schemas.openxmlformats.org/officeDocument/2006/relationships/hyperlink" Target="consultantplus://offline/ref=DADED5AF03346E870D7D4D1FEB5179D106C1C903D4996F9783F34C869B074B47079F52511A204CA91167448EA102C87FE1647B3AE2BCE872J353Q" TargetMode = "External"/>
	<Relationship Id="rId76" Type="http://schemas.openxmlformats.org/officeDocument/2006/relationships/hyperlink" Target="consultantplus://offline/ref=DADED5AF03346E870D7D4D1FEB5179D106C1C903D4996F9783F34C869B074B47079F52511A204CA91167448EA102C87FE1647B3AE2BCE872J353Q" TargetMode = "External"/>
	<Relationship Id="rId77" Type="http://schemas.openxmlformats.org/officeDocument/2006/relationships/hyperlink" Target="consultantplus://offline/ref=DADED5AF03346E870D7D4D1FEB5179D106C1C903D4996F9783F34C869B074B47079F52511A204CA91167448EA102C87FE1647B3AE2BCE872J353Q" TargetMode = "External"/>
	<Relationship Id="rId78" Type="http://schemas.openxmlformats.org/officeDocument/2006/relationships/hyperlink" Target="consultantplus://offline/ref=DADED5AF03346E870D7D4D1FEB5179D106C1C903D4996F9783F34C869B074B47079F52511A204CA91167448EA102C87FE1647B3AE2BCE872J353Q" TargetMode = "External"/>
	<Relationship Id="rId79" Type="http://schemas.openxmlformats.org/officeDocument/2006/relationships/hyperlink" Target="consultantplus://offline/ref=DADED5AF03346E870D7D4D1FEB5179D106C1C903D4996F9783F34C869B074B47079F52511A204CA91167448EA102C87FE1647B3AE2BCE872J353Q" TargetMode = "External"/>
	<Relationship Id="rId80" Type="http://schemas.openxmlformats.org/officeDocument/2006/relationships/hyperlink" Target="consultantplus://offline/ref=DADED5AF03346E870D7D4D1FEB5179D106C1C903D4996F9783F34C869B074B47079F52511A204CA91167448EA102C87FE1647B3AE2BCE872J353Q" TargetMode = "External"/>
	<Relationship Id="rId81" Type="http://schemas.openxmlformats.org/officeDocument/2006/relationships/hyperlink" Target="consultantplus://offline/ref=DADED5AF03346E870D7D4D1FEB5179D106C1C903D4996F9783F34C869B074B47079F52511A204AA41367448EA102C87FE1647B3AE2BCE872J353Q" TargetMode = "External"/>
	<Relationship Id="rId82" Type="http://schemas.openxmlformats.org/officeDocument/2006/relationships/hyperlink" Target="consultantplus://offline/ref=DADED5AF03346E870D7D4D1FEB5179D106C1C903D4996F9783F34C869B074B47079F52511A204AA41367448EA102C87FE1647B3AE2BCE872J353Q" TargetMode = "External"/>
	<Relationship Id="rId83" Type="http://schemas.openxmlformats.org/officeDocument/2006/relationships/hyperlink" Target="consultantplus://offline/ref=DADED5AF03346E870D7D4D1FEB5179D106C1C903D4996F9783F34C869B074B47079F52511A204AA41367448EA102C87FE1647B3AE2BCE872J353Q" TargetMode = "External"/>
	<Relationship Id="rId84" Type="http://schemas.openxmlformats.org/officeDocument/2006/relationships/hyperlink" Target="consultantplus://offline/ref=DADED5AF03346E870D7D4D1FEB5179D106C1C903D4996F9783F34C869B074B47079F52511A204AA41367448EA102C87FE1647B3AE2BCE872J353Q" TargetMode = "External"/>
	<Relationship Id="rId85" Type="http://schemas.openxmlformats.org/officeDocument/2006/relationships/hyperlink" Target="consultantplus://offline/ref=DADED5AF03346E870D7D4D1FEB5179D106C1C903D4996F9783F34C869B074B47079F52511A2048A51767448EA102C87FE1647B3AE2BCE872J353Q" TargetMode = "External"/>
	<Relationship Id="rId86" Type="http://schemas.openxmlformats.org/officeDocument/2006/relationships/hyperlink" Target="consultantplus://offline/ref=DADED5AF03346E870D7D4D1FEB5179D106C1C903D4996F9783F34C869B074B47079F52511A2048A51767448EA102C87FE1647B3AE2BCE872J353Q" TargetMode = "External"/>
	<Relationship Id="rId87" Type="http://schemas.openxmlformats.org/officeDocument/2006/relationships/hyperlink" Target="consultantplus://offline/ref=DADED5AF03346E870D7D4D1FEB5179D106C1C903D4996F9783F34C869B074B47079F52511A2048A51767448EA102C87FE1647B3AE2BCE872J353Q" TargetMode = "External"/>
	<Relationship Id="rId88" Type="http://schemas.openxmlformats.org/officeDocument/2006/relationships/hyperlink" Target="consultantplus://offline/ref=DADED5AF03346E870D7D4D1FEB5179D106C1C903D4996F9783F34C869B074B47079F52511A2048A51767448EA102C87FE1647B3AE2BCE872J353Q" TargetMode = "External"/>
	<Relationship Id="rId89" Type="http://schemas.openxmlformats.org/officeDocument/2006/relationships/hyperlink" Target="consultantplus://offline/ref=DADED5AF03346E870D7D4D1FEB5179D106C1C903D4996F9783F34C869B074B47079F52511A2048A51767448EA102C87FE1647B3AE2BCE872J353Q" TargetMode = "External"/>
	<Relationship Id="rId90" Type="http://schemas.openxmlformats.org/officeDocument/2006/relationships/hyperlink" Target="consultantplus://offline/ref=DADED5AF03346E870D7D4D1FEB5179D106C1C903D4996F9783F34C869B074B47079F52511A2048A51767448EA102C87FE1647B3AE2BCE872J353Q" TargetMode = "External"/>
	<Relationship Id="rId91" Type="http://schemas.openxmlformats.org/officeDocument/2006/relationships/hyperlink" Target="consultantplus://offline/ref=DADED5AF03346E870D7D4D1FEB5179D106C1C903D4996F9783F34C869B074B47079F52511A2048A51767448EA102C87FE1647B3AE2BCE872J353Q" TargetMode = "External"/>
	<Relationship Id="rId92" Type="http://schemas.openxmlformats.org/officeDocument/2006/relationships/hyperlink" Target="consultantplus://offline/ref=DADED5AF03346E870D7D4D1FEB5179D106C1C903D4996F9783F34C869B074B47079F52511A2048A51767448EA102C87FE1647B3AE2BCE872J353Q" TargetMode = "External"/>
	<Relationship Id="rId93" Type="http://schemas.openxmlformats.org/officeDocument/2006/relationships/hyperlink" Target="consultantplus://offline/ref=DADED5AF03346E870D7D4D1FEB5179D106C1C903D4996F9783F34C869B074B47079F52511A2048A51767448EA102C87FE1647B3AE2BCE872J353Q" TargetMode = "External"/>
	<Relationship Id="rId94" Type="http://schemas.openxmlformats.org/officeDocument/2006/relationships/hyperlink" Target="consultantplus://offline/ref=DADED5AF03346E870D7D4D1FEB5179D106C1C903D4996F9783F34C869B074B47079F52511A2048A51767448EA102C87FE1647B3AE2BCE872J353Q" TargetMode = "External"/>
	<Relationship Id="rId95" Type="http://schemas.openxmlformats.org/officeDocument/2006/relationships/hyperlink" Target="consultantplus://offline/ref=DADED5AF03346E870D7D4D1FEB5179D106C1C903D4996F9783F34C869B074B47079F52511A2048A51767448EA102C87FE1647B3AE2BCE872J353Q" TargetMode = "External"/>
	<Relationship Id="rId96" Type="http://schemas.openxmlformats.org/officeDocument/2006/relationships/hyperlink" Target="consultantplus://offline/ref=DADED5AF03346E870D7D4D1FEB5179D106C1C903D4996F9783F34C869B074B47079F52511A2048A51767448EA102C87FE1647B3AE2BCE872J353Q" TargetMode = "External"/>
	<Relationship Id="rId97" Type="http://schemas.openxmlformats.org/officeDocument/2006/relationships/hyperlink" Target="consultantplus://offline/ref=DADED5AF03346E870D7D4D1FEB5179D106C1C903D4996F9783F34C869B074B47079F52511A2048A51767448EA102C87FE1647B3AE2BCE872J353Q" TargetMode = "External"/>
	<Relationship Id="rId98" Type="http://schemas.openxmlformats.org/officeDocument/2006/relationships/hyperlink" Target="consultantplus://offline/ref=DADED5AF03346E870D7D4D1FEB5179D106C8C407D2996F9783F34C869B074B47159F0A5D1A2353AC107212DFE7J554Q" TargetMode = "External"/>
	<Relationship Id="rId99" Type="http://schemas.openxmlformats.org/officeDocument/2006/relationships/hyperlink" Target="consultantplus://offline/ref=DADED5AF03346E870D7D4D1FEB5179D106C1C903D4996F9783F34C869B074B47079F52511A2048A91667448EA102C87FE1647B3AE2BCE872J353Q" TargetMode = "External"/>
	<Relationship Id="rId100" Type="http://schemas.openxmlformats.org/officeDocument/2006/relationships/hyperlink" Target="consultantplus://offline/ref=DADED5AF03346E870D7D4D1FEB5179D106C1C903D4996F9783F34C869B074B47079F52511A204EAC1467448EA102C87FE1647B3AE2BCE872J353Q" TargetMode = "External"/>
	<Relationship Id="rId101" Type="http://schemas.openxmlformats.org/officeDocument/2006/relationships/hyperlink" Target="consultantplus://offline/ref=DADED5AF03346E870D7D4D1FEB5179D106C1C903D4996F9783F34C869B074B47079F52511A204CA91167448EA102C87FE1647B3AE2BCE872J353Q" TargetMode = "External"/>
	<Relationship Id="rId102" Type="http://schemas.openxmlformats.org/officeDocument/2006/relationships/hyperlink" Target="consultantplus://offline/ref=DADED5AF03346E870D7D4D1FEB5179D106C1C903D4996F9783F34C869B074B47159F0A5D1A2353AC107212DFE7J554Q" TargetMode = "External"/>
	<Relationship Id="rId103" Type="http://schemas.openxmlformats.org/officeDocument/2006/relationships/hyperlink" Target="consultantplus://offline/ref=DADED5AF03346E870D7D5312FD3D24D90DCB9E0DD59763C2DFA44AD1C4574D1247DF5404596440AC116C10DEE15C912EA62F773BFFA0E9712E68C540JC55Q" TargetMode = "External"/>
	<Relationship Id="rId104" Type="http://schemas.openxmlformats.org/officeDocument/2006/relationships/hyperlink" Target="consultantplus://offline/ref=DADED5AF03346E870D7D4D1FEB5179D106C1C903D4996F9783F34C869B074B47079F52511A204AA91067448EA102C87FE1647B3AE2BCE872J353Q" TargetMode = "External"/>
	<Relationship Id="rId105" Type="http://schemas.openxmlformats.org/officeDocument/2006/relationships/hyperlink" Target="consultantplus://offline/ref=DADED5AF03346E870D7D4D1FEB5179D106C1C903D4996F9783F34C869B074B47079F52511A204AA41367448EA102C87FE1647B3AE2BCE872J353Q" TargetMode = "External"/>
	<Relationship Id="rId106" Type="http://schemas.openxmlformats.org/officeDocument/2006/relationships/hyperlink" Target="consultantplus://offline/ref=DADED5AF03346E870D7D4D1FEB5179D106C1C903D4996F9783F34C869B074B47079F52511A2048A51767448EA102C87FE1647B3AE2BCE872J353Q" TargetMode = "External"/>
	<Relationship Id="rId107" Type="http://schemas.openxmlformats.org/officeDocument/2006/relationships/hyperlink" Target="consultantplus://offline/ref=DADED5AF03346E870D7D5312FD3D24D90DCB9E0DD59763C2DFA44AD1C4574D1247DF5404596440AC116C10D9E75C912EA62F773BFFA0E9712E68C540JC55Q" TargetMode = "External"/>
	<Relationship Id="rId108" Type="http://schemas.openxmlformats.org/officeDocument/2006/relationships/hyperlink" Target="consultantplus://offline/ref=DADED5AF03346E870D7D5312FD3D24D90DCB9E0DD59763C2DFA44AD1C4574D1247DF5404596440AC116C18DCE75C912EA62F773BFFA0E9712E68C540JC55Q" TargetMode = "External"/>
	<Relationship Id="rId109" Type="http://schemas.openxmlformats.org/officeDocument/2006/relationships/hyperlink" Target="consultantplus://offline/ref=DADED5AF03346E870D7D4D1FEB5179D106C8C407D2996F9783F34C869B074B47159F0A5D1A2353AC107212DFE7J554Q" TargetMode = "External"/>
	<Relationship Id="rId110" Type="http://schemas.openxmlformats.org/officeDocument/2006/relationships/hyperlink" Target="consultantplus://offline/ref=DADED5AF03346E870D7D4D1FEB5179D106C1C903D4996F9783F34C869B074B47079F52511A2048A91667448EA102C87FE1647B3AE2BCE872J353Q" TargetMode = "External"/>
	<Relationship Id="rId111" Type="http://schemas.openxmlformats.org/officeDocument/2006/relationships/hyperlink" Target="consultantplus://offline/ref=DADED5AF03346E870D7D5312FD3D24D90DCB9E0DD59763C2DFA44AD1C4574D1247DF5404596440AC116D10D6E75C912EA62F773BFFA0E9712E68C540JC55Q" TargetMode = "External"/>
	<Relationship Id="rId112" Type="http://schemas.openxmlformats.org/officeDocument/2006/relationships/hyperlink" Target="consultantplus://offline/ref=DADED5AF03346E870D7D4D1FEB5179D106C1C903D4996F9783F34C869B074B47079F52511A204EAC1467448EA102C87FE1647B3AE2BCE872J353Q" TargetMode = "External"/>
	<Relationship Id="rId113" Type="http://schemas.openxmlformats.org/officeDocument/2006/relationships/hyperlink" Target="consultantplus://offline/ref=DADED5AF03346E870D7D5312FD3D24D90DCB9E0DD59763C2DFA44AD1C4574D1247DF5404596440AC116D16D6E65C912EA62F773BFFA0E9712E68C540JC55Q" TargetMode = "External"/>
	<Relationship Id="rId114" Type="http://schemas.openxmlformats.org/officeDocument/2006/relationships/hyperlink" Target="consultantplus://offline/ref=DADED5AF03346E870D7D5312FD3D24D90DCB9E0DD59763C2DFA44AD1C4574D1247DF5404596440AC116D17D7E45C912EA62F773BFFA0E9712E68C540JC55Q" TargetMode = "External"/>
	<Relationship Id="rId115" Type="http://schemas.openxmlformats.org/officeDocument/2006/relationships/hyperlink" Target="consultantplus://offline/ref=DADED5AF03346E870D7D4D1FEB5179D106C1C903D4996F9783F34C869B074B47079F52511A204CA91167448EA102C87FE1647B3AE2BCE872J353Q" TargetMode = "External"/>
	<Relationship Id="rId116" Type="http://schemas.openxmlformats.org/officeDocument/2006/relationships/hyperlink" Target="consultantplus://offline/ref=DADED5AF03346E870D7D5312FD3D24D90DCB9E0DD59763C2DFA44AD1C4574D1247DF5404596440AC116D18D8E45C912EA62F773BFFA0E9712E68C540JC55Q" TargetMode = "External"/>
	<Relationship Id="rId117" Type="http://schemas.openxmlformats.org/officeDocument/2006/relationships/hyperlink" Target="consultantplus://offline/ref=DADED5AF03346E870D7D4D1FEB5179D106C1C903D4996F9783F34C869B074B47079F52511A204CA91167448EA102C87FE1647B3AE2BCE872J353Q" TargetMode = "External"/>
	<Relationship Id="rId118" Type="http://schemas.openxmlformats.org/officeDocument/2006/relationships/hyperlink" Target="consultantplus://offline/ref=DADED5AF03346E870D7D5312FD3D24D90DCB9E0DD59763C2DFA44AD1C4574D1247DF5404596440AC116D19D9E45C912EA62F773BFFA0E9712E68C540JC55Q" TargetMode = "External"/>
	<Relationship Id="rId119" Type="http://schemas.openxmlformats.org/officeDocument/2006/relationships/hyperlink" Target="consultantplus://offline/ref=DADED5AF03346E870D7D5312FD3D24D90DCB9E0DD59763C2DFA44AD1C4574D1247DF5404596440AC116E10DAE55C912EA62F773BFFA0E9712E68C540JC55Q" TargetMode = "External"/>
	<Relationship Id="rId120" Type="http://schemas.openxmlformats.org/officeDocument/2006/relationships/hyperlink" Target="consultantplus://offline/ref=DADED5AF03346E870D7D5312FD3D24D90DCB9E0DD59763C2DFA44AD1C4574D1247DF5404596440AC116E11DCED5C912EA62F773BFFA0E9712E68C540JC55Q" TargetMode = "External"/>
	<Relationship Id="rId121" Type="http://schemas.openxmlformats.org/officeDocument/2006/relationships/hyperlink" Target="consultantplus://offline/ref=DADED5AF03346E870D7D4D1FEB5179D106C1C903D4996F9783F34C869B074B47079F52511A204AA91067448EA102C87FE1647B3AE2BCE872J353Q" TargetMode = "External"/>
	<Relationship Id="rId122" Type="http://schemas.openxmlformats.org/officeDocument/2006/relationships/hyperlink" Target="consultantplus://offline/ref=DADED5AF03346E870D7D5312FD3D24D90DCB9E0DD59763C2DFA44AD1C4574D1247DF5404596440AC116E11DCED5C912EA62F773BFFA0E9712E68C540JC55Q" TargetMode = "External"/>
	<Relationship Id="rId123" Type="http://schemas.openxmlformats.org/officeDocument/2006/relationships/hyperlink" Target="consultantplus://offline/ref=DADED5AF03346E870D7D5312FD3D24D90DCB9E0DD59763C2DFA44AD1C4574D1247DF5404596440AC116E11DCEC5C912EA62F773BFFA0E9712E68C540JC55Q" TargetMode = "External"/>
	<Relationship Id="rId124" Type="http://schemas.openxmlformats.org/officeDocument/2006/relationships/hyperlink" Target="consultantplus://offline/ref=DADED5AF03346E870D7D5312FD3D24D90DCB9E0DD59763C2DFA44AD1C4574D1247DF5404596440AC116E11DCED5C912EA62F773BFFA0E9712E68C540JC55Q" TargetMode = "External"/>
	<Relationship Id="rId125" Type="http://schemas.openxmlformats.org/officeDocument/2006/relationships/hyperlink" Target="consultantplus://offline/ref=DADED5AF03346E870D7D5312FD3D24D90DCB9E0DD59763C2DFA44AD1C4574D1247DF5404596440AC116E13DEE65C912EA62F773BFFA0E9712E68C540JC55Q" TargetMode = "External"/>
	<Relationship Id="rId126" Type="http://schemas.openxmlformats.org/officeDocument/2006/relationships/hyperlink" Target="consultantplus://offline/ref=DADED5AF03346E870D7D5312FD3D24D90DCB9E0DD59763C2DFA44AD1C4574D1247DF5404596440AC116E11DCED5C912EA62F773BFFA0E9712E68C540JC55Q" TargetMode = "External"/>
	<Relationship Id="rId127" Type="http://schemas.openxmlformats.org/officeDocument/2006/relationships/hyperlink" Target="consultantplus://offline/ref=DADED5AF03346E870D7D4D1FEB5179D106C1C903D4996F9783F34C869B074B47079F52511A204AA41367448EA102C87FE1647B3AE2BCE872J353Q" TargetMode = "External"/>
	<Relationship Id="rId128" Type="http://schemas.openxmlformats.org/officeDocument/2006/relationships/hyperlink" Target="consultantplus://offline/ref=DADED5AF03346E870D7D5312FD3D24D90DCB9E0DD59763C2DFA44AD1C4574D1247DF5404596440AC116E11DCED5C912EA62F773BFFA0E9712E68C540JC55Q" TargetMode = "External"/>
	<Relationship Id="rId129" Type="http://schemas.openxmlformats.org/officeDocument/2006/relationships/hyperlink" Target="consultantplus://offline/ref=DADED5AF03346E870D7D5312FD3D24D90DCB9E0DD59763C2DFA44AD1C4574D1247DF5404596440AC116E11DCED5C912EA62F773BFFA0E9712E68C540JC55Q" TargetMode = "External"/>
	<Relationship Id="rId130" Type="http://schemas.openxmlformats.org/officeDocument/2006/relationships/hyperlink" Target="consultantplus://offline/ref=DADED5AF03346E870D7D5312FD3D24D90DCB9E0DD59763C2DFA44AD1C4574D1247DF5404596440AC116E11DCED5C912EA62F773BFFA0E9712E68C540JC55Q" TargetMode = "External"/>
	<Relationship Id="rId131" Type="http://schemas.openxmlformats.org/officeDocument/2006/relationships/hyperlink" Target="consultantplus://offline/ref=DADED5AF03346E870D7D5312FD3D24D90DCB9E0DD59763C2DFA44AD1C4574D1247DF5404596440AC116E11DCED5C912EA62F773BFFA0E9712E68C540JC55Q" TargetMode = "External"/>
	<Relationship Id="rId132" Type="http://schemas.openxmlformats.org/officeDocument/2006/relationships/hyperlink" Target="consultantplus://offline/ref=DADED5AF03346E870D7D5312FD3D24D90DCB9E0DD59763C2DFA44AD1C4574D1247DF5404596440AC116E11DCED5C912EA62F773BFFA0E9712E68C540JC55Q" TargetMode = "External"/>
	<Relationship Id="rId133" Type="http://schemas.openxmlformats.org/officeDocument/2006/relationships/hyperlink" Target="consultantplus://offline/ref=DADED5AF03346E870D7D5312FD3D24D90DCB9E0DD59763C2DFA44AD1C4574D1247DF5404596440AC116E11DCED5C912EA62F773BFFA0E9712E68C540JC55Q" TargetMode = "External"/>
	<Relationship Id="rId134" Type="http://schemas.openxmlformats.org/officeDocument/2006/relationships/hyperlink" Target="consultantplus://offline/ref=DADED5AF03346E870D7D5312FD3D24D90DCB9E0DD59763C2DFA44AD1C4574D1247DF5404596440AC116E19D6E25C912EA62F773BFFA0E9712E68C540JC55Q" TargetMode = "External"/>
	<Relationship Id="rId135" Type="http://schemas.openxmlformats.org/officeDocument/2006/relationships/hyperlink" Target="consultantplus://offline/ref=DADED5AF03346E870D7D5312FD3D24D90DCB9E0DD59763C2DFA44AD1C4574D1247DF5404596440AC116E11DCED5C912EA62F773BFFA0E9712E68C540JC55Q" TargetMode = "External"/>
	<Relationship Id="rId136" Type="http://schemas.openxmlformats.org/officeDocument/2006/relationships/hyperlink" Target="consultantplus://offline/ref=DADED5AF03346E870D7D5312FD3D24D90DCB9E0DD59763C2DFA44AD1C4574D1247DF5404596440AC116E11DCED5C912EA62F773BFFA0E9712E68C540JC55Q" TargetMode = "External"/>
	<Relationship Id="rId137" Type="http://schemas.openxmlformats.org/officeDocument/2006/relationships/hyperlink" Target="consultantplus://offline/ref=DADED5AF03346E870D7D5312FD3D24D90DCB9E0DD59763C2DFA44AD1C4574D1247DF5404596440AC116E11DCED5C912EA62F773BFFA0E9712E68C540JC55Q" TargetMode = "External"/>
	<Relationship Id="rId138" Type="http://schemas.openxmlformats.org/officeDocument/2006/relationships/hyperlink" Target="consultantplus://offline/ref=DADED5AF03346E870D7D4D1FEB5179D106C1C903D4996F9783F34C869B074B47079F52511A2048A51767448EA102C87FE1647B3AE2BCE872J353Q" TargetMode = "External"/>
	<Relationship Id="rId139" Type="http://schemas.openxmlformats.org/officeDocument/2006/relationships/hyperlink" Target="consultantplus://offline/ref=DADED5AF03346E870D7D5312FD3D24D90DCB9E0DD59763C2DFA44AD1C4574D1247DF5404596440AC116E11DCED5C912EA62F773BFFA0E9712E68C540JC55Q" TargetMode = "External"/>
	<Relationship Id="rId140" Type="http://schemas.openxmlformats.org/officeDocument/2006/relationships/hyperlink" Target="consultantplus://offline/ref=DADED5AF03346E870D7D5312FD3D24D90DCB9E0DD59763C2DFA44AD1C4574D1247DF5404596440AC116E11DCED5C912EA62F773BFFA0E9712E68C540JC55Q" TargetMode = "External"/>
	<Relationship Id="rId141" Type="http://schemas.openxmlformats.org/officeDocument/2006/relationships/hyperlink" Target="consultantplus://offline/ref=DADED5AF03346E870D7D5312FD3D24D90DCB9E0DD59763C2DFA44AD1C4574D1247DF5404596440AC116E11DCED5C912EA62F773BFFA0E9712E68C540JC55Q" TargetMode = "External"/>
	<Relationship Id="rId142" Type="http://schemas.openxmlformats.org/officeDocument/2006/relationships/hyperlink" Target="consultantplus://offline/ref=DADED5AF03346E870D7D5312FD3D24D90DCB9E0DD59763C2DFA44AD1C4574D1247DF5404596440AC116E11DCED5C912EA62F773BFFA0E9712E68C540JC55Q" TargetMode = "External"/>
	<Relationship Id="rId143" Type="http://schemas.openxmlformats.org/officeDocument/2006/relationships/hyperlink" Target="consultantplus://offline/ref=DADED5AF03346E870D7D5312FD3D24D90DCB9E0DD59763C2DFA44AD1C4574D1247DF5404596440AC116E11DCED5C912EA62F773BFFA0E9712E68C540JC55Q" TargetMode = "External"/>
	<Relationship Id="rId144" Type="http://schemas.openxmlformats.org/officeDocument/2006/relationships/hyperlink" Target="consultantplus://offline/ref=DADED5AF03346E870D7D5312FD3D24D90DCB9E0DD59763C2DFA44AD1C4574D1247DF5404596440AC116E11DCED5C912EA62F773BFFA0E9712E68C540JC55Q" TargetMode = "External"/>
	<Relationship Id="rId145" Type="http://schemas.openxmlformats.org/officeDocument/2006/relationships/hyperlink" Target="consultantplus://offline/ref=DADED5AF03346E870D7D5312FD3D24D90DCB9E0DD59763C2DFA44AD1C4574D1247DF5404596440AC116E11DCED5C912EA62F773BFFA0E9712E68C540JC55Q" TargetMode = "External"/>
	<Relationship Id="rId146" Type="http://schemas.openxmlformats.org/officeDocument/2006/relationships/hyperlink" Target="consultantplus://offline/ref=DADED5AF03346E870D7D5312FD3D24D90DCB9E0DD59763C2DFA44AD1C4574D1247DF5404596440AC116E11DCED5C912EA62F773BFFA0E9712E68C540JC55Q" TargetMode = "External"/>
	<Relationship Id="rId147" Type="http://schemas.openxmlformats.org/officeDocument/2006/relationships/hyperlink" Target="consultantplus://offline/ref=DADED5AF03346E870D7D5312FD3D24D90DCB9E0DD59763C2DFA44AD1C4574D1247DF5404596440AC116E11DCED5C912EA62F773BFFA0E9712E68C540JC55Q" TargetMode = "External"/>
	<Relationship Id="rId148" Type="http://schemas.openxmlformats.org/officeDocument/2006/relationships/hyperlink" Target="consultantplus://offline/ref=DADED5AF03346E870D7D5312FD3D24D90DCB9E0DD59763C2DFA44AD1C4574D1247DF5404596440AC116E11DCED5C912EA62F773BFFA0E9712E68C540JC55Q" TargetMode = "External"/>
	<Relationship Id="rId149" Type="http://schemas.openxmlformats.org/officeDocument/2006/relationships/hyperlink" Target="consultantplus://offline/ref=DADED5AF03346E870D7D5312FD3D24D90DCB9E0DD59763C2DFA44AD1C4574D1247DF5404596440AC116E11DCED5C912EA62F773BFFA0E9712E68C540JC55Q" TargetMode = "External"/>
	<Relationship Id="rId150" Type="http://schemas.openxmlformats.org/officeDocument/2006/relationships/hyperlink" Target="consultantplus://offline/ref=DADED5AF03346E870D7D5312FD3D24D90DCB9E0DD59763C2DFA44AD1C4574D1247DF5404596440AC116E11DCED5C912EA62F773BFFA0E9712E68C540JC55Q" TargetMode = "External"/>
	<Relationship Id="rId151" Type="http://schemas.openxmlformats.org/officeDocument/2006/relationships/hyperlink" Target="consultantplus://offline/ref=DADED5AF03346E870D7D5312FD3D24D90DCB9E0DD59763C2DFA44AD1C4574D1247DF5404596440AC116E11DCED5C912EA62F773BFFA0E9712E68C540JC55Q" TargetMode = "External"/>
	<Relationship Id="rId152" Type="http://schemas.openxmlformats.org/officeDocument/2006/relationships/hyperlink" Target="consultantplus://offline/ref=DADED5AF03346E870D7D5312FD3D24D90DCB9E0DD59763C2DFA44AD1C4574D1247DF5404596440AC116E11DCED5C912EA62F773BFFA0E9712E68C540JC55Q" TargetMode = "External"/>
	<Relationship Id="rId153" Type="http://schemas.openxmlformats.org/officeDocument/2006/relationships/hyperlink" Target="consultantplus://offline/ref=DADED5AF03346E870D7D5312FD3D24D90DCB9E0DD59763C2DFA44AD1C4574D1247DF5404596440AC116F11D8E15C912EA62F773BFFA0E9712E68C540JC55Q" TargetMode = "External"/>
	<Relationship Id="rId154" Type="http://schemas.openxmlformats.org/officeDocument/2006/relationships/hyperlink" Target="consultantplus://offline/ref=DADED5AF03346E870D7D5312FD3D24D90DCB9E0DD59763C2DFA44AD1C4574D1247DF5404596440AC116F11D6E45C912EA62F773BFFA0E9712E68C540JC55Q" TargetMode = "External"/>
	<Relationship Id="rId155" Type="http://schemas.openxmlformats.org/officeDocument/2006/relationships/hyperlink" Target="consultantplus://offline/ref=DADED5AF03346E870D7D5312FD3D24D90DCB9E0DD59763C2DFA44AD1C4574D1247DF5404596440AC116F12DFE25C912EA62F773BFFA0E9712E68C540JC55Q" TargetMode = "External"/>
	<Relationship Id="rId156" Type="http://schemas.openxmlformats.org/officeDocument/2006/relationships/hyperlink" Target="consultantplus://offline/ref=9AB681C09CA742B497181CDFC013BD6BA3B93D0E3EDF169F8A60ACA0444D4EF4BB83E0FD2D9C1101FC5DA61799FCA84862633E0A62CCEBDBC00AA12AK55AQ" TargetMode = "External"/>
	<Relationship Id="rId157" Type="http://schemas.openxmlformats.org/officeDocument/2006/relationships/hyperlink" Target="consultantplus://offline/ref=9AB681C09CA742B497181CDFC013BD6BA3B93D0E3EDF169F8A60ACA0444D4EF4BB83E0FD2D9C1101FC5DA61592FCA84862633E0A62CCEBDBC00AA12AK55AQ" TargetMode = "External"/>
	<Relationship Id="rId158" Type="http://schemas.openxmlformats.org/officeDocument/2006/relationships/hyperlink" Target="consultantplus://offline/ref=9AB681C09CA742B497181CDFC013BD6BA3B93D0E3EDF169F8A60ACA0444D4EF4BB83E0FD2D9C1101FC5DA61293FCA84862633E0A62CCEBDBC00AA12AK55AQ" TargetMode = "External"/>
	<Relationship Id="rId159" Type="http://schemas.openxmlformats.org/officeDocument/2006/relationships/hyperlink" Target="consultantplus://offline/ref=9AB681C09CA742B497181CDFC013BD6BA3B93D0E3EDF169F8A60ACA0444D4EF4BB83E0FD2D9C1101FC5DA61394FCA84862633E0A62CCEBDBC00AA12AK55AQ" TargetMode = "External"/>
	<Relationship Id="rId160" Type="http://schemas.openxmlformats.org/officeDocument/2006/relationships/hyperlink" Target="consultantplus://offline/ref=9AB681C09CA742B497181CDFC013BD6BA3B93D0E3EDF169F8A60ACA0444D4EF4BB83E0FD2D9C1101FC5DA61095FCA84862633E0A62CCEBDBC00AA12AK55AQ" TargetMode = "External"/>
	<Relationship Id="rId161" Type="http://schemas.openxmlformats.org/officeDocument/2006/relationships/hyperlink" Target="consultantplus://offline/ref=9AB681C09CA742B497181CDFC013BD6BA3B93D0E3EDF169F8A60ACA0444D4EF4BB83E0FD2D9C1101FC5DA61196FCA84862633E0A62CCEBDBC00AA12AK55AQ" TargetMode = "External"/>
	<Relationship Id="rId162" Type="http://schemas.openxmlformats.org/officeDocument/2006/relationships/hyperlink" Target="consultantplus://offline/ref=9AB681C09CA742B497181CDFC013BD6BA3B93D0E3EDF169F8A60ACA0444D4EF4BB83E0FD2D9C1101FC5DA61E97FCA84862633E0A62CCEBDBC00AA12AK55AQ" TargetMode = "External"/>
	<Relationship Id="rId163" Type="http://schemas.openxmlformats.org/officeDocument/2006/relationships/hyperlink" Target="consultantplus://offline/ref=9AB681C09CA742B497181CDFC013BD6BA3B93D0E3EDF169F8A60ACA0444D4EF4BB83E0FD2D9C1101FC5DA71691FCA84862633E0A62CCEBDBC00AA12AK55AQ" TargetMode = "External"/>
	<Relationship Id="rId164" Type="http://schemas.openxmlformats.org/officeDocument/2006/relationships/hyperlink" Target="consultantplus://offline/ref=9AB681C09CA742B497181CDFC013BD6BA3B93D0E3EDF169F8A60ACA0444D4EF4BB83E0FD2D9C1101FC5DA71791FCA84862633E0A62CCEBDBC00AA12AK55AQ" TargetMode = "External"/>
	<Relationship Id="rId165" Type="http://schemas.openxmlformats.org/officeDocument/2006/relationships/hyperlink" Target="consultantplus://offline/ref=9AB681C09CA742B497181CDFC013BD6BA3B93D0E3EDF169F8A60ACA0444D4EF4BB83E0FD2D9C1101FC5DA71798FCA84862633E0A62CCEBDBC00AA12AK55AQ" TargetMode = "External"/>
	<Relationship Id="rId166" Type="http://schemas.openxmlformats.org/officeDocument/2006/relationships/hyperlink" Target="consultantplus://offline/ref=9AB681C09CA742B497181CDFC013BD6BA3B93D0E3EDF169F8A60ACA0444D4EF4BB83E0FD2D9C1101FC5DA71597FCA84862633E0A62CCEBDBC00AA12AK55AQ" TargetMode = "External"/>
	<Relationship Id="rId167" Type="http://schemas.openxmlformats.org/officeDocument/2006/relationships/hyperlink" Target="consultantplus://offline/ref=9AB681C09CA742B497181CDFC013BD6BA3B93D0E3EDF169F8A60ACA0444D4EF4BB83E0FD2D9C1101FC5DA71295FCA84862633E0A62CCEBDBC00AA12AK55AQ" TargetMode = "External"/>
	<Relationship Id="rId168" Type="http://schemas.openxmlformats.org/officeDocument/2006/relationships/hyperlink" Target="consultantplus://offline/ref=9AB681C09CA742B497181CDFC013BD6BA3B93D0E3EDF169F8A60ACA0444D4EF4BB83E0FD2D9C1101FC5DA71391FCA84862633E0A62CCEBDBC00AA12AK55AQ" TargetMode = "External"/>
	<Relationship Id="rId169" Type="http://schemas.openxmlformats.org/officeDocument/2006/relationships/hyperlink" Target="consultantplus://offline/ref=9AB681C09CA742B497181CDFC013BD6BA3B93D0E3EDF169F8A60ACA0444D4EF4BB83E0FD2D9C1101FC5DA71397FCA84862633E0A62CCEBDBC00AA12AK55AQ" TargetMode = "External"/>
	<Relationship Id="rId170" Type="http://schemas.openxmlformats.org/officeDocument/2006/relationships/hyperlink" Target="consultantplus://offline/ref=9AB681C09CA742B497181CDFC013BD6BA3B93D0E3EDF169F8A60ACA0444D4EF4BB83E0FD2D9C1101FC5DA71094FCA84862633E0A62CCEBDBC00AA12AK55AQ" TargetMode = "External"/>
	<Relationship Id="rId171" Type="http://schemas.openxmlformats.org/officeDocument/2006/relationships/hyperlink" Target="consultantplus://offline/ref=9AB681C09CA742B497181CDFC013BD6BA3B93D0E3EDF169F8A60ACA0444D4EF4BB83E0FD2D9C1101FC5DA71094FCA84862633E0A62CCEBDBC00AA12AK55AQ" TargetMode = "External"/>
	<Relationship Id="rId172" Type="http://schemas.openxmlformats.org/officeDocument/2006/relationships/hyperlink" Target="consultantplus://offline/ref=9AB681C09CA742B497181CDFC013BD6BA3B93D0E3EDF169F8A60ACA0444D4EF4BB83E0FD2D9C1101FC5DA71094FCA84862633E0A62CCEBDBC00AA12AK55AQ" TargetMode = "External"/>
	<Relationship Id="rId173" Type="http://schemas.openxmlformats.org/officeDocument/2006/relationships/hyperlink" Target="consultantplus://offline/ref=9AB681C09CA742B497181CDFC013BD6BA3B93D0E3EDF169F8A60ACA0444D4EF4BB83E0FD2D9C1101FC5DA71094FCA84862633E0A62CCEBDBC00AA12AK55AQ" TargetMode = "External"/>
	<Relationship Id="rId174" Type="http://schemas.openxmlformats.org/officeDocument/2006/relationships/hyperlink" Target="consultantplus://offline/ref=9AB681C09CA742B497181CDFC013BD6BA3B93D0E3EDF169F8A60ACA0444D4EF4BB83E0FD2D9C1101FC5DA71094FCA84862633E0A62CCEBDBC00AA12AK55AQ" TargetMode = "External"/>
	<Relationship Id="rId175" Type="http://schemas.openxmlformats.org/officeDocument/2006/relationships/hyperlink" Target="consultantplus://offline/ref=9AB681C09CA742B497181CDFC013BD6BA3B93D0E3EDF169F8A60ACA0444D4EF4BB83E0FD2D9C1101FC5DA71094FCA84862633E0A62CCEBDBC00AA12AK55AQ" TargetMode = "External"/>
	<Relationship Id="rId176" Type="http://schemas.openxmlformats.org/officeDocument/2006/relationships/hyperlink" Target="consultantplus://offline/ref=9AB681C09CA742B497181CDFC013BD6BA3B93D0E3EDF169F8A60ACA0444D4EF4BB83E0FD2D9C1101FC5DA71094FCA84862633E0A62CCEBDBC00AA12AK55AQ" TargetMode = "External"/>
	<Relationship Id="rId177" Type="http://schemas.openxmlformats.org/officeDocument/2006/relationships/hyperlink" Target="consultantplus://offline/ref=9AB681C09CA742B497181CDFC013BD6BA3B93D0E3EDF169F8A60ACA0444D4EF4BB83E0FD2D9C1101FC5DA71094FCA84862633E0A62CCEBDBC00AA12AK55AQ" TargetMode = "External"/>
	<Relationship Id="rId178" Type="http://schemas.openxmlformats.org/officeDocument/2006/relationships/hyperlink" Target="consultantplus://offline/ref=9AB681C09CA742B497181CDFC013BD6BA3B93D0E3EDF169F8A60ACA0444D4EF4BB83E0FD2D9C1101FC5DA71095FCA84862633E0A62CCEBDBC00AA12AK55AQ" TargetMode = "External"/>
	<Relationship Id="rId179" Type="http://schemas.openxmlformats.org/officeDocument/2006/relationships/hyperlink" Target="consultantplus://offline/ref=9AB681C09CA742B497181CDFC013BD6BA3B93D0E3EDF169F8A60ACA0444D4EF4BB83E0FD2D9C1101FC5DA71094FCA84862633E0A62CCEBDBC00AA12AK55AQ" TargetMode = "External"/>
	<Relationship Id="rId180" Type="http://schemas.openxmlformats.org/officeDocument/2006/relationships/hyperlink" Target="consultantplus://offline/ref=9AB681C09CA742B497181CDFC013BD6BA3B93D0E3EDF169F8A60ACA0444D4EF4BB83E0FD2D9C1101FC5DA71094FCA84862633E0A62CCEBDBC00AA12AK55AQ" TargetMode = "External"/>
	<Relationship Id="rId181" Type="http://schemas.openxmlformats.org/officeDocument/2006/relationships/hyperlink" Target="consultantplus://offline/ref=9AB681C09CA742B497181CDFC013BD6BA3B93D0E3EDF169F8A60ACA0444D4EF4BB83E0FD2D9C1101FC5DA71094FCA84862633E0A62CCEBDBC00AA12AK55AQ" TargetMode = "External"/>
	<Relationship Id="rId182" Type="http://schemas.openxmlformats.org/officeDocument/2006/relationships/hyperlink" Target="consultantplus://offline/ref=9AB681C09CA742B497181CDFC013BD6BA3B93D0E3EDF169F8A60ACA0444D4EF4BB83E0FD2D9C1101FC5DA71094FCA84862633E0A62CCEBDBC00AA12AK55AQ" TargetMode = "External"/>
	<Relationship Id="rId183" Type="http://schemas.openxmlformats.org/officeDocument/2006/relationships/hyperlink" Target="consultantplus://offline/ref=9AB681C09CA742B497181CDFC013BD6BA3B93D0E3EDF169F8A60ACA0444D4EF4BB83E0FD2D9C1101FC5DA71094FCA84862633E0A62CCEBDBC00AA12AK55AQ" TargetMode = "External"/>
	<Relationship Id="rId184" Type="http://schemas.openxmlformats.org/officeDocument/2006/relationships/hyperlink" Target="consultantplus://offline/ref=9AB681C09CA742B497181CDFC013BD6BA3B93D0E3EDF169F8A60ACA0444D4EF4BB83E0FD2D9C1101FC5DA71094FCA84862633E0A62CCEBDBC00AA12AK55AQ" TargetMode = "External"/>
	<Relationship Id="rId185" Type="http://schemas.openxmlformats.org/officeDocument/2006/relationships/hyperlink" Target="consultantplus://offline/ref=9AB681C09CA742B497181CDFC013BD6BA3B93D0E3EDF169F8A60ACA0444D4EF4BB83E0FD2D9C1101FC5DA71094FCA84862633E0A62CCEBDBC00AA12AK55AQ" TargetMode = "External"/>
	<Relationship Id="rId186" Type="http://schemas.openxmlformats.org/officeDocument/2006/relationships/hyperlink" Target="consultantplus://offline/ref=9AB681C09CA742B497181CDFC013BD6BA3B93D0E3EDF169F8A60ACA0444D4EF4BB83E0FD2D9C1101FC5DA71094FCA84862633E0A62CCEBDBC00AA12AK55AQ" TargetMode = "External"/>
	<Relationship Id="rId187" Type="http://schemas.openxmlformats.org/officeDocument/2006/relationships/hyperlink" Target="consultantplus://offline/ref=9AB681C09CA742B497181CDFC013BD6BA3B93D0E3EDF169F8A60ACA0444D4EF4BB83E0FD2D9C1101FC5DA71094FCA84862633E0A62CCEBDBC00AA12AK55AQ" TargetMode = "External"/>
	<Relationship Id="rId188" Type="http://schemas.openxmlformats.org/officeDocument/2006/relationships/hyperlink" Target="consultantplus://offline/ref=9AB681C09CA742B497181CDFC013BD6BA3B93D0E3EDF169F8A60ACA0444D4EF4BB83E0FD2D9C1101FC5DA71094FCA84862633E0A62CCEBDBC00AA12AK55AQ" TargetMode = "External"/>
	<Relationship Id="rId189" Type="http://schemas.openxmlformats.org/officeDocument/2006/relationships/hyperlink" Target="consultantplus://offline/ref=9AB681C09CA742B497181CDFC013BD6BA3B93D0E3EDF169F8A60ACA0444D4EF4BB83E0FD2D9C1101FC5DA71094FCA84862633E0A62CCEBDBC00AA12AK55AQ" TargetMode = "External"/>
	<Relationship Id="rId190" Type="http://schemas.openxmlformats.org/officeDocument/2006/relationships/hyperlink" Target="consultantplus://offline/ref=9AB681C09CA742B497181CDFC013BD6BA3B93D0E3EDF169F8A60ACA0444D4EF4BB83E0FD2D9C1101FC5DA71094FCA84862633E0A62CCEBDBC00AA12AK55AQ" TargetMode = "External"/>
	<Relationship Id="rId191" Type="http://schemas.openxmlformats.org/officeDocument/2006/relationships/hyperlink" Target="consultantplus://offline/ref=9AB681C09CA742B497181CDFC013BD6BA3B93D0E3EDF169F8A60ACA0444D4EF4BB83E0FD2D9C1101FC5DA71094FCA84862633E0A62CCEBDBC00AA12AK55AQ" TargetMode = "External"/>
	<Relationship Id="rId192" Type="http://schemas.openxmlformats.org/officeDocument/2006/relationships/hyperlink" Target="consultantplus://offline/ref=9AB681C09CA742B497181CDFC013BD6BA3B93D0E3EDF169F8A60ACA0444D4EF4BB83E0FD2D9C1101FC5DA71094FCA84862633E0A62CCEBDBC00AA12AK55AQ" TargetMode = "External"/>
	<Relationship Id="rId193" Type="http://schemas.openxmlformats.org/officeDocument/2006/relationships/hyperlink" Target="consultantplus://offline/ref=9AB681C09CA742B497181CDFC013BD6BA3B93D0E3EDF169F8A60ACA0444D4EF4BB83E0FD2D9C1101FC5DA71094FCA84862633E0A62CCEBDBC00AA12AK55AQ" TargetMode = "External"/>
	<Relationship Id="rId194" Type="http://schemas.openxmlformats.org/officeDocument/2006/relationships/hyperlink" Target="consultantplus://offline/ref=9AB681C09CA742B497181CDFC013BD6BA3B93D0E3EDF169F8A60ACA0444D4EF4BB83E0FD2D9C1101FC5DA71094FCA84862633E0A62CCEBDBC00AA12AK55AQ" TargetMode = "External"/>
	<Relationship Id="rId195" Type="http://schemas.openxmlformats.org/officeDocument/2006/relationships/hyperlink" Target="consultantplus://offline/ref=9AB681C09CA742B497181CDFC013BD6BA3B93D0E3EDF169F8A60ACA0444D4EF4BB83E0FD2D9C1101FC5DA71094FCA84862633E0A62CCEBDBC00AA12AK55AQ" TargetMode = "External"/>
	<Relationship Id="rId196" Type="http://schemas.openxmlformats.org/officeDocument/2006/relationships/hyperlink" Target="consultantplus://offline/ref=9AB681C09CA742B497181CDFC013BD6BA3B93D0E3EDF169F8A60ACA0444D4EF4BB83E0FD2D9C1101FC5DA71094FCA84862633E0A62CCEBDBC00AA12AK55AQ" TargetMode = "External"/>
	<Relationship Id="rId197" Type="http://schemas.openxmlformats.org/officeDocument/2006/relationships/hyperlink" Target="consultantplus://offline/ref=9AB681C09CA742B497181CDFC013BD6BA3B93D0E3EDF169F8A60ACA0444D4EF4BB83E0FD2D9C1101FC5DA71094FCA84862633E0A62CCEBDBC00AA12AK55AQ" TargetMode = "External"/>
	<Relationship Id="rId198" Type="http://schemas.openxmlformats.org/officeDocument/2006/relationships/hyperlink" Target="consultantplus://offline/ref=9AB681C09CA742B497181CDFC013BD6BA3B93D0E3EDF169F8A60ACA0444D4EF4BB83E0FD2D9C1101FC5DA71094FCA84862633E0A62CCEBDBC00AA12AK55AQ" TargetMode = "External"/>
	<Relationship Id="rId199" Type="http://schemas.openxmlformats.org/officeDocument/2006/relationships/hyperlink" Target="consultantplus://offline/ref=9AB681C09CA742B497181CDFC013BD6BA3B93D0E3EDF169F8A60ACA0444D4EF4BB83E0FD2D9C1101FC5DA71094FCA84862633E0A62CCEBDBC00AA12AK55AQ" TargetMode = "External"/>
	<Relationship Id="rId200" Type="http://schemas.openxmlformats.org/officeDocument/2006/relationships/hyperlink" Target="consultantplus://offline/ref=9AB681C09CA742B497181CDFC013BD6BA3B93D0E3EDF169F8A60ACA0444D4EF4BB83E0FD2D9C1101FC5DA71094FCA84862633E0A62CCEBDBC00AA12AK55AQ" TargetMode = "External"/>
	<Relationship Id="rId201" Type="http://schemas.openxmlformats.org/officeDocument/2006/relationships/hyperlink" Target="consultantplus://offline/ref=9AB681C09CA742B497181CDFC013BD6BA3B93D0E3EDF169F8A60ACA0444D4EF4BB83E0FD2D9C1101FC5DA71094FCA84862633E0A62CCEBDBC00AA12AK55AQ" TargetMode = "External"/>
	<Relationship Id="rId202" Type="http://schemas.openxmlformats.org/officeDocument/2006/relationships/hyperlink" Target="consultantplus://offline/ref=9AB681C09CA742B497181CDFC013BD6BA3B93D0E3EDF169F8A60ACA0444D4EF4BB83E0FD2D9C1101FC5DA71094FCA84862633E0A62CCEBDBC00AA12AK55AQ" TargetMode = "External"/>
	<Relationship Id="rId203" Type="http://schemas.openxmlformats.org/officeDocument/2006/relationships/hyperlink" Target="consultantplus://offline/ref=9AB681C09CA742B497181CDFC013BD6BA3B93D0E3EDF169F8A60ACA0444D4EF4BB83E0FD2D9C1101FC5DA71094FCA84862633E0A62CCEBDBC00AA12AK55AQ" TargetMode = "External"/>
	<Relationship Id="rId204" Type="http://schemas.openxmlformats.org/officeDocument/2006/relationships/hyperlink" Target="consultantplus://offline/ref=9AB681C09CA742B497181CDFC013BD6BA3B93D0E3EDF169F8A60ACA0444D4EF4BB83E0FD2D9C1101FC5DA71094FCA84862633E0A62CCEBDBC00AA12AK55AQ" TargetMode = "External"/>
	<Relationship Id="rId205" Type="http://schemas.openxmlformats.org/officeDocument/2006/relationships/hyperlink" Target="consultantplus://offline/ref=9AB681C09CA742B497181CDFC013BD6BA3B93D0E3EDF169F8A60ACA0444D4EF4BB83E0FD2D9C1101FC5DA71094FCA84862633E0A62CCEBDBC00AA12AK55AQ" TargetMode = "External"/>
	<Relationship Id="rId206" Type="http://schemas.openxmlformats.org/officeDocument/2006/relationships/hyperlink" Target="consultantplus://offline/ref=9AB681C09CA742B497181CDFC013BD6BA3B93D0E3EDF169F8A60ACA0444D4EF4BB83E0FD2D9C1101FC5DA71197FCA84862633E0A62CCEBDBC00AA12AK55AQ" TargetMode = "External"/>
	<Relationship Id="rId207" Type="http://schemas.openxmlformats.org/officeDocument/2006/relationships/hyperlink" Target="consultantplus://offline/ref=9AB681C09CA742B497181CDFC013BD6BA3B93D0E3EDF169F8A60ACA0444D4EF4BB83E0FD2D9C1101FC5DAD1196FCA84862633E0A62CCEBDBC00AA12AK55AQ" TargetMode = "External"/>
	<Relationship Id="rId208" Type="http://schemas.openxmlformats.org/officeDocument/2006/relationships/hyperlink" Target="consultantplus://offline/ref=9AB681C09CA742B497181CDFC013BD6BA3B93D0E3EDF169F8A60ACA0444D4EF4BB83E0FD2D9C1101FC5AA41094FCA84862633E0A62CCEBDBC00AA12AK55AQ" TargetMode = "External"/>
	<Relationship Id="rId209" Type="http://schemas.openxmlformats.org/officeDocument/2006/relationships/hyperlink" Target="consultantplus://offline/ref=9AB681C09CA742B497181CDFC013BD6BA3B93D0E3EDF169F8A60ACA0444D4EF4BB83E0FD2D9C1101FC5AA51394FCA84862633E0A62CCEBDBC00AA12AK55AQ" TargetMode = "External"/>
	<Relationship Id="rId210" Type="http://schemas.openxmlformats.org/officeDocument/2006/relationships/hyperlink" Target="consultantplus://offline/ref=9AB681C09CA742B497181CDFC013BD6BA3B93D0E3EDF169F8A60ACA0444D4EF4BB83E0FD2D9C1101FC5AA61294FCA84862633E0A62CCEBDBC00AA12AK55AQ" TargetMode = "External"/>
	<Relationship Id="rId211" Type="http://schemas.openxmlformats.org/officeDocument/2006/relationships/hyperlink" Target="consultantplus://offline/ref=9AB681C09CA742B497181CDFC013BD6BA3B93D0E3EDF169F8A60ACA0444D4EF4BB83E0FD2D9C1101FC5AA21193FCA84862633E0A62CCEBDBC00AA12AK55AQ" TargetMode = "External"/>
	<Relationship Id="rId212" Type="http://schemas.openxmlformats.org/officeDocument/2006/relationships/hyperlink" Target="consultantplus://offline/ref=9AB681C09CA742B497181CDFC013BD6BA3B93D0E3EDF169F8A60ACA0444D4EF4BB83E0FD2D9C1101FC5AAD1592FCA84862633E0A62CCEBDBC00AA12AK55AQ" TargetMode = "External"/>
	<Relationship Id="rId213" Type="http://schemas.openxmlformats.org/officeDocument/2006/relationships/hyperlink" Target="consultantplus://offline/ref=9AB681C09CA742B497181CDFC013BD6BA3B93D0E3EDF169F8A60ACA0444D4EF4BB83E0FD2D9C1101FC5BA41491FCA84862633E0A62CCEBDBC00AA12AK55AQ" TargetMode = "External"/>
	<Relationship Id="rId214" Type="http://schemas.openxmlformats.org/officeDocument/2006/relationships/hyperlink" Target="consultantplus://offline/ref=9AB681C09CA742B497181CDFC013BD6BA3B93D0E3EDF169F8A60ACA0444D4EF4BB83E0FD2D9C1101FC5BA51698FCA84862633E0A62CCEBDBC00AA12AK55AQ" TargetMode = "External"/>
	<Relationship Id="rId215" Type="http://schemas.openxmlformats.org/officeDocument/2006/relationships/hyperlink" Target="consultantplus://offline/ref=9AB681C09CA742B497181CDFC013BD6BA3B93D0E3EDF169F8A60ACA0444D4EF4BB83E0FD2D9C1101FC5BA51F95FCA84862633E0A62CCEBDBC00AA12AK55AQ" TargetMode = "External"/>
	<Relationship Id="rId216" Type="http://schemas.openxmlformats.org/officeDocument/2006/relationships/hyperlink" Target="consultantplus://offline/ref=9AB681C09CA742B497181CDFC013BD6BA3B93D0E3EDF169F8A60ACA0444D4EF4BB83E0FD2D9C1101FC5BA61E93FCA84862633E0A62CCEBDBC00AA12AK55AQ" TargetMode = "External"/>
	<Relationship Id="rId217" Type="http://schemas.openxmlformats.org/officeDocument/2006/relationships/hyperlink" Target="consultantplus://offline/ref=9AB681C09CA742B497181CDFC013BD6BA3B93D0E3EDF169F8A60ACA0444D4EF4BB83E0FD2D9C1101FC5BA71192FCA84862633E0A62CCEBDBC00AA12AK55AQ" TargetMode = "External"/>
	<Relationship Id="rId218" Type="http://schemas.openxmlformats.org/officeDocument/2006/relationships/hyperlink" Target="consultantplus://offline/ref=9AB681C09CA742B497181CDFC013BD6BA3B93D0E3EDF169F8A60ACA0444D4EF4BB83E0FD2D9C1101FC5BA01399FCA84862633E0A62CCEBDBC00AA12AK55AQ" TargetMode = "External"/>
	<Relationship Id="rId219" Type="http://schemas.openxmlformats.org/officeDocument/2006/relationships/hyperlink" Target="consultantplus://offline/ref=9AB681C09CA742B497181CDFC013BD6BA3B93D0E3EDF169F8A60ACA0444D4EF4BB83E0FD2D9C1101FC5BA11296FCA84862633E0A62CCEBDBC00AA12AK55AQ" TargetMode = "External"/>
	<Relationship Id="rId220" Type="http://schemas.openxmlformats.org/officeDocument/2006/relationships/hyperlink" Target="consultantplus://offline/ref=9AB681C09CA742B497181CDFC013BD6BA3B93D0E3EDF169F8A60ACA0444D4EF4BB83E0FD2D9C1101FC5BA21594FCA84862633E0A62CCEBDBC00AA12AK55AQ" TargetMode = "External"/>
	<Relationship Id="rId221" Type="http://schemas.openxmlformats.org/officeDocument/2006/relationships/hyperlink" Target="consultantplus://offline/ref=9AB681C09CA742B497181CDFC013BD6BA3B93D0E3EDF169F8A60ACA0444D4EF4BB83E0FD2D9C1101FC5BA31790FCA84862633E0A62CCEBDBC00AA12AK55AQ" TargetMode = "External"/>
	<Relationship Id="rId222" Type="http://schemas.openxmlformats.org/officeDocument/2006/relationships/hyperlink" Target="consultantplus://offline/ref=9AB681C09CA742B497181CDFC013BD6BA3B93D0E3EDF169F8A60ACA0444D4EF4BB83E0FD2D9C1101FC58A41397FCA84862633E0A62CCEBDBC00AA12AK55AQ" TargetMode = "External"/>
	<Relationship Id="rId223" Type="http://schemas.openxmlformats.org/officeDocument/2006/relationships/hyperlink" Target="consultantplus://offline/ref=9AB681C09CA742B497181CDFC013BD6BA3B93D0E3EDF169F8A60ACA0444D4EF4BB83E0FD2D9C1101FC58A51297FCA84862633E0A62CCEBDBC00AA12AK55AQ" TargetMode = "External"/>
	<Relationship Id="rId224" Type="http://schemas.openxmlformats.org/officeDocument/2006/relationships/hyperlink" Target="consultantplus://offline/ref=9AB681C09CA742B497181CDFC013BD6BA3B93D0E3EDF169F8A60ACA0444D4EF4BB83E0FD2D9C1101FC58A61597FCA84862633E0A62CCEBDBC00AA12AK55AQ" TargetMode = "External"/>
	<Relationship Id="rId225" Type="http://schemas.openxmlformats.org/officeDocument/2006/relationships/hyperlink" Target="consultantplus://offline/ref=9AB681C09CA742B497181CDFC013BD6BA3B93D0E3EDF169F8A60ACA0444D4EF4BB83E0FD2D9C1101FC58A71496FCA84862633E0A62CCEBDBC00AA12AK55AQ" TargetMode = "External"/>
	<Relationship Id="rId226" Type="http://schemas.openxmlformats.org/officeDocument/2006/relationships/hyperlink" Target="consultantplus://offline/ref=9AB681C09CA742B497181CDFC013BD6BA3B93D0E3EDF169F8A60ACA0444D4EF4BB83E0FD2D9C1101FC58A01793FCA84862633E0A62CCEBDBC00AA12AK55AQ" TargetMode = "External"/>
	<Relationship Id="rId227" Type="http://schemas.openxmlformats.org/officeDocument/2006/relationships/hyperlink" Target="consultantplus://offline/ref=9AB681C09CA742B497181CDFC013BD6BA3B93D0E3EDF169F8A60ACA0444D4EF4BB83E0FD2D9C1101FC58A11690FCA84862633E0A62CCEBDBC00AA12AK55AQ" TargetMode = "External"/>
	<Relationship Id="rId228" Type="http://schemas.openxmlformats.org/officeDocument/2006/relationships/hyperlink" Target="consultantplus://offline/ref=9AB681C09CA742B497181CDFC013BD6BA3B93D0E3EDF169F8A60ACA0444D4EF4BB83E0FD2D9C1101FC58A11E98FCA84862633E0A62CCEBDBC00AA12AK55AQ" TargetMode = "External"/>
	<Relationship Id="rId229" Type="http://schemas.openxmlformats.org/officeDocument/2006/relationships/hyperlink" Target="consultantplus://offline/ref=9AB681C09CA742B497181CDFC013BD6BA3B93D0E3EDF169F8A60ACA0444D4EF4BB83E0FD2D9C1101FC58A11E99FCA84862633E0A62CCEBDBC00AA12AK55AQ" TargetMode = "External"/>
	<Relationship Id="rId230" Type="http://schemas.openxmlformats.org/officeDocument/2006/relationships/hyperlink" Target="consultantplus://offline/ref=9AB681C09CA742B497181CDFC013BD6BA3B93D0E3EDF169F8A60ACA0444D4EF4BB83E0FD2D9C1101FC58A11E98FCA84862633E0A62CCEBDBC00AA12AK55AQ" TargetMode = "External"/>
	<Relationship Id="rId231" Type="http://schemas.openxmlformats.org/officeDocument/2006/relationships/hyperlink" Target="consultantplus://offline/ref=9AB681C09CA742B497181CDFC013BD6BA3B93D0E3EDF169F8A60ACA0444D4EF4BB83E0FD2D9C1101FC58A11E98FCA84862633E0A62CCEBDBC00AA12AK55AQ" TargetMode = "External"/>
	<Relationship Id="rId232" Type="http://schemas.openxmlformats.org/officeDocument/2006/relationships/hyperlink" Target="consultantplus://offline/ref=9AB681C09CA742B497181CDFC013BD6BA3B93D0E3EDF169F8A60ACA0444D4EF4BB83E0FD2D9C1101FC58A11E98FCA84862633E0A62CCEBDBC00AA12AK55AQ" TargetMode = "External"/>
	<Relationship Id="rId233" Type="http://schemas.openxmlformats.org/officeDocument/2006/relationships/hyperlink" Target="consultantplus://offline/ref=9AB681C09CA742B497181CDFC013BD6BA3B93D0E3EDF169F8A60ACA0444D4EF4BB83E0FD2D9C1101FC58A21199FCA84862633E0A62CCEBDBC00AA12AK55AQ" TargetMode = "External"/>
	<Relationship Id="rId234" Type="http://schemas.openxmlformats.org/officeDocument/2006/relationships/hyperlink" Target="consultantplus://offline/ref=9AB681C09CA742B497181CDFC013BD6BA3B93D0E3EDF169F8A60ACA0444D4EF4BB83E0FD2D9C1101FC58A11E98FCA84862633E0A62CCEBDBC00AA12AK55AQ" TargetMode = "External"/>
	<Relationship Id="rId235" Type="http://schemas.openxmlformats.org/officeDocument/2006/relationships/hyperlink" Target="consultantplus://offline/ref=9AB681C09CA742B497181CDFC013BD6BA3B93D0E3EDF169F8A60ACA0444D4EF4BB83E0FD2D9C1101FC58A31098FCA84862633E0A62CCEBDBC00AA12AK55AQ" TargetMode = "External"/>
	<Relationship Id="rId236" Type="http://schemas.openxmlformats.org/officeDocument/2006/relationships/hyperlink" Target="consultantplus://offline/ref=9AB681C09CA742B497181CDFC013BD6BA3B93D0E3EDF169F8A60ACA0444D4EF4BB83E0FD2D9C1101FC58A11E98FCA84862633E0A62CCEBDBC00AA12AK55AQ" TargetMode = "External"/>
	<Relationship Id="rId237" Type="http://schemas.openxmlformats.org/officeDocument/2006/relationships/hyperlink" Target="consultantplus://offline/ref=9AB681C09CA742B497181CDFC013BD6BA3B93D0E3EDF169F8A60ACA0444D4EF4BB83E0FD2D9C1101FC58A11E98FCA84862633E0A62CCEBDBC00AA12AK55AQ" TargetMode = "External"/>
	<Relationship Id="rId238" Type="http://schemas.openxmlformats.org/officeDocument/2006/relationships/hyperlink" Target="consultantplus://offline/ref=9AB681C09CA742B497181CDFC013BD6BA3B93D0E3EDF169F8A60ACA0444D4EF4BB83E0FD2D9C1101FC58A11E98FCA84862633E0A62CCEBDBC00AA12AK55AQ" TargetMode = "External"/>
	<Relationship Id="rId239" Type="http://schemas.openxmlformats.org/officeDocument/2006/relationships/hyperlink" Target="consultantplus://offline/ref=9AB681C09CA742B497181CDFC013BD6BA3B93D0E3EDF169F8A60ACA0444D4EF4BB83E0FD2D9C1101FC58A11E98FCA84862633E0A62CCEBDBC00AA12AK55AQ" TargetMode = "External"/>
	<Relationship Id="rId240" Type="http://schemas.openxmlformats.org/officeDocument/2006/relationships/hyperlink" Target="consultantplus://offline/ref=9AB681C09CA742B497181CDFC013BD6BA3B93D0E3EDF169F8A60ACA0444D4EF4BB83E0FD2D9C1101FC58AC1396FCA84862633E0A62CCEBDBC00AA12AK55AQ" TargetMode = "External"/>
	<Relationship Id="rId241" Type="http://schemas.openxmlformats.org/officeDocument/2006/relationships/hyperlink" Target="consultantplus://offline/ref=9AB681C09CA742B497181CDFC013BD6BA3B93D0E3EDF169F8A60ACA0444D4EF4BB83E0FD2D9C1101FC58A11E98FCA84862633E0A62CCEBDBC00AA12AK55AQ" TargetMode = "External"/>
	<Relationship Id="rId242" Type="http://schemas.openxmlformats.org/officeDocument/2006/relationships/hyperlink" Target="consultantplus://offline/ref=9AB681C09CA742B497181CDFC013BD6BA3B93D0E3EDF169F8A60ACA0444D4EF4BB83E0FD2D9C1101FC59A71190FCA84862633E0A62CCEBDBC00AA12AK55AQ" TargetMode = "External"/>
	<Relationship Id="rId243" Type="http://schemas.openxmlformats.org/officeDocument/2006/relationships/hyperlink" Target="consultantplus://offline/ref=9AB681C09CA742B497181CDFC013BD6BA3B93D0E3EDF169F8A60ACA0444D4EF4BB83E0FD2D9C1101FC58A11E98FCA84862633E0A62CCEBDBC00AA12AK55AQ" TargetMode = "External"/>
	<Relationship Id="rId244" Type="http://schemas.openxmlformats.org/officeDocument/2006/relationships/hyperlink" Target="consultantplus://offline/ref=9AB681C09CA742B497181CDFC013BD6BA3B93D0E3EDF169F8A60ACA0444D4EF4BB83E0FD2D9C1101FC59A21498FCA84862633E0A62CCEBDBC00AA12AK55AQ" TargetMode = "External"/>
	<Relationship Id="rId245" Type="http://schemas.openxmlformats.org/officeDocument/2006/relationships/hyperlink" Target="consultantplus://offline/ref=9AB681C09CA742B497181CDFC013BD6BA3B93D0E3EDF169F8A60ACA0444D4EF4BB83E0FD2D9C1101FC58A11E98FCA84862633E0A62CCEBDBC00AA12AK55AQ" TargetMode = "External"/>
	<Relationship Id="rId246" Type="http://schemas.openxmlformats.org/officeDocument/2006/relationships/hyperlink" Target="consultantplus://offline/ref=9AB681C09CA742B497181CDFC013BD6BA3B93D0E3EDF169F8A60ACA0444D4EF4BB83E0FD2D9C1101FC58A11E98FCA84862633E0A62CCEBDBC00AA12AK55AQ" TargetMode = "External"/>
	<Relationship Id="rId247" Type="http://schemas.openxmlformats.org/officeDocument/2006/relationships/hyperlink" Target="consultantplus://offline/ref=9AB681C09CA742B497181CDFC013BD6BA3B93D0E3EDF169F8A60ACA0444D4EF4BB83E0FD2D9C1101FC59A31796FCA84862633E0A62CCEBDBC00AA12AK55AQ" TargetMode = "External"/>
	<Relationship Id="rId248" Type="http://schemas.openxmlformats.org/officeDocument/2006/relationships/hyperlink" Target="consultantplus://offline/ref=9AB681C09CA742B497181CDFC013BD6BA3B93D0E3EDF169F8A60ACA0444D4EF4BB83E0FD2D9C1101FC58A11E98FCA84862633E0A62CCEBDBC00AA12AK55AQ" TargetMode = "External"/>
	<Relationship Id="rId249" Type="http://schemas.openxmlformats.org/officeDocument/2006/relationships/hyperlink" Target="consultantplus://offline/ref=9AB681C09CA742B497181CDFC013BD6BA3B93D0E3EDF169F8A60ACA0444D4EF4BB83E0FD2D9C1101FC59AC1695FCA84862633E0A62CCEBDBC00AA12AK55AQ" TargetMode = "External"/>
	<Relationship Id="rId250" Type="http://schemas.openxmlformats.org/officeDocument/2006/relationships/hyperlink" Target="consultantplus://offline/ref=9AB681C09CA742B497181CDFC013BD6BA3B93D0E3EDF169F8A60ACA0444D4EF4BB83E0FD2D9C1101FC58A11E98FCA84862633E0A62CCEBDBC00AA12AK55AQ" TargetMode = "External"/>
	<Relationship Id="rId251" Type="http://schemas.openxmlformats.org/officeDocument/2006/relationships/hyperlink" Target="consultantplus://offline/ref=9AB681C09CA742B497181CDFC013BD6BA3B93D0E3EDF169F8A60ACA0444D4EF4BB83E0FD2D9C1101FC58A11E98FCA84862633E0A62CCEBDBC00AA12AK55AQ" TargetMode = "External"/>
	<Relationship Id="rId252" Type="http://schemas.openxmlformats.org/officeDocument/2006/relationships/hyperlink" Target="consultantplus://offline/ref=9AB681C09CA742B497181CDFC013BD6BA3B93D0E3EDF169F8A60ACA0444D4EF4BB83E0FD2D9C1101FC58A11E98FCA84862633E0A62CCEBDBC00AA12AK55AQ" TargetMode = "External"/>
	<Relationship Id="rId253" Type="http://schemas.openxmlformats.org/officeDocument/2006/relationships/hyperlink" Target="consultantplus://offline/ref=9AB681C09CA742B497181CDFC013BD6BA3B93D0E3EDF169F8A60ACA0444D4EF4BB83E0FD2D9C1101FC59AC1F93FCA84862633E0A62CCEBDBC00AA12AK55AQ" TargetMode = "External"/>
	<Relationship Id="rId254" Type="http://schemas.openxmlformats.org/officeDocument/2006/relationships/hyperlink" Target="consultantplus://offline/ref=9AB681C09CA742B497181CDFC013BD6BA3B93D0E3EDF169F8A60ACA0444D4EF4BB83E0FD2D9C1101FC58A11E98FCA84862633E0A62CCEBDBC00AA12AK55AQ" TargetMode = "External"/>
	<Relationship Id="rId255" Type="http://schemas.openxmlformats.org/officeDocument/2006/relationships/hyperlink" Target="consultantplus://offline/ref=9AB681C09CA742B497181CDFC013BD6BA3B93D0E3EDF169F8A60ACA0444D4EF4BB83E0FD2D9C1101FC58A11E98FCA84862633E0A62CCEBDBC00AA12AK55AQ" TargetMode = "External"/>
	<Relationship Id="rId256" Type="http://schemas.openxmlformats.org/officeDocument/2006/relationships/hyperlink" Target="consultantplus://offline/ref=9AB681C09CA742B497181CDFC013BD6BA3B93D0E3EDF169F8A60ACA0444D4EF4BB83E0FD2D9C1101FC58A11E98FCA84862633E0A62CCEBDBC00AA12AK55AQ" TargetMode = "External"/>
	<Relationship Id="rId257" Type="http://schemas.openxmlformats.org/officeDocument/2006/relationships/hyperlink" Target="consultantplus://offline/ref=9AB681C09CA742B497181CDFC013BD6BA3B93D0E3EDF169F8A60ACA0444D4EF4BB83E0FD2D9C1101FC59AD1E93FCA84862633E0A62CCEBDBC00AA12AK55AQ" TargetMode = "External"/>
	<Relationship Id="rId258" Type="http://schemas.openxmlformats.org/officeDocument/2006/relationships/hyperlink" Target="consultantplus://offline/ref=9AB681C09CA742B497181CDFC013BD6BA3B93D0E3EDF169F8A60ACA0444D4EF4BB83E0FD2D9C1101FC58A11E98FCA84862633E0A62CCEBDBC00AA12AK55AQ" TargetMode = "External"/>
	<Relationship Id="rId259" Type="http://schemas.openxmlformats.org/officeDocument/2006/relationships/hyperlink" Target="consultantplus://offline/ref=9AB681C09CA742B497181CDFC013BD6BA3B93D0E3EDF169F8A60ACA0444D4EF4BB83E0FD2D9C1101FC58A11E98FCA84862633E0A62CCEBDBC00AA12AK55AQ" TargetMode = "External"/>
	<Relationship Id="rId260" Type="http://schemas.openxmlformats.org/officeDocument/2006/relationships/hyperlink" Target="consultantplus://offline/ref=9AB681C09CA742B497181CDFC013BD6BA3B93D0E3EDF169F8A60ACA0444D4EF4BB83E0FD2D9C1101FC56A41193FCA84862633E0A62CCEBDBC00AA12AK55AQ" TargetMode = "External"/>
	<Relationship Id="rId261" Type="http://schemas.openxmlformats.org/officeDocument/2006/relationships/hyperlink" Target="consultantplus://offline/ref=9AB681C09CA742B497181CDFC013BD6BA3B93D0E3EDF169F8A60ACA0444D4EF4BB83E0FD2D9C1101FC58A11E98FCA84862633E0A62CCEBDBC00AA12AK55AQ" TargetMode = "External"/>
	<Relationship Id="rId262" Type="http://schemas.openxmlformats.org/officeDocument/2006/relationships/hyperlink" Target="consultantplus://offline/ref=9AB681C09CA742B497181CDFC013BD6BA3B93D0E3EDF169F8A60ACA0444D4EF4BB83E0FD2D9C1101FC58A11E98FCA84862633E0A62CCEBDBC00AA12AK55AQ" TargetMode = "External"/>
	<Relationship Id="rId263" Type="http://schemas.openxmlformats.org/officeDocument/2006/relationships/hyperlink" Target="consultantplus://offline/ref=9AB681C09CA742B497181CDFC013BD6BA3B93D0E3EDF169F8A60ACA0444D4EF4BB83E0FD2D9C1101FC56A51093FCA84862633E0A62CCEBDBC00AA12AK55AQ" TargetMode = "External"/>
	<Relationship Id="rId264" Type="http://schemas.openxmlformats.org/officeDocument/2006/relationships/hyperlink" Target="consultantplus://offline/ref=9AB681C09CA742B497181CDFC013BD6BA3B93D0E3EDF169F8A60ACA0444D4EF4BB83E0FD2D9C1101FC58A11E98FCA84862633E0A62CCEBDBC00AA12AK55AQ" TargetMode = "External"/>
	<Relationship Id="rId265" Type="http://schemas.openxmlformats.org/officeDocument/2006/relationships/hyperlink" Target="consultantplus://offline/ref=9AB681C09CA742B497181CDFC013BD6BA3B93D0E3EDF169F8A60ACA0444D4EF4BB83E0FD2D9C1101FC56A61392FCA84862633E0A62CCEBDBC00AA12AK55AQ" TargetMode = "External"/>
	<Relationship Id="rId266" Type="http://schemas.openxmlformats.org/officeDocument/2006/relationships/hyperlink" Target="consultantplus://offline/ref=9AB681C09CA742B497181CDFC013BD6BA3B93D0E3EDF169F8A60ACA0444D4EF4BB83E0FD2D9C1101FC58A11E98FCA84862633E0A62CCEBDBC00AA12AK55AQ" TargetMode = "External"/>
	<Relationship Id="rId267" Type="http://schemas.openxmlformats.org/officeDocument/2006/relationships/hyperlink" Target="consultantplus://offline/ref=9AB681C09CA742B497181CDFC013BD6BA3B93D0E3EDF169F8A60ACA0444D4EF4BB83E0FD2D9C1101FC58A11E98FCA84862633E0A62CCEBDBC00AA12AK55AQ" TargetMode = "External"/>
	<Relationship Id="rId268" Type="http://schemas.openxmlformats.org/officeDocument/2006/relationships/hyperlink" Target="consultantplus://offline/ref=9AB681C09CA742B497181CDFC013BD6BA3B93D0E3EDF169F8A60ACA0444D4EF4BB83E0FD2D9C1101FC58A11E98FCA84862633E0A62CCEBDBC00AA12AK55AQ" TargetMode = "External"/>
	<Relationship Id="rId269" Type="http://schemas.openxmlformats.org/officeDocument/2006/relationships/hyperlink" Target="consultantplus://offline/ref=9AB681C09CA742B497181CDFC013BD6BA3B93D0E3EDF169F8A60ACA0444D4EF4BB83E0FD2D9C1101FC58A11E98FCA84862633E0A62CCEBDBC00AA12AK55AQ" TargetMode = "External"/>
	<Relationship Id="rId270" Type="http://schemas.openxmlformats.org/officeDocument/2006/relationships/hyperlink" Target="consultantplus://offline/ref=9AB681C09CA742B497181CDFC013BD6BA3B93D0E3EDF169F8A60ACA0444D4EF4BB83E0FD2D9C1101FC58A11E98FCA84862633E0A62CCEBDBC00AA12AK55AQ" TargetMode = "External"/>
	<Relationship Id="rId271" Type="http://schemas.openxmlformats.org/officeDocument/2006/relationships/hyperlink" Target="consultantplus://offline/ref=9AB681C09CA742B497181CDFC013BD6BA3B93D0E3EDF169F8A60ACA0444D4EF4BB83E0FD2D9C1101FC58A11E98FCA84862633E0A62CCEBDBC00AA12AK55AQ" TargetMode = "External"/>
	<Relationship Id="rId272" Type="http://schemas.openxmlformats.org/officeDocument/2006/relationships/hyperlink" Target="consultantplus://offline/ref=9AB681C09CA742B497181CDFC013BD6BA3B93D0E3EDF169F8A60ACA0444D4EF4BB83E0FD2D9C1101FC58A11E98FCA84862633E0A62CCEBDBC00AA12AK55AQ" TargetMode = "External"/>
	<Relationship Id="rId273" Type="http://schemas.openxmlformats.org/officeDocument/2006/relationships/hyperlink" Target="consultantplus://offline/ref=9AB681C09CA742B497181CDFC013BD6BA3B93D0E3EDF169F8A60ACA0444D4EF4BB83E0FD2D9C1101FC58A11E98FCA84862633E0A62CCEBDBC00AA12AK55AQ" TargetMode = "External"/>
	<Relationship Id="rId274" Type="http://schemas.openxmlformats.org/officeDocument/2006/relationships/hyperlink" Target="consultantplus://offline/ref=9AB681C09CA742B497181CDFC013BD6BA3B93D0E3EDF169F8A60ACA0444D4EF4BB83E0FD2D9C1101FC58A11E98FCA84862633E0A62CCEBDBC00AA12AK55AQ" TargetMode = "External"/>
	<Relationship Id="rId275" Type="http://schemas.openxmlformats.org/officeDocument/2006/relationships/hyperlink" Target="consultantplus://offline/ref=9AB681C09CA742B497181CDFC013BD6BA3B93D0E3EDF169F8A60ACA0444D4EF4BB83E0FD2D9C1101FC58A11E98FCA84862633E0A62CCEBDBC00AA12AK55AQ" TargetMode = "External"/>
	<Relationship Id="rId276" Type="http://schemas.openxmlformats.org/officeDocument/2006/relationships/hyperlink" Target="consultantplus://offline/ref=9AB681C09CA742B497181CDFC013BD6BA3B93D0E3EDF169F8A60ACA0444D4EF4BB83E0FD2D9C1101FC58A11E98FCA84862633E0A62CCEBDBC00AA12AK55AQ" TargetMode = "External"/>
	<Relationship Id="rId277" Type="http://schemas.openxmlformats.org/officeDocument/2006/relationships/hyperlink" Target="consultantplus://offline/ref=9AB681C09CA742B497181CDFC013BD6BA3B93D0E3EDF169F8A60ACA0444D4EF4BB83E0FD2D9C1101FC58A11E98FCA84862633E0A62CCEBDBC00AA12AK55AQ" TargetMode = "External"/>
	<Relationship Id="rId278" Type="http://schemas.openxmlformats.org/officeDocument/2006/relationships/hyperlink" Target="consultantplus://offline/ref=9AB681C09CA742B497181CDFC013BD6BA3B93D0E3EDF169F8A60ACA0444D4EF4BB83E0FD2D9C1101FC58A11E98FCA84862633E0A62CCEBDBC00AA12AK55AQ" TargetMode = "External"/>
	<Relationship Id="rId279" Type="http://schemas.openxmlformats.org/officeDocument/2006/relationships/hyperlink" Target="consultantplus://offline/ref=9AB681C09CA742B497181CDFC013BD6BA3B93D0E3EDF169F8A60ACA0444D4EF4BB83E0FD2D9C1101FC58A11E98FCA84862633E0A62CCEBDBC00AA12AK55AQ" TargetMode = "External"/>
	<Relationship Id="rId280" Type="http://schemas.openxmlformats.org/officeDocument/2006/relationships/hyperlink" Target="consultantplus://offline/ref=9AB681C09CA742B497181CDFC013BD6BA3B93D0E3EDF169F8A60ACA0444D4EF4BB83E0FD2D9C1101FC56A71290FCA84862633E0A62CCEBDBC00AA12AK55AQ" TargetMode = "External"/>
	<Relationship Id="rId281" Type="http://schemas.openxmlformats.org/officeDocument/2006/relationships/hyperlink" Target="consultantplus://offline/ref=9AB681C09CA742B4971802D2D67FE063A8BA670439D11ACAD637AAF71B1D48A1E9C3BEA46EDB0201FD40A61692KF54Q" TargetMode = "External"/>
	<Relationship Id="rId282" Type="http://schemas.openxmlformats.org/officeDocument/2006/relationships/hyperlink" Target="consultantplus://offline/ref=9AB681C09CA742B4971802D2D67FE063A8B36A003FD11ACAD637AAF71B1D48A1FBC3E6A86ED81D04FC55F047D4A2F1192528320B7FD0EAD8KD5DQ" TargetMode = "External"/>
	<Relationship Id="rId283" Type="http://schemas.openxmlformats.org/officeDocument/2006/relationships/hyperlink" Target="consultantplus://offline/ref=9AB681C09CA742B497181CDFC013BD6BA3B93D0E3EDF169F8A60ACA0444D4EF4BB83E0FD2D9C1101FC56A71293FCA84862633E0A62CCEBDBC00AA12AK55AQ" TargetMode = "External"/>
	<Relationship Id="rId284" Type="http://schemas.openxmlformats.org/officeDocument/2006/relationships/hyperlink" Target="consultantplus://offline/ref=9AB681C09CA742B497181CDFC013BD6BA3B93D0E3EDF169F8A60ACA0444D4EF4BB83E0FD2D9C1101FC56A71296FCA84862633E0A62CCEBDBC00AA12AK55AQ" TargetMode = "External"/>
	<Relationship Id="rId285" Type="http://schemas.openxmlformats.org/officeDocument/2006/relationships/hyperlink" Target="consultantplus://offline/ref=9AB681C09CA742B497181CDFC013BD6BA3B93D0E3EDF169F8A60ACA0444D4EF4BB83E0FD2D9C1101FC56A71094FCA84862633E0A62CCEBDBC00AA12AK55AQ" TargetMode = "External"/>
	<Relationship Id="rId286" Type="http://schemas.openxmlformats.org/officeDocument/2006/relationships/hyperlink" Target="consultantplus://offline/ref=9AB681C09CA742B497181CDFC013BD6BA3B93D0E3EDF169F8A60ACA0444D4EF4BB83E0FD2D9C1101FC56A71F95FCA84862633E0A62CCEBDBC00AA12AK55AQ" TargetMode = "External"/>
	<Relationship Id="rId287" Type="http://schemas.openxmlformats.org/officeDocument/2006/relationships/hyperlink" Target="consultantplus://offline/ref=9AB681C09CA742B497181CDFC013BD6BA3B93D0E3EDF169F8A60ACA0444D4EF4BB83E0FD2D9C1101FC56A01794FCA84862633E0A62CCEBDBC00AA12AK55AQ" TargetMode = "External"/>
	<Relationship Id="rId288" Type="http://schemas.openxmlformats.org/officeDocument/2006/relationships/hyperlink" Target="consultantplus://offline/ref=9AB681C09CA742B497181CDFC013BD6BA3B93D0E3EDF169F8A60ACA0444D4EF4BB83E0FD2D9C1101FC56A01592FCA84862633E0A62CCEBDBC00AA12AK55AQ" TargetMode = "External"/>
	<Relationship Id="rId289" Type="http://schemas.openxmlformats.org/officeDocument/2006/relationships/hyperlink" Target="consultantplus://offline/ref=9AB681C09CA742B497181CDFC013BD6BA3B93D0E3EDF169F8A60ACA0444D4EF4BB83E0FD2D9C1101FC56A01299FCA84862633E0A62CCEBDBC00AA12AK55AQ" TargetMode = "External"/>
	<Relationship Id="rId290" Type="http://schemas.openxmlformats.org/officeDocument/2006/relationships/hyperlink" Target="consultantplus://offline/ref=9AB681C09CA742B4971802D2D67FE063A8B36A003FD11ACAD637AAF71B1D48A1FBC3E6A86ED81D04FC55F047D4A2F1192528320B7FD0EAD8KD5DQ" TargetMode = "External"/>
	<Relationship Id="rId291" Type="http://schemas.openxmlformats.org/officeDocument/2006/relationships/hyperlink" Target="consultantplus://offline/ref=9AB681C09CA742B497181CDFC013BD6BA3B93D0E3EDF169F8A60ACA0444D4EF4BB83E0FD2D9C1101FC56A01391FCA84862633E0A62CCEBDBC00AA12AK55AQ" TargetMode = "External"/>
	<Relationship Id="rId292" Type="http://schemas.openxmlformats.org/officeDocument/2006/relationships/hyperlink" Target="consultantplus://offline/ref=9AB681C09CA742B497181CDFC013BD6BA3B93D0E3EDF169F8A60ACA0444D4EF4BB83E0FD2D9C1101FC56A01192FCA84862633E0A62CCEBDBC00AA12AK55AQ" TargetMode = "External"/>
	<Relationship Id="rId293" Type="http://schemas.openxmlformats.org/officeDocument/2006/relationships/hyperlink" Target="consultantplus://offline/ref=9AB681C09CA742B4971802D2D67FE063A8BA670439D11ACAD637AAF71B1D48A1E9C3BEA46EDB0201FD40A61692KF54Q" TargetMode = "External"/>
	<Relationship Id="rId294" Type="http://schemas.openxmlformats.org/officeDocument/2006/relationships/hyperlink" Target="consultantplus://offline/ref=9AB681C09CA742B4971802D2D67FE063AFB7600437D81ACAD637AAF71B1D48A1FBC3E6AA66D01754AD1AF11B90F4E2182728310A63KD51Q" TargetMode = "External"/>
	<Relationship Id="rId295" Type="http://schemas.openxmlformats.org/officeDocument/2006/relationships/hyperlink" Target="consultantplus://offline/ref=9AB681C09CA742B497181CDFC013BD6BA3B93D0E3EDF10998E65ACA0444D4EF4BB83E0FD2D9C1103F70AF552C5FAFC1A3837321463D2E8KD59Q" TargetMode = "External"/>
	<Relationship Id="rId296" Type="http://schemas.openxmlformats.org/officeDocument/2006/relationships/hyperlink" Target="consultantplus://offline/ref=9AB681C09CA742B497181CDFC013BD6BA3B93D0E3ED8169B8961ACA0444D4EF4BB83E0FD3F9C490DFC5DBA1791E9FE1924K355Q" TargetMode = "External"/>
	<Relationship Id="rId297" Type="http://schemas.openxmlformats.org/officeDocument/2006/relationships/hyperlink" Target="consultantplus://offline/ref=9AB681C09CA742B497181CDFC013BD6BA3B93D0E38DB17998E68F1AA4C1442F6BC8CBFF82A8D1100FF40A5178EF5FC1BK255Q" TargetMode = "External"/>
	<Relationship Id="rId298" Type="http://schemas.openxmlformats.org/officeDocument/2006/relationships/hyperlink" Target="consultantplus://offline/ref=9AB681C09CA742B497181CDFC013BD6BA3B93D0E38DA159B8868F1AA4C1442F6BC8CBFF82A8D1100FF40A5178EF5FC1BK255Q" TargetMode = "External"/>
	<Relationship Id="rId299" Type="http://schemas.openxmlformats.org/officeDocument/2006/relationships/hyperlink" Target="consultantplus://offline/ref=9AB681C09CA742B497181CDFC013BD6BA3B93D0E38DC129A8B68F1AA4C1442F6BC8CBFF82A8D1100FF40A5178EF5FC1BK255Q" TargetMode = "External"/>
	<Relationship Id="rId300" Type="http://schemas.openxmlformats.org/officeDocument/2006/relationships/hyperlink" Target="consultantplus://offline/ref=9AB681C09CA742B497181CDFC013BD6BA3B93D0E38DF129C8A68F1AA4C1442F6BC8CBFF82A8D1100FF40A5178EF5FC1BK255Q" TargetMode = "External"/>
	<Relationship Id="rId301" Type="http://schemas.openxmlformats.org/officeDocument/2006/relationships/hyperlink" Target="consultantplus://offline/ref=9AB681C09CA742B497181CDFC013BD6BA3B93D0E37D911998E68F1AA4C1442F6BC8CBFF82A8D1100FF40A5178EF5FC1BK255Q" TargetMode = "External"/>
	<Relationship Id="rId302" Type="http://schemas.openxmlformats.org/officeDocument/2006/relationships/hyperlink" Target="consultantplus://offline/ref=9AB681C09CA742B497181CDFC013BD6BA3B93D0E37D8169D8368F1AA4C1442F6BC8CBFF82A8D1100FF40A5178EF5FC1BK255Q" TargetMode = "External"/>
	<Relationship Id="rId303" Type="http://schemas.openxmlformats.org/officeDocument/2006/relationships/hyperlink" Target="consultantplus://offline/ref=9AB681C09CA742B497181CDFC013BD6BA3B93D0E37DD169A8968F1AA4C1442F6BC8CBFF82A8D1100FF40A5178EF5FC1BK255Q" TargetMode = "External"/>
	<Relationship Id="rId304" Type="http://schemas.openxmlformats.org/officeDocument/2006/relationships/hyperlink" Target="consultantplus://offline/ref=9AB681C09CA742B497181CDFC013BD6BA3B93D0E37DE149E8868F1AA4C1442F6BC8CBFF82A8D1100FF40A5178EF5FC1BK255Q" TargetMode = "External"/>
	<Relationship Id="rId305" Type="http://schemas.openxmlformats.org/officeDocument/2006/relationships/hyperlink" Target="consultantplus://offline/ref=9AB681C09CA742B497181CDFC013BD6BA3B93D0E36D8159D8E68F1AA4C1442F6BC8CBFF82A8D1100FF40A5178EF5FC1BK255Q" TargetMode = "External"/>
	<Relationship Id="rId306" Type="http://schemas.openxmlformats.org/officeDocument/2006/relationships/hyperlink" Target="consultantplus://offline/ref=9AB681C09CA742B497181CDFC013BD6BA3B93D0E36D8199D8968F1AA4C1442F6BC8CBFF82A8D1100FF40A5178EF5FC1BK255Q" TargetMode = "External"/>
	<Relationship Id="rId307" Type="http://schemas.openxmlformats.org/officeDocument/2006/relationships/hyperlink" Target="consultantplus://offline/ref=9AB681C09CA742B497181CDFC013BD6BA3B93D0E36DB11948868F1AA4C1442F6BC8CBFF82A8D1100FF40A5178EF5FC1BK255Q" TargetMode = "External"/>
	<Relationship Id="rId308" Type="http://schemas.openxmlformats.org/officeDocument/2006/relationships/hyperlink" Target="consultantplus://offline/ref=9AB681C09CA742B497181CDFC013BD6BA3B93D0E36DA189B8B68F1AA4C1442F6BC8CBFF82A8D1100FF40A5178EF5FC1BK255Q" TargetMode = "External"/>
	<Relationship Id="rId309" Type="http://schemas.openxmlformats.org/officeDocument/2006/relationships/hyperlink" Target="consultantplus://offline/ref=9AB681C09CA742B497181CDFC013BD6BA3B93D0E36DD159C8C68F1AA4C1442F6BC8CBFF82A8D1100FF40A5178EF5FC1BK255Q" TargetMode = "External"/>
	<Relationship Id="rId310" Type="http://schemas.openxmlformats.org/officeDocument/2006/relationships/hyperlink" Target="consultantplus://offline/ref=9AB681C09CA742B497181CDFC013BD6BA3B93D0E36DC13998268F1AA4C1442F6BC8CBFF82A8D1100FF40A5178EF5FC1BK255Q" TargetMode = "External"/>
	<Relationship Id="rId311" Type="http://schemas.openxmlformats.org/officeDocument/2006/relationships/hyperlink" Target="consultantplus://offline/ref=9AB681C09CA742B497181CDFC013BD6BA3B93D0E36DE129D8C68F1AA4C1442F6BC8CBFF82A8D1100FF40A5178EF5FC1BK255Q" TargetMode = "External"/>
	<Relationship Id="rId312" Type="http://schemas.openxmlformats.org/officeDocument/2006/relationships/hyperlink" Target="consultantplus://offline/ref=9AB681C09CA742B497181CDFC013BD6BA3B93D0E36DE129E8A68F1AA4C1442F6BC8CBFF82A8D1100FF40A5178EF5FC1BK255Q" TargetMode = "External"/>
	<Relationship Id="rId313" Type="http://schemas.openxmlformats.org/officeDocument/2006/relationships/hyperlink" Target="consultantplus://offline/ref=9AB681C09CA742B497181CDFC013BD6BA3B93D0E36D017958E68F1AA4C1442F6BC8CBFF82A8D1100FF40A5178EF5FC1BK255Q" TargetMode = "External"/>
	<Relationship Id="rId314" Type="http://schemas.openxmlformats.org/officeDocument/2006/relationships/hyperlink" Target="consultantplus://offline/ref=9AB681C09CA742B497181CDFC013BD6BA3B93D0E3ED9109C8A66ACA0444D4EF4BB83E0FD3F9C490DFC5DBA1791E9FE1924K355Q" TargetMode = "External"/>
	<Relationship Id="rId315" Type="http://schemas.openxmlformats.org/officeDocument/2006/relationships/hyperlink" Target="consultantplus://offline/ref=9AB681C09CA742B497181CDFC013BD6BA3B93D0E3ED911948B62ACA0444D4EF4BB83E0FD3F9C490DFC5DBA1791E9FE1924K355Q" TargetMode = "External"/>
	<Relationship Id="rId316" Type="http://schemas.openxmlformats.org/officeDocument/2006/relationships/hyperlink" Target="consultantplus://offline/ref=9AB681C09CA742B497181CDFC013BD6BA3B93D0E3ED9139A8D67ACA0444D4EF4BB83E0FD3F9C490DFC5DBA1791E9FE1924K355Q" TargetMode = "External"/>
	<Relationship Id="rId317" Type="http://schemas.openxmlformats.org/officeDocument/2006/relationships/hyperlink" Target="consultantplus://offline/ref=9AB681C09CA742B497181CDFC013BD6BA3B93D0E3ED9149B8F6AACA0444D4EF4BB83E0FD3F9C490DFC5DBA1791E9FE1924K355Q" TargetMode = "External"/>
	<Relationship Id="rId318" Type="http://schemas.openxmlformats.org/officeDocument/2006/relationships/hyperlink" Target="consultantplus://offline/ref=9AB681C09CA742B497181CDFC013BD6BA3B93D0E3ED9199F8962ACA0444D4EF4BB83E0FD3F9C490DFC5DBA1791E9FE1924K355Q" TargetMode = "External"/>
	<Relationship Id="rId319" Type="http://schemas.openxmlformats.org/officeDocument/2006/relationships/hyperlink" Target="consultantplus://offline/ref=9AB681C09CA742B497181CDFC013BD6BA3B93D0E3ED9199E8267ACA0444D4EF4BB83E0FD3F9C490DFC5DBA1791E9FE1924K355Q" TargetMode = "External"/>
	<Relationship Id="rId320" Type="http://schemas.openxmlformats.org/officeDocument/2006/relationships/hyperlink" Target="consultantplus://offline/ref=9AB681C09CA742B497181CDFC013BD6BA3B93D0E3ED919958862ACA0444D4EF4BB83E0FD3F9C490DFC5DBA1791E9FE1924K355Q" TargetMode = "External"/>
	<Relationship Id="rId321" Type="http://schemas.openxmlformats.org/officeDocument/2006/relationships/hyperlink" Target="consultantplus://offline/ref=9AB681C09CA742B497181CDFC013BD6BA3B93D0E3ED919958860ACA0444D4EF4BB83E0FD3F9C490DFC5DBA1791E9FE1924K355Q" TargetMode = "External"/>
	<Relationship Id="rId322" Type="http://schemas.openxmlformats.org/officeDocument/2006/relationships/hyperlink" Target="consultantplus://offline/ref=9AB681C09CA742B497181CDFC013BD6BA3B93D0E3ED9189A8E6BACA0444D4EF4BB83E0FD3F9C490DFC5DBA1791E9FE1924K355Q" TargetMode = "External"/>
	<Relationship Id="rId323" Type="http://schemas.openxmlformats.org/officeDocument/2006/relationships/hyperlink" Target="consultantplus://offline/ref=9AB681C09CA742B497181CDFC013BD6BA3B93D0E3ED8109F8A65ACA0444D4EF4BB83E0FD3F9C490DFC5DBA1791E9FE1924K355Q" TargetMode = "External"/>
	<Relationship Id="rId324" Type="http://schemas.openxmlformats.org/officeDocument/2006/relationships/hyperlink" Target="consultantplus://offline/ref=9AB681C09CA742B497181CDFC013BD6BA3B93D0E3ED8139E8D6AACA0444D4EF4BB83E0FD3F9C490DFC5DBA1791E9FE1924K355Q" TargetMode = "External"/>
	<Relationship Id="rId325" Type="http://schemas.openxmlformats.org/officeDocument/2006/relationships/hyperlink" Target="consultantplus://offline/ref=9AB681C09CA742B497181CDFC013BD6BA3B93D0E3ED8159B8261ACA0444D4EF4BB83E0FD3F9C490DFC5DBA1791E9FE1924K355Q" TargetMode = "External"/>
	<Relationship Id="rId326" Type="http://schemas.openxmlformats.org/officeDocument/2006/relationships/hyperlink" Target="consultantplus://offline/ref=9AB681C09CA742B497181CDFC013BD6BA3B93D0E3ED8179E8B6BACA0444D4EF4BB83E0FD3F9C490DFC5DBA1791E9FE1924K355Q" TargetMode = "External"/>
	<Relationship Id="rId327" Type="http://schemas.openxmlformats.org/officeDocument/2006/relationships/hyperlink" Target="consultantplus://offline/ref=9AB681C09CA742B497181CDFC013BD6BA3B93D0E3ED816988365ACA0444D4EF4BB83E0FD3F9C490DFC5DBA1791E9FE1924K355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Саратовской области от 29.12.2018 N 760-П
(ред. от 02.10.2023)
"О государственной программе Саратовской области "Развитие образования в Саратовской области"
(вместе с "Перечнем утративших силу постановлений Правительства Саратовской области")</dc:title>
  <dcterms:created xsi:type="dcterms:W3CDTF">2023-11-03T16:57:09Z</dcterms:created>
</cp:coreProperties>
</file>