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Севастополя от 21.10.2021 N 525-ПП</w:t>
              <w:br/>
              <w:t xml:space="preserve">(ред. от 13.07.2023)</w:t>
              <w:br/>
              <w:t xml:space="preserve">"Об утверждении Порядка проведения конкурсов молодежных проектов города Севастополя и предоставления грантов в форме субсидий физическим лицам по результатам их проведения"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СЕВАСТОПОЛЯ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октября 2021 г. N 525-ПП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ПРОВЕДЕНИЯ КОНКУРСОВ МОЛОДЕЖНЫХ</w:t>
      </w:r>
    </w:p>
    <w:p>
      <w:pPr>
        <w:pStyle w:val="2"/>
        <w:jc w:val="center"/>
      </w:pPr>
      <w:r>
        <w:rPr>
          <w:sz w:val="20"/>
        </w:rPr>
        <w:t xml:space="preserve">ПРОЕКТОВ ГОРОДА СЕВАСТОПОЛЯ И ПРЕДОСТАВЛЕНИЯ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ФИЗИЧЕСКИМ ЛИЦАМ ПО РЕЗУЛЬТАТАМ ИХ ПРОВЕДЕНИЯ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Севастополя от 07.11.2022 </w:t>
            </w:r>
            <w:hyperlink w:history="0" r:id="rId7" w:tooltip="Постановление Правительства Севастополя от 07.11.2022 N 554-ПП &quot;О внесении изменений в постановление Правительства Севастополя от 21.10.2021 N 525-ПП &quot;Об утверждении Порядка проведения конкурсов молодежных проектов города Севастополя и предоставления грантов в форме субсидий физическим лицам по результатам их проведения&quot; {КонсультантПлюс}">
              <w:r>
                <w:rPr>
                  <w:sz w:val="20"/>
                  <w:color w:val="0000ff"/>
                </w:rPr>
                <w:t xml:space="preserve">N 554-ПП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13.07.2023 </w:t>
            </w:r>
            <w:hyperlink w:history="0" r:id="rId8" w:tooltip="Постановление Правительства Севастополя от 13.07.2023 N 332-ПП &quot;О внесении изменений в постановление Правительства Севастополя от 21.10.2021 N 525-ПП &quot;Об утверждении Порядка проведения конкурсов молодежных проектов города Севастополя и предоставления грантов в форме субсидий физическим лицам по результатам их проведения&quot; {КонсультантПлюс}">
              <w:r>
                <w:rPr>
                  <w:sz w:val="20"/>
                  <w:color w:val="0000ff"/>
                </w:rPr>
                <w:t xml:space="preserve">N 332-ПП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9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10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30.12.2020 N 489-ФЗ "О молодежной политике в Российской Федерации", </w:t>
      </w:r>
      <w:hyperlink w:history="0" r:id="rId11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распоряжением Правительства Российской Федерации от 29.11.2014 N 2403-р об утверждении </w:t>
      </w:r>
      <w:hyperlink w:history="0" r:id="rId12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 {КонсультантПлюс}">
        <w:r>
          <w:rPr>
            <w:sz w:val="20"/>
            <w:color w:val="0000ff"/>
          </w:rPr>
          <w:t xml:space="preserve">Основ</w:t>
        </w:r>
      </w:hyperlink>
      <w:r>
        <w:rPr>
          <w:sz w:val="20"/>
        </w:rPr>
        <w:t xml:space="preserve"> государственной молодежной политики Российской Федерации на период до 2025 года, </w:t>
      </w:r>
      <w:hyperlink w:history="0" r:id="rId13" w:tooltip="&quot;Устав города Севастополя&quot; от 14.04.2014 N 1-ЗС (принят Законодательным Собранием г. Севастополя 11.04.2014) (ред. от 30.12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Севастополя, законами города Севастополя от 29.09.2015 </w:t>
      </w:r>
      <w:hyperlink w:history="0" r:id="rId14" w:tooltip="Закон города Севастополя от 29.09.2015 N 185-ЗС (ред. от 23.07.2019) &quot;О правовых актах города Севастополя&quot; (принят Законодательным Собранием г. Севастополя 22.09.2015) {КонсультантПлюс}">
        <w:r>
          <w:rPr>
            <w:sz w:val="20"/>
            <w:color w:val="0000ff"/>
          </w:rPr>
          <w:t xml:space="preserve">N 185-ЗС</w:t>
        </w:r>
      </w:hyperlink>
      <w:r>
        <w:rPr>
          <w:sz w:val="20"/>
        </w:rPr>
        <w:t xml:space="preserve"> "О правовых актах города Севастополя", от 26.07.2021 </w:t>
      </w:r>
      <w:hyperlink w:history="0" r:id="rId15" w:tooltip="Закон города Севастополя от 26.07.2021 N 655-ЗС (ред. от 05.10.2022) &quot;О молодежной политике города Севастополя&quot; (принят Законодательным Собранием г. Севастополя 13.07.2021) {КонсультантПлюс}">
        <w:r>
          <w:rPr>
            <w:sz w:val="20"/>
            <w:color w:val="0000ff"/>
          </w:rPr>
          <w:t xml:space="preserve">N 655-ЗС</w:t>
        </w:r>
      </w:hyperlink>
      <w:r>
        <w:rPr>
          <w:sz w:val="20"/>
        </w:rPr>
        <w:t xml:space="preserve"> "О молодежной политике города Севастополя", от 30.12.2022 </w:t>
      </w:r>
      <w:hyperlink w:history="0" r:id="rId16" w:tooltip="Закон города Севастополя от 30.12.2022 N 737-ЗС &quot;О Правительстве Севастополя&quot; (принят Законодательным Собранием г. Севастополя 30.12.2022) {КонсультантПлюс}">
        <w:r>
          <w:rPr>
            <w:sz w:val="20"/>
            <w:color w:val="0000ff"/>
          </w:rPr>
          <w:t xml:space="preserve">N 737-ЗС</w:t>
        </w:r>
      </w:hyperlink>
      <w:r>
        <w:rPr>
          <w:sz w:val="20"/>
        </w:rPr>
        <w:t xml:space="preserve"> "О Правительстве Севастополя", </w:t>
      </w:r>
      <w:hyperlink w:history="0" r:id="rId17" w:tooltip="Постановление Правительства Севастополя от 29.12.2021 N 724-ПП (ред. от 04.10.2023) &quot;Об утверждении государственной программы города Севастополя &quot;Развитие физической культуры и спорта. Молодежная политика в городе Севастопол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Севастополя от 29.12.2021 N 724-ПП "Об утверждении государственной программы города Севастополя "Развитие физической культуры и спорта. Молодежная политика в городе Севастополе" с целью содействия развитию потенциала молодежи города Севастополя, а также вовлечения молодежи Севастополя в добровольческую (волонтерскую) деятельность Правительство Севастополя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8" w:tooltip="Постановление Правительства Севастополя от 13.07.2023 N 332-ПП &quot;О внесении изменений в постановление Правительства Севастополя от 21.10.2021 N 525-ПП &quot;Об утверждении Порядка проведения конкурсов молодежных проектов города Севастополя и предоставления грантов в форме субсидий физическим лицам по результатам их провед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13.07.2023 N 332-ПП)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конкурсов молодежных проектов города Севастополя и предоставления грантов в форме субсидий физическим лицам по результатам их проведения.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Признать утратившими силу следующие постановления Правительства Севастополя: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от 18.08.2015 </w:t>
      </w:r>
      <w:hyperlink w:history="0" r:id="rId19" w:tooltip="Постановление Правительства Севастополя от 18.08.2015 N 789-ПП &quot;О проведении в 2015 году конкурса молодежных проектов города Севастополя&quot; (вместе с &quot;Порядком проведения конкурса молодежных проектов города Севастополя&quot;) ------------ Утратил силу или отменен {КонсультантПлюс}">
        <w:r>
          <w:rPr>
            <w:sz w:val="20"/>
            <w:color w:val="0000ff"/>
          </w:rPr>
          <w:t xml:space="preserve">N 789-ПП</w:t>
        </w:r>
      </w:hyperlink>
      <w:r>
        <w:rPr>
          <w:sz w:val="20"/>
        </w:rPr>
        <w:t xml:space="preserve"> "О проведении в 2015 году конкурса молодежных проектов города Севастополя";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22.09.2016 </w:t>
      </w:r>
      <w:hyperlink w:history="0" r:id="rId20" w:tooltip="Постановление Правительства Севастополя от 22.09.2016 N 890-ПП &quot;О проведении в 2016 году Конкурса молодежных проектов города Севастополя&quot; (вместе с &quot;Порядком проведения Конкурса молодежных проектов города Севастополя&quot;) ------------ Утратил силу или отменен {КонсультантПлюс}">
        <w:r>
          <w:rPr>
            <w:sz w:val="20"/>
            <w:color w:val="0000ff"/>
          </w:rPr>
          <w:t xml:space="preserve">N 890-ПП</w:t>
        </w:r>
      </w:hyperlink>
      <w:r>
        <w:rPr>
          <w:sz w:val="20"/>
        </w:rPr>
        <w:t xml:space="preserve"> "О проведении в 2016 году Конкурса молодежных проектов города Севастополя";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09.11.2017 </w:t>
      </w:r>
      <w:hyperlink w:history="0" r:id="rId21" w:tooltip="Постановление Правительства Севастополя от 09.11.2017 N 855-ПП &quot;О проведении в 2017 году Конкурса молодежных проектов города Севастополя&quot; (вместе с &quot;Порядком проведения Конкурса молодежных проектов города Севастополя&quot;) ------------ Утратил силу или отменен {КонсультантПлюс}">
        <w:r>
          <w:rPr>
            <w:sz w:val="20"/>
            <w:color w:val="0000ff"/>
          </w:rPr>
          <w:t xml:space="preserve">N 855-ПП</w:t>
        </w:r>
      </w:hyperlink>
      <w:r>
        <w:rPr>
          <w:sz w:val="20"/>
        </w:rPr>
        <w:t xml:space="preserve"> "О проведении в 2017 году Конкурса молодежных проектов города Севастополя";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03.09.2020 </w:t>
      </w:r>
      <w:hyperlink w:history="0" r:id="rId22" w:tooltip="Постановление Правительства Севастополя от 03.09.2020 N 471-ПП &quot;О проведении конкурса молодежных проектов города Севастополя и предоставлении грантов в форме субсидий физическим лицам по результатам его проведения&quot; (вместе с &quot;Порядком проведения конкурса молодежных проектов города Севастополя и предоставления грантов в форме субсидий физическим лицам по результатам его проведения&quot;) ------------ Утратил силу или отменен {КонсультантПлюс}">
        <w:r>
          <w:rPr>
            <w:sz w:val="20"/>
            <w:color w:val="0000ff"/>
          </w:rPr>
          <w:t xml:space="preserve">N 471-ПП</w:t>
        </w:r>
      </w:hyperlink>
      <w:r>
        <w:rPr>
          <w:sz w:val="20"/>
        </w:rPr>
        <w:t xml:space="preserve"> "О проведении конкурса молодежных проектов города Севастополя и предоставлении грантов в форме субсидий физическим лицам по результатам его проведения".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Настоящее постановление вступает в силу по истечении десяти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Губернатора города Севастополя, осуществляющего координацию и контроль деятельности Управления по делам молодежи и спорта города Севастополя.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3" w:tooltip="Постановление Правительства Севастополя от 13.07.2023 N 332-ПП &quot;О внесении изменений в постановление Правительства Севастополя от 21.10.2021 N 525-ПП &quot;Об утверждении Порядка проведения конкурсов молодежных проектов города Севастополя и предоставления грантов в форме субсидий физическим лицам по результатам их провед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13.07.2023 N 332-ПП)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города Севастополя</w:t>
      </w:r>
    </w:p>
    <w:p>
      <w:pPr>
        <w:pStyle w:val="0"/>
        <w:jc w:val="right"/>
      </w:pPr>
      <w:r>
        <w:rPr>
          <w:sz w:val="20"/>
        </w:rPr>
        <w:t xml:space="preserve">М.В.РАЗВОЖАЕВ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Севастополя</w:t>
      </w:r>
    </w:p>
    <w:p>
      <w:pPr>
        <w:pStyle w:val="0"/>
        <w:jc w:val="right"/>
      </w:pPr>
      <w:r>
        <w:rPr>
          <w:sz w:val="20"/>
        </w:rPr>
        <w:t xml:space="preserve">от 21.10.2021 N 525-ПП</w:t>
      </w:r>
    </w:p>
    <w:p>
      <w:pPr>
        <w:pStyle w:val="0"/>
        <w:jc w:val="center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КОНКУРСОВ МОЛОДЕЖНЫХ ПРОЕКТОВ ГОРОДА СЕВАСТОПОЛЯ</w:t>
      </w:r>
    </w:p>
    <w:p>
      <w:pPr>
        <w:pStyle w:val="2"/>
        <w:jc w:val="center"/>
      </w:pPr>
      <w:r>
        <w:rPr>
          <w:sz w:val="20"/>
        </w:rPr>
        <w:t xml:space="preserve">И ПРЕДОСТАВЛЕНИЯ ГРАНТОВ В ФОРМЕ СУБСИДИЙ ФИЗИЧЕСКИМ ЛИЦАМ</w:t>
      </w:r>
    </w:p>
    <w:p>
      <w:pPr>
        <w:pStyle w:val="2"/>
        <w:jc w:val="center"/>
      </w:pPr>
      <w:r>
        <w:rPr>
          <w:sz w:val="20"/>
        </w:rPr>
        <w:t xml:space="preserve">ПО РЕЗУЛЬТАТАМ ИХ ПРОВЕДЕНИЯ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Севастополя от 07.11.2022 </w:t>
            </w:r>
            <w:hyperlink w:history="0" r:id="rId24" w:tooltip="Постановление Правительства Севастополя от 07.11.2022 N 554-ПП &quot;О внесении изменений в постановление Правительства Севастополя от 21.10.2021 N 525-ПП &quot;Об утверждении Порядка проведения конкурсов молодежных проектов города Севастополя и предоставления грантов в форме субсидий физическим лицам по результатам их проведения&quot; {КонсультантПлюс}">
              <w:r>
                <w:rPr>
                  <w:sz w:val="20"/>
                  <w:color w:val="0000ff"/>
                </w:rPr>
                <w:t xml:space="preserve">N 554-ПП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13.07.2023 </w:t>
            </w:r>
            <w:hyperlink w:history="0" r:id="rId25" w:tooltip="Постановление Правительства Севастополя от 13.07.2023 N 332-ПП &quot;О внесении изменений в постановление Правительства Севастополя от 21.10.2021 N 525-ПП &quot;Об утверждении Порядка проведения конкурсов молодежных проектов города Севастополя и предоставления грантов в форме субсидий физическим лицам по результатам их проведения&quot; {КонсультантПлюс}">
              <w:r>
                <w:rPr>
                  <w:sz w:val="20"/>
                  <w:color w:val="0000ff"/>
                </w:rPr>
                <w:t xml:space="preserve">N 332-ПП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bookmarkStart w:id="52" w:name="P52"/>
    <w:bookmarkEnd w:id="52"/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правила, цели, механизм и условия предоставления из бюджета города Севастополя грантов в форме субсидий физическим лицам по результатам проведения конкурсов молодежных проектов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настоящем Порядке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конкурсы молодежных проектов города Севастополя (далее - конкурсы) - мероприятия, проводимые с целью вовлечения молодежи города Севастополя в социальную и добровольческую (волонтерскую) деятельность, а также с целью повышения гражданской активности и раскрытия потенциала молодежи в интересах развития города Севастополя и Российской Федерации. Участниками конкурса могут стать граждане Российской Федерации в возрасте от 14 до 35 лет, постоянно или временно проживающие на территории города Севастополя. Победителям конкурсов предоставляются гранты в форме субсидий (далее - гранты);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конкурсная заявка (далее - заявка) - заявка на участие в конкурсе и полный комплект документов, подготовленных участником конкурсного отбора в соответствии с перечнем и требованиями, указанными в </w:t>
      </w:r>
      <w:hyperlink w:history="0" w:anchor="P107" w:tooltip="2.1. Требования, которым должен соответствовать получатель гранта на первое число месяца, предшествующего месяцу подачи заявки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Порядка, и представляемых для участия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конкурсная комиссия - комиссия, осуществляющая оценку и отбор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получатель гранта - гражданин Российской Федерации, принявший участие в конкурсе и признанный победителем;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проект - это совокупность мероприятий, предлагаемых к реализации в рамках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претендент на получение гранта (далее - участник конкурса) - гражданин Российской Федерации в возрасте от 14 до 35 лет, постоянно или временно проживающий на территории города Севастополя, участвующий в конкурсе на получение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 и термины, используемые в настоящем Порядке, не указанные в настоящем пункте, применяются в значениях, определенных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Конкурсы проводятся в следующих видах: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конкурс добровольческих (волонтерских) молодежных проектов города Севастополя с номинациями: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"событийное волонтерство" - подготовка и участие в крупных спортивных (не менее 50 человек), культурных или других мероприятиях, организуемых высшими учебными заведениями, государственными, некоммерческими и коммерческими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"социальное волонтерство" - участие в решении социальных проблем, таких как социальная адаптация детей-сирот, людей с ограниченными возможностями здоровья или тяжелыми заболеваниями, помощь пожилым и людям, оказавшимся в сложной жизненной ситуации, профилактика приема запрещенных препаратов, профилактика вирусных заболеваний и т.д.;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"спортивное волонтерство" - мероприятия и проекты, направленные на развитие спорта в городе Севастополе или пропаганду здорового образа жизни среди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"экологическое волонтерство" - деятельность по очистке территорий и водоемов, защите диких и домашних животных, созданию условий для их проживания, переработке отходов, а также мероприятия, направленные на сохранение окружающей среды, профилактику и решение экологических проблем;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"культурное волонтерство" - мероприятия и проекты, направленные на сохранение культурного достояния и повышение уровня культурной грамотности у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"медиаволонтерство" - участие в формировании позитивного контента в средствах массовой информации и информационно-телекоммуникационной сети "Интернет", помощь в написании статей, фотосъемке и др.;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"патриотическое волонтерство" - участие в патриотическом воспитании граждан и сохранение исторической памяти;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"медицинское волонтерство" - реализация мероприятий и проектов в сфере здравоохранения, призванных повысить качество медицинской помощи на всех ее этапах: профилактическом, лечебном, реабилитационном;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"образовательное волонтерство" - преподавание на безвозмездной основе по программам общего и дополнительного образования для разных социальных групп населения, а также просветительская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"волонтерство в чрезвычайных ситуациях" - оказание помощи пострадавшим, разбор завалов, очистка и восстановление территории при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конкурс социальных молодежных проектов города Севастополя с номинациями: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"профессиональная траектория" - активная трудовая молодежь;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"патриотическое воспитание" - авторы проектов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"здоровый образ жизни и спорт" - спортсмены, специалисты, осуществляющие подготовку спортсменов, граждане, развивающие спортивную тематику, занимающиеся популяризацией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"творчество" - молодежь, участвующая в творческой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"молодежное самоуправление" - члены политических партий, молодежных общественных объединений и иные политически активные граждане, лидеры общественного мнения;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"молодежные медиа" - журналисты, блогеры, авторы интернет-дневников, интернет-журналов и веб-сайтов, программисты и специалисты в области развития информационных и телекоммуникационных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"молодые семьи, молодежь, нуждающиеся в особой защите государства" - авторы социальных проектов по поддержке молодых семей, работники социальной сферы, молодежь, авторы проектов, направленных на поддержку молодежи, оказавшейся в социально опасном положении;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"международное и межрегиональное сотрудничество" - авторы проектов, направленных на развитие молодежного международного и межрегионального сотрудничества в различных сферах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"наука и образование" - научные работники, авторы инновационных разработок и проектов исследований, педагоги и авторы образовательных методик, преподаватели в сфере образования.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Грант предоставляется в целях оказания поддержки получателю гранта, способствующей достижению показателей мероприятия 1.2 "Конкурс молодежных проектов города Севастополя" основного мероприятия 1 "Обеспечение реализации государственной молодежной политики" </w:t>
      </w:r>
      <w:hyperlink w:history="0" r:id="rId26" w:tooltip="Постановление Правительства Севастополя от 29.12.2021 N 724-ПП (ред. от 04.10.2023) &quot;Об утверждении государственной программы города Севастополя &quot;Развитие физической культуры и спорта. Молодежная политика в городе Севастополе&quot; {КонсультантПлюс}">
        <w:r>
          <w:rPr>
            <w:sz w:val="20"/>
            <w:color w:val="0000ff"/>
          </w:rPr>
          <w:t xml:space="preserve">подпрограммы 4</w:t>
        </w:r>
      </w:hyperlink>
      <w:r>
        <w:rPr>
          <w:sz w:val="20"/>
        </w:rPr>
        <w:t xml:space="preserve"> "Молодежь Севастополя" государственной программы города Севастополя "Развитие физической культуры и спорта. Молодежная политика в городе Севастополе", утвержденной постановлением Правительства Севастополя от 29.12.2021 N 724-ПП (далее - Программа).</w:t>
      </w:r>
    </w:p>
    <w:p>
      <w:pPr>
        <w:pStyle w:val="0"/>
        <w:jc w:val="both"/>
      </w:pPr>
      <w:r>
        <w:rPr>
          <w:sz w:val="20"/>
        </w:rPr>
        <w:t xml:space="preserve">(п. 1.2 в ред. </w:t>
      </w:r>
      <w:hyperlink w:history="0" r:id="rId27" w:tooltip="Постановление Правительства Севастополя от 07.11.2022 N 554-ПП &quot;О внесении изменений в постановление Правительства Севастополя от 21.10.2021 N 525-ПП &quot;Об утверждении Порядка проведения конкурсов молодежных проектов города Севастополя и предоставления грантов в форме субсидий физическим лицам по результатам их провед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07.11.2022 N 554-ПП)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Главным распорядителем средств бюджета города Севастополя, осуществляющим предоставление грантов на основании конкурсов, является Управление по делам молодежи и спорта города Севастополя (далее - Главный распорядитель).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Сведения о гранте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закона о бюджете (закона о внесении изменений в закон о бюджете).</w:t>
      </w:r>
    </w:p>
    <w:p>
      <w:pPr>
        <w:pStyle w:val="0"/>
        <w:jc w:val="both"/>
      </w:pPr>
      <w:r>
        <w:rPr>
          <w:sz w:val="20"/>
        </w:rPr>
        <w:t xml:space="preserve">(п. 1.4 в ред. </w:t>
      </w:r>
      <w:hyperlink w:history="0" r:id="rId28" w:tooltip="Постановление Правительства Севастополя от 07.11.2022 N 554-ПП &quot;О внесении изменений в постановление Правительства Севастополя от 21.10.2021 N 525-ПП &quot;Об утверждении Порядка проведения конкурсов молодежных проектов города Севастополя и предоставления грантов в форме субсидий физическим лицам по результатам их провед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07.11.2022 N 554-ПП)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Главный распорядитель не позднее чем за 10 календарных дней до начала приема заявок обеспечивает публикацию на едином портале бюджетной системы Российской Федерации, официальных сайтах Правительства Севастополя и Главного распорядителя в информационно-телекоммуникационной сети "Интернет" объявления о приеме заявок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окончания приема заявок, которая не может быть ранее 30-го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Севастополя от 07.11.2022 N 554-ПП &quot;О внесении изменений в постановление Правительства Севастополя от 21.10.2021 N 525-ПП &quot;Об утверждении Порядка проведения конкурсов молодежных проектов города Севастополя и предоставления грантов в форме субсидий физическим лицам по результатам их провед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07.11.2022 N 554-ПП)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наименования, местонахождения, почтового адреса, адреса электронной почты Главного распорядителя;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результатов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доменного имени сайта в информационно-телекоммуникационной сети "Интернет", на котором обеспечивается прием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требований к участнику конкурса и конкурсной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подачи заявок участником конкурса и требований, предъявляемых к форме и содержанию заявок, подаваемых участником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отзыва заявок участниками конкурса, порядка возврата заявок участникам конкурса, определяющего в том числе основания для возврата заявок участникам конкурса, порядка внесения изменений в заявку участником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 рассмотрения и оценки заявок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предоставления участникам конкурса разъяснений положений объявления о проведении отбора, дат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срока, в течение которого победители конкурсов должны подписать соглашение о предоставлении гранта, заключаемое между Главным распорядителем и получателем гранта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условий признания победителей конкурсов уклонившимися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требований к участнику конкурса в соответствии с </w:t>
      </w:r>
      <w:hyperlink w:history="0" w:anchor="P107" w:tooltip="2.1. Требования, которым должен соответствовать получатель гранта на первое число месяца, предшествующего месяцу подачи заявки: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настоящего Порядка и перечня документов, представляемых участником конкурса для подтверждения их соответствия указанным требованиям в соответствии с </w:t>
      </w:r>
      <w:hyperlink w:history="0" w:anchor="P112" w:tooltip="2.2. С целью получения гранта участник конкурса представляет Главному распорядителю следующие документы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информации о дате размещения результатов отбора на едином портале бюджетной системы Российской Федерации, официальном сайте Правительства Севастополя в информационно-телекоммуникационной сети "Интернет", которая не может быть позднее 14-го календарного дня, следующего за днем определения победителей конкурсов.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лиц для предоставления</w:t>
      </w:r>
    </w:p>
    <w:p>
      <w:pPr>
        <w:pStyle w:val="2"/>
        <w:jc w:val="center"/>
      </w:pPr>
      <w:r>
        <w:rPr>
          <w:sz w:val="20"/>
        </w:rPr>
        <w:t xml:space="preserve">грантов по конкурсам</w:t>
      </w:r>
    </w:p>
    <w:p>
      <w:pPr>
        <w:pStyle w:val="0"/>
        <w:jc w:val="both"/>
      </w:pPr>
      <w:r>
        <w:rPr>
          <w:sz w:val="20"/>
        </w:rPr>
      </w:r>
    </w:p>
    <w:bookmarkStart w:id="107" w:name="P107"/>
    <w:bookmarkEnd w:id="107"/>
    <w:p>
      <w:pPr>
        <w:pStyle w:val="0"/>
        <w:ind w:firstLine="540"/>
        <w:jc w:val="both"/>
      </w:pPr>
      <w:r>
        <w:rPr>
          <w:sz w:val="20"/>
        </w:rPr>
        <w:t xml:space="preserve">2.1. Требования, которым должен соответствовать получатель гранта на первое число месяца, предшествующего месяцу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должна отсутствовать просроченная задолженность по возврату в бюджет города Севастополя субсидий, бюджетных инвестиций, предоставленных в том числе в соответствии с иными правовыми актами города Севастополя;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должен получать средства из бюджета города Севастополя на основании иных нормативных правовых актов города Севастополя на цели, установленные </w:t>
      </w:r>
      <w:hyperlink w:history="0" w:anchor="P83" w:tooltip="1.2. Грант предоставляется в целях оказания поддержки получателю гранта, способствующей достижению показателей мероприятия 1.2 &quot;Конкурс молодежных проектов города Севастополя&quot; основного мероприятия 1 &quot;Обеспечение реализации государственной молодежной политики&quot; подпрограммы 4 &quot;Молодежь Севастополя&quot; государственной программы города Севастополя &quot;Развитие физической культуры и спорта. Молодежная политика в городе Севастополе&quot;, утвержденной постановлением Правительства Севастополя от 29.12.2021 N 724-ПП (дале..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Порядка;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участников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30" w:tooltip="Постановление Правительства Севастополя от 13.07.2023 N 332-ПП &quot;О внесении изменений в постановление Правительства Севастополя от 21.10.2021 N 525-ПП &quot;Об утверждении Порядка проведения конкурсов молодежных проектов города Севастополя и предоставления грантов в форме субсидий физическим лицам по результатам их провед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13.07.2023 N 332-ПП)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 целью получения гранта участник конкурса представляет Главному распорядителю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267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конкурсе, содержащую в том числе согласие на публикацию (размещение) в информационно-телекоммуникационной сети "Интернет" информации об участнике конкурса, о подаваемой участником конкурса заявочной документации, иной информации об участнике конкурса, связанной с конкурсом, а также согласие на обработку персональных данных по форме согласно приложению N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335" w:tooltip="Описание проекта">
        <w:r>
          <w:rPr>
            <w:sz w:val="20"/>
            <w:color w:val="0000ff"/>
          </w:rPr>
          <w:t xml:space="preserve">описание</w:t>
        </w:r>
      </w:hyperlink>
      <w:r>
        <w:rPr>
          <w:sz w:val="20"/>
        </w:rPr>
        <w:t xml:space="preserve"> проекта по форме согласно приложению N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документа, удостоверяющего личность гражданина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случае отсутствия регистрации по месту жительства в качестве документов, подтверждающих проживание в городе Севастополе, предоставляются: свидетельство о регистрации по месту пребывания в городе Севастополе; договор найма жилого помещения; документ, подтверждающий право собственности гражданина на жилое помещение; судебное решение, иной документ, выданный компетентным органом, содержащий сведения о проживании в городе Севастополе;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оригинал справки с печатью банка, содержащей сведения о банковском счете участника конкурса для перечисления гранта и подтверждающей регистрацию счета на имя участника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сведения о страховом номере индивидуального лицевого свидетельства обязательного пенсионного страхования (СНИЛС) или копию документа, подтверждающего регистрацию в системе индивидуального персонифицированного учета;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сведения об отсутствии просроченной задолженности по возврату в бюджет города Севастополя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города Севастополя;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сведения о том, что участник конкурса не получает средства из бюджета города Севастополя на основании иных нормативно-правовых актов города Севастополя на цели, указанные в </w:t>
      </w:r>
      <w:hyperlink w:history="0" w:anchor="P83" w:tooltip="1.2. Грант предоставляется в целях оказания поддержки получателю гранта, способствующей достижению показателей мероприятия 1.2 &quot;Конкурс молодежных проектов города Севастополя&quot; основного мероприятия 1 &quot;Обеспечение реализации государственной молодежной политики&quot; подпрограммы 4 &quot;Молодежь Севастополя&quot; государственной программы города Севастополя &quot;Развитие физической культуры и спорта. Молодежная политика в городе Севастополе&quot;, утвержденной постановлением Правительства Севастополя от 29.12.2021 N 724-ПП (дале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копию документа о смене фамилии (имени, отчества (в случае смены Ф.И.О.));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сведения об идентификационном номере налогоплательщика.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желанию участника конкурса могут быть представлены дополнительные материалы (рекомендательные, гарантийные письма организации, дипломы, буклеты и др.).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указанные в </w:t>
      </w:r>
      <w:hyperlink w:history="0" w:anchor="P110" w:tooltip="- у участников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>
        <w:r>
          <w:rPr>
            <w:sz w:val="20"/>
            <w:color w:val="0000ff"/>
          </w:rPr>
          <w:t xml:space="preserve">абзаце четвертом пункта 2.1</w:t>
        </w:r>
      </w:hyperlink>
      <w:r>
        <w:rPr>
          <w:sz w:val="20"/>
        </w:rPr>
        <w:t xml:space="preserve"> настоящего Порядка, Главный распорядитель запрашивает в порядке межведомственного информационного взаимодействия. Получатель гранта вправе предоставить указанные сведения самостоятельно.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31" w:tooltip="Постановление Правительства Севастополя от 13.07.2023 N 332-ПП &quot;О внесении изменений в постановление Правительства Севастополя от 21.10.2021 N 525-ПП &quot;Об утверждении Порядка проведения конкурсов молодежных проектов города Севастополя и предоставления грантов в форме субсидий физическим лицам по результатам их провед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13.07.2023 N 332-ПП)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Участники конкурса подают заявку на участие в конкурсе, а также иные документы согласно перечню, указанному в </w:t>
      </w:r>
      <w:hyperlink w:history="0" w:anchor="P112" w:tooltip="2.2. С целью получения гранта участник конкурса представляет Главному распорядителю следующие документы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Порядка, в Управление по делам молодежи и спорта города Севастополя, расположенное по адресу: г. Севастополь, ул. Репина, д. 18, на бумажном носителе, запечатанные в конверте, а также электронную заявку в федеральной государственной автоматизированной информационной системе "Молодежь России" (</w:t>
      </w:r>
      <w:r>
        <w:rPr>
          <w:sz w:val="20"/>
        </w:rPr>
        <w:t xml:space="preserve">https://myrosmol.ru/</w:t>
      </w:r>
      <w:r>
        <w:rPr>
          <w:sz w:val="20"/>
        </w:rPr>
        <w:t xml:space="preserve">) в информационно-телекоммуникационной сети "Интернет" (далее - ФГАИС "Молодежь России").</w:t>
      </w:r>
    </w:p>
    <w:p>
      <w:pPr>
        <w:pStyle w:val="0"/>
        <w:jc w:val="both"/>
      </w:pPr>
      <w:r>
        <w:rPr>
          <w:sz w:val="20"/>
        </w:rPr>
        <w:t xml:space="preserve">(п. 2.3 в ред. </w:t>
      </w:r>
      <w:hyperlink w:history="0" r:id="rId32" w:tooltip="Постановление Правительства Севастополя от 13.07.2023 N 332-ПП &quot;О внесении изменений в постановление Правительства Севастополя от 21.10.2021 N 525-ПП &quot;Об утверждении Порядка проведения конкурсов молодежных проектов города Севастополя и предоставления грантов в форме субсидий физическим лицам по результатам их провед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13.07.2023 N 332-ПП)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того чтобы подать электронную заявку на участие в конкурсе через ФГАИС "Молодежь России", необходимо: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Севастополя от 13.07.2023 N 332-ПП &quot;О внесении изменений в постановление Правительства Севастополя от 21.10.2021 N 525-ПП &quot;Об утверждении Порядка проведения конкурсов молодежных проектов города Севастополя и предоставления грантов в форме субсидий физическим лицам по результатам их провед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13.07.2023 N 332-ПП)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пройти регистрацию во ФГАИС "Молодежь России" (</w:t>
      </w:r>
      <w:r>
        <w:rPr>
          <w:sz w:val="20"/>
        </w:rPr>
        <w:t xml:space="preserve">https://myrosmol.ru/auth/registration</w:t>
      </w:r>
      <w:r>
        <w:rPr>
          <w:sz w:val="20"/>
        </w:rPr>
        <w:t xml:space="preserve">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Севастополя от 13.07.2023 N 332-ПП &quot;О внесении изменений в постановление Правительства Севастополя от 21.10.2021 N 525-ПП &quot;Об утверждении Порядка проведения конкурсов молодежных проектов города Севастополя и предоставления грантов в форме субсидий физическим лицам по результатам их провед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13.07.2023 N 332-ПП)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подать электронную </w:t>
      </w:r>
      <w:hyperlink w:history="0" w:anchor="P267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конкурсе согласно приложению N 1 к настоящему Порядку в разделе "Мероприятия" и прикрепить к электронной заявке </w:t>
      </w:r>
      <w:hyperlink w:history="0" w:anchor="P335" w:tooltip="Описание проекта">
        <w:r>
          <w:rPr>
            <w:sz w:val="20"/>
            <w:color w:val="0000ff"/>
          </w:rPr>
          <w:t xml:space="preserve">описание</w:t>
        </w:r>
      </w:hyperlink>
      <w:r>
        <w:rPr>
          <w:sz w:val="20"/>
        </w:rPr>
        <w:t xml:space="preserve"> проекта согласно приложению N 2 к настоящему Порядку и иные документы в формате PDF (Portable Document Format), указанные в </w:t>
      </w:r>
      <w:hyperlink w:history="0" w:anchor="P112" w:tooltip="2.2. С целью получения гранта участник конкурса представляет Главному распорядителю следующие документы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Один претендент вправе представить не более одной заявки на участие в конкурсе по одной из номинаций, указанных в </w:t>
      </w:r>
      <w:hyperlink w:history="0" w:anchor="P52" w:tooltip="1.1. Настоящий Порядок определяет правила, цели, механизм и условия предоставления из бюджета города Севастополя грантов в форме субсидий физическим лицам по результатам проведения конкурсов молодежных проектов города Севастополя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Прием заявок участников конкурса осуществляется Главным распорядителем в течение срока, указанного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проведения конкурса заявки участникам конкурса не возвращаются, за исключением случая отзыва заявки, указанного в настоящем пункте.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регистрирует заявки в день их подачи, порядковые номера заявкам присваиваются в последовательности представления участником отбора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 даты окончания подачи (приема) заявок, указанной в объявлении о проведении конкурсов (далее - дата окончания приема), Главный распорядитель рассматривает и оценивает заявки на комплектность и соответствие требованиям, установленным в объявлении о проведении конкурса и </w:t>
      </w:r>
      <w:hyperlink w:history="0" w:anchor="P112" w:tooltip="2.2. С целью получения гранта участник конкурса представляет Главному распорядителю следующие документы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Порядка, проверяет заявки на соответствие критериям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замечаний к представленным заявкам Главный распорядитель письменно либо другим доступным способом связи уведомляет участника конкурса о выявленных замечаниях в течение 14 рабочих дней с даты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вправе устранить выявленные замечания в заявке, а также представить недостающие документы сопроводительным письмом Главному распорядителю с описью приложенных документов в течение двух рабочих дней с даты уведомления о выявленных Главным распорядителем замечаниях в представленной им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вправе отозвать заявку. В случае отзыва заявки участник конкурса до истечения срока подачи заявок письменно уведомляет Главного распорядителя о решении отозвать заявку, а также аннулирует заявку во ФГАИС "Молодежь России", в разделе "Мероприятия" (</w:t>
      </w:r>
      <w:r>
        <w:rPr>
          <w:sz w:val="20"/>
        </w:rPr>
        <w:t xml:space="preserve">https://myrosmol.ru/events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Севастополя от 13.07.2023 N 332-ПП &quot;О внесении изменений в постановление Правительства Севастополя от 21.10.2021 N 525-ПП &quot;Об утверждении Порядка проведения конкурсов молодежных проектов города Севастополя и предоставления грантов в форме субсидий физическим лицам по результатам их провед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13.07.2023 N 332-ПП)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Основания для отклонения заявки участника конкурса на стадии рассмотрения и оценки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участника конкурса требованиям, указанным в </w:t>
      </w:r>
      <w:hyperlink w:history="0" w:anchor="P107" w:tooltip="2.1. Требования, которым должен соответствовать получатель гранта на первое число месяца, предшествующего месяцу подачи заявки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заявки номинациям конкурсов, установленным в </w:t>
      </w:r>
      <w:hyperlink w:history="0" w:anchor="P52" w:tooltip="1.1. Настоящий Порядок определяет правила, цели, механизм и условия предоставления из бюджета города Севастополя грантов в форме субсидий физическим лицам по результатам проведения конкурсов молодежных проектов города Севастополя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представленной участником конкурса информации, в том числе информации о месте нахождения и адресе участника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участником конкурса заявки и документов требованиям, установленным в </w:t>
      </w:r>
      <w:hyperlink w:history="0" w:anchor="P112" w:tooltip="2.2. С целью получения гранта участник конкурса представляет Главному распорядителю следующие документы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участником конкурса заявки после даты и (или) времени, определенных для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Порядок проведения экспертизы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экспертизы заявок устанавливается приказом Главного распорядителя и не может быть менее 14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на конкурсы заявки оцениваются членами конкурсной комиссии от 0 до 10 баллов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актуальность и социальная значимость проекта - критерий подразумевает, что претендент обосновал проблематику проекта, в том числе с учетом положений </w:t>
      </w:r>
      <w:hyperlink w:history="0" r:id="rId36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21.07.2020 N 474 "О национальных целях развития Российской Федерации на период до 2030 года", а также с использованием статистических данных и самостоятельно проведенных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логическая связность и реализуемость проекта, соответствие мероприятий проекта его целям, задачам и ожидаемым результатам - критерий предполагает наличие четкой взаимосвязи в структуре проекта: конкретное целеполагание, задачи в качестве этапов достижения цели, методы в качестве инструментов решения задач, количественные и качественные показатели, связанные с заявленной проблематикой;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инновационность, уникальность проекта - критерий предполагает, что проект обладает новизной, например, впервые реализуется на определенной территории или в новой социальной среде; реализуемые в течение нескольких лет проекты должны предполагать новые решения в рамках заявленного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соотношение планируемых расходов на реализацию проекта и его ожидаемых результатов, измеримость и достижимость таких результатов - критерий предполагает соразмерность расходов на реализацию проекта запрошенному объему финансирования, в том числе в расчете на одного благополучателя;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обоснованность бюджета проекта и планируемых расходов на реализацию проекта - критерий предполагает, что бюджет проекта содержит только те статьи расходов, которые необходимы для реализации проекта, а также что все статьи бюджета детализированы и обоснованы;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масштаб реализации проекта - критерий предполагает наличие точно рассчитанного количества участников и благополучателей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собственный вклад и дополнительные ресурсы, привлекаемые на реализацию проекта, перспективы его дальнейшего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опыт успешной реализации проектов по соответствующему направлению деятельности - критерий предполагает, что претендент обладает подтвержденным опытом успешной реализации схожих по направлению и соразмерных по объемам финансирования проектов за предшествующий год (наличие благодарностей, грамот, отчетных документов по реализованным проектам);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опыта и компетенций команды проекта планируемой деятельности - критерий предполагает наличие слаженной команды проекта, члены которой обладают необходимыми для реализации проекта компетенциями, а также наличие партнеров, обладающих подобными компетенциями;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информационная открытость, публичность - критерий предполагает, что информация о претенденте или о проекте уже имеется в открытом доступе, а также что проект получит достаточное освещение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Прошедшими экспертизу считаются заявки, получившие по каждому из вышеперечисленных критериев не менее 1 балла.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Весовое значение заявки в общей оценке исчисляется как сумма баллов по каждому критерию, выставленных членами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срок не более 16 рабочих дней с даты окончания приема заявок конкурсная комиссия проводит оценку заявок участников конкурса и утверждает перечень участников конкурса, допущенных к участию в конкурсе, который размещается Главным распорядителем на едином портале бюджетной системы Российской Федерации и официальном сайте Правительства Севастополя (</w:t>
      </w:r>
      <w:r>
        <w:rPr>
          <w:sz w:val="20"/>
        </w:rPr>
        <w:t xml:space="preserve">https://sev.gov.ru/</w:t>
      </w:r>
      <w:r>
        <w:rPr>
          <w:sz w:val="20"/>
        </w:rPr>
        <w:t xml:space="preserve">) в информационно-телекоммуникационной сети "Интернет", с указанием даты, времени и места рассмотрения заявок и проведения конкурсного отбора участников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Основания для отказа получателю гранта в предоставлении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получателем гранта документов требованиям, установленным </w:t>
      </w:r>
      <w:hyperlink w:history="0" w:anchor="P112" w:tooltip="2.2. С целью получения гранта участник конкурса представляет Главному распорядителю следующие документы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получателем гранта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получателем гранта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Победители конкурса определяются в срок не позднее пяти рабочих дней с даты рассмотрения заявок. Список победителей утверждается приказом Главного распорядителя и размещается на официальных сайтах Правительства Севастополя и Главного распорядителя в информационно-телекоммуникационной сети "Интернет" не позднее 14 дней со дня подписания приказа Главного распорядителя.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В течение трех рабочих дней с даты определения победителей конкурсов Главный распорядитель на едином портале бюджетной системы Российской Федерации и официальном сайте Правительства Севастополя (</w:t>
      </w:r>
      <w:r>
        <w:rPr>
          <w:sz w:val="20"/>
        </w:rPr>
        <w:t xml:space="preserve">https://sev.gov.ru/</w:t>
      </w:r>
      <w:r>
        <w:rPr>
          <w:sz w:val="20"/>
        </w:rPr>
        <w:t xml:space="preserve">) в информационно-телекоммуникационной сети "Интернет" размещает информацию о результатах рассмотрения заявок и конкурсного отбора участников конкурса,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рассмотрения заявок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проведения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конкурса,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конкурса, заявки которых были отклонены, с указанием причин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последовательность оценки заявок участников конкурса, присвоенные заявкам участников конкурса баллы по каждому из предусмотренных критериев оценки заявок участников конкурса, принятое на основании результатов оценки указанных заявок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получателей грантов, с которыми заключается соглашение, и размер предоставляемых им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сроки, время и место заключения соглашения.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2.14. Состав конкурсной комиссии формируется из представителей исполнительных органов города Севастополя, образовательных организаций высшего образования города Севастополя, общественных организаций и объединений, федеральных и региональных грантополучателей прошлых лет, определяется и согласовывается Общественным советом по молодежной политике при Управлении по делам молодежи и спорта города Севастополя и утверждается приказом Главного распорядителя.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Севастополя от 07.11.2022 N 554-ПП &quot;О внесении изменений в постановление Правительства Севастополя от 21.10.2021 N 525-ПП &quot;Об утверждении Порядка проведения конкурсов молодежных проектов города Севастополя и предоставления грантов в форме субсидий физическим лицам по результатам их провед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07.11.2022 N 554-ПП)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конкурсной комиссии утверждается Главным распорядителем.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Получатели грантов определяются по итогам подсчета баллов и персонального голосования членов конкурсной комиссии по предоставлению грантов. Каждый член конкурсной комиссии после ознакомления с проектами, участвующими в конкурсе, обозначает свое решение в оценочной </w:t>
      </w:r>
      <w:hyperlink w:history="0" w:anchor="P468" w:tooltip="Оценочная ведомость члена конкурсной комиссии конкурсов">
        <w:r>
          <w:rPr>
            <w:sz w:val="20"/>
            <w:color w:val="0000ff"/>
          </w:rPr>
          <w:t xml:space="preserve">ведомости</w:t>
        </w:r>
      </w:hyperlink>
      <w:r>
        <w:rPr>
          <w:sz w:val="20"/>
        </w:rPr>
        <w:t xml:space="preserve"> члена конкурсной комиссии конкурсов молодежных проектов города Севастополя в соответствии с приложением N 3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Получателем гранта признается участник, заявка которого набрала максимальный балл и получила большинство голосов членов конкурсной комиссии, высказавшихся за поддержку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рекомендуемых к финансовой поддержке заявок не должно превышать допустимое количество получателей гранта согласно </w:t>
      </w:r>
      <w:hyperlink w:history="0" w:anchor="P556" w:tooltip="Перечень номинаций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номинаций конкурса добровольческих (волонтерских) молодежных проектов города Севастополя в соответствии с приложением N 4 к настоящему Порядку и </w:t>
      </w:r>
      <w:hyperlink w:history="0" w:anchor="P617" w:tooltip="Перечень номинаций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номинаций конкурса социальных молодежных проектов в соответствии с приложением N 5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превышения количества рекомендуемых к финансовой поддержке заявок над допустимым количеством получателей гранта получателем гранта признается участник конкурса, заявка которого получила наибольшее количество баллов.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грантов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Гранты предоставляются получателям грантов в порядке и на условиях, предусмотренных соглашением, заключенным между Главным распорядителем и получателем гранта, в соответствии с типовой формой соглашения (договора), утвержденной приказом Департамента финансов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Подготовка проекта соглашения осуществляется Главным распорядителем в срок не позднее семи рабочих дней с даты принятия Главным распорядителем решения о предоставлении гранта получателю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в срок не позднее 14 рабочих дней с даты принятия Главным распорядителем решения о предоставлении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соглашении должны быть предусмотрены: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целевое назначение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размер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сроки использования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порядок, форма и сроки представления отчетности об использовании гранта в установленные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получателя гранта на осуществление в отношении него проверки Главным распорядителем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</w:t>
      </w:r>
      <w:hyperlink w:history="0" r:id="rId3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9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Севастополя от 07.11.2022 N 554-ПП &quot;О внесении изменений в постановление Правительства Севастополя от 21.10.2021 N 525-ПП &quot;Об утверждении Порядка проведения конкурсов молодежных проектов города Севастополя и предоставления грантов в форме субсидий физическим лицам по результатам их провед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07.11.2022 N 554-ПП)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ранее доведенных лимитов бюджетных обязательств, приводящих его к невозможности предоставления гранта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условие, при котором в случае возникновения обстоятельств, приводящих к невозможности достижения значений результатов предоставления гранта, в целях достижения которых предоставляется грант, в сроки, определенные соглашением о предоставлении гранта в форме субсидии, Главный распорядитель по согласованию с получателем гранта вправе принять решение о внесении изменений в соглашение в части продления сроков достижения результатов предоставления гранта (но не более чем на 24 месяца) без изменения размера гранта. В случае невозможности достижения результатов предоставления гранта без изменения размера гранта Главный распорядитель вправе принять решение об уменьшении значения результатов предоставления гранта;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" w:tooltip="Постановление Правительства Севастополя от 07.11.2022 N 554-ПП &quot;О внесении изменений в постановление Правительства Севастополя от 21.10.2021 N 525-ПП &quot;Об утверждении Порядка проведения конкурсов молодежных проектов города Севастополя и предоставления грантов в форме субсидий физическим лицам по результатам их провед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Севастополя от 07.11.2022 N 554-ПП)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согласования новых условий соглашения, в том числе с участием при необходимости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2" w:tooltip="Постановление Правительства Севастополя от 07.11.2022 N 554-ПП &quot;О внесении изменений в постановление Правительства Севастополя от 21.10.2021 N 525-ПП &quot;Об утверждении Порядка проведения конкурсов молодежных проектов города Севастополя и предоставления грантов в форме субсидий физическим лицам по результатам их провед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Севастополя от 07.11.2022 N 554-ПП)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Размер запрашиваемого гранта должен соответствовать размерам грантов, предусмотренным </w:t>
      </w:r>
      <w:hyperlink w:history="0" w:anchor="P556" w:tooltip="Перечень номинаций">
        <w:r>
          <w:rPr>
            <w:sz w:val="20"/>
            <w:color w:val="0000ff"/>
          </w:rPr>
          <w:t xml:space="preserve">приложениями N 4</w:t>
        </w:r>
      </w:hyperlink>
      <w:r>
        <w:rPr>
          <w:sz w:val="20"/>
        </w:rPr>
        <w:t xml:space="preserve"> и </w:t>
      </w:r>
      <w:hyperlink w:history="0" w:anchor="P617" w:tooltip="Перечень номинаций">
        <w:r>
          <w:rPr>
            <w:sz w:val="20"/>
            <w:color w:val="0000ff"/>
          </w:rPr>
          <w:t xml:space="preserve">N 5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Суммарный размер грантов не должен превышать объем бюджетных ассигнований, утвержденных законом о бюджете города Севастополя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Гранты перечисляются в установленном порядке на расчетные счета получателям грантов, открытые в учреждениях Центрального банка Российской Федерации или иной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Банковские счета, на которые будут перечисляться гранты, должны быть зарегистрированы на физическое лицо - получателя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Перечисление гранта получателю гранта, с которым заключено соглашение, осуществляется в срок не позднее 15-го рабочего дня, следующего за днем определения победителей конкурсов.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Получатели грантов представляют Главному распорядителю отчетность о ходе реализации проекта в соответствии с требованиями, указанными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Результатом предоставления гранта является оказание финансовой поддержки гражданам Российской Федерации в возрасте от 14 до 35 лет для реализации проектов в сфере молодежной политики и добровольчества (волонтерства) на территории города Севастополя с целью достижения целевого показателя (индикатора) мероприятия 1.2 "Конкурс молодежных проектов города Севастополя" основного мероприятия 1 "Обеспечение реализации государственной молодежной политики" </w:t>
      </w:r>
      <w:hyperlink w:history="0" r:id="rId43" w:tooltip="Постановление Правительства Севастополя от 29.12.2021 N 724-ПП (ред. от 04.10.2023) &quot;Об утверждении государственной программы города Севастополя &quot;Развитие физической культуры и спорта. Молодежная политика в городе Севастополе&quot; {КонсультантПлюс}">
        <w:r>
          <w:rPr>
            <w:sz w:val="20"/>
            <w:color w:val="0000ff"/>
          </w:rPr>
          <w:t xml:space="preserve">подпрограммы 4</w:t>
        </w:r>
      </w:hyperlink>
      <w:r>
        <w:rPr>
          <w:sz w:val="20"/>
        </w:rPr>
        <w:t xml:space="preserve"> "Молодежь Севастополя" Программы, а именно: численность молодежи в возрасте от 14 до 35 лет, получившей региональную грантовую поддержку на реализацию проектов в сфере молодежной политики и добровольчества (волонтерства) к 31 декабря года предоставления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год - 39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год - 39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2024 год - 39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2025 год - 39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2026 год - 39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2027 год - 39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2028 год - 39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2029 год - 39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2030 год - 39 человек.</w:t>
      </w:r>
    </w:p>
    <w:p>
      <w:pPr>
        <w:pStyle w:val="0"/>
        <w:jc w:val="both"/>
      </w:pPr>
      <w:r>
        <w:rPr>
          <w:sz w:val="20"/>
        </w:rPr>
        <w:t xml:space="preserve">(п. 3.10 в ред. </w:t>
      </w:r>
      <w:hyperlink w:history="0" r:id="rId44" w:tooltip="Постановление Правительства Севастополя от 13.07.2023 N 332-ПП &quot;О внесении изменений в постановление Правительства Севастополя от 21.10.2021 N 525-ПП &quot;Об утверждении Порядка проведения конкурсов молодежных проектов города Севастополя и предоставления грантов в форме субсидий физическим лицам по результатам их провед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13.07.2023 N 332-ПП)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23" w:name="P223"/>
    <w:bookmarkEnd w:id="223"/>
    <w:p>
      <w:pPr>
        <w:pStyle w:val="0"/>
        <w:ind w:firstLine="540"/>
        <w:jc w:val="both"/>
      </w:pPr>
      <w:r>
        <w:rPr>
          <w:sz w:val="20"/>
        </w:rPr>
        <w:t xml:space="preserve">4.1. Устанавливаются следующие формы отчетности об использовании гранта получателя гранта перед Главным распорядителем: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ежеквартальные письменные отчеты о реализации и выполнении календарного плана работ, формы которых устанавливаются соглашением, представляются в срок не позднее 10 дней со дня окончания текущего квартала;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итоговые письменные отчеты о реализации проекта и выполнении календарного плана работ, формы которых устанавливаются соглашением, представляются в срок не позднее 10 дней со дня окончания срока использования гранта, установленного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итоговый отчет о достижении значений результатов предоставления гранта по форме, определенной типовыми формами соглашений, установленными Департаментом финансов города Севастополя, представляется в срок не позднее 10 дней, следующих за отчетным кварталом;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итоговый финансовый отчет, форма которого устанавливается соглашением, представляется не позднее 10 дней со дня окончания срока использования гранта, установленного соглашением.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45" w:tooltip="Постановление Правительства Севастополя от 07.11.2022 N 554-ПП &quot;О внесении изменений в постановление Правительства Севастополя от 21.10.2021 N 525-ПП &quot;Об утверждении Порядка проведения конкурсов молодежных проектов города Севастополя и предоставления грантов в форме субсидий физическим лицам по результатам их провед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07.11.2022 N 554-ПП)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 отчетным документам, представляемым в соответствии с </w:t>
      </w:r>
      <w:hyperlink w:history="0" w:anchor="P223" w:tooltip="4.1. Устанавливаются следующие формы отчетности об использовании гранта получателя гранта перед Главным распорядителем:">
        <w:r>
          <w:rPr>
            <w:sz w:val="20"/>
            <w:color w:val="0000ff"/>
          </w:rPr>
          <w:t xml:space="preserve">пунктом 4.1</w:t>
        </w:r>
      </w:hyperlink>
      <w:r>
        <w:rPr>
          <w:sz w:val="20"/>
        </w:rPr>
        <w:t xml:space="preserve"> настоящего Порядка, должны прилагаться оригиналы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актов выполненных работ (оказанных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товарных или товарно-транспортных накладных;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документов, подтверждающих оплату стоимости товаров (работ, услуг), приобретенных (выполненных, оказанных) получателем, предусмотренных сметой расходов на реализацию проекта, а также материалов (при их наличии) (фотографии, видеоматериалы, буклеты), подтверждающих факт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договоров на выполнение работ, оказание услуг или приобретение товаров.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Контроль (мониторинг) за соблюдением условий 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Севастополя</w:t>
      </w:r>
    </w:p>
    <w:p>
      <w:pPr>
        <w:pStyle w:val="0"/>
        <w:jc w:val="center"/>
      </w:pPr>
      <w:r>
        <w:rPr>
          <w:sz w:val="20"/>
        </w:rPr>
        <w:t xml:space="preserve">от 07.11.2022 </w:t>
      </w:r>
      <w:hyperlink w:history="0" r:id="rId46" w:tooltip="Постановление Правительства Севастополя от 07.11.2022 N 554-ПП &quot;О внесении изменений в постановление Правительства Севастополя от 21.10.2021 N 525-ПП &quot;Об утверждении Порядка проведения конкурсов молодежных проектов города Севастополя и предоставления грантов в форме субсидий физическим лицам по результатам их проведения&quot; {КонсультантПлюс}">
        <w:r>
          <w:rPr>
            <w:sz w:val="20"/>
            <w:color w:val="0000ff"/>
          </w:rPr>
          <w:t xml:space="preserve">N 554-ПП</w:t>
        </w:r>
      </w:hyperlink>
      <w:r>
        <w:rPr>
          <w:sz w:val="20"/>
        </w:rPr>
        <w:t xml:space="preserve">, от 13.07.2023 </w:t>
      </w:r>
      <w:hyperlink w:history="0" r:id="rId47" w:tooltip="Постановление Правительства Севастополя от 13.07.2023 N 332-ПП &quot;О внесении изменений в постановление Правительства Севастополя от 21.10.2021 N 525-ПП &quot;Об утверждении Порядка проведения конкурсов молодежных проектов города Севастополя и предоставления грантов в форме субсидий физическим лицам по результатам их проведения&quot; {КонсультантПлюс}">
        <w:r>
          <w:rPr>
            <w:sz w:val="20"/>
            <w:color w:val="0000ff"/>
          </w:rPr>
          <w:t xml:space="preserve">N 332-ПП</w:t>
        </w:r>
      </w:hyperlink>
      <w:r>
        <w:rPr>
          <w:sz w:val="20"/>
        </w:rPr>
        <w:t xml:space="preserve">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Главный распорядитель осуществляет проверку соблюдения получателем гранта условий и порядка предоставления гранта, в том числе в части достижения результатов предоставления гранта. Орган государственного финансового контроля осуществляет проверку в соответствии со </w:t>
      </w:r>
      <w:hyperlink w:history="0" r:id="rId4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9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по запросу Главного распорядителя и органа государственного финансового контроля обязан представлять документы и сведения, необходимые для осуществления данных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в установленном порядке проводит мониторинг достижения результатов предоставления гранта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0" w:tooltip="Постановление Правительства Севастополя от 13.07.2023 N 332-ПП &quot;О внесении изменений в постановление Правительства Севастополя от 21.10.2021 N 525-ПП &quot;Об утверждении Порядка проведения конкурсов молодежных проектов города Севастополя и предоставления грантов в форме субсидий физическим лицам по результатам их провед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Севастополя от 13.07.2023 N 332-ПП)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51" w:tooltip="Постановление Правительства Севастополя от 07.11.2022 N 554-ПП &quot;О внесении изменений в постановление Правительства Севастополя от 21.10.2021 N 525-ПП &quot;Об утверждении Порядка проведения конкурсов молодежных проектов города Севастополя и предоставления грантов в форме субсидий физическим лицам по результатам их провед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07.11.2022 N 554-ПП)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Получатель гранта несет ответственность за нецелевое использование гранта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течение пяти рабочих дней после дня окончания срока реализации проекта, предусмотренного соглашением, но не позднее 1 декабря текущего финансового года получатель гранта обязан осуществить возврат в бюджет города Севастополя неиспользованной части денежных средств, отраженной в итоговом финансовом отчете.</w:t>
      </w:r>
    </w:p>
    <w:bookmarkStart w:id="247" w:name="P247"/>
    <w:bookmarkEnd w:id="2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если получателем гранта не достигнуты значения результатов предоставления гранта, установленные соглашением, а также в случае нарушения условий и порядка предоставления гранта Главный распорядитель производит расчет размера средств, подлежащих возврату в бюджет города Севастополя, пропорционально количеству недостигнутых значений результатов предоставления гранта и направляет в адрес получателя гранта требование о возврате средств гранта, подлежащих возврату.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Севастополя от 07.11.2022 N 554-ПП &quot;О внесении изменений в постановление Правительства Севастополя от 21.10.2021 N 525-ПП &quot;Об утверждении Порядка проведения конкурсов молодежных проектов города Севастополя и предоставления грантов в форме субсидий физическим лицам по результатам их провед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07.11.2022 N 554-ПП)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должно быть исполнено получателем гранта в течение 10 рабочих дней с даты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не может претендовать на повторное получение гранта в течение двух лет с момента расторжения соглашения между получателем гранта и Главным распорядителем.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Денежные средства, указанные в </w:t>
      </w:r>
      <w:hyperlink w:history="0" w:anchor="P247" w:tooltip="5.4. В случае если получателем гранта не достигнуты значения результатов предоставления гранта, установленные соглашением, а также в случае нарушения условий и порядка предоставления гранта Главный распорядитель производит расчет размера средств, подлежащих возврату в бюджет города Севастополя, пропорционально количеству недостигнутых значений результатов предоставления гранта и направляет в адрес получателя гранта требование о возврате средств гранта, подлежащих возврату.">
        <w:r>
          <w:rPr>
            <w:sz w:val="20"/>
            <w:color w:val="0000ff"/>
          </w:rPr>
          <w:t xml:space="preserve">пункте 5.4</w:t>
        </w:r>
      </w:hyperlink>
      <w:r>
        <w:rPr>
          <w:sz w:val="20"/>
        </w:rPr>
        <w:t xml:space="preserve"> настоящего Порядка, должны быть перечислены на счет Главного распорядителя, открытый в Управлении Федерального казначейства по г. Севастополю, указанный в реквизитах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 случае невозврата получателем гранта в установленный в соглашении срок денежных средств, они подлежат взысканию в порядке, установленном законодательством Российской Федерации, а получатель гранта теряет право на получение аналогичной поддержки в течение трех лет со дня установления нарушений им условий оказания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Обязательство о возврате на счет Главного распорядителя денежных средств сохраняется за получателем до исполнения его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Денежные средства гранта, возвращенные получателем гранта на счет Главного распорядителя, возвращаются Главным распорядителем в бюджет города Севастополя в порядке, установленном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проведения конкурсов молодежных проектов</w:t>
      </w:r>
    </w:p>
    <w:p>
      <w:pPr>
        <w:pStyle w:val="0"/>
        <w:jc w:val="right"/>
      </w:pPr>
      <w:r>
        <w:rPr>
          <w:sz w:val="20"/>
        </w:rPr>
        <w:t xml:space="preserve">города Севастополя и предоставления грантов</w:t>
      </w:r>
    </w:p>
    <w:p>
      <w:pPr>
        <w:pStyle w:val="0"/>
        <w:jc w:val="right"/>
      </w:pPr>
      <w:r>
        <w:rPr>
          <w:sz w:val="20"/>
        </w:rPr>
        <w:t xml:space="preserve">в форме субсидий физическим лицам</w:t>
      </w:r>
    </w:p>
    <w:p>
      <w:pPr>
        <w:pStyle w:val="0"/>
        <w:jc w:val="right"/>
      </w:pPr>
      <w:r>
        <w:rPr>
          <w:sz w:val="20"/>
        </w:rPr>
        <w:t xml:space="preserve">по результатам их проведения</w:t>
      </w:r>
    </w:p>
    <w:p>
      <w:pPr>
        <w:pStyle w:val="0"/>
        <w:jc w:val="center"/>
      </w:pPr>
      <w:r>
        <w:rPr>
          <w:sz w:val="20"/>
        </w:rPr>
      </w:r>
    </w:p>
    <w:bookmarkStart w:id="267" w:name="P267"/>
    <w:bookmarkEnd w:id="267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конкурсе молодежных проектов города Севастополя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60"/>
        <w:gridCol w:w="4195"/>
      </w:tblGrid>
      <w:tr>
        <w:tc>
          <w:tcPr>
            <w:gridSpan w:val="2"/>
            <w:tcW w:w="90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2"/>
            <w:tcW w:w="9055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(вид конкурса)</w:t>
            </w:r>
          </w:p>
        </w:tc>
      </w:tr>
      <w:tr>
        <w:tc>
          <w:tcPr>
            <w:gridSpan w:val="2"/>
            <w:tcW w:w="90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2"/>
            <w:tcW w:w="9055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(номинация конкурса)</w:t>
            </w:r>
          </w:p>
        </w:tc>
      </w:tr>
      <w:tr>
        <w:tc>
          <w:tcPr>
            <w:tcW w:w="4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регистрации по месту жительства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фактического места жительства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Адреса социальных сетей (Твиттер, ВКонтакте и др.)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 расчетного/лицевого счета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 корреспондентского счета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проекте</w:t>
            </w:r>
          </w:p>
        </w:tc>
      </w:tr>
      <w:tr>
        <w:tc>
          <w:tcPr>
            <w:tcW w:w="4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Краткое описание проекта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Сроки реализации проекта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Общая сумма планируемых расходов на реализацию проекта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Предполагаемая сумма софинансирования проекта за счет средств бюджета города Севастополя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Предполагаемая сумма софинансирования проекта за счет внебюджетных источников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Достоверность информации, представленной в заявке на участие в конкурсе молодежных проектов города Севастополя, подтверждаю.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правилами проведения конкурса молодежных проектов города Севастополя, порядком проведения конкурса и условиями предоставления гранта ознакомлен и согласен. Настоящим даю согласие Управлению по делам молодежи и спорта города Севастополя на автоматизированную, а также без использования средств автоматизации обработку вышеуказанных персональных данных сроком на один год, а именно совершение действий, предусмотренных Федеральным </w:t>
      </w:r>
      <w:hyperlink w:history="0" r:id="rId53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27.07.2006 N 152-ФЗ "О персональных данных", с данными, содержащимися в настоящей заявке, с целью организации моего участия в конкурсе, а также даю согласие на публикацию в информационно-телекоммуникационной сети "Интернет" информации о подаваемой заявке на участие в конкурсе и иной информации, связанной с участием в конкурсе.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2437"/>
        <w:gridCol w:w="340"/>
        <w:gridCol w:w="2834"/>
      </w:tblGrid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___________ 2021 г.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проведения конкурсов молодежных проектов</w:t>
      </w:r>
    </w:p>
    <w:p>
      <w:pPr>
        <w:pStyle w:val="0"/>
        <w:jc w:val="right"/>
      </w:pPr>
      <w:r>
        <w:rPr>
          <w:sz w:val="20"/>
        </w:rPr>
        <w:t xml:space="preserve">города Севастополя и предоставления грантов</w:t>
      </w:r>
    </w:p>
    <w:p>
      <w:pPr>
        <w:pStyle w:val="0"/>
        <w:jc w:val="right"/>
      </w:pPr>
      <w:r>
        <w:rPr>
          <w:sz w:val="20"/>
        </w:rPr>
        <w:t xml:space="preserve">в форме субсидий физическим лицам</w:t>
      </w:r>
    </w:p>
    <w:p>
      <w:pPr>
        <w:pStyle w:val="0"/>
        <w:jc w:val="right"/>
      </w:pPr>
      <w:r>
        <w:rPr>
          <w:sz w:val="20"/>
        </w:rPr>
        <w:t xml:space="preserve">по результатам их проведения</w:t>
      </w:r>
    </w:p>
    <w:p>
      <w:pPr>
        <w:pStyle w:val="0"/>
        <w:jc w:val="center"/>
      </w:pPr>
      <w:r>
        <w:rPr>
          <w:sz w:val="20"/>
        </w:rPr>
      </w:r>
    </w:p>
    <w:bookmarkStart w:id="335" w:name="P335"/>
    <w:bookmarkEnd w:id="335"/>
    <w:p>
      <w:pPr>
        <w:pStyle w:val="0"/>
        <w:jc w:val="center"/>
      </w:pPr>
      <w:r>
        <w:rPr>
          <w:sz w:val="20"/>
        </w:rPr>
        <w:t xml:space="preserve">Описание проекта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1"/>
        <w:gridCol w:w="5953"/>
      </w:tblGrid>
      <w:tr>
        <w:tc>
          <w:tcPr>
            <w:tcW w:w="31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 Конкурса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Номинация Конкурса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Название проекта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Оргкомитет проекта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Ф.И.О. руководителя проекта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проживания с индексом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(с кодом) и мобильный телефоны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 (обязательно)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персонального сайта (сайта проекта) - при наличии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1"/>
        <w:gridCol w:w="5953"/>
      </w:tblGrid>
      <w:tr>
        <w:tc>
          <w:tcPr>
            <w:tcW w:w="31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 реализации проекта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Продолжительность проекта (в месяцах)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Начало реализации проекта (день, месяц, год)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Окончание реализации проекта (день, месяц, год)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1"/>
        <w:gridCol w:w="5953"/>
      </w:tblGrid>
      <w:tr>
        <w:tc>
          <w:tcPr>
            <w:tcW w:w="31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Краткая аннотация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Описание проблемы, решению/снижению остроты которой посвящен проект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1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Актуальность проекта для молодежи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(не более 1 страницы)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1"/>
        <w:gridCol w:w="5953"/>
      </w:tblGrid>
      <w:tr>
        <w:tc>
          <w:tcPr>
            <w:tcW w:w="311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Основные целевые группы, на которые направлен проект</w:t>
            </w:r>
          </w:p>
        </w:tc>
        <w:tc>
          <w:tcPr>
            <w:tcW w:w="595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1"/>
        <w:gridCol w:w="5953"/>
      </w:tblGrid>
      <w:tr>
        <w:tc>
          <w:tcPr>
            <w:tcW w:w="311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 Основная цель проекта</w:t>
            </w:r>
          </w:p>
        </w:tc>
        <w:tc>
          <w:tcPr>
            <w:tcW w:w="595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1"/>
        <w:gridCol w:w="5953"/>
      </w:tblGrid>
      <w:tr>
        <w:tc>
          <w:tcPr>
            <w:tcW w:w="311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 Задачи проекта</w:t>
            </w:r>
          </w:p>
        </w:tc>
        <w:tc>
          <w:tcPr>
            <w:tcW w:w="595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6"/>
        <w:gridCol w:w="8504"/>
      </w:tblGrid>
      <w:tr>
        <w:tc>
          <w:tcPr>
            <w:gridSpan w:val="2"/>
            <w:tcW w:w="90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 Методы реализации проекта (описание методов реализации проекта, ведущих к решению поставленных задач)</w:t>
            </w:r>
          </w:p>
        </w:tc>
      </w:tr>
      <w:tr>
        <w:tc>
          <w:tcPr>
            <w:tcW w:w="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Описание метода</w:t>
            </w:r>
          </w:p>
        </w:tc>
      </w:tr>
      <w:tr>
        <w:tc>
          <w:tcPr>
            <w:tcW w:w="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818"/>
        <w:gridCol w:w="1474"/>
        <w:gridCol w:w="2211"/>
      </w:tblGrid>
      <w:tr>
        <w:tc>
          <w:tcPr>
            <w:gridSpan w:val="4"/>
            <w:tcW w:w="90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 Календарный план реализации проекта 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Количественные показатели реализации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8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8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8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0"/>
        <w:gridCol w:w="5556"/>
      </w:tblGrid>
      <w:tr>
        <w:tc>
          <w:tcPr>
            <w:gridSpan w:val="2"/>
            <w:tcW w:w="9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 Ожидаемые результаты проекта (описание позитивных изменений, которые произойдут в результате реализации проекта, по его завершении и в долгосрочной перспективе)</w:t>
            </w:r>
          </w:p>
        </w:tc>
      </w:tr>
      <w:tr>
        <w:tc>
          <w:tcPr>
            <w:tcW w:w="3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Количественные показатели (указать подробно количественные результаты, включая численность вовлечения молодежи в мероприятия проекта)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Качественные показатели (указать подробно качественные изменения)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989"/>
        <w:gridCol w:w="1361"/>
        <w:gridCol w:w="1020"/>
        <w:gridCol w:w="1134"/>
      </w:tblGrid>
      <w:tr>
        <w:tc>
          <w:tcPr>
            <w:gridSpan w:val="5"/>
            <w:tcW w:w="90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 Детализированная смета расходов (подробно указываются все расходы, включаются только статьи, на которые планируется потратить денежную часть гранта)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Статья расходов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(ед.),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Кол-во 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руб.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9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 Приложения 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2437"/>
        <w:gridCol w:w="340"/>
        <w:gridCol w:w="2834"/>
      </w:tblGrid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___________ 2021 г.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проведения конкурсов молодежных проектов</w:t>
      </w:r>
    </w:p>
    <w:p>
      <w:pPr>
        <w:pStyle w:val="0"/>
        <w:jc w:val="right"/>
      </w:pPr>
      <w:r>
        <w:rPr>
          <w:sz w:val="20"/>
        </w:rPr>
        <w:t xml:space="preserve">города Севастополя и предоставления грантов</w:t>
      </w:r>
    </w:p>
    <w:p>
      <w:pPr>
        <w:pStyle w:val="0"/>
        <w:jc w:val="right"/>
      </w:pPr>
      <w:r>
        <w:rPr>
          <w:sz w:val="20"/>
        </w:rPr>
        <w:t xml:space="preserve">в форме субсидий физическим лицам</w:t>
      </w:r>
    </w:p>
    <w:p>
      <w:pPr>
        <w:pStyle w:val="0"/>
        <w:jc w:val="right"/>
      </w:pPr>
      <w:r>
        <w:rPr>
          <w:sz w:val="20"/>
        </w:rPr>
        <w:t xml:space="preserve">по результатам их проведения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right w:val="nil"/>
            </w:tcBorders>
          </w:tcPr>
          <w:bookmarkStart w:id="468" w:name="P468"/>
          <w:bookmarkEnd w:id="468"/>
          <w:p>
            <w:pPr>
              <w:pStyle w:val="0"/>
              <w:jc w:val="center"/>
            </w:pPr>
            <w:r>
              <w:rPr>
                <w:sz w:val="20"/>
              </w:rPr>
              <w:t xml:space="preserve">Оценочная ведомость члена конкурсной комиссии конкурсов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молодежных проектов города Севастополя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(вид конкурса)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8"/>
        <w:gridCol w:w="1191"/>
        <w:gridCol w:w="1400"/>
        <w:gridCol w:w="1400"/>
        <w:gridCol w:w="1400"/>
        <w:gridCol w:w="1400"/>
        <w:gridCol w:w="1400"/>
        <w:gridCol w:w="1400"/>
        <w:gridCol w:w="1400"/>
        <w:gridCol w:w="1400"/>
        <w:gridCol w:w="1400"/>
        <w:gridCol w:w="1531"/>
        <w:gridCol w:w="907"/>
        <w:gridCol w:w="1020"/>
        <w:gridCol w:w="1020"/>
      </w:tblGrid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участника</w:t>
            </w:r>
          </w:p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 1 (0 - 10 б.)</w:t>
            </w:r>
          </w:p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 2 (0 - 10 б.)</w:t>
            </w:r>
          </w:p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 3 (0 - 10 б.)</w:t>
            </w:r>
          </w:p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 4 (0 - 10 б.)</w:t>
            </w:r>
          </w:p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 5 (0 - 10 б.)</w:t>
            </w:r>
          </w:p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 6 (0 - 10 б.)</w:t>
            </w:r>
          </w:p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 7 (0 - 10 б.)</w:t>
            </w:r>
          </w:p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 8 (0 - 10 б.)</w:t>
            </w:r>
          </w:p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 9 (0 - 10 б.)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 10 (0 - 10 б.)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эксперта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эксперта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54"/>
          <w:headerReference w:type="first" r:id="rId54"/>
          <w:footerReference w:type="default" r:id="rId55"/>
          <w:footerReference w:type="first" r:id="rId5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Критерий 1 - актуальность и социальная значимость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Критерий 2 - логическая связность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Критерий 3 - инновационность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Критерий 4 - соотношение планируемых расходов на реализацию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Критерий 5 - обоснованность бюджета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Критерий 6 - масштаб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Критерий 7 - собственный вклад;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Критерий 8 - опыт успешной реализации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Критерий 9 - наличие опыта и компетенций у команды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Критерий 10 - информационная открытость, публичность проекта.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проведения конкурсов молодежных проектов</w:t>
      </w:r>
    </w:p>
    <w:p>
      <w:pPr>
        <w:pStyle w:val="0"/>
        <w:jc w:val="right"/>
      </w:pPr>
      <w:r>
        <w:rPr>
          <w:sz w:val="20"/>
        </w:rPr>
        <w:t xml:space="preserve">города Севастополя и предоставления грантов</w:t>
      </w:r>
    </w:p>
    <w:p>
      <w:pPr>
        <w:pStyle w:val="0"/>
        <w:jc w:val="right"/>
      </w:pPr>
      <w:r>
        <w:rPr>
          <w:sz w:val="20"/>
        </w:rPr>
        <w:t xml:space="preserve">в форме субсидий физическим лицам</w:t>
      </w:r>
    </w:p>
    <w:p>
      <w:pPr>
        <w:pStyle w:val="0"/>
        <w:jc w:val="right"/>
      </w:pPr>
      <w:r>
        <w:rPr>
          <w:sz w:val="20"/>
        </w:rPr>
        <w:t xml:space="preserve">по результатам их проведения</w:t>
      </w:r>
    </w:p>
    <w:p>
      <w:pPr>
        <w:pStyle w:val="0"/>
        <w:jc w:val="center"/>
      </w:pPr>
      <w:r>
        <w:rPr>
          <w:sz w:val="20"/>
        </w:rPr>
      </w:r>
    </w:p>
    <w:bookmarkStart w:id="556" w:name="P556"/>
    <w:bookmarkEnd w:id="556"/>
    <w:p>
      <w:pPr>
        <w:pStyle w:val="2"/>
        <w:jc w:val="center"/>
      </w:pPr>
      <w:r>
        <w:rPr>
          <w:sz w:val="20"/>
        </w:rPr>
        <w:t xml:space="preserve">Перечень номинаций</w:t>
      </w:r>
    </w:p>
    <w:p>
      <w:pPr>
        <w:pStyle w:val="2"/>
        <w:jc w:val="center"/>
      </w:pPr>
      <w:r>
        <w:rPr>
          <w:sz w:val="20"/>
        </w:rPr>
        <w:t xml:space="preserve">конкурса добровольческих (волонтерских) молодежных проектов</w:t>
      </w:r>
    </w:p>
    <w:p>
      <w:pPr>
        <w:pStyle w:val="2"/>
        <w:jc w:val="center"/>
      </w:pPr>
      <w:r>
        <w:rPr>
          <w:sz w:val="20"/>
        </w:rPr>
        <w:t xml:space="preserve">города Севастополя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268"/>
        <w:gridCol w:w="1258"/>
        <w:gridCol w:w="1258"/>
        <w:gridCol w:w="1258"/>
        <w:gridCol w:w="1258"/>
        <w:gridCol w:w="1191"/>
      </w:tblGrid>
      <w:tr>
        <w:tc>
          <w:tcPr>
            <w:gridSpan w:val="2"/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Номинации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грантов (по 200 тыс. руб.)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грантов (по 150 тыс. руб.)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грантов (по 100 тыс. руб.)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грантов (по 50 тыс. руб.)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лауреатов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Событийное волонтерство</w:t>
            </w:r>
          </w:p>
        </w:tc>
        <w:tc>
          <w:tcPr>
            <w:tcW w:w="125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5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5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5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Социальное волонтерство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Спортивное волонтерство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Экологическое волонтерство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Культурное волонтерство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Медиаволонтерство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Патриотическое волонтерство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Медицинское волонтерство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Образовательное волонтерство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Волонтерство в чрезвычайных ситуациях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2"/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номинантов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gridSpan w:val="2"/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 на гранты (итого) (тыс. руб.)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</w:t>
            </w:r>
          </w:p>
        </w:tc>
      </w:tr>
      <w:tr>
        <w:tc>
          <w:tcPr>
            <w:gridSpan w:val="2"/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5"/>
            <w:tcW w:w="62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проведения конкурсов молодежных проектов</w:t>
      </w:r>
    </w:p>
    <w:p>
      <w:pPr>
        <w:pStyle w:val="0"/>
        <w:jc w:val="right"/>
      </w:pPr>
      <w:r>
        <w:rPr>
          <w:sz w:val="20"/>
        </w:rPr>
        <w:t xml:space="preserve">города Севастополя и предоставления грантов</w:t>
      </w:r>
    </w:p>
    <w:p>
      <w:pPr>
        <w:pStyle w:val="0"/>
        <w:jc w:val="right"/>
      </w:pPr>
      <w:r>
        <w:rPr>
          <w:sz w:val="20"/>
        </w:rPr>
        <w:t xml:space="preserve">в форме субсидий физическим лицам</w:t>
      </w:r>
    </w:p>
    <w:p>
      <w:pPr>
        <w:pStyle w:val="0"/>
        <w:jc w:val="right"/>
      </w:pPr>
      <w:r>
        <w:rPr>
          <w:sz w:val="20"/>
        </w:rPr>
        <w:t xml:space="preserve">по результатам их проведения</w:t>
      </w:r>
    </w:p>
    <w:p>
      <w:pPr>
        <w:pStyle w:val="0"/>
        <w:jc w:val="right"/>
      </w:pPr>
      <w:r>
        <w:rPr>
          <w:sz w:val="20"/>
        </w:rPr>
      </w:r>
    </w:p>
    <w:bookmarkStart w:id="617" w:name="P617"/>
    <w:bookmarkEnd w:id="617"/>
    <w:p>
      <w:pPr>
        <w:pStyle w:val="2"/>
        <w:jc w:val="center"/>
      </w:pPr>
      <w:r>
        <w:rPr>
          <w:sz w:val="20"/>
        </w:rPr>
        <w:t xml:space="preserve">Перечень номинаций</w:t>
      </w:r>
    </w:p>
    <w:p>
      <w:pPr>
        <w:pStyle w:val="2"/>
        <w:jc w:val="center"/>
      </w:pPr>
      <w:r>
        <w:rPr>
          <w:sz w:val="20"/>
        </w:rPr>
        <w:t xml:space="preserve">конкурса социальных молодежных проектов</w:t>
      </w:r>
    </w:p>
    <w:p>
      <w:pPr>
        <w:pStyle w:val="2"/>
        <w:jc w:val="center"/>
      </w:pPr>
      <w:r>
        <w:rPr>
          <w:sz w:val="20"/>
        </w:rPr>
        <w:t xml:space="preserve">города Севастополя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268"/>
        <w:gridCol w:w="1258"/>
        <w:gridCol w:w="1258"/>
        <w:gridCol w:w="1258"/>
        <w:gridCol w:w="1258"/>
        <w:gridCol w:w="1191"/>
      </w:tblGrid>
      <w:tr>
        <w:tc>
          <w:tcPr>
            <w:gridSpan w:val="2"/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Номинации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грантов (по 200 тыс. руб.)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грантов (по 150 тыс. руб.)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грантов (по 100 тыс. руб.)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грантов (по 50 тыс. руб.)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лауреатов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Профессиональная траектория</w:t>
            </w:r>
          </w:p>
        </w:tc>
        <w:tc>
          <w:tcPr>
            <w:tcW w:w="125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5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5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5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Патриотическое воспитание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Здоровый образ жизни и спорт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Творчество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Молодежное самоуправление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Молодежные медиа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Молодые семьи, молодежь, нуждающиеся в особой защите государства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Международное и межрегиональное сотрудничество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Наука и образование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2"/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номинантов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gridSpan w:val="2"/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 на гранты (итого) (тыс. руб.)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2300</w:t>
            </w:r>
          </w:p>
        </w:tc>
      </w:tr>
      <w:tr>
        <w:tc>
          <w:tcPr>
            <w:gridSpan w:val="2"/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5"/>
            <w:tcW w:w="62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Севастополя от 21.10.2021 N 525-ПП</w:t>
            <w:br/>
            <w:t>(ред. от 13.07.2023)</w:t>
            <w:br/>
            <w:t>"Об утверждении Порядка проведения 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Севастополя от 21.10.2021 N 525-ПП</w:t>
            <w:br/>
            <w:t>(ред. от 13.07.2023)</w:t>
            <w:br/>
            <w:t>"Об утверждении Порядка проведения 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F12131F750FCFA77D1961D37AF38A98DC8441EB182F72E27D459BBA56C0846374353AA6DC5D70B8EA3EF1F32000908C6460BDEE4D2CAFE3297496MCS9P" TargetMode = "External"/>
	<Relationship Id="rId8" Type="http://schemas.openxmlformats.org/officeDocument/2006/relationships/hyperlink" Target="consultantplus://offline/ref=1F12131F750FCFA77D1961D37AF38A98DC8441EB192C74E177459BBA56C0846374353AA6DC5D70B8EA3EF1F32000908C6460BDEE4D2CAFE3297496MCS9P" TargetMode = "External"/>
	<Relationship Id="rId9" Type="http://schemas.openxmlformats.org/officeDocument/2006/relationships/hyperlink" Target="consultantplus://offline/ref=1F12131F750FCFA77D197FDE6C9FD195D1891EE618287BB6221AC0E701C98E34337A63E29A5673B3BE6FB5A32656C5D6306CA1E8532FMASDP" TargetMode = "External"/>
	<Relationship Id="rId10" Type="http://schemas.openxmlformats.org/officeDocument/2006/relationships/hyperlink" Target="consultantplus://offline/ref=1F12131F750FCFA77D197FDE6C9FD195D6881DE014247BB6221AC0E701C98E34337A63E4985071BAEB35A5A76F01CCCA3573BEEB4D2FAEFFM2S8P" TargetMode = "External"/>
	<Relationship Id="rId11" Type="http://schemas.openxmlformats.org/officeDocument/2006/relationships/hyperlink" Target="consultantplus://offline/ref=1F12131F750FCFA77D197FDE6C9FD195D18C1AE5182C7BB6221AC0E701C98E34337A63E4985B25E9AE6BFCF42F4AC0C92F6FBFE8M5S0P" TargetMode = "External"/>
	<Relationship Id="rId12" Type="http://schemas.openxmlformats.org/officeDocument/2006/relationships/hyperlink" Target="consultantplus://offline/ref=1F12131F750FCFA77D197FDE6C9FD195D4881EEE13287BB6221AC0E701C98E34337A63E4985071B9EE35A5A76F01CCCA3573BEEB4D2FAEFFM2S8P" TargetMode = "External"/>
	<Relationship Id="rId13" Type="http://schemas.openxmlformats.org/officeDocument/2006/relationships/hyperlink" Target="consultantplus://offline/ref=1F12131F750FCFA77D1961D37AF38A98DC8441EB182977E479459BBA56C0846374353AB4DC057CBAEE20F0F73556C1CAM3S2P" TargetMode = "External"/>
	<Relationship Id="rId14" Type="http://schemas.openxmlformats.org/officeDocument/2006/relationships/hyperlink" Target="consultantplus://offline/ref=1F12131F750FCFA77D1961D37AF38A98DC8441EB142578E27F459BBA56C0846374353AB4DC057CBAEE20F0F73556C1CAM3S2P" TargetMode = "External"/>
	<Relationship Id="rId15" Type="http://schemas.openxmlformats.org/officeDocument/2006/relationships/hyperlink" Target="consultantplus://offline/ref=1F12131F750FCFA77D1961D37AF38A98DC8441EB182C71E17A459BBA56C0846374353AA6DC5D70B8EA3EF1FE2000908C6460BDEE4D2CAFE3297496MCS9P" TargetMode = "External"/>
	<Relationship Id="rId16" Type="http://schemas.openxmlformats.org/officeDocument/2006/relationships/hyperlink" Target="consultantplus://offline/ref=1F12131F750FCFA77D1961D37AF38A98DC8441EB182974E27E459BBA56C0846374353AB4DC057CBAEE20F0F73556C1CAM3S2P" TargetMode = "External"/>
	<Relationship Id="rId17" Type="http://schemas.openxmlformats.org/officeDocument/2006/relationships/hyperlink" Target="consultantplus://offline/ref=1F12131F750FCFA77D1961D37AF38A98DC8441EB192977E476459BBA56C0846374353AB4DC057CBAEE20F0F73556C1CAM3S2P" TargetMode = "External"/>
	<Relationship Id="rId18" Type="http://schemas.openxmlformats.org/officeDocument/2006/relationships/hyperlink" Target="consultantplus://offline/ref=1F12131F750FCFA77D1961D37AF38A98DC8441EB192C74E177459BBA56C0846374353AA6DC5D70B8EA3EF1F02000908C6460BDEE4D2CAFE3297496MCS9P" TargetMode = "External"/>
	<Relationship Id="rId19" Type="http://schemas.openxmlformats.org/officeDocument/2006/relationships/hyperlink" Target="consultantplus://offline/ref=1F12131F750FCFA77D1961D37AF38A98DC8441EB192A78E1751891B20FCC86647B6A3FA1CD5D73BCF43FF0E82954C3MCSBP" TargetMode = "External"/>
	<Relationship Id="rId20" Type="http://schemas.openxmlformats.org/officeDocument/2006/relationships/hyperlink" Target="consultantplus://offline/ref=1F12131F750FCFA77D1961D37AF38A98DC8441EB122D79E979459BBA56C0846374353AB4DC057CBAEE20F0F73556C1CAM3S2P" TargetMode = "External"/>
	<Relationship Id="rId21" Type="http://schemas.openxmlformats.org/officeDocument/2006/relationships/hyperlink" Target="consultantplus://offline/ref=1F12131F750FCFA77D1961D37AF38A98DC8441EB132F78E177459BBA56C0846374353AB4DC057CBAEE20F0F73556C1CAM3S2P" TargetMode = "External"/>
	<Relationship Id="rId22" Type="http://schemas.openxmlformats.org/officeDocument/2006/relationships/hyperlink" Target="consultantplus://offline/ref=1F12131F750FCFA77D1961D37AF38A98DC8441EB152477E17C459BBA56C0846374353AB4DC057CBAEE20F0F73556C1CAM3S2P" TargetMode = "External"/>
	<Relationship Id="rId23" Type="http://schemas.openxmlformats.org/officeDocument/2006/relationships/hyperlink" Target="consultantplus://offline/ref=1F12131F750FCFA77D1961D37AF38A98DC8441EB192C74E177459BBA56C0846374353AA6DC5D70B8EA3EF1FE2000908C6460BDEE4D2CAFE3297496MCS9P" TargetMode = "External"/>
	<Relationship Id="rId24" Type="http://schemas.openxmlformats.org/officeDocument/2006/relationships/hyperlink" Target="consultantplus://offline/ref=1F12131F750FCFA77D1961D37AF38A98DC8441EB182F72E27D459BBA56C0846374353AA6DC5D70B8EA3EF1FE2000908C6460BDEE4D2CAFE3297496MCS9P" TargetMode = "External"/>
	<Relationship Id="rId25" Type="http://schemas.openxmlformats.org/officeDocument/2006/relationships/hyperlink" Target="consultantplus://offline/ref=1F12131F750FCFA77D1961D37AF38A98DC8441EB192C74E177459BBA56C0846374353AA6DC5D70B8EA3EF0F62000908C6460BDEE4D2CAFE3297496MCS9P" TargetMode = "External"/>
	<Relationship Id="rId26" Type="http://schemas.openxmlformats.org/officeDocument/2006/relationships/hyperlink" Target="consultantplus://offline/ref=1F12131F750FCFA77D1961D37AF38A98DC8441EB192977E476459BBA56C0846374353AA6DC5D70B8EA36F1F42000908C6460BDEE4D2CAFE3297496MCS9P" TargetMode = "External"/>
	<Relationship Id="rId27" Type="http://schemas.openxmlformats.org/officeDocument/2006/relationships/hyperlink" Target="consultantplus://offline/ref=1F12131F750FCFA77D1961D37AF38A98DC8441EB182F72E27D459BBA56C0846374353AA6DC5D70B8EA3EF1FF2000908C6460BDEE4D2CAFE3297496MCS9P" TargetMode = "External"/>
	<Relationship Id="rId28" Type="http://schemas.openxmlformats.org/officeDocument/2006/relationships/hyperlink" Target="consultantplus://offline/ref=1F12131F750FCFA77D1961D37AF38A98DC8441EB182F72E27D459BBA56C0846374353AA6DC5D70B8EA3EF0F72000908C6460BDEE4D2CAFE3297496MCS9P" TargetMode = "External"/>
	<Relationship Id="rId29" Type="http://schemas.openxmlformats.org/officeDocument/2006/relationships/hyperlink" Target="consultantplus://offline/ref=1F12131F750FCFA77D1961D37AF38A98DC8441EB182F72E27D459BBA56C0846374353AA6DC5D70B8EA3EF0F52000908C6460BDEE4D2CAFE3297496MCS9P" TargetMode = "External"/>
	<Relationship Id="rId30" Type="http://schemas.openxmlformats.org/officeDocument/2006/relationships/hyperlink" Target="consultantplus://offline/ref=1F12131F750FCFA77D1961D37AF38A98DC8441EB192C74E177459BBA56C0846374353AA6DC5D70B8EA3EF0F32000908C6460BDEE4D2CAFE3297496MCS9P" TargetMode = "External"/>
	<Relationship Id="rId31" Type="http://schemas.openxmlformats.org/officeDocument/2006/relationships/hyperlink" Target="consultantplus://offline/ref=1F12131F750FCFA77D1961D37AF38A98DC8441EB192C74E177459BBA56C0846374353AA6DC5D70B8EA3EF3F62000908C6460BDEE4D2CAFE3297496MCS9P" TargetMode = "External"/>
	<Relationship Id="rId32" Type="http://schemas.openxmlformats.org/officeDocument/2006/relationships/hyperlink" Target="consultantplus://offline/ref=1F12131F750FCFA77D1961D37AF38A98DC8441EB192C74E177459BBA56C0846374353AA6DC5D70B8EA3EF2F52000908C6460BDEE4D2CAFE3297496MCS9P" TargetMode = "External"/>
	<Relationship Id="rId33" Type="http://schemas.openxmlformats.org/officeDocument/2006/relationships/hyperlink" Target="consultantplus://offline/ref=1F12131F750FCFA77D1961D37AF38A98DC8441EB192C74E177459BBA56C0846374353AA6DC5D70B8EA3EF2F22000908C6460BDEE4D2CAFE3297496MCS9P" TargetMode = "External"/>
	<Relationship Id="rId34" Type="http://schemas.openxmlformats.org/officeDocument/2006/relationships/hyperlink" Target="consultantplus://offline/ref=1F12131F750FCFA77D1961D37AF38A98DC8441EB192C74E177459BBA56C0846374353AA6DC5D70B8EA3EF2F02000908C6460BDEE4D2CAFE3297496MCS9P" TargetMode = "External"/>
	<Relationship Id="rId35" Type="http://schemas.openxmlformats.org/officeDocument/2006/relationships/hyperlink" Target="consultantplus://offline/ref=1F12131F750FCFA77D1961D37AF38A98DC8441EB192C74E177459BBA56C0846374353AA6DC5D70B8EA3EF2F12000908C6460BDEE4D2CAFE3297496MCS9P" TargetMode = "External"/>
	<Relationship Id="rId36" Type="http://schemas.openxmlformats.org/officeDocument/2006/relationships/hyperlink" Target="consultantplus://offline/ref=1F12131F750FCFA77D197FDE6C9FD195D68A18EF122A7BB6221AC0E701C98E34217A3BE89A546FB9EB20F3F629M5S7P" TargetMode = "External"/>
	<Relationship Id="rId37" Type="http://schemas.openxmlformats.org/officeDocument/2006/relationships/hyperlink" Target="consultantplus://offline/ref=1F12131F750FCFA77D1961D37AF38A98DC8441EB182F72E27D459BBA56C0846374353AA6DC5D70B8EA3EF3F52000908C6460BDEE4D2CAFE3297496MCS9P" TargetMode = "External"/>
	<Relationship Id="rId38" Type="http://schemas.openxmlformats.org/officeDocument/2006/relationships/hyperlink" Target="consultantplus://offline/ref=1F12131F750FCFA77D197FDE6C9FD195D1891EE618287BB6221AC0E701C98E34337A63E69F5075B3BE6FB5A32656C5D6306CA1E8532FMASDP" TargetMode = "External"/>
	<Relationship Id="rId39" Type="http://schemas.openxmlformats.org/officeDocument/2006/relationships/hyperlink" Target="consultantplus://offline/ref=1F12131F750FCFA77D197FDE6C9FD195D1891EE618287BB6221AC0E701C98E34337A63E69F5273B3BE6FB5A32656C5D6306CA1E8532FMASDP" TargetMode = "External"/>
	<Relationship Id="rId40" Type="http://schemas.openxmlformats.org/officeDocument/2006/relationships/hyperlink" Target="consultantplus://offline/ref=1F12131F750FCFA77D1961D37AF38A98DC8441EB182F72E27D459BBA56C0846374353AA6DC5D70B8EA3EF3F32000908C6460BDEE4D2CAFE3297496MCS9P" TargetMode = "External"/>
	<Relationship Id="rId41" Type="http://schemas.openxmlformats.org/officeDocument/2006/relationships/hyperlink" Target="consultantplus://offline/ref=1F12131F750FCFA77D1961D37AF38A98DC8441EB182F72E27D459BBA56C0846374353AA6DC5D70B8EA3EF3F12000908C6460BDEE4D2CAFE3297496MCS9P" TargetMode = "External"/>
	<Relationship Id="rId42" Type="http://schemas.openxmlformats.org/officeDocument/2006/relationships/hyperlink" Target="consultantplus://offline/ref=1F12131F750FCFA77D1961D37AF38A98DC8441EB182F72E27D459BBA56C0846374353AA6DC5D70B8EA3EF3FF2000908C6460BDEE4D2CAFE3297496MCS9P" TargetMode = "External"/>
	<Relationship Id="rId43" Type="http://schemas.openxmlformats.org/officeDocument/2006/relationships/hyperlink" Target="consultantplus://offline/ref=1F12131F750FCFA77D1961D37AF38A98DC8441EB192977E476459BBA56C0846374353AA6DC5D70B8EA36F1F42000908C6460BDEE4D2CAFE3297496MCS9P" TargetMode = "External"/>
	<Relationship Id="rId44" Type="http://schemas.openxmlformats.org/officeDocument/2006/relationships/hyperlink" Target="consultantplus://offline/ref=1F12131F750FCFA77D1961D37AF38A98DC8441EB192C74E177459BBA56C0846374353AA6DC5D70B8EA3EF2FF2000908C6460BDEE4D2CAFE3297496MCS9P" TargetMode = "External"/>
	<Relationship Id="rId45" Type="http://schemas.openxmlformats.org/officeDocument/2006/relationships/hyperlink" Target="consultantplus://offline/ref=1F12131F750FCFA77D1961D37AF38A98DC8441EB182F72E27D459BBA56C0846374353AA6DC5D70B8EA3EF2F02000908C6460BDEE4D2CAFE3297496MCS9P" TargetMode = "External"/>
	<Relationship Id="rId46" Type="http://schemas.openxmlformats.org/officeDocument/2006/relationships/hyperlink" Target="consultantplus://offline/ref=1F12131F750FCFA77D1961D37AF38A98DC8441EB182F72E27D459BBA56C0846374353AA6DC5D70B8EA3EF5F42000908C6460BDEE4D2CAFE3297496MCS9P" TargetMode = "External"/>
	<Relationship Id="rId47" Type="http://schemas.openxmlformats.org/officeDocument/2006/relationships/hyperlink" Target="consultantplus://offline/ref=1F12131F750FCFA77D1961D37AF38A98DC8441EB192C74E177459BBA56C0846374353AA6DC5D70B8EA3EF4F62000908C6460BDEE4D2CAFE3297496MCS9P" TargetMode = "External"/>
	<Relationship Id="rId48" Type="http://schemas.openxmlformats.org/officeDocument/2006/relationships/hyperlink" Target="consultantplus://offline/ref=1F12131F750FCFA77D197FDE6C9FD195D1891EE618287BB6221AC0E701C98E34337A63E69F5075B3BE6FB5A32656C5D6306CA1E8532FMASDP" TargetMode = "External"/>
	<Relationship Id="rId49" Type="http://schemas.openxmlformats.org/officeDocument/2006/relationships/hyperlink" Target="consultantplus://offline/ref=1F12131F750FCFA77D197FDE6C9FD195D1891EE618287BB6221AC0E701C98E34337A63E69F5273B3BE6FB5A32656C5D6306CA1E8532FMASDP" TargetMode = "External"/>
	<Relationship Id="rId50" Type="http://schemas.openxmlformats.org/officeDocument/2006/relationships/hyperlink" Target="consultantplus://offline/ref=1F12131F750FCFA77D1961D37AF38A98DC8441EB192C74E177459BBA56C0846374353AA6DC5D70B8EA3EF4F42000908C6460BDEE4D2CAFE3297496MCS9P" TargetMode = "External"/>
	<Relationship Id="rId51" Type="http://schemas.openxmlformats.org/officeDocument/2006/relationships/hyperlink" Target="consultantplus://offline/ref=1F12131F750FCFA77D1961D37AF38A98DC8441EB182F72E27D459BBA56C0846374353AA6DC5D70B8EA3EF5F52000908C6460BDEE4D2CAFE3297496MCS9P" TargetMode = "External"/>
	<Relationship Id="rId52" Type="http://schemas.openxmlformats.org/officeDocument/2006/relationships/hyperlink" Target="consultantplus://offline/ref=1F12131F750FCFA77D1961D37AF38A98DC8441EB182F72E27D459BBA56C0846374353AA6DC5D70B8EA3EF5F02000908C6460BDEE4D2CAFE3297496MCS9P" TargetMode = "External"/>
	<Relationship Id="rId53" Type="http://schemas.openxmlformats.org/officeDocument/2006/relationships/hyperlink" Target="consultantplus://offline/ref=1F12131F750FCFA77D197FDE6C9FD195D18C16E4102C7BB6221AC0E701C98E34217A3BE89A546FB9EB20F3F629M5S7P" TargetMode = "External"/>
	<Relationship Id="rId54" Type="http://schemas.openxmlformats.org/officeDocument/2006/relationships/header" Target="header2.xml"/>
	<Relationship Id="rId55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Севастополя от 21.10.2021 N 525-ПП
(ред. от 13.07.2023)
"Об утверждении Порядка проведения конкурсов молодежных проектов города Севастополя и предоставления грантов в форме субсидий физическим лицам по результатам их проведения"</dc:title>
  <dcterms:created xsi:type="dcterms:W3CDTF">2023-11-24T15:18:12Z</dcterms:created>
</cp:coreProperties>
</file>