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Севастополя от 24.07.2017 N 548-ПП</w:t>
              <w:br/>
              <w:t xml:space="preserve">(ред. от 20.10.2022)</w:t>
              <w:br/>
              <w:t xml:space="preserve">"Об утверждении Порядка предоставления специальной меры социальной поддержки отдельных категорий граждан "Социальное такси"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СЕВАСТОПОЛЯ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24 июля 2017 г. N 548-ПП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СПЕЦИАЛЬНОЙ МЕРЫ</w:t>
      </w:r>
    </w:p>
    <w:p>
      <w:pPr>
        <w:pStyle w:val="2"/>
        <w:jc w:val="center"/>
      </w:pPr>
      <w:r>
        <w:rPr>
          <w:sz w:val="20"/>
        </w:rPr>
        <w:t xml:space="preserve">СОЦИАЛЬНОЙ ПОДДЕРЖКИ ОТДЕЛЬНЫХ КАТЕГОРИЙ ГРАЖДАН</w:t>
      </w:r>
    </w:p>
    <w:p>
      <w:pPr>
        <w:pStyle w:val="2"/>
        <w:jc w:val="center"/>
      </w:pPr>
      <w:r>
        <w:rPr>
          <w:sz w:val="20"/>
        </w:rPr>
        <w:t xml:space="preserve">"СОЦИАЛЬНОЕ ТАКСИ"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Севастополя от 15.01.2018 </w:t>
            </w:r>
            <w:hyperlink w:history="0" r:id="rId7" w:tooltip="Постановление Правительства Севастополя от 15.01.2018 N 02-ПП &quot;О внесении изменений в постановление Правительства Севастополя от 24.07.2017 N 548-ПП &quot;Об утверждении Порядка предоставления специальной меры социальной поддержки отдельных категорий граждан &quot;Социальное такси&quot; {КонсультантПлюс}">
              <w:r>
                <w:rPr>
                  <w:sz w:val="20"/>
                  <w:color w:val="0000ff"/>
                </w:rPr>
                <w:t xml:space="preserve">N 02-ПП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17.01.2018 </w:t>
            </w:r>
            <w:hyperlink w:history="0" r:id="rId8" w:tooltip="Постановление Правительства Севастополя от 17.01.2018 N 10-ПП &quot;О внесении изменений в постановления Правительства Севастополя от 24.07.2017 N 548-ПП и от 24.07.2017 N 549-ПП&quot; {КонсультантПлюс}">
              <w:r>
                <w:rPr>
                  <w:sz w:val="20"/>
                  <w:color w:val="0000ff"/>
                </w:rPr>
                <w:t xml:space="preserve">N 10-ПП</w:t>
              </w:r>
            </w:hyperlink>
            <w:r>
              <w:rPr>
                <w:sz w:val="20"/>
                <w:color w:val="392c69"/>
              </w:rPr>
              <w:t xml:space="preserve">, от 22.02.2018 </w:t>
            </w:r>
            <w:hyperlink w:history="0" r:id="rId9" w:tooltip="Постановление Правительства Севастополя от 22.02.2018 N 125-ПП &quot;О внесении изменений в некоторые постановления Правительства Севастополя в сфере социальной защиты населения&quot; {КонсультантПлюс}">
              <w:r>
                <w:rPr>
                  <w:sz w:val="20"/>
                  <w:color w:val="0000ff"/>
                </w:rPr>
                <w:t xml:space="preserve">N 125-ПП</w:t>
              </w:r>
            </w:hyperlink>
            <w:r>
              <w:rPr>
                <w:sz w:val="20"/>
                <w:color w:val="392c69"/>
              </w:rPr>
              <w:t xml:space="preserve">, от 12.03.2019 </w:t>
            </w:r>
            <w:hyperlink w:history="0" r:id="rId10" w:tooltip="Постановление Правительства Севастополя от 12.03.2019 N 169-ПП &quot;О внесении изменений в постановления Правительства Севастополя от 24.07.2017 N 548-ПП и от 24.07.2017 N 549-ПП&quot; {КонсультантПлюс}">
              <w:r>
                <w:rPr>
                  <w:sz w:val="20"/>
                  <w:color w:val="0000ff"/>
                </w:rPr>
                <w:t xml:space="preserve">N 169-ПП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01.08.2019 </w:t>
            </w:r>
            <w:hyperlink w:history="0" r:id="rId11" w:tooltip="Постановление Правительства Севастополя от 01.08.2019 N 491-ПП &quot;О внесении изменений в постановления Правительства Севастополя от 24.07.2017 N 548-ПП и от 24.07.2017 N 549-ПП&quot; {КонсультантПлюс}">
              <w:r>
                <w:rPr>
                  <w:sz w:val="20"/>
                  <w:color w:val="0000ff"/>
                </w:rPr>
                <w:t xml:space="preserve">N 491-ПП</w:t>
              </w:r>
            </w:hyperlink>
            <w:r>
              <w:rPr>
                <w:sz w:val="20"/>
                <w:color w:val="392c69"/>
              </w:rPr>
              <w:t xml:space="preserve">, от 30.04.2020 </w:t>
            </w:r>
            <w:hyperlink w:history="0" r:id="rId12" w:tooltip="Постановление Правительства Севастополя от 30.04.2020 N 177-ПП &quot;О внесении изменений в постановление Правительства Севастополя от 24.07.2017 N 548-ПП &quot;Об утверждении Порядка предоставления специальной меры социальной поддержки отдельных категорий граждан &quot;Социальное такси&quot; {КонсультантПлюс}">
              <w:r>
                <w:rPr>
                  <w:sz w:val="20"/>
                  <w:color w:val="0000ff"/>
                </w:rPr>
                <w:t xml:space="preserve">N 177-ПП</w:t>
              </w:r>
            </w:hyperlink>
            <w:r>
              <w:rPr>
                <w:sz w:val="20"/>
                <w:color w:val="392c69"/>
              </w:rPr>
              <w:t xml:space="preserve">, от 20.10.2022 </w:t>
            </w:r>
            <w:hyperlink w:history="0" r:id="rId13" w:tooltip="Постановление Правительства Севастополя от 20.10.2022 N 525-ПП &quot;О внесении изменений в постановления Правительства Севастополя от 24.07.2017 N 548-ПП и от 24.07.2017 N 549-ПП&quot; {КонсультантПлюс}">
              <w:r>
                <w:rPr>
                  <w:sz w:val="20"/>
                  <w:color w:val="0000ff"/>
                </w:rPr>
                <w:t xml:space="preserve">N 525-ПП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Бюджетным </w:t>
      </w:r>
      <w:hyperlink w:history="0" r:id="rId14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</w:t>
      </w:r>
      <w:hyperlink w:history="0" r:id="rId15" w:tooltip="&quot;Устав города Севастополя&quot; от 14.04.2014 N 1-ЗС (принят Законодательным Собранием г. Севастополя 11.04.2014) (ред. от 30.12.2022) (с изм. и доп., вступающими в силу с 01.01.2023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города Севастополя, законами города Севастополя от 30.04.2014 </w:t>
      </w:r>
      <w:hyperlink w:history="0" r:id="rId16" w:tooltip="Закон города Севастополя от 30.04.2014 N 5-ЗС (ред. от 06.06.2022) &quot;О Правительстве Севастополя&quot; (принят Законодательным Собранием г. Севастополя 30.04.2014) ------------ Утратил силу или отменен {КонсультантПлюс}">
        <w:r>
          <w:rPr>
            <w:sz w:val="20"/>
            <w:color w:val="0000ff"/>
          </w:rPr>
          <w:t xml:space="preserve">N 5-ЗС</w:t>
        </w:r>
      </w:hyperlink>
      <w:r>
        <w:rPr>
          <w:sz w:val="20"/>
        </w:rPr>
        <w:t xml:space="preserve"> "О Правительстве Севастополя", от 23.01.2015 </w:t>
      </w:r>
      <w:hyperlink w:history="0" r:id="rId17" w:tooltip="Закон города Севастополя от 23.01.2015 N 106-ЗС (ред. от 17.05.2023) &quot;О мерах социальной поддержки отдельных категорий граждан, проживающих на территории города Севастополя&quot; (принят Законодательным Собранием г. Севастополя 20.01.2015) {КонсультантПлюс}">
        <w:r>
          <w:rPr>
            <w:sz w:val="20"/>
            <w:color w:val="0000ff"/>
          </w:rPr>
          <w:t xml:space="preserve">N 106-ЗС</w:t>
        </w:r>
      </w:hyperlink>
      <w:r>
        <w:rPr>
          <w:sz w:val="20"/>
        </w:rPr>
        <w:t xml:space="preserve"> "О мерах социальной поддержки отдельных категорий граждан, проживающих на территории города Севастополя", </w:t>
      </w:r>
      <w:hyperlink w:history="0" r:id="rId18" w:tooltip="Постановление Правительства Севастополя от 20.12.2021 N 675-ПП (ред. от 27.04.2023) &quot;Об утверждении государственной программы города Севастополя &quot;Социальная защита, охрана труда и содействие занятости населения в городе Севастопол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Севастополя от 20.12.2021 N 675-ПП "Об утверждении государственной программы города Севастополя "Социальная защита, охрана труда и содействие занятости населения в городе Севастополе" для обеспечения доступа инвалидов, детей-инвалидов и других маломобильных групп населения к социально значимым объектам инфраструктуры, с целью повышения качества и уровня жизни инвалидов и других лиц с ограничениями жизнедеятельности Правительство Севастополя постановляет: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19" w:tooltip="Постановление Правительства Севастополя от 20.10.2022 N 525-ПП &quot;О внесении изменений в постановления Правительства Севастополя от 24.07.2017 N 548-ПП и от 24.07.2017 N 549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Севастополя от 20.10.2022 N 525-ПП)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40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специальной меры социальной поддержки отдельных категорий граждан "Социальное такси" согласно приложению к настоящему постановлению.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Считать утратившими силу постановления Правительства Севастополя от 25.12.2015 </w:t>
      </w:r>
      <w:hyperlink w:history="0" r:id="rId20" w:tooltip="Постановление Правительства Севастополя от 25.12.2015 N 1320-ПП (ред. от 28.12.2016) &quot;Об организации предоставления специальной меры социальной поддержки отдельных категорий граждан &quot;Социальное такси&quot; (вместе с &quot;Порядком предоставления специальной меры социальной поддержки отдельных категорий граждан &quot;Социальное такси&quot;, &quot;Порядком предоставления субсидии из бюджета города Севастополя юридическим лицам и индивидуальным предпринимателям на возмещение недополученных доходов в связи с предоставлением специальной ------------ Утратил силу или отменен {КонсультантПлюс}">
        <w:r>
          <w:rPr>
            <w:sz w:val="20"/>
            <w:color w:val="0000ff"/>
          </w:rPr>
          <w:t xml:space="preserve">N 1320-ПП</w:t>
        </w:r>
      </w:hyperlink>
      <w:r>
        <w:rPr>
          <w:sz w:val="20"/>
        </w:rPr>
        <w:t xml:space="preserve"> "Об организации предоставления специальной меры социальной поддержки отдельных категорий граждан "Социальное такси" и от 28.12.2016 </w:t>
      </w:r>
      <w:hyperlink w:history="0" r:id="rId21" w:tooltip="Постановление Правительства Севастополя от 28.12.2016 N 1287-ПП &quot;О внесении изменений в постановление Правительства Севастополя от 25.12.2015 N 1320-ПП &quot;Об организации предоставления специальной меры социальной поддержки отдельных категорий граждан &quot;Социальное такси&quot; ------------ Утратил силу или отменен {КонсультантПлюс}">
        <w:r>
          <w:rPr>
            <w:sz w:val="20"/>
            <w:color w:val="0000ff"/>
          </w:rPr>
          <w:t xml:space="preserve">N 1287-ПП</w:t>
        </w:r>
      </w:hyperlink>
      <w:r>
        <w:rPr>
          <w:sz w:val="20"/>
        </w:rPr>
        <w:t xml:space="preserve"> "О внесении изменений в постановление Правительства Севастополя от 25.12.2015 N 1320-ПП "Об организации предоставления специальной меры социальной поддержки отдельных категорий граждан "Социальное такси".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Настоящее постановление вступает в силу по истечении десяти дней после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Контроль за исполнением настоящего постановления возложить на заместителя Губернатора - Председателя Правительства Севастополя, осуществляющего координацию работы по вопросам обеспечения предоставления мер государственной социальной поддержки населению.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22" w:tooltip="Постановление Правительства Севастополя от 30.04.2020 N 177-ПП &quot;О внесении изменений в постановление Правительства Севастополя от 24.07.2017 N 548-ПП &quot;Об утверждении Порядка предоставления специальной меры социальной поддержки отдельных категорий граждан &quot;Социальное такс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Севастополя от 30.04.2020 N 177-ПП)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Временно 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Губернатора города Севастополя,</w:t>
      </w:r>
    </w:p>
    <w:p>
      <w:pPr>
        <w:pStyle w:val="0"/>
        <w:jc w:val="right"/>
      </w:pPr>
      <w:r>
        <w:rPr>
          <w:sz w:val="20"/>
        </w:rPr>
        <w:t xml:space="preserve">Председателя Правительства Севастополя</w:t>
      </w:r>
    </w:p>
    <w:p>
      <w:pPr>
        <w:pStyle w:val="0"/>
        <w:jc w:val="right"/>
      </w:pPr>
      <w:r>
        <w:rPr>
          <w:sz w:val="20"/>
        </w:rPr>
        <w:t xml:space="preserve">Д.В.ОВСЯННИКОВ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Севастополя</w:t>
      </w:r>
    </w:p>
    <w:p>
      <w:pPr>
        <w:pStyle w:val="0"/>
        <w:jc w:val="right"/>
      </w:pPr>
      <w:r>
        <w:rPr>
          <w:sz w:val="20"/>
        </w:rPr>
        <w:t xml:space="preserve">от 24.07.2017 N 548-ПП</w:t>
      </w:r>
    </w:p>
    <w:p>
      <w:pPr>
        <w:pStyle w:val="0"/>
        <w:jc w:val="center"/>
      </w:pPr>
      <w:r>
        <w:rPr>
          <w:sz w:val="20"/>
        </w:rPr>
      </w:r>
    </w:p>
    <w:bookmarkStart w:id="40" w:name="P40"/>
    <w:bookmarkEnd w:id="40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СПЕЦИАЛЬНОЙ МЕРЫ СОЦИАЛЬНОЙ ПОДДЕРЖКИ</w:t>
      </w:r>
    </w:p>
    <w:p>
      <w:pPr>
        <w:pStyle w:val="2"/>
        <w:jc w:val="center"/>
      </w:pPr>
      <w:r>
        <w:rPr>
          <w:sz w:val="20"/>
        </w:rPr>
        <w:t xml:space="preserve">ОТДЕЛЬНЫХ КАТЕГОРИЙ ГРАЖДАН "СОЦИАЛЬНОЕ ТАКСИ"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Севастополя от 15.01.2018 </w:t>
            </w:r>
            <w:hyperlink w:history="0" r:id="rId23" w:tooltip="Постановление Правительства Севастополя от 15.01.2018 N 02-ПП &quot;О внесении изменений в постановление Правительства Севастополя от 24.07.2017 N 548-ПП &quot;Об утверждении Порядка предоставления специальной меры социальной поддержки отдельных категорий граждан &quot;Социальное такси&quot; {КонсультантПлюс}">
              <w:r>
                <w:rPr>
                  <w:sz w:val="20"/>
                  <w:color w:val="0000ff"/>
                </w:rPr>
                <w:t xml:space="preserve">N 02-ПП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17.01.2018 </w:t>
            </w:r>
            <w:hyperlink w:history="0" r:id="rId24" w:tooltip="Постановление Правительства Севастополя от 17.01.2018 N 10-ПП &quot;О внесении изменений в постановления Правительства Севастополя от 24.07.2017 N 548-ПП и от 24.07.2017 N 549-ПП&quot; {КонсультантПлюс}">
              <w:r>
                <w:rPr>
                  <w:sz w:val="20"/>
                  <w:color w:val="0000ff"/>
                </w:rPr>
                <w:t xml:space="preserve">N 10-ПП</w:t>
              </w:r>
            </w:hyperlink>
            <w:r>
              <w:rPr>
                <w:sz w:val="20"/>
                <w:color w:val="392c69"/>
              </w:rPr>
              <w:t xml:space="preserve">, от 12.03.2019 </w:t>
            </w:r>
            <w:hyperlink w:history="0" r:id="rId25" w:tooltip="Постановление Правительства Севастополя от 12.03.2019 N 169-ПП &quot;О внесении изменений в постановления Правительства Севастополя от 24.07.2017 N 548-ПП и от 24.07.2017 N 549-ПП&quot; {КонсультантПлюс}">
              <w:r>
                <w:rPr>
                  <w:sz w:val="20"/>
                  <w:color w:val="0000ff"/>
                </w:rPr>
                <w:t xml:space="preserve">N 169-ПП</w:t>
              </w:r>
            </w:hyperlink>
            <w:r>
              <w:rPr>
                <w:sz w:val="20"/>
                <w:color w:val="392c69"/>
              </w:rPr>
              <w:t xml:space="preserve">, от 01.08.2019 </w:t>
            </w:r>
            <w:hyperlink w:history="0" r:id="rId26" w:tooltip="Постановление Правительства Севастополя от 01.08.2019 N 491-ПП &quot;О внесении изменений в постановления Правительства Севастополя от 24.07.2017 N 548-ПП и от 24.07.2017 N 549-ПП&quot; {КонсультантПлюс}">
              <w:r>
                <w:rPr>
                  <w:sz w:val="20"/>
                  <w:color w:val="0000ff"/>
                </w:rPr>
                <w:t xml:space="preserve">N 491-ПП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30.04.2020 </w:t>
            </w:r>
            <w:hyperlink w:history="0" r:id="rId27" w:tooltip="Постановление Правительства Севастополя от 30.04.2020 N 177-ПП &quot;О внесении изменений в постановление Правительства Севастополя от 24.07.2017 N 548-ПП &quot;Об утверждении Порядка предоставления специальной меры социальной поддержки отдельных категорий граждан &quot;Социальное такси&quot; {КонсультантПлюс}">
              <w:r>
                <w:rPr>
                  <w:sz w:val="20"/>
                  <w:color w:val="0000ff"/>
                </w:rPr>
                <w:t xml:space="preserve">N 177-ПП</w:t>
              </w:r>
            </w:hyperlink>
            <w:r>
              <w:rPr>
                <w:sz w:val="20"/>
                <w:color w:val="392c69"/>
              </w:rPr>
              <w:t xml:space="preserve">, от 20.10.2022 </w:t>
            </w:r>
            <w:hyperlink w:history="0" r:id="rId28" w:tooltip="Постановление Правительства Севастополя от 20.10.2022 N 525-ПП &quot;О внесении изменений в постановления Правительства Севастополя от 24.07.2017 N 548-ПП и от 24.07.2017 N 549-ПП&quot; {КонсультантПлюс}">
              <w:r>
                <w:rPr>
                  <w:sz w:val="20"/>
                  <w:color w:val="0000ff"/>
                </w:rPr>
                <w:t xml:space="preserve">N 525-ПП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center"/>
      </w:pPr>
      <w:r>
        <w:rPr>
          <w:sz w:val="20"/>
        </w:rPr>
      </w:r>
    </w:p>
    <w:bookmarkStart w:id="50" w:name="P50"/>
    <w:bookmarkEnd w:id="50"/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регулирует вопросы предоставления специальной меры социальной поддержки отдельных категорий граждан "Социальное такси" (далее - услуга СТ) гражданам, которые относятся к категориям, указанным в </w:t>
      </w:r>
      <w:hyperlink w:history="0" r:id="rId29" w:tooltip="Закон города Севастополя от 23.01.2015 N 106-ЗС (ред. от 17.05.2023) &quot;О мерах социальной поддержки отдельных категорий граждан, проживающих на территории города Севастополя&quot; (принят Законодательным Собранием г. Севастополя 20.01.2015) {КонсультантПлюс}">
        <w:r>
          <w:rPr>
            <w:sz w:val="20"/>
            <w:color w:val="0000ff"/>
          </w:rPr>
          <w:t xml:space="preserve">части 2 статьи 22.1</w:t>
        </w:r>
      </w:hyperlink>
      <w:r>
        <w:rPr>
          <w:sz w:val="20"/>
        </w:rPr>
        <w:t xml:space="preserve"> Закона города Севастополя от 23.01.2015 N 106-ЗС "О мерах социальной поддержки отдельных категорий граждан, проживающих на территории города Севастополя" (далее - ч. 2 ст. 22.1 N 106-ЗС).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В настоящем Порядке используются следующие понятия и определения: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1.2.1. Услуга СТ - дополнительная мера социальной поддержки граждан, реализуемая в виде предоставления транспортных услуг с использованием транспортных средств, оборудованных специальными техническими средствами, позволяющими осуществлять перевозку лиц с ограниченными физическими возможностями и средств их передвижения.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1.2.2. Специальные технические средства - устройства и приспособления, позволяющие отдельным категориям граждан осуществлять беспрепятственный доступ и пользование транспортным средством (крепежи для коляски, аппарели, поворотные сиденья, подъемники и т.д.).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1.2.3. Получатель услуги - лицо, которому предоставляется услуга СТ, относящееся к категориям граждан, указанным в </w:t>
      </w:r>
      <w:hyperlink w:history="0" w:anchor="P50" w:tooltip="1.1. Настоящий Порядок регулирует вопросы предоставления специальной меры социальной поддержки отдельных категорий граждан &quot;Социальное такси&quot; (далее - услуга СТ) гражданам, которые относятся к категориям, указанным в части 2 статьи 22.1 Закона города Севастополя от 23.01.2015 N 106-ЗС &quot;О мерах социальной поддержки отдельных категорий граждан, проживающих на территории города Севастополя&quot; (далее - ч. 2 ст. 22.1 N 106-ЗС)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1.2.4. Уполномоченные лица - учреждения социального обслуживания, общественные организации инвалидов, организации (предприятия), использующие труд инвалидов либо деятельность которых связана с оказанием различных видов услуг инвалидам.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1.2.5. Представитель получателя - лицо, представляющее интересы получателя(ей) услуг, полномочия которого удостоверены в соответствии с действующим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1.2.6. Сопровождающее лицо - дееспособное лицо, оказывающее, в случае необходимости, содействие получателю услуги в пользовании услугой СТ.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1.2.7. Поставщик услуги СТ - юридическое лицо или индивидуальный предприниматель, прошедшее(-ий) конкурсный отбор на право получения субсидии в целях финансового возмещения затрат в связи с предоставлением услуги СТ, осуществляющее(-ий) свою деятельность на территории города Севастополя и имеющее(-ий) в наличии транспортные средства, оборудованные специальными техническими средствами, позволяющими осуществлять перевозку пассажиров с ограниченными возможностями передвижения и их технических средств реабилитации.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Правительства Севастополя от 20.10.2022 N 525-ПП &quot;О внесении изменений в постановления Правительства Севастополя от 24.07.2017 N 548-ПП и от 24.07.2017 N 549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Севастополя от 20.10.2022 N 525-ПП)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1.2.8. Заявка - изъявление получателя услуги СТ на получение услуги СТ, направленное диспетчеру поставщика услуги СТ посредством телефонной связи, по факсу или электронной почте, с указанием цели поездки.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1.2.9. Транспортные средства, оборудованные специальными техническими средствами, позволяющими осуществлять перевозку лиц с ограниченными физическими возможностями и средств их передвижения (далее - транспортные средства), - автомобили, позволяющие осуществлять перевозку лиц с ограниченными физическими возможностями и средств их передвижения.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1.2.10. Разовая поездка - поездка получателя услуги от начального пункта до пункта назначения либо от начального пункта до пункта назначения и обратно с ожиданием в пункте назначения не более 30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1.2.11. Начальный пункт - место подачи транспортного средства для перевозки получателя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1.2.12. Пункт назначения - место доставки получателя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1.2.13. Групповая поездка - поездка одновременно двух и более получателей услуги от одного начального пункта или в один пункт назначения, которая организовывается диспетчером поставщика услуги СТ по заявкам получателей услуги путем составления маршрута следования транспортного средства по согласованию с получателями услуги.</w:t>
      </w:r>
    </w:p>
    <w:p>
      <w:pPr>
        <w:pStyle w:val="0"/>
        <w:jc w:val="both"/>
      </w:pPr>
      <w:r>
        <w:rPr>
          <w:sz w:val="20"/>
        </w:rPr>
        <w:t xml:space="preserve">(пп. 1.2.13 введен </w:t>
      </w:r>
      <w:hyperlink w:history="0" r:id="rId31" w:tooltip="Постановление Правительства Севастополя от 30.04.2020 N 177-ПП &quot;О внесении изменений в постановление Правительства Севастополя от 24.07.2017 N 548-ПП &quot;Об утверждении Порядка предоставления специальной меры социальной поддержки отдельных категорий граждан &quot;Социальное такс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Севастополя от 30.04.2020 N 177-ПП)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1.2.14. Коллективная поездка - разовая поездка группы получателей услуги по заявке уполномоченного лица.</w:t>
      </w:r>
    </w:p>
    <w:p>
      <w:pPr>
        <w:pStyle w:val="0"/>
        <w:jc w:val="both"/>
      </w:pPr>
      <w:r>
        <w:rPr>
          <w:sz w:val="20"/>
        </w:rPr>
        <w:t xml:space="preserve">(пп. 1.2.14 введен </w:t>
      </w:r>
      <w:hyperlink w:history="0" r:id="rId32" w:tooltip="Постановление Правительства Севастополя от 30.04.2020 N 177-ПП &quot;О внесении изменений в постановление Правительства Севастополя от 24.07.2017 N 548-ПП &quot;Об утверждении Порядка предоставления специальной меры социальной поддержки отдельных категорий граждан &quot;Социальное такс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Севастополя от 30.04.2020 N 177-ПП)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Департамент труда и социальной защиты населения города Севастополя (далее - ДТСЗН) информирует граждан об услуге и осуществляет контроль за организацией и предоставлением услуги СТ, а также предоставляет субсидию из бюджета города Севастополя юридическим лицам и индивидуальным предпринимателям - производителям услуг в целях финансового возмещения затрат в связи с предоставлением специальной меры социальной поддержки отдельных категорий граждан "Социальное такси" в </w:t>
      </w:r>
      <w:hyperlink w:history="0" r:id="rId33" w:tooltip="Постановление Правительства Севастополя от 24.07.2017 N 549-ПП (ред. от 20.10.2022) &quot;Об утверждении Порядка предоставления субсидии из бюджета города Севастополя юридическим лицам и индивидуальным предпринимателям - производителям услуг в целях финансового возмещения затрат в связи с предоставлением специальной меры социальной поддержки отдельных категорий граждан &quot;Социальное такси&quot;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утвержденном постановлением Правительства Севастополя от 24.07.2017 N 549-ПП.</w:t>
      </w:r>
    </w:p>
    <w:p>
      <w:pPr>
        <w:pStyle w:val="0"/>
        <w:jc w:val="both"/>
      </w:pPr>
      <w:r>
        <w:rPr>
          <w:sz w:val="20"/>
        </w:rPr>
        <w:t xml:space="preserve">(п. 1.3 в ред. </w:t>
      </w:r>
      <w:hyperlink w:history="0" r:id="rId34" w:tooltip="Постановление Правительства Севастополя от 20.10.2022 N 525-ПП &quot;О внесении изменений в постановления Правительства Севастополя от 24.07.2017 N 548-ПП и от 24.07.2017 N 549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Севастополя от 20.10.2022 N 525-ПП)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Предоставление услуги СТ осуществляется в соответствии с действующим федеральным законодательством и законодательством города Севастополя в сфере социального обслуживания, пассажирских перевозок и безопасности дорожного движения.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Порядок оказания услуги "Социальное такси"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Услуга СТ предоставляется по предварительным заявкам получателя услуги (уполномоченного лица, представителя получателя), поданным поставщику услуги СТ не менее чем за 3 часа и не более чем за семь суток до срока выполнения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Услуга СТ оказывается ежедневно с 00:00 до 24:00.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остановление Правительства Севастополя от 17.01.2018 N 10-ПП &quot;О внесении изменений в постановления Правительства Севастополя от 24.07.2017 N 548-ПП и от 24.07.2017 N 549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Севастополя от 17.01.2018 N 10-ПП)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Прием заявок на оказание услуги СТ осуществляется в рабочие дни с 8:00 до 21:00.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Принятые заявки регистрируются в журнале учета поступающих заявок на предоставление услуги СТ.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заявки оформляются в соответствии с </w:t>
      </w:r>
      <w:hyperlink w:history="0" w:anchor="P509" w:tooltip="АНКЕТА">
        <w:r>
          <w:rPr>
            <w:sz w:val="20"/>
            <w:color w:val="0000ff"/>
          </w:rPr>
          <w:t xml:space="preserve">анкетой</w:t>
        </w:r>
      </w:hyperlink>
      <w:r>
        <w:rPr>
          <w:sz w:val="20"/>
        </w:rPr>
        <w:t xml:space="preserve"> приема индивидуальной заявки на оказание специальной меры социальной поддержки отдельных категорий граждан "Социальное такси" по форме согласно приложению N 4 к настоящему Порядку.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6" w:tooltip="Постановление Правительства Севастополя от 15.01.2018 N 02-ПП &quot;О внесении изменений в постановление Правительства Севастополя от 24.07.2017 N 548-ПП &quot;Об утверждении Порядка предоставления специальной меры социальной поддержки отдельных категорий граждан &quot;Социальное такс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Севастополя от 15.01.2018 N 02-ПП)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Заявка подается поставщику услуги СТ посредством телефонной связи, по факсу или электронной почте с указанием цели поездки и принадлежности гражданина к одной из категорий, указанных в </w:t>
      </w:r>
      <w:hyperlink w:history="0" r:id="rId37" w:tooltip="Закон города Севастополя от 23.01.2015 N 106-ЗС (ред. от 17.05.2023) &quot;О мерах социальной поддержки отдельных категорий граждан, проживающих на территории города Севастополя&quot; (принят Законодательным Собранием г. Севастополя 20.01.2015) {КонсультантПлюс}">
        <w:r>
          <w:rPr>
            <w:sz w:val="20"/>
            <w:color w:val="0000ff"/>
          </w:rPr>
          <w:t xml:space="preserve">ч. 2 ст. 22.1</w:t>
        </w:r>
      </w:hyperlink>
      <w:r>
        <w:rPr>
          <w:sz w:val="20"/>
        </w:rPr>
        <w:t xml:space="preserve"> N 106-ЗС.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Услуга СТ по коллективным </w:t>
      </w:r>
      <w:hyperlink w:history="0" w:anchor="P276" w:tooltip="     Заявка на предоставление услуги &quot;Социальное такси&quot; для группы лиц">
        <w:r>
          <w:rPr>
            <w:sz w:val="20"/>
            <w:color w:val="0000ff"/>
          </w:rPr>
          <w:t xml:space="preserve">заявкам</w:t>
        </w:r>
      </w:hyperlink>
      <w:r>
        <w:rPr>
          <w:sz w:val="20"/>
        </w:rPr>
        <w:t xml:space="preserve"> осуществляется на основании заявок, поданных уполномоченным лицом поставщику услуги СТ по форме согласно приложению N 2 к настоящему Порядку.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Услуга СТ оказывается получателям услуги в порядке очередности поступающих заявок в виде осуществления разовой, групповой или коллективной поездки в целях посещения следующих социально значимых объектов, расположенных на территории города Севастополя: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остановление Правительства Севастополя от 20.10.2022 N 525-ПП &quot;О внесении изменений в постановления Правительства Севастополя от 24.07.2017 N 548-ПП и от 24.07.2017 N 549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Севастополя от 20.10.2022 N 525-ПП)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учреждений и организаций, оказывающих медицинские услуги, независимо от их формы собственности;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аптечных организаций, независимо от их формы собственности;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учреждений медико-социальной экспертизы;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учреждений социальной защиты населения, организаций, оказывающих социальные услуги, независимо от их формы собственности;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протезно-ортопедических предприятий и центров;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органов, осуществляющих пенсионное обеспечение;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территориальных отделений внебюджетных фондов и федеральных служб;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организаций, оказывающих юридические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нотариальных контор;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пунктов проката технических средств реабилитации;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органов законодательной, исполнительной и судебной власти города Севастополя, правоохранительных органов;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многофункциональных центров предоставления государственных (муниципальных) услуг, учреждений расчетов за жилищно-коммунальные услуги, телефон;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организаций почтовой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объектов сферы ритуальных услуг, кладбищ;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банков и иных кредитных учреждений;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спортивно-оздоровительных учреждений, городских пляжей, парков, скверов;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образовательных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объектов культурного наследия, объектов, в которых осуществляется культурно-просветительская или зрелищно-развлекательная деятельность, городских культурно-массовых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автовокзала, автостанций, железнодорожного вокзала и пассажирских причалов Государственного унитарного предприятия города Севастополя "Севастопольский морской порт";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культовых зданий и сооружений, иных мест и объектов, специально предназначенных для богослужений, молитвенных и религиозных собраний религиозных организаций, зарегистрированных в порядке, установленном федеральным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магазинов продовольственных и непродовольственных товаров, торговых центров;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 также следующих объектов, расположенных на территории города Симферополя: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железнодорожного вокзала;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автовокзала;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аэропорта;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объектов здравоохранения.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Услуга СТ не включает доставку получателя услуги в медицинские организации для оказания срочной (неотложной) медицинской помощи.</w:t>
      </w:r>
    </w:p>
    <w:p>
      <w:pPr>
        <w:pStyle w:val="0"/>
        <w:jc w:val="both"/>
      </w:pPr>
      <w:r>
        <w:rPr>
          <w:sz w:val="20"/>
        </w:rPr>
        <w:t xml:space="preserve">(п. 2.5 в ред. </w:t>
      </w:r>
      <w:hyperlink w:history="0" r:id="rId39" w:tooltip="Постановление Правительства Севастополя от 30.04.2020 N 177-ПП &quot;О внесении изменений в постановление Правительства Севастополя от 24.07.2017 N 548-ПП &quot;Об утверждении Порядка предоставления специальной меры социальной поддержки отдельных категорий граждан &quot;Социальное такс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Севастополя от 30.04.2020 N 177-ПП)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Услуга СТ не предоставляется: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гражданам, не относящимся к категориям, указанным в </w:t>
      </w:r>
      <w:hyperlink w:history="0" r:id="rId40" w:tooltip="Закон города Севастополя от 23.01.2015 N 106-ЗС (ред. от 17.05.2023) &quot;О мерах социальной поддержки отдельных категорий граждан, проживающих на территории города Севастополя&quot; (принят Законодательным Собранием г. Севастополя 20.01.2015) {КонсультантПлюс}">
        <w:r>
          <w:rPr>
            <w:sz w:val="20"/>
            <w:color w:val="0000ff"/>
          </w:rPr>
          <w:t xml:space="preserve">ч. 2 ст. 22.1</w:t>
        </w:r>
      </w:hyperlink>
      <w:r>
        <w:rPr>
          <w:sz w:val="20"/>
        </w:rPr>
        <w:t xml:space="preserve"> N 106-ЗС;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гражданам, находящимся в состоянии алкогольного (токсического, наркотического) опьянения;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случае несоответствия данных о получателе услуги, выявленных в ходе посадки в автомобиль;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гражданам, имеющим психические расстройства (без сопровождения);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случае окончания срока действия справки МСЭ об инвалидности получателя услуги на момент предоставления услуги СТ;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случае отказа получателя услуги в предоставлении информации, необходимой для предоставления услуги СТ.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О прибытии транспортного средства в начальный пункт получатель услуги информируется поставщиком услуги СТ по телефону.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При отказе от предоставления услуги СТ (снятии заявки) получатель услуги (уполномоченное лицо) обязан уведомить об этом поставщика услуги СТ по телефону не менее чем за 1 час до времени подачи транспортного средства к начальному пункту.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В случае задержки транспортного средства к начальному пункту и отказе получателя услуги его ожидать происходит снятие заказа без оплаты получателем услуги.</w:t>
      </w:r>
    </w:p>
    <w:bookmarkStart w:id="125" w:name="P125"/>
    <w:bookmarkEnd w:id="1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При первичном обращении получатель услуги (уполномоченное лицо, представитель получателя) обязан при подаче транспортного средства в начальный пункт представить водителю следующие документы:</w:t>
      </w:r>
    </w:p>
    <w:bookmarkStart w:id="126" w:name="P126"/>
    <w:bookmarkEnd w:id="12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заявление установленной поставщиком услуги СТ формы;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паспорт (свидетельство о рождении - для детей-инвалидов до 14 лет) и его копию;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справку МСЭ об инвалидности и ее копию;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решение суда о признании лица недееспособным или ограниченно дееспособным, документ об установлении опеки или попечительства и документы, подтверждающие личность опекуна или попечителя (при перевозке недееспособного или ограниченно дееспособного лица), и их копии;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индивидуальную программу реабилитации или абилитации инвалида, ребенка-инвалида (при наличии) и ее копию;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Постановление Правительства Севастополя от 15.01.2018 N 02-ПП &quot;О внесении изменений в постановление Правительства Севастополя от 24.07.2017 N 548-ПП &quot;Об утверждении Порядка предоставления специальной меры социальной поддержки отдельных категорий граждан &quot;Социальное такс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Севастополя от 15.01.2018 N 02-ПП)</w:t>
      </w:r>
    </w:p>
    <w:bookmarkStart w:id="132" w:name="P132"/>
    <w:bookmarkEnd w:id="1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направление на получение специализированной медицинской помощи методом заместительной почечной терапии (далее - гемодиализ), химиотерапии, иммуносупрессивной терапии, генно-инженерной терапии для получателей услуг, следующих к местам получения указанных медицинских услуг.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остановление Правительства Севастополя от 12.03.2019 N 169-ПП &quot;О внесении изменений в постановления Правительства Севастополя от 24.07.2017 N 548-ПП и от 24.07.2017 N 549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Севастополя от 12.03.2019 N 169-ПП)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повторном обращении получатель услуги обязан предъявить водителю транспортного средства документы, удостоверяющие личность, справку МСЭ об инвалидности.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услуги, следующий к железнодорожному вокзалу, автовокзалу, аэропорту, расположенным на территории города Симферополя, и обратно от них, дополнительно к документам, указанным в </w:t>
      </w:r>
      <w:hyperlink w:history="0" w:anchor="P126" w:tooltip="- заявление установленной поставщиком услуги СТ формы;">
        <w:r>
          <w:rPr>
            <w:sz w:val="20"/>
            <w:color w:val="0000ff"/>
          </w:rPr>
          <w:t xml:space="preserve">абзацах втором</w:t>
        </w:r>
      </w:hyperlink>
      <w:r>
        <w:rPr>
          <w:sz w:val="20"/>
        </w:rPr>
        <w:t xml:space="preserve"> - </w:t>
      </w:r>
      <w:hyperlink w:history="0" w:anchor="P132" w:tooltip="- направление на получение специализированной медицинской помощи методом заместительной почечной терапии (далее - гемодиализ), химиотерапии, иммуносупрессивной терапии, генно-инженерной терапии для получателей услуг, следующих к местам получения указанных медицинских услуг.">
        <w:r>
          <w:rPr>
            <w:sz w:val="20"/>
            <w:color w:val="0000ff"/>
          </w:rPr>
          <w:t xml:space="preserve">седьмом</w:t>
        </w:r>
      </w:hyperlink>
      <w:r>
        <w:rPr>
          <w:sz w:val="20"/>
        </w:rPr>
        <w:t xml:space="preserve"> настоящего пункта, обязательно представляет водителю транспортного средства один из нижеперечисленных документов (а также его копию):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талон на оказание высокотехнологичной медицинской помощи по </w:t>
      </w:r>
      <w:hyperlink w:history="0" r:id="rId43" w:tooltip="Приказ Минздрава России от 30.01.2015 N 29н (ред. от 30.01.2018) &quot;О формах статистического учета и отчетности, используемых при организации оказания высокотехнологичной медицинской помощи с применением единой государственной информационной системы в сфере здравоохранения, порядках их заполнения и сроках представления&quot; (вместе с &quot;Порядком заполнения формы статистического учета N 025/у-ВМП &quot;Талон на оказание высокотехнологичной медицинской помощи&quot;, &quot;Порядком заполнения и сроками представления формы статистиче {КонсультантПлюс}">
        <w:r>
          <w:rPr>
            <w:sz w:val="20"/>
            <w:color w:val="0000ff"/>
          </w:rPr>
          <w:t xml:space="preserve">форме N 025/у-ВМП</w:t>
        </w:r>
      </w:hyperlink>
      <w:r>
        <w:rPr>
          <w:sz w:val="20"/>
        </w:rPr>
        <w:t xml:space="preserve">, утвержденной приказом Министерства здравоохранения Российской Федерации от 30.01.2015 N 29н;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путевку на санаторно-курортное лечение.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Постановление Правительства Севастополя от 20.10.2022 N 525-ПП &quot;О внесении изменений в постановления Правительства Севастополя от 24.07.2017 N 548-ПП и от 24.07.2017 N 549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Севастополя от 20.10.2022 N 525-ПП)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услуги, следующий к объектам здравоохранения, расположенным на территории города Симферополя, и обратно от них, дополнительно к документам, указанным в </w:t>
      </w:r>
      <w:hyperlink w:history="0" w:anchor="P126" w:tooltip="- заявление установленной поставщиком услуги СТ формы;">
        <w:r>
          <w:rPr>
            <w:sz w:val="20"/>
            <w:color w:val="0000ff"/>
          </w:rPr>
          <w:t xml:space="preserve">абзацах втором</w:t>
        </w:r>
      </w:hyperlink>
      <w:r>
        <w:rPr>
          <w:sz w:val="20"/>
        </w:rPr>
        <w:t xml:space="preserve"> - </w:t>
      </w:r>
      <w:hyperlink w:history="0" w:anchor="P132" w:tooltip="- направление на получение специализированной медицинской помощи методом заместительной почечной терапии (далее - гемодиализ), химиотерапии, иммуносупрессивной терапии, генно-инженерной терапии для получателей услуг, следующих к местам получения указанных медицинских услуг.">
        <w:r>
          <w:rPr>
            <w:sz w:val="20"/>
            <w:color w:val="0000ff"/>
          </w:rPr>
          <w:t xml:space="preserve">седьмом</w:t>
        </w:r>
      </w:hyperlink>
      <w:r>
        <w:rPr>
          <w:sz w:val="20"/>
        </w:rPr>
        <w:t xml:space="preserve"> настоящего пункта, обязательно представляет водителю транспортного средства направление врача на получение медицинских услуг в объектах здравоохранения, расположенных на территории города Симферополя, а также его копию.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5" w:tooltip="Постановление Правительства Севастополя от 30.04.2020 N 177-ПП &quot;О внесении изменений в постановление Правительства Севастополя от 24.07.2017 N 548-ПП &quot;Об утверждении Порядка предоставления специальной меры социальной поддержки отдельных категорий граждан &quot;Социальное такс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Севастополя от 30.04.2020 N 177-ПП)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подтверждения места жительства на территории города Севастополя детей-инвалидов, не достигших 14-летнего возраста, родители или иные законные представители представляют свидетельство о регистрации по месту жительства ребенка-инвалида, не достигшего 14-летнего возраста.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6" w:tooltip="Постановление Правительства Севастополя от 30.04.2020 N 177-ПП &quot;О внесении изменений в постановление Правительства Севастополя от 24.07.2017 N 548-ПП &quot;Об утверждении Порядка предоставления специальной меры социальной поддержки отдельных категорий граждан &quot;Социальное такс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Севастополя от 30.04.2020 N 177-ПП)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Инвалиды II и III групп, имеющие ограничение способности к передвижению, у которых в индивидуальной программе реабилитации или абилитации инвалида отсутствуют показания к обеспечению техническими средствами реабилитации или в справке МСЭ не установлена причина инвалидности вследствие нарушения опорно-двигательного аппарата, дополнительно к документам, перечисленным в </w:t>
      </w:r>
      <w:hyperlink w:history="0" w:anchor="P126" w:tooltip="- заявление установленной поставщиком услуги СТ формы;">
        <w:r>
          <w:rPr>
            <w:sz w:val="20"/>
            <w:color w:val="0000ff"/>
          </w:rPr>
          <w:t xml:space="preserve">абзацах втором</w:t>
        </w:r>
      </w:hyperlink>
      <w:r>
        <w:rPr>
          <w:sz w:val="20"/>
        </w:rPr>
        <w:t xml:space="preserve"> - </w:t>
      </w:r>
      <w:hyperlink w:history="0" w:anchor="P132" w:tooltip="- направление на получение специализированной медицинской помощи методом заместительной почечной терапии (далее - гемодиализ), химиотерапии, иммуносупрессивной терапии, генно-инженерной терапии для получателей услуг, следующих к местам получения указанных медицинских услуг.">
        <w:r>
          <w:rPr>
            <w:sz w:val="20"/>
            <w:color w:val="0000ff"/>
          </w:rPr>
          <w:t xml:space="preserve">седьмом</w:t>
        </w:r>
      </w:hyperlink>
      <w:r>
        <w:rPr>
          <w:sz w:val="20"/>
        </w:rPr>
        <w:t xml:space="preserve"> настоящего пункта, представляют заключение медицинской организации об ограничении способности к передвижению.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7" w:tooltip="Постановление Правительства Севастополя от 30.04.2020 N 177-ПП &quot;О внесении изменений в постановление Правительства Севастополя от 24.07.2017 N 548-ПП &quot;Об утверждении Порядка предоставления специальной меры социальной поддержки отдельных категорий граждан &quot;Социальное такс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Севастополя от 30.04.2020 N 177-ПП)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Поставщик услуги СТ осуществляет перевозку получателя услуги в соответствии с посадочной </w:t>
      </w:r>
      <w:hyperlink w:history="0" w:anchor="P217" w:tooltip="ПОСАДОЧНАЯ ВЕДОМОСТЬ">
        <w:r>
          <w:rPr>
            <w:sz w:val="20"/>
            <w:color w:val="0000ff"/>
          </w:rPr>
          <w:t xml:space="preserve">ведомостью</w:t>
        </w:r>
      </w:hyperlink>
      <w:r>
        <w:rPr>
          <w:sz w:val="20"/>
        </w:rPr>
        <w:t xml:space="preserve"> по форме согласно приложению N 1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Посадка в транспортное средство получателей услуг по коллективной заявке осуществляется согласно заполненной посадочной </w:t>
      </w:r>
      <w:hyperlink w:history="0" w:anchor="P337" w:tooltip="Посадочная ведомость для осуществления коллективной поездки">
        <w:r>
          <w:rPr>
            <w:sz w:val="20"/>
            <w:color w:val="0000ff"/>
          </w:rPr>
          <w:t xml:space="preserve">ведомости</w:t>
        </w:r>
      </w:hyperlink>
      <w:r>
        <w:rPr>
          <w:sz w:val="20"/>
        </w:rPr>
        <w:t xml:space="preserve"> для осуществления коллективной поездки согласно приложению N 3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Посадка в транспортное средство получателей услуг в групповой поездке осуществляется согласно заполненной </w:t>
      </w:r>
      <w:hyperlink w:history="0" w:anchor="P654" w:tooltip="Посадочная ведомость для осуществления групповой поездки">
        <w:r>
          <w:rPr>
            <w:sz w:val="20"/>
            <w:color w:val="0000ff"/>
          </w:rPr>
          <w:t xml:space="preserve">ведомости</w:t>
        </w:r>
      </w:hyperlink>
      <w:r>
        <w:rPr>
          <w:sz w:val="20"/>
        </w:rPr>
        <w:t xml:space="preserve"> для осуществления групповой поездки согласно приложению N 5 к настоящему Порядку.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8" w:tooltip="Постановление Правительства Севастополя от 30.04.2020 N 177-ПП &quot;О внесении изменений в постановление Правительства Севастополя от 24.07.2017 N 548-ПП &quot;Об утверждении Порядка предоставления специальной меры социальной поддержки отдельных категорий граждан &quot;Социальное такс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Севастополя от 30.04.2020 N 177-ПП)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Поставщик услуги СТ ведет единую базу учета данных получателей услуги, в которую вносится следующая информация: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ФИО получателя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место жительства получателя услуги, контактный телефон;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номер и дата первичной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группа инвалидности;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дата приема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цель и маршрут поездки.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Поставщик услуги СТ при приеме заказа оформляет на каждого получателя услуги в двух экземплярах акт выполненных работ по форме, утвержденной поставщиком услуги СТ, с указанием даты поездки, фамилии, имени, отчества гражданина, вида услуги, маршрута следования, стоимости предоставленной услуги СТ согласно утвержденным тарифам. Акт выполненных работ подписывается получателем услуги (сопровождающим лицом) по окончании поездки.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Поставщик услуги СТ по окончании поездки выписывает квитанцию, содержащую информацию, согласно </w:t>
      </w:r>
      <w:hyperlink w:history="0" r:id="rId49" w:tooltip="Постановление Правительства РФ от 01.10.2020 N 1586 (ред. от 25.08.2021) &quot;Об утверждении Правил перевозок пассажиров и багажа автомобильным транспортом и городским наземным электрическим транспортом&quot; (с изм. и доп., вступ. в силу с 01.03.2022) {КонсультантПлюс}">
        <w:r>
          <w:rPr>
            <w:sz w:val="20"/>
            <w:color w:val="0000ff"/>
          </w:rPr>
          <w:t xml:space="preserve">Правилам</w:t>
        </w:r>
      </w:hyperlink>
      <w:r>
        <w:rPr>
          <w:sz w:val="20"/>
        </w:rPr>
        <w:t xml:space="preserve"> перевозок пассажиров и багажа автомобильным транспортом и городским наземным электрическим транспортом, утвержденным постановлением Правительства Российской Федерации от 01.10.2020 N 1586. Один экземпляр квитанции передается получателю услуги, второй остается у поставщика услуги СТ.</w:t>
      </w:r>
    </w:p>
    <w:p>
      <w:pPr>
        <w:pStyle w:val="0"/>
        <w:jc w:val="both"/>
      </w:pPr>
      <w:r>
        <w:rPr>
          <w:sz w:val="20"/>
        </w:rPr>
        <w:t xml:space="preserve">(п. 2.14 в ред. </w:t>
      </w:r>
      <w:hyperlink w:history="0" r:id="rId50" w:tooltip="Постановление Правительства Севастополя от 20.10.2022 N 525-ПП &quot;О внесении изменений в постановления Правительства Севастополя от 24.07.2017 N 548-ПП и от 24.07.2017 N 549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Севастополя от 20.10.2022 N 525-ПП)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Поставщик услуги СТ ведет учет квитанций и подписанных актов выполненных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 Поставщик услуги СТ ведет статистику о планируемых и произведенных поездках, наиболее востребованных и социально значимых объектах, дает задание водителям, контролирует его исполнение, ведет суммарный ежемесячный учет стоимости оказанных услуг СТ и количества поездок.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Требования к осуществлению перевозок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своей деятельности поставщик услуги СТ руководствуется настоящим Порядком, требованиями законодательства Российской Федерации в сфере пассажирских перевозок и безопасности дорожного движения.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Транспортные средства должны быть оборудованы специальными техническими средствами, позволяющими осуществлять перевозку отдельных категорий граждан, а также средств их передвижения в складывающемся виде.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Транспортные средства, используемые в целях оказания услуги СТ, должны иметь нанесенный на транспортное средство логотип - изображение знака "инвалид в инвалидном кресле", логотип поставщика услуги СТ, должны быть оборудованы таксометром или тахографом.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Постановление Правительства Севастополя от 15.01.2018 N 02-ПП &quot;О внесении изменений в постановление Правительства Севастополя от 24.07.2017 N 548-ПП &quot;Об утверждении Порядка предоставления специальной меры социальной поддержки отдельных категорий граждан &quot;Социальное такс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Севастополя от 15.01.2018 N 02-ПП)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При осуществлении услуги СТ поставщик услуги СТ обязан соблюдать правила технической эксплуатации транспортных средств, проводить их техническое обслуживание и ремонт, обеспечивать ежедневный контроль перед выездом на линию и соблюдение водителем установленного режима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Ответственность за организацию работы по предоставлению услуги СТ возлагается на руководителя поставщика услуги СТ.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Порядок и размер оплаты за оказанные услуги СТ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Услуга СТ предоставляется получателю услуги бесплатно или на условиях полной оплаты согласно утвержденным тарифам поставщика услуги СТ.</w:t>
      </w:r>
    </w:p>
    <w:p>
      <w:pPr>
        <w:pStyle w:val="0"/>
        <w:jc w:val="both"/>
      </w:pPr>
      <w:r>
        <w:rPr>
          <w:sz w:val="20"/>
        </w:rPr>
        <w:t xml:space="preserve">(п. 4.1 в ред. </w:t>
      </w:r>
      <w:hyperlink w:history="0" r:id="rId52" w:tooltip="Постановление Правительства Севастополя от 17.01.2018 N 10-ПП &quot;О внесении изменений в постановления Правительства Севастополя от 24.07.2017 N 548-ПП и от 24.07.2017 N 549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Севастополя от 17.01.2018 N 10-ПП)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Получателям услуги для посещения объектов, указанных в </w:t>
      </w:r>
      <w:hyperlink w:history="0" w:anchor="P84" w:tooltip="2.5. Услуга СТ оказывается получателям услуги в порядке очередности поступающих заявок в виде осуществления разовой, групповой или коллективной поездки в целях посещения следующих социально значимых объектов, расположенных на территории города Севастополя:">
        <w:r>
          <w:rPr>
            <w:sz w:val="20"/>
            <w:color w:val="0000ff"/>
          </w:rPr>
          <w:t xml:space="preserve">пункте 2.5</w:t>
        </w:r>
      </w:hyperlink>
      <w:r>
        <w:rPr>
          <w:sz w:val="20"/>
        </w:rPr>
        <w:t xml:space="preserve"> настоящего Порядка, за исключением получателей услуги, следующих на гемодиализ, химиотерапию, иммуносупрессивную терапию, генно-инженерную терапию, услуга СТ предоставляется бесплатно шесть раз в месяц, включая проезд в групповых поездках.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3" w:tooltip="Постановление Правительства Севастополя от 30.04.2020 N 177-ПП &quot;О внесении изменений в постановление Правительства Севастополя от 24.07.2017 N 548-ПП &quot;Об утверждении Порядка предоставления специальной меры социальной поддержки отдельных категорий граждан &quot;Социальное такс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Севастополя от 30.04.2020 N 177-ПП)</w:t>
      </w:r>
    </w:p>
    <w:bookmarkStart w:id="177" w:name="P177"/>
    <w:bookmarkEnd w:id="1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Получателям услуг, следующим на гемодиализ, химиотерапию, иммуносупрессивную терапию, генно-инженерную терапию, услуга СТ оказывается бесплатно в количестве, определенном направлением медицинской организации на гемодиализ, химиотерапию, иммуносупрессивную терапию, генно-инженерную терапию.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Постановление Правительства Севастополя от 12.03.2019 N 169-ПП &quot;О внесении изменений в постановления Правительства Севастополя от 24.07.2017 N 548-ПП и от 24.07.2017 N 549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Севастополя от 12.03.2019 N 169-ПП)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Коллективные поездки по заявкам, полученным от одного уполномоченного лица, осуществляются не чаще шести раз в месяц.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5" w:tooltip="Постановление Правительства Севастополя от 20.10.2022 N 525-ПП &quot;О внесении изменений в постановления Правительства Севастополя от 24.07.2017 N 548-ПП и от 24.07.2017 N 549-П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Севастополя от 20.10.2022 N 525-ПП)</w:t>
      </w:r>
    </w:p>
    <w:p>
      <w:pPr>
        <w:pStyle w:val="0"/>
        <w:jc w:val="both"/>
      </w:pPr>
      <w:r>
        <w:rPr>
          <w:sz w:val="20"/>
        </w:rPr>
        <w:t xml:space="preserve">(п. 4.2 в ред. </w:t>
      </w:r>
      <w:hyperlink w:history="0" r:id="rId56" w:tooltip="Постановление Правительства Севастополя от 17.01.2018 N 10-ПП &quot;О внесении изменений в постановления Правительства Севастополя от 24.07.2017 N 548-ПП и от 24.07.2017 N 549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Севастополя от 17.01.2018 N 10-ПП)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В случае предоставления услуги СТ одному получателю услуги, кроме лиц, указанных в </w:t>
      </w:r>
      <w:hyperlink w:history="0" w:anchor="P177" w:tooltip="Получателям услуг, следующим на гемодиализ, химиотерапию, иммуносупрессивную терапию, генно-инженерную терапию, услуга СТ оказывается бесплатно в количестве, определенном направлением медицинской организации на гемодиализ, химиотерапию, иммуносупрессивную терапию, генно-инженерную терапию.">
        <w:r>
          <w:rPr>
            <w:sz w:val="20"/>
            <w:color w:val="0000ff"/>
          </w:rPr>
          <w:t xml:space="preserve">абзаце втором пункта 4.2</w:t>
        </w:r>
      </w:hyperlink>
      <w:r>
        <w:rPr>
          <w:sz w:val="20"/>
        </w:rPr>
        <w:t xml:space="preserve"> настоящего Порядка, более шести раз в месяц, все последующие поездки в текущем месяце оплачиваются получателем услуги в размере 100% стоимости услуги СТ согласно утвержденным тарифам поставщика услуги СТ.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Оплата стоимости поездки осуществляется получателем услуги поставщику услуги СТ по окончании оказания ему услуги, включая возможное время ожидания в пункте назначения (свыше 30 минут).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Расчеты с получателем услуги осуществляются по квитанции, выдаваемой поставщиком услуги СТ.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Стоимость услуги СТ определяется исходя из стоимости посадки, 1 км разовой или групповой поездки и времени простоя транспортного средства свыше 30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Отсчет времени использования транспортного средства производится с момента подачи транспортного средства к начальному пункту.</w:t>
      </w:r>
    </w:p>
    <w:p>
      <w:pPr>
        <w:pStyle w:val="0"/>
        <w:jc w:val="both"/>
      </w:pPr>
      <w:r>
        <w:rPr>
          <w:sz w:val="20"/>
        </w:rPr>
        <w:t xml:space="preserve">(п. 4.5 в ред. </w:t>
      </w:r>
      <w:hyperlink w:history="0" r:id="rId57" w:tooltip="Постановление Правительства Севастополя от 30.04.2020 N 177-ПП &quot;О внесении изменений в постановление Правительства Севастополя от 24.07.2017 N 548-ПП &quot;Об утверждении Порядка предоставления специальной меры социальной поддержки отдельных категорий граждан &quot;Социальное такс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Севастополя от 30.04.2020 N 177-ПП)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Согласование тарифов на оказание услуги СТ осуществляется ежегодно уполномоченным исполнительным органом города Севастополя в области государственного регулирования тарифов.</w:t>
      </w:r>
    </w:p>
    <w:p>
      <w:pPr>
        <w:pStyle w:val="0"/>
        <w:jc w:val="both"/>
      </w:pPr>
      <w:r>
        <w:rPr>
          <w:sz w:val="20"/>
        </w:rPr>
        <w:t xml:space="preserve">(п. 4.6 в ред. </w:t>
      </w:r>
      <w:hyperlink w:history="0" r:id="rId58" w:tooltip="Постановление Правительства Севастополя от 20.10.2022 N 525-ПП &quot;О внесении изменений в постановления Правительства Севастополя от 24.07.2017 N 548-ПП и от 24.07.2017 N 549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Севастополя от 20.10.2022 N 525-ПП)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Нормативное время бесплатного ожидания водителем получателя услуги во время поездки составляет не более 30 минут, в случае ожидания свыше 30 минут - оплата стоимости рассчитывается согласно утвержденным тарифам поставщика услуги СТ.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Максимальная продолжительность использования транспортного средства не должна превышать два часа за одну поездку (с учетом вынужденного простоя), за исключением посещения аэропорта, автовокзала и железнодорожного вокзала, а также объектов здравоохранения, расположенных на территории города Симферополя.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9" w:tooltip="Постановление Правительства Севастополя от 30.04.2020 N 177-ПП &quot;О внесении изменений в постановление Правительства Севастополя от 24.07.2017 N 548-ПП &quot;Об утверждении Порядка предоставления специальной меры социальной поддержки отдельных категорий граждан &quot;Социальное такс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Севастополя от 30.04.2020 N 177-ПП)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В случае превышения установленной продолжительности использования транспортного средства поставщика услуги СТ услуга СТ, предоставленная сверх установленного времени, оплачивается в полном объеме согласно утвержденным тарифам поставщика услуги СТ.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Финансовое возмещение затрат поставщика услуги СТ в связи с бесплатным предоставлением услуги СТ осуществляется за счет средств бюджета города Севастополя в соответствии с </w:t>
      </w:r>
      <w:hyperlink w:history="0" r:id="rId60" w:tooltip="Постановление Правительства Севастополя от 24.07.2017 N 549-ПП (ред. от 20.10.2022) &quot;Об утверждении Порядка предоставления субсидии из бюджета города Севастополя юридическим лицам и индивидуальным предпринимателям - производителям услуг в целях финансового возмещения затрат в связи с предоставлением специальной меры социальной поддержки отдельных категорий граждан &quot;Социальное такси&quot;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предоставления субсидии из бюджета города Севастополя юридическим лицам и индивидуальным предпринимателям - производителям услуг в целях финансового возмещения затрат в связи с предоставлением специальной меры социальной поддержки отдельных категорий граждан "Социальное такси", утвержденным постановлением Правительства Севастополя от 24.07.2017 N 549-ПП.</w:t>
      </w:r>
    </w:p>
    <w:p>
      <w:pPr>
        <w:pStyle w:val="0"/>
        <w:jc w:val="both"/>
      </w:pPr>
      <w:r>
        <w:rPr>
          <w:sz w:val="20"/>
        </w:rPr>
        <w:t xml:space="preserve">(п. 4.10 в ред. </w:t>
      </w:r>
      <w:hyperlink w:history="0" r:id="rId61" w:tooltip="Постановление Правительства Севастополя от 20.10.2022 N 525-ПП &quot;О внесении изменений в постановления Правительства Севастополя от 24.07.2017 N 548-ПП и от 24.07.2017 N 549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Севастополя от 20.10.2022 N 525-ПП)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Налогообложение, учет, отчетность и использование средств, поступающих от оплаты услуг, осуществляются в соответствии с законодательством Российской Федерации и города Севастополя.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Порядок информирования о предоставлении услуги СТ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Информация о предоставлении услуги СТ размещается: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официальном сайте Правительства Севастополя в информационно-телекоммуникационной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официальном сайте Департамента труда и социальной защиты населения города Севастополя в информационно-телекоммуникационной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средствах массовой информации (печатных изданиях и на телевидении);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информационных стендах социально значимых объектов города Севастополя.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специальной меры социальной поддержки</w:t>
      </w:r>
    </w:p>
    <w:p>
      <w:pPr>
        <w:pStyle w:val="0"/>
        <w:jc w:val="right"/>
      </w:pPr>
      <w:r>
        <w:rPr>
          <w:sz w:val="20"/>
        </w:rPr>
        <w:t xml:space="preserve">отдельных категорий граждан "Социальное такси"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center"/>
      </w:pPr>
      <w:r>
        <w:rPr>
          <w:sz w:val="20"/>
        </w:rPr>
      </w:r>
    </w:p>
    <w:bookmarkStart w:id="217" w:name="P217"/>
    <w:bookmarkEnd w:id="217"/>
    <w:p>
      <w:pPr>
        <w:pStyle w:val="0"/>
        <w:jc w:val="center"/>
      </w:pPr>
      <w:r>
        <w:rPr>
          <w:sz w:val="20"/>
        </w:rPr>
        <w:t xml:space="preserve">ПОСАДОЧНАЯ ВЕДОМОСТЬ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77"/>
        <w:gridCol w:w="1077"/>
        <w:gridCol w:w="1077"/>
        <w:gridCol w:w="1591"/>
        <w:gridCol w:w="794"/>
        <w:gridCol w:w="1191"/>
        <w:gridCol w:w="1202"/>
      </w:tblGrid>
      <w:tr>
        <w:tblPrEx>
          <w:tblBorders>
            <w:left w:val="nil"/>
            <w:right w:val="nil"/>
            <w:insideV w:val="nil"/>
            <w:insideH w:val="nil"/>
          </w:tblBorders>
        </w:tblPrEx>
        <w:tc>
          <w:tcPr>
            <w:gridSpan w:val="3"/>
            <w:tcW w:w="323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Дата поездки</w:t>
            </w:r>
          </w:p>
        </w:tc>
        <w:tc>
          <w:tcPr>
            <w:tcW w:w="15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3"/>
            <w:tcW w:w="3187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Время подачи а/м</w:t>
            </w:r>
          </w:p>
        </w:tc>
      </w:tr>
      <w:tr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91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0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  <w:insideH w:val="nil"/>
          </w:tblBorders>
        </w:tblPrEx>
        <w:tc>
          <w:tcPr>
            <w:gridSpan w:val="7"/>
            <w:tcW w:w="8009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482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Получатель услуги (ФИО)</w:t>
            </w:r>
          </w:p>
        </w:tc>
        <w:tc>
          <w:tcPr>
            <w:gridSpan w:val="3"/>
            <w:tcW w:w="318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482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Категория заказчика</w:t>
            </w:r>
          </w:p>
        </w:tc>
        <w:tc>
          <w:tcPr>
            <w:gridSpan w:val="3"/>
            <w:tcW w:w="318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482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Серия и номер справки МСЭ</w:t>
            </w:r>
          </w:p>
        </w:tc>
        <w:tc>
          <w:tcPr>
            <w:gridSpan w:val="3"/>
            <w:tcW w:w="318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482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Перевозчик</w:t>
            </w:r>
          </w:p>
        </w:tc>
        <w:tc>
          <w:tcPr>
            <w:gridSpan w:val="3"/>
            <w:tcW w:w="318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482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Путевой лист N</w:t>
            </w:r>
          </w:p>
        </w:tc>
        <w:tc>
          <w:tcPr>
            <w:gridSpan w:val="3"/>
            <w:tcW w:w="318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482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Заказ-наряд N</w:t>
            </w:r>
          </w:p>
        </w:tc>
        <w:tc>
          <w:tcPr>
            <w:gridSpan w:val="3"/>
            <w:tcW w:w="318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482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ФИО водителя</w:t>
            </w:r>
          </w:p>
        </w:tc>
        <w:tc>
          <w:tcPr>
            <w:gridSpan w:val="3"/>
            <w:tcW w:w="318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482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Транспортное средство (марка, гос. номер)</w:t>
            </w:r>
          </w:p>
        </w:tc>
        <w:tc>
          <w:tcPr>
            <w:gridSpan w:val="3"/>
            <w:tcW w:w="318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482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Маршрут (адрес)</w:t>
            </w:r>
          </w:p>
        </w:tc>
        <w:tc>
          <w:tcPr>
            <w:gridSpan w:val="3"/>
            <w:tcW w:w="31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gridSpan w:val="3"/>
            <w:tcW w:w="31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</w:t>
            </w:r>
          </w:p>
        </w:tc>
      </w:tr>
      <w:tr>
        <w:tc>
          <w:tcPr>
            <w:gridSpan w:val="4"/>
            <w:tcW w:w="482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Километраж</w:t>
            </w:r>
          </w:p>
        </w:tc>
        <w:tc>
          <w:tcPr>
            <w:gridSpan w:val="3"/>
            <w:tcW w:w="318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482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Время посадки заказчика</w:t>
            </w:r>
          </w:p>
        </w:tc>
        <w:tc>
          <w:tcPr>
            <w:gridSpan w:val="3"/>
            <w:tcW w:w="318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482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Время прибытия</w:t>
            </w:r>
          </w:p>
        </w:tc>
        <w:tc>
          <w:tcPr>
            <w:gridSpan w:val="3"/>
            <w:tcW w:w="318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Получатель услуги: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М.П.        (ФИО, подпись, контактный номер телефона)</w:t>
      </w:r>
    </w:p>
    <w:p>
      <w:pPr>
        <w:pStyle w:val="1"/>
        <w:jc w:val="both"/>
      </w:pPr>
      <w:r>
        <w:rPr>
          <w:sz w:val="20"/>
        </w:rPr>
        <w:t xml:space="preserve">Водитель: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(ФИО, подпись)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специальной меры социальной поддержки</w:t>
      </w:r>
    </w:p>
    <w:p>
      <w:pPr>
        <w:pStyle w:val="0"/>
        <w:jc w:val="right"/>
      </w:pPr>
      <w:r>
        <w:rPr>
          <w:sz w:val="20"/>
        </w:rPr>
        <w:t xml:space="preserve">отдельных категорий граждан "Социальное такси"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right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Дата __________________</w:t>
      </w:r>
    </w:p>
    <w:p>
      <w:pPr>
        <w:pStyle w:val="1"/>
        <w:jc w:val="both"/>
      </w:pPr>
      <w:r>
        <w:rPr>
          <w:sz w:val="20"/>
        </w:rPr>
      </w:r>
    </w:p>
    <w:bookmarkStart w:id="276" w:name="P276"/>
    <w:bookmarkEnd w:id="276"/>
    <w:p>
      <w:pPr>
        <w:pStyle w:val="1"/>
        <w:jc w:val="both"/>
      </w:pPr>
      <w:r>
        <w:rPr>
          <w:sz w:val="20"/>
        </w:rPr>
        <w:t xml:space="preserve">     Заявка на предоставление услуги "Социальное такси" для группы лиц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(цель поездки)</w:t>
      </w:r>
    </w:p>
    <w:p>
      <w:pPr>
        <w:pStyle w:val="1"/>
        <w:jc w:val="both"/>
      </w:pPr>
      <w:r>
        <w:rPr>
          <w:sz w:val="20"/>
        </w:rPr>
        <w:t xml:space="preserve">по маршруту 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(указывается место, где производится остановка или стоянка)</w:t>
      </w:r>
    </w:p>
    <w:p>
      <w:pPr>
        <w:pStyle w:val="1"/>
        <w:jc w:val="both"/>
      </w:pPr>
      <w:r>
        <w:rPr>
          <w:sz w:val="20"/>
        </w:rPr>
        <w:t xml:space="preserve">от 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(указывается наименование организации-заказчика)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13"/>
        <w:gridCol w:w="3458"/>
      </w:tblGrid>
      <w:tr>
        <w:tc>
          <w:tcPr>
            <w:tcW w:w="56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пассажиров всего:</w:t>
            </w:r>
          </w:p>
        </w:tc>
        <w:tc>
          <w:tcPr>
            <w:tcW w:w="345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90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из них:</w:t>
            </w:r>
          </w:p>
        </w:tc>
      </w:tr>
      <w:tr>
        <w:tc>
          <w:tcPr>
            <w:tcW w:w="56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на колясках</w:t>
            </w:r>
          </w:p>
        </w:tc>
        <w:tc>
          <w:tcPr>
            <w:tcW w:w="345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90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из них:</w:t>
            </w:r>
          </w:p>
        </w:tc>
      </w:tr>
      <w:tr>
        <w:tc>
          <w:tcPr>
            <w:tcW w:w="56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мобильные (могут пересаживаться)</w:t>
            </w:r>
          </w:p>
        </w:tc>
        <w:tc>
          <w:tcPr>
            <w:tcW w:w="345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колясочники (только на колясках)</w:t>
            </w:r>
          </w:p>
        </w:tc>
        <w:tc>
          <w:tcPr>
            <w:tcW w:w="345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количество сопровождающих</w:t>
            </w:r>
          </w:p>
        </w:tc>
        <w:tc>
          <w:tcPr>
            <w:tcW w:w="345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медицинского работника</w:t>
            </w:r>
          </w:p>
        </w:tc>
        <w:tc>
          <w:tcPr>
            <w:tcW w:w="345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Ф.И.О. медицинского работника</w:t>
            </w:r>
          </w:p>
        </w:tc>
        <w:tc>
          <w:tcPr>
            <w:tcW w:w="345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Телефон медицинского работника</w:t>
            </w:r>
          </w:p>
        </w:tc>
        <w:tc>
          <w:tcPr>
            <w:tcW w:w="345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Цель поездки</w:t>
            </w:r>
          </w:p>
        </w:tc>
        <w:tc>
          <w:tcPr>
            <w:tcW w:w="345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Дата подачи автобуса</w:t>
            </w:r>
          </w:p>
        </w:tc>
        <w:tc>
          <w:tcPr>
            <w:tcW w:w="345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Адрес подачи автобуса (начальный пункт)</w:t>
            </w:r>
          </w:p>
        </w:tc>
        <w:tc>
          <w:tcPr>
            <w:tcW w:w="345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Пункт назначения</w:t>
            </w:r>
          </w:p>
        </w:tc>
        <w:tc>
          <w:tcPr>
            <w:tcW w:w="345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Дата окончания поездки</w:t>
            </w:r>
          </w:p>
        </w:tc>
        <w:tc>
          <w:tcPr>
            <w:tcW w:w="345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Ориентировочное время прибытия в пункт назначения</w:t>
            </w:r>
          </w:p>
        </w:tc>
        <w:tc>
          <w:tcPr>
            <w:tcW w:w="345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Ф.И.О. уполномоченного лица</w:t>
            </w:r>
          </w:p>
        </w:tc>
        <w:tc>
          <w:tcPr>
            <w:tcW w:w="345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Телефон уполномоченного лица</w:t>
            </w:r>
          </w:p>
        </w:tc>
        <w:tc>
          <w:tcPr>
            <w:tcW w:w="345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уполномоченного</w:t>
      </w:r>
    </w:p>
    <w:p>
      <w:pPr>
        <w:pStyle w:val="1"/>
        <w:jc w:val="both"/>
      </w:pPr>
      <w:r>
        <w:rPr>
          <w:sz w:val="20"/>
        </w:rPr>
        <w:t xml:space="preserve">лица                         ________________/____________________________/</w:t>
      </w:r>
    </w:p>
    <w:p>
      <w:pPr>
        <w:pStyle w:val="1"/>
        <w:jc w:val="both"/>
      </w:pPr>
      <w:r>
        <w:rPr>
          <w:sz w:val="20"/>
        </w:rPr>
        <w:t xml:space="preserve">                                (подпись)                (Ф.И.О.)</w:t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специальной меры социальной поддержки</w:t>
      </w:r>
    </w:p>
    <w:p>
      <w:pPr>
        <w:pStyle w:val="0"/>
        <w:jc w:val="right"/>
      </w:pPr>
      <w:r>
        <w:rPr>
          <w:sz w:val="20"/>
        </w:rPr>
        <w:t xml:space="preserve">отдельных категорий граждан "Социальное такси"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Дата _______________</w:t>
      </w:r>
    </w:p>
    <w:p>
      <w:pPr>
        <w:pStyle w:val="0"/>
        <w:jc w:val="center"/>
      </w:pPr>
      <w:r>
        <w:rPr>
          <w:sz w:val="20"/>
        </w:rPr>
      </w:r>
    </w:p>
    <w:bookmarkStart w:id="337" w:name="P337"/>
    <w:bookmarkEnd w:id="337"/>
    <w:p>
      <w:pPr>
        <w:pStyle w:val="0"/>
        <w:jc w:val="center"/>
      </w:pPr>
      <w:r>
        <w:rPr>
          <w:sz w:val="20"/>
        </w:rPr>
        <w:t xml:space="preserve">Посадочная ведомость для осуществления коллективной поездки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40"/>
        <w:gridCol w:w="2494"/>
        <w:gridCol w:w="2211"/>
        <w:gridCol w:w="2324"/>
      </w:tblGrid>
      <w:tr>
        <w:tc>
          <w:tcPr>
            <w:tcW w:w="20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Заказчик</w:t>
            </w:r>
          </w:p>
        </w:tc>
        <w:tc>
          <w:tcPr>
            <w:tcW w:w="249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Путевой лист N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0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Перевозчик</w:t>
            </w:r>
          </w:p>
        </w:tc>
        <w:tc>
          <w:tcPr>
            <w:tcW w:w="249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Заказ-наряд N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0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Маршрут</w:t>
            </w:r>
          </w:p>
        </w:tc>
        <w:tc>
          <w:tcPr>
            <w:tcW w:w="249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Ф.И.О. водителя 1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0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Автобус (марка, гос. номер)</w:t>
            </w:r>
          </w:p>
        </w:tc>
        <w:tc>
          <w:tcPr>
            <w:tcW w:w="249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Ф.И.О. водителя 2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41"/>
        <w:gridCol w:w="2494"/>
      </w:tblGrid>
      <w:tr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Предоставлено мест</w:t>
            </w:r>
          </w:p>
        </w:tc>
        <w:tc>
          <w:tcPr>
            <w:tcW w:w="24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Свободно мест</w:t>
            </w:r>
          </w:p>
        </w:tc>
      </w:tr>
      <w:tr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1927"/>
        <w:gridCol w:w="1247"/>
        <w:gridCol w:w="1700"/>
        <w:gridCol w:w="1870"/>
        <w:gridCol w:w="1757"/>
      </w:tblGrid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# N</w:t>
            </w:r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Ф.И.О.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Категория &lt;*&gt;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Группа инвалидности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Контактный телефон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 пассажира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Категория - инвалид, сопровождающий, медицинский работник.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Уполномоченное лицо: ________________ _______________ 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(Ф.И.О., подпись, контактный номер телефона)</w:t>
      </w:r>
    </w:p>
    <w:p>
      <w:pPr>
        <w:pStyle w:val="1"/>
        <w:jc w:val="both"/>
      </w:pPr>
      <w:r>
        <w:rPr>
          <w:sz w:val="20"/>
        </w:rPr>
        <w:t xml:space="preserve">    М.П.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Водитель: ___________________ _________________ 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(Ф.И.О., подпись, контактный номер телефона)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специальной меры социальной поддержки</w:t>
      </w:r>
    </w:p>
    <w:p>
      <w:pPr>
        <w:pStyle w:val="0"/>
        <w:jc w:val="right"/>
      </w:pPr>
      <w:r>
        <w:rPr>
          <w:sz w:val="20"/>
        </w:rPr>
        <w:t xml:space="preserve">отдельных категорий граждан "Социальное такси"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62" w:tooltip="Постановление Правительства Севастополя от 20.10.2022 N 525-ПП &quot;О внесении изменений в постановления Правительства Севастополя от 24.07.2017 N 548-ПП и от 24.07.2017 N 549-П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Севастополя от 20.10.2022 N 525-ПП)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bookmarkStart w:id="509" w:name="P509"/>
    <w:bookmarkEnd w:id="509"/>
    <w:p>
      <w:pPr>
        <w:pStyle w:val="0"/>
        <w:jc w:val="center"/>
      </w:pPr>
      <w:r>
        <w:rPr>
          <w:sz w:val="20"/>
        </w:rPr>
        <w:t xml:space="preserve">АНКЕТА</w:t>
      </w:r>
    </w:p>
    <w:p>
      <w:pPr>
        <w:pStyle w:val="0"/>
        <w:jc w:val="center"/>
      </w:pPr>
      <w:r>
        <w:rPr>
          <w:sz w:val="20"/>
        </w:rPr>
        <w:t xml:space="preserve">приема первичной индивидуальной заявки на оказание</w:t>
      </w:r>
    </w:p>
    <w:p>
      <w:pPr>
        <w:pStyle w:val="0"/>
        <w:jc w:val="center"/>
      </w:pPr>
      <w:r>
        <w:rPr>
          <w:sz w:val="20"/>
        </w:rPr>
        <w:t xml:space="preserve">специальной меры социальной поддержки отдельных</w:t>
      </w:r>
    </w:p>
    <w:p>
      <w:pPr>
        <w:pStyle w:val="0"/>
        <w:jc w:val="center"/>
      </w:pPr>
      <w:r>
        <w:rPr>
          <w:sz w:val="20"/>
        </w:rPr>
        <w:t xml:space="preserve">категорий граждан "Социальное такси"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3685"/>
        <w:gridCol w:w="1474"/>
        <w:gridCol w:w="3344"/>
      </w:tblGrid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Вопрос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Отметка</w:t>
            </w:r>
          </w:p>
        </w:tc>
        <w:tc>
          <w:tcPr>
            <w:tcW w:w="33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Примечание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2"/>
            <w:tcW w:w="515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Данные о заявителе</w:t>
            </w:r>
          </w:p>
        </w:tc>
        <w:tc>
          <w:tcPr>
            <w:tcW w:w="33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Заполняются данные гражданина, осуществляющего заказ услуги СТ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Фамилия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4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Имя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4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Отчество (при наличии)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4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2"/>
            <w:tcW w:w="515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Данные о получателе услуги</w:t>
            </w:r>
          </w:p>
        </w:tc>
        <w:tc>
          <w:tcPr>
            <w:tcW w:w="33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Если заявитель и получатель являются одним лицом, то </w:t>
            </w:r>
            <w:hyperlink w:history="0" w:anchor="P536" w:tooltip="2.1">
              <w:r>
                <w:rPr>
                  <w:sz w:val="20"/>
                  <w:color w:val="0000ff"/>
                </w:rPr>
                <w:t xml:space="preserve">позиции 2.1</w:t>
              </w:r>
            </w:hyperlink>
            <w:r>
              <w:rPr>
                <w:sz w:val="20"/>
              </w:rPr>
              <w:t xml:space="preserve"> - 2.4 и </w:t>
            </w:r>
            <w:hyperlink w:history="0" w:anchor="P548" w:tooltip="3">
              <w:r>
                <w:rPr>
                  <w:sz w:val="20"/>
                  <w:color w:val="0000ff"/>
                </w:rPr>
                <w:t xml:space="preserve">3</w:t>
              </w:r>
            </w:hyperlink>
            <w:r>
              <w:rPr>
                <w:sz w:val="20"/>
              </w:rPr>
              <w:t xml:space="preserve"> не заполняются</w:t>
            </w:r>
          </w:p>
        </w:tc>
      </w:tr>
      <w:tr>
        <w:tc>
          <w:tcPr>
            <w:tcW w:w="566" w:type="dxa"/>
          </w:tcPr>
          <w:bookmarkStart w:id="536" w:name="P536"/>
          <w:bookmarkEnd w:id="536"/>
          <w:p>
            <w:pPr>
              <w:pStyle w:val="0"/>
              <w:jc w:val="both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Фамилия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4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Имя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4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2.3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Отчество (при наличии)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4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bookmarkStart w:id="548" w:name="P548"/>
          <w:bookmarkEnd w:id="548"/>
          <w:p>
            <w:pPr>
              <w:pStyle w:val="0"/>
              <w:jc w:val="both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Документ, на основании которого заявитель представляет интересы получателя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Указывается вид документа, например, для детей-инвалидов - свидетельство о рождении и паспорт одного из родителей, для недееспособного - решение суда или распоряжение органа опеки о назначении опекуна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Дата рождения получателя услуги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4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Группа инвалидности получателя услуги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4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Срок, на который установлена инвалидность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Срок указывается в соответствии со справкой МСЭ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индивидуальной программы реабилитации или абилитации инвалида (ребенка-инвалида) (далее - ИПРА) у получателя услуги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4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Рекомендуемые органами МСЭ технические средства реабилитации и услуги по реабилитации или абилитации в соответствии с ИПРА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Указывается вид технического средства реабилитации и протезно-ортопедического изделия, рекомендованного инвалиду в соответствии с ИПРА за счет федерального бюджета/бюджета субъекта/собственных средств</w:t>
            </w:r>
          </w:p>
        </w:tc>
      </w:tr>
      <w:tr>
        <w:tc>
          <w:tcPr>
            <w:tcW w:w="566" w:type="dxa"/>
          </w:tcPr>
          <w:bookmarkStart w:id="572" w:name="P572"/>
          <w:bookmarkEnd w:id="572"/>
          <w:p>
            <w:pPr>
              <w:pStyle w:val="0"/>
              <w:jc w:val="both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Адрес регистрации получателя услуги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Для детей-инвалидов, не достигших 14-летнего возраста, адрес регистрации вносится в соответствии со свидетельством о регистрации по месту жительства ребенка-инвалида, не достигшего 14-летнего возраста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Адрес проживания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Если совпадает с </w:t>
            </w:r>
            <w:hyperlink w:history="0" w:anchor="P572" w:tooltip="9">
              <w:r>
                <w:rPr>
                  <w:sz w:val="20"/>
                  <w:color w:val="0000ff"/>
                </w:rPr>
                <w:t xml:space="preserve">позицией 9</w:t>
              </w:r>
            </w:hyperlink>
            <w:r>
              <w:rPr>
                <w:sz w:val="20"/>
              </w:rPr>
              <w:t xml:space="preserve">, то не заполняется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Контактный телефон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4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Необходимость в сопровождающем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 необходимости сопровождать инвалида (ребенка-инвалида) имеют право не более двух человек одновременно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ФИО сопровождающего, категория родства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Заполняется при необходимости в сопровождающем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01"/>
        <w:gridCol w:w="2268"/>
        <w:gridCol w:w="963"/>
        <w:gridCol w:w="2551"/>
        <w:gridCol w:w="1586"/>
      </w:tblGrid>
      <w:t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Заявку принял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(ФИО)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__:__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(время)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"___" _________ 20__ г.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(дата)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 первичном обращении получатель услуги (уполномоченное лицо, законный представитель получателя услуги) предоставил следующие документы &lt;*&gt;: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5669"/>
        <w:gridCol w:w="2834"/>
      </w:tblGrid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6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документа</w:t>
            </w:r>
          </w:p>
        </w:tc>
        <w:tc>
          <w:tcPr>
            <w:tcW w:w="28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Реквизиты документа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Заявление</w:t>
            </w:r>
          </w:p>
        </w:tc>
        <w:tc>
          <w:tcPr>
            <w:tcW w:w="283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6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Паспорт (свидетельство о рождении и свидетельство о регистрации по месту жительства - для детей-инвалидов, не достигших 14-летнего возраста)</w:t>
            </w:r>
          </w:p>
        </w:tc>
        <w:tc>
          <w:tcPr>
            <w:tcW w:w="283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Справка МСЭ об инвалидности</w:t>
            </w:r>
          </w:p>
        </w:tc>
        <w:tc>
          <w:tcPr>
            <w:tcW w:w="283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6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Решение суда о признании лица недееспособным или ограниченно дееспособным, документ об установлении опеки или попечительства и документы, подтверждающие личность опекуна или попечителя (при сопровождении недееспособного или ограниченно дееспособного лица)</w:t>
            </w:r>
          </w:p>
        </w:tc>
        <w:tc>
          <w:tcPr>
            <w:tcW w:w="283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6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Направление на получение специализированной медицинской помощи методом заместительной почечной терапии, химиотерапии, иммуносупрессивной терапии, генно-инженерной терапии для получателей услуг, следующих к месту получения указанной медицинской услуги</w:t>
            </w:r>
          </w:p>
        </w:tc>
        <w:tc>
          <w:tcPr>
            <w:tcW w:w="283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6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Индивидуальная программа реабилитации или абилитации инвалида (ребенка-инвалида) (при наличии)</w:t>
            </w:r>
          </w:p>
        </w:tc>
        <w:tc>
          <w:tcPr>
            <w:tcW w:w="283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Талон на оказание высокотехнологичной медицинской помощи по </w:t>
            </w:r>
            <w:hyperlink w:history="0" r:id="rId63" w:tooltip="Приказ Минздрава России от 30.01.2015 N 29н (ред. от 30.01.2018) &quot;О формах статистического учета и отчетности, используемых при организации оказания высокотехнологичной медицинской помощи с применением единой государственной информационной системы в сфере здравоохранения, порядках их заполнения и сроках представления&quot; (вместе с &quot;Порядком заполнения формы статистического учета N 025/у-ВМП &quot;Талон на оказание высокотехнологичной медицинской помощи&quot;, &quot;Порядком заполнения и сроками представления формы статистиче {КонсультантПлюс}">
              <w:r>
                <w:rPr>
                  <w:sz w:val="20"/>
                  <w:color w:val="0000ff"/>
                </w:rPr>
                <w:t xml:space="preserve">форме N 025/у-ВМП</w:t>
              </w:r>
            </w:hyperlink>
            <w:r>
              <w:rPr>
                <w:sz w:val="20"/>
              </w:rPr>
              <w:t xml:space="preserve">, утвержденной приказом Министерства здравоохранения Российской Федерации от 30.01.2015 N 29, или путевка на санаторно-курортное лечение (при поездке на железнодорожный вокзал, автовокзал, в аэропорт, расположенные на территории города Симферополя)</w:t>
            </w:r>
          </w:p>
        </w:tc>
        <w:tc>
          <w:tcPr>
            <w:tcW w:w="283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6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Направление врача на получение медицинских услуг в объектах здравоохранения, расположенных на территории города Симферополя (при поездке получателя услуги к объектам здравоохранения, расположенным на территории города Симферополя)</w:t>
            </w:r>
          </w:p>
        </w:tc>
        <w:tc>
          <w:tcPr>
            <w:tcW w:w="283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6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Заключение медицинской организации об ограничении способности к передвижению для инвалидов II и III групп, имеющих ограничение способности к передвижению, у которых в индивидуальной программе реабилитации или абилитации инвалида отсутствуют показания к обеспечению техническими средствами реабилитации или в справке МСЭ не установлена причина инвалидности вследствие нарушения опорно-двигательного аппарата</w:t>
            </w:r>
          </w:p>
        </w:tc>
        <w:tc>
          <w:tcPr>
            <w:tcW w:w="283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Заполняется после представления получателем (уполномоченным лицом, законным представителем получателя услуги) документов в соответствии с </w:t>
      </w:r>
      <w:hyperlink w:history="0" w:anchor="P125" w:tooltip="2.10. При первичном обращении получатель услуги (уполномоченное лицо, представитель получателя) обязан при подаче транспортного средства в начальный пункт представить водителю следующие документы:">
        <w:r>
          <w:rPr>
            <w:sz w:val="20"/>
            <w:color w:val="0000ff"/>
          </w:rPr>
          <w:t xml:space="preserve">пунктом 2.10</w:t>
        </w:r>
      </w:hyperlink>
      <w:r>
        <w:rPr>
          <w:sz w:val="20"/>
        </w:rPr>
        <w:t xml:space="preserve"> Порядка предоставления специальной меры социальной поддержки отдельных категорий граждан "Социальное такси", утвержденного постановлением Правительства Севастополя от 24.07.2017 N 548-ПП.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специальной меры социальной поддержки</w:t>
      </w:r>
    </w:p>
    <w:p>
      <w:pPr>
        <w:pStyle w:val="0"/>
        <w:jc w:val="right"/>
      </w:pPr>
      <w:r>
        <w:rPr>
          <w:sz w:val="20"/>
        </w:rPr>
        <w:t xml:space="preserve">отдельных категорий граждан "Социальное такси"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(введено </w:t>
            </w:r>
            <w:hyperlink w:history="0" r:id="rId64" w:tooltip="Постановление Правительства Севастополя от 30.04.2020 N 177-ПП &quot;О внесении изменений в постановление Правительства Севастополя от 24.07.2017 N 548-ПП &quot;Об утверждении Порядка предоставления специальной меры социальной поддержки отдельных категорий граждан &quot;Социальное такс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Севастополя от 30.04.2020 N 177-ПП)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Дата __________</w:t>
      </w:r>
    </w:p>
    <w:p>
      <w:pPr>
        <w:pStyle w:val="0"/>
        <w:jc w:val="both"/>
      </w:pPr>
      <w:r>
        <w:rPr>
          <w:sz w:val="20"/>
        </w:rPr>
      </w:r>
    </w:p>
    <w:bookmarkStart w:id="654" w:name="P654"/>
    <w:bookmarkEnd w:id="654"/>
    <w:p>
      <w:pPr>
        <w:pStyle w:val="0"/>
        <w:jc w:val="center"/>
      </w:pPr>
      <w:r>
        <w:rPr>
          <w:sz w:val="20"/>
        </w:rPr>
        <w:t xml:space="preserve">Посадочная ведомость для осуществления групповой поездки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52"/>
        <w:gridCol w:w="2098"/>
        <w:gridCol w:w="2472"/>
        <w:gridCol w:w="2126"/>
      </w:tblGrid>
      <w:tr>
        <w:tc>
          <w:tcPr>
            <w:tcW w:w="235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Перевозчик</w:t>
            </w:r>
          </w:p>
        </w:tc>
        <w:tc>
          <w:tcPr>
            <w:tcW w:w="20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Путевой лист N</w:t>
            </w:r>
          </w:p>
        </w:tc>
        <w:tc>
          <w:tcPr>
            <w:tcW w:w="212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35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Автобус: марка</w:t>
            </w:r>
          </w:p>
        </w:tc>
        <w:tc>
          <w:tcPr>
            <w:tcW w:w="20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Заказ-наряд N</w:t>
            </w:r>
          </w:p>
        </w:tc>
        <w:tc>
          <w:tcPr>
            <w:tcW w:w="212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35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гос. номер</w:t>
            </w:r>
          </w:p>
        </w:tc>
        <w:tc>
          <w:tcPr>
            <w:tcW w:w="20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Ф.И.О. водителя</w:t>
            </w:r>
          </w:p>
        </w:tc>
        <w:tc>
          <w:tcPr>
            <w:tcW w:w="212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Маршрут: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479"/>
        <w:gridCol w:w="4592"/>
      </w:tblGrid>
      <w:tr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I место и время подачи автобуса</w:t>
            </w:r>
          </w:p>
        </w:tc>
        <w:tc>
          <w:tcPr>
            <w:tcW w:w="459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II место и время подачи автобуса</w:t>
            </w:r>
          </w:p>
        </w:tc>
        <w:tc>
          <w:tcPr>
            <w:tcW w:w="459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III место и время подачи автобуса</w:t>
            </w:r>
          </w:p>
        </w:tc>
        <w:tc>
          <w:tcPr>
            <w:tcW w:w="459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81"/>
        <w:gridCol w:w="1944"/>
        <w:gridCol w:w="1536"/>
        <w:gridCol w:w="1757"/>
        <w:gridCol w:w="1872"/>
        <w:gridCol w:w="1361"/>
      </w:tblGrid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Ф.И.О.</w:t>
            </w:r>
          </w:p>
        </w:tc>
        <w:tc>
          <w:tcPr>
            <w:tcW w:w="15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Категория &lt;*&gt;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Группа инвалидности</w:t>
            </w:r>
          </w:p>
        </w:tc>
        <w:tc>
          <w:tcPr>
            <w:tcW w:w="18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Контактный телефон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 пассажира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36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7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36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7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Категория - инвалид, сопровождающий.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Севастополя от 24.07.2017 N 548-ПП</w:t>
            <w:br/>
            <w:t>(ред. от 20.10.2022)</w:t>
            <w:br/>
            <w:t>"Об утверждении Порядка предоставлен...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B9CA54E5EFE3E6D4305CE829822DF1528FEB6DB8060A1DF02E62C12A2BEDB3C1794F9DDD6335D911D18F1FD3D2578E90839973CE2CD6AABA5C5A8EBVEO" TargetMode = "External"/>
	<Relationship Id="rId8" Type="http://schemas.openxmlformats.org/officeDocument/2006/relationships/hyperlink" Target="consultantplus://offline/ref=CB9CA54E5EFE3E6D4305CE829822DF1528FEB6DB8060A1D60FE62C12A2BEDB3C1794F9DDD6335D911D18F1FD3D2578E90839973CE2CD6AABA5C5A8EBVEO" TargetMode = "External"/>
	<Relationship Id="rId9" Type="http://schemas.openxmlformats.org/officeDocument/2006/relationships/hyperlink" Target="consultantplus://offline/ref=CB9CA54E5EFE3E6D4305CE829822DF1528FEB6DB8066A8D705E62C12A2BEDB3C1794F9DDD6335D911D18F2FE3D2578E90839973CE2CD6AABA5C5A8EBVEO" TargetMode = "External"/>
	<Relationship Id="rId10" Type="http://schemas.openxmlformats.org/officeDocument/2006/relationships/hyperlink" Target="consultantplus://offline/ref=CB9CA54E5EFE3E6D4305CE829822DF1528FEB6DB8766A9DA06E62C12A2BEDB3C1794F9DDD6335D911D18F1FD3D2578E90839973CE2CD6AABA5C5A8EBVEO" TargetMode = "External"/>
	<Relationship Id="rId11" Type="http://schemas.openxmlformats.org/officeDocument/2006/relationships/hyperlink" Target="consultantplus://offline/ref=CB9CA54E5EFE3E6D4305CE829822DF1528FEB6DB876AA8DD0EE62C12A2BEDB3C1794F9DDD6335D911D18F1FD3D2578E90839973CE2CD6AABA5C5A8EBVEO" TargetMode = "External"/>
	<Relationship Id="rId12" Type="http://schemas.openxmlformats.org/officeDocument/2006/relationships/hyperlink" Target="consultantplus://offline/ref=CB9CA54E5EFE3E6D4305CE829822DF1528FEB6DB8665ABDC03E62C12A2BEDB3C1794F9DDD6335D911D18F1FD3D2578E90839973CE2CD6AABA5C5A8EBVEO" TargetMode = "External"/>
	<Relationship Id="rId13" Type="http://schemas.openxmlformats.org/officeDocument/2006/relationships/hyperlink" Target="consultantplus://offline/ref=CB9CA54E5EFE3E6D4305CE829822DF1528FEB6DB8B62A0D70FE62C12A2BEDB3C1794F9DDD6335D911D18F1FD3D2578E90839973CE2CD6AABA5C5A8EBVEO" TargetMode = "External"/>
	<Relationship Id="rId14" Type="http://schemas.openxmlformats.org/officeDocument/2006/relationships/hyperlink" Target="consultantplus://offline/ref=CB9CA54E5EFE3E6D4305D08F8E4E841825F6EAD48063A3885BB9774FF5B7D16B42DBF893923C42911B06F3F834E7V2O" TargetMode = "External"/>
	<Relationship Id="rId15" Type="http://schemas.openxmlformats.org/officeDocument/2006/relationships/hyperlink" Target="consultantplus://offline/ref=CB9CA54E5EFE3E6D4305CE829822DF1528FEB6DB8B67AFDA00E62C12A2BEDB3C1794F9CFD66B51911F06F1FE287329AFE5VEO" TargetMode = "External"/>
	<Relationship Id="rId16" Type="http://schemas.openxmlformats.org/officeDocument/2006/relationships/hyperlink" Target="consultantplus://offline/ref=CB9CA54E5EFE3E6D4305CE829822DF1528FEB6DB8464A8DF07E62C12A2BEDB3C1794F9CFD66B51911F06F1FE287329AFE5VEO" TargetMode = "External"/>
	<Relationship Id="rId17" Type="http://schemas.openxmlformats.org/officeDocument/2006/relationships/hyperlink" Target="consultantplus://offline/ref=CB9CA54E5EFE3E6D4305CE829822DF1528FEB6DB8B6AAAD80EE62C12A2BEDB3C1794F9DDD6335D911D1DF5FC3D2578E90839973CE2CD6AABA5C5A8EBVEO" TargetMode = "External"/>
	<Relationship Id="rId18" Type="http://schemas.openxmlformats.org/officeDocument/2006/relationships/hyperlink" Target="consultantplus://offline/ref=CB9CA54E5EFE3E6D4305CE829822DF1528FEB6DB8B6AA8DB04E62C12A2BEDB3C1794F9CFD66B51911F06F1FE287329AFE5VEO" TargetMode = "External"/>
	<Relationship Id="rId19" Type="http://schemas.openxmlformats.org/officeDocument/2006/relationships/hyperlink" Target="consultantplus://offline/ref=CB9CA54E5EFE3E6D4305CE829822DF1528FEB6DB8B62A0D70FE62C12A2BEDB3C1794F9DDD6335D911D18F1FE3D2578E90839973CE2CD6AABA5C5A8EBVEO" TargetMode = "External"/>
	<Relationship Id="rId20" Type="http://schemas.openxmlformats.org/officeDocument/2006/relationships/hyperlink" Target="consultantplus://offline/ref=CB9CA54E5EFE3E6D4305CE829822DF1528FEB6DB8167AADA0EE62C12A2BEDB3C1794F9CFD66B51911F06F1FE287329AFE5VEO" TargetMode = "External"/>
	<Relationship Id="rId21" Type="http://schemas.openxmlformats.org/officeDocument/2006/relationships/hyperlink" Target="consultantplus://offline/ref=CB9CA54E5EFE3E6D4305CE829822DF1528FEB6DB8167A8DF01E62C12A2BEDB3C1794F9CFD66B51911F06F1FE287329AFE5VEO" TargetMode = "External"/>
	<Relationship Id="rId22" Type="http://schemas.openxmlformats.org/officeDocument/2006/relationships/hyperlink" Target="consultantplus://offline/ref=CB9CA54E5EFE3E6D4305CE829822DF1528FEB6DB8665ABDC03E62C12A2BEDB3C1794F9DDD6335D911D18F1FD3D2578E90839973CE2CD6AABA5C5A8EBVEO" TargetMode = "External"/>
	<Relationship Id="rId23" Type="http://schemas.openxmlformats.org/officeDocument/2006/relationships/hyperlink" Target="consultantplus://offline/ref=CB9CA54E5EFE3E6D4305CE829822DF1528FEB6DB8060A1DF02E62C12A2BEDB3C1794F9DDD6335D911D18F1FD3D2578E90839973CE2CD6AABA5C5A8EBVEO" TargetMode = "External"/>
	<Relationship Id="rId24" Type="http://schemas.openxmlformats.org/officeDocument/2006/relationships/hyperlink" Target="consultantplus://offline/ref=CB9CA54E5EFE3E6D4305CE829822DF1528FEB6DB8060A1D60FE62C12A2BEDB3C1794F9DDD6335D911D18F1FD3D2578E90839973CE2CD6AABA5C5A8EBVEO" TargetMode = "External"/>
	<Relationship Id="rId25" Type="http://schemas.openxmlformats.org/officeDocument/2006/relationships/hyperlink" Target="consultantplus://offline/ref=CB9CA54E5EFE3E6D4305CE829822DF1528FEB6DB8766A9DA06E62C12A2BEDB3C1794F9DDD6335D911D18F1FE3D2578E90839973CE2CD6AABA5C5A8EBVEO" TargetMode = "External"/>
	<Relationship Id="rId26" Type="http://schemas.openxmlformats.org/officeDocument/2006/relationships/hyperlink" Target="consultantplus://offline/ref=CB9CA54E5EFE3E6D4305CE829822DF1528FEB6DB876AA8DD0EE62C12A2BEDB3C1794F9DDD6335D911D18F1FD3D2578E90839973CE2CD6AABA5C5A8EBVEO" TargetMode = "External"/>
	<Relationship Id="rId27" Type="http://schemas.openxmlformats.org/officeDocument/2006/relationships/hyperlink" Target="consultantplus://offline/ref=CB9CA54E5EFE3E6D4305CE829822DF1528FEB6DB8665ABDC03E62C12A2BEDB3C1794F9DDD6335D911D18F1FF3D2578E90839973CE2CD6AABA5C5A8EBVEO" TargetMode = "External"/>
	<Relationship Id="rId28" Type="http://schemas.openxmlformats.org/officeDocument/2006/relationships/hyperlink" Target="consultantplus://offline/ref=CB9CA54E5EFE3E6D4305CE829822DF1528FEB6DB8B62A0D70FE62C12A2BEDB3C1794F9DDD6335D911D18F1F03D2578E90839973CE2CD6AABA5C5A8EBVEO" TargetMode = "External"/>
	<Relationship Id="rId29" Type="http://schemas.openxmlformats.org/officeDocument/2006/relationships/hyperlink" Target="consultantplus://offline/ref=CB9CA54E5EFE3E6D4305CE829822DF1528FEB6DB8B6AAAD80EE62C12A2BEDB3C1794F9DDD6335D911D1DF2FD3D2578E90839973CE2CD6AABA5C5A8EBVEO" TargetMode = "External"/>
	<Relationship Id="rId30" Type="http://schemas.openxmlformats.org/officeDocument/2006/relationships/hyperlink" Target="consultantplus://offline/ref=CB9CA54E5EFE3E6D4305CE829822DF1528FEB6DB8B62A0D70FE62C12A2BEDB3C1794F9DDD6335D911D18F3F83D2578E90839973CE2CD6AABA5C5A8EBVEO" TargetMode = "External"/>
	<Relationship Id="rId31" Type="http://schemas.openxmlformats.org/officeDocument/2006/relationships/hyperlink" Target="consultantplus://offline/ref=CB9CA54E5EFE3E6D4305CE829822DF1528FEB6DB8665ABDC03E62C12A2BEDB3C1794F9DDD6335D911D18F1F03D2578E90839973CE2CD6AABA5C5A8EBVEO" TargetMode = "External"/>
	<Relationship Id="rId32" Type="http://schemas.openxmlformats.org/officeDocument/2006/relationships/hyperlink" Target="consultantplus://offline/ref=CB9CA54E5EFE3E6D4305CE829822DF1528FEB6DB8665ABDC03E62C12A2BEDB3C1794F9DDD6335D911D18F0F83D2578E90839973CE2CD6AABA5C5A8EBVEO" TargetMode = "External"/>
	<Relationship Id="rId33" Type="http://schemas.openxmlformats.org/officeDocument/2006/relationships/hyperlink" Target="consultantplus://offline/ref=CB9CA54E5EFE3E6D4305CE829822DF1528FEB6DB8B61A9DB02E62C12A2BEDB3C1794F9DDD6335D911D1AF4FD3D2578E90839973CE2CD6AABA5C5A8EBVEO" TargetMode = "External"/>
	<Relationship Id="rId34" Type="http://schemas.openxmlformats.org/officeDocument/2006/relationships/hyperlink" Target="consultantplus://offline/ref=CB9CA54E5EFE3E6D4305CE829822DF1528FEB6DB8B62A0D70FE62C12A2BEDB3C1794F9DDD6335D911D18F3F93D2578E90839973CE2CD6AABA5C5A8EBVEO" TargetMode = "External"/>
	<Relationship Id="rId35" Type="http://schemas.openxmlformats.org/officeDocument/2006/relationships/hyperlink" Target="consultantplus://offline/ref=CB9CA54E5EFE3E6D4305CE829822DF1528FEB6DB8060A1D60FE62C12A2BEDB3C1794F9DDD6335D911D18F1FE3D2578E90839973CE2CD6AABA5C5A8EBVEO" TargetMode = "External"/>
	<Relationship Id="rId36" Type="http://schemas.openxmlformats.org/officeDocument/2006/relationships/hyperlink" Target="consultantplus://offline/ref=CB9CA54E5EFE3E6D4305CE829822DF1528FEB6DB8060A1DF02E62C12A2BEDB3C1794F9DDD6335D911D18F1FE3D2578E90839973CE2CD6AABA5C5A8EBVEO" TargetMode = "External"/>
	<Relationship Id="rId37" Type="http://schemas.openxmlformats.org/officeDocument/2006/relationships/hyperlink" Target="consultantplus://offline/ref=CB9CA54E5EFE3E6D4305CE829822DF1528FEB6DB8B6AAAD80EE62C12A2BEDB3C1794F9DDD6335D911D1DF2FD3D2578E90839973CE2CD6AABA5C5A8EBVEO" TargetMode = "External"/>
	<Relationship Id="rId38" Type="http://schemas.openxmlformats.org/officeDocument/2006/relationships/hyperlink" Target="consultantplus://offline/ref=CB9CA54E5EFE3E6D4305CE829822DF1528FEB6DB8B62A0D70FE62C12A2BEDB3C1794F9DDD6335D911D18F3FC3D2578E90839973CE2CD6AABA5C5A8EBVEO" TargetMode = "External"/>
	<Relationship Id="rId39" Type="http://schemas.openxmlformats.org/officeDocument/2006/relationships/hyperlink" Target="consultantplus://offline/ref=CB9CA54E5EFE3E6D4305CE829822DF1528FEB6DB8665ABDC03E62C12A2BEDB3C1794F9DDD6335D911D18F0F93D2578E90839973CE2CD6AABA5C5A8EBVEO" TargetMode = "External"/>
	<Relationship Id="rId40" Type="http://schemas.openxmlformats.org/officeDocument/2006/relationships/hyperlink" Target="consultantplus://offline/ref=CB9CA54E5EFE3E6D4305CE829822DF1528FEB6DB8B6AAAD80EE62C12A2BEDB3C1794F9DDD6335D911D1DF2FD3D2578E90839973CE2CD6AABA5C5A8EBVEO" TargetMode = "External"/>
	<Relationship Id="rId41" Type="http://schemas.openxmlformats.org/officeDocument/2006/relationships/hyperlink" Target="consultantplus://offline/ref=CB9CA54E5EFE3E6D4305CE829822DF1528FEB6DB8060A1DF02E62C12A2BEDB3C1794F9DDD6335D911D18F0FC3D2578E90839973CE2CD6AABA5C5A8EBVEO" TargetMode = "External"/>
	<Relationship Id="rId42" Type="http://schemas.openxmlformats.org/officeDocument/2006/relationships/hyperlink" Target="consultantplus://offline/ref=CB9CA54E5EFE3E6D4305CE829822DF1528FEB6DB8766A9DA06E62C12A2BEDB3C1794F9DDD6335D911D18F0FB3D2578E90839973CE2CD6AABA5C5A8EBVEO" TargetMode = "External"/>
	<Relationship Id="rId43" Type="http://schemas.openxmlformats.org/officeDocument/2006/relationships/hyperlink" Target="consultantplus://offline/ref=CB9CA54E5EFE3E6D4305D08F8E4E841823FCE9DF8761A3885BB9774FF5B7D16B50DBA09F923E5C931A13A5A9722424AD5F2A9738E2CF6CB7EAV4O" TargetMode = "External"/>
	<Relationship Id="rId44" Type="http://schemas.openxmlformats.org/officeDocument/2006/relationships/hyperlink" Target="consultantplus://offline/ref=CB9CA54E5EFE3E6D4305CE829822DF1528FEB6DB8B62A0D70FE62C12A2BEDB3C1794F9DDD6335D911D18F3FE3D2578E90839973CE2CD6AABA5C5A8EBVEO" TargetMode = "External"/>
	<Relationship Id="rId45" Type="http://schemas.openxmlformats.org/officeDocument/2006/relationships/hyperlink" Target="consultantplus://offline/ref=CB9CA54E5EFE3E6D4305CE829822DF1528FEB6DB8665ABDC03E62C12A2BEDB3C1794F9DDD6335D911D18F5FC3D2578E90839973CE2CD6AABA5C5A8EBVEO" TargetMode = "External"/>
	<Relationship Id="rId46" Type="http://schemas.openxmlformats.org/officeDocument/2006/relationships/hyperlink" Target="consultantplus://offline/ref=CB9CA54E5EFE3E6D4305CE829822DF1528FEB6DB8665ABDC03E62C12A2BEDB3C1794F9DDD6335D911D18F5FE3D2578E90839973CE2CD6AABA5C5A8EBVEO" TargetMode = "External"/>
	<Relationship Id="rId47" Type="http://schemas.openxmlformats.org/officeDocument/2006/relationships/hyperlink" Target="consultantplus://offline/ref=CB9CA54E5EFE3E6D4305CE829822DF1528FEB6DB8665ABDC03E62C12A2BEDB3C1794F9DDD6335D911D18F5FF3D2578E90839973CE2CD6AABA5C5A8EBVEO" TargetMode = "External"/>
	<Relationship Id="rId48" Type="http://schemas.openxmlformats.org/officeDocument/2006/relationships/hyperlink" Target="consultantplus://offline/ref=CB9CA54E5EFE3E6D4305CE829822DF1528FEB6DB8665ABDC03E62C12A2BEDB3C1794F9DDD6335D911D18F5F03D2578E90839973CE2CD6AABA5C5A8EBVEO" TargetMode = "External"/>
	<Relationship Id="rId49" Type="http://schemas.openxmlformats.org/officeDocument/2006/relationships/hyperlink" Target="consultantplus://offline/ref=CB9CA54E5EFE3E6D4305D08F8E4E841822FCECD68165A3885BB9774FF5B7D16B50DBA09F923E5C911413A5A9722424AD5F2A9738E2CF6CB7EAV4O" TargetMode = "External"/>
	<Relationship Id="rId50" Type="http://schemas.openxmlformats.org/officeDocument/2006/relationships/hyperlink" Target="consultantplus://offline/ref=CB9CA54E5EFE3E6D4305CE829822DF1528FEB6DB8B62A0D70FE62C12A2BEDB3C1794F9DDD6335D911D18F2F83D2578E90839973CE2CD6AABA5C5A8EBVEO" TargetMode = "External"/>
	<Relationship Id="rId51" Type="http://schemas.openxmlformats.org/officeDocument/2006/relationships/hyperlink" Target="consultantplus://offline/ref=CB9CA54E5EFE3E6D4305CE829822DF1528FEB6DB8060A1DF02E62C12A2BEDB3C1794F9DDD6335D911D18F0FE3D2578E90839973CE2CD6AABA5C5A8EBVEO" TargetMode = "External"/>
	<Relationship Id="rId52" Type="http://schemas.openxmlformats.org/officeDocument/2006/relationships/hyperlink" Target="consultantplus://offline/ref=CB9CA54E5EFE3E6D4305CE829822DF1528FEB6DB8060A1D60FE62C12A2BEDB3C1794F9DDD6335D911D18F1F03D2578E90839973CE2CD6AABA5C5A8EBVEO" TargetMode = "External"/>
	<Relationship Id="rId53" Type="http://schemas.openxmlformats.org/officeDocument/2006/relationships/hyperlink" Target="consultantplus://offline/ref=CB9CA54E5EFE3E6D4305CE829822DF1528FEB6DB8665ABDC03E62C12A2BEDB3C1794F9DDD6335D911D18F4F83D2578E90839973CE2CD6AABA5C5A8EBVEO" TargetMode = "External"/>
	<Relationship Id="rId54" Type="http://schemas.openxmlformats.org/officeDocument/2006/relationships/hyperlink" Target="consultantplus://offline/ref=CB9CA54E5EFE3E6D4305CE829822DF1528FEB6DB8766A9DA06E62C12A2BEDB3C1794F9DDD6335D911D18F0FD3D2578E90839973CE2CD6AABA5C5A8EBVEO" TargetMode = "External"/>
	<Relationship Id="rId55" Type="http://schemas.openxmlformats.org/officeDocument/2006/relationships/hyperlink" Target="consultantplus://offline/ref=CB9CA54E5EFE3E6D4305CE829822DF1528FEB6DB8B62A0D70FE62C12A2BEDB3C1794F9DDD6335D911D18F2FB3D2578E90839973CE2CD6AABA5C5A8EBVEO" TargetMode = "External"/>
	<Relationship Id="rId56" Type="http://schemas.openxmlformats.org/officeDocument/2006/relationships/hyperlink" Target="consultantplus://offline/ref=CB9CA54E5EFE3E6D4305CE829822DF1528FEB6DB8060A1D60FE62C12A2BEDB3C1794F9DDD6335D911D18F0F83D2578E90839973CE2CD6AABA5C5A8EBVEO" TargetMode = "External"/>
	<Relationship Id="rId57" Type="http://schemas.openxmlformats.org/officeDocument/2006/relationships/hyperlink" Target="consultantplus://offline/ref=CB9CA54E5EFE3E6D4305CE829822DF1528FEB6DB8665ABDC03E62C12A2BEDB3C1794F9DDD6335D911D18F4FA3D2578E90839973CE2CD6AABA5C5A8EBVEO" TargetMode = "External"/>
	<Relationship Id="rId58" Type="http://schemas.openxmlformats.org/officeDocument/2006/relationships/hyperlink" Target="consultantplus://offline/ref=CB9CA54E5EFE3E6D4305CE829822DF1528FEB6DB8B62A0D70FE62C12A2BEDB3C1794F9DDD6335D911D18F2FD3D2578E90839973CE2CD6AABA5C5A8EBVEO" TargetMode = "External"/>
	<Relationship Id="rId59" Type="http://schemas.openxmlformats.org/officeDocument/2006/relationships/hyperlink" Target="consultantplus://offline/ref=CB9CA54E5EFE3E6D4305CE829822DF1528FEB6DB8665ABDC03E62C12A2BEDB3C1794F9DDD6335D911D18F4FE3D2578E90839973CE2CD6AABA5C5A8EBVEO" TargetMode = "External"/>
	<Relationship Id="rId60" Type="http://schemas.openxmlformats.org/officeDocument/2006/relationships/hyperlink" Target="consultantplus://offline/ref=CB9CA54E5EFE3E6D4305CE829822DF1528FEB6DB8B61A9DB02E62C12A2BEDB3C1794F9DDD6335D911D1AF4FD3D2578E90839973CE2CD6AABA5C5A8EBVEO" TargetMode = "External"/>
	<Relationship Id="rId61" Type="http://schemas.openxmlformats.org/officeDocument/2006/relationships/hyperlink" Target="consultantplus://offline/ref=CB9CA54E5EFE3E6D4305CE829822DF1528FEB6DB8B62A0D70FE62C12A2BEDB3C1794F9DDD6335D911D18F2FF3D2578E90839973CE2CD6AABA5C5A8EBVEO" TargetMode = "External"/>
	<Relationship Id="rId62" Type="http://schemas.openxmlformats.org/officeDocument/2006/relationships/hyperlink" Target="consultantplus://offline/ref=CB9CA54E5EFE3E6D4305CE829822DF1528FEB6DB8B62A0D70FE62C12A2BEDB3C1794F9DDD6335D911D18F2F13D2578E90839973CE2CD6AABA5C5A8EBVEO" TargetMode = "External"/>
	<Relationship Id="rId63" Type="http://schemas.openxmlformats.org/officeDocument/2006/relationships/hyperlink" Target="consultantplus://offline/ref=CB9CA54E5EFE3E6D4305D08F8E4E841823FCE9DF8761A3885BB9774FF5B7D16B50DBA09F923E5C931A13A5A9722424AD5F2A9738E2CF6CB7EAV4O" TargetMode = "External"/>
	<Relationship Id="rId64" Type="http://schemas.openxmlformats.org/officeDocument/2006/relationships/hyperlink" Target="consultantplus://offline/ref=CB9CA54E5EFE3E6D4305CE829822DF1528FEB6DB8665ABDC03E62C12A2BEDB3C1794F9DDD6335D911D18F4F03D2578E90839973CE2CD6AABA5C5A8EBVE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Севастополя от 24.07.2017 N 548-ПП
(ред. от 20.10.2022)
"Об утверждении Порядка предоставления специальной меры социальной поддержки отдельных категорий граждан "Социальное такси"</dc:title>
  <dcterms:created xsi:type="dcterms:W3CDTF">2023-06-02T14:21:04Z</dcterms:created>
</cp:coreProperties>
</file>