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Ставропольского края от 10.04.2006 N 199</w:t>
              <w:br/>
              <w:t xml:space="preserve">(ред. от 31.10.2023)</w:t>
              <w:br/>
              <w:t xml:space="preserve">"О координационном совете по делам инвалидов при Губернаторе Ставропольского края"</w:t>
              <w:br/>
              <w:t xml:space="preserve">(вместе с "Положением о координационном совете по делам инвалидов при Губернаторе Ставропольского края")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СТАВРОПОЛЬСКОГО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10 апреля 2006 г. N 199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ДЕЛАМ ИНВАЛИДОВ</w:t>
      </w:r>
    </w:p>
    <w:p>
      <w:pPr>
        <w:pStyle w:val="2"/>
        <w:jc w:val="center"/>
      </w:pPr>
      <w:r>
        <w:rPr>
          <w:sz w:val="20"/>
        </w:rPr>
        <w:t xml:space="preserve">ПРИ ГУБЕРНАТОРЕ СТАВРОПОЛЬСКОГО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30.09.2008 </w:t>
            </w:r>
            <w:hyperlink w:history="0" r:id="rId7" w:tooltip="Постановление Губернатора Ставропольского края от 30.09.2008 N 782 &quot;О внесении изменения в состав координационного совета по делам инвалидов при Губернаторе Ставропольского края, утвержденный постановлением Губернатора Ставропольского края от 10 апреля 2006 г. N 199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782</w:t>
              </w:r>
            </w:hyperlink>
            <w:r>
              <w:rPr>
                <w:sz w:val="20"/>
                <w:color w:val="392c69"/>
              </w:rPr>
              <w:t xml:space="preserve">, от 11.03.2010 </w:t>
            </w:r>
            <w:hyperlink w:history="0" r:id="rId8" w:tooltip="Постановление Губернатора Ставропольского края от 11.03.2010 N 90 &quot;О внесении изменений в состав координационного совета по делам инвалидов при Губернаторе Ставропольского края, утвержденный постановлением Губернатора Ставропольского края от 10 апреля 2006 г. N 199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90</w:t>
              </w:r>
            </w:hyperlink>
            <w:r>
              <w:rPr>
                <w:sz w:val="20"/>
                <w:color w:val="392c69"/>
              </w:rPr>
              <w:t xml:space="preserve">, от 23.08.2010 </w:t>
            </w:r>
            <w:hyperlink w:history="0" r:id="rId9" w:tooltip="Постановление Губернатора Ставропольского края от 23.08.2010 N 419 &quot;О внесении изменений в состав координационного совета по делам инвалидов при Губернаторе Ставропольского края, утвержденный постановлением Губернатора Ставропольского края от 10 апреля 2006 г. N 199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419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07.02.2011 </w:t>
            </w:r>
            <w:hyperlink w:history="0" r:id="rId10" w:tooltip="Постановление Губернатора Ставропольского края от 07.02.2011 N 48 &quot;О внесении изменений в состав координационного совета по делам инвалидов при Губернаторе Ставропольского края, утвержденный постановлением Губернатора Ставропольского края от 10 апреля 2006 г. N 199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48</w:t>
              </w:r>
            </w:hyperlink>
            <w:r>
              <w:rPr>
                <w:sz w:val="20"/>
                <w:color w:val="392c69"/>
              </w:rPr>
              <w:t xml:space="preserve">, от 31.05.2011 </w:t>
            </w:r>
            <w:hyperlink w:history="0" r:id="rId11" w:tooltip="Постановление Губернатора Ставропольского края от 31.05.2011 N 377 &quot;О внесении изменений в состав координационного совета по делам инвалидов при Губернаторе Ставропольского края, утвержденный постановлением Губернатора Ставропольского края от 10 апреля 2006 г. N 199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377</w:t>
              </w:r>
            </w:hyperlink>
            <w:r>
              <w:rPr>
                <w:sz w:val="20"/>
                <w:color w:val="392c69"/>
              </w:rPr>
              <w:t xml:space="preserve">, от 29.08.2012 </w:t>
            </w:r>
            <w:hyperlink w:history="0" r:id="rId12" w:tooltip="Постановление Губернатора Ставропольского края от 29.08.2012 N 604 &quot;О внесении изменений в постановление Губернатора Ставропольского края от 10 апреля 2006 г. N 199 &quot;О координационном совете по делам инвалидов при Губернаторе Ставропольского края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604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25.07.2013 </w:t>
            </w:r>
            <w:hyperlink w:history="0" r:id="rId13" w:tooltip="Постановление Губернатора Ставропольского края от 25.07.2013 N 564 (ред. от 20.01.2014) &quot;О внесении изменений в постановление Губернатора Ставропольского края от 10 апреля 2006 г. N 199 &quot;О координационном совете по делам инвалидов при Губернаторе Ставропольского края&quot; {КонсультантПлюс}">
              <w:r>
                <w:rPr>
                  <w:sz w:val="20"/>
                  <w:color w:val="0000ff"/>
                </w:rPr>
                <w:t xml:space="preserve">N 564</w:t>
              </w:r>
            </w:hyperlink>
            <w:r>
              <w:rPr>
                <w:sz w:val="20"/>
                <w:color w:val="392c69"/>
              </w:rPr>
              <w:t xml:space="preserve">, от 20.01.2014 </w:t>
            </w:r>
            <w:hyperlink w:history="0" r:id="rId14" w:tooltip="Постановление Губернатора Ставропольского края от 20.01.2014 N 4 &quot;О внесении изменений в постановление Губернатора Ставропольского края от 10 апреля 2006 г. N 199 &quot;О координационном совете по делам инвалидов при Губернаторе Ставропольского края&quot; {КонсультантПлюс}">
              <w:r>
                <w:rPr>
                  <w:sz w:val="20"/>
                  <w:color w:val="0000ff"/>
                </w:rPr>
                <w:t xml:space="preserve">N 4</w:t>
              </w:r>
            </w:hyperlink>
            <w:r>
              <w:rPr>
                <w:sz w:val="20"/>
                <w:color w:val="392c69"/>
              </w:rPr>
              <w:t xml:space="preserve">, от 08.09.2015 </w:t>
            </w:r>
            <w:hyperlink w:history="0" r:id="rId15" w:tooltip="Постановление Губернатора Ставропольского края от 08.09.2015 N 474 &quot;О внесении изменений в постановление Губернатора Ставропольского края от 10 апреля 2006 г. N 199 &quot;О координационном совете по делам инвалидов при Губернаторе Ставропольского края&quot; {КонсультантПлюс}">
              <w:r>
                <w:rPr>
                  <w:sz w:val="20"/>
                  <w:color w:val="0000ff"/>
                </w:rPr>
                <w:t xml:space="preserve">N 474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29.11.2016 </w:t>
            </w:r>
            <w:hyperlink w:history="0" r:id="rId16" w:tooltip="Постановление Губернатора Ставропольского края от 29.11.2016 N 632 &quot;О внесении изменений в состав координационного совета по делам инвалидов при Губернаторе Ставропольского края, утвержденный постановлением Губернатора Ставропольского края от 10 апреля 2006 г. N 199&quot; {КонсультантПлюс}">
              <w:r>
                <w:rPr>
                  <w:sz w:val="20"/>
                  <w:color w:val="0000ff"/>
                </w:rPr>
                <w:t xml:space="preserve">N 632</w:t>
              </w:r>
            </w:hyperlink>
            <w:r>
              <w:rPr>
                <w:sz w:val="20"/>
                <w:color w:val="392c69"/>
              </w:rPr>
              <w:t xml:space="preserve">, от 23.03.2018 </w:t>
            </w:r>
            <w:hyperlink w:history="0" r:id="rId17" w:tooltip="Постановление Губернатора Ставропольского края от 23.03.2018 N 98 &quot;О внесении изменений в состав координационного совета по делам инвалидов при Губернаторе Ставропольского края, утвержденный постановлением Губернатора Ставропольского края от 10 апреля 2006 г. N 199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98</w:t>
              </w:r>
            </w:hyperlink>
            <w:r>
              <w:rPr>
                <w:sz w:val="20"/>
                <w:color w:val="392c69"/>
              </w:rPr>
              <w:t xml:space="preserve">, от 13.08.2018 </w:t>
            </w:r>
            <w:hyperlink w:history="0" r:id="rId18" w:tooltip="Постановление Губернатора Ставропольского края от 13.08.2018 N 276 &quot;О внесении изменений в состав координационного совета по делам инвалидов при Губернаторе Ставропольского края, утвержденный постановлением Губернатора Ставропольского края от 10 апреля 2006 г. N 199&quot; {КонсультантПлюс}">
              <w:r>
                <w:rPr>
                  <w:sz w:val="20"/>
                  <w:color w:val="0000ff"/>
                </w:rPr>
                <w:t xml:space="preserve">N 276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15.11.2018 </w:t>
            </w:r>
            <w:hyperlink w:history="0" r:id="rId19" w:tooltip="Постановление Губернатора Ставропольского края от 15.11.2018 N 379 &quot;О внесении изменений в состав координационного совета по делам инвалидов при Губернаторе Ставропольского края, утвержденный постановлением Губернатора Ставропольского края от 10 апреля 2006 г. N 199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379</w:t>
              </w:r>
            </w:hyperlink>
            <w:r>
              <w:rPr>
                <w:sz w:val="20"/>
                <w:color w:val="392c69"/>
              </w:rPr>
              <w:t xml:space="preserve">, от 07.02.2019 </w:t>
            </w:r>
            <w:hyperlink w:history="0" r:id="rId20" w:tooltip="Постановление Губернатора Ставропольского края от 07.02.2019 N 31 &quot;О внесении изменений в состав координационного совета по делам инвалидов при Губернаторе Ставропольского края, утвержденный постановлением Губернатора Ставропольского края от 10 апреля 2006 г. N 199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31</w:t>
              </w:r>
            </w:hyperlink>
            <w:r>
              <w:rPr>
                <w:sz w:val="20"/>
                <w:color w:val="392c69"/>
              </w:rPr>
              <w:t xml:space="preserve">, от 22.07.2019 </w:t>
            </w:r>
            <w:hyperlink w:history="0" r:id="rId21" w:tooltip="Постановление Губернатора Ставропольского края от 22.07.2019 N 195 &quot;О внесении изменений в состав координационного совета по делам инвалидов при Губернаторе Ставропольского края, утвержденный постановлением Губернатора Ставропольского края от 10 апреля 2006 г. N 199&quot; {КонсультантПлюс}">
              <w:r>
                <w:rPr>
                  <w:sz w:val="20"/>
                  <w:color w:val="0000ff"/>
                </w:rPr>
                <w:t xml:space="preserve">N 195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09.12.2019 </w:t>
            </w:r>
            <w:hyperlink w:history="0" r:id="rId22" w:tooltip="Постановление Губернатора Ставропольского края от 09.12.2019 N 395 &quot;О внесении изменений в состав координационного совета по делам инвалидов при Губернаторе Ставропольского края, утвержденный постановлением Губернатора Ставропольского края от 10 апреля 2006 г. N 199&quot; {КонсультантПлюс}">
              <w:r>
                <w:rPr>
                  <w:sz w:val="20"/>
                  <w:color w:val="0000ff"/>
                </w:rPr>
                <w:t xml:space="preserve">N 395</w:t>
              </w:r>
            </w:hyperlink>
            <w:r>
              <w:rPr>
                <w:sz w:val="20"/>
                <w:color w:val="392c69"/>
              </w:rPr>
              <w:t xml:space="preserve">, от 22.05.2020 </w:t>
            </w:r>
            <w:hyperlink w:history="0" r:id="rId23" w:tooltip="Постановление Губернатора Ставропольского края от 22.05.2020 N 216 &quot;О внесении изменений в постановление Губернатора Ставропольского края от 10 апреля 2006 г. N 199 &quot;О координационном совете по делам инвалидов при Губернаторе Ставропольского края&quot; {КонсультантПлюс}">
              <w:r>
                <w:rPr>
                  <w:sz w:val="20"/>
                  <w:color w:val="0000ff"/>
                </w:rPr>
                <w:t xml:space="preserve">N 216</w:t>
              </w:r>
            </w:hyperlink>
            <w:r>
              <w:rPr>
                <w:sz w:val="20"/>
                <w:color w:val="392c69"/>
              </w:rPr>
              <w:t xml:space="preserve">, от 20.11.2020 </w:t>
            </w:r>
            <w:hyperlink w:history="0" r:id="rId24" w:tooltip="Постановление Губернатора Ставропольского края от 20.11.2020 N 485 &quot;О внесении изменений в состав координационного совета по делам инвалидов при Губернаторе Ставропольского края, утвержденный постановлением Губернатора Ставропольского края от 10 апреля 2006 г. N 199&quot; {КонсультантПлюс}">
              <w:r>
                <w:rPr>
                  <w:sz w:val="20"/>
                  <w:color w:val="0000ff"/>
                </w:rPr>
                <w:t xml:space="preserve">N 485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03.12.2020 </w:t>
            </w:r>
            <w:hyperlink w:history="0" r:id="rId25" w:tooltip="Постановление Губернатора Ставропольского края от 03.12.2020 N 513 &quot;О внесении изменений в состав координационного совета по делам инвалидов при Губернаторе Ставропольского края, утвержденный постановлением Губернатора Ставропольского края от 10 апреля 2006 г. N 199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513</w:t>
              </w:r>
            </w:hyperlink>
            <w:r>
              <w:rPr>
                <w:sz w:val="20"/>
                <w:color w:val="392c69"/>
              </w:rPr>
              <w:t xml:space="preserve">, от 01.03.2021 </w:t>
            </w:r>
            <w:hyperlink w:history="0" r:id="rId26" w:tooltip="Постановление Губернатора Ставропольского края от 01.03.2021 N 82 &quot;О внесении изменений в состав координационного совета по делам инвалидов при Губернаторе Ставропольского края, утвержденный постановлением Губернатора Ставропольского края от 10 апреля 2006 г. N 199&quot; {КонсультантПлюс}">
              <w:r>
                <w:rPr>
                  <w:sz w:val="20"/>
                  <w:color w:val="0000ff"/>
                </w:rPr>
                <w:t xml:space="preserve">N 82</w:t>
              </w:r>
            </w:hyperlink>
            <w:r>
              <w:rPr>
                <w:sz w:val="20"/>
                <w:color w:val="392c69"/>
              </w:rPr>
              <w:t xml:space="preserve">, от 26.05.2021 </w:t>
            </w:r>
            <w:hyperlink w:history="0" r:id="rId27" w:tooltip="Постановление Губернатора Ставропольского края от 26.05.2021 N 223 &quot;О внесении изменений в постановление Губернатора Ставропольского края от 10 апреля 2006 г. N 199 &quot;О координационном совете по делам инвалидов при Губернаторе Ставропольского края&quot; {КонсультантПлюс}">
              <w:r>
                <w:rPr>
                  <w:sz w:val="20"/>
                  <w:color w:val="0000ff"/>
                </w:rPr>
                <w:t xml:space="preserve">N 223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23.07.2021 </w:t>
            </w:r>
            <w:hyperlink w:history="0" r:id="rId28" w:tooltip="Постановление Губернатора Ставропольского края от 23.07.2021 N 307 &quot;О внесении изменений в состав координационного совета по делам инвалидов при Губернаторе Ставропольского края, утвержденный постановлением Губернатора Ставропольского края от 10 апреля 2006 г. N 199&quot; {КонсультантПлюс}">
              <w:r>
                <w:rPr>
                  <w:sz w:val="20"/>
                  <w:color w:val="0000ff"/>
                </w:rPr>
                <w:t xml:space="preserve">N 307</w:t>
              </w:r>
            </w:hyperlink>
            <w:r>
              <w:rPr>
                <w:sz w:val="20"/>
                <w:color w:val="392c69"/>
              </w:rPr>
              <w:t xml:space="preserve">, от 06.06.2022 </w:t>
            </w:r>
            <w:hyperlink w:history="0" r:id="rId29" w:tooltip="Постановление Губернатора Ставропольского края от 06.06.2022 N 217 &quot;О внесении изменений в состав координационного совета по делам инвалидов при Губернаторе Ставропольского края, утвержденный постановлением Губернатора Ставропольского края от 10 апреля 2006 г. N 199&quot; {КонсультантПлюс}">
              <w:r>
                <w:rPr>
                  <w:sz w:val="20"/>
                  <w:color w:val="0000ff"/>
                </w:rPr>
                <w:t xml:space="preserve">N 217</w:t>
              </w:r>
            </w:hyperlink>
            <w:r>
              <w:rPr>
                <w:sz w:val="20"/>
                <w:color w:val="392c69"/>
              </w:rPr>
              <w:t xml:space="preserve">, от 09.08.2022 </w:t>
            </w:r>
            <w:hyperlink w:history="0" r:id="rId30" w:tooltip="Постановление Губернатора Ставропольского края от 09.08.2022 N 310 &quot;О внесении изменений в состав координационного совета по делам инвалидов при Губернаторе Ставропольского края, утвержденный постановлением Губернатора Ставропольского края от 10 апреля 2006 г. N 199&quot; {КонсультантПлюс}">
              <w:r>
                <w:rPr>
                  <w:sz w:val="20"/>
                  <w:color w:val="0000ff"/>
                </w:rPr>
                <w:t xml:space="preserve">N 310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07.03.2023 </w:t>
            </w:r>
            <w:hyperlink w:history="0" r:id="rId31" w:tooltip="Постановление Губернатора Ставропольского края от 07.03.2023 N 80 &quot;О внесении изменений в состав координационного совета по делам инвалидов при Губернаторе Ставропольского края, утвержденный постановлением Губернатора Ставропольского края от 10 апреля 2006 г. N 199&quot; {КонсультантПлюс}">
              <w:r>
                <w:rPr>
                  <w:sz w:val="20"/>
                  <w:color w:val="0000ff"/>
                </w:rPr>
                <w:t xml:space="preserve">N 80</w:t>
              </w:r>
            </w:hyperlink>
            <w:r>
              <w:rPr>
                <w:sz w:val="20"/>
                <w:color w:val="392c69"/>
              </w:rPr>
              <w:t xml:space="preserve">, от 31.10.2023 </w:t>
            </w:r>
            <w:hyperlink w:history="0" r:id="rId32" w:tooltip="Постановление Губернатора Ставропольского края от 31.10.2023 N 556 &quot;О внесении изменений в постановление Губернатора Ставропольского края от 10 апреля 2006 г. N 199 &quot;О координационном совете по делам инвалидов при Губернаторе Ставропольского края&quot; {КонсультантПлюс}">
              <w:r>
                <w:rPr>
                  <w:sz w:val="20"/>
                  <w:color w:val="0000ff"/>
                </w:rPr>
                <w:t xml:space="preserve">N 556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эффективного взаимодействия и координации деятельности исполнительных органов Ставропольского края, органов местного самоуправления муниципальных образований Ставропольского края и общественных объединений инвалидов, расположенных на территории Ставропольского края, при реализации Федерального </w:t>
      </w:r>
      <w:hyperlink w:history="0" r:id="rId33" w:tooltip="Федеральный закон от 24.11.1995 N 181-ФЗ (ред. от 29.06.2015) &quot;О социальной защите инвалидов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социальной защите инвалидов в Российской Федерации" постановляю: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Ставропольского края от 08.09.2015 </w:t>
      </w:r>
      <w:hyperlink w:history="0" r:id="rId34" w:tooltip="Постановление Губернатора Ставропольского края от 08.09.2015 N 474 &quot;О внесении изменений в постановление Губернатора Ставропольского края от 10 апреля 2006 г. N 199 &quot;О координационном совете по делам инвалидов при Губернаторе Ставропольского края&quot; {КонсультантПлюс}">
        <w:r>
          <w:rPr>
            <w:sz w:val="20"/>
            <w:color w:val="0000ff"/>
          </w:rPr>
          <w:t xml:space="preserve">N 474</w:t>
        </w:r>
      </w:hyperlink>
      <w:r>
        <w:rPr>
          <w:sz w:val="20"/>
        </w:rPr>
        <w:t xml:space="preserve">, от 31.10.2023 </w:t>
      </w:r>
      <w:hyperlink w:history="0" r:id="rId35" w:tooltip="Постановление Губернатора Ставропольского края от 31.10.2023 N 556 &quot;О внесении изменений в постановление Губернатора Ставропольского края от 10 апреля 2006 г. N 199 &quot;О координационном совете по делам инвалидов при Губернаторе Ставропольского края&quot; {КонсультантПлюс}">
        <w:r>
          <w:rPr>
            <w:sz w:val="20"/>
            <w:color w:val="0000ff"/>
          </w:rPr>
          <w:t xml:space="preserve">N 556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bookmarkStart w:id="23" w:name="P23"/>
    <w:bookmarkEnd w:id="23"/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4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делам инвалидов при Губернаторе Ставропольского края (далее - Положение) и его </w:t>
      </w:r>
      <w:hyperlink w:history="0" w:anchor="P12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органам местного самоуправления муниципальных округов и городских округов Ставропольского края при организации работы соответствующих совещательных органов учитывать </w:t>
      </w:r>
      <w:hyperlink w:history="0" w:anchor="P4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, утвержденное </w:t>
      </w:r>
      <w:hyperlink w:history="0" w:anchor="P23" w:tooltip="1. Утвердить прилагаемые Положение о координационном совете по делам инвалидов при Губернаторе Ставропольского края (далее - Положение) и его состав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постановления.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Губернатора Ставропольского края от 26.05.2021 N 223 &quot;О внесении изменений в постановление Губернатора Ставропольского края от 10 апреля 2006 г. N 199 &quot;О координационном совете по делам инвалидов при Губернаторе Ставропо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Ставропольского края от 26.05.2021 N 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 следующие постановления Губернатора Ставропольского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18.08.97 </w:t>
      </w:r>
      <w:hyperlink w:history="0" r:id="rId37" w:tooltip="Постановление Губернатора Ставропольского края от 18.08.97 N 526 &quot;О координационном комитете по делам инвалидов при Губернаторе Ставропольского края&quot; (вместе с &quot;Положением о координационном комитете по делам инвалидов при Губернаторе Ставропольского края&quot;) ------------ Утратил силу или отменен {КонсультантПлюс}">
        <w:r>
          <w:rPr>
            <w:sz w:val="20"/>
            <w:color w:val="0000ff"/>
          </w:rPr>
          <w:t xml:space="preserve">N 526</w:t>
        </w:r>
      </w:hyperlink>
      <w:r>
        <w:rPr>
          <w:sz w:val="20"/>
        </w:rPr>
        <w:t xml:space="preserve"> "О координационном комитете по делам инвалидов при Губернаторе Ставропольского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3 августа 2000 г. </w:t>
      </w:r>
      <w:hyperlink w:history="0" r:id="rId38" w:tooltip="Постановление Губернатора Ставропольского края от 03.08.2000 N 518 &quot;О внесении изменений и дополнения в постановление Губернатора Ставропольского края от 18.05.97 N 526 &quot;О координационном комитете по делам инвалидов при Губернаторе Ставропольского края&quot; ------------ Утратил силу или отменен {КонсультантПлюс}">
        <w:r>
          <w:rPr>
            <w:sz w:val="20"/>
            <w:color w:val="0000ff"/>
          </w:rPr>
          <w:t xml:space="preserve">N 518</w:t>
        </w:r>
      </w:hyperlink>
      <w:r>
        <w:rPr>
          <w:sz w:val="20"/>
        </w:rPr>
        <w:t xml:space="preserve"> "О внесении изменений и дополнения в постановление Губернатора Ставропольского края от 18.08.97 N 526 "О координационном комитете по делам инвалидов при Губернаторе Ставропольского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25 июня 2001 г. </w:t>
      </w:r>
      <w:hyperlink w:history="0" r:id="rId39" w:tooltip="Постановление Губернатора Ставропольского края от 25.06.2001 N 352 &quot;О составе координационного совета по делам инвалидов при Губернаторе Ставропольского края&quot; ------------ Утратил силу или отменен {КонсультантПлюс}">
        <w:r>
          <w:rPr>
            <w:sz w:val="20"/>
            <w:color w:val="0000ff"/>
          </w:rPr>
          <w:t xml:space="preserve">N 352</w:t>
        </w:r>
      </w:hyperlink>
      <w:r>
        <w:rPr>
          <w:sz w:val="20"/>
        </w:rPr>
        <w:t xml:space="preserve"> "О составе координационного совета по делам инвалидов при Губернаторе Ставропольского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18 февраля 2003 г. </w:t>
      </w:r>
      <w:hyperlink w:history="0" r:id="rId40" w:tooltip="Постановление Губернатора Ставропольского края от 18.02.2003 N 64 &quot;О внесении изменений в состав координационного совета по делам инвалидов при Губернаторе Ставропольского края, утвержденный постановлением Губернатора Ставропольского края от 25 июня 2001 г. N 352&quot; ------------ Утратил силу или отменен {КонсультантПлюс}">
        <w:r>
          <w:rPr>
            <w:sz w:val="20"/>
            <w:color w:val="0000ff"/>
          </w:rPr>
          <w:t xml:space="preserve">N 64</w:t>
        </w:r>
      </w:hyperlink>
      <w:r>
        <w:rPr>
          <w:sz w:val="20"/>
        </w:rPr>
        <w:t xml:space="preserve"> "О внесении изменений в состав координационного совета по делам инвалидов при Губернаторе Ставропольского края, утвержденный постановлением Губернатора Ставропольского края от 25 июня 2001 г. N 352".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настоящего постановления возложить на заместителя председателя Правительства Ставропольского края Волошину Л.Н.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А.Л.ЧЕРНОГОРОВ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10 апреля 2006 г. N 199</w:t>
      </w:r>
    </w:p>
    <w:p>
      <w:pPr>
        <w:pStyle w:val="0"/>
        <w:jc w:val="both"/>
      </w:pPr>
      <w:r>
        <w:rPr>
          <w:sz w:val="20"/>
        </w:rPr>
      </w:r>
    </w:p>
    <w:bookmarkStart w:id="47" w:name="P47"/>
    <w:bookmarkEnd w:id="4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ДЕЛАМ ИНВАЛИДОВ</w:t>
      </w:r>
    </w:p>
    <w:p>
      <w:pPr>
        <w:pStyle w:val="2"/>
        <w:jc w:val="center"/>
      </w:pPr>
      <w:r>
        <w:rPr>
          <w:sz w:val="20"/>
        </w:rPr>
        <w:t xml:space="preserve">ПРИ ГУБЕРНАТОРЕ СТАВРОПОЛЬСКОГО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29.08.2012 </w:t>
            </w:r>
            <w:hyperlink w:history="0" r:id="rId41" w:tooltip="Постановление Губернатора Ставропольского края от 29.08.2012 N 604 &quot;О внесении изменений в постановление Губернатора Ставропольского края от 10 апреля 2006 г. N 199 &quot;О координационном совете по делам инвалидов при Губернаторе Ставропольского края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604</w:t>
              </w:r>
            </w:hyperlink>
            <w:r>
              <w:rPr>
                <w:sz w:val="20"/>
                <w:color w:val="392c69"/>
              </w:rPr>
              <w:t xml:space="preserve">, от 25.07.2013 </w:t>
            </w:r>
            <w:hyperlink w:history="0" r:id="rId42" w:tooltip="Постановление Губернатора Ставропольского края от 25.07.2013 N 564 (ред. от 20.01.2014) &quot;О внесении изменений в постановление Губернатора Ставропольского края от 10 апреля 2006 г. N 199 &quot;О координационном совете по делам инвалидов при Губернаторе Ставропольского края&quot; {КонсультантПлюс}">
              <w:r>
                <w:rPr>
                  <w:sz w:val="20"/>
                  <w:color w:val="0000ff"/>
                </w:rPr>
                <w:t xml:space="preserve">N 564</w:t>
              </w:r>
            </w:hyperlink>
            <w:r>
              <w:rPr>
                <w:sz w:val="20"/>
                <w:color w:val="392c69"/>
              </w:rPr>
              <w:t xml:space="preserve">, от 20.01.2014 </w:t>
            </w:r>
            <w:hyperlink w:history="0" r:id="rId43" w:tooltip="Постановление Губернатора Ставропольского края от 20.01.2014 N 4 &quot;О внесении изменений в постановление Губернатора Ставропольского края от 10 апреля 2006 г. N 199 &quot;О координационном совете по делам инвалидов при Губернаторе Ставропольского края&quot; {КонсультантПлюс}">
              <w:r>
                <w:rPr>
                  <w:sz w:val="20"/>
                  <w:color w:val="0000ff"/>
                </w:rPr>
                <w:t xml:space="preserve">N 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08.09.2015 </w:t>
            </w:r>
            <w:hyperlink w:history="0" r:id="rId44" w:tooltip="Постановление Губернатора Ставропольского края от 08.09.2015 N 474 &quot;О внесении изменений в постановление Губернатора Ставропольского края от 10 апреля 2006 г. N 199 &quot;О координационном совете по делам инвалидов при Губернаторе Ставропольского края&quot; {КонсультантПлюс}">
              <w:r>
                <w:rPr>
                  <w:sz w:val="20"/>
                  <w:color w:val="0000ff"/>
                </w:rPr>
                <w:t xml:space="preserve">N 474</w:t>
              </w:r>
            </w:hyperlink>
            <w:r>
              <w:rPr>
                <w:sz w:val="20"/>
                <w:color w:val="392c69"/>
              </w:rPr>
              <w:t xml:space="preserve">, от 22.05.2020 </w:t>
            </w:r>
            <w:hyperlink w:history="0" r:id="rId45" w:tooltip="Постановление Губернатора Ставропольского края от 22.05.2020 N 216 &quot;О внесении изменений в постановление Губернатора Ставропольского края от 10 апреля 2006 г. N 199 &quot;О координационном совете по делам инвалидов при Губернаторе Ставропольского края&quot; {КонсультантПлюс}">
              <w:r>
                <w:rPr>
                  <w:sz w:val="20"/>
                  <w:color w:val="0000ff"/>
                </w:rPr>
                <w:t xml:space="preserve">N 216</w:t>
              </w:r>
            </w:hyperlink>
            <w:r>
              <w:rPr>
                <w:sz w:val="20"/>
                <w:color w:val="392c69"/>
              </w:rPr>
              <w:t xml:space="preserve">, от 31.10.2023 </w:t>
            </w:r>
            <w:hyperlink w:history="0" r:id="rId46" w:tooltip="Постановление Губернатора Ставропольского края от 31.10.2023 N 556 &quot;О внесении изменений в постановление Губернатора Ставропольского края от 10 апреля 2006 г. N 199 &quot;О координационном совете по делам инвалидов при Губернаторе Ставропольского края&quot; {КонсультантПлюс}">
              <w:r>
                <w:rPr>
                  <w:sz w:val="20"/>
                  <w:color w:val="0000ff"/>
                </w:rPr>
                <w:t xml:space="preserve">N 556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Координационный совет по делам инвалидов при Губернаторе Ставропольского края (далее - координационный совет) является межведомственным коллегиальным совещательным органом, обеспечивающим эффективное взаимодействие и координацию деятельности исполнительных органов Ставропольского края, органов местного самоуправления муниципальных образований Ставропольского края (далее - органы местного самоуправления), общественных объединений инвалидов, расположенных на территории Ставропольского края (далее - объединения инвалидов), и организаций независимо от организационно-правовой формы (далее - организации) при решении социальных проблем этой категории граждан.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Ставропольского края от 08.09.2015 </w:t>
      </w:r>
      <w:hyperlink w:history="0" r:id="rId47" w:tooltip="Постановление Губернатора Ставропольского края от 08.09.2015 N 474 &quot;О внесении изменений в постановление Губернатора Ставропольского края от 10 апреля 2006 г. N 199 &quot;О координационном совете по делам инвалидов при Губернаторе Ставропольского края&quot; {КонсультантПлюс}">
        <w:r>
          <w:rPr>
            <w:sz w:val="20"/>
            <w:color w:val="0000ff"/>
          </w:rPr>
          <w:t xml:space="preserve">N 474</w:t>
        </w:r>
      </w:hyperlink>
      <w:r>
        <w:rPr>
          <w:sz w:val="20"/>
        </w:rPr>
        <w:t xml:space="preserve">, от 31.10.2023 </w:t>
      </w:r>
      <w:hyperlink w:history="0" r:id="rId48" w:tooltip="Постановление Губернатора Ставропольского края от 31.10.2023 N 556 &quot;О внесении изменений в постановление Губернатора Ставропольского края от 10 апреля 2006 г. N 199 &quot;О координационном совете по делам инвалидов при Губернаторе Ставропольского края&quot; {КонсультантПлюс}">
        <w:r>
          <w:rPr>
            <w:sz w:val="20"/>
            <w:color w:val="0000ff"/>
          </w:rPr>
          <w:t xml:space="preserve">N 556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Координационный совет в своей деятельности руководствуется </w:t>
      </w:r>
      <w:hyperlink w:history="0" r:id="rId4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w:history="0" r:id="rId50" w:tooltip="Закон Ставропольского края от 12.10.94 N 6-кз (ред. от 09.12.2014) &quot;Устав (Основной Закон) Ставропольского края&quot; (принят Государственной Думой Ставропольского края 29.09.94) ------------ Утратил силу или отменен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Ставропольского края, законами Ставропольского края, нормативными правовыми актами Губернатора Ставропольского края и Правительства Ставропольского края, а также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Губернатора Ставропольского края от 08.09.2015 N 474 &quot;О внесении изменений в постановление Губернатора Ставропольского края от 10 апреля 2006 г. N 199 &quot;О координационном совете по делам инвалидов при Губернаторе Ставропо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Ставропольского края от 08.09.2015 N 474)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 и задачи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Координационный совет осуществляет свою деятельность в целях повышения эффективности мероприятий по социальной защите, реабилитации, абилитации и социальной интеграции инвалидов, проводимых в соответствии с законодательством Российской Федерации и законодательством Ставропольского края, направленных на решение следующих задач: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Губернатора Ставропольского края от 08.09.2015 N 474 &quot;О внесении изменений в постановление Губернатора Ставропольского края от 10 апреля 2006 г. N 199 &quot;О координационном совете по делам инвалидов при Губернаторе Ставропо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Ставропольского края от 08.09.2015 N 474)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выработка предложений для исполнительных органов Ставропольского края по определению приоритетов в осуществлении социальной политики в отношении инвалидов на территории Ставропольского края;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Ставропольского края от 08.09.2015 </w:t>
      </w:r>
      <w:hyperlink w:history="0" r:id="rId53" w:tooltip="Постановление Губернатора Ставропольского края от 08.09.2015 N 474 &quot;О внесении изменений в постановление Губернатора Ставропольского края от 10 апреля 2006 г. N 199 &quot;О координационном совете по делам инвалидов при Губернаторе Ставропольского края&quot; {КонсультантПлюс}">
        <w:r>
          <w:rPr>
            <w:sz w:val="20"/>
            <w:color w:val="0000ff"/>
          </w:rPr>
          <w:t xml:space="preserve">N 474</w:t>
        </w:r>
      </w:hyperlink>
      <w:r>
        <w:rPr>
          <w:sz w:val="20"/>
        </w:rPr>
        <w:t xml:space="preserve">, от 31.10.2023 </w:t>
      </w:r>
      <w:hyperlink w:history="0" r:id="rId54" w:tooltip="Постановление Губернатора Ставропольского края от 31.10.2023 N 556 &quot;О внесении изменений в постановление Губернатора Ставропольского края от 10 апреля 2006 г. N 199 &quot;О координационном совете по делам инвалидов при Губернаторе Ставропольского края&quot; {КонсультантПлюс}">
        <w:r>
          <w:rPr>
            <w:sz w:val="20"/>
            <w:color w:val="0000ff"/>
          </w:rPr>
          <w:t xml:space="preserve">N 556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эффективности работы исполнительных органов Ставропольского края и организаций социального обслуживания населения Ставропольского края в сфере социальной защиты и социальной поддержки инвалидов;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Ставропольского края от 08.09.2015 </w:t>
      </w:r>
      <w:hyperlink w:history="0" r:id="rId55" w:tooltip="Постановление Губернатора Ставропольского края от 08.09.2015 N 474 &quot;О внесении изменений в постановление Губернатора Ставропольского края от 10 апреля 2006 г. N 199 &quot;О координационном совете по делам инвалидов при Губернаторе Ставропольского края&quot; {КонсультантПлюс}">
        <w:r>
          <w:rPr>
            <w:sz w:val="20"/>
            <w:color w:val="0000ff"/>
          </w:rPr>
          <w:t xml:space="preserve">N 474</w:t>
        </w:r>
      </w:hyperlink>
      <w:r>
        <w:rPr>
          <w:sz w:val="20"/>
        </w:rPr>
        <w:t xml:space="preserve">, от 31.10.2023 </w:t>
      </w:r>
      <w:hyperlink w:history="0" r:id="rId56" w:tooltip="Постановление Губернатора Ставропольского края от 31.10.2023 N 556 &quot;О внесении изменений в постановление Губернатора Ставропольского края от 10 апреля 2006 г. N 199 &quot;О координационном совете по делам инвалидов при Губернаторе Ставропольского края&quot; {КонсультантПлюс}">
        <w:r>
          <w:rPr>
            <w:sz w:val="20"/>
            <w:color w:val="0000ff"/>
          </w:rPr>
          <w:t xml:space="preserve">N 556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содействия общественным объединениям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необходимых условий для беспрепятственного доступа инвалидов к объектам инженерной, транспортной, социальной инфраструктур и пользования средствами транспорта, связи и информации, а также условий труда в соответствии с индивидуальной программой реабилитации или абилитации инвалида.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Губернатора Ставропольского края от 08.09.2015 N 474 &quot;О внесении изменений в постановление Губернатора Ставропольского края от 10 апреля 2006 г. N 199 &quot;О координационном совете по делам инвалидов при Губернаторе Ставропо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Ставропольского края от 08.09.2015 N 474)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достижения поставленной цели и решения вышеперечисленных задач координационный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координации деятельности по разработке и реализации государственных программ Ставропольского края и ведомственных целевых программ в области социальной защиты инвалидов в Ставропольском крае;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Губернатора Ставропольского края от 25.07.2013 N 564 (ред. от 20.01.2014) &quot;О внесении изменений в постановление Губернатора Ставропольского края от 10 апреля 2006 г. N 199 &quot;О координационном совете по делам инвалидов при Губернаторе Ставропо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Ставропольского края от 25.07.2013 N 564)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в Правительство Ставропольского края докладов о положении инвалидов и проблемах инвалидности в Ставропольском крае, внесение в установленном порядке предложений в Правительство Ставропольского края по вопросам, относящимся к компетенции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разработке проектов нормативных правовых актов Ставропольского края, затрагивающих интересы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вопросов социальной защиты инвалидов, требующих координации деятельности исполнительных органов Ставропольского края, органов местного самоуправления, объединений инвалидов и организаций;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Ставропольского края от 08.09.2015 </w:t>
      </w:r>
      <w:hyperlink w:history="0" r:id="rId59" w:tooltip="Постановление Губернатора Ставропольского края от 08.09.2015 N 474 &quot;О внесении изменений в постановление Губернатора Ставропольского края от 10 апреля 2006 г. N 199 &quot;О координационном совете по делам инвалидов при Губернаторе Ставропольского края&quot; {КонсультантПлюс}">
        <w:r>
          <w:rPr>
            <w:sz w:val="20"/>
            <w:color w:val="0000ff"/>
          </w:rPr>
          <w:t xml:space="preserve">N 474</w:t>
        </w:r>
      </w:hyperlink>
      <w:r>
        <w:rPr>
          <w:sz w:val="20"/>
        </w:rPr>
        <w:t xml:space="preserve">, от 31.10.2023 </w:t>
      </w:r>
      <w:hyperlink w:history="0" r:id="rId60" w:tooltip="Постановление Губернатора Ставропольского края от 31.10.2023 N 556 &quot;О внесении изменений в постановление Губернатора Ставропольского края от 10 апреля 2006 г. N 199 &quot;О координационном совете по делам инвалидов при Губернаторе Ставропольского края&quot; {КонсультантПлюс}">
        <w:r>
          <w:rPr>
            <w:sz w:val="20"/>
            <w:color w:val="0000ff"/>
          </w:rPr>
          <w:t xml:space="preserve">N 556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предложений исполнительных органов Ставропольского края, органов местного самоуправления, общественных объединений инвалидов, организаций, граждан по вопросам социально-экономических, правовых и общественно-политических условий жизни инвалидов;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остановление Губернатора Ставропольского края от 31.10.2023 N 556 &quot;О внесении изменений в постановление Губернатора Ставропольского края от 10 апреля 2006 г. N 199 &quot;О координационном совете по делам инвалидов при Губернаторе Ставропо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Ставропольского края от 31.10.2023 N 556)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проведению научных исследований в области социальной защиты инвалидов, а также изучению и внедрению положительного зарубежного и отечественного опыта;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со средствами массовой информации для более полного и системного информационного освещения деятельности органов государственной власти Ставропольского края по вопросам социальной защиты;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Губернатора Ставропольского края от 08.09.2015 N 474 &quot;О внесении изменений в постановление Губернатора Ставропольского края от 10 апреля 2006 г. N 199 &quot;О координационном совете по делам инвалидов при Губернаторе Ставропо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Ставропольского края от 08.09.2015 N 474)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с общественными объединениями инвалидов и содействие их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Координационный совет для решения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в установленном порядке от органов государственной власти, органов местного самоуправления, организаций, общественных объединений необходимую информацию по вопросам социальной защиты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создавать при необходимости в установленном порядке рабочие группы из числа специалистов, ученых, экспертов для подготовки предложений по вопросам социальной защиты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в установленном порядке в Правительство Ставропольского края предложения по вопросам, входящим в компетенцию координационного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Организация работы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Координационный совет состоит из председателя, заместителя председателя, секретаря и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координационного совета утверждается Губернатором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Председатель координационного совета осуществляет общее руководство деятельностью координационного совета, созывает заседания координационного совета и председательствует на них, дает поручения членам координационного совета, подписывает от имени координационного совета все документы, связанные с его деятельностью, и отчитывается за его работу перед Губернатором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председателя координационного совета его обязанности исполняет заместитель председателя координационного совета.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3" w:tooltip="Постановление Губернатора Ставропольского края от 22.05.2020 N 216 &quot;О внесении изменений в постановление Губернатора Ставропольского края от 10 апреля 2006 г. N 199 &quot;О координационном совете по делам инвалидов при Губернаторе Ставрополь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Ставропольского края от 22.05.2020 N 216)</w:t>
      </w:r>
    </w:p>
    <w:p>
      <w:pPr>
        <w:pStyle w:val="0"/>
        <w:jc w:val="both"/>
      </w:pPr>
      <w:r>
        <w:rPr>
          <w:sz w:val="20"/>
        </w:rPr>
        <w:t xml:space="preserve">(п. 3.2 в ред. </w:t>
      </w:r>
      <w:hyperlink w:history="0" r:id="rId64" w:tooltip="Постановление Губернатора Ставропольского края от 08.09.2015 N 474 &quot;О внесении изменений в постановление Губернатора Ставропольского края от 10 апреля 2006 г. N 199 &quot;О координационном совете по делам инвалидов при Губернаторе Ставропо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Ставропольского края от 08.09.2015 N 474)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Заседания координационного совета проводятся по мере необходимости, но не реже одного раза в квартал. Повестку дня заседаний и порядок их проведения определяет председатель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координационного совета считается правомочным, если на нем присутствуют не менее половины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 дате, месте, времени проведения и повестке дня очередного заседания члены координационного совета должны быть проинформированы не позднее чем за 5 дней. В случае невозможности присутствовать на заседании член координационного совета обязан поставить об этом в известность секретаря координационного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Губернатора Ставропольского края от 08.09.2015 N 474 &quot;О внесении изменений в постановление Губернатора Ставропольского края от 10 апреля 2006 г. N 199 &quot;О координационном совете по делам инвалидов при Губернаторе Ставропо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Ставропольского края от 08.09.2015 N 474)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На заседание координационного совета могут быть приглашены в установленном порядке должностные лица территориальных органов федеральных исполнительных органов, исполнительных органов Ставропольского края, органов местного самоуправления с правом совещательного голоса, а также представители общественных объединений, граждане, представители средств массовой информации.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Губернатора Ставропольского края от 31.10.2023 N 556 &quot;О внесении изменений в постановление Губернатора Ставропольского края от 10 апреля 2006 г. N 199 &quot;О координационном совете по делам инвалидов при Губернаторе Ставропо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Ставропольского края от 31.10.2023 N 556)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Утратил силу с 22 мая 2020 года. - </w:t>
      </w:r>
      <w:hyperlink w:history="0" r:id="rId67" w:tooltip="Постановление Губернатора Ставропольского края от 22.05.2020 N 216 &quot;О внесении изменений в постановление Губернатора Ставропольского края от 10 апреля 2006 г. N 199 &quot;О координационном совете по делам инвалидов при Губернаторе Ставропольского кра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Ставропольского края от 22.05.2020 N 216.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Решения координационного совета принимаются большинством голосов присутствующих на заседании членов координационного совета путем открытого голосования и оформляются протоколом, который подписывается председателем или его заместителем, председательствующим на заседании, и секретарем. В случае равенства голосов решающим является голос председательствующего на заседании координационного совета. Решения координационного совета, принимаемые в соответствии с его компетенцией, имеют рекомендательный характер.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остановление Губернатора Ставропольского края от 08.09.2015 N 474 &quot;О внесении изменений в постановление Губернатора Ставропольского края от 10 апреля 2006 г. N 199 &quot;О координационном совете по делам инвалидов при Губернаторе Ставропо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Ставропольского края от 08.09.2015 N 474)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Организационно-техническое обеспечение деятельности координационного совета обеспечивает министерство труда и социальной защиты населения Ставропольского края.</w:t>
      </w:r>
    </w:p>
    <w:p>
      <w:pPr>
        <w:pStyle w:val="0"/>
        <w:jc w:val="both"/>
      </w:pPr>
      <w:r>
        <w:rPr>
          <w:sz w:val="20"/>
        </w:rPr>
        <w:t xml:space="preserve">(п. 3.8 в ред. </w:t>
      </w:r>
      <w:hyperlink w:history="0" r:id="rId69" w:tooltip="Постановление Губернатора Ставропольского края от 20.01.2014 N 4 &quot;О внесении изменений в постановление Губернатора Ставропольского края от 10 апреля 2006 г. N 199 &quot;О координационном совете по делам инвалидов при Губернаторе Ставропо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Ставропольского края от 20.01.2014 N 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10 апреля 2006 г. N 199</w:t>
      </w:r>
    </w:p>
    <w:p>
      <w:pPr>
        <w:pStyle w:val="0"/>
        <w:jc w:val="both"/>
      </w:pPr>
      <w:r>
        <w:rPr>
          <w:sz w:val="20"/>
        </w:rPr>
      </w:r>
    </w:p>
    <w:bookmarkStart w:id="120" w:name="P120"/>
    <w:bookmarkEnd w:id="12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ДЕЛАМ ИНВАЛИДОВ</w:t>
      </w:r>
    </w:p>
    <w:p>
      <w:pPr>
        <w:pStyle w:val="2"/>
        <w:jc w:val="center"/>
      </w:pPr>
      <w:r>
        <w:rPr>
          <w:sz w:val="20"/>
        </w:rPr>
        <w:t xml:space="preserve">ПРИ ГУБЕРНАТОРЕ СТАВРОПОЛЬСКОГО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20.01.2014 </w:t>
            </w:r>
            <w:hyperlink w:history="0" r:id="rId70" w:tooltip="Постановление Губернатора Ставропольского края от 20.01.2014 N 4 &quot;О внесении изменений в постановление Губернатора Ставропольского края от 10 апреля 2006 г. N 199 &quot;О координационном совете по делам инвалидов при Губернаторе Ставропольского края&quot; {КонсультантПлюс}">
              <w:r>
                <w:rPr>
                  <w:sz w:val="20"/>
                  <w:color w:val="0000ff"/>
                </w:rPr>
                <w:t xml:space="preserve">N 4</w:t>
              </w:r>
            </w:hyperlink>
            <w:r>
              <w:rPr>
                <w:sz w:val="20"/>
                <w:color w:val="392c69"/>
              </w:rPr>
              <w:t xml:space="preserve">, от 08.09.2015 </w:t>
            </w:r>
            <w:hyperlink w:history="0" r:id="rId71" w:tooltip="Постановление Губернатора Ставропольского края от 08.09.2015 N 474 &quot;О внесении изменений в постановление Губернатора Ставропольского края от 10 апреля 2006 г. N 199 &quot;О координационном совете по делам инвалидов при Губернаторе Ставропольского края&quot; {КонсультантПлюс}">
              <w:r>
                <w:rPr>
                  <w:sz w:val="20"/>
                  <w:color w:val="0000ff"/>
                </w:rPr>
                <w:t xml:space="preserve">N 474</w:t>
              </w:r>
            </w:hyperlink>
            <w:r>
              <w:rPr>
                <w:sz w:val="20"/>
                <w:color w:val="392c69"/>
              </w:rPr>
              <w:t xml:space="preserve">, от 29.11.2016 </w:t>
            </w:r>
            <w:hyperlink w:history="0" r:id="rId72" w:tooltip="Постановление Губернатора Ставропольского края от 29.11.2016 N 632 &quot;О внесении изменений в состав координационного совета по делам инвалидов при Губернаторе Ставропольского края, утвержденный постановлением Губернатора Ставропольского края от 10 апреля 2006 г. N 199&quot; {КонсультантПлюс}">
              <w:r>
                <w:rPr>
                  <w:sz w:val="20"/>
                  <w:color w:val="0000ff"/>
                </w:rPr>
                <w:t xml:space="preserve">N 632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23.03.2018 </w:t>
            </w:r>
            <w:hyperlink w:history="0" r:id="rId73" w:tooltip="Постановление Губернатора Ставропольского края от 23.03.2018 N 98 &quot;О внесении изменений в состав координационного совета по делам инвалидов при Губернаторе Ставропольского края, утвержденный постановлением Губернатора Ставропольского края от 10 апреля 2006 г. N 199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98</w:t>
              </w:r>
            </w:hyperlink>
            <w:r>
              <w:rPr>
                <w:sz w:val="20"/>
                <w:color w:val="392c69"/>
              </w:rPr>
              <w:t xml:space="preserve">, от 13.08.2018 </w:t>
            </w:r>
            <w:hyperlink w:history="0" r:id="rId74" w:tooltip="Постановление Губернатора Ставропольского края от 13.08.2018 N 276 &quot;О внесении изменений в состав координационного совета по делам инвалидов при Губернаторе Ставропольского края, утвержденный постановлением Губернатора Ставропольского края от 10 апреля 2006 г. N 199&quot; {КонсультантПлюс}">
              <w:r>
                <w:rPr>
                  <w:sz w:val="20"/>
                  <w:color w:val="0000ff"/>
                </w:rPr>
                <w:t xml:space="preserve">N 276</w:t>
              </w:r>
            </w:hyperlink>
            <w:r>
              <w:rPr>
                <w:sz w:val="20"/>
                <w:color w:val="392c69"/>
              </w:rPr>
              <w:t xml:space="preserve">, от 15.11.2018 </w:t>
            </w:r>
            <w:hyperlink w:history="0" r:id="rId75" w:tooltip="Постановление Губернатора Ставропольского края от 15.11.2018 N 379 &quot;О внесении изменений в состав координационного совета по делам инвалидов при Губернаторе Ставропольского края, утвержденный постановлением Губернатора Ставропольского края от 10 апреля 2006 г. N 199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379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07.02.2019 </w:t>
            </w:r>
            <w:hyperlink w:history="0" r:id="rId76" w:tooltip="Постановление Губернатора Ставропольского края от 07.02.2019 N 31 &quot;О внесении изменений в состав координационного совета по делам инвалидов при Губернаторе Ставропольского края, утвержденный постановлением Губернатора Ставропольского края от 10 апреля 2006 г. N 199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31</w:t>
              </w:r>
            </w:hyperlink>
            <w:r>
              <w:rPr>
                <w:sz w:val="20"/>
                <w:color w:val="392c69"/>
              </w:rPr>
              <w:t xml:space="preserve">, от 22.07.2019 </w:t>
            </w:r>
            <w:hyperlink w:history="0" r:id="rId77" w:tooltip="Постановление Губернатора Ставропольского края от 22.07.2019 N 195 &quot;О внесении изменений в состав координационного совета по делам инвалидов при Губернаторе Ставропольского края, утвержденный постановлением Губернатора Ставропольского края от 10 апреля 2006 г. N 199&quot; {КонсультантПлюс}">
              <w:r>
                <w:rPr>
                  <w:sz w:val="20"/>
                  <w:color w:val="0000ff"/>
                </w:rPr>
                <w:t xml:space="preserve">N 195</w:t>
              </w:r>
            </w:hyperlink>
            <w:r>
              <w:rPr>
                <w:sz w:val="20"/>
                <w:color w:val="392c69"/>
              </w:rPr>
              <w:t xml:space="preserve">, от 09.12.2019 </w:t>
            </w:r>
            <w:hyperlink w:history="0" r:id="rId78" w:tooltip="Постановление Губернатора Ставропольского края от 09.12.2019 N 395 &quot;О внесении изменений в состав координационного совета по делам инвалидов при Губернаторе Ставропольского края, утвержденный постановлением Губернатора Ставропольского края от 10 апреля 2006 г. N 199&quot; {КонсультантПлюс}">
              <w:r>
                <w:rPr>
                  <w:sz w:val="20"/>
                  <w:color w:val="0000ff"/>
                </w:rPr>
                <w:t xml:space="preserve">N 395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22.05.2020 </w:t>
            </w:r>
            <w:hyperlink w:history="0" r:id="rId79" w:tooltip="Постановление Губернатора Ставропольского края от 22.05.2020 N 216 &quot;О внесении изменений в постановление Губернатора Ставропольского края от 10 апреля 2006 г. N 199 &quot;О координационном совете по делам инвалидов при Губернаторе Ставропольского края&quot; {КонсультантПлюс}">
              <w:r>
                <w:rPr>
                  <w:sz w:val="20"/>
                  <w:color w:val="0000ff"/>
                </w:rPr>
                <w:t xml:space="preserve">N 216</w:t>
              </w:r>
            </w:hyperlink>
            <w:r>
              <w:rPr>
                <w:sz w:val="20"/>
                <w:color w:val="392c69"/>
              </w:rPr>
              <w:t xml:space="preserve">, от 20.11.2020 </w:t>
            </w:r>
            <w:hyperlink w:history="0" r:id="rId80" w:tooltip="Постановление Губернатора Ставропольского края от 20.11.2020 N 485 &quot;О внесении изменений в состав координационного совета по делам инвалидов при Губернаторе Ставропольского края, утвержденный постановлением Губернатора Ставропольского края от 10 апреля 2006 г. N 199&quot; {КонсультантПлюс}">
              <w:r>
                <w:rPr>
                  <w:sz w:val="20"/>
                  <w:color w:val="0000ff"/>
                </w:rPr>
                <w:t xml:space="preserve">N 485</w:t>
              </w:r>
            </w:hyperlink>
            <w:r>
              <w:rPr>
                <w:sz w:val="20"/>
                <w:color w:val="392c69"/>
              </w:rPr>
              <w:t xml:space="preserve">, от 03.12.2020 </w:t>
            </w:r>
            <w:hyperlink w:history="0" r:id="rId81" w:tooltip="Постановление Губернатора Ставропольского края от 03.12.2020 N 513 &quot;О внесении изменений в состав координационного совета по делам инвалидов при Губернаторе Ставропольского края, утвержденный постановлением Губернатора Ставропольского края от 10 апреля 2006 г. N 199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513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01.03.2021 </w:t>
            </w:r>
            <w:hyperlink w:history="0" r:id="rId82" w:tooltip="Постановление Губернатора Ставропольского края от 01.03.2021 N 82 &quot;О внесении изменений в состав координационного совета по делам инвалидов при Губернаторе Ставропольского края, утвержденный постановлением Губернатора Ставропольского края от 10 апреля 2006 г. N 199&quot; {КонсультантПлюс}">
              <w:r>
                <w:rPr>
                  <w:sz w:val="20"/>
                  <w:color w:val="0000ff"/>
                </w:rPr>
                <w:t xml:space="preserve">N 82</w:t>
              </w:r>
            </w:hyperlink>
            <w:r>
              <w:rPr>
                <w:sz w:val="20"/>
                <w:color w:val="392c69"/>
              </w:rPr>
              <w:t xml:space="preserve">, от 26.05.2021 </w:t>
            </w:r>
            <w:hyperlink w:history="0" r:id="rId83" w:tooltip="Постановление Губернатора Ставропольского края от 26.05.2021 N 223 &quot;О внесении изменений в постановление Губернатора Ставропольского края от 10 апреля 2006 г. N 199 &quot;О координационном совете по делам инвалидов при Губернаторе Ставропольского края&quot; {КонсультантПлюс}">
              <w:r>
                <w:rPr>
                  <w:sz w:val="20"/>
                  <w:color w:val="0000ff"/>
                </w:rPr>
                <w:t xml:space="preserve">N 223</w:t>
              </w:r>
            </w:hyperlink>
            <w:r>
              <w:rPr>
                <w:sz w:val="20"/>
                <w:color w:val="392c69"/>
              </w:rPr>
              <w:t xml:space="preserve">, от 23.07.2021 </w:t>
            </w:r>
            <w:hyperlink w:history="0" r:id="rId84" w:tooltip="Постановление Губернатора Ставропольского края от 23.07.2021 N 307 &quot;О внесении изменений в состав координационного совета по делам инвалидов при Губернаторе Ставропольского края, утвержденный постановлением Губернатора Ставропольского края от 10 апреля 2006 г. N 199&quot; {КонсультантПлюс}">
              <w:r>
                <w:rPr>
                  <w:sz w:val="20"/>
                  <w:color w:val="0000ff"/>
                </w:rPr>
                <w:t xml:space="preserve">N 307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06.06.2022 </w:t>
            </w:r>
            <w:hyperlink w:history="0" r:id="rId85" w:tooltip="Постановление Губернатора Ставропольского края от 06.06.2022 N 217 &quot;О внесении изменений в состав координационного совета по делам инвалидов при Губернаторе Ставропольского края, утвержденный постановлением Губернатора Ставропольского края от 10 апреля 2006 г. N 199&quot; {КонсультантПлюс}">
              <w:r>
                <w:rPr>
                  <w:sz w:val="20"/>
                  <w:color w:val="0000ff"/>
                </w:rPr>
                <w:t xml:space="preserve">N 217</w:t>
              </w:r>
            </w:hyperlink>
            <w:r>
              <w:rPr>
                <w:sz w:val="20"/>
                <w:color w:val="392c69"/>
              </w:rPr>
              <w:t xml:space="preserve">, от 09.08.2022 </w:t>
            </w:r>
            <w:hyperlink w:history="0" r:id="rId86" w:tooltip="Постановление Губернатора Ставропольского края от 09.08.2022 N 310 &quot;О внесении изменений в состав координационного совета по делам инвалидов при Губернаторе Ставропольского края, утвержденный постановлением Губернатора Ставропольского края от 10 апреля 2006 г. N 199&quot; {КонсультантПлюс}">
              <w:r>
                <w:rPr>
                  <w:sz w:val="20"/>
                  <w:color w:val="0000ff"/>
                </w:rPr>
                <w:t xml:space="preserve">N 310</w:t>
              </w:r>
            </w:hyperlink>
            <w:r>
              <w:rPr>
                <w:sz w:val="20"/>
                <w:color w:val="392c69"/>
              </w:rPr>
              <w:t xml:space="preserve">, от 07.03.2023 </w:t>
            </w:r>
            <w:hyperlink w:history="0" r:id="rId87" w:tooltip="Постановление Губернатора Ставропольского края от 07.03.2023 N 80 &quot;О внесении изменений в состав координационного совета по делам инвалидов при Губернаторе Ставропольского края, утвержденный постановлением Губернатора Ставропольского края от 10 апреля 2006 г. N 199&quot; {КонсультантПлюс}">
              <w:r>
                <w:rPr>
                  <w:sz w:val="20"/>
                  <w:color w:val="0000ff"/>
                </w:rPr>
                <w:t xml:space="preserve">N 80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31.10.2023 </w:t>
            </w:r>
            <w:hyperlink w:history="0" r:id="rId88" w:tooltip="Постановление Губернатора Ставропольского края от 31.10.2023 N 556 &quot;О внесении изменений в постановление Губернатора Ставропольского края от 10 апреля 2006 г. N 199 &quot;О координационном совете по делам инвалидов при Губернаторе Ставропольского края&quot; {КонсультантПлюс}">
              <w:r>
                <w:rPr>
                  <w:sz w:val="20"/>
                  <w:color w:val="0000ff"/>
                </w:rPr>
                <w:t xml:space="preserve">N 556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5669"/>
      </w:tblGrid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ДУБРОВИН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Васильевич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Ставропольского края, председатель координационного совета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ШАГИНОВА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Леонидовна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труда и социальной защиты населения Ставропольского края, заместитель председателя координационного совета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МАЛЬЦЕВА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Александровна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реабилитации и социальной интеграции инвалидов министерства труда и социальной защиты населения Ставропольского края, секретарь координационного совета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координационного совета: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АНТОНОВА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Петровна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по социальным вопросам аппарата Уполномоченного по правам человека в Ставропольском крае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БЕРЕСТ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Леонидовна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экспертизы в социальной сфере государственно-правового управления Губернатора Ставропольского края и Правительства Ставропольского края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БОРОЗИНЕЦ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Михайловна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Ресурсного учебно-методического центра по обучению инвалидов и лиц с ограниченными возможностями здоровья федерального государственного автономного образовательного учреждения высшего образования "Северо-Кавказский федеральный университет"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БУДЫКА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Дмитриевич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председателя Ставропольской краевой организации Общероссийской общественной организации инвалидов "Всероссийское Ордена Трудового Красного Знамени общество слепых"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БЫКОВА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Пантелеевна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редактор отдела культуры Автономной некоммерческой организации "Издательский Дом "Ставропольская правда"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ГАРБУЗОВА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Дмитриевна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дорожного хозяйства и транспорта Ставропольского края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ГУПАЛО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Раиса Викторовна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управляющего Отделением фонда пенсионного и социального страхования Российской Федерации по Ставропольскому краю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ДЖАФАРОВ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 Шамильевич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строительства и архитектуры Ставропольского края - главный архитектор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ЗУБЕНКО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Серафимовна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образования Ставропольского края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КАРАБУТ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Павлович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Ставропольской краевой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КАРТАМЫШЕВА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Инна Викторовна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Ставропольского регионального отделения Общероссийской общественной организации инвалидов "Всероссийское общество глухих"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КИНСФАТОР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Владимировна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управляющий филиалом "Ставропольский" Акционерного общества "Московское протезно-ортопедическое предприятие"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ЛИХОВИДОВА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Владимировна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Территориального органа Федеральной службы по надзору в сфере здравоохранения по Ставропольскому краю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МАНКЕВИЧ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Яна Борисовна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здравоохранения Ставропольского края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НЕСТЕРОВ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Анатольевич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- главный эксперт по медико-социальной экспертизе федерального казенного учреждения "Главное бюро медико-социальной экспертизы по Ставропольскому краю" Министерства труда и социальной защиты Российской Федерации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НОВОСЕЛЬЦЕВА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Владимировна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управления расходами в социальной сфере министерства финансов Ставропольского края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ПАВЛОВА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Галина Николаевна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культуры Ставропольского края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ПОХОДЕНКО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Ивановна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консультант отдела физкультурно-массовой работы и ГТО министерства физической культуры и спорта Ставропольского края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СЕРДЮК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Николаевич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управляющего Отделением фонда пенсионного и социального страхования Российской Федерации по Ставропольскому краю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СИДОРОВ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Федор Тимофеевич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Ставропольской краевой региональной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ФАТАЛИЕВ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Альбертович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Ставропольской региональной организации Общероссийской общественной организации инвалидов войны в Афганистане и военной травмы - "Инвалиды войны"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ШЕВЧЕНКО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Виталий Владимирович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энергетики, промышленности и связи Ставропольского края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ШЕЙКИН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Сергеевич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избирательной комиссии Ставропольского края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Ставропольского края от 10.04.2006 N 199</w:t>
            <w:br/>
            <w:t>(ред. от 31.10.2023)</w:t>
            <w:br/>
            <w:t>"О координационном совете по дел...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77&amp;n=22566&amp;dst=100005" TargetMode = "External"/>
	<Relationship Id="rId8" Type="http://schemas.openxmlformats.org/officeDocument/2006/relationships/hyperlink" Target="https://login.consultant.ru/link/?req=doc&amp;base=RLAW077&amp;n=29167&amp;dst=100005" TargetMode = "External"/>
	<Relationship Id="rId9" Type="http://schemas.openxmlformats.org/officeDocument/2006/relationships/hyperlink" Target="https://login.consultant.ru/link/?req=doc&amp;base=RLAW077&amp;n=31682&amp;dst=100005" TargetMode = "External"/>
	<Relationship Id="rId10" Type="http://schemas.openxmlformats.org/officeDocument/2006/relationships/hyperlink" Target="https://login.consultant.ru/link/?req=doc&amp;base=RLAW077&amp;n=34571&amp;dst=100005" TargetMode = "External"/>
	<Relationship Id="rId11" Type="http://schemas.openxmlformats.org/officeDocument/2006/relationships/hyperlink" Target="https://login.consultant.ru/link/?req=doc&amp;base=RLAW077&amp;n=37077&amp;dst=100005" TargetMode = "External"/>
	<Relationship Id="rId12" Type="http://schemas.openxmlformats.org/officeDocument/2006/relationships/hyperlink" Target="https://login.consultant.ru/link/?req=doc&amp;base=RLAW077&amp;n=50856&amp;dst=100005" TargetMode = "External"/>
	<Relationship Id="rId13" Type="http://schemas.openxmlformats.org/officeDocument/2006/relationships/hyperlink" Target="https://login.consultant.ru/link/?req=doc&amp;base=RLAW077&amp;n=68972&amp;dst=100005" TargetMode = "External"/>
	<Relationship Id="rId14" Type="http://schemas.openxmlformats.org/officeDocument/2006/relationships/hyperlink" Target="https://login.consultant.ru/link/?req=doc&amp;base=RLAW077&amp;n=68852&amp;dst=100005" TargetMode = "External"/>
	<Relationship Id="rId15" Type="http://schemas.openxmlformats.org/officeDocument/2006/relationships/hyperlink" Target="https://login.consultant.ru/link/?req=doc&amp;base=RLAW077&amp;n=90906&amp;dst=100005" TargetMode = "External"/>
	<Relationship Id="rId16" Type="http://schemas.openxmlformats.org/officeDocument/2006/relationships/hyperlink" Target="https://login.consultant.ru/link/?req=doc&amp;base=RLAW077&amp;n=110678&amp;dst=100005" TargetMode = "External"/>
	<Relationship Id="rId17" Type="http://schemas.openxmlformats.org/officeDocument/2006/relationships/hyperlink" Target="https://login.consultant.ru/link/?req=doc&amp;base=RLAW077&amp;n=130526&amp;dst=100005" TargetMode = "External"/>
	<Relationship Id="rId18" Type="http://schemas.openxmlformats.org/officeDocument/2006/relationships/hyperlink" Target="https://login.consultant.ru/link/?req=doc&amp;base=RLAW077&amp;n=136050&amp;dst=100005" TargetMode = "External"/>
	<Relationship Id="rId19" Type="http://schemas.openxmlformats.org/officeDocument/2006/relationships/hyperlink" Target="https://login.consultant.ru/link/?req=doc&amp;base=RLAW077&amp;n=139960&amp;dst=100005" TargetMode = "External"/>
	<Relationship Id="rId20" Type="http://schemas.openxmlformats.org/officeDocument/2006/relationships/hyperlink" Target="https://login.consultant.ru/link/?req=doc&amp;base=RLAW077&amp;n=143134&amp;dst=100005" TargetMode = "External"/>
	<Relationship Id="rId21" Type="http://schemas.openxmlformats.org/officeDocument/2006/relationships/hyperlink" Target="https://login.consultant.ru/link/?req=doc&amp;base=RLAW077&amp;n=149666&amp;dst=100005" TargetMode = "External"/>
	<Relationship Id="rId22" Type="http://schemas.openxmlformats.org/officeDocument/2006/relationships/hyperlink" Target="https://login.consultant.ru/link/?req=doc&amp;base=RLAW077&amp;n=156356&amp;dst=100005" TargetMode = "External"/>
	<Relationship Id="rId23" Type="http://schemas.openxmlformats.org/officeDocument/2006/relationships/hyperlink" Target="https://login.consultant.ru/link/?req=doc&amp;base=RLAW077&amp;n=162271&amp;dst=100005" TargetMode = "External"/>
	<Relationship Id="rId24" Type="http://schemas.openxmlformats.org/officeDocument/2006/relationships/hyperlink" Target="https://login.consultant.ru/link/?req=doc&amp;base=RLAW077&amp;n=169313&amp;dst=100005" TargetMode = "External"/>
	<Relationship Id="rId25" Type="http://schemas.openxmlformats.org/officeDocument/2006/relationships/hyperlink" Target="https://login.consultant.ru/link/?req=doc&amp;base=RLAW077&amp;n=169997&amp;dst=100005" TargetMode = "External"/>
	<Relationship Id="rId26" Type="http://schemas.openxmlformats.org/officeDocument/2006/relationships/hyperlink" Target="https://login.consultant.ru/link/?req=doc&amp;base=RLAW077&amp;n=173048&amp;dst=100005" TargetMode = "External"/>
	<Relationship Id="rId27" Type="http://schemas.openxmlformats.org/officeDocument/2006/relationships/hyperlink" Target="https://login.consultant.ru/link/?req=doc&amp;base=RLAW077&amp;n=176072&amp;dst=100005" TargetMode = "External"/>
	<Relationship Id="rId28" Type="http://schemas.openxmlformats.org/officeDocument/2006/relationships/hyperlink" Target="https://login.consultant.ru/link/?req=doc&amp;base=RLAW077&amp;n=178553&amp;dst=100005" TargetMode = "External"/>
	<Relationship Id="rId29" Type="http://schemas.openxmlformats.org/officeDocument/2006/relationships/hyperlink" Target="https://login.consultant.ru/link/?req=doc&amp;base=RLAW077&amp;n=191576&amp;dst=100005" TargetMode = "External"/>
	<Relationship Id="rId30" Type="http://schemas.openxmlformats.org/officeDocument/2006/relationships/hyperlink" Target="https://login.consultant.ru/link/?req=doc&amp;base=RLAW077&amp;n=194405&amp;dst=100005" TargetMode = "External"/>
	<Relationship Id="rId31" Type="http://schemas.openxmlformats.org/officeDocument/2006/relationships/hyperlink" Target="https://login.consultant.ru/link/?req=doc&amp;base=RLAW077&amp;n=203604&amp;dst=100005" TargetMode = "External"/>
	<Relationship Id="rId32" Type="http://schemas.openxmlformats.org/officeDocument/2006/relationships/hyperlink" Target="https://login.consultant.ru/link/?req=doc&amp;base=RLAW077&amp;n=214663&amp;dst=100005" TargetMode = "External"/>
	<Relationship Id="rId33" Type="http://schemas.openxmlformats.org/officeDocument/2006/relationships/hyperlink" Target="https://login.consultant.ru/link/?req=doc&amp;base=LAW&amp;n=181984" TargetMode = "External"/>
	<Relationship Id="rId34" Type="http://schemas.openxmlformats.org/officeDocument/2006/relationships/hyperlink" Target="https://login.consultant.ru/link/?req=doc&amp;base=RLAW077&amp;n=90906&amp;dst=100011" TargetMode = "External"/>
	<Relationship Id="rId35" Type="http://schemas.openxmlformats.org/officeDocument/2006/relationships/hyperlink" Target="https://login.consultant.ru/link/?req=doc&amp;base=RLAW077&amp;n=214663&amp;dst=100006" TargetMode = "External"/>
	<Relationship Id="rId36" Type="http://schemas.openxmlformats.org/officeDocument/2006/relationships/hyperlink" Target="https://login.consultant.ru/link/?req=doc&amp;base=RLAW077&amp;n=176072&amp;dst=100006" TargetMode = "External"/>
	<Relationship Id="rId37" Type="http://schemas.openxmlformats.org/officeDocument/2006/relationships/hyperlink" Target="https://login.consultant.ru/link/?req=doc&amp;base=RLAW077&amp;n=1788" TargetMode = "External"/>
	<Relationship Id="rId38" Type="http://schemas.openxmlformats.org/officeDocument/2006/relationships/hyperlink" Target="https://login.consultant.ru/link/?req=doc&amp;base=RLAW077&amp;n=5178" TargetMode = "External"/>
	<Relationship Id="rId39" Type="http://schemas.openxmlformats.org/officeDocument/2006/relationships/hyperlink" Target="https://login.consultant.ru/link/?req=doc&amp;base=RLAW077&amp;n=5310" TargetMode = "External"/>
	<Relationship Id="rId40" Type="http://schemas.openxmlformats.org/officeDocument/2006/relationships/hyperlink" Target="https://login.consultant.ru/link/?req=doc&amp;base=RLAW077&amp;n=7562" TargetMode = "External"/>
	<Relationship Id="rId41" Type="http://schemas.openxmlformats.org/officeDocument/2006/relationships/hyperlink" Target="https://login.consultant.ru/link/?req=doc&amp;base=RLAW077&amp;n=50856&amp;dst=100006" TargetMode = "External"/>
	<Relationship Id="rId42" Type="http://schemas.openxmlformats.org/officeDocument/2006/relationships/hyperlink" Target="https://login.consultant.ru/link/?req=doc&amp;base=RLAW077&amp;n=68972&amp;dst=100006" TargetMode = "External"/>
	<Relationship Id="rId43" Type="http://schemas.openxmlformats.org/officeDocument/2006/relationships/hyperlink" Target="https://login.consultant.ru/link/?req=doc&amp;base=RLAW077&amp;n=68852&amp;dst=100006" TargetMode = "External"/>
	<Relationship Id="rId44" Type="http://schemas.openxmlformats.org/officeDocument/2006/relationships/hyperlink" Target="https://login.consultant.ru/link/?req=doc&amp;base=RLAW077&amp;n=90906&amp;dst=100013" TargetMode = "External"/>
	<Relationship Id="rId45" Type="http://schemas.openxmlformats.org/officeDocument/2006/relationships/hyperlink" Target="https://login.consultant.ru/link/?req=doc&amp;base=RLAW077&amp;n=162271&amp;dst=100006" TargetMode = "External"/>
	<Relationship Id="rId46" Type="http://schemas.openxmlformats.org/officeDocument/2006/relationships/hyperlink" Target="https://login.consultant.ru/link/?req=doc&amp;base=RLAW077&amp;n=214663&amp;dst=100007" TargetMode = "External"/>
	<Relationship Id="rId47" Type="http://schemas.openxmlformats.org/officeDocument/2006/relationships/hyperlink" Target="https://login.consultant.ru/link/?req=doc&amp;base=RLAW077&amp;n=90906&amp;dst=100014" TargetMode = "External"/>
	<Relationship Id="rId48" Type="http://schemas.openxmlformats.org/officeDocument/2006/relationships/hyperlink" Target="https://login.consultant.ru/link/?req=doc&amp;base=RLAW077&amp;n=214663&amp;dst=100008" TargetMode = "External"/>
	<Relationship Id="rId49" Type="http://schemas.openxmlformats.org/officeDocument/2006/relationships/hyperlink" Target="https://login.consultant.ru/link/?req=doc&amp;base=LAW&amp;n=2875" TargetMode = "External"/>
	<Relationship Id="rId50" Type="http://schemas.openxmlformats.org/officeDocument/2006/relationships/hyperlink" Target="https://login.consultant.ru/link/?req=doc&amp;base=RLAW077&amp;n=80756" TargetMode = "External"/>
	<Relationship Id="rId51" Type="http://schemas.openxmlformats.org/officeDocument/2006/relationships/hyperlink" Target="https://login.consultant.ru/link/?req=doc&amp;base=RLAW077&amp;n=90906&amp;dst=100016" TargetMode = "External"/>
	<Relationship Id="rId52" Type="http://schemas.openxmlformats.org/officeDocument/2006/relationships/hyperlink" Target="https://login.consultant.ru/link/?req=doc&amp;base=RLAW077&amp;n=90906&amp;dst=100018" TargetMode = "External"/>
	<Relationship Id="rId53" Type="http://schemas.openxmlformats.org/officeDocument/2006/relationships/hyperlink" Target="https://login.consultant.ru/link/?req=doc&amp;base=RLAW077&amp;n=90906&amp;dst=100019" TargetMode = "External"/>
	<Relationship Id="rId54" Type="http://schemas.openxmlformats.org/officeDocument/2006/relationships/hyperlink" Target="https://login.consultant.ru/link/?req=doc&amp;base=RLAW077&amp;n=214663&amp;dst=100010" TargetMode = "External"/>
	<Relationship Id="rId55" Type="http://schemas.openxmlformats.org/officeDocument/2006/relationships/hyperlink" Target="https://login.consultant.ru/link/?req=doc&amp;base=RLAW077&amp;n=90906&amp;dst=100020" TargetMode = "External"/>
	<Relationship Id="rId56" Type="http://schemas.openxmlformats.org/officeDocument/2006/relationships/hyperlink" Target="https://login.consultant.ru/link/?req=doc&amp;base=RLAW077&amp;n=214663&amp;dst=100011" TargetMode = "External"/>
	<Relationship Id="rId57" Type="http://schemas.openxmlformats.org/officeDocument/2006/relationships/hyperlink" Target="https://login.consultant.ru/link/?req=doc&amp;base=RLAW077&amp;n=90906&amp;dst=100021" TargetMode = "External"/>
	<Relationship Id="rId58" Type="http://schemas.openxmlformats.org/officeDocument/2006/relationships/hyperlink" Target="https://login.consultant.ru/link/?req=doc&amp;base=RLAW077&amp;n=68972&amp;dst=100006" TargetMode = "External"/>
	<Relationship Id="rId59" Type="http://schemas.openxmlformats.org/officeDocument/2006/relationships/hyperlink" Target="https://login.consultant.ru/link/?req=doc&amp;base=RLAW077&amp;n=90906&amp;dst=100024" TargetMode = "External"/>
	<Relationship Id="rId60" Type="http://schemas.openxmlformats.org/officeDocument/2006/relationships/hyperlink" Target="https://login.consultant.ru/link/?req=doc&amp;base=RLAW077&amp;n=214663&amp;dst=100013" TargetMode = "External"/>
	<Relationship Id="rId61" Type="http://schemas.openxmlformats.org/officeDocument/2006/relationships/hyperlink" Target="https://login.consultant.ru/link/?req=doc&amp;base=RLAW077&amp;n=214663&amp;dst=100014" TargetMode = "External"/>
	<Relationship Id="rId62" Type="http://schemas.openxmlformats.org/officeDocument/2006/relationships/hyperlink" Target="https://login.consultant.ru/link/?req=doc&amp;base=RLAW077&amp;n=90906&amp;dst=100026" TargetMode = "External"/>
	<Relationship Id="rId63" Type="http://schemas.openxmlformats.org/officeDocument/2006/relationships/hyperlink" Target="https://login.consultant.ru/link/?req=doc&amp;base=RLAW077&amp;n=162271&amp;dst=100007" TargetMode = "External"/>
	<Relationship Id="rId64" Type="http://schemas.openxmlformats.org/officeDocument/2006/relationships/hyperlink" Target="https://login.consultant.ru/link/?req=doc&amp;base=RLAW077&amp;n=90906&amp;dst=100027" TargetMode = "External"/>
	<Relationship Id="rId65" Type="http://schemas.openxmlformats.org/officeDocument/2006/relationships/hyperlink" Target="https://login.consultant.ru/link/?req=doc&amp;base=RLAW077&amp;n=90906&amp;dst=100029" TargetMode = "External"/>
	<Relationship Id="rId66" Type="http://schemas.openxmlformats.org/officeDocument/2006/relationships/hyperlink" Target="https://login.consultant.ru/link/?req=doc&amp;base=RLAW077&amp;n=214663&amp;dst=100015" TargetMode = "External"/>
	<Relationship Id="rId67" Type="http://schemas.openxmlformats.org/officeDocument/2006/relationships/hyperlink" Target="https://login.consultant.ru/link/?req=doc&amp;base=RLAW077&amp;n=162271&amp;dst=100009" TargetMode = "External"/>
	<Relationship Id="rId68" Type="http://schemas.openxmlformats.org/officeDocument/2006/relationships/hyperlink" Target="https://login.consultant.ru/link/?req=doc&amp;base=RLAW077&amp;n=90906&amp;dst=100030" TargetMode = "External"/>
	<Relationship Id="rId69" Type="http://schemas.openxmlformats.org/officeDocument/2006/relationships/hyperlink" Target="https://login.consultant.ru/link/?req=doc&amp;base=RLAW077&amp;n=68852&amp;dst=100006" TargetMode = "External"/>
	<Relationship Id="rId70" Type="http://schemas.openxmlformats.org/officeDocument/2006/relationships/hyperlink" Target="https://login.consultant.ru/link/?req=doc&amp;base=RLAW077&amp;n=68852&amp;dst=100008" TargetMode = "External"/>
	<Relationship Id="rId71" Type="http://schemas.openxmlformats.org/officeDocument/2006/relationships/hyperlink" Target="https://login.consultant.ru/link/?req=doc&amp;base=RLAW077&amp;n=90906&amp;dst=100031" TargetMode = "External"/>
	<Relationship Id="rId72" Type="http://schemas.openxmlformats.org/officeDocument/2006/relationships/hyperlink" Target="https://login.consultant.ru/link/?req=doc&amp;base=RLAW077&amp;n=110678&amp;dst=100005" TargetMode = "External"/>
	<Relationship Id="rId73" Type="http://schemas.openxmlformats.org/officeDocument/2006/relationships/hyperlink" Target="https://login.consultant.ru/link/?req=doc&amp;base=RLAW077&amp;n=130526&amp;dst=100005" TargetMode = "External"/>
	<Relationship Id="rId74" Type="http://schemas.openxmlformats.org/officeDocument/2006/relationships/hyperlink" Target="https://login.consultant.ru/link/?req=doc&amp;base=RLAW077&amp;n=136050&amp;dst=100005" TargetMode = "External"/>
	<Relationship Id="rId75" Type="http://schemas.openxmlformats.org/officeDocument/2006/relationships/hyperlink" Target="https://login.consultant.ru/link/?req=doc&amp;base=RLAW077&amp;n=139960&amp;dst=100005" TargetMode = "External"/>
	<Relationship Id="rId76" Type="http://schemas.openxmlformats.org/officeDocument/2006/relationships/hyperlink" Target="https://login.consultant.ru/link/?req=doc&amp;base=RLAW077&amp;n=143134&amp;dst=100005" TargetMode = "External"/>
	<Relationship Id="rId77" Type="http://schemas.openxmlformats.org/officeDocument/2006/relationships/hyperlink" Target="https://login.consultant.ru/link/?req=doc&amp;base=RLAW077&amp;n=149666&amp;dst=100005" TargetMode = "External"/>
	<Relationship Id="rId78" Type="http://schemas.openxmlformats.org/officeDocument/2006/relationships/hyperlink" Target="https://login.consultant.ru/link/?req=doc&amp;base=RLAW077&amp;n=156356&amp;dst=100005" TargetMode = "External"/>
	<Relationship Id="rId79" Type="http://schemas.openxmlformats.org/officeDocument/2006/relationships/hyperlink" Target="https://login.consultant.ru/link/?req=doc&amp;base=RLAW077&amp;n=162271&amp;dst=100010" TargetMode = "External"/>
	<Relationship Id="rId80" Type="http://schemas.openxmlformats.org/officeDocument/2006/relationships/hyperlink" Target="https://login.consultant.ru/link/?req=doc&amp;base=RLAW077&amp;n=169313&amp;dst=100005" TargetMode = "External"/>
	<Relationship Id="rId81" Type="http://schemas.openxmlformats.org/officeDocument/2006/relationships/hyperlink" Target="https://login.consultant.ru/link/?req=doc&amp;base=RLAW077&amp;n=169997&amp;dst=100005" TargetMode = "External"/>
	<Relationship Id="rId82" Type="http://schemas.openxmlformats.org/officeDocument/2006/relationships/hyperlink" Target="https://login.consultant.ru/link/?req=doc&amp;base=RLAW077&amp;n=173048&amp;dst=100005" TargetMode = "External"/>
	<Relationship Id="rId83" Type="http://schemas.openxmlformats.org/officeDocument/2006/relationships/hyperlink" Target="https://login.consultant.ru/link/?req=doc&amp;base=RLAW077&amp;n=176072&amp;dst=100007" TargetMode = "External"/>
	<Relationship Id="rId84" Type="http://schemas.openxmlformats.org/officeDocument/2006/relationships/hyperlink" Target="https://login.consultant.ru/link/?req=doc&amp;base=RLAW077&amp;n=178553&amp;dst=100005" TargetMode = "External"/>
	<Relationship Id="rId85" Type="http://schemas.openxmlformats.org/officeDocument/2006/relationships/hyperlink" Target="https://login.consultant.ru/link/?req=doc&amp;base=RLAW077&amp;n=191576&amp;dst=100005" TargetMode = "External"/>
	<Relationship Id="rId86" Type="http://schemas.openxmlformats.org/officeDocument/2006/relationships/hyperlink" Target="https://login.consultant.ru/link/?req=doc&amp;base=RLAW077&amp;n=194405&amp;dst=100005" TargetMode = "External"/>
	<Relationship Id="rId87" Type="http://schemas.openxmlformats.org/officeDocument/2006/relationships/hyperlink" Target="https://login.consultant.ru/link/?req=doc&amp;base=RLAW077&amp;n=203604&amp;dst=100005" TargetMode = "External"/>
	<Relationship Id="rId88" Type="http://schemas.openxmlformats.org/officeDocument/2006/relationships/hyperlink" Target="https://login.consultant.ru/link/?req=doc&amp;base=RLAW077&amp;n=214663&amp;dst=10001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Ставропольского края от 10.04.2006 N 199
(ред. от 31.10.2023)
"О координационном совете по делам инвалидов при Губернаторе Ставропольского края"
(вместе с "Положением о координационном совете по делам инвалидов при Губернаторе Ставропольского края")</dc:title>
  <dcterms:created xsi:type="dcterms:W3CDTF">2023-12-05T14:43:35Z</dcterms:created>
</cp:coreProperties>
</file>