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12.08.2005 N 134-ОЗ</w:t>
              <w:br/>
              <w:t xml:space="preserve">(ред. от 06.12.2022)</w:t>
              <w:br/>
              <w:t xml:space="preserve">"Об особо охраняемых природных территориях в Томской области"</w:t>
              <w:br/>
              <w:t xml:space="preserve">(принят постановлением Государственной Думы Томской области от 28.07.2005 N 2287)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августа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134-ОЗ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ОСОБО ОХРАНЯЕМЫХ ПРИРОДНЫХ</w:t>
      </w:r>
    </w:p>
    <w:p>
      <w:pPr>
        <w:pStyle w:val="2"/>
        <w:jc w:val="center"/>
      </w:pPr>
      <w:r>
        <w:rPr>
          <w:sz w:val="20"/>
        </w:rPr>
        <w:t xml:space="preserve">ТЕРРИТОРИЯХ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28.07.2005 N 2287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09.11.2007 </w:t>
            </w:r>
            <w:hyperlink w:history="0" r:id="rId7" w:tooltip="Закон Томской области от 09.11.2007 N 248-ОЗ &quot;О внесении изменений в Закон Томской области &quot;Об особо охраняемых природных территориях в Томской области&quot; (принят постановлением Государственной Думы Томской области от 25.10.2007 N 629) {КонсультантПлюс}">
              <w:r>
                <w:rPr>
                  <w:sz w:val="20"/>
                  <w:color w:val="0000ff"/>
                </w:rPr>
                <w:t xml:space="preserve">N 248-ОЗ</w:t>
              </w:r>
            </w:hyperlink>
            <w:r>
              <w:rPr>
                <w:sz w:val="20"/>
                <w:color w:val="392c69"/>
              </w:rPr>
              <w:t xml:space="preserve">, от 06.04.2009 </w:t>
            </w:r>
            <w:hyperlink w:history="0" r:id="rId8" w:tooltip="Закон Томской области от 06.04.2009 N 46-ОЗ &quot;О внесении изменений в Закон Томской области &quot;Об особо охраняемых природных территориях в Томской области&quot; (принят постановлением Государственной Думы Томской области от 26.03.2009 N 2150) {КонсультантПлюс}">
              <w:r>
                <w:rPr>
                  <w:sz w:val="20"/>
                  <w:color w:val="0000ff"/>
                </w:rPr>
                <w:t xml:space="preserve">N 46-ОЗ</w:t>
              </w:r>
            </w:hyperlink>
            <w:r>
              <w:rPr>
                <w:sz w:val="20"/>
                <w:color w:val="392c69"/>
              </w:rPr>
              <w:t xml:space="preserve">, от 14.06.2011 </w:t>
            </w:r>
            <w:hyperlink w:history="0" r:id="rId9" w:tooltip="Закон Томской области от 14.06.2011 N 104-ОЗ &quot;О внесении изменения в статью 3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31.05.2011 N 4380) {КонсультантПлюс}">
              <w:r>
                <w:rPr>
                  <w:sz w:val="20"/>
                  <w:color w:val="0000ff"/>
                </w:rPr>
                <w:t xml:space="preserve">N 104-ОЗ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13.03.2012 </w:t>
            </w:r>
            <w:hyperlink w:history="0" r:id="rId10" w:tooltip="Закон Томской области от 13.03.2012 N 28-ОЗ &quot;О внесении изменений в отдельные законодательные акты Томской области&quot; (принят постановлением Законодательной Думы Томской области от 28.02.2012 N 74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16.10.2012 </w:t>
            </w:r>
            <w:hyperlink w:history="0" r:id="rId11" w:tooltip="Закон Томской области от 16.10.2012 N 18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7.09.2012 N 560) {КонсультантПлюс}">
              <w:r>
                <w:rPr>
                  <w:sz w:val="20"/>
                  <w:color w:val="0000ff"/>
                </w:rPr>
                <w:t xml:space="preserve">N 185-ОЗ</w:t>
              </w:r>
            </w:hyperlink>
            <w:r>
              <w:rPr>
                <w:sz w:val="20"/>
                <w:color w:val="392c69"/>
              </w:rPr>
              <w:t xml:space="preserve">, от 15.03.2013 </w:t>
            </w:r>
            <w:hyperlink w:history="0" r:id="rId12" w:tooltip="Закон Томской области от 15.03.2013 N 32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3 N 972) {КонсультантПлюс}">
              <w:r>
                <w:rPr>
                  <w:sz w:val="20"/>
                  <w:color w:val="0000ff"/>
                </w:rPr>
                <w:t xml:space="preserve">N 32-ОЗ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11.10.2013 </w:t>
            </w:r>
            <w:hyperlink w:history="0" r:id="rId13" w:tooltip="Закон Томской области от 11.10.2013 N 16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6.09.2013 N 1458) {КонсультантПлюс}">
              <w:r>
                <w:rPr>
                  <w:sz w:val="20"/>
                  <w:color w:val="0000ff"/>
                </w:rPr>
                <w:t xml:space="preserve">N 165-ОЗ</w:t>
              </w:r>
            </w:hyperlink>
            <w:r>
              <w:rPr>
                <w:sz w:val="20"/>
                <w:color w:val="392c69"/>
              </w:rPr>
              <w:t xml:space="preserve">, от 04.07.2014 </w:t>
            </w:r>
            <w:hyperlink w:history="0" r:id="rId14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      <w:r>
                <w:rPr>
                  <w:sz w:val="20"/>
                  <w:color w:val="0000ff"/>
                </w:rPr>
                <w:t xml:space="preserve">N 96-ОЗ</w:t>
              </w:r>
            </w:hyperlink>
            <w:r>
              <w:rPr>
                <w:sz w:val="20"/>
                <w:color w:val="392c69"/>
              </w:rPr>
              <w:t xml:space="preserve">, от 18.06.2015 </w:t>
            </w:r>
            <w:hyperlink w:history="0" r:id="rId15" w:tooltip="Закон Томской области от 18.06.2015 N 81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5.2015 N 2705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10.09.2018 </w:t>
            </w:r>
            <w:hyperlink w:history="0" r:id="rId16" w:tooltip="Закон Томской области от 10.09.2018 N 91-ОЗ &quot;О внесении изменений в статью 1.1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8.2018 N 1202) {КонсультантПлюс}">
              <w:r>
                <w:rPr>
                  <w:sz w:val="20"/>
                  <w:color w:val="0000ff"/>
                </w:rPr>
                <w:t xml:space="preserve">N 91-ОЗ</w:t>
              </w:r>
            </w:hyperlink>
            <w:r>
              <w:rPr>
                <w:sz w:val="20"/>
                <w:color w:val="392c69"/>
              </w:rPr>
              <w:t xml:space="preserve">, от 14.03.2019 </w:t>
            </w:r>
            <w:hyperlink w:history="0" r:id="rId17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      <w:r>
                <w:rPr>
                  <w:sz w:val="20"/>
                  <w:color w:val="0000ff"/>
                </w:rPr>
                <w:t xml:space="preserve">N 7-ОЗ</w:t>
              </w:r>
            </w:hyperlink>
            <w:r>
              <w:rPr>
                <w:sz w:val="20"/>
                <w:color w:val="392c69"/>
              </w:rPr>
              <w:t xml:space="preserve">, от 06.05.2020 </w:t>
            </w:r>
            <w:hyperlink w:history="0" r:id="rId18" w:tooltip="Закон Томской области от 06.05.2020 N 50-ОЗ &quot;О внесении изменений в статьи 1-1 и 3-2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4.2020 N 2301) {КонсультантПлюс}">
              <w:r>
                <w:rPr>
                  <w:sz w:val="20"/>
                  <w:color w:val="0000ff"/>
                </w:rPr>
                <w:t xml:space="preserve">N 50-ОЗ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</w:t>
            </w:r>
            <w:hyperlink w:history="0" r:id="rId19" w:tooltip="Закон Томской области от 02.12.2021 N 112-ОЗ &quot;О внесении изменений в отдельные законодательные акты Томской области и о признании утратившим силу абзаца четвертого части 1 статьи 5 Закона Томской области от 12 января 2007 года N 22-ОЗ &quot;Об экологической экспертизе в Томской области&quot; (принят постановлением Законодательной Думы Томской области от 18.11.2021 N 52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20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      <w:r>
                <w:rPr>
                  <w:sz w:val="20"/>
                  <w:color w:val="0000ff"/>
                </w:rPr>
                <w:t xml:space="preserve">N 135-ОЗ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создания, охраны, содержания, использования и упразднения особо охраняемых природных территорий регионального (областного) значения в Томской области, закрепляет перечень категорий особо охраняемых природных территорий, особенности их правового положения в соответствии с </w:t>
      </w:r>
      <w:hyperlink w:history="0" r:id="rId21" w:tooltip="Федеральный закон от 14.03.1995 N 33-ФЗ (ред. от 28.06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 создан с целью сохранения экологического баланса области, сохранения биологического, ландшафтного и историко-культурного разнообразия, а также уникальных, эталонных и типичных природных объектов и комплексов, улучшения состояния окружающей среды и обеспечения условий традиционного образа жизни и деятельности населения области, экологического воспитания 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Отношения, возникающие при пользовании землями, водными, лесными и иными природными ресурсами особо охраняемых природных территорий областного значения в Томской области, регулируются законодательством Российской Федерации 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Имущественные отношения в области организации и функционирования государственных природоохранных учреждений, использования и охраны особо охраняемых природных территорий областного значения регулируются гражданским законодательством, если иное не предусмотрено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Значение особо охраняемых природных территорий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Особо охраняемые природные территории областного значения в Томской области -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значения, которые изъяты решениями органов государственной власти Томской области полностью или частично из хозяйственного использования и для которых установлен режим особой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Особо охраняемые природные территории областного значения находятся в ведении органов исполнительной власти Томской области, а в случаях, предусмотренных </w:t>
      </w:r>
      <w:hyperlink w:history="0" w:anchor="P93" w:tooltip="4) ботанические сады и дендрологические парки;">
        <w:r>
          <w:rPr>
            <w:sz w:val="20"/>
            <w:color w:val="0000ff"/>
          </w:rPr>
          <w:t xml:space="preserve">пунктом 4 части 1 статьи 2</w:t>
        </w:r>
      </w:hyperlink>
      <w:r>
        <w:rPr>
          <w:sz w:val="20"/>
        </w:rPr>
        <w:t xml:space="preserve"> настоящего Закона, также в ведении государственных научных организаций и государственных образовательных организаций высшего образования.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3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1-1. Полномочия органов государственной власти Томской области в сфере организации, охраны и функционирования особо охраняемых природных территорий областного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4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Законодательной Думы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законов, регулирующих отношения в сфере организации, охраны и функционирования особо охраняемых природных территорий областного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расходов областного бюджета по финансированию организации, охраны и функционирования особо охраняемых природных территорий областного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соблюдением и исполнением законов Томской области в области организации, охраны и использования особо охраняемых природных территорий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Губернатора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решений об установлении, изменении, о прекращении существования охранных зон природных парков и памятников природы областного значения;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в случаях, прямо предусмотренных федеральным законодательством и законами Томской области, нормативных правовых актов в сфере организации, охраны и функционирования особо охраняемых природных территорий областного значения, контроль за их исполнением.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Администрации Томской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организации, охраны и функционирования особо охраняемых природных территорий областного значения в пределах своей компетенции,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в установленном порядке решений о создании, реорганизации, упразднении особо охраняемых природных территорий областного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в установленном порядке положений об особо охраняемых природных территориях областного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3-1) утверждение порядка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разрешения;</w:t>
      </w:r>
    </w:p>
    <w:p>
      <w:pPr>
        <w:pStyle w:val="0"/>
        <w:jc w:val="both"/>
      </w:pPr>
      <w:r>
        <w:rPr>
          <w:sz w:val="20"/>
        </w:rPr>
        <w:t xml:space="preserve">(п. 3-1 введен </w:t>
      </w:r>
      <w:hyperlink w:history="0" r:id="rId27" w:tooltip="Закон Томской области от 10.09.2018 N 91-ОЗ &quot;О внесении изменений в статью 1.1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8.2018 N 12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10.09.2018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3-2) утверждение положения о региональном государственном контроле (надзоре) в области охраны и использования особо охраняемых природных территорий;</w:t>
      </w:r>
    </w:p>
    <w:p>
      <w:pPr>
        <w:pStyle w:val="0"/>
        <w:jc w:val="both"/>
      </w:pPr>
      <w:r>
        <w:rPr>
          <w:sz w:val="20"/>
        </w:rPr>
        <w:t xml:space="preserve">(п. 3-2 введен </w:t>
      </w:r>
      <w:hyperlink w:history="0" r:id="rId28" w:tooltip="Закон Томской области от 02.12.2021 N 112-ОЗ &quot;О внесении изменений в отдельные законодательные акты Томской области и о признании утратившим силу абзаца четвертого части 1 статьи 5 Закона Томской области от 12 января 2007 года N 22-ОЗ &quot;Об экологической экспертизе в Томской области&quot; (принят постановлением Законодательной Думы Томской области от 18.11.2021 N 5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02.12.2021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исполнительных органов Томской области в сфере организации, охраны и функционирования особо охраняемых природных территорий областного значения: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06.12.2022 N 135-ОЗ)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проектов нормативных правовых актов, регулирующих отношения в сфере организации, охраны и функционирования особо охраняемых природных территорий областного значения,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управления особо охраняемыми природными территориями областного значения;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0" w:tooltip="Закон Томской области от 06.05.2020 N 50-ОЗ &quot;О внесении изменений в статьи 1-1 и 3-2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4.2020 N 23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06.05.2020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регионального государственного контроля (надзора) в области охраны и использования особо охраняемых природных территорий на особо охраняемых природных территориях регионального значения и в границах их охранных зон, которые не находятся под управлением областных государственных бюджетных учреждений;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1" w:tooltip="Закон Томской области от 02.12.2021 N 112-ОЗ &quot;О внесении изменений в отдельные законодательные акты Томской области и о признании утратившим силу абзаца четвертого части 1 статьи 5 Закона Томской области от 12 января 2007 года N 22-ОЗ &quot;Об экологической экспертизе в Томской области&quot; (принят постановлением Законодательной Думы Томской области от 18.11.2021 N 5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02.12.2021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внесение предложений в Администрацию Томской области об организации, упразднении, изменении границ, категории и режима особо охраняемых природных территорий областного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предложений Губернатору Томской области о создании охранных зон природных парков и памятников природы областного значения и об установлении их границ;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проектов положений об особо охраняемых природных территориях областного значения и представление их на утверждение в Администрацию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6-1) разработка проекта порядка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разрешения;</w:t>
      </w:r>
    </w:p>
    <w:p>
      <w:pPr>
        <w:pStyle w:val="0"/>
        <w:jc w:val="both"/>
      </w:pPr>
      <w:r>
        <w:rPr>
          <w:sz w:val="20"/>
        </w:rPr>
        <w:t xml:space="preserve">(п. 6-1 введен </w:t>
      </w:r>
      <w:hyperlink w:history="0" r:id="rId32" w:tooltip="Закон Томской области от 10.09.2018 N 91-ОЗ &quot;О внесении изменений в статью 1.1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8.2018 N 12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10.09.2018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6-2) выдача в установленном порядке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разрешения;</w:t>
      </w:r>
    </w:p>
    <w:p>
      <w:pPr>
        <w:pStyle w:val="0"/>
        <w:jc w:val="both"/>
      </w:pPr>
      <w:r>
        <w:rPr>
          <w:sz w:val="20"/>
        </w:rPr>
        <w:t xml:space="preserve">(п. 6-2 введен </w:t>
      </w:r>
      <w:hyperlink w:history="0" r:id="rId33" w:tooltip="Закон Томской области от 10.09.2018 N 91-ОЗ &quot;О внесении изменений в статью 1.1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8.2018 N 12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10.09.2018 N 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проектов положений об охранных зонах природных парков и памятников природы областного значения и представление их на утверждение Губернатору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охраны особо охраняемых природных территорий областного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подготовка материалов по организации особо охраняемой природной территории областного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Томской области от 06.05.2020 N 50-ОЗ &quot;О внесении изменений в статьи 1-1 и 3-2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4.2020 N 23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06.05.2020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взаимодействие с федеральными органами исполнительной власти, органами местного самоуправления по вопросам организации, охраны и функционирования особо охраняемых природных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населения достоверной информацией в области организации, охраны и функционирования особо охраняемых природных территорий областного значения;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Томской области от 06.05.2020 N 50-ОЗ &quot;О внесении изменений в статьи 1-1 и 3-2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4.2020 N 23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06.05.2020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Полномочия исполнительного органа Томской области, осуществляющего государственное управление в области охраны окружающей среды: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06.12.2022 N 135-ОЗ)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Государственного кадастра особо охраняемых природных территорий областного и местного значения в порядке, установленном уполномоченным Правительством Российской Федерации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согласование органам местного самоуправления решения о создании особо охраняемой природной территории местного значения в случае, предусмотренном </w:t>
      </w:r>
      <w:hyperlink w:history="0" r:id="rId37" w:tooltip="Федеральный закон от 14.03.1995 N 33-ФЗ (ред. от 28.06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пунктом 8 статьи 2</w:t>
        </w:r>
      </w:hyperlink>
      <w:r>
        <w:rPr>
          <w:sz w:val="20"/>
        </w:rPr>
        <w:t xml:space="preserve"> Федерального закона от 14 марта 1995 года N 33-ФЗ "Об особо охраняемых природных территориях".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Управление особо охраняемыми природными территориями областного значения осуществляется исполнительными органами Томской области и подведомственными им областными государственными учреждениями.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06.05.2020 </w:t>
      </w:r>
      <w:hyperlink w:history="0" r:id="rId38" w:tooltip="Закон Томской области от 06.05.2020 N 50-ОЗ &quot;О внесении изменений в статьи 1-1 и 3-2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4.2020 N 2301) {КонсультантПлюс}">
        <w:r>
          <w:rPr>
            <w:sz w:val="20"/>
            <w:color w:val="0000ff"/>
          </w:rPr>
          <w:t xml:space="preserve">N 50-ОЗ</w:t>
        </w:r>
      </w:hyperlink>
      <w:r>
        <w:rPr>
          <w:sz w:val="20"/>
        </w:rPr>
        <w:t xml:space="preserve">, от 06.12.2022 </w:t>
      </w:r>
      <w:hyperlink w:history="0" r:id="rId39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Категории особо охраняемых природных территорий областного значения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Различаются следующие категории особо охраняемых природных территорий областного значения в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природные заказники;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природные парки;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памятники природы;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ботанические сады и дендрологические парки;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40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04.07.2014 N 96-ОЗ;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- 9) утратили силу. - </w:t>
      </w:r>
      <w:hyperlink w:history="0" r:id="rId41" w:tooltip="Закон Томской области от 09.11.2007 N 248-ОЗ &quot;О внесении изменений в Закон Томской области &quot;Об особо охраняемых природных территориях в Томской области&quot; (принят постановлением Государственной Думы Томской области от 25.10.2007 N 62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09.11.2007 N 248-ОЗ.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охраняемые природные ландшафты (ландшафтные парки);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2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полигоны долгосрочного экологического мониторинга;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43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территории рекреационного назначения;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44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ресурсоохранные территории.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45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Охраняемые природные ландшафты (ландшафтные парки), полигоны долгосрочного экологического мониторинга, территории рекреационного назначения, ресурсоохранные территории могут быть также особо охраняемыми природными территориями местного значения.</w:t>
      </w:r>
    </w:p>
    <w:p>
      <w:pPr>
        <w:pStyle w:val="0"/>
        <w:jc w:val="both"/>
      </w:pPr>
      <w:r>
        <w:rPr>
          <w:sz w:val="20"/>
        </w:rPr>
        <w:t xml:space="preserve">(часть 1-1 введена </w:t>
      </w:r>
      <w:hyperlink w:history="0" r:id="rId46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предотвращения неблагоприятных антропогенных воздействий на природные парки и памятники природы областного значения на прилегающих к ним земельных участках и водных объектах устанавливаются охранные зоны.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 установлении, изменении, о прекращении существования охранных зон природных парков и памятников природы областного значения принимаются постановлением Губернатора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7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48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04.07.2014 N 96-ОЗ.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Особо охраняемые природные территории учитываются при разработке документов территориального планирования Томской области и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2-1. Особенности правового положения отдельных категорий особо охраняемых природных территорий областного значения в Томской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9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Охраняемые природные ландшафты (ландшафтные парки):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охраняемыми природными ландшафтами (ландшафтными парками) являются территории, предназначенные для сохранения природно-культурного наследия, характерной природной среды (рельефа, водных систем, лесов, полей, лугов);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территориях охраняемых природных ландшафтов (ландшафтных парков) областного значения запрещается или ограничивается любая деятельность, которая может нанести ущерб исторически ценному ландшафту.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Полигоны долгосрочного экологического мониторинга: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полигонами долгосрочного экологического мониторинга являются территории, предназначенные для долговременных исследований, изучения природных процессов и явлений, предусматривающих в том числе и экспериментальные исследования в области охраны и рационального использования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полигоны долгосрочного экологического мониторинга областного значения могут размещаться на других особо охраняемых природных территориях областного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решение о создании полигонов долгосрочного экологического мониторинга областного значения может приниматься с учетом ходатайства учебного или научного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территориях полигонов долгосрочного экологического мониторинга областного значения запрещается или ограничивается любая деятельность, если она противоречит целям их создания или причиняет вред природным комплексам, составляющим предмет изучения и наблюдения.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Территории рекреационного назначения: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территориями рекреационного назначения являются природные территории, обладающие уникальными пейзажными и ландшафтными достопримечательностями, возможно, в сочетании с историко-культурными объектами (памятниками), и традиционно используемые населением или специально созданные для организации и планирования массового кратковременного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допускается рациональное рекреационное использование территории рекреационного назначения областного значения. Особенности рекреационного использования территории рекреационного назначения областного значения определяются положением о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территориях рекреационного назначения областного значения запрещается любая деятельность, противоречащая целям их создания и нарушающая их рекреационные, пейзажные и ландшафтные особенности;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территориях рекреационного назначения областного значения могут быть выделены различные функциональные зоны и может устанавливаться дифференцированный режим особой охраны в пределах этих зон с учетом их природных, историко-культурных и иных особенностей,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природоохранные, предназначенные для использования в природоохранных и научных целях и выделяемые с целью обеспечения сохранения и (или) восстановления представляющих особую ценность природных сообществ, редких и исчезающих видов растений или животных, других объектов живой и неживой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рекреационные, специально обустроенные или предназначенные для массового отдыха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агро- и сельскохозяйственные, предназначенные для хозяйственной деятельности, гармонирующей с природой и обеспечивающей сохранение экологического равновесия на этих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зоны охраны историко-культурных комплексов и объектов, предназначенные для сохранения и восстановления объектов историко-культурного наследия, которые могут быть использованы в научных и просветительских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Ресурсоохранные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ресурсоохранными территориями являются особо охраняемые природные территории, в пределах которых возможно использование природных ресурсов местным населением, преимущественно традиционное для области - сбор ягод, грибов, орехов, лекарственных растений и другое, а также организация туризма и иных видов рекреационной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ресурсоохранные территории являются самостоятельной категорией особо охраняемых природных территорий областного значения, а также могут создаваться в границах особо охраняемых природных территорий областного значения иных категорий;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ресурсоохранных территориях областного значения запрещается всякая деятельность, противоречащая целям их образования.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Создание особо охраняемых природных территорий областного значения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создании особо охраняемой природной территории областного значения принимает Администрация Томской области по инициативе исполнительного органа Томской области в сфере организации, охраны и функционирования особо охраняемых природных территорий областного значения.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13.03.2012 </w:t>
      </w:r>
      <w:hyperlink w:history="0" r:id="rId50" w:tooltip="Закон Томской области от 13.03.2012 N 28-ОЗ &quot;О внесении изменений в отдельные законодательные акты Томской области&quot; (принят постановлением Законодательной Думы Томской области от 28.02.2012 N 74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, от 11.10.2013 </w:t>
      </w:r>
      <w:hyperlink w:history="0" r:id="rId51" w:tooltip="Закон Томской области от 11.10.2013 N 16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6.09.2013 N 1458) {КонсультантПлюс}">
        <w:r>
          <w:rPr>
            <w:sz w:val="20"/>
            <w:color w:val="0000ff"/>
          </w:rPr>
          <w:t xml:space="preserve">N 165-ОЗ</w:t>
        </w:r>
      </w:hyperlink>
      <w:r>
        <w:rPr>
          <w:sz w:val="20"/>
        </w:rPr>
        <w:t xml:space="preserve">, от 14.03.2019 </w:t>
      </w:r>
      <w:hyperlink w:history="0" r:id="rId52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N 7-ОЗ</w:t>
        </w:r>
      </w:hyperlink>
      <w:r>
        <w:rPr>
          <w:sz w:val="20"/>
        </w:rPr>
        <w:t xml:space="preserve">, от 06.12.2022 </w:t>
      </w:r>
      <w:hyperlink w:history="0" r:id="rId53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Материалы, необходимые для создания особо охраняемых природных территорий областного значения, подготавливает исполнительный орган Томской области в сфере организации, охраны и функционирования особо охраняемых природных территорий областного значения.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13.03.2012 </w:t>
      </w:r>
      <w:hyperlink w:history="0" r:id="rId54" w:tooltip="Закон Томской области от 13.03.2012 N 28-ОЗ &quot;О внесении изменений в отдельные законодательные акты Томской области&quot; (принят постановлением Законодательной Думы Томской области от 28.02.2012 N 74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, от 11.10.2013 </w:t>
      </w:r>
      <w:hyperlink w:history="0" r:id="rId55" w:tooltip="Закон Томской области от 11.10.2013 N 16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6.09.2013 N 1458) {КонсультантПлюс}">
        <w:r>
          <w:rPr>
            <w:sz w:val="20"/>
            <w:color w:val="0000ff"/>
          </w:rPr>
          <w:t xml:space="preserve">N 165-ОЗ</w:t>
        </w:r>
      </w:hyperlink>
      <w:r>
        <w:rPr>
          <w:sz w:val="20"/>
        </w:rPr>
        <w:t xml:space="preserve">, от 14.03.2019 </w:t>
      </w:r>
      <w:hyperlink w:history="0" r:id="rId56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N 7-ОЗ</w:t>
        </w:r>
      </w:hyperlink>
      <w:r>
        <w:rPr>
          <w:sz w:val="20"/>
        </w:rPr>
        <w:t xml:space="preserve">, от 06.12.2022 </w:t>
      </w:r>
      <w:hyperlink w:history="0" r:id="rId57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принятия решения о создании особо охраняемых природных территорий областного значения, создании охранных зон на прилегающих к ним участках земли и водного пространства исполнительный орган Томской области в сфере организации, охраны и функционирования особо охраняемых природных территорий областного значения представляет в Администрацию Томской области: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13.03.2012 </w:t>
      </w:r>
      <w:hyperlink w:history="0" r:id="rId58" w:tooltip="Закон Томской области от 13.03.2012 N 28-ОЗ &quot;О внесении изменений в отдельные законодательные акты Томской области&quot; (принят постановлением Законодательной Думы Томской области от 28.02.2012 N 74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, от 11.10.2013 </w:t>
      </w:r>
      <w:hyperlink w:history="0" r:id="rId59" w:tooltip="Закон Томской области от 11.10.2013 N 16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6.09.2013 N 1458) {КонсультантПлюс}">
        <w:r>
          <w:rPr>
            <w:sz w:val="20"/>
            <w:color w:val="0000ff"/>
          </w:rPr>
          <w:t xml:space="preserve">N 165-ОЗ</w:t>
        </w:r>
      </w:hyperlink>
      <w:r>
        <w:rPr>
          <w:sz w:val="20"/>
        </w:rPr>
        <w:t xml:space="preserve">, от 14.03.2019 </w:t>
      </w:r>
      <w:hyperlink w:history="0" r:id="rId60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N 7-ОЗ</w:t>
        </w:r>
      </w:hyperlink>
      <w:r>
        <w:rPr>
          <w:sz w:val="20"/>
        </w:rPr>
        <w:t xml:space="preserve">, от 06.12.2022 </w:t>
      </w:r>
      <w:hyperlink w:history="0" r:id="rId61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материалы, обосновывающие необходимость создания особо охраняемых природных территорий областного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местонахождении, площади, категории и режиме охраны и использования особо охраняемой природной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границах особо охраняемой природной территории, содержащие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сведения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Органы государственной власти Томской области согласовывают решения о создании особо охраняемых природных территорий областного значения, об изменении режима их особой охраны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уполномоченным федеральным органом исполнительной власти в области охраны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 в области обороны страны и безопасности государства, если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>
      <w:pPr>
        <w:pStyle w:val="0"/>
        <w:jc w:val="both"/>
      </w:pPr>
      <w:r>
        <w:rPr>
          <w:sz w:val="20"/>
        </w:rPr>
        <w:t xml:space="preserve">(часть 3-1 введена </w:t>
      </w:r>
      <w:hyperlink w:history="0" r:id="rId64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случаях, предусмотренных законодательством Российской Федерации, решение о создании особо охраняемых природных территорий областного значения определенных категорий принимается по представлению федерального органа исполнительной власти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18.06.2015 </w:t>
      </w:r>
      <w:hyperlink w:history="0" r:id="rId65" w:tooltip="Закон Томской области от 18.06.2015 N 81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5.2015 N 2705) {КонсультантПлюс}">
        <w:r>
          <w:rPr>
            <w:sz w:val="20"/>
            <w:color w:val="0000ff"/>
          </w:rPr>
          <w:t xml:space="preserve">N 81-ОЗ</w:t>
        </w:r>
      </w:hyperlink>
      <w:r>
        <w:rPr>
          <w:sz w:val="20"/>
        </w:rPr>
        <w:t xml:space="preserve">, от 14.03.2019 </w:t>
      </w:r>
      <w:hyperlink w:history="0" r:id="rId66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N 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Постановлением Администрации Томской области утверждаются: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границы особо охраняемой природной территории областного значения. Сведения о границах особо охраняемой природной территории областного значения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7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Положение об особо охраняемой природной территории областного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Постановлением Администрации Томской области определяются иные положения, необходимые для осуществления деятельности особо охраняемой природной территории областного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Положении об особо охраняемой природной территории областного значения определяются порядок функционирования, финансирования, использования, особенности режима охраны, зонирование, конкретные особенности особо охраняемой природной территории областного значения и иные положения, предусмотренные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14.03.2019 N 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случаях, предусмотренных законодательством Российской Федерации, положения об особо охраняемых природных территориях областного значения определенных категорий утверждаются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Создание и содержание особо охраняемых природных территорий областного значения осуществляются за счет средств областного бюджета и других не запрещенных законом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10 - 10-1. Утратили силу. - </w:t>
      </w:r>
      <w:hyperlink w:history="0" r:id="rId69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04.07.2014 N 96-ОЗ.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пределах земель особо охраняемых природных территорий областного значения изменение целевого назначения земельных участков или прекращение прав на землю для нужд, противоречащих их целевому назначению,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Особо охраняемые природные территории областного значения Томской области - государственные природные заказники, природные парки, памятники природы, дендрологические парки и ботанические сады, охраняемые природные ландшафты (ландшафтные парки), полигоны долгосрочного экологического мониторинга, территории рекреационного назначения, ресурсоохранные территории - создаются, охраняются, содержатся, используются в соответствии с Федеральным </w:t>
      </w:r>
      <w:hyperlink w:history="0" r:id="rId71" w:tooltip="Федеральный закон от 14.03.1995 N 33-ФЗ (ред. от 28.06.2022) &quot;Об особо охраняемых природных территор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особо охраняемых природных территориях"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Утратила силу. - </w:t>
      </w:r>
      <w:hyperlink w:history="0" r:id="rId73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04.07.2014 N 96-ОЗ.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Утратила силу. - </w:t>
      </w:r>
      <w:hyperlink w:history="0" r:id="rId74" w:tooltip="Закон Томской области от 16.10.2012 N 18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7.09.2012 N 56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16.10.2012 N 185-ОЗ.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3-1. Упразднение особо охраняемых природных территорий областного значения в Томской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5" w:tooltip="Закон Томской области от 16.10.2012 N 18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7.09.2012 N 56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16.10.2012 N 185-ОЗ)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Особо охраняемые природные территории областного значения упраздняются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целях охраны которых она была образована;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76" w:tooltip="Закон Томской области от 18.06.2015 N 81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5.2015 N 27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18.06.2015 N 81-ОЗ.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Решения об упразднении особо охраняемых природных территорий областного значения принимаются постановлением Администрации Томской области по представлению исполнительного органа Томской области в сфере организации, охраны и функционирования особо охраняемых природных территорий областного значения при наличии материалов, обосновывающих необходимость упразднения особо охраняемых природных территорий областного значения.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11.10.2013 </w:t>
      </w:r>
      <w:hyperlink w:history="0" r:id="rId77" w:tooltip="Закон Томской области от 11.10.2013 N 16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6.09.2013 N 1458) {КонсультантПлюс}">
        <w:r>
          <w:rPr>
            <w:sz w:val="20"/>
            <w:color w:val="0000ff"/>
          </w:rPr>
          <w:t xml:space="preserve">N 165-ОЗ</w:t>
        </w:r>
      </w:hyperlink>
      <w:r>
        <w:rPr>
          <w:sz w:val="20"/>
        </w:rPr>
        <w:t xml:space="preserve">, от 06.12.2022 </w:t>
      </w:r>
      <w:hyperlink w:history="0" r:id="rId78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9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14.03.2019 N 7-ОЗ.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Материалы, обосновывающие необходимость упразднения особо охраняемых природных территорий областного значения,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пояснительную записку о целесообразности упразднения особо охраняемой природной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зависимости от оснований упразднения: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об утрате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особо охраняемой природной территории областного значения, в целях охраны которых она была образована;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0" w:tooltip="Закон Томской области от 18.06.2015 N 81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5.2015 N 27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18.06.2015 N 81-ОЗ;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81" w:tooltip="Закон Томской области от 14.03.2019 N 7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9 N 15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14.03.2019 N 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82" w:tooltip="Закон Томской области от 18.06.2015 N 81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5.2015 N 27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18.06.2015 N 81-ОЗ.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Материалы, обосновывающие необходимость упразднения особо охраняемой природной территории областного значения, подготавливает исполнительный орган Томской области в сфере организации, охраны и функционирования особо охраняемых природных территорий областного значения.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11.10.2013 </w:t>
      </w:r>
      <w:hyperlink w:history="0" r:id="rId83" w:tooltip="Закон Томской области от 11.10.2013 N 16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6.09.2013 N 1458) {КонсультантПлюс}">
        <w:r>
          <w:rPr>
            <w:sz w:val="20"/>
            <w:color w:val="0000ff"/>
          </w:rPr>
          <w:t xml:space="preserve">N 165-ОЗ</w:t>
        </w:r>
      </w:hyperlink>
      <w:r>
        <w:rPr>
          <w:sz w:val="20"/>
        </w:rPr>
        <w:t xml:space="preserve">, от 06.12.2022 </w:t>
      </w:r>
      <w:hyperlink w:history="0" r:id="rId84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упразднения особо охраняемых природных территорий областного значения, установленный настоящей статьей, не применяется к особо охраняемым природным территориям областного значения, созданным по представлению федерального органа исполнительной власти в области охраны окружающей среды.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3-2. Порядок установления границ особо охраняемых природных территорий областного значения в Томской области и изменения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и использования особо охраняемой природной территории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5" w:tooltip="Закон Томской области от 15.03.2013 N 32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2.2013 N 97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15.03.2013 N 32-ОЗ)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Основаниями установления границ особо охраняемых природных территорий областного значения является наличие материалов, предусмотренных </w:t>
      </w:r>
      <w:hyperlink w:history="0" w:anchor="P144" w:tooltip="3. Для принятия решения о создании особо охраняемых природных территорий областного значения, создании охранных зон на прилегающих к ним участках земли и водного пространства исполнительный орган Томской области в сфере организации, охраны и функционирования особо охраняемых природных территорий областного значения представляет в Администрацию Томской области:">
        <w:r>
          <w:rPr>
            <w:sz w:val="20"/>
            <w:color w:val="0000ff"/>
          </w:rPr>
          <w:t xml:space="preserve">частью 3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Границы особо охраняемых природных территорий областного значения обозначаются на местности аншлагами, специальными информационными знаками.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Изменение границ, площади, категории особо охраняемых природных территорий, профиля государственного природного заказника областного значения в Томской области, установленного режима особой охраны (включая особенности функционального зонирования) и использования особо охраняемой природной территории осуществляется по предложениям (представлениям) юридических и физических лиц, органов государственной власти, органов местного самоуправления в порядке, установленном </w:t>
      </w:r>
      <w:hyperlink w:history="0" w:anchor="P138" w:tooltip="Статья 3. Создание особо охраняемых природных территорий областного значения в Томской области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Закона, с учетом особенностей, предусмотренных настоящей статьей, за исключением случаев, предусмотренных </w:t>
      </w:r>
      <w:hyperlink w:history="0" w:anchor="P206" w:tooltip="3-1.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.">
        <w:r>
          <w:rPr>
            <w:sz w:val="20"/>
            <w:color w:val="0000ff"/>
          </w:rPr>
          <w:t xml:space="preserve">частью 3-1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04.07.2014 </w:t>
      </w:r>
      <w:hyperlink w:history="0" r:id="rId86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N 96-ОЗ</w:t>
        </w:r>
      </w:hyperlink>
      <w:r>
        <w:rPr>
          <w:sz w:val="20"/>
        </w:rPr>
        <w:t xml:space="preserve">, от 06.05.2020 </w:t>
      </w:r>
      <w:hyperlink w:history="0" r:id="rId87" w:tooltip="Закон Томской области от 06.05.2020 N 50-ОЗ &quot;О внесении изменений в статьи 1-1 и 3-2 Закона Томской области &quot;Об особо охраняемых природных территориях в Томской области&quot; (принят постановлением Законодательной Думы Томской области от 23.04.2020 N 2301) {КонсультантПлюс}">
        <w:r>
          <w:rPr>
            <w:sz w:val="20"/>
            <w:color w:val="0000ff"/>
          </w:rPr>
          <w:t xml:space="preserve">N 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Изменение границ, площади особо охраняемых природных территорий областного значения производится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включения в состав особо охраняемой природной территории областного значения иной особо охраняемой природной территории либо территории, отвечающей критериям особо охраняемой природной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исключения из состава особо охраняемой природной территории областного значения части территории вследствие утраты особого природоохранного, научного, культурного, эстетического, рекреационного и оздоровительного значения природными комплексами и объектами, расположенными на этой территории, в целях охраны которых была образована особо охраняемая природная территория областного значения.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3-1. Уточнение площади особо охраняемых природных территорий по результатам землеустроительных работ с применением современных методов измерений производится на основании документов о результатах произведенных измерений без изменения фактического местоположения их границ.</w:t>
      </w:r>
    </w:p>
    <w:p>
      <w:pPr>
        <w:pStyle w:val="0"/>
        <w:jc w:val="both"/>
      </w:pPr>
      <w:r>
        <w:rPr>
          <w:sz w:val="20"/>
        </w:rPr>
        <w:t xml:space="preserve">(часть 3-1 введена </w:t>
      </w:r>
      <w:hyperlink w:history="0" r:id="rId88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04.07.2014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Основаниями для изменения категории особо охраняемой природной территории, профиля государственного природного заказника областного значения и установленного режима особой охраны (включая особенности функционального зонирования) и использования особо охраняемой природной территории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необходимость усиления режима особой охраны особо охраняемой природной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чрезвычайная ситуация природного и техногенного характера, повлекшая за собой утрату природных объектов, являющихся основой особо охраняемой природной территории, при наличии материалов, обосновывающих возможность восстановления территории с изменением ее категории и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нецелесообразность сохранения действующего режима особой охраны, если подлежавшие особой охране объекты более не нуждаются в особой охране, при наличии материалов, обосновывающих необходимость изменения категории особо охраняемой природной территории или профиля государственного природного заказника областного значения и установленного режима особой охраны.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89" w:tooltip="Закон Томской области от 09.11.2007 N 248-ОЗ &quot;О внесении изменений в Закон Томской области &quot;Об особо охраняемых природных территориях в Томской области&quot; (принят постановлением Государственной Думы Томской области от 25.10.2007 N 62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09.11.2007 N 248-ОЗ.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5 - 6. Утратили силу. - </w:t>
      </w:r>
      <w:hyperlink w:history="0" r:id="rId90" w:tooltip="Закон Томской области от 04.07.2014 N 96-ОЗ &quot;О внесении изменений в отдельные законодательные акты Томской области в сфере охраны окружающей среды&quot; (принят постановлением Законодательной Думы Томской области от 26.06.2014 N 21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04.07.2014 N 96-ОЗ.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Организация охраны особо охраняемых природных территорий областного значения 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Охрана особо охраняемых природных территорий областного значения в Томской области осуществляется исполнительным органом Томской области в сфере организации, охраны и функционирования особо охраняемых природных территорий областного значения, в том числе через специально созданные для этой цели структурные подразделения, наделенные соответствующими полномочиями, в порядке, предусмотренном нормативными правовыми актами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13.03.2012 </w:t>
      </w:r>
      <w:hyperlink w:history="0" r:id="rId91" w:tooltip="Закон Томской области от 13.03.2012 N 28-ОЗ &quot;О внесении изменений в отдельные законодательные акты Томской области&quot; (принят постановлением Законодательной Думы Томской области от 28.02.2012 N 74) {КонсультантПлюс}">
        <w:r>
          <w:rPr>
            <w:sz w:val="20"/>
            <w:color w:val="0000ff"/>
          </w:rPr>
          <w:t xml:space="preserve">N 28-ОЗ</w:t>
        </w:r>
      </w:hyperlink>
      <w:r>
        <w:rPr>
          <w:sz w:val="20"/>
        </w:rPr>
        <w:t xml:space="preserve">, от 11.10.2013 </w:t>
      </w:r>
      <w:hyperlink w:history="0" r:id="rId92" w:tooltip="Закон Томской области от 11.10.2013 N 165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6.09.2013 N 1458) {КонсультантПлюс}">
        <w:r>
          <w:rPr>
            <w:sz w:val="20"/>
            <w:color w:val="0000ff"/>
          </w:rPr>
          <w:t xml:space="preserve">N 165-ОЗ</w:t>
        </w:r>
      </w:hyperlink>
      <w:r>
        <w:rPr>
          <w:sz w:val="20"/>
        </w:rPr>
        <w:t xml:space="preserve">, от 06.12.2022 </w:t>
      </w:r>
      <w:hyperlink w:history="0" r:id="rId93" w:tooltip="Закон Томской области от 06.12.2022 N 135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40) {КонсультантПлюс}">
        <w:r>
          <w:rPr>
            <w:sz w:val="20"/>
            <w:color w:val="0000ff"/>
          </w:rPr>
          <w:t xml:space="preserve">N 135-ОЗ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государственной власти Томской области в осуществлении мероприятий по организации, охране и использованию особо охраняемых природных территорий. При осуществлении этих мероприятий органы государственной власти Томской области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4" w:tooltip="Закон Томской области от 18.06.2015 N 81-ОЗ &quot;О внесении изменений в Закон Томской области &quot;Об особо охраняемых природных территориях в Томской области&quot; (принят постановлением Законодательной Думы Томской области от 28.05.2015 N 27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18.06.2015 N 81-ОЗ)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Ответственность за нарушение режима особо охраняемых природных территорий устанавливается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 силу </w:t>
      </w:r>
      <w:hyperlink w:history="0" r:id="rId95" w:tooltip="Закон Томской области от 07.10.1998 N 26-ОЗ &quot;Об особо охраняемых природных территориях в Томской области&quot; (принят решением Государственной Думы Томской области от 18.09.1998 N 16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7 октября 1998 года N 26-ОЗ "Об особо охраняемых природных территориях в Томской области" (Официальные ведомости Государственной Думы Томской области, 1998, N 7 (29), постановление от 18.09.1998 N 163).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</w:t>
      </w:r>
    </w:p>
    <w:p>
      <w:pPr>
        <w:pStyle w:val="0"/>
        <w:jc w:val="right"/>
      </w:pPr>
      <w:r>
        <w:rPr>
          <w:sz w:val="20"/>
        </w:rPr>
        <w:t xml:space="preserve">(Губернатора)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О.В.КОЗЛОВСКАЯ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12 августа 2005 года</w:t>
      </w:r>
    </w:p>
    <w:p>
      <w:pPr>
        <w:pStyle w:val="0"/>
        <w:spacing w:before="200" w:line-rule="auto"/>
      </w:pPr>
      <w:r>
        <w:rPr>
          <w:sz w:val="20"/>
        </w:rPr>
        <w:t xml:space="preserve">N 134-ОЗ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12.08.2005 N 134-ОЗ</w:t>
            <w:br/>
            <w:t>(ред. от 06.12.2022)</w:t>
            <w:br/>
            <w:t>"Об особо охраняемых природных территориях в Томской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D460FCC0EB33AFBB67D2B896F2BEA7CD2D5831D4FA68D78D0F6C58503436271AB6AFE794E8EC7E69D3EA4BAD916E8E5A325F37A4AD155DC2F0F49O5nFI" TargetMode = "External"/>
	<Relationship Id="rId8" Type="http://schemas.openxmlformats.org/officeDocument/2006/relationships/hyperlink" Target="consultantplus://offline/ref=4D460FCC0EB33AFBB67D2B896F2BEA7CD2D5831D4EA98879D1F6C58503436271AB6AFE794E8EC7E69D3EA4B5D916E8E5A325F37A4AD155DC2F0F49O5nFI" TargetMode = "External"/>
	<Relationship Id="rId9" Type="http://schemas.openxmlformats.org/officeDocument/2006/relationships/hyperlink" Target="consultantplus://offline/ref=4D460FCC0EB33AFBB67D2B896F2BEA7CD2D5831D48AD8B78D7F6C58503436271AB6AFE794E8EC7E69D3EA4B5D916E8E5A325F37A4AD155DC2F0F49O5nFI" TargetMode = "External"/>
	<Relationship Id="rId10" Type="http://schemas.openxmlformats.org/officeDocument/2006/relationships/hyperlink" Target="consultantplus://offline/ref=4D460FCC0EB33AFBB67D2B896F2BEA7CD2D5831D48A78A7BD0F6C58503436271AB6AFE794E8EC7E69D3EA1B5D916E8E5A325F37A4AD155DC2F0F49O5nFI" TargetMode = "External"/>
	<Relationship Id="rId11" Type="http://schemas.openxmlformats.org/officeDocument/2006/relationships/hyperlink" Target="consultantplus://offline/ref=4D460FCC0EB33AFBB67D2B896F2BEA7CD2D5831D4BAA8979D6F6C58503436271AB6AFE794E8EC7E69D3EA4B5D916E8E5A325F37A4AD155DC2F0F49O5nFI" TargetMode = "External"/>
	<Relationship Id="rId12" Type="http://schemas.openxmlformats.org/officeDocument/2006/relationships/hyperlink" Target="consultantplus://offline/ref=4D460FCC0EB33AFBB67D2B896F2BEA7CD2D5831D4BA68A7ED1F6C58503436271AB6AFE794E8EC7E69D3EA4B5D916E8E5A325F37A4AD155DC2F0F49O5nFI" TargetMode = "External"/>
	<Relationship Id="rId13" Type="http://schemas.openxmlformats.org/officeDocument/2006/relationships/hyperlink" Target="consultantplus://offline/ref=4D460FCC0EB33AFBB67D2B896F2BEA7CD2D5831D4AAD8D79D0F6C58503436271AB6AFE794E8EC7E69D3EA4B5D916E8E5A325F37A4AD155DC2F0F49O5nFI" TargetMode = "External"/>
	<Relationship Id="rId14" Type="http://schemas.openxmlformats.org/officeDocument/2006/relationships/hyperlink" Target="consultantplus://offline/ref=4D460FCC0EB33AFBB67D2B896F2BEA7CD2D5831D45AE8876D1F6C58503436271AB6AFE794E8EC7E69D3EA4B5D916E8E5A325F37A4AD155DC2F0F49O5nFI" TargetMode = "External"/>
	<Relationship Id="rId15" Type="http://schemas.openxmlformats.org/officeDocument/2006/relationships/hyperlink" Target="consultantplus://offline/ref=4D460FCC0EB33AFBB67D2B896F2BEA7CD2D5831D45A7807BD4F6C58503436271AB6AFE794E8EC7E69D3EA4B5D916E8E5A325F37A4AD155DC2F0F49O5nFI" TargetMode = "External"/>
	<Relationship Id="rId16" Type="http://schemas.openxmlformats.org/officeDocument/2006/relationships/hyperlink" Target="consultantplus://offline/ref=4D460FCC0EB33AFBB67D2B896F2BEA7CD2D5831D4CAC8D7EDBFA988F0B1A6E73AC65A16E49C7CBE79D3EA4BDDA49EDF0B27DFC7B57CF53C4330D4B5EO1n0I" TargetMode = "External"/>
	<Relationship Id="rId17" Type="http://schemas.openxmlformats.org/officeDocument/2006/relationships/hyperlink" Target="consultantplus://offline/ref=4D460FCC0EB33AFBB67D2B896F2BEA7CD2D5831D4CAC807CDBF5988F0B1A6E73AC65A16E49C7CBE79D3EA4BDDA49EDF0B27DFC7B57CF53C4330D4B5EO1n0I" TargetMode = "External"/>
	<Relationship Id="rId18" Type="http://schemas.openxmlformats.org/officeDocument/2006/relationships/hyperlink" Target="consultantplus://offline/ref=4D460FCC0EB33AFBB67D2B896F2BEA7CD2D5831D4CAA887AD3F5988F0B1A6E73AC65A16E49C7CBE79D3EA4BDDA49EDF0B27DFC7B57CF53C4330D4B5EO1n0I" TargetMode = "External"/>
	<Relationship Id="rId19" Type="http://schemas.openxmlformats.org/officeDocument/2006/relationships/hyperlink" Target="consultantplus://offline/ref=4D460FCC0EB33AFBB67D2B896F2BEA7CD2D5831D4CAB817FDBF9988F0B1A6E73AC65A16E49C7CBE79D3EA4BCD649EDF0B27DFC7B57CF53C4330D4B5EO1n0I" TargetMode = "External"/>
	<Relationship Id="rId20" Type="http://schemas.openxmlformats.org/officeDocument/2006/relationships/hyperlink" Target="consultantplus://offline/ref=4D460FCC0EB33AFBB67D2B896F2BEA7CD2D5831D4CA88177D5FB988F0B1A6E73AC65A16E49C7CBE79D3EA4BDDA49EDF0B27DFC7B57CF53C4330D4B5EO1n0I" TargetMode = "External"/>
	<Relationship Id="rId21" Type="http://schemas.openxmlformats.org/officeDocument/2006/relationships/hyperlink" Target="consultantplus://offline/ref=4D460FCC0EB33AFBB67D35847947B478D7DCDD1348AC82298FA99ED8544A6826EC25A73B0A83C6E79F35F0EC9617B4A3F536F17F4AD353C0O2nEI" TargetMode = "External"/>
	<Relationship Id="rId22" Type="http://schemas.openxmlformats.org/officeDocument/2006/relationships/hyperlink" Target="consultantplus://offline/ref=4D460FCC0EB33AFBB67D2B896F2BEA7CD2D5831D45AE8876D1F6C58503436271AB6AFE794E8EC7E69D3EA4B4D916E8E5A325F37A4AD155DC2F0F49O5nFI" TargetMode = "External"/>
	<Relationship Id="rId23" Type="http://schemas.openxmlformats.org/officeDocument/2006/relationships/hyperlink" Target="consultantplus://offline/ref=4D460FCC0EB33AFBB67D2B896F2BEA7CD2D5831D45AE8876D1F6C58503436271AB6AFE794E8EC7E69D3EA5BDD916E8E5A325F37A4AD155DC2F0F49O5nFI" TargetMode = "External"/>
	<Relationship Id="rId24" Type="http://schemas.openxmlformats.org/officeDocument/2006/relationships/hyperlink" Target="consultantplus://offline/ref=4D460FCC0EB33AFBB67D2B896F2BEA7CD2D5831D45AE8876D1F6C58503436271AB6AFE794E8EC7E69D3EA5BFD916E8E5A325F37A4AD155DC2F0F49O5nFI" TargetMode = "External"/>
	<Relationship Id="rId25" Type="http://schemas.openxmlformats.org/officeDocument/2006/relationships/hyperlink" Target="consultantplus://offline/ref=4D460FCC0EB33AFBB67D2B896F2BEA7CD2D5831D4CAC807CDBF5988F0B1A6E73AC65A16E49C7CBE79D3EA4BCD249EDF0B27DFC7B57CF53C4330D4B5EO1n0I" TargetMode = "External"/>
	<Relationship Id="rId26" Type="http://schemas.openxmlformats.org/officeDocument/2006/relationships/hyperlink" Target="consultantplus://offline/ref=4D460FCC0EB33AFBB67D2B896F2BEA7CD2D5831D4CAC807CDBF5988F0B1A6E73AC65A16E49C7CBE79D3EA4BCD049EDF0B27DFC7B57CF53C4330D4B5EO1n0I" TargetMode = "External"/>
	<Relationship Id="rId27" Type="http://schemas.openxmlformats.org/officeDocument/2006/relationships/hyperlink" Target="consultantplus://offline/ref=4D460FCC0EB33AFBB67D2B896F2BEA7CD2D5831D4CAC8D7EDBFA988F0B1A6E73AC65A16E49C7CBE79D3EA4BDDB49EDF0B27DFC7B57CF53C4330D4B5EO1n0I" TargetMode = "External"/>
	<Relationship Id="rId28" Type="http://schemas.openxmlformats.org/officeDocument/2006/relationships/hyperlink" Target="consultantplus://offline/ref=4D460FCC0EB33AFBB67D2B896F2BEA7CD2D5831D4CAB817FDBF9988F0B1A6E73AC65A16E49C7CBE79D3EA4BCD749EDF0B27DFC7B57CF53C4330D4B5EO1n0I" TargetMode = "External"/>
	<Relationship Id="rId29" Type="http://schemas.openxmlformats.org/officeDocument/2006/relationships/hyperlink" Target="consultantplus://offline/ref=4D460FCC0EB33AFBB67D2B896F2BEA7CD2D5831D4CA88177D5FB988F0B1A6E73AC65A16E49C7CBE79D3EA4BCD249EDF0B27DFC7B57CF53C4330D4B5EO1n0I" TargetMode = "External"/>
	<Relationship Id="rId30" Type="http://schemas.openxmlformats.org/officeDocument/2006/relationships/hyperlink" Target="consultantplus://offline/ref=4D460FCC0EB33AFBB67D2B896F2BEA7CD2D5831D4CAA887AD3F5988F0B1A6E73AC65A16E49C7CBE79D3EA4BCD349EDF0B27DFC7B57CF53C4330D4B5EO1n0I" TargetMode = "External"/>
	<Relationship Id="rId31" Type="http://schemas.openxmlformats.org/officeDocument/2006/relationships/hyperlink" Target="consultantplus://offline/ref=4D460FCC0EB33AFBB67D2B896F2BEA7CD2D5831D4CAB817FDBF9988F0B1A6E73AC65A16E49C7CBE79D3EA4BCD549EDF0B27DFC7B57CF53C4330D4B5EO1n0I" TargetMode = "External"/>
	<Relationship Id="rId32" Type="http://schemas.openxmlformats.org/officeDocument/2006/relationships/hyperlink" Target="consultantplus://offline/ref=4D460FCC0EB33AFBB67D2B896F2BEA7CD2D5831D4CAC8D7EDBFA988F0B1A6E73AC65A16E49C7CBE79D3EA4BCD349EDF0B27DFC7B57CF53C4330D4B5EO1n0I" TargetMode = "External"/>
	<Relationship Id="rId33" Type="http://schemas.openxmlformats.org/officeDocument/2006/relationships/hyperlink" Target="consultantplus://offline/ref=4D460FCC0EB33AFBB67D2B896F2BEA7CD2D5831D4CAC8D7EDBFA988F0B1A6E73AC65A16E49C7CBE79D3EA4BCD149EDF0B27DFC7B57CF53C4330D4B5EO1n0I" TargetMode = "External"/>
	<Relationship Id="rId34" Type="http://schemas.openxmlformats.org/officeDocument/2006/relationships/hyperlink" Target="consultantplus://offline/ref=4D460FCC0EB33AFBB67D2B896F2BEA7CD2D5831D4CAA887AD3F5988F0B1A6E73AC65A16E49C7CBE79D3EA4BCD149EDF0B27DFC7B57CF53C4330D4B5EO1n0I" TargetMode = "External"/>
	<Relationship Id="rId35" Type="http://schemas.openxmlformats.org/officeDocument/2006/relationships/hyperlink" Target="consultantplus://offline/ref=4D460FCC0EB33AFBB67D2B896F2BEA7CD2D5831D4CAA887AD3F5988F0B1A6E73AC65A16E49C7CBE79D3EA4BCD649EDF0B27DFC7B57CF53C4330D4B5EO1n0I" TargetMode = "External"/>
	<Relationship Id="rId36" Type="http://schemas.openxmlformats.org/officeDocument/2006/relationships/hyperlink" Target="consultantplus://offline/ref=4D460FCC0EB33AFBB67D2B896F2BEA7CD2D5831D4CA88177D5FB988F0B1A6E73AC65A16E49C7CBE79D3EA4BCD349EDF0B27DFC7B57CF53C4330D4B5EO1n0I" TargetMode = "External"/>
	<Relationship Id="rId37" Type="http://schemas.openxmlformats.org/officeDocument/2006/relationships/hyperlink" Target="consultantplus://offline/ref=4D460FCC0EB33AFBB67D35847947B478D7DCDD1348AC82298FA99ED8544A6826EC25A73B0A83C2E79D35F0EC9617B4A3F536F17F4AD353C0O2nEI" TargetMode = "External"/>
	<Relationship Id="rId38" Type="http://schemas.openxmlformats.org/officeDocument/2006/relationships/hyperlink" Target="consultantplus://offline/ref=4D460FCC0EB33AFBB67D2B896F2BEA7CD2D5831D4CAA887AD3F5988F0B1A6E73AC65A16E49C7CBE79D3EA4BCD749EDF0B27DFC7B57CF53C4330D4B5EO1n0I" TargetMode = "External"/>
	<Relationship Id="rId39" Type="http://schemas.openxmlformats.org/officeDocument/2006/relationships/hyperlink" Target="consultantplus://offline/ref=4D460FCC0EB33AFBB67D2B896F2BEA7CD2D5831D4CA88177D5FB988F0B1A6E73AC65A16E49C7CBE79D3EA4BCD049EDF0B27DFC7B57CF53C4330D4B5EO1n0I" TargetMode = "External"/>
	<Relationship Id="rId40" Type="http://schemas.openxmlformats.org/officeDocument/2006/relationships/hyperlink" Target="consultantplus://offline/ref=4D460FCC0EB33AFBB67D2B896F2BEA7CD2D5831D45AE8876D1F6C58503436271AB6AFE794E8EC7E69D3EA0B8D916E8E5A325F37A4AD155DC2F0F49O5nFI" TargetMode = "External"/>
	<Relationship Id="rId41" Type="http://schemas.openxmlformats.org/officeDocument/2006/relationships/hyperlink" Target="consultantplus://offline/ref=4D460FCC0EB33AFBB67D2B896F2BEA7CD2D5831D4FA68D78D0F6C58503436271AB6AFE794E8EC7E69D3EA4B5D916E8E5A325F37A4AD155DC2F0F49O5nFI" TargetMode = "External"/>
	<Relationship Id="rId42" Type="http://schemas.openxmlformats.org/officeDocument/2006/relationships/hyperlink" Target="consultantplus://offline/ref=4D460FCC0EB33AFBB67D2B896F2BEA7CD2D5831D45AE8876D1F6C58503436271AB6AFE794E8EC7E69D3EA0BBD916E8E5A325F37A4AD155DC2F0F49O5nFI" TargetMode = "External"/>
	<Relationship Id="rId43" Type="http://schemas.openxmlformats.org/officeDocument/2006/relationships/hyperlink" Target="consultantplus://offline/ref=4D460FCC0EB33AFBB67D2B896F2BEA7CD2D5831D45AE8876D1F6C58503436271AB6AFE794E8EC7E69D3EA0B5D916E8E5A325F37A4AD155DC2F0F49O5nFI" TargetMode = "External"/>
	<Relationship Id="rId44" Type="http://schemas.openxmlformats.org/officeDocument/2006/relationships/hyperlink" Target="consultantplus://offline/ref=4D460FCC0EB33AFBB67D2B896F2BEA7CD2D5831D45AE8876D1F6C58503436271AB6AFE794E8EC7E69D3EA0B4D916E8E5A325F37A4AD155DC2F0F49O5nFI" TargetMode = "External"/>
	<Relationship Id="rId45" Type="http://schemas.openxmlformats.org/officeDocument/2006/relationships/hyperlink" Target="consultantplus://offline/ref=4D460FCC0EB33AFBB67D2B896F2BEA7CD2D5831D45AE8876D1F6C58503436271AB6AFE794E8EC7E69D3EA1BDD916E8E5A325F37A4AD155DC2F0F49O5nFI" TargetMode = "External"/>
	<Relationship Id="rId46" Type="http://schemas.openxmlformats.org/officeDocument/2006/relationships/hyperlink" Target="consultantplus://offline/ref=4D460FCC0EB33AFBB67D2B896F2BEA7CD2D5831D45AE8876D1F6C58503436271AB6AFE794E8EC7E69D3EA1BCD916E8E5A325F37A4AD155DC2F0F49O5nFI" TargetMode = "External"/>
	<Relationship Id="rId47" Type="http://schemas.openxmlformats.org/officeDocument/2006/relationships/hyperlink" Target="consultantplus://offline/ref=4D460FCC0EB33AFBB67D2B896F2BEA7CD2D5831D4CAC807CDBF5988F0B1A6E73AC65A16E49C7CBE79D3EA4BCD149EDF0B27DFC7B57CF53C4330D4B5EO1n0I" TargetMode = "External"/>
	<Relationship Id="rId48" Type="http://schemas.openxmlformats.org/officeDocument/2006/relationships/hyperlink" Target="consultantplus://offline/ref=4D460FCC0EB33AFBB67D2B896F2BEA7CD2D5831D45AE8876D1F6C58503436271AB6AFE794E8EC7E69D3EA1BBD916E8E5A325F37A4AD155DC2F0F49O5nFI" TargetMode = "External"/>
	<Relationship Id="rId49" Type="http://schemas.openxmlformats.org/officeDocument/2006/relationships/hyperlink" Target="consultantplus://offline/ref=4D460FCC0EB33AFBB67D2B896F2BEA7CD2D5831D45AE8876D1F6C58503436271AB6AFE794E8EC7E69D3EA1BAD916E8E5A325F37A4AD155DC2F0F49O5nFI" TargetMode = "External"/>
	<Relationship Id="rId50" Type="http://schemas.openxmlformats.org/officeDocument/2006/relationships/hyperlink" Target="consultantplus://offline/ref=4D460FCC0EB33AFBB67D2B896F2BEA7CD2D5831D48A78A7BD0F6C58503436271AB6AFE794E8EC7E69D3EA2BDD916E8E5A325F37A4AD155DC2F0F49O5nFI" TargetMode = "External"/>
	<Relationship Id="rId51" Type="http://schemas.openxmlformats.org/officeDocument/2006/relationships/hyperlink" Target="consultantplus://offline/ref=4D460FCC0EB33AFBB67D2B896F2BEA7CD2D5831D4AAD8D79D0F6C58503436271AB6AFE794E8EC7E69D3EA4B4D916E8E5A325F37A4AD155DC2F0F49O5nFI" TargetMode = "External"/>
	<Relationship Id="rId52" Type="http://schemas.openxmlformats.org/officeDocument/2006/relationships/hyperlink" Target="consultantplus://offline/ref=4D460FCC0EB33AFBB67D2B896F2BEA7CD2D5831D4CAC807CDBF5988F0B1A6E73AC65A16E49C7CBE79D3EA4BCDA49EDF0B27DFC7B57CF53C4330D4B5EO1n0I" TargetMode = "External"/>
	<Relationship Id="rId53" Type="http://schemas.openxmlformats.org/officeDocument/2006/relationships/hyperlink" Target="consultantplus://offline/ref=4D460FCC0EB33AFBB67D2B896F2BEA7CD2D5831D4CA88177D5FB988F0B1A6E73AC65A16E49C7CBE79D3EA4BCD649EDF0B27DFC7B57CF53C4330D4B5EO1n0I" TargetMode = "External"/>
	<Relationship Id="rId54" Type="http://schemas.openxmlformats.org/officeDocument/2006/relationships/hyperlink" Target="consultantplus://offline/ref=4D460FCC0EB33AFBB67D2B896F2BEA7CD2D5831D48A78A7BD0F6C58503436271AB6AFE794E8EC7E69D3EA2BDD916E8E5A325F37A4AD155DC2F0F49O5nFI" TargetMode = "External"/>
	<Relationship Id="rId55" Type="http://schemas.openxmlformats.org/officeDocument/2006/relationships/hyperlink" Target="consultantplus://offline/ref=4D460FCC0EB33AFBB67D2B896F2BEA7CD2D5831D4AAD8D79D0F6C58503436271AB6AFE794E8EC7E69D3EA4B4D916E8E5A325F37A4AD155DC2F0F49O5nFI" TargetMode = "External"/>
	<Relationship Id="rId56" Type="http://schemas.openxmlformats.org/officeDocument/2006/relationships/hyperlink" Target="consultantplus://offline/ref=4D460FCC0EB33AFBB67D2B896F2BEA7CD2D5831D4CAC807CDBF5988F0B1A6E73AC65A16E49C7CBE79D3EA4BCDB49EDF0B27DFC7B57CF53C4330D4B5EO1n0I" TargetMode = "External"/>
	<Relationship Id="rId57" Type="http://schemas.openxmlformats.org/officeDocument/2006/relationships/hyperlink" Target="consultantplus://offline/ref=4D460FCC0EB33AFBB67D2B896F2BEA7CD2D5831D4CA88177D5FB988F0B1A6E73AC65A16E49C7CBE79D3EA4BCD749EDF0B27DFC7B57CF53C4330D4B5EO1n0I" TargetMode = "External"/>
	<Relationship Id="rId58" Type="http://schemas.openxmlformats.org/officeDocument/2006/relationships/hyperlink" Target="consultantplus://offline/ref=4D460FCC0EB33AFBB67D2B896F2BEA7CD2D5831D48A78A7BD0F6C58503436271AB6AFE794E8EC7E69D3EA2BDD916E8E5A325F37A4AD155DC2F0F49O5nFI" TargetMode = "External"/>
	<Relationship Id="rId59" Type="http://schemas.openxmlformats.org/officeDocument/2006/relationships/hyperlink" Target="consultantplus://offline/ref=4D460FCC0EB33AFBB67D2B896F2BEA7CD2D5831D4AAD8D79D0F6C58503436271AB6AFE794E8EC7E69D3EA4B4D916E8E5A325F37A4AD155DC2F0F49O5nFI" TargetMode = "External"/>
	<Relationship Id="rId60" Type="http://schemas.openxmlformats.org/officeDocument/2006/relationships/hyperlink" Target="consultantplus://offline/ref=4D460FCC0EB33AFBB67D2B896F2BEA7CD2D5831D4CAC807CDBF5988F0B1A6E73AC65A16E49C7CBE79D3EA4BFD349EDF0B27DFC7B57CF53C4330D4B5EO1n0I" TargetMode = "External"/>
	<Relationship Id="rId61" Type="http://schemas.openxmlformats.org/officeDocument/2006/relationships/hyperlink" Target="consultantplus://offline/ref=4D460FCC0EB33AFBB67D2B896F2BEA7CD2D5831D4CA88177D5FB988F0B1A6E73AC65A16E49C7CBE79D3EA4BCD449EDF0B27DFC7B57CF53C4330D4B5EO1n0I" TargetMode = "External"/>
	<Relationship Id="rId62" Type="http://schemas.openxmlformats.org/officeDocument/2006/relationships/hyperlink" Target="consultantplus://offline/ref=4D460FCC0EB33AFBB67D2B896F2BEA7CD2D5831D4CAC807CDBF5988F0B1A6E73AC65A16E49C7CBE79D3EA4BFD049EDF0B27DFC7B57CF53C4330D4B5EO1n0I" TargetMode = "External"/>
	<Relationship Id="rId63" Type="http://schemas.openxmlformats.org/officeDocument/2006/relationships/hyperlink" Target="consultantplus://offline/ref=4D460FCC0EB33AFBB67D2B896F2BEA7CD2D5831D4CAC807CDBF5988F0B1A6E73AC65A16E49C7CBE79D3EA4BFD649EDF0B27DFC7B57CF53C4330D4B5EO1n0I" TargetMode = "External"/>
	<Relationship Id="rId64" Type="http://schemas.openxmlformats.org/officeDocument/2006/relationships/hyperlink" Target="consultantplus://offline/ref=4D460FCC0EB33AFBB67D2B896F2BEA7CD2D5831D45AE8876D1F6C58503436271AB6AFE794E8EC7E69D3EACBDD916E8E5A325F37A4AD155DC2F0F49O5nFI" TargetMode = "External"/>
	<Relationship Id="rId65" Type="http://schemas.openxmlformats.org/officeDocument/2006/relationships/hyperlink" Target="consultantplus://offline/ref=4D460FCC0EB33AFBB67D2B896F2BEA7CD2D5831D45A7807BD4F6C58503436271AB6AFE794E8EC7E69D3EA4B4D916E8E5A325F37A4AD155DC2F0F49O5nFI" TargetMode = "External"/>
	<Relationship Id="rId66" Type="http://schemas.openxmlformats.org/officeDocument/2006/relationships/hyperlink" Target="consultantplus://offline/ref=4D460FCC0EB33AFBB67D2B896F2BEA7CD2D5831D4CAC807CDBF5988F0B1A6E73AC65A16E49C7CBE79D3EA4BFD449EDF0B27DFC7B57CF53C4330D4B5EO1n0I" TargetMode = "External"/>
	<Relationship Id="rId67" Type="http://schemas.openxmlformats.org/officeDocument/2006/relationships/hyperlink" Target="consultantplus://offline/ref=4D460FCC0EB33AFBB67D2B896F2BEA7CD2D5831D4CAC807CDBF5988F0B1A6E73AC65A16E49C7CBE79D3EA4BFD549EDF0B27DFC7B57CF53C4330D4B5EO1n0I" TargetMode = "External"/>
	<Relationship Id="rId68" Type="http://schemas.openxmlformats.org/officeDocument/2006/relationships/hyperlink" Target="consultantplus://offline/ref=4D460FCC0EB33AFBB67D2B896F2BEA7CD2D5831D4CAC807CDBF5988F0B1A6E73AC65A16E49C7CBE79D3EA4BFDB49EDF0B27DFC7B57CF53C4330D4B5EO1n0I" TargetMode = "External"/>
	<Relationship Id="rId69" Type="http://schemas.openxmlformats.org/officeDocument/2006/relationships/hyperlink" Target="consultantplus://offline/ref=4D460FCC0EB33AFBB67D2B896F2BEA7CD2D5831D45AE8876D1F6C58503436271AB6AFE794E8EC7E69D3EACB8D916E8E5A325F37A4AD155DC2F0F49O5nFI" TargetMode = "External"/>
	<Relationship Id="rId70" Type="http://schemas.openxmlformats.org/officeDocument/2006/relationships/hyperlink" Target="consultantplus://offline/ref=4D460FCC0EB33AFBB67D2B896F2BEA7CD2D5831D45AE8876D1F6C58503436271AB6AFE794E8EC7E69D3EACBAD916E8E5A325F37A4AD155DC2F0F49O5nFI" TargetMode = "External"/>
	<Relationship Id="rId71" Type="http://schemas.openxmlformats.org/officeDocument/2006/relationships/hyperlink" Target="consultantplus://offline/ref=4D460FCC0EB33AFBB67D35847947B478D7DCDD1348AC82298FA99ED8544A6826EC25A73B0A83C6E79F35F0EC9617B4A3F536F17F4AD353C0O2nEI" TargetMode = "External"/>
	<Relationship Id="rId72" Type="http://schemas.openxmlformats.org/officeDocument/2006/relationships/hyperlink" Target="consultantplus://offline/ref=4D460FCC0EB33AFBB67D2B896F2BEA7CD2D5831D45AE8876D1F6C58503436271AB6AFE794E8EC7E69D3EACB4D916E8E5A325F37A4AD155DC2F0F49O5nFI" TargetMode = "External"/>
	<Relationship Id="rId73" Type="http://schemas.openxmlformats.org/officeDocument/2006/relationships/hyperlink" Target="consultantplus://offline/ref=4D460FCC0EB33AFBB67D2B896F2BEA7CD2D5831D45AE8876D1F6C58503436271AB6AFE794E8EC7E69D3EADBDD916E8E5A325F37A4AD155DC2F0F49O5nFI" TargetMode = "External"/>
	<Relationship Id="rId74" Type="http://schemas.openxmlformats.org/officeDocument/2006/relationships/hyperlink" Target="consultantplus://offline/ref=4D460FCC0EB33AFBB67D2B896F2BEA7CD2D5831D4BAA8979D6F6C58503436271AB6AFE794E8EC7E69D3EA4B4D916E8E5A325F37A4AD155DC2F0F49O5nFI" TargetMode = "External"/>
	<Relationship Id="rId75" Type="http://schemas.openxmlformats.org/officeDocument/2006/relationships/hyperlink" Target="consultantplus://offline/ref=4D460FCC0EB33AFBB67D2B896F2BEA7CD2D5831D4BAA8979D6F6C58503436271AB6AFE794E8EC7E69D3EA5BDD916E8E5A325F37A4AD155DC2F0F49O5nFI" TargetMode = "External"/>
	<Relationship Id="rId76" Type="http://schemas.openxmlformats.org/officeDocument/2006/relationships/hyperlink" Target="consultantplus://offline/ref=4D460FCC0EB33AFBB67D2B896F2BEA7CD2D5831D45A7807BD4F6C58503436271AB6AFE794E8EC7E69D3EA5BCD916E8E5A325F37A4AD155DC2F0F49O5nFI" TargetMode = "External"/>
	<Relationship Id="rId77" Type="http://schemas.openxmlformats.org/officeDocument/2006/relationships/hyperlink" Target="consultantplus://offline/ref=4D460FCC0EB33AFBB67D2B896F2BEA7CD2D5831D4AAD8D79D0F6C58503436271AB6AFE794E8EC7E69D3EA5BDD916E8E5A325F37A4AD155DC2F0F49O5nFI" TargetMode = "External"/>
	<Relationship Id="rId78" Type="http://schemas.openxmlformats.org/officeDocument/2006/relationships/hyperlink" Target="consultantplus://offline/ref=4D460FCC0EB33AFBB67D2B896F2BEA7CD2D5831D4CA88177D5FB988F0B1A6E73AC65A16E49C7CBE79D3EA4BCDA49EDF0B27DFC7B57CF53C4330D4B5EO1n0I" TargetMode = "External"/>
	<Relationship Id="rId79" Type="http://schemas.openxmlformats.org/officeDocument/2006/relationships/hyperlink" Target="consultantplus://offline/ref=4D460FCC0EB33AFBB67D2B896F2BEA7CD2D5831D4CAC807CDBF5988F0B1A6E73AC65A16E49C7CBE79D3EA4BED349EDF0B27DFC7B57CF53C4330D4B5EO1n0I" TargetMode = "External"/>
	<Relationship Id="rId80" Type="http://schemas.openxmlformats.org/officeDocument/2006/relationships/hyperlink" Target="consultantplus://offline/ref=4D460FCC0EB33AFBB67D2B896F2BEA7CD2D5831D45A7807BD4F6C58503436271AB6AFE794E8EC7E69D3EA5BFD916E8E5A325F37A4AD155DC2F0F49O5nFI" TargetMode = "External"/>
	<Relationship Id="rId81" Type="http://schemas.openxmlformats.org/officeDocument/2006/relationships/hyperlink" Target="consultantplus://offline/ref=4D460FCC0EB33AFBB67D2B896F2BEA7CD2D5831D4CAC807CDBF5988F0B1A6E73AC65A16E49C7CBE79D3EA4BED049EDF0B27DFC7B57CF53C4330D4B5EO1n0I" TargetMode = "External"/>
	<Relationship Id="rId82" Type="http://schemas.openxmlformats.org/officeDocument/2006/relationships/hyperlink" Target="consultantplus://offline/ref=4D460FCC0EB33AFBB67D2B896F2BEA7CD2D5831D45A7807BD4F6C58503436271AB6AFE794E8EC7E69D3EA5BED916E8E5A325F37A4AD155DC2F0F49O5nFI" TargetMode = "External"/>
	<Relationship Id="rId83" Type="http://schemas.openxmlformats.org/officeDocument/2006/relationships/hyperlink" Target="consultantplus://offline/ref=4D460FCC0EB33AFBB67D2B896F2BEA7CD2D5831D4AAD8D79D0F6C58503436271AB6AFE794E8EC7E69D3EA5BDD916E8E5A325F37A4AD155DC2F0F49O5nFI" TargetMode = "External"/>
	<Relationship Id="rId84" Type="http://schemas.openxmlformats.org/officeDocument/2006/relationships/hyperlink" Target="consultantplus://offline/ref=4D460FCC0EB33AFBB67D2B896F2BEA7CD2D5831D4CA88177D5FB988F0B1A6E73AC65A16E49C7CBE79D3EA4BCDB49EDF0B27DFC7B57CF53C4330D4B5EO1n0I" TargetMode = "External"/>
	<Relationship Id="rId85" Type="http://schemas.openxmlformats.org/officeDocument/2006/relationships/hyperlink" Target="consultantplus://offline/ref=4D460FCC0EB33AFBB67D2B896F2BEA7CD2D5831D4BA68A7ED1F6C58503436271AB6AFE794E8EC7E69D3EA5BFD916E8E5A325F37A4AD155DC2F0F49O5nFI" TargetMode = "External"/>
	<Relationship Id="rId86" Type="http://schemas.openxmlformats.org/officeDocument/2006/relationships/hyperlink" Target="consultantplus://offline/ref=4D460FCC0EB33AFBB67D2B896F2BEA7CD2D5831D45AE8876D1F6C58503436271AB6AFE794E8EC7E69D3EADBFD916E8E5A325F37A4AD155DC2F0F49O5nFI" TargetMode = "External"/>
	<Relationship Id="rId87" Type="http://schemas.openxmlformats.org/officeDocument/2006/relationships/hyperlink" Target="consultantplus://offline/ref=4D460FCC0EB33AFBB67D2B896F2BEA7CD2D5831D4CAA887AD3F5988F0B1A6E73AC65A16E49C7CBE79D3EA4BCD549EDF0B27DFC7B57CF53C4330D4B5EO1n0I" TargetMode = "External"/>
	<Relationship Id="rId88" Type="http://schemas.openxmlformats.org/officeDocument/2006/relationships/hyperlink" Target="consultantplus://offline/ref=4D460FCC0EB33AFBB67D2B896F2BEA7CD2D5831D45AE8876D1F6C58503436271AB6AFE794E8EC7E69D3EADBED916E8E5A325F37A4AD155DC2F0F49O5nFI" TargetMode = "External"/>
	<Relationship Id="rId89" Type="http://schemas.openxmlformats.org/officeDocument/2006/relationships/hyperlink" Target="consultantplus://offline/ref=4D460FCC0EB33AFBB67D2B896F2BEA7CD2D5831D4FA68D78D0F6C58503436271AB6AFE794E8EC7E69D3EA4B4D916E8E5A325F37A4AD155DC2F0F49O5nFI" TargetMode = "External"/>
	<Relationship Id="rId90" Type="http://schemas.openxmlformats.org/officeDocument/2006/relationships/hyperlink" Target="consultantplus://offline/ref=4D460FCC0EB33AFBB67D2B896F2BEA7CD2D5831D45AE8876D1F6C58503436271AB6AFE794E8EC7E69D3EADB8D916E8E5A325F37A4AD155DC2F0F49O5nFI" TargetMode = "External"/>
	<Relationship Id="rId91" Type="http://schemas.openxmlformats.org/officeDocument/2006/relationships/hyperlink" Target="consultantplus://offline/ref=4D460FCC0EB33AFBB67D2B896F2BEA7CD2D5831D48A78A7BD0F6C58503436271AB6AFE794E8EC7E69D3EA2BBD916E8E5A325F37A4AD155DC2F0F49O5nFI" TargetMode = "External"/>
	<Relationship Id="rId92" Type="http://schemas.openxmlformats.org/officeDocument/2006/relationships/hyperlink" Target="consultantplus://offline/ref=4D460FCC0EB33AFBB67D2B896F2BEA7CD2D5831D4AAD8D79D0F6C58503436271AB6AFE794E8EC7E69D3EA5BFD916E8E5A325F37A4AD155DC2F0F49O5nFI" TargetMode = "External"/>
	<Relationship Id="rId93" Type="http://schemas.openxmlformats.org/officeDocument/2006/relationships/hyperlink" Target="consultantplus://offline/ref=4D460FCC0EB33AFBB67D2B896F2BEA7CD2D5831D4CA88177D5FB988F0B1A6E73AC65A16E49C7CBE79D3EA4BFD249EDF0B27DFC7B57CF53C4330D4B5EO1n0I" TargetMode = "External"/>
	<Relationship Id="rId94" Type="http://schemas.openxmlformats.org/officeDocument/2006/relationships/hyperlink" Target="consultantplus://offline/ref=4D460FCC0EB33AFBB67D2B896F2BEA7CD2D5831D45A7807BD4F6C58503436271AB6AFE794E8EC7E69D3EA5B9D916E8E5A325F37A4AD155DC2F0F49O5nFI" TargetMode = "External"/>
	<Relationship Id="rId95" Type="http://schemas.openxmlformats.org/officeDocument/2006/relationships/hyperlink" Target="consultantplus://offline/ref=4D460FCC0EB33AFBB67D2B896F2BEA7CD2D5831D4FA68D7CD8ABCF8D5A4F6076A435FB7E5F8EC4E5833EA2A3D042BBOAn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12.08.2005 N 134-ОЗ
(ред. от 06.12.2022)
"Об особо охраняемых природных территориях в Томской области"
(принят постановлением Государственной Думы Томской области от 28.07.2005 N 2287)</dc:title>
  <dcterms:created xsi:type="dcterms:W3CDTF">2023-06-23T08:39:14Z</dcterms:created>
</cp:coreProperties>
</file>