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11.12.2015 N 562</w:t>
              <w:br/>
              <w:t xml:space="preserve">(ред. от 02.08.2023)</w:t>
              <w:br/>
              <w:t xml:space="preserve">"О создании Координационного совета по развитию малого и среднего предпринимательства при Правительстве Тульской области"</w:t>
              <w:br/>
              <w:t xml:space="preserve">(вместе с "Составом Координационного совета по развитию малого и среднего предпринимательства при Правительстве Тульской области по должностям")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декабря 2015 г. N 562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РАЗВИТИЮ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 ПРИ ПРАВИТЕЛЬСТВЕ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15.01.2016 </w:t>
            </w:r>
            <w:hyperlink w:history="0" r:id="rId7" w:tooltip="Постановление правительства Тульской области от 15.01.2016 N 6 &quot;О внесении изменений в Постановление правительства Тульской области от 11.12.2015 N 562 &quot;О создании Координационного совета по развитию малого и среднего предпринимательства при правительстве Тульской области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25.04.2016 </w:t>
            </w:r>
            <w:hyperlink w:history="0" r:id="rId8" w:tooltip="Постановление правительства Тульской области от 25.04.2016 N 167 &quot;О внесении изменений в Постановление правительства Тульской области от 11.12.2015 N 562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24.05.2019 </w:t>
            </w:r>
            <w:hyperlink w:history="0" r:id="rId9" w:tooltip="Постановление правительства Тульской области от 24.05.2019 N 191 &quot;О внесении дополнений и изменений в Постановление правительства Тульской области от 11.12.2015 N 562&quot; (вместе с &quot;Дополнениями и изменениями, которые вносятся в Постановление правительства Тульской области от 11.12.2015 N 562 &quot;О создании Координационного совета по развитию малого и среднего предпринимательства при правительстве Тульской области&quot;)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18.09.2020 </w:t>
            </w:r>
            <w:hyperlink w:history="0" r:id="rId10" w:tooltip="Постановление правительства Тульской области от 18.09.2020 N 570 &quot;О внесении дополнения и изменения в Постановление правительства Тульской области от 11.12.2015 N 562&quot; (вместе с &quot;Составом Координационного совета по развитию малого и среднего предпринимательства при правительстве Тульской области по должностям&quot;)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 от 02.04.2021 </w:t>
            </w:r>
            <w:hyperlink w:history="0" r:id="rId11" w:tooltip="Постановление правительства Тульской области от 02.04.2021 N 157 &quot;О внесении изменений в Постановление правительства Тульской области от 11.12.2015 N 562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12" w:tooltip="Постановление Правительства Тульской области от 19.08.2022 N 541 &quot;О внесении изменений в Постановление правительства Тульской области от 11.12.2015 N 562&quot; {КонсультантПлюс}">
              <w:r>
                <w:rPr>
                  <w:sz w:val="20"/>
                  <w:color w:val="0000ff"/>
                </w:rPr>
                <w:t xml:space="preserve">N 541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02.08.2023 </w:t>
            </w:r>
            <w:hyperlink w:history="0" r:id="rId13" w:tooltip="Постановление Правительства Тульской области от 02.08.2023 N 453 &quot;О внесении изменений в Постановление правительства Тульской области от 11.12.2015 N 562&quot; (вместе с &quot;Изменениями, которые вносятся в Постановление правительства Тульской области от 11.12.2015 N 562 &quot;О создании Координационного совета по развитию малого и среднего предпринимательства при Правительстве Тульской области&quot;)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в соответствии с Федеральным </w:t>
      </w:r>
      <w:hyperlink w:history="0" r:id="rId14" w:tooltip="Федеральный закон от 24.07.2007 N 209-ФЗ (ред. от 29.06.2015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Федерации", </w:t>
      </w:r>
      <w:hyperlink w:history="0" r:id="rId15" w:tooltip="Закон Тульской области от 07.10.2008 N 1089-ЗТО (ред. от 25.09.2015) &quot;О развитии малого и среднего предпринимательства в Тульской области&quot; (принят Тульской областной Думой 24.09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7 октября 2008 года N 1089-ЗТО "О развитии малого и среднего предпринимательства в Тульской области", на основании </w:t>
      </w:r>
      <w:hyperlink w:history="0" r:id="rId16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Тульской области от 19.08.2022 N 541 &quot;О внесении изменений в Постановление правительства Тульской области от 11.12.2015 N 5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19.08.2022 N 541)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развитию малого и среднего предпринимательства при Правительстве Тульской области и утвердить его </w:t>
      </w:r>
      <w:hyperlink w:history="0" w:anchor="P4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 должностям (приложение N 1).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Тульской области от 24.05.2019 </w:t>
      </w:r>
      <w:hyperlink w:history="0" r:id="rId18" w:tooltip="Постановление правительства Тульской области от 24.05.2019 N 191 &quot;О внесении дополнений и изменений в Постановление правительства Тульской области от 11.12.2015 N 562&quot; (вместе с &quot;Дополнениями и изменениями, которые вносятся в Постановление правительства Тульской области от 11.12.2015 N 562 &quot;О создании Координационного совета по развитию малого и среднего предпринимательства при правительстве Тульской области&quot;) {КонсультантПлюс}">
        <w:r>
          <w:rPr>
            <w:sz w:val="20"/>
            <w:color w:val="0000ff"/>
          </w:rPr>
          <w:t xml:space="preserve">N 191</w:t>
        </w:r>
      </w:hyperlink>
      <w:r>
        <w:rPr>
          <w:sz w:val="20"/>
        </w:rPr>
        <w:t xml:space="preserve">, от 18.09.2020 </w:t>
      </w:r>
      <w:hyperlink w:history="0" r:id="rId19" w:tooltip="Постановление правительства Тульской области от 18.09.2020 N 570 &quot;О внесении дополнения и изменения в Постановление правительства Тульской области от 11.12.2015 N 562&quot; (вместе с &quot;Составом Координационного совета по развитию малого и среднего предпринимательства при правительстве Тульской области по должностям&quot;) {КонсультантПлюс}">
        <w:r>
          <w:rPr>
            <w:sz w:val="20"/>
            <w:color w:val="0000ff"/>
          </w:rPr>
          <w:t xml:space="preserve">N 570</w:t>
        </w:r>
      </w:hyperlink>
      <w:r>
        <w:rPr>
          <w:sz w:val="20"/>
        </w:rPr>
        <w:t xml:space="preserve">, от 19.08.2022 </w:t>
      </w:r>
      <w:hyperlink w:history="0" r:id="rId20" w:tooltip="Постановление Правительства Тульской области от 19.08.2022 N 541 &quot;О внесении изменений в Постановление правительства Тульской области от 11.12.2015 N 562&quot; {КонсультантПлюс}">
        <w:r>
          <w:rPr>
            <w:sz w:val="20"/>
            <w:color w:val="0000ff"/>
          </w:rPr>
          <w:t xml:space="preserve">N 541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развитию малого и среднего предпринимательства при Правительстве Тульской области (приложение N 2).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Тульской области от 24.05.2019 </w:t>
      </w:r>
      <w:hyperlink w:history="0" r:id="rId21" w:tooltip="Постановление правительства Тульской области от 24.05.2019 N 191 &quot;О внесении дополнений и изменений в Постановление правительства Тульской области от 11.12.2015 N 562&quot; (вместе с &quot;Дополнениями и изменениями, которые вносятся в Постановление правительства Тульской области от 11.12.2015 N 562 &quot;О создании Координационного совета по развитию малого и среднего предпринимательства при правительстве Тульской области&quot;) {КонсультантПлюс}">
        <w:r>
          <w:rPr>
            <w:sz w:val="20"/>
            <w:color w:val="0000ff"/>
          </w:rPr>
          <w:t xml:space="preserve">N 191</w:t>
        </w:r>
      </w:hyperlink>
      <w:r>
        <w:rPr>
          <w:sz w:val="20"/>
        </w:rPr>
        <w:t xml:space="preserve">, от 19.08.2022 </w:t>
      </w:r>
      <w:hyperlink w:history="0" r:id="rId22" w:tooltip="Постановление Правительства Тульской области от 19.08.2022 N 541 &quot;О внесении изменений в Постановление правительства Тульской области от 11.12.2015 N 562&quot; {КонсультантПлюс}">
        <w:r>
          <w:rPr>
            <w:sz w:val="20"/>
            <w:color w:val="0000ff"/>
          </w:rPr>
          <w:t xml:space="preserve">N 541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администрации Тульской области от 27.05.2009 N 388 (ред. от 25.11.2014) &quot;О создании Координационного совета по развитию малого и среднего предпринимательства при правительстве Тульской области&quot; (вместе с &quot;Составом Координационного совета по развитию малого и среднего предпринимательства при правительстве Туль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, </w:t>
      </w:r>
      <w:hyperlink w:history="0" r:id="rId24" w:tooltip="Постановление администрации Тульской области от 27.05.2009 N 388 (ред. от 25.11.2014) &quot;О создании Координационного совета по развитию малого и среднего предпринимательства при правительстве Тульской области&quot; (вместе с &quot;Составом Координационного совета по развитию малого и среднего предпринимательства при правительстве Тульской области&quot;)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25" w:tooltip="Постановление администрации Тульской области от 27.05.2009 N 388 (ред. от 25.11.2014) &quot;О создании Координационного совета по развитию малого и среднего предпринимательства при правительстве Тульской области&quot; (вместе с &quot;Составом Координационного совета по развитию малого и среднего предпринимательства при правительстве Тульской области&quot;)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26" w:tooltip="Постановление администрации Тульской области от 27.05.2009 N 388 (ред. от 25.11.2014) &quot;О создании Координационного совета по развитию малого и среднего предпринимательства при правительстве Тульской области&quot; (вместе с &quot;Составом Координационного совета по развитию малого и среднего предпринимательства при правительстве Тульской области&quot;)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Постановления администрации Тульской области от 27.05.2009 N 388 "О создании Координационного совета по развитию малого и среднего предпринимательства при правительстве Тульской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администрации Тульской области от 18.08.2009 N 609 &quot;О внесении изменений в Постановление администрации Тульской области от 27.05.2009 N 388 &quot;О создании Координационного совета по развитию малого и среднего предпринимательства при администрации Ту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Тульской области от 18.08.2009 N 609 "О внесении изменений в Постановление администрации Тульской области от 27.05.2009 N 388 "О создании Координационного совета по развитию малого и среднего предпринимательства при администрации Тульской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администрации Тульской области от 21.12.2009 N 957 &quot;О внесении изменений в Постановление администрации Тульской области от 27.05.2009 N 388 &quot;О создании Координационного совета по развитию малого и среднего предпринимательства при администрации Ту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Тульской области от 21.12.2009 N 957 "О внесении изменений в Постановление администрации Тульской области от 27.05.2009 N 388 "О создании Координационного совета по развитию малого и среднего предпринимательства при администрации Тульской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администрации Тульской области от 20.09.2010 N 890 &quot;О внесении изменений в Постановление администрации Тульской области от 27.05.2009 N 388 &quot;О создании Координационного совета по развитию малого и среднего предпринимательства при администрации Ту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Тульской области от 20.09.2010 N 890 "О внесении изменений в Постановление администрации Тульской области от 27.05.2009 N 388 "О создании Координационного совета по развитию малого и среднего предпринимательства при администрации Тульской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администрации Тульской области от 15.03.2011 N 169 &quot;О внесении изменений в Постановление администрации Тульской области от 27.05.2009 N 388 &quot;О создании Координационного совета по развитию малого и среднего предпринимательства при администрации Ту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Тульской области от 15.03.2011 N 169 "О внесении изменений в Постановление администрации Тульской области от 27.05.2009 N 388 "О создании Координационного совета по развитию малого и среднего предпринимательства при администрации Тульской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Тульской области от 13.03.2012 N 103 &quot;О внесении изменений в Постановление администрации Тульской области от 27.05.2009 N 388 &quot;О создании Координационного совета по развитию малого и среднего предпринимательства при администрации Тульской области&quot; (вместе с &quot;Составом Координационного совета по развитию малого и среднего предпринимательства при правительстве Туль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13.03.2012 N 103 "О внесении изменений в Постановление администрации Тульской области от 27.05.2009 N 388 "О создании Координационного совета по развитию малого и среднего предпринимательства при администрации Тульской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Тульской области от 09.04.2013 N 151 &quot;О внесении изменения в Постановление администрации Тульской области от 27.05.2009 N 388 &quot;О создании Координационного совета по развитию малого и среднего предпринимательства при правительстве Тульской области&quot; (вместе с &quot;Составом Координационного совета по развитию малого и среднего предпринимательства при правительстве Туль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09.04.2013 N 151 "О внесении изменения в Постановление администрации Тульской области от 27.05.2009 N 388 "О создании Координационного совета по развитию малого и среднего предпринимательства при правительстве Тульской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Тульской области от 06.02.2014 N 54 &quot;О внесении изменений в Постановление администрации Тульской области от 27.05.2009 N 388 &quot;О создании Координационного совета по развитию малого и среднего предпринимательства при правительстве Ту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06.02.2014 N 54 "О внесении изменений в Постановление администрации Тульской области от 27.05.2009 N 388 "О создании Координационного совета по развитию малого и среднего предпринимательства при правительстве Тульской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Тульской области от 25.11.2014 N 612 &quot;О внесении изменений в Постановление администрации Тульской области от 27.05.2009 N 388 &quot;О создании Координационного совета по развитию малого и среднего предпринимательства при правительстве Ту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25.11.2014 N 612 "О внесении изменений в Постановление администрации Тульской области от 27.05.2009 N 388 "О создании Координационного совета по развитию малого и среднего предпринимательства при правительстве Тульской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Ю.М.АНДРИАНОВ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11.12.2015 N 562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ПРАВИТЕЛЬСТВЕ ТУЛЬСКОЙ ОБЛАСТИ</w:t>
      </w:r>
    </w:p>
    <w:p>
      <w:pPr>
        <w:pStyle w:val="2"/>
        <w:jc w:val="center"/>
      </w:pPr>
      <w:r>
        <w:rPr>
          <w:sz w:val="20"/>
        </w:rPr>
        <w:t xml:space="preserve">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18.09.2020 </w:t>
            </w:r>
            <w:hyperlink w:history="0" r:id="rId35" w:tooltip="Постановление правительства Тульской области от 18.09.2020 N 570 &quot;О внесении дополнения и изменения в Постановление правительства Тульской области от 11.12.2015 N 562&quot; (вместе с &quot;Составом Координационного совета по развитию малого и среднего предпринимательства при правительстве Тульской области по должностям&quot;)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 от 02.04.2021 </w:t>
            </w:r>
            <w:hyperlink w:history="0" r:id="rId36" w:tooltip="Постановление правительства Тульской области от 02.04.2021 N 157 &quot;О внесении изменений в Постановление правительства Тульской области от 11.12.2015 N 562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37" w:tooltip="Постановление Правительства Тульской области от 19.08.2022 N 541 &quot;О внесении изменений в Постановление правительства Тульской области от 11.12.2015 N 562&quot; {КонсультантПлюс}">
              <w:r>
                <w:rPr>
                  <w:sz w:val="20"/>
                  <w:color w:val="0000ff"/>
                </w:rPr>
                <w:t xml:space="preserve">N 541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02.08.2023 </w:t>
            </w:r>
            <w:hyperlink w:history="0" r:id="rId38" w:tooltip="Постановление Правительства Тульской области от 02.08.2023 N 453 &quot;О внесении изменений в Постановление правительства Тульской области от 11.12.2015 N 562&quot; (вместе с &quot;Изменениями, которые вносятся в Постановление правительства Тульской области от 11.12.2015 N 562 &quot;О создании Координационного совета по развитию малого и среднего предпринимательства при Правительстве Тульской области&quot;)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Первый заместитель Губернатора Тульской области - председатель Правительства Тульской области, председатель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Тульской области, организующий реализацию государственной политики в сферах предпринимательства, развития потребительского рынка и бытового обслуживания, заместитель председателя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экономического развития Тульской области, курирующий деятельность в сфере развития предпринимательства и туризма, секретарь Координационного совета;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Координационного совета: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руководитель Управления Федеральной службы по надзору в сфере защиты прав потребителей и благополучия человека по Тульской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защите прав предпринимателей в Тульской области (по согласованию);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глава администрации муниципального образования город Алексин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администрации муниципального образования город Ефремов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администрации муниципального образования город Новомосковск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администрации муниципального образования Узловский район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Объединения работодателей "Тульский областной Союз работодателей"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Союза "Тульская Торгово-промышленная палата"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Тульского регионального отделения Общероссийской общественной организации "Деловая Россия"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Тульского регионального отделения Общероссийской общественной организации малого и среднего предпринимательства "ОПОРА РОССИИ"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Тульской региональной общественной организации содействия развитию бизнеса "Клуб женщин предпринимателей"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директор департамента региональных программ акционерного общества "Российский Банк поддержки малого и среднего предпринимательства"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регионального отделения Общероссийской общественной организации "Женщины бизнеса"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Микрокредитной компании Тульский областной фонд поддержки малого предпринимательства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Тульского областного гарантийного фонда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Тульского регионального фонда "Центр поддержки предпринимательства"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развития торговли министерства промышленности и торговли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администрации города Тулы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главы администрации муниципального образования Щекинский район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общества с ограниченной ответственностью "Торговый дом "Медовые традиции"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общества с ограниченной ответственностью "Торговая компания "Белевский эталон"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общества с ограниченной ответственностью "Дом моды Аристократия"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Тульского областного союза потребительских обществ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общества с ограниченной ответственностью "Аврора" (по согласованию);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11.12.2015 N 562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РАЗВИТИЮ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 ПРИ ПРАВИТЕЛЬСТВЕ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24.05.2019 </w:t>
            </w:r>
            <w:hyperlink w:history="0" r:id="rId39" w:tooltip="Постановление правительства Тульской области от 24.05.2019 N 191 &quot;О внесении дополнений и изменений в Постановление правительства Тульской области от 11.12.2015 N 562&quot; (вместе с &quot;Дополнениями и изменениями, которые вносятся в Постановление правительства Тульской области от 11.12.2015 N 562 &quot;О создании Координационного совета по развитию малого и среднего предпринимательства при правительстве Тульской области&quot;)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 от 02.04.2021 </w:t>
            </w:r>
            <w:hyperlink w:history="0" r:id="rId40" w:tooltip="Постановление правительства Тульской области от 02.04.2021 N 157 &quot;О внесении изменений в Постановление правительства Тульской области от 11.12.2015 N 562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41" w:tooltip="Постановление Правительства Тульской области от 19.08.2022 N 541 &quot;О внесении изменений в Постановление правительства Тульской области от 11.12.2015 N 562&quot; {КонсультантПлюс}">
              <w:r>
                <w:rPr>
                  <w:sz w:val="20"/>
                  <w:color w:val="0000ff"/>
                </w:rPr>
                <w:t xml:space="preserve">N 541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02.08.2023 </w:t>
            </w:r>
            <w:hyperlink w:history="0" r:id="rId42" w:tooltip="Постановление Правительства Тульской области от 02.08.2023 N 453 &quot;О внесении изменений в Постановление правительства Тульской области от 11.12.2015 N 562&quot; (вместе с &quot;Изменениями, которые вносятся в Постановление правительства Тульской области от 11.12.2015 N 562 &quot;О создании Координационного совета по развитию малого и среднего предпринимательства при Правительстве Тульской области&quot;)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развитию малого и среднего предпринимательства при Правительстве Тульской области (далее - Координационный совет) является постоянно действующим координационным органом в области развития малого и среднего предпринимательства, образованным в целях: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Тульской области от 19.08.2022 N 541 &quot;О внесении изменений в Постановление правительства Тульской области от 11.12.2015 N 5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19.08.2022 N 541)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субъектов малого и среднего предпринимательства, организаций инфраструктуры поддержки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выдвижения и поддержки инициатив, имеющих общероссийское значение, направленных на реализацию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выработки рекомендаций органам исполнительной власти Тульской области при определении приоритетов в сфере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4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Тульской области от 19.08.2022 N 541 &quot;О внесении изменений в Постановление правительства Тульской области от 11.12.2015 N 5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19.08.2022 N 541)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Координационного совета утверждается Правительством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Тульской области от 19.08.2022 N 541 &quot;О внесении изменений в Постановление правительства Тульской области от 11.12.2015 N 5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19.08.2022 N 541)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от органов исполнительной власти Тульской области и органов местного самоуправления Тульской области, общественных объединений, а также иных организаций необходимую информацию по вопросам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формировать постоянные и временные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в установленном порядке для осуществления отдельных работ ученых и специалистов в соответствующих областях.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Секретарь Координационного совета информирует членов Координационного совета о предстоящем заседании в срок не позднее 3 рабочих дней до дня проведения заседания, ведет протоколы заседаний, оформляет соответствующую документацию Координационного совета и выполняет иные функции в соответствии с поручениями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Координационного совета осуществляет общее руководство работой Координационного совета, председательствует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отсутствие председателя Координационного совета его обязанности возлагаются на заместителя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Координационного совета принимают участие в работе Координационного совета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Координационного совета считается правомочным, если в нем принимают участие более 2/3 всех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Координационного совета принимаются большинством голосов участвующих в заседании Координационного совета. При равенстве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рассмотренным на заседании Координационного совета вопросам принимается решение, которое оформляется протоколом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Координационного совета оформляется в течение 5 рабочих дней со дня проведения заседания и подписывается председательствующим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несогласия с принятым решением член Координационного совета имеет право в течение 1 рабочего дня со дня проведения заседания Координационного совета в письменном виде изложить свое особое мнение, которое подлежит обязательному приобщению к протоколу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Координационного совета проводятся по мере необходимости, но не реже 1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Координационного совета доводятся секретарем до всех членов Координационного совета и других заинтересованных лиц и организаций в течение 3 рабочих дней со дня подписания протокола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Координационного совета осуществляется министерством экономического развития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Тульской области от 02.04.2021 </w:t>
      </w:r>
      <w:hyperlink w:history="0" r:id="rId47" w:tooltip="Постановление правительства Тульской области от 02.04.2021 N 157 &quot;О внесении изменений в Постановление правительства Тульской области от 11.12.2015 N 562&quot; {КонсультантПлюс}">
        <w:r>
          <w:rPr>
            <w:sz w:val="20"/>
            <w:color w:val="0000ff"/>
          </w:rPr>
          <w:t xml:space="preserve">N 157</w:t>
        </w:r>
      </w:hyperlink>
      <w:r>
        <w:rPr>
          <w:sz w:val="20"/>
        </w:rPr>
        <w:t xml:space="preserve">, от 02.08.2023 </w:t>
      </w:r>
      <w:hyperlink w:history="0" r:id="rId48" w:tooltip="Постановление Правительства Тульской области от 02.08.2023 N 453 &quot;О внесении изменений в Постановление правительства Тульской области от 11.12.2015 N 562&quot; (вместе с &quot;Изменениями, которые вносятся в Постановление правительства Тульской области от 11.12.2015 N 562 &quot;О создании Координационного совета по развитию малого и среднего предпринимательства при Правительстве Тульской области&quot;) {КонсультантПлюс}">
        <w:r>
          <w:rPr>
            <w:sz w:val="20"/>
            <w:color w:val="0000ff"/>
          </w:rPr>
          <w:t xml:space="preserve">N 453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11.12.2015 N 562</w:t>
            <w:br/>
            <w:t>(ред. от 02.08.2023)</w:t>
            <w:br/>
            <w:t>"О создании Координационного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EA16636ED2C36DBA9E9F98C393D26C7A259CCA31A95A00C51E4728105B5F50F0C4D15EA45CD837AED1ADA48E2A8F756CD4B06A2C7E914D655B15TEeCP" TargetMode = "External"/>
	<Relationship Id="rId8" Type="http://schemas.openxmlformats.org/officeDocument/2006/relationships/hyperlink" Target="consultantplus://offline/ref=43EA16636ED2C36DBA9E9F98C393D26C7A259CCA31AC5E02C61E4728105B5F50F0C4D15EA45CD837AED1ADA48E2A8F756CD4B06A2C7E914D655B15TEeCP" TargetMode = "External"/>
	<Relationship Id="rId9" Type="http://schemas.openxmlformats.org/officeDocument/2006/relationships/hyperlink" Target="consultantplus://offline/ref=43EA16636ED2C36DBA9E9F98C393D26C7A259CCA3FAE5904CC1E4728105B5F50F0C4D15EA45CD837AED1ADA48E2A8F756CD4B06A2C7E914D655B15TEeCP" TargetMode = "External"/>
	<Relationship Id="rId10" Type="http://schemas.openxmlformats.org/officeDocument/2006/relationships/hyperlink" Target="consultantplus://offline/ref=43EA16636ED2C36DBA9E9F98C393D26C7A259CCA37A85805C71D1A2218025352F7CB8E49A315D436AED1ADA180758A607D8CBF6933619152795917EDT4eDP" TargetMode = "External"/>
	<Relationship Id="rId11" Type="http://schemas.openxmlformats.org/officeDocument/2006/relationships/hyperlink" Target="consultantplus://offline/ref=43EA16636ED2C36DBA9E9F98C393D26C7A259CCA37A85403C5151A2218025352F7CB8E49A315D436AED1ADA180758A607D8CBF6933619152795917EDT4eDP" TargetMode = "External"/>
	<Relationship Id="rId12" Type="http://schemas.openxmlformats.org/officeDocument/2006/relationships/hyperlink" Target="consultantplus://offline/ref=43EA16636ED2C36DBA9E9F98C393D26C7A259CCA37A95403C61D1A2218025352F7CB8E49A315D436AED1ADA180758A607D8CBF6933619152795917EDT4eDP" TargetMode = "External"/>
	<Relationship Id="rId13" Type="http://schemas.openxmlformats.org/officeDocument/2006/relationships/hyperlink" Target="consultantplus://offline/ref=43EA16636ED2C36DBA9E9F98C393D26C7A259CCA37AA5A05C2101A2218025352F7CB8E49A315D436AED1ADA180758A607D8CBF6933619152795917EDT4eDP" TargetMode = "External"/>
	<Relationship Id="rId14" Type="http://schemas.openxmlformats.org/officeDocument/2006/relationships/hyperlink" Target="consultantplus://offline/ref=43EA16636ED2C36DBA9E8195D5FF8C677C26C3C03FAA565699411C7547525507A58BD010E250C736AFCFAFA187T7eDP" TargetMode = "External"/>
	<Relationship Id="rId15" Type="http://schemas.openxmlformats.org/officeDocument/2006/relationships/hyperlink" Target="consultantplus://offline/ref=43EA16636ED2C36DBA9E9F98C393D26C7A259CCA30A15C01CD1E4728105B5F50F0C4D14CA404D435AFCFACA09B7CDE33T3eAP" TargetMode = "External"/>
	<Relationship Id="rId16" Type="http://schemas.openxmlformats.org/officeDocument/2006/relationships/hyperlink" Target="consultantplus://offline/ref=43EA16636ED2C36DBA9E9F98C393D26C7A259CCA37A95A04C3131A2218025352F7CB8E49A315D436AED1A9A085758A607D8CBF6933619152795917EDT4eDP" TargetMode = "External"/>
	<Relationship Id="rId17" Type="http://schemas.openxmlformats.org/officeDocument/2006/relationships/hyperlink" Target="consultantplus://offline/ref=43EA16636ED2C36DBA9E9F98C393D26C7A259CCA37A95403C61D1A2218025352F7CB8E49A315D436AED1ADA183758A607D8CBF6933619152795917EDT4eDP" TargetMode = "External"/>
	<Relationship Id="rId18" Type="http://schemas.openxmlformats.org/officeDocument/2006/relationships/hyperlink" Target="consultantplus://offline/ref=43EA16636ED2C36DBA9E9F98C393D26C7A259CCA3FAE5904CC1E4728105B5F50F0C4D15EA45CD837AED1ACA18E2A8F756CD4B06A2C7E914D655B15TEeCP" TargetMode = "External"/>
	<Relationship Id="rId19" Type="http://schemas.openxmlformats.org/officeDocument/2006/relationships/hyperlink" Target="consultantplus://offline/ref=43EA16636ED2C36DBA9E9F98C393D26C7A259CCA37A85805C71D1A2218025352F7CB8E49A315D436AED1ADA183758A607D8CBF6933619152795917EDT4eDP" TargetMode = "External"/>
	<Relationship Id="rId20" Type="http://schemas.openxmlformats.org/officeDocument/2006/relationships/hyperlink" Target="consultantplus://offline/ref=43EA16636ED2C36DBA9E9F98C393D26C7A259CCA37A95403C61D1A2218025352F7CB8E49A315D436AED1ADA182758A607D8CBF6933619152795917EDT4eDP" TargetMode = "External"/>
	<Relationship Id="rId21" Type="http://schemas.openxmlformats.org/officeDocument/2006/relationships/hyperlink" Target="consultantplus://offline/ref=43EA16636ED2C36DBA9E9F98C393D26C7A259CCA3FAE5904CC1E4728105B5F50F0C4D15EA45CD837AED1A9A08E2A8F756CD4B06A2C7E914D655B15TEeCP" TargetMode = "External"/>
	<Relationship Id="rId22" Type="http://schemas.openxmlformats.org/officeDocument/2006/relationships/hyperlink" Target="consultantplus://offline/ref=43EA16636ED2C36DBA9E9F98C393D26C7A259CCA37A95403C61D1A2218025352F7CB8E49A315D436AED1ADA182758A607D8CBF6933619152795917EDT4eDP" TargetMode = "External"/>
	<Relationship Id="rId23" Type="http://schemas.openxmlformats.org/officeDocument/2006/relationships/hyperlink" Target="consultantplus://offline/ref=43EA16636ED2C36DBA9E9F98C393D26C7A259CCA30AA5501C51E4728105B5F50F0C4D15EA45CD837AED1A8A28E2A8F756CD4B06A2C7E914D655B15TEeCP" TargetMode = "External"/>
	<Relationship Id="rId24" Type="http://schemas.openxmlformats.org/officeDocument/2006/relationships/hyperlink" Target="consultantplus://offline/ref=43EA16636ED2C36DBA9E9F98C393D26C7A259CCA30AA5501C51E4728105B5F50F0C4D15EA45CD837AED1A8A58E2A8F756CD4B06A2C7E914D655B15TEeCP" TargetMode = "External"/>
	<Relationship Id="rId25" Type="http://schemas.openxmlformats.org/officeDocument/2006/relationships/hyperlink" Target="consultantplus://offline/ref=43EA16636ED2C36DBA9E9F98C393D26C7A259CCA30AA5501C51E4728105B5F50F0C4D15EA45CD837AED1ADA98E2A8F756CD4B06A2C7E914D655B15TEeCP" TargetMode = "External"/>
	<Relationship Id="rId26" Type="http://schemas.openxmlformats.org/officeDocument/2006/relationships/hyperlink" Target="consultantplus://offline/ref=43EA16636ED2C36DBA9E9F98C393D26C7A259CCA30AA5501C51E4728105B5F50F0C4D15EA45CD837AED1ADA88E2A8F756CD4B06A2C7E914D655B15TEeCP" TargetMode = "External"/>
	<Relationship Id="rId27" Type="http://schemas.openxmlformats.org/officeDocument/2006/relationships/hyperlink" Target="consultantplus://offline/ref=43EA16636ED2C36DBA9E9F98C393D26C7A259CCA34A05B00C41E4728105B5F50F0C4D14CA404D435AFCFACA09B7CDE33T3eAP" TargetMode = "External"/>
	<Relationship Id="rId28" Type="http://schemas.openxmlformats.org/officeDocument/2006/relationships/hyperlink" Target="consultantplus://offline/ref=43EA16636ED2C36DBA9E9F98C393D26C7A259CCA35A85A01C31E4728105B5F50F0C4D14CA404D435AFCFACA09B7CDE33T3eAP" TargetMode = "External"/>
	<Relationship Id="rId29" Type="http://schemas.openxmlformats.org/officeDocument/2006/relationships/hyperlink" Target="consultantplus://offline/ref=43EA16636ED2C36DBA9E9F98C393D26C7A259CCA35AD5D08C11E4728105B5F50F0C4D14CA404D435AFCFACA09B7CDE33T3eAP" TargetMode = "External"/>
	<Relationship Id="rId30" Type="http://schemas.openxmlformats.org/officeDocument/2006/relationships/hyperlink" Target="consultantplus://offline/ref=43EA16636ED2C36DBA9E9F98C393D26C7A259CCA35AF5E06CC1E4728105B5F50F0C4D14CA404D435AFCFACA09B7CDE33T3eAP" TargetMode = "External"/>
	<Relationship Id="rId31" Type="http://schemas.openxmlformats.org/officeDocument/2006/relationships/hyperlink" Target="consultantplus://offline/ref=43EA16636ED2C36DBA9E9F98C393D26C7A259CCA32AB5B00C11E4728105B5F50F0C4D14CA404D435AFCFACA09B7CDE33T3eAP" TargetMode = "External"/>
	<Relationship Id="rId32" Type="http://schemas.openxmlformats.org/officeDocument/2006/relationships/hyperlink" Target="consultantplus://offline/ref=43EA16636ED2C36DBA9E9F98C393D26C7A259CCA33A85A04C31E4728105B5F50F0C4D14CA404D435AFCFACA09B7CDE33T3eAP" TargetMode = "External"/>
	<Relationship Id="rId33" Type="http://schemas.openxmlformats.org/officeDocument/2006/relationships/hyperlink" Target="consultantplus://offline/ref=43EA16636ED2C36DBA9E9F98C393D26C7A259CCA33AE5801C51E4728105B5F50F0C4D14CA404D435AFCFACA09B7CDE33T3eAP" TargetMode = "External"/>
	<Relationship Id="rId34" Type="http://schemas.openxmlformats.org/officeDocument/2006/relationships/hyperlink" Target="consultantplus://offline/ref=43EA16636ED2C36DBA9E9F98C393D26C7A259CCA30AA5A03C51E4728105B5F50F0C4D14CA404D435AFCFACA09B7CDE33T3eAP" TargetMode = "External"/>
	<Relationship Id="rId35" Type="http://schemas.openxmlformats.org/officeDocument/2006/relationships/hyperlink" Target="consultantplus://offline/ref=9F4159AAE13C28CD89DF2AB5187EEE3843236F22DEA914C139882A1223C92ABE5E91EF1C31BAC4DC1B082A479088CF08252F92FA596EE349B2F4A9DAU4e0P" TargetMode = "External"/>
	<Relationship Id="rId36" Type="http://schemas.openxmlformats.org/officeDocument/2006/relationships/hyperlink" Target="consultantplus://offline/ref=9F4159AAE13C28CD89DF2AB5187EEE3843236F22DEA918C73B802A1223C92ABE5E91EF1C31BAC4DC1B082A479188CF08252F92FA596EE349B2F4A9DAU4e0P" TargetMode = "External"/>
	<Relationship Id="rId37" Type="http://schemas.openxmlformats.org/officeDocument/2006/relationships/hyperlink" Target="consultantplus://offline/ref=9F4159AAE13C28CD89DF2AB5187EEE3843236F22DEA818C738882A1223C92ABE5E91EF1C31BAC4DC1B082A479088CF08252F92FA596EE349B2F4A9DAU4e0P" TargetMode = "External"/>
	<Relationship Id="rId38" Type="http://schemas.openxmlformats.org/officeDocument/2006/relationships/hyperlink" Target="consultantplus://offline/ref=9F4159AAE13C28CD89DF2AB5187EEE3843236F22DEAB16C13C852A1223C92ABE5E91EF1C31BAC4DC1B082A469788CF08252F92FA596EE349B2F4A9DAU4e0P" TargetMode = "External"/>
	<Relationship Id="rId39" Type="http://schemas.openxmlformats.org/officeDocument/2006/relationships/hyperlink" Target="consultantplus://offline/ref=9F4159AAE13C28CD89DF2AB5187EEE3843236F22D6AF15C0328B77182B9026BC599EB00B36F3C8DD1B082B439CD7CA1D34779DF94671E356AEF6ABUDeBP" TargetMode = "External"/>
	<Relationship Id="rId40" Type="http://schemas.openxmlformats.org/officeDocument/2006/relationships/hyperlink" Target="consultantplus://offline/ref=9F4159AAE13C28CD89DF2AB5187EEE3843236F22DEA918C73B802A1223C92ABE5E91EF1C31BAC4DC1B082A479E88CF08252F92FA596EE349B2F4A9DAU4e0P" TargetMode = "External"/>
	<Relationship Id="rId41" Type="http://schemas.openxmlformats.org/officeDocument/2006/relationships/hyperlink" Target="consultantplus://offline/ref=9F4159AAE13C28CD89DF2AB5187EEE3843236F22DEA818C738882A1223C92ABE5E91EF1C31BAC4DC1B082A479088CF08252F92FA596EE349B2F4A9DAU4e0P" TargetMode = "External"/>
	<Relationship Id="rId42" Type="http://schemas.openxmlformats.org/officeDocument/2006/relationships/hyperlink" Target="consultantplus://offline/ref=9F4159AAE13C28CD89DF2AB5187EEE3843236F22DEAB16C13C852A1223C92ABE5E91EF1C31BAC4DC1B082A449688CF08252F92FA596EE349B2F4A9DAU4e0P" TargetMode = "External"/>
	<Relationship Id="rId43" Type="http://schemas.openxmlformats.org/officeDocument/2006/relationships/hyperlink" Target="consultantplus://offline/ref=9F4159AAE13C28CD89DF2AB5187EEE3843236F22DEA818C738882A1223C92ABE5E91EF1C31BAC4DC1B082A479088CF08252F92FA596EE349B2F4A9DAU4e0P" TargetMode = "External"/>
	<Relationship Id="rId44" Type="http://schemas.openxmlformats.org/officeDocument/2006/relationships/hyperlink" Target="consultantplus://offline/ref=9F4159AAE13C28CD89DF34B80E12B0334620362AD4FF4D903681224074C976FB0898E6496CFFC8C3190828U4e4P" TargetMode = "External"/>
	<Relationship Id="rId45" Type="http://schemas.openxmlformats.org/officeDocument/2006/relationships/hyperlink" Target="consultantplus://offline/ref=9F4159AAE13C28CD89DF2AB5187EEE3843236F22DEA818C738882A1223C92ABE5E91EF1C31BAC4DC1B082A479088CF08252F92FA596EE349B2F4A9DAU4e0P" TargetMode = "External"/>
	<Relationship Id="rId46" Type="http://schemas.openxmlformats.org/officeDocument/2006/relationships/hyperlink" Target="consultantplus://offline/ref=9F4159AAE13C28CD89DF2AB5187EEE3843236F22DEA818C738882A1223C92ABE5E91EF1C31BAC4DC1B082A479088CF08252F92FA596EE349B2F4A9DAU4e0P" TargetMode = "External"/>
	<Relationship Id="rId47" Type="http://schemas.openxmlformats.org/officeDocument/2006/relationships/hyperlink" Target="consultantplus://offline/ref=9F4159AAE13C28CD89DF2AB5187EEE3843236F22DEA918C73B802A1223C92ABE5E91EF1C31BAC4DC1B082A479E88CF08252F92FA596EE349B2F4A9DAU4e0P" TargetMode = "External"/>
	<Relationship Id="rId48" Type="http://schemas.openxmlformats.org/officeDocument/2006/relationships/hyperlink" Target="consultantplus://offline/ref=9F4159AAE13C28CD89DF2AB5187EEE3843236F22DEAB16C13C852A1223C92ABE5E91EF1C31BAC4DC1B082A449688CF08252F92FA596EE349B2F4A9DAU4e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11.12.2015 N 562
(ред. от 02.08.2023)
"О создании Координационного совета по развитию малого и среднего предпринимательства при Правительстве Тульской области"
(вместе с "Составом Координационного совета по развитию малого и среднего предпринимательства при Правительстве Тульской области по должностям")</dc:title>
  <dcterms:created xsi:type="dcterms:W3CDTF">2023-11-21T15:30:19Z</dcterms:created>
</cp:coreProperties>
</file>