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Тульской области от 03.06.2021 N 296-р</w:t>
              <w:br/>
              <w:t xml:space="preserve">(ред. от 29.06.2022)</w:t>
              <w:br/>
              <w:t xml:space="preserve">"Об утверждении Плана основных мероприятий, проводимых в Тульской области в рамках Десятилетия детства, на период до 2027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ТУЛЬСКОЙ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3 июня 2021 г. N 296-р</w:t>
      </w:r>
    </w:p>
    <w:p>
      <w:pPr>
        <w:pStyle w:val="2"/>
        <w:jc w:val="both"/>
      </w:pPr>
      <w:r>
        <w:rPr>
          <w:sz w:val="20"/>
        </w:rPr>
      </w:r>
    </w:p>
    <w:p>
      <w:pPr>
        <w:pStyle w:val="2"/>
        <w:jc w:val="center"/>
      </w:pPr>
      <w:r>
        <w:rPr>
          <w:sz w:val="20"/>
        </w:rPr>
        <w:t xml:space="preserve">ОБ УТВЕРЖДЕНИИ ПЛАНА ОСНОВНЫХ МЕРОПРИЯТИЙ, ПРОВОДИМЫХ</w:t>
      </w:r>
    </w:p>
    <w:p>
      <w:pPr>
        <w:pStyle w:val="2"/>
        <w:jc w:val="center"/>
      </w:pPr>
      <w:r>
        <w:rPr>
          <w:sz w:val="20"/>
        </w:rPr>
        <w:t xml:space="preserve">В ТУЛЬСКОЙ ОБЛАСТИ В РАМКАХ ДЕСЯТИЛЕТИЯ ДЕТСТВА,</w:t>
      </w:r>
    </w:p>
    <w:p>
      <w:pPr>
        <w:pStyle w:val="2"/>
        <w:jc w:val="center"/>
      </w:pPr>
      <w:r>
        <w:rPr>
          <w:sz w:val="20"/>
        </w:rPr>
        <w:t xml:space="preserve">НА ПЕРИОД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Тульской области от 29.06.2022 N 302-р &quot;О внесении изменений и дополнения в распоряжение правительства Тульской области от 03.06.2021 N 296-р&quot; (вместе с &quot;Изменениями и дополнением, которые вносятся в распоряжение правительства Тульской области от 03.06.2021 N 296-р &quot;Об утверждении Плана основных мероприятий, проводимых в Тульской области в рамках Десятилетия детства, на период до 2027 года&quot;) {КонсультантПлюс}">
              <w:r>
                <w:rPr>
                  <w:sz w:val="20"/>
                  <w:color w:val="0000ff"/>
                </w:rPr>
                <w:t xml:space="preserve">распоряжения</w:t>
              </w:r>
            </w:hyperlink>
            <w:r>
              <w:rPr>
                <w:sz w:val="20"/>
                <w:color w:val="392c69"/>
              </w:rPr>
              <w:t xml:space="preserve"> Правительства Тульской области</w:t>
            </w:r>
          </w:p>
          <w:p>
            <w:pPr>
              <w:pStyle w:val="0"/>
              <w:jc w:val="center"/>
            </w:pPr>
            <w:r>
              <w:rPr>
                <w:sz w:val="20"/>
                <w:color w:val="392c69"/>
              </w:rPr>
              <w:t xml:space="preserve">от 29.06.2022 N 302-р)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Распоряжение Правительства РФ от 23.01.2021 N 122-р &lt;Об утверждении плана основных мероприятий, проводимых в рамках Десятилетия детства, на период до 2027 года&gt; ------------ Недействующая редакция {КонсультантПлюс}">
        <w:r>
          <w:rPr>
            <w:sz w:val="20"/>
            <w:color w:val="0000ff"/>
          </w:rPr>
          <w:t xml:space="preserve">распоряжением</w:t>
        </w:r>
      </w:hyperlink>
      <w:r>
        <w:rPr>
          <w:sz w:val="20"/>
        </w:rPr>
        <w:t xml:space="preserve"> Правительства Российской Федерации от 23 января 2021 года N 122-р, на основании </w:t>
      </w:r>
      <w:hyperlink w:history="0" r:id="rId9" w:tooltip="Закон Тульской области от 27.05.2022 N 36-ЗТО &quot;Устав (Основной Закон) Тульской области&quot; (принят Тульской областной Думой 26.05.2022) {КонсультантПлюс}">
        <w:r>
          <w:rPr>
            <w:sz w:val="20"/>
            <w:color w:val="0000ff"/>
          </w:rPr>
          <w:t xml:space="preserve">статьи 46</w:t>
        </w:r>
      </w:hyperlink>
      <w:r>
        <w:rPr>
          <w:sz w:val="20"/>
        </w:rPr>
        <w:t xml:space="preserve"> Устава (Основного Закона) Тульской области:</w:t>
      </w:r>
    </w:p>
    <w:p>
      <w:pPr>
        <w:pStyle w:val="0"/>
        <w:jc w:val="both"/>
      </w:pPr>
      <w:r>
        <w:rPr>
          <w:sz w:val="20"/>
        </w:rPr>
        <w:t xml:space="preserve">(в ред. </w:t>
      </w:r>
      <w:hyperlink w:history="0" r:id="rId10" w:tooltip="Распоряжение Правительства Тульской области от 29.06.2022 N 302-р &quot;О внесении изменений и дополнения в распоряжение правительства Тульской области от 03.06.2021 N 296-р&quot; (вместе с &quot;Изменениями и дополнением, которые вносятся в распоряжение правительства Тульской области от 03.06.2021 N 296-р &quot;Об утверждении Плана основных мероприятий, проводимых в Тульской области в рамках Десятилетия детства, на период до 2027 года&quot;) {КонсультантПлюс}">
        <w:r>
          <w:rPr>
            <w:sz w:val="20"/>
            <w:color w:val="0000ff"/>
          </w:rPr>
          <w:t xml:space="preserve">распоряжения</w:t>
        </w:r>
      </w:hyperlink>
      <w:r>
        <w:rPr>
          <w:sz w:val="20"/>
        </w:rPr>
        <w:t xml:space="preserve"> Правительства Тульской области от 29.06.2022 N 302-р)</w:t>
      </w:r>
    </w:p>
    <w:bookmarkStart w:id="15" w:name="P15"/>
    <w:bookmarkEnd w:id="15"/>
    <w:p>
      <w:pPr>
        <w:pStyle w:val="0"/>
        <w:spacing w:before="200" w:line-rule="auto"/>
        <w:ind w:firstLine="540"/>
        <w:jc w:val="both"/>
      </w:pPr>
      <w:r>
        <w:rPr>
          <w:sz w:val="20"/>
        </w:rPr>
        <w:t xml:space="preserve">1. Утвердить </w:t>
      </w:r>
      <w:hyperlink w:history="0" w:anchor="P39" w:tooltip="ПЛАН">
        <w:r>
          <w:rPr>
            <w:sz w:val="20"/>
            <w:color w:val="0000ff"/>
          </w:rPr>
          <w:t xml:space="preserve">План</w:t>
        </w:r>
      </w:hyperlink>
      <w:r>
        <w:rPr>
          <w:sz w:val="20"/>
        </w:rPr>
        <w:t xml:space="preserve"> основных мероприятий, проводимых в Тульской области в рамках Десятилетия детства, на период до 2027 года (приложение).</w:t>
      </w:r>
    </w:p>
    <w:p>
      <w:pPr>
        <w:pStyle w:val="0"/>
        <w:spacing w:before="200" w:line-rule="auto"/>
        <w:ind w:firstLine="540"/>
        <w:jc w:val="both"/>
      </w:pPr>
      <w:r>
        <w:rPr>
          <w:sz w:val="20"/>
        </w:rPr>
        <w:t xml:space="preserve">2. Определить министерство образования Тульской области координатором реализации Плана, указанного в </w:t>
      </w:r>
      <w:hyperlink w:history="0" w:anchor="P15" w:tooltip="1. Утвердить План основных мероприятий, проводимых в Тульской области в рамках Десятилетия детства, на период до 2027 года (приложение).">
        <w:r>
          <w:rPr>
            <w:sz w:val="20"/>
            <w:color w:val="0000ff"/>
          </w:rPr>
          <w:t xml:space="preserve">пункте 1</w:t>
        </w:r>
      </w:hyperlink>
      <w:r>
        <w:rPr>
          <w:sz w:val="20"/>
        </w:rPr>
        <w:t xml:space="preserve"> распоряжения.</w:t>
      </w:r>
    </w:p>
    <w:p>
      <w:pPr>
        <w:pStyle w:val="0"/>
        <w:spacing w:before="200" w:line-rule="auto"/>
        <w:ind w:firstLine="540"/>
        <w:jc w:val="both"/>
      </w:pPr>
      <w:r>
        <w:rPr>
          <w:sz w:val="20"/>
        </w:rPr>
        <w:t xml:space="preserve">3. Министерству образования Тульской области обеспечить представление информации о ходе выполнения Плана в правительство Тульской области ежегодно до 10 февраля года, следующего за отчетным периодом.</w:t>
      </w:r>
    </w:p>
    <w:p>
      <w:pPr>
        <w:pStyle w:val="0"/>
        <w:spacing w:before="200" w:line-rule="auto"/>
        <w:ind w:firstLine="540"/>
        <w:jc w:val="both"/>
      </w:pPr>
      <w:r>
        <w:rPr>
          <w:sz w:val="20"/>
        </w:rPr>
        <w:t xml:space="preserve">4. Руководителям органов исполнительной власти Тульской области, являющихся ответственными исполнителями мероприятий Плана:</w:t>
      </w:r>
    </w:p>
    <w:p>
      <w:pPr>
        <w:pStyle w:val="0"/>
        <w:spacing w:before="200" w:line-rule="auto"/>
        <w:ind w:firstLine="540"/>
        <w:jc w:val="both"/>
      </w:pPr>
      <w:r>
        <w:rPr>
          <w:sz w:val="20"/>
        </w:rPr>
        <w:t xml:space="preserve">обеспечить выполнение мероприятий Плана;</w:t>
      </w:r>
    </w:p>
    <w:p>
      <w:pPr>
        <w:pStyle w:val="0"/>
        <w:spacing w:before="200" w:line-rule="auto"/>
        <w:ind w:firstLine="540"/>
        <w:jc w:val="both"/>
      </w:pPr>
      <w:r>
        <w:rPr>
          <w:sz w:val="20"/>
        </w:rPr>
        <w:t xml:space="preserve">представлять в министерство образования Тульской области ежегодно до 20 января года, следующего за отчетным периодом, информацию о ходе реализации мероприятий Плана.</w:t>
      </w:r>
    </w:p>
    <w:p>
      <w:pPr>
        <w:pStyle w:val="0"/>
        <w:spacing w:before="200" w:line-rule="auto"/>
        <w:ind w:firstLine="540"/>
        <w:jc w:val="both"/>
      </w:pPr>
      <w:r>
        <w:rPr>
          <w:sz w:val="20"/>
        </w:rPr>
        <w:t xml:space="preserve">5. Рекомендовать главам администраций муниципальных районов и городских округов Тульской области с учетом </w:t>
      </w:r>
      <w:hyperlink w:history="0" w:anchor="P39" w:tooltip="ПЛАН">
        <w:r>
          <w:rPr>
            <w:sz w:val="20"/>
            <w:color w:val="0000ff"/>
          </w:rPr>
          <w:t xml:space="preserve">Плана</w:t>
        </w:r>
      </w:hyperlink>
      <w:r>
        <w:rPr>
          <w:sz w:val="20"/>
        </w:rPr>
        <w:t xml:space="preserve">, указанного в пункте 1 распоряжения, обеспечить разработку и утвердить планы мероприятий, проводимых в рамках Десятилетия детства.</w:t>
      </w:r>
    </w:p>
    <w:p>
      <w:pPr>
        <w:pStyle w:val="0"/>
        <w:spacing w:before="200" w:line-rule="auto"/>
        <w:ind w:firstLine="540"/>
        <w:jc w:val="both"/>
      </w:pPr>
      <w:r>
        <w:rPr>
          <w:sz w:val="20"/>
        </w:rPr>
        <w:t xml:space="preserve">6. Контроль за выполнением распоряжения возложить на заместителя председателя правительства Тульской области Гремякову О.П.</w:t>
      </w:r>
    </w:p>
    <w:p>
      <w:pPr>
        <w:pStyle w:val="0"/>
        <w:spacing w:before="200" w:line-rule="auto"/>
        <w:ind w:firstLine="540"/>
        <w:jc w:val="both"/>
      </w:pPr>
      <w:r>
        <w:rPr>
          <w:sz w:val="20"/>
        </w:rPr>
        <w:t xml:space="preserve">7. Распоряжение вступает в силу со дня подписания.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Тульской области - председатель</w:t>
      </w:r>
    </w:p>
    <w:p>
      <w:pPr>
        <w:pStyle w:val="0"/>
        <w:jc w:val="right"/>
      </w:pPr>
      <w:r>
        <w:rPr>
          <w:sz w:val="20"/>
        </w:rPr>
        <w:t xml:space="preserve">правительства Тульской области</w:t>
      </w:r>
    </w:p>
    <w:p>
      <w:pPr>
        <w:pStyle w:val="0"/>
        <w:jc w:val="right"/>
      </w:pPr>
      <w:r>
        <w:rPr>
          <w:sz w:val="20"/>
        </w:rPr>
        <w:t xml:space="preserve">В.В.ШЕРИН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 правительства</w:t>
      </w:r>
    </w:p>
    <w:p>
      <w:pPr>
        <w:pStyle w:val="0"/>
        <w:jc w:val="right"/>
      </w:pPr>
      <w:r>
        <w:rPr>
          <w:sz w:val="20"/>
        </w:rPr>
        <w:t xml:space="preserve">Тульской области</w:t>
      </w:r>
    </w:p>
    <w:p>
      <w:pPr>
        <w:pStyle w:val="0"/>
        <w:jc w:val="right"/>
      </w:pPr>
      <w:r>
        <w:rPr>
          <w:sz w:val="20"/>
        </w:rPr>
        <w:t xml:space="preserve">от 03.06.2021 N 296-р</w:t>
      </w:r>
    </w:p>
    <w:p>
      <w:pPr>
        <w:pStyle w:val="0"/>
        <w:jc w:val="both"/>
      </w:pPr>
      <w:r>
        <w:rPr>
          <w:sz w:val="20"/>
        </w:rPr>
      </w:r>
    </w:p>
    <w:bookmarkStart w:id="39" w:name="P39"/>
    <w:bookmarkEnd w:id="39"/>
    <w:p>
      <w:pPr>
        <w:pStyle w:val="2"/>
        <w:jc w:val="center"/>
      </w:pPr>
      <w:r>
        <w:rPr>
          <w:sz w:val="20"/>
        </w:rPr>
        <w:t xml:space="preserve">ПЛАН</w:t>
      </w:r>
    </w:p>
    <w:p>
      <w:pPr>
        <w:pStyle w:val="2"/>
        <w:jc w:val="center"/>
      </w:pPr>
      <w:r>
        <w:rPr>
          <w:sz w:val="20"/>
        </w:rPr>
        <w:t xml:space="preserve">ОСНОВНЫХ МЕРОПРИЯТИЙ, ПРОВОДИМЫХ В ТУЛЬСКОЙ ОБЛАСТИ</w:t>
      </w:r>
    </w:p>
    <w:p>
      <w:pPr>
        <w:pStyle w:val="2"/>
        <w:jc w:val="center"/>
      </w:pPr>
      <w:r>
        <w:rPr>
          <w:sz w:val="20"/>
        </w:rPr>
        <w:t xml:space="preserve">В РАМКАХ ДЕСЯТИЛЕТИЯ ДЕТСТВА, НА ПЕРИОД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Распоряжение Правительства Тульской области от 29.06.2022 N 302-р &quot;О внесении изменений и дополнения в распоряжение правительства Тульской области от 03.06.2021 N 296-р&quot; (вместе с &quot;Изменениями и дополнением, которые вносятся в распоряжение правительства Тульской области от 03.06.2021 N 296-р &quot;Об утверждении Плана основных мероприятий, проводимых в Тульской области в рамках Десятилетия детства, на период до 2027 года&quot;) {КонсультантПлюс}">
              <w:r>
                <w:rPr>
                  <w:sz w:val="20"/>
                  <w:color w:val="0000ff"/>
                </w:rPr>
                <w:t xml:space="preserve">распоряжения</w:t>
              </w:r>
            </w:hyperlink>
            <w:r>
              <w:rPr>
                <w:sz w:val="20"/>
                <w:color w:val="392c69"/>
              </w:rPr>
              <w:t xml:space="preserve"> Правительства Тульской области</w:t>
            </w:r>
          </w:p>
          <w:p>
            <w:pPr>
              <w:pStyle w:val="0"/>
              <w:jc w:val="center"/>
            </w:pPr>
            <w:r>
              <w:rPr>
                <w:sz w:val="20"/>
                <w:color w:val="392c69"/>
              </w:rPr>
              <w:t xml:space="preserve">от 29.06.2022 N 302-р)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Здоровьесбережение с детства</w:t>
      </w:r>
    </w:p>
    <w:p>
      <w:pPr>
        <w:pStyle w:val="0"/>
        <w:jc w:val="both"/>
      </w:pPr>
      <w:r>
        <w:rPr>
          <w:sz w:val="20"/>
        </w:rPr>
      </w:r>
    </w:p>
    <w:p>
      <w:pPr>
        <w:pStyle w:val="0"/>
        <w:ind w:firstLine="540"/>
        <w:jc w:val="both"/>
      </w:pPr>
      <w:r>
        <w:rPr>
          <w:sz w:val="20"/>
        </w:rPr>
        <w:t xml:space="preserve">Цели:</w:t>
      </w:r>
    </w:p>
    <w:p>
      <w:pPr>
        <w:pStyle w:val="0"/>
        <w:spacing w:before="200" w:line-rule="auto"/>
        <w:ind w:firstLine="540"/>
        <w:jc w:val="both"/>
      </w:pPr>
      <w:r>
        <w:rPr>
          <w:sz w:val="20"/>
        </w:rPr>
        <w:t xml:space="preserve">укрепление и охрана здоровья детей;</w:t>
      </w:r>
    </w:p>
    <w:p>
      <w:pPr>
        <w:pStyle w:val="0"/>
        <w:spacing w:before="200" w:line-rule="auto"/>
        <w:ind w:firstLine="540"/>
        <w:jc w:val="both"/>
      </w:pPr>
      <w:r>
        <w:rPr>
          <w:sz w:val="20"/>
        </w:rPr>
        <w:t xml:space="preserve">повышение качества и доступности медицинской помощи детям;</w:t>
      </w:r>
    </w:p>
    <w:p>
      <w:pPr>
        <w:pStyle w:val="0"/>
        <w:spacing w:before="200" w:line-rule="auto"/>
        <w:ind w:firstLine="540"/>
        <w:jc w:val="both"/>
      </w:pPr>
      <w:r>
        <w:rPr>
          <w:sz w:val="20"/>
        </w:rPr>
        <w:t xml:space="preserve">создание благоприятных условий для гармоничного развития детей.</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создание условий для увеличения рождаемости в Тульской области;</w:t>
      </w:r>
    </w:p>
    <w:p>
      <w:pPr>
        <w:pStyle w:val="0"/>
        <w:spacing w:before="200" w:line-rule="auto"/>
        <w:ind w:firstLine="540"/>
        <w:jc w:val="both"/>
      </w:pPr>
      <w:r>
        <w:rPr>
          <w:sz w:val="20"/>
        </w:rPr>
        <w:t xml:space="preserve">профилактика заболеваемости и инвалидности среди детей и подростков;</w:t>
      </w:r>
    </w:p>
    <w:p>
      <w:pPr>
        <w:pStyle w:val="0"/>
        <w:spacing w:before="200" w:line-rule="auto"/>
        <w:ind w:firstLine="540"/>
        <w:jc w:val="both"/>
      </w:pPr>
      <w:r>
        <w:rPr>
          <w:sz w:val="20"/>
        </w:rPr>
        <w:t xml:space="preserve">обеспечение условий для развития комплексной реабилитации детей, в том числе детей-инвалидов;</w:t>
      </w:r>
    </w:p>
    <w:p>
      <w:pPr>
        <w:pStyle w:val="0"/>
        <w:spacing w:before="200" w:line-rule="auto"/>
        <w:ind w:firstLine="540"/>
        <w:jc w:val="both"/>
      </w:pPr>
      <w:r>
        <w:rPr>
          <w:sz w:val="20"/>
        </w:rPr>
        <w:t xml:space="preserve">повышение качества оказываемой квалифицированной медицинской помощи;</w:t>
      </w:r>
    </w:p>
    <w:p>
      <w:pPr>
        <w:pStyle w:val="0"/>
        <w:spacing w:before="200" w:line-rule="auto"/>
        <w:ind w:firstLine="540"/>
        <w:jc w:val="both"/>
      </w:pPr>
      <w:r>
        <w:rPr>
          <w:sz w:val="20"/>
        </w:rPr>
        <w:t xml:space="preserve">повышение уровня оснащения современным оборудованием и лекарственными препаратами образовательных и медицинских организаций;</w:t>
      </w:r>
    </w:p>
    <w:p>
      <w:pPr>
        <w:pStyle w:val="0"/>
        <w:spacing w:before="200" w:line-rule="auto"/>
        <w:ind w:firstLine="540"/>
        <w:jc w:val="both"/>
      </w:pPr>
      <w:r>
        <w:rPr>
          <w:sz w:val="20"/>
        </w:rPr>
        <w:t xml:space="preserve">формирование навыков здорового образа жизни и культуры здоровья семьи как базовой ценности, в том числе просвещение родителей (законных представителей);</w:t>
      </w:r>
    </w:p>
    <w:p>
      <w:pPr>
        <w:pStyle w:val="0"/>
        <w:spacing w:before="200" w:line-rule="auto"/>
        <w:ind w:firstLine="540"/>
        <w:jc w:val="both"/>
      </w:pPr>
      <w:r>
        <w:rPr>
          <w:sz w:val="20"/>
        </w:rPr>
        <w:t xml:space="preserve">совершенствование системы питания обучающихся в образовательных организациях.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984"/>
        <w:gridCol w:w="794"/>
        <w:gridCol w:w="2381"/>
        <w:gridCol w:w="2098"/>
      </w:tblGrid>
      <w:tr>
        <w:tc>
          <w:tcPr>
            <w:tcW w:w="1757" w:type="dxa"/>
            <w:vMerge w:val="restart"/>
          </w:tcPr>
          <w:p>
            <w:pPr>
              <w:pStyle w:val="0"/>
              <w:jc w:val="center"/>
            </w:pPr>
            <w:r>
              <w:rPr>
                <w:sz w:val="20"/>
              </w:rPr>
              <w:t xml:space="preserve">Наименование мероприятия</w:t>
            </w:r>
          </w:p>
        </w:tc>
        <w:tc>
          <w:tcPr>
            <w:tcW w:w="1984" w:type="dxa"/>
            <w:vMerge w:val="restart"/>
          </w:tcPr>
          <w:p>
            <w:pPr>
              <w:pStyle w:val="0"/>
              <w:jc w:val="center"/>
            </w:pPr>
            <w:r>
              <w:rPr>
                <w:sz w:val="20"/>
              </w:rPr>
              <w:t xml:space="preserve">Ответственные исполнители и соисполнители</w:t>
            </w:r>
          </w:p>
        </w:tc>
        <w:tc>
          <w:tcPr>
            <w:tcW w:w="794" w:type="dxa"/>
            <w:vMerge w:val="restart"/>
          </w:tcPr>
          <w:p>
            <w:pPr>
              <w:pStyle w:val="0"/>
              <w:jc w:val="center"/>
            </w:pPr>
            <w:r>
              <w:rPr>
                <w:sz w:val="20"/>
              </w:rPr>
              <w:t xml:space="preserve">Сроки реализации</w:t>
            </w:r>
          </w:p>
        </w:tc>
        <w:tc>
          <w:tcPr>
            <w:gridSpan w:val="2"/>
            <w:tcW w:w="4479" w:type="dxa"/>
          </w:tcPr>
          <w:p>
            <w:pPr>
              <w:pStyle w:val="0"/>
              <w:jc w:val="center"/>
            </w:pPr>
            <w:r>
              <w:rPr>
                <w:sz w:val="20"/>
              </w:rPr>
              <w:t xml:space="preserve">Ожидаемый результат</w:t>
            </w:r>
          </w:p>
        </w:tc>
      </w:tr>
      <w:tr>
        <w:tc>
          <w:tcPr>
            <w:vMerge w:val="continue"/>
          </w:tcPr>
          <w:p/>
        </w:tc>
        <w:tc>
          <w:tcPr>
            <w:vMerge w:val="continue"/>
          </w:tcPr>
          <w:p/>
        </w:tc>
        <w:tc>
          <w:tcPr>
            <w:vMerge w:val="continue"/>
          </w:tcPr>
          <w:p/>
        </w:tc>
        <w:tc>
          <w:tcPr>
            <w:tcW w:w="2381" w:type="dxa"/>
          </w:tcPr>
          <w:p>
            <w:pPr>
              <w:pStyle w:val="0"/>
              <w:jc w:val="center"/>
            </w:pPr>
            <w:r>
              <w:rPr>
                <w:sz w:val="20"/>
              </w:rPr>
              <w:t xml:space="preserve">2021 - 2024 годы</w:t>
            </w:r>
          </w:p>
        </w:tc>
        <w:tc>
          <w:tcPr>
            <w:tcW w:w="2098" w:type="dxa"/>
          </w:tcPr>
          <w:p>
            <w:pPr>
              <w:pStyle w:val="0"/>
              <w:jc w:val="center"/>
            </w:pPr>
            <w:r>
              <w:rPr>
                <w:sz w:val="20"/>
              </w:rPr>
              <w:t xml:space="preserve">2025 - 2027 годы</w:t>
            </w:r>
          </w:p>
        </w:tc>
      </w:tr>
      <w:tr>
        <w:tc>
          <w:tcPr>
            <w:tcW w:w="1757" w:type="dxa"/>
          </w:tcPr>
          <w:p>
            <w:pPr>
              <w:pStyle w:val="0"/>
              <w:jc w:val="center"/>
            </w:pPr>
            <w:r>
              <w:rPr>
                <w:sz w:val="20"/>
              </w:rPr>
              <w:t xml:space="preserve">1</w:t>
            </w:r>
          </w:p>
        </w:tc>
        <w:tc>
          <w:tcPr>
            <w:tcW w:w="1984" w:type="dxa"/>
          </w:tcPr>
          <w:p>
            <w:pPr>
              <w:pStyle w:val="0"/>
              <w:jc w:val="center"/>
            </w:pPr>
            <w:r>
              <w:rPr>
                <w:sz w:val="20"/>
              </w:rPr>
              <w:t xml:space="preserve">2</w:t>
            </w:r>
          </w:p>
        </w:tc>
        <w:tc>
          <w:tcPr>
            <w:tcW w:w="794" w:type="dxa"/>
          </w:tcPr>
          <w:p>
            <w:pPr>
              <w:pStyle w:val="0"/>
              <w:jc w:val="center"/>
            </w:pPr>
            <w:r>
              <w:rPr>
                <w:sz w:val="20"/>
              </w:rPr>
              <w:t xml:space="preserve">3</w:t>
            </w:r>
          </w:p>
        </w:tc>
        <w:tc>
          <w:tcPr>
            <w:tcW w:w="2381" w:type="dxa"/>
          </w:tcPr>
          <w:p>
            <w:pPr>
              <w:pStyle w:val="0"/>
              <w:jc w:val="center"/>
            </w:pPr>
            <w:r>
              <w:rPr>
                <w:sz w:val="20"/>
              </w:rPr>
              <w:t xml:space="preserve">4</w:t>
            </w:r>
          </w:p>
        </w:tc>
        <w:tc>
          <w:tcPr>
            <w:tcW w:w="2098" w:type="dxa"/>
          </w:tcPr>
          <w:p>
            <w:pPr>
              <w:pStyle w:val="0"/>
              <w:jc w:val="center"/>
            </w:pPr>
            <w:r>
              <w:rPr>
                <w:sz w:val="20"/>
              </w:rPr>
              <w:t xml:space="preserve">5</w:t>
            </w:r>
          </w:p>
        </w:tc>
      </w:tr>
      <w:tr>
        <w:tc>
          <w:tcPr>
            <w:tcW w:w="1757" w:type="dxa"/>
          </w:tcPr>
          <w:p>
            <w:pPr>
              <w:pStyle w:val="0"/>
            </w:pPr>
            <w:r>
              <w:rPr>
                <w:sz w:val="20"/>
              </w:rPr>
              <w:t xml:space="preserve">1. Совершенствование организации деятельности медицинских кабинетов, расположенных в образовательных организациях</w:t>
            </w:r>
          </w:p>
        </w:tc>
        <w:tc>
          <w:tcPr>
            <w:tcW w:w="1984" w:type="dxa"/>
          </w:tcPr>
          <w:p>
            <w:pPr>
              <w:pStyle w:val="0"/>
              <w:jc w:val="center"/>
            </w:pPr>
            <w:r>
              <w:rPr>
                <w:sz w:val="20"/>
              </w:rPr>
              <w:t xml:space="preserve">Министерство здравоохранения Тульской области, министерство образования Тульской области, главный внештатный детский специалист по профилактической медицине департамента здравоохранения министерства здравоохранения Тульской области (по согласованию), государственные учреждения здравоохранения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Лицензирование медицинских кабинетов образовательных организаций, переданных в безвозмездное пользование ГУЗ</w:t>
            </w:r>
          </w:p>
          <w:p>
            <w:pPr>
              <w:pStyle w:val="0"/>
            </w:pPr>
            <w:r>
              <w:rPr>
                <w:sz w:val="20"/>
              </w:rPr>
              <w:t xml:space="preserve">2021 год - 100%;</w:t>
            </w:r>
          </w:p>
          <w:p>
            <w:pPr>
              <w:pStyle w:val="0"/>
            </w:pPr>
            <w:r>
              <w:rPr>
                <w:sz w:val="20"/>
              </w:rPr>
              <w:t xml:space="preserve">2022 год - 100%;</w:t>
            </w:r>
          </w:p>
          <w:p>
            <w:pPr>
              <w:pStyle w:val="0"/>
            </w:pPr>
            <w:r>
              <w:rPr>
                <w:sz w:val="20"/>
              </w:rPr>
              <w:t xml:space="preserve">2023 год - 100%;</w:t>
            </w:r>
          </w:p>
          <w:p>
            <w:pPr>
              <w:pStyle w:val="0"/>
            </w:pPr>
            <w:r>
              <w:rPr>
                <w:sz w:val="20"/>
              </w:rPr>
              <w:t xml:space="preserve">2024 год - 100%;</w:t>
            </w:r>
          </w:p>
          <w:p>
            <w:pPr>
              <w:pStyle w:val="0"/>
            </w:pPr>
            <w:r>
              <w:rPr>
                <w:sz w:val="20"/>
              </w:rPr>
              <w:t xml:space="preserve">организация первичной медико-санитарной помощи;</w:t>
            </w:r>
          </w:p>
          <w:p>
            <w:pPr>
              <w:pStyle w:val="0"/>
            </w:pPr>
            <w:r>
              <w:rPr>
                <w:sz w:val="20"/>
              </w:rPr>
              <w:t xml:space="preserve">организация работы медицинских кабинетов, расположенных в образовательных организациях в соответствии с обновленным стандартом оснащения блока отделения организации медицинской помощи несовершеннолетним в образовательных организациях</w:t>
            </w:r>
          </w:p>
        </w:tc>
        <w:tc>
          <w:tcPr>
            <w:tcW w:w="2098" w:type="dxa"/>
          </w:tcPr>
          <w:p>
            <w:pPr>
              <w:pStyle w:val="0"/>
            </w:pPr>
            <w:r>
              <w:rPr>
                <w:sz w:val="20"/>
              </w:rPr>
              <w:t xml:space="preserve">Лицензирование медицинских кабинетов образовательных организаций, переданных в безвозмездное пользование ГУЗ</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r>
          </w:p>
          <w:p>
            <w:pPr>
              <w:pStyle w:val="0"/>
            </w:pPr>
            <w:r>
              <w:rPr>
                <w:sz w:val="20"/>
              </w:rPr>
              <w:t xml:space="preserve">организация первичной медико-санитарной помощи;</w:t>
            </w:r>
          </w:p>
          <w:p>
            <w:pPr>
              <w:pStyle w:val="0"/>
            </w:pPr>
            <w:r>
              <w:rPr>
                <w:sz w:val="20"/>
              </w:rPr>
              <w:t xml:space="preserve">100 процентов медицинских кабинетов, расположенных в образовательных организациях оснащены и функционируют в соответствии с новыми стандартами</w:t>
            </w:r>
          </w:p>
        </w:tc>
      </w:tr>
      <w:tr>
        <w:tc>
          <w:tcPr>
            <w:tcW w:w="1757" w:type="dxa"/>
          </w:tcPr>
          <w:p>
            <w:pPr>
              <w:pStyle w:val="0"/>
            </w:pPr>
            <w:r>
              <w:rPr>
                <w:sz w:val="20"/>
              </w:rPr>
              <w:t xml:space="preserve">2. Подготовка специалистов в рамках непрерывного медицинского образования по медицинской реабилитации детей</w:t>
            </w:r>
          </w:p>
        </w:tc>
        <w:tc>
          <w:tcPr>
            <w:tcW w:w="1984" w:type="dxa"/>
          </w:tcPr>
          <w:p>
            <w:pPr>
              <w:pStyle w:val="0"/>
              <w:jc w:val="center"/>
            </w:pPr>
            <w:r>
              <w:rPr>
                <w:sz w:val="20"/>
              </w:rPr>
              <w:t xml:space="preserve">Министерство здравоохранения Тульской области, главный внештатный детский специалист по реабилитации департамента здравоохранения министерства здравоохранения Тульской области (по согласованию), государственные учреждения здравоохранения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Переподготовка/подготовка специалистов государственного учреждения здравоохранения Тульской области "Центр детской психоневрологии" с высшим медицинским образованием по специальности "Физическая и реабилитационная медицина" на базах медицинских вузов Российской Федерации, % от потребности:</w:t>
            </w:r>
          </w:p>
          <w:p>
            <w:pPr>
              <w:pStyle w:val="0"/>
            </w:pPr>
            <w:r>
              <w:rPr>
                <w:sz w:val="20"/>
              </w:rPr>
              <w:t xml:space="preserve">2022 год - 30%;</w:t>
            </w:r>
          </w:p>
          <w:p>
            <w:pPr>
              <w:pStyle w:val="0"/>
            </w:pPr>
            <w:r>
              <w:rPr>
                <w:sz w:val="20"/>
              </w:rPr>
              <w:t xml:space="preserve">2023 год - 60%;</w:t>
            </w:r>
          </w:p>
          <w:p>
            <w:pPr>
              <w:pStyle w:val="0"/>
            </w:pPr>
            <w:r>
              <w:rPr>
                <w:sz w:val="20"/>
              </w:rPr>
              <w:t xml:space="preserve">2024 год - 80%;</w:t>
            </w:r>
          </w:p>
          <w:p>
            <w:pPr>
              <w:pStyle w:val="0"/>
            </w:pPr>
            <w:r>
              <w:rPr>
                <w:sz w:val="20"/>
              </w:rPr>
              <w:t xml:space="preserve">оказание методического сопровождения при разработке образовательных программ специалистов с высшим и средним медицинским образованием по подготовке/переподготовке медицинских работников, оказывающих медицинскую помощь по специальности "медицинская реабилитация" в целях исполнения </w:t>
            </w:r>
            <w:hyperlink w:history="0" r:id="rId12"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Порядка</w:t>
              </w:r>
            </w:hyperlink>
            <w:r>
              <w:rPr>
                <w:sz w:val="20"/>
              </w:rPr>
              <w:t xml:space="preserve"> организации медицинской реабилитации детей, утвержденного Приказом Министерства здравоохранения Российской Федерации от 23.10.2019 N 878н;</w:t>
            </w:r>
          </w:p>
          <w:p>
            <w:pPr>
              <w:pStyle w:val="0"/>
            </w:pPr>
            <w:r>
              <w:rPr>
                <w:sz w:val="20"/>
              </w:rPr>
              <w:t xml:space="preserve">переподготовка/подготовка специалистов со средним медицинским образованием по специальности "Медицинская сестра по реабилитации" на базе государственного профессионального образовательного учреждения "Тульский областной медицинский колледж", % от потребности:</w:t>
            </w:r>
          </w:p>
          <w:p>
            <w:pPr>
              <w:pStyle w:val="0"/>
            </w:pPr>
            <w:r>
              <w:rPr>
                <w:sz w:val="20"/>
              </w:rPr>
              <w:t xml:space="preserve">2022 год - 30%;</w:t>
            </w:r>
          </w:p>
          <w:p>
            <w:pPr>
              <w:pStyle w:val="0"/>
            </w:pPr>
            <w:r>
              <w:rPr>
                <w:sz w:val="20"/>
              </w:rPr>
              <w:t xml:space="preserve">2023 год - 60%;</w:t>
            </w:r>
          </w:p>
          <w:p>
            <w:pPr>
              <w:pStyle w:val="0"/>
            </w:pPr>
            <w:r>
              <w:rPr>
                <w:sz w:val="20"/>
              </w:rPr>
              <w:t xml:space="preserve">2024 год - 80%;</w:t>
            </w:r>
          </w:p>
          <w:p>
            <w:pPr>
              <w:pStyle w:val="0"/>
            </w:pPr>
            <w:r>
              <w:rPr>
                <w:sz w:val="20"/>
              </w:rPr>
              <w:t xml:space="preserve">ежегодная разработка методических рекомендаций по вопросам медицинской реабилитации у детей для специалистов, оказывающих медицинскую помощь по специальности "медицинская реабилитация" в количестве:</w:t>
            </w:r>
          </w:p>
          <w:p>
            <w:pPr>
              <w:pStyle w:val="0"/>
            </w:pPr>
            <w:r>
              <w:rPr>
                <w:sz w:val="20"/>
              </w:rPr>
              <w:t xml:space="preserve">2021 год - 85 шт.;</w:t>
            </w:r>
          </w:p>
          <w:p>
            <w:pPr>
              <w:pStyle w:val="0"/>
            </w:pPr>
            <w:r>
              <w:rPr>
                <w:sz w:val="20"/>
              </w:rPr>
              <w:t xml:space="preserve">2022 год - 85 шт.;</w:t>
            </w:r>
          </w:p>
          <w:p>
            <w:pPr>
              <w:pStyle w:val="0"/>
            </w:pPr>
            <w:r>
              <w:rPr>
                <w:sz w:val="20"/>
              </w:rPr>
              <w:t xml:space="preserve">2023 год - 85 шт.;</w:t>
            </w:r>
          </w:p>
          <w:p>
            <w:pPr>
              <w:pStyle w:val="0"/>
            </w:pPr>
            <w:r>
              <w:rPr>
                <w:sz w:val="20"/>
              </w:rPr>
              <w:t xml:space="preserve">2024 год - 85 шт.;</w:t>
            </w:r>
          </w:p>
          <w:p>
            <w:pPr>
              <w:pStyle w:val="0"/>
            </w:pPr>
            <w:r>
              <w:rPr>
                <w:sz w:val="20"/>
              </w:rPr>
              <w:t xml:space="preserve">проведение ежегодных научно-практических конференций и семинаров по вопросам медицинской реабилитации детей:</w:t>
            </w:r>
          </w:p>
          <w:p>
            <w:pPr>
              <w:pStyle w:val="0"/>
            </w:pPr>
            <w:r>
              <w:rPr>
                <w:sz w:val="20"/>
              </w:rPr>
              <w:t xml:space="preserve">2021 год - 2 мероприятия;</w:t>
            </w:r>
          </w:p>
          <w:p>
            <w:pPr>
              <w:pStyle w:val="0"/>
            </w:pPr>
            <w:r>
              <w:rPr>
                <w:sz w:val="20"/>
              </w:rPr>
              <w:t xml:space="preserve">2022 год - 2 мероприятия;</w:t>
            </w:r>
          </w:p>
          <w:p>
            <w:pPr>
              <w:pStyle w:val="0"/>
            </w:pPr>
            <w:r>
              <w:rPr>
                <w:sz w:val="20"/>
              </w:rPr>
              <w:t xml:space="preserve">2023 год - 2 мероприятия;</w:t>
            </w:r>
          </w:p>
          <w:p>
            <w:pPr>
              <w:pStyle w:val="0"/>
            </w:pPr>
            <w:r>
              <w:rPr>
                <w:sz w:val="20"/>
              </w:rPr>
              <w:t xml:space="preserve">2024 год - 2 мероприятия</w:t>
            </w:r>
          </w:p>
        </w:tc>
        <w:tc>
          <w:tcPr>
            <w:tcW w:w="2098" w:type="dxa"/>
          </w:tcPr>
          <w:p>
            <w:pPr>
              <w:pStyle w:val="0"/>
            </w:pPr>
            <w:r>
              <w:rPr>
                <w:sz w:val="20"/>
              </w:rPr>
              <w:t xml:space="preserve">Переподготовка/подготовка специалистов государственного учреждения здравоохранения Тульской области "Центр детской психоневрологии" с высшим медицинским образованием по специальности "Физическая и реабилитационная медицина" на базах медицинских вузов, % от потребности:</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переподготовка/подготовка специалистов со средним медицинским образованием по специальности "Медицинская сестра по реабилитации" на базе государственного профессионального образовательного учреждения "Тульский областной медицинский колледж", % от потребности:</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разработка методических рекомендаций по вопросам медицинской реабилитации у детей для специалистов, оказывающих медицинскую помощь по специальности "медицинская реабилитация" в количестве:</w:t>
            </w:r>
          </w:p>
          <w:p>
            <w:pPr>
              <w:pStyle w:val="0"/>
            </w:pPr>
            <w:r>
              <w:rPr>
                <w:sz w:val="20"/>
              </w:rPr>
              <w:t xml:space="preserve">2025 год - 85 шт.;</w:t>
            </w:r>
          </w:p>
          <w:p>
            <w:pPr>
              <w:pStyle w:val="0"/>
            </w:pPr>
            <w:r>
              <w:rPr>
                <w:sz w:val="20"/>
              </w:rPr>
              <w:t xml:space="preserve">2026 год - 85 шт.;</w:t>
            </w:r>
          </w:p>
          <w:p>
            <w:pPr>
              <w:pStyle w:val="0"/>
            </w:pPr>
            <w:r>
              <w:rPr>
                <w:sz w:val="20"/>
              </w:rPr>
              <w:t xml:space="preserve">2027 год - 85 шт.;</w:t>
            </w:r>
          </w:p>
          <w:p>
            <w:pPr>
              <w:pStyle w:val="0"/>
            </w:pPr>
            <w:r>
              <w:rPr>
                <w:sz w:val="20"/>
              </w:rPr>
              <w:t xml:space="preserve">проведение ежегодных научно-практических конференций и семинаров по вопросам медицинской реабилитации детей:</w:t>
            </w:r>
          </w:p>
          <w:p>
            <w:pPr>
              <w:pStyle w:val="0"/>
            </w:pPr>
            <w:r>
              <w:rPr>
                <w:sz w:val="20"/>
              </w:rPr>
              <w:t xml:space="preserve">2025 год - 2 мероприятия;</w:t>
            </w:r>
          </w:p>
          <w:p>
            <w:pPr>
              <w:pStyle w:val="0"/>
            </w:pPr>
            <w:r>
              <w:rPr>
                <w:sz w:val="20"/>
              </w:rPr>
              <w:t xml:space="preserve">2026 год - 2 мероприятия;</w:t>
            </w:r>
          </w:p>
          <w:p>
            <w:pPr>
              <w:pStyle w:val="0"/>
            </w:pPr>
            <w:r>
              <w:rPr>
                <w:sz w:val="20"/>
              </w:rPr>
              <w:t xml:space="preserve">2027 год - 2 мероприятия</w:t>
            </w:r>
          </w:p>
        </w:tc>
      </w:tr>
      <w:tr>
        <w:tc>
          <w:tcPr>
            <w:tcW w:w="1757" w:type="dxa"/>
          </w:tcPr>
          <w:p>
            <w:pPr>
              <w:pStyle w:val="0"/>
            </w:pPr>
            <w:r>
              <w:rPr>
                <w:sz w:val="20"/>
              </w:rPr>
              <w:t xml:space="preserve">3. Совершенствование организации медицинской помощи детям с онкологическими заболеваниями (реализуется в соответствии с программой государственных гарантий)</w:t>
            </w:r>
          </w:p>
        </w:tc>
        <w:tc>
          <w:tcPr>
            <w:tcW w:w="1984" w:type="dxa"/>
          </w:tcPr>
          <w:p>
            <w:pPr>
              <w:pStyle w:val="0"/>
              <w:jc w:val="center"/>
            </w:pPr>
            <w:r>
              <w:rPr>
                <w:sz w:val="20"/>
              </w:rPr>
              <w:t xml:space="preserve">Министерство здравоохранения Тульской области, главный внештатный специалист педиатр департамента здравоохранения министерства здравоохранения Тульской области (по согласованию), государственные учреждения здравоохранения Тульской области (по согласованию)</w:t>
            </w:r>
          </w:p>
        </w:tc>
        <w:tc>
          <w:tcPr>
            <w:tcW w:w="794" w:type="dxa"/>
          </w:tcPr>
          <w:p>
            <w:pPr>
              <w:pStyle w:val="0"/>
              <w:jc w:val="center"/>
            </w:pPr>
            <w:r>
              <w:rPr>
                <w:sz w:val="20"/>
              </w:rPr>
              <w:t xml:space="preserve">2021 год</w:t>
            </w:r>
          </w:p>
        </w:tc>
        <w:tc>
          <w:tcPr>
            <w:tcW w:w="2381" w:type="dxa"/>
          </w:tcPr>
          <w:p>
            <w:pPr>
              <w:pStyle w:val="0"/>
            </w:pPr>
            <w:r>
              <w:rPr>
                <w:sz w:val="20"/>
              </w:rPr>
              <w:t xml:space="preserve">Организованы "Дни открытых дверей" в государственном учреждении здравоохранения "Тульская детская областная клиническая больница" в целях усовершенствования оказания амбулаторной помощи детям с онкологическими заболеваниями:</w:t>
            </w:r>
          </w:p>
          <w:p>
            <w:pPr>
              <w:pStyle w:val="0"/>
            </w:pPr>
            <w:r>
              <w:rPr>
                <w:sz w:val="20"/>
              </w:rPr>
              <w:t xml:space="preserve">2021 год - 3 мероприятия, на каждом мероприятии планируется осмотреть около 30 детей;</w:t>
            </w:r>
          </w:p>
          <w:p>
            <w:pPr>
              <w:pStyle w:val="0"/>
            </w:pPr>
            <w:r>
              <w:rPr>
                <w:sz w:val="20"/>
              </w:rPr>
              <w:t xml:space="preserve">за все мероприятия - около 100 детей;</w:t>
            </w:r>
          </w:p>
          <w:p>
            <w:pPr>
              <w:pStyle w:val="0"/>
            </w:pPr>
            <w:r>
              <w:rPr>
                <w:sz w:val="20"/>
              </w:rPr>
              <w:t xml:space="preserve">на каждом мероприятии выявляется 4 - 5 детей, с подозрением на онкопатологию</w:t>
            </w:r>
          </w:p>
        </w:tc>
        <w:tc>
          <w:tcPr>
            <w:tcW w:w="2098" w:type="dxa"/>
          </w:tcPr>
          <w:p>
            <w:pPr>
              <w:pStyle w:val="0"/>
            </w:pPr>
            <w:r>
              <w:rPr>
                <w:sz w:val="20"/>
              </w:rPr>
            </w:r>
          </w:p>
        </w:tc>
      </w:tr>
      <w:tr>
        <w:tc>
          <w:tcPr>
            <w:tcW w:w="1757" w:type="dxa"/>
          </w:tcPr>
          <w:p>
            <w:pPr>
              <w:pStyle w:val="0"/>
            </w:pPr>
            <w:r>
              <w:rPr>
                <w:sz w:val="20"/>
              </w:rPr>
              <w:t xml:space="preserve">4. Усовершенствование мероприятий по реабилитации детского населения в государственных учреждениях здравоохранения Тульской области</w:t>
            </w:r>
          </w:p>
        </w:tc>
        <w:tc>
          <w:tcPr>
            <w:tcW w:w="1984" w:type="dxa"/>
          </w:tcPr>
          <w:p>
            <w:pPr>
              <w:pStyle w:val="0"/>
              <w:jc w:val="center"/>
            </w:pPr>
            <w:r>
              <w:rPr>
                <w:sz w:val="20"/>
              </w:rPr>
              <w:t xml:space="preserve">Министерство здравоохранения Тульской области, главный внештатный специалист педиатр, детский специалист по медицинской реабилитации департамента здравоохранения министерства здравоохранения Тульской области (по согласованию), государственные учреждения здравоохранения Тульской области (по согласованию)</w:t>
            </w:r>
          </w:p>
        </w:tc>
        <w:tc>
          <w:tcPr>
            <w:tcW w:w="794" w:type="dxa"/>
          </w:tcPr>
          <w:p>
            <w:pPr>
              <w:pStyle w:val="0"/>
              <w:jc w:val="center"/>
            </w:pPr>
            <w:r>
              <w:rPr>
                <w:sz w:val="20"/>
              </w:rPr>
              <w:t xml:space="preserve">2023 - 2027 годы</w:t>
            </w:r>
          </w:p>
        </w:tc>
        <w:tc>
          <w:tcPr>
            <w:tcW w:w="2381" w:type="dxa"/>
          </w:tcPr>
          <w:p>
            <w:pPr>
              <w:pStyle w:val="0"/>
            </w:pPr>
            <w:r>
              <w:rPr>
                <w:sz w:val="20"/>
              </w:rPr>
              <w:t xml:space="preserve">На сегодняшний день в Тульской области для оказания реабилитационной помощи детям в соответствии с </w:t>
            </w:r>
            <w:hyperlink w:history="0" r:id="rId13"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Приказом</w:t>
              </w:r>
            </w:hyperlink>
            <w:r>
              <w:rPr>
                <w:sz w:val="20"/>
              </w:rPr>
              <w:t xml:space="preserve"> Министерства здравоохранения Российской Федерации от 23.10.2019 N 878н "Об утверждении Порядка организации медицинской реабилитации детей" на 1 этапе в стационарных условиях, в рамках основного заболевания, действует 26 учреждений с общим коечным фондом - 1285;</w:t>
            </w:r>
          </w:p>
          <w:p>
            <w:pPr>
              <w:pStyle w:val="0"/>
            </w:pPr>
            <w:r>
              <w:rPr>
                <w:sz w:val="20"/>
              </w:rPr>
              <w:t xml:space="preserve">на 2 этапе осуществляют 2 лечебных учреждения (ГУЗ "ТДОКБ", ГУЗ "Центр детской психоневрологии") с общей коечной мощностью - 110 коек круглосуточного стационара (из них 30 - "реабилитационные", на остальных койках психоневрологического профиля медицинская реабилитация оказывается в соответствии с </w:t>
            </w:r>
            <w:hyperlink w:history="0" r:id="rId14" w:tooltip="Приказ Минздравсоцразвития России от 17.05.2012 N 555н (ред. от 16.12.2014) &quot;Об утверждении номенклатуры коечного фонда по профилям медицинской помощи&quot; (Зарегистрировано в Минюсте России 04.06.2012 N 24440) {КонсультантПлюс}">
              <w:r>
                <w:rPr>
                  <w:sz w:val="20"/>
                  <w:color w:val="0000ff"/>
                </w:rPr>
                <w:t xml:space="preserve">Приказом</w:t>
              </w:r>
            </w:hyperlink>
            <w:r>
              <w:rPr>
                <w:sz w:val="20"/>
              </w:rPr>
              <w:t xml:space="preserve"> Минздравсоцразвития России от 17.05.2012 N 555н "Об утверждении номенклатуры коечного фонда по профилям медицинской помощи");</w:t>
            </w:r>
          </w:p>
          <w:p>
            <w:pPr>
              <w:pStyle w:val="0"/>
            </w:pPr>
            <w:r>
              <w:rPr>
                <w:sz w:val="20"/>
              </w:rPr>
              <w:t xml:space="preserve">на 3 этапе медицинской реабилитации в амбулаторных условиях оказывается в 34 подразделениях (кабинетах) медицинских организаций Тульской области;</w:t>
            </w:r>
          </w:p>
          <w:p>
            <w:pPr>
              <w:pStyle w:val="0"/>
            </w:pPr>
            <w:r>
              <w:rPr>
                <w:sz w:val="20"/>
              </w:rPr>
              <w:t xml:space="preserve">потребности в дополнительных койках медицинской реабилитации нет, в случае необходимости они могут быть перепрофилированы из числа имеющихся</w:t>
            </w:r>
          </w:p>
        </w:tc>
        <w:tc>
          <w:tcPr>
            <w:tcW w:w="2098" w:type="dxa"/>
          </w:tcPr>
          <w:p>
            <w:pPr>
              <w:pStyle w:val="0"/>
            </w:pPr>
            <w:r>
              <w:rPr>
                <w:sz w:val="20"/>
              </w:rPr>
              <w:t xml:space="preserve">Создана современная и эффективная реабилитационная служба детям в Тульской области</w:t>
            </w:r>
          </w:p>
        </w:tc>
      </w:tr>
      <w:tr>
        <w:tc>
          <w:tcPr>
            <w:tcW w:w="1757" w:type="dxa"/>
          </w:tcPr>
          <w:p>
            <w:pPr>
              <w:pStyle w:val="0"/>
            </w:pPr>
            <w:r>
              <w:rPr>
                <w:sz w:val="20"/>
              </w:rPr>
              <w:t xml:space="preserve">5. Разработка и реализация мероприятий по дальнейшему развитию и совершенствованию телемедицинских технологий в системе комплексной реабилитации детей, в том числе детей-инвалидов</w:t>
            </w:r>
          </w:p>
        </w:tc>
        <w:tc>
          <w:tcPr>
            <w:tcW w:w="1984" w:type="dxa"/>
          </w:tcPr>
          <w:p>
            <w:pPr>
              <w:pStyle w:val="0"/>
              <w:jc w:val="center"/>
            </w:pPr>
            <w:r>
              <w:rPr>
                <w:sz w:val="20"/>
              </w:rPr>
              <w:t xml:space="preserve">Министерство здравоохранения Тульской области, главный внештатный специалист педиатр, детский специалист по медицинской реабилитации департамента здравоохранения министерства здравоохранения Тульской области (по согласованию), государственное учреждение здравоохранения Тульской области "Центр детской психоневрологии" (по согласованию), государственные учреждения здравоохранения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Проведение дистанционных консультаций специалистами государственного учреждения здравоохранения Тульской области "Центр детской психоневрологии" по вопросам программы домашней реабилитации после курсового лечения в отделениях медицинской реабилитации в количестве:</w:t>
            </w:r>
          </w:p>
          <w:p>
            <w:pPr>
              <w:pStyle w:val="0"/>
            </w:pPr>
            <w:r>
              <w:rPr>
                <w:sz w:val="20"/>
              </w:rPr>
              <w:t xml:space="preserve">2021 год - 5000;</w:t>
            </w:r>
          </w:p>
          <w:p>
            <w:pPr>
              <w:pStyle w:val="0"/>
            </w:pPr>
            <w:r>
              <w:rPr>
                <w:sz w:val="20"/>
              </w:rPr>
              <w:t xml:space="preserve">2022 год - 5000;</w:t>
            </w:r>
          </w:p>
          <w:p>
            <w:pPr>
              <w:pStyle w:val="0"/>
            </w:pPr>
            <w:r>
              <w:rPr>
                <w:sz w:val="20"/>
              </w:rPr>
              <w:t xml:space="preserve">2023 год - 5000;</w:t>
            </w:r>
          </w:p>
          <w:p>
            <w:pPr>
              <w:pStyle w:val="0"/>
            </w:pPr>
            <w:r>
              <w:rPr>
                <w:sz w:val="20"/>
              </w:rPr>
              <w:t xml:space="preserve">2024 год - 5000;</w:t>
            </w:r>
          </w:p>
          <w:p>
            <w:pPr>
              <w:pStyle w:val="0"/>
            </w:pPr>
            <w:r>
              <w:rPr>
                <w:sz w:val="20"/>
              </w:rPr>
              <w:t xml:space="preserve">со специалистами медицинских организаций для решения вопросов коррекции лечебно-реабилитационных программ:</w:t>
            </w:r>
          </w:p>
          <w:p>
            <w:pPr>
              <w:pStyle w:val="0"/>
            </w:pPr>
            <w:r>
              <w:rPr>
                <w:sz w:val="20"/>
              </w:rPr>
              <w:t xml:space="preserve">2021 год - 80;</w:t>
            </w:r>
          </w:p>
          <w:p>
            <w:pPr>
              <w:pStyle w:val="0"/>
            </w:pPr>
            <w:r>
              <w:rPr>
                <w:sz w:val="20"/>
              </w:rPr>
              <w:t xml:space="preserve">2022 год - 80;</w:t>
            </w:r>
          </w:p>
          <w:p>
            <w:pPr>
              <w:pStyle w:val="0"/>
            </w:pPr>
            <w:r>
              <w:rPr>
                <w:sz w:val="20"/>
              </w:rPr>
              <w:t xml:space="preserve">2023 год - 80;</w:t>
            </w:r>
          </w:p>
          <w:p>
            <w:pPr>
              <w:pStyle w:val="0"/>
            </w:pPr>
            <w:r>
              <w:rPr>
                <w:sz w:val="20"/>
              </w:rPr>
              <w:t xml:space="preserve">2024 год - 80</w:t>
            </w:r>
          </w:p>
        </w:tc>
        <w:tc>
          <w:tcPr>
            <w:tcW w:w="2098" w:type="dxa"/>
          </w:tcPr>
          <w:p>
            <w:pPr>
              <w:pStyle w:val="0"/>
            </w:pPr>
            <w:r>
              <w:rPr>
                <w:sz w:val="20"/>
              </w:rPr>
              <w:t xml:space="preserve">Проведение дистанционных консультаций специалистами государственного учреждения здравоохранения Тульской области "Центр детской психоневрологии":</w:t>
            </w:r>
          </w:p>
          <w:p>
            <w:pPr>
              <w:pStyle w:val="0"/>
            </w:pPr>
            <w:r>
              <w:rPr>
                <w:sz w:val="20"/>
              </w:rPr>
              <w:t xml:space="preserve">по вопросам программы домашней реабилитации после курсового лечения в отделениях медицинской реабилитации:</w:t>
            </w:r>
          </w:p>
          <w:p>
            <w:pPr>
              <w:pStyle w:val="0"/>
            </w:pPr>
            <w:r>
              <w:rPr>
                <w:sz w:val="20"/>
              </w:rPr>
              <w:t xml:space="preserve">2025 год - 5000;</w:t>
            </w:r>
          </w:p>
          <w:p>
            <w:pPr>
              <w:pStyle w:val="0"/>
            </w:pPr>
            <w:r>
              <w:rPr>
                <w:sz w:val="20"/>
              </w:rPr>
              <w:t xml:space="preserve">2026 год - 5000;</w:t>
            </w:r>
          </w:p>
          <w:p>
            <w:pPr>
              <w:pStyle w:val="0"/>
            </w:pPr>
            <w:r>
              <w:rPr>
                <w:sz w:val="20"/>
              </w:rPr>
              <w:t xml:space="preserve">2027 год - 5000;</w:t>
            </w:r>
          </w:p>
          <w:p>
            <w:pPr>
              <w:pStyle w:val="0"/>
            </w:pPr>
            <w:r>
              <w:rPr>
                <w:sz w:val="20"/>
              </w:rPr>
              <w:t xml:space="preserve">со специалистами медицинских организаций для решения вопросов коррекции лечебно-реабилитационных программ:</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tc>
      </w:tr>
      <w:tr>
        <w:tc>
          <w:tcPr>
            <w:tcW w:w="1757" w:type="dxa"/>
          </w:tcPr>
          <w:p>
            <w:pPr>
              <w:pStyle w:val="0"/>
            </w:pPr>
            <w:r>
              <w:rPr>
                <w:sz w:val="20"/>
              </w:rPr>
              <w:t xml:space="preserve">6. Усовершенствование мероприятий, направленных на ответственное отношение к репродуктивному здоровью (реализуется в соответствии с региональной </w:t>
            </w:r>
            <w:hyperlink w:history="0" r:id="rId15" w:tooltip="Постановление правительства Тульской области от 17.06.2019 N 219 (ред. от 12.09.2019) &quot;Об утверждении региональной программы Тульской области &quot;Развитие детского здравоохранения, включая создание современной инфраструктуры оказания медицинской помощи детям&quot; ------------ Недействующая редакция {КонсультантПлюс}">
              <w:r>
                <w:rPr>
                  <w:sz w:val="20"/>
                  <w:color w:val="0000ff"/>
                </w:rPr>
                <w:t xml:space="preserve">программой</w:t>
              </w:r>
            </w:hyperlink>
            <w:r>
              <w:rPr>
                <w:sz w:val="20"/>
              </w:rPr>
              <w:t xml:space="preserve"> "Развитие детского здравоохранения, включая создание современной инфраструктуры оказания медицинской помощи детям", планом мероприятий "дорожной карты" на 2021 - 2024 годы по обеспечению достижения целевых значений показателей в сфере демографии на территории Тульской области)</w:t>
            </w:r>
          </w:p>
        </w:tc>
        <w:tc>
          <w:tcPr>
            <w:tcW w:w="1984" w:type="dxa"/>
          </w:tcPr>
          <w:p>
            <w:pPr>
              <w:pStyle w:val="0"/>
              <w:jc w:val="center"/>
            </w:pPr>
            <w:r>
              <w:rPr>
                <w:sz w:val="20"/>
              </w:rPr>
              <w:t xml:space="preserve">Министерство здравоохранения Тульской области, министерство образования Тульской области, министерство труда и социальной защиты Тульской области, министерство молодежной политики Тульской области, главный внештатный специалист акушер-гинеколог (по согласованию), педиатр департамента здравоохранения министерства здравоохранения Тульской области (по согласованию), государственные учреждения здравоохранения, социального обслуживания семьи и детей, государственные образовательные организации Тульской области (по согласованию), государственное учреждение Тульской области "Тульский областной центр молодежи" (по согласованию), государственное учреждение Тульской области "Областной центр социальной помощи семье и детям" (по согласованию)</w:t>
            </w:r>
          </w:p>
        </w:tc>
        <w:tc>
          <w:tcPr>
            <w:tcW w:w="794" w:type="dxa"/>
          </w:tcPr>
          <w:p>
            <w:pPr>
              <w:pStyle w:val="0"/>
              <w:jc w:val="center"/>
            </w:pPr>
            <w:r>
              <w:rPr>
                <w:sz w:val="20"/>
              </w:rPr>
              <w:t xml:space="preserve">2021 - 2024 годы</w:t>
            </w:r>
          </w:p>
        </w:tc>
        <w:tc>
          <w:tcPr>
            <w:tcW w:w="2381" w:type="dxa"/>
          </w:tcPr>
          <w:p>
            <w:pPr>
              <w:pStyle w:val="0"/>
            </w:pPr>
            <w:r>
              <w:rPr>
                <w:sz w:val="20"/>
              </w:rPr>
              <w:t xml:space="preserve">Проведение тематических мероприятий среди подростков и молодежи по вопросам сохранения репродуктивного здоровья, направленных на сохранения семейных ценностей:</w:t>
            </w:r>
          </w:p>
          <w:p>
            <w:pPr>
              <w:pStyle w:val="0"/>
            </w:pPr>
            <w:r>
              <w:rPr>
                <w:sz w:val="20"/>
              </w:rPr>
              <w:t xml:space="preserve">беседы об анатомии и физиологии репродуктивной системы со старшеклассниками школ:</w:t>
            </w:r>
          </w:p>
          <w:p>
            <w:pPr>
              <w:pStyle w:val="0"/>
            </w:pPr>
            <w:r>
              <w:rPr>
                <w:sz w:val="20"/>
              </w:rPr>
              <w:t xml:space="preserve">2021 год - 4 мероприятия с охватом не менее 100 человек;</w:t>
            </w:r>
          </w:p>
          <w:p>
            <w:pPr>
              <w:pStyle w:val="0"/>
            </w:pPr>
            <w:r>
              <w:rPr>
                <w:sz w:val="20"/>
              </w:rPr>
              <w:t xml:space="preserve">2022 год - 4 мероприятия с охватом не менее 100 человек;</w:t>
            </w:r>
          </w:p>
          <w:p>
            <w:pPr>
              <w:pStyle w:val="0"/>
            </w:pPr>
            <w:r>
              <w:rPr>
                <w:sz w:val="20"/>
              </w:rPr>
              <w:t xml:space="preserve">2023 год - 4 мероприятия с охватом не менее 100 человек;</w:t>
            </w:r>
          </w:p>
          <w:p>
            <w:pPr>
              <w:pStyle w:val="0"/>
            </w:pPr>
            <w:r>
              <w:rPr>
                <w:sz w:val="20"/>
              </w:rPr>
              <w:t xml:space="preserve">2024 год - 4 мероприятия с охватом не менее 100 человек;</w:t>
            </w:r>
          </w:p>
          <w:p>
            <w:pPr>
              <w:pStyle w:val="0"/>
            </w:pPr>
            <w:r>
              <w:rPr>
                <w:sz w:val="20"/>
              </w:rPr>
              <w:t xml:space="preserve">семьеведение - психологические особенности мужского и женского поведения - беседы со студентами колледжей:</w:t>
            </w:r>
          </w:p>
          <w:p>
            <w:pPr>
              <w:pStyle w:val="0"/>
            </w:pPr>
            <w:r>
              <w:rPr>
                <w:sz w:val="20"/>
              </w:rPr>
              <w:t xml:space="preserve">2021 год - 4 мероприятия с охватом не менее 120 человек;</w:t>
            </w:r>
          </w:p>
          <w:p>
            <w:pPr>
              <w:pStyle w:val="0"/>
            </w:pPr>
            <w:r>
              <w:rPr>
                <w:sz w:val="20"/>
              </w:rPr>
              <w:t xml:space="preserve">2022 год - 4 мероприятия с охватом не менее 120 человек,</w:t>
            </w:r>
          </w:p>
          <w:p>
            <w:pPr>
              <w:pStyle w:val="0"/>
            </w:pPr>
            <w:r>
              <w:rPr>
                <w:sz w:val="20"/>
              </w:rPr>
              <w:t xml:space="preserve">2023 год - 4 мероприятия с охватом не менее 120 человек,</w:t>
            </w:r>
          </w:p>
          <w:p>
            <w:pPr>
              <w:pStyle w:val="0"/>
            </w:pPr>
            <w:r>
              <w:rPr>
                <w:sz w:val="20"/>
              </w:rPr>
              <w:t xml:space="preserve">2024 год - 4 мероприятия с охватом не менее 120 человек;</w:t>
            </w:r>
          </w:p>
          <w:p>
            <w:pPr>
              <w:pStyle w:val="0"/>
            </w:pPr>
            <w:r>
              <w:rPr>
                <w:sz w:val="20"/>
              </w:rPr>
              <w:t xml:space="preserve">негативное влияние аборта на репродуктивное здоровье:</w:t>
            </w:r>
          </w:p>
          <w:p>
            <w:pPr>
              <w:pStyle w:val="0"/>
            </w:pPr>
            <w:r>
              <w:rPr>
                <w:sz w:val="20"/>
              </w:rPr>
              <w:t xml:space="preserve">2021 год - 6 мероприятий с охватом не менее 100 человек;</w:t>
            </w:r>
          </w:p>
          <w:p>
            <w:pPr>
              <w:pStyle w:val="0"/>
            </w:pPr>
            <w:r>
              <w:rPr>
                <w:sz w:val="20"/>
              </w:rPr>
              <w:t xml:space="preserve">2022 год - 3 мероприятия с охватом не менее 100 человек;</w:t>
            </w:r>
          </w:p>
          <w:p>
            <w:pPr>
              <w:pStyle w:val="0"/>
            </w:pPr>
            <w:r>
              <w:rPr>
                <w:sz w:val="20"/>
              </w:rPr>
              <w:t xml:space="preserve">2023 год - 3 мероприятия с охватом не менее 100 человек;</w:t>
            </w:r>
          </w:p>
          <w:p>
            <w:pPr>
              <w:pStyle w:val="0"/>
            </w:pPr>
            <w:r>
              <w:rPr>
                <w:sz w:val="20"/>
              </w:rPr>
              <w:t xml:space="preserve">2024 год - 3 мероприятия с охватом не менее 100 человек;</w:t>
            </w:r>
          </w:p>
          <w:p>
            <w:pPr>
              <w:pStyle w:val="0"/>
            </w:pPr>
            <w:r>
              <w:rPr>
                <w:sz w:val="20"/>
              </w:rPr>
              <w:t xml:space="preserve">формирование ответственного репродуктивного поведения:</w:t>
            </w:r>
          </w:p>
          <w:p>
            <w:pPr>
              <w:pStyle w:val="0"/>
            </w:pPr>
            <w:r>
              <w:rPr>
                <w:sz w:val="20"/>
              </w:rPr>
              <w:t xml:space="preserve">2021 год - 3 мероприятия с охватом не менее 200 человек;</w:t>
            </w:r>
          </w:p>
          <w:p>
            <w:pPr>
              <w:pStyle w:val="0"/>
            </w:pPr>
            <w:r>
              <w:rPr>
                <w:sz w:val="20"/>
              </w:rPr>
              <w:t xml:space="preserve">2022 год - 3 мероприятия с охватом не менее 200 человек;</w:t>
            </w:r>
          </w:p>
          <w:p>
            <w:pPr>
              <w:pStyle w:val="0"/>
            </w:pPr>
            <w:r>
              <w:rPr>
                <w:sz w:val="20"/>
              </w:rPr>
              <w:t xml:space="preserve">2023 год - 3 мероприятия с охватом не менее 200 человек;</w:t>
            </w:r>
          </w:p>
          <w:p>
            <w:pPr>
              <w:pStyle w:val="0"/>
            </w:pPr>
            <w:r>
              <w:rPr>
                <w:sz w:val="20"/>
              </w:rPr>
              <w:t xml:space="preserve">2024 год - 3 мероприятия с охватом не менее 200 человек;</w:t>
            </w:r>
          </w:p>
          <w:p>
            <w:pPr>
              <w:pStyle w:val="0"/>
            </w:pPr>
            <w:r>
              <w:rPr>
                <w:sz w:val="20"/>
              </w:rPr>
              <w:t xml:space="preserve">День открытых дверей для молодежи в женских консультациях:</w:t>
            </w:r>
          </w:p>
          <w:p>
            <w:pPr>
              <w:pStyle w:val="0"/>
            </w:pPr>
            <w:r>
              <w:rPr>
                <w:sz w:val="20"/>
              </w:rPr>
              <w:t xml:space="preserve">2021 год - 2 мероприятия с охватом не менее 300 человек;</w:t>
            </w:r>
          </w:p>
          <w:p>
            <w:pPr>
              <w:pStyle w:val="0"/>
            </w:pPr>
            <w:r>
              <w:rPr>
                <w:sz w:val="20"/>
              </w:rPr>
              <w:t xml:space="preserve">2022 год - 2 мероприятия с охватом не менее 300 человек;</w:t>
            </w:r>
          </w:p>
          <w:p>
            <w:pPr>
              <w:pStyle w:val="0"/>
            </w:pPr>
            <w:r>
              <w:rPr>
                <w:sz w:val="20"/>
              </w:rPr>
              <w:t xml:space="preserve">2023 год - 2 мероприятия с охватом не менее 300 человек;</w:t>
            </w:r>
          </w:p>
          <w:p>
            <w:pPr>
              <w:pStyle w:val="0"/>
            </w:pPr>
            <w:r>
              <w:rPr>
                <w:sz w:val="20"/>
              </w:rPr>
              <w:t xml:space="preserve">2024 год - 2 мероприятия с охватом не менее 300 человек;</w:t>
            </w:r>
          </w:p>
          <w:p>
            <w:pPr>
              <w:pStyle w:val="0"/>
            </w:pPr>
            <w:r>
              <w:rPr>
                <w:sz w:val="20"/>
              </w:rPr>
              <w:t xml:space="preserve">количество учебных организаций, включенных в реализацию информационно-просветительских программ по вопросам охраны репродуктивного здоровья для подростков:</w:t>
            </w:r>
          </w:p>
          <w:p>
            <w:pPr>
              <w:pStyle w:val="0"/>
            </w:pPr>
            <w:r>
              <w:rPr>
                <w:sz w:val="20"/>
              </w:rPr>
              <w:t xml:space="preserve">2021 год - 361;</w:t>
            </w:r>
          </w:p>
          <w:p>
            <w:pPr>
              <w:pStyle w:val="0"/>
            </w:pPr>
            <w:r>
              <w:rPr>
                <w:sz w:val="20"/>
              </w:rPr>
              <w:t xml:space="preserve">2022 год - 361;</w:t>
            </w:r>
          </w:p>
          <w:p>
            <w:pPr>
              <w:pStyle w:val="0"/>
            </w:pPr>
            <w:r>
              <w:rPr>
                <w:sz w:val="20"/>
              </w:rPr>
              <w:t xml:space="preserve">2023 год - 361;</w:t>
            </w:r>
          </w:p>
          <w:p>
            <w:pPr>
              <w:pStyle w:val="0"/>
            </w:pPr>
            <w:r>
              <w:rPr>
                <w:sz w:val="20"/>
              </w:rPr>
              <w:t xml:space="preserve">2024 год - 361;</w:t>
            </w:r>
          </w:p>
          <w:p>
            <w:pPr>
              <w:pStyle w:val="0"/>
            </w:pPr>
            <w:r>
              <w:rPr>
                <w:sz w:val="20"/>
              </w:rPr>
              <w:t xml:space="preserve">медосмотры детей в возрасте 15 - 17 лет профилактическими медицинскими осмотрами с целью сохранения их репродуктивного здоровья (доля от общего числа детей, подлежащих осмотрам), %</w:t>
            </w:r>
          </w:p>
          <w:p>
            <w:pPr>
              <w:pStyle w:val="0"/>
            </w:pPr>
            <w:r>
              <w:rPr>
                <w:sz w:val="20"/>
              </w:rPr>
              <w:t xml:space="preserve">2021 год - 70;</w:t>
            </w:r>
          </w:p>
          <w:p>
            <w:pPr>
              <w:pStyle w:val="0"/>
            </w:pPr>
            <w:r>
              <w:rPr>
                <w:sz w:val="20"/>
              </w:rPr>
              <w:t xml:space="preserve">2022 год - 73;</w:t>
            </w:r>
          </w:p>
          <w:p>
            <w:pPr>
              <w:pStyle w:val="0"/>
            </w:pPr>
            <w:r>
              <w:rPr>
                <w:sz w:val="20"/>
              </w:rPr>
              <w:t xml:space="preserve">2023 год - 75;</w:t>
            </w:r>
          </w:p>
          <w:p>
            <w:pPr>
              <w:pStyle w:val="0"/>
            </w:pPr>
            <w:r>
              <w:rPr>
                <w:sz w:val="20"/>
              </w:rPr>
              <w:t xml:space="preserve">2024 год - 80</w:t>
            </w:r>
          </w:p>
        </w:tc>
        <w:tc>
          <w:tcPr>
            <w:tcW w:w="2098" w:type="dxa"/>
          </w:tcPr>
          <w:p>
            <w:pPr>
              <w:pStyle w:val="0"/>
            </w:pPr>
            <w:r>
              <w:rPr>
                <w:sz w:val="20"/>
              </w:rPr>
            </w:r>
          </w:p>
        </w:tc>
      </w:tr>
      <w:tr>
        <w:tc>
          <w:tcPr>
            <w:tcW w:w="1757" w:type="dxa"/>
          </w:tcPr>
          <w:p>
            <w:pPr>
              <w:pStyle w:val="0"/>
            </w:pPr>
            <w:r>
              <w:rPr>
                <w:sz w:val="20"/>
              </w:rPr>
              <w:t xml:space="preserve">7. Организация медицинской помощи семьям, страдающим бесплодием, с использованием ЭКО (реализуется в соответствии с соглашением о реализации регионального проекта "Финансовая поддержка семей при рождении детей (Тульская область)" на территории Тульской области)</w:t>
            </w:r>
          </w:p>
        </w:tc>
        <w:tc>
          <w:tcPr>
            <w:tcW w:w="1984" w:type="dxa"/>
          </w:tcPr>
          <w:p>
            <w:pPr>
              <w:pStyle w:val="0"/>
              <w:jc w:val="center"/>
            </w:pPr>
            <w:r>
              <w:rPr>
                <w:sz w:val="20"/>
              </w:rPr>
              <w:t xml:space="preserve">Министерство здравоохранения Тульской области, главный внештатный специалист акушер-гинеколог департамента здравоохранения министерства здравоохранения Тульской области (по согласованию), государственные учреждения здравоохранения Тульской области (по согласованию)</w:t>
            </w:r>
          </w:p>
        </w:tc>
        <w:tc>
          <w:tcPr>
            <w:tcW w:w="794" w:type="dxa"/>
          </w:tcPr>
          <w:p>
            <w:pPr>
              <w:pStyle w:val="0"/>
              <w:jc w:val="both"/>
            </w:pPr>
            <w:r>
              <w:rPr>
                <w:sz w:val="20"/>
              </w:rPr>
              <w:t xml:space="preserve">2021 - 2027 годы</w:t>
            </w:r>
          </w:p>
        </w:tc>
        <w:tc>
          <w:tcPr>
            <w:tcW w:w="2381" w:type="dxa"/>
          </w:tcPr>
          <w:p>
            <w:pPr>
              <w:pStyle w:val="0"/>
            </w:pPr>
            <w:r>
              <w:rPr>
                <w:sz w:val="20"/>
              </w:rPr>
              <w:t xml:space="preserve">Увеличено количество циклов ЭКО семьям, страдающим бесплодием, за счет средств базовой программы ОМС с целью увеличения числа рождений</w:t>
            </w:r>
          </w:p>
          <w:p>
            <w:pPr>
              <w:pStyle w:val="0"/>
            </w:pPr>
            <w:r>
              <w:rPr>
                <w:sz w:val="20"/>
              </w:rPr>
              <w:t xml:space="preserve">2021 год - 600 циклов;</w:t>
            </w:r>
          </w:p>
          <w:p>
            <w:pPr>
              <w:pStyle w:val="0"/>
            </w:pPr>
            <w:r>
              <w:rPr>
                <w:sz w:val="20"/>
              </w:rPr>
              <w:t xml:space="preserve">2022 год - 600 циклов;</w:t>
            </w:r>
          </w:p>
          <w:p>
            <w:pPr>
              <w:pStyle w:val="0"/>
            </w:pPr>
            <w:r>
              <w:rPr>
                <w:sz w:val="20"/>
              </w:rPr>
              <w:t xml:space="preserve">2023 год - 600 циклов;</w:t>
            </w:r>
          </w:p>
          <w:p>
            <w:pPr>
              <w:pStyle w:val="0"/>
            </w:pPr>
            <w:r>
              <w:rPr>
                <w:sz w:val="20"/>
              </w:rPr>
              <w:t xml:space="preserve">2024 год - 650 циклов</w:t>
            </w:r>
          </w:p>
        </w:tc>
        <w:tc>
          <w:tcPr>
            <w:tcW w:w="2098" w:type="dxa"/>
          </w:tcPr>
          <w:p>
            <w:pPr>
              <w:pStyle w:val="0"/>
            </w:pPr>
            <w:r>
              <w:rPr>
                <w:sz w:val="20"/>
              </w:rPr>
              <w:t xml:space="preserve">Увеличено количество циклов ЭКО семьям, страдающим бесплодием, за счет средств базовой программы ОМС с целью увеличения числа рождений</w:t>
            </w:r>
          </w:p>
          <w:p>
            <w:pPr>
              <w:pStyle w:val="0"/>
            </w:pPr>
            <w:r>
              <w:rPr>
                <w:sz w:val="20"/>
              </w:rPr>
              <w:t xml:space="preserve">2025 год - 650 циклов;</w:t>
            </w:r>
          </w:p>
          <w:p>
            <w:pPr>
              <w:pStyle w:val="0"/>
            </w:pPr>
            <w:r>
              <w:rPr>
                <w:sz w:val="20"/>
              </w:rPr>
              <w:t xml:space="preserve">2026 год - 650 циклов;</w:t>
            </w:r>
          </w:p>
          <w:p>
            <w:pPr>
              <w:pStyle w:val="0"/>
            </w:pPr>
            <w:r>
              <w:rPr>
                <w:sz w:val="20"/>
              </w:rPr>
              <w:t xml:space="preserve">2027 год - 650 циклов</w:t>
            </w:r>
          </w:p>
        </w:tc>
      </w:tr>
      <w:tr>
        <w:tc>
          <w:tcPr>
            <w:tcW w:w="1757" w:type="dxa"/>
          </w:tcPr>
          <w:p>
            <w:pPr>
              <w:pStyle w:val="0"/>
            </w:pPr>
            <w:r>
              <w:rPr>
                <w:sz w:val="20"/>
              </w:rPr>
              <w:t xml:space="preserve">8. Работа с беременными женщинами и женщинами с детьми, содержащимися в учреждениях Федеральной службы исполнения наказаний: выработка и реализация комплекса мер, направленных на снижение количества абортов и профилактики отказов матерей от новорожденных детей</w:t>
            </w:r>
          </w:p>
        </w:tc>
        <w:tc>
          <w:tcPr>
            <w:tcW w:w="1984" w:type="dxa"/>
          </w:tcPr>
          <w:p>
            <w:pPr>
              <w:pStyle w:val="0"/>
              <w:jc w:val="center"/>
            </w:pPr>
            <w:r>
              <w:rPr>
                <w:sz w:val="20"/>
              </w:rPr>
              <w:t xml:space="preserve">Управление Федеральной службы исполнения наказаний по Тульской области (по согласованию), министерство здравоохранения Тульской области, министерство труда и социальной защиты Тульской области, государственное учреждение Тульской области "Областной центр социальной помощи семье и детям"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Работа с беременными женщинами и женщинами с детьми, содержащимися в учреждениях Федеральной службы исполнения наказаний: выработка и реализация комплекса мер, направленных на снижение количества абортов и профилактики отказов матерей от новорожденных детей;</w:t>
            </w:r>
          </w:p>
          <w:p>
            <w:pPr>
              <w:pStyle w:val="0"/>
            </w:pPr>
            <w:r>
              <w:rPr>
                <w:sz w:val="20"/>
              </w:rPr>
              <w:t xml:space="preserve">доля профилактируемых абортов от общего числа женщин, прошедших психологическое консультирование:</w:t>
            </w:r>
          </w:p>
          <w:p>
            <w:pPr>
              <w:pStyle w:val="0"/>
            </w:pPr>
            <w:r>
              <w:rPr>
                <w:sz w:val="20"/>
              </w:rPr>
              <w:t xml:space="preserve">2021 - 5%;</w:t>
            </w:r>
          </w:p>
          <w:p>
            <w:pPr>
              <w:pStyle w:val="0"/>
            </w:pPr>
            <w:r>
              <w:rPr>
                <w:sz w:val="20"/>
              </w:rPr>
              <w:t xml:space="preserve">2022 - 6%;</w:t>
            </w:r>
          </w:p>
          <w:p>
            <w:pPr>
              <w:pStyle w:val="0"/>
            </w:pPr>
            <w:r>
              <w:rPr>
                <w:sz w:val="20"/>
              </w:rPr>
              <w:t xml:space="preserve">2023 - 7%;</w:t>
            </w:r>
          </w:p>
          <w:p>
            <w:pPr>
              <w:pStyle w:val="0"/>
            </w:pPr>
            <w:r>
              <w:rPr>
                <w:sz w:val="20"/>
              </w:rPr>
              <w:t xml:space="preserve">2024 - 8%</w:t>
            </w:r>
          </w:p>
        </w:tc>
        <w:tc>
          <w:tcPr>
            <w:tcW w:w="2098" w:type="dxa"/>
          </w:tcPr>
          <w:p>
            <w:pPr>
              <w:pStyle w:val="0"/>
            </w:pPr>
            <w:r>
              <w:rPr>
                <w:sz w:val="20"/>
              </w:rPr>
              <w:t xml:space="preserve">Работа с беременными женщинами и женщинами с детьми, содержащимися в учреждениях Федеральной службы исполнения наказаний: выработка и реализация комплекса мер, направленных на снижение количества абортов и профилактики отказов матерей от новорожденных детей;</w:t>
            </w:r>
          </w:p>
          <w:p>
            <w:pPr>
              <w:pStyle w:val="0"/>
            </w:pPr>
            <w:r>
              <w:rPr>
                <w:sz w:val="20"/>
              </w:rPr>
              <w:t xml:space="preserve">доля профилактируемых абортов от общего числа женщин, прошедших психологическое консультирование:</w:t>
            </w:r>
          </w:p>
          <w:p>
            <w:pPr>
              <w:pStyle w:val="0"/>
            </w:pPr>
            <w:r>
              <w:rPr>
                <w:sz w:val="20"/>
              </w:rPr>
              <w:t xml:space="preserve">2025 - 9%;</w:t>
            </w:r>
          </w:p>
          <w:p>
            <w:pPr>
              <w:pStyle w:val="0"/>
            </w:pPr>
            <w:r>
              <w:rPr>
                <w:sz w:val="20"/>
              </w:rPr>
              <w:t xml:space="preserve">2026 - 10%;</w:t>
            </w:r>
          </w:p>
          <w:p>
            <w:pPr>
              <w:pStyle w:val="0"/>
            </w:pPr>
            <w:r>
              <w:rPr>
                <w:sz w:val="20"/>
              </w:rPr>
              <w:t xml:space="preserve">2027 - 10%</w:t>
            </w:r>
          </w:p>
        </w:tc>
      </w:tr>
      <w:tr>
        <w:tblPrEx>
          <w:tblBorders>
            <w:insideH w:val="nil"/>
          </w:tblBorders>
        </w:tblPrEx>
        <w:tc>
          <w:tcPr>
            <w:tcW w:w="1757" w:type="dxa"/>
            <w:tcBorders>
              <w:bottom w:val="nil"/>
            </w:tcBorders>
          </w:tcPr>
          <w:p>
            <w:pPr>
              <w:pStyle w:val="0"/>
            </w:pPr>
            <w:r>
              <w:rPr>
                <w:sz w:val="20"/>
              </w:rPr>
              <w:t xml:space="preserve">9. Совершенствование регионального календаря профилактических прививок и календаря профилактических прививок по эпидемическим показаниям (реализуется в соответствии с </w:t>
            </w:r>
            <w:hyperlink w:history="0" r:id="rId16"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Приказом</w:t>
              </w:r>
            </w:hyperlink>
            <w:r>
              <w:rPr>
                <w:sz w:val="20"/>
              </w:rPr>
              <w:t xml:space="preserve"> Министерства здравоохранения Российской Федерации от 6 декабря 2021 г.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tc>
        <w:tc>
          <w:tcPr>
            <w:tcW w:w="1984" w:type="dxa"/>
            <w:tcBorders>
              <w:bottom w:val="nil"/>
            </w:tcBorders>
          </w:tcPr>
          <w:p>
            <w:pPr>
              <w:pStyle w:val="0"/>
              <w:jc w:val="center"/>
            </w:pPr>
            <w:r>
              <w:rPr>
                <w:sz w:val="20"/>
              </w:rPr>
              <w:t xml:space="preserve">Министерство здравоохранения Тульской области, главный внештатный специалист-эпидемиолог департамента здравоохранения министерства здравоохранения Тульской области (по согласованию), государственные учреждения здравоохранения Тульской области (по согласованию)</w:t>
            </w:r>
          </w:p>
        </w:tc>
        <w:tc>
          <w:tcPr>
            <w:tcW w:w="794" w:type="dxa"/>
            <w:tcBorders>
              <w:bottom w:val="nil"/>
            </w:tcBorders>
          </w:tcPr>
          <w:p>
            <w:pPr>
              <w:pStyle w:val="0"/>
              <w:jc w:val="center"/>
            </w:pPr>
            <w:r>
              <w:rPr>
                <w:sz w:val="20"/>
              </w:rPr>
              <w:t xml:space="preserve">2021 - 2027 годы</w:t>
            </w:r>
          </w:p>
        </w:tc>
        <w:tc>
          <w:tcPr>
            <w:tcW w:w="2381" w:type="dxa"/>
            <w:tcBorders>
              <w:bottom w:val="nil"/>
            </w:tcBorders>
          </w:tcPr>
          <w:p>
            <w:pPr>
              <w:pStyle w:val="0"/>
            </w:pPr>
            <w:r>
              <w:rPr>
                <w:sz w:val="20"/>
              </w:rPr>
              <w:t xml:space="preserve">Расширен перечень инфекционных болезней, против которых проводится вакцинация, и контингент детей, подлежащий вакцинации в Тульской области; охват вакцинацией детского населения: 2021 год - 90%;</w:t>
            </w:r>
          </w:p>
          <w:p>
            <w:pPr>
              <w:pStyle w:val="0"/>
            </w:pPr>
            <w:r>
              <w:rPr>
                <w:sz w:val="20"/>
              </w:rPr>
              <w:t xml:space="preserve">2022 год - 90%;</w:t>
            </w:r>
          </w:p>
          <w:p>
            <w:pPr>
              <w:pStyle w:val="0"/>
            </w:pPr>
            <w:r>
              <w:rPr>
                <w:sz w:val="20"/>
              </w:rPr>
              <w:t xml:space="preserve">2023 год - 90%;</w:t>
            </w:r>
          </w:p>
          <w:p>
            <w:pPr>
              <w:pStyle w:val="0"/>
            </w:pPr>
            <w:r>
              <w:rPr>
                <w:sz w:val="20"/>
              </w:rPr>
              <w:t xml:space="preserve">2024 год - 90%</w:t>
            </w:r>
          </w:p>
        </w:tc>
        <w:tc>
          <w:tcPr>
            <w:tcW w:w="2098" w:type="dxa"/>
            <w:tcBorders>
              <w:bottom w:val="nil"/>
            </w:tcBorders>
          </w:tcPr>
          <w:p>
            <w:pPr>
              <w:pStyle w:val="0"/>
            </w:pPr>
            <w:r>
              <w:rPr>
                <w:sz w:val="20"/>
              </w:rPr>
              <w:t xml:space="preserve">Расширен перечень инфекционных болезней, против которых проводится вакцинация, и контингент детей, подлежащий вакцинации в Тульской области; охват вакцинацией детского населения:</w:t>
            </w:r>
          </w:p>
          <w:p>
            <w:pPr>
              <w:pStyle w:val="0"/>
            </w:pPr>
            <w:r>
              <w:rPr>
                <w:sz w:val="20"/>
              </w:rPr>
              <w:t xml:space="preserve">2025 год - 90%;</w:t>
            </w:r>
          </w:p>
          <w:p>
            <w:pPr>
              <w:pStyle w:val="0"/>
            </w:pPr>
            <w:r>
              <w:rPr>
                <w:sz w:val="20"/>
              </w:rPr>
              <w:t xml:space="preserve">2026 год - 90%;</w:t>
            </w:r>
          </w:p>
          <w:p>
            <w:pPr>
              <w:pStyle w:val="0"/>
            </w:pPr>
            <w:r>
              <w:rPr>
                <w:sz w:val="20"/>
              </w:rPr>
              <w:t xml:space="preserve">2027 год - 90%</w:t>
            </w:r>
          </w:p>
        </w:tc>
      </w:tr>
      <w:tr>
        <w:tblPrEx>
          <w:tblBorders>
            <w:insideH w:val="nil"/>
          </w:tblBorders>
        </w:tblPrEx>
        <w:tc>
          <w:tcPr>
            <w:gridSpan w:val="5"/>
            <w:tcW w:w="9014" w:type="dxa"/>
            <w:tcBorders>
              <w:top w:val="nil"/>
            </w:tcBorders>
          </w:tcPr>
          <w:p>
            <w:pPr>
              <w:pStyle w:val="0"/>
              <w:jc w:val="both"/>
            </w:pPr>
            <w:r>
              <w:rPr>
                <w:sz w:val="20"/>
              </w:rPr>
              <w:t xml:space="preserve">(п. 9 в ред. </w:t>
            </w:r>
            <w:hyperlink w:history="0" r:id="rId17" w:tooltip="Распоряжение Правительства Тульской области от 29.06.2022 N 302-р &quot;О внесении изменений и дополнения в распоряжение правительства Тульской области от 03.06.2021 N 296-р&quot; (вместе с &quot;Изменениями и дополнением, которые вносятся в распоряжение правительства Тульской области от 03.06.2021 N 296-р &quot;Об утверждении Плана основных мероприятий, проводимых в Тульской области в рамках Десятилетия детства, на период до 2027 года&quot;) {КонсультантПлюс}">
              <w:r>
                <w:rPr>
                  <w:sz w:val="20"/>
                  <w:color w:val="0000ff"/>
                </w:rPr>
                <w:t xml:space="preserve">распоряжения</w:t>
              </w:r>
            </w:hyperlink>
            <w:r>
              <w:rPr>
                <w:sz w:val="20"/>
              </w:rPr>
              <w:t xml:space="preserve"> Правительства Тульской области от 29.06.2022 N 302-р)</w:t>
            </w:r>
          </w:p>
        </w:tc>
      </w:tr>
      <w:tr>
        <w:tc>
          <w:tcPr>
            <w:tcW w:w="1757" w:type="dxa"/>
          </w:tcPr>
          <w:p>
            <w:pPr>
              <w:pStyle w:val="0"/>
            </w:pPr>
            <w:r>
              <w:rPr>
                <w:sz w:val="20"/>
              </w:rPr>
              <w:t xml:space="preserve">10. Повышение приверженности населения Тульской области к иммунопрофилактике, в том числе регионального календаря профилактических прививок и календаря профилактических прививок по эпидемическим показаниям</w:t>
            </w:r>
          </w:p>
        </w:tc>
        <w:tc>
          <w:tcPr>
            <w:tcW w:w="1984" w:type="dxa"/>
          </w:tcPr>
          <w:p>
            <w:pPr>
              <w:pStyle w:val="0"/>
              <w:jc w:val="center"/>
            </w:pPr>
            <w:r>
              <w:rPr>
                <w:sz w:val="20"/>
              </w:rPr>
              <w:t xml:space="preserve">Министерство здравоохранения Тульской области, министерство образования Тульской области, министерство труда и социальной защиты Тульской области, главный внештатный специалист эпидемиолог департамента здравоохранения министерства здравоохранения Тульской области (по согласованию), органы местного самоуправления, осуществляющие управление в сфере образования (по согласованию), государственные учреждения здравоохранения и социального обслуживания семьи и детей Тульской области, государственные образовательные организации (по согласованию)</w:t>
            </w:r>
          </w:p>
        </w:tc>
        <w:tc>
          <w:tcPr>
            <w:tcW w:w="794" w:type="dxa"/>
          </w:tcPr>
          <w:p>
            <w:pPr>
              <w:pStyle w:val="0"/>
              <w:jc w:val="both"/>
            </w:pPr>
            <w:r>
              <w:rPr>
                <w:sz w:val="20"/>
              </w:rPr>
              <w:t xml:space="preserve">2021 - 2027 годы</w:t>
            </w:r>
          </w:p>
        </w:tc>
        <w:tc>
          <w:tcPr>
            <w:tcW w:w="2381" w:type="dxa"/>
          </w:tcPr>
          <w:p>
            <w:pPr>
              <w:pStyle w:val="0"/>
            </w:pPr>
            <w:r>
              <w:rPr>
                <w:sz w:val="20"/>
              </w:rPr>
              <w:t xml:space="preserve">Охват вакцинацией детского населения</w:t>
            </w:r>
          </w:p>
          <w:p>
            <w:pPr>
              <w:pStyle w:val="0"/>
            </w:pPr>
            <w:r>
              <w:rPr>
                <w:sz w:val="20"/>
              </w:rPr>
              <w:t xml:space="preserve">2021 год - 90%;</w:t>
            </w:r>
          </w:p>
          <w:p>
            <w:pPr>
              <w:pStyle w:val="0"/>
            </w:pPr>
            <w:r>
              <w:rPr>
                <w:sz w:val="20"/>
              </w:rPr>
              <w:t xml:space="preserve">2022 год - 90%;</w:t>
            </w:r>
          </w:p>
          <w:p>
            <w:pPr>
              <w:pStyle w:val="0"/>
            </w:pPr>
            <w:r>
              <w:rPr>
                <w:sz w:val="20"/>
              </w:rPr>
              <w:t xml:space="preserve">2023 год - 90%;</w:t>
            </w:r>
          </w:p>
          <w:p>
            <w:pPr>
              <w:pStyle w:val="0"/>
            </w:pPr>
            <w:r>
              <w:rPr>
                <w:sz w:val="20"/>
              </w:rPr>
              <w:t xml:space="preserve">2024 год - 90%;</w:t>
            </w:r>
          </w:p>
          <w:p>
            <w:pPr>
              <w:pStyle w:val="0"/>
            </w:pPr>
            <w:r>
              <w:rPr>
                <w:sz w:val="20"/>
              </w:rPr>
              <w:t xml:space="preserve">в 100% образовательных организаций и учреждений социального обслуживания семьи и детей проведена информационно-просветительская работа с родителями и несовершеннолетними по приверженности к иммунопрофилактике, ежегодно</w:t>
            </w:r>
          </w:p>
        </w:tc>
        <w:tc>
          <w:tcPr>
            <w:tcW w:w="2098" w:type="dxa"/>
          </w:tcPr>
          <w:p>
            <w:pPr>
              <w:pStyle w:val="0"/>
            </w:pPr>
            <w:r>
              <w:rPr>
                <w:sz w:val="20"/>
              </w:rPr>
              <w:t xml:space="preserve">Охват вакцинацией детского населения</w:t>
            </w:r>
          </w:p>
          <w:p>
            <w:pPr>
              <w:pStyle w:val="0"/>
            </w:pPr>
            <w:r>
              <w:rPr>
                <w:sz w:val="20"/>
              </w:rPr>
              <w:t xml:space="preserve">2025 год - 90%;</w:t>
            </w:r>
          </w:p>
          <w:p>
            <w:pPr>
              <w:pStyle w:val="0"/>
            </w:pPr>
            <w:r>
              <w:rPr>
                <w:sz w:val="20"/>
              </w:rPr>
              <w:t xml:space="preserve">2026 год - 90%;</w:t>
            </w:r>
          </w:p>
          <w:p>
            <w:pPr>
              <w:pStyle w:val="0"/>
            </w:pPr>
            <w:r>
              <w:rPr>
                <w:sz w:val="20"/>
              </w:rPr>
              <w:t xml:space="preserve">2027 год - 90%;</w:t>
            </w:r>
          </w:p>
          <w:p>
            <w:pPr>
              <w:pStyle w:val="0"/>
            </w:pPr>
            <w:r>
              <w:rPr>
                <w:sz w:val="20"/>
              </w:rPr>
              <w:t xml:space="preserve">в 100% образовательных организаций и учреждений социальной защиты проведена информационно-просветительская работа с родителями и несовершеннолетними по приверженности к иммунопрофилактике, ежегодно</w:t>
            </w:r>
          </w:p>
        </w:tc>
      </w:tr>
      <w:tr>
        <w:tc>
          <w:tcPr>
            <w:tcW w:w="1757" w:type="dxa"/>
          </w:tcPr>
          <w:p>
            <w:pPr>
              <w:pStyle w:val="0"/>
            </w:pPr>
            <w:r>
              <w:rPr>
                <w:sz w:val="20"/>
              </w:rPr>
              <w:t xml:space="preserve">11. Внедрение цифровых сервисов мониторинга состояния здоровья детей (в личном кабинете "Мое здоровье" на Едином портале государственных и муниципальных услуг (функций), включая сервисы информирования и обратной связи с родителями (законными представителями)</w:t>
            </w:r>
          </w:p>
        </w:tc>
        <w:tc>
          <w:tcPr>
            <w:tcW w:w="1984" w:type="dxa"/>
          </w:tcPr>
          <w:p>
            <w:pPr>
              <w:pStyle w:val="0"/>
              <w:jc w:val="center"/>
            </w:pPr>
            <w:r>
              <w:rPr>
                <w:sz w:val="20"/>
              </w:rPr>
              <w:t xml:space="preserve">Министерство здравоохранения Тульской области, государственное учреждение здравоохранения Тульской области "ТОМИАЦ" (по согласованию)</w:t>
            </w:r>
          </w:p>
        </w:tc>
        <w:tc>
          <w:tcPr>
            <w:tcW w:w="794" w:type="dxa"/>
          </w:tcPr>
          <w:p>
            <w:pPr>
              <w:pStyle w:val="0"/>
              <w:jc w:val="center"/>
            </w:pPr>
            <w:r>
              <w:rPr>
                <w:sz w:val="20"/>
              </w:rPr>
              <w:t xml:space="preserve">2021 - 2024 годы</w:t>
            </w:r>
          </w:p>
        </w:tc>
        <w:tc>
          <w:tcPr>
            <w:tcW w:w="2381" w:type="dxa"/>
          </w:tcPr>
          <w:p>
            <w:pPr>
              <w:pStyle w:val="0"/>
            </w:pPr>
            <w:r>
              <w:rPr>
                <w:sz w:val="20"/>
              </w:rPr>
              <w:t xml:space="preserve">Внедрение и функционирование сервисов "Наблюдения и назначения", "Сведения о вакцинации", сервиса заказа справок онлайн;</w:t>
            </w:r>
          </w:p>
          <w:p>
            <w:pPr>
              <w:pStyle w:val="0"/>
            </w:pPr>
            <w:r>
              <w:rPr>
                <w:sz w:val="20"/>
              </w:rPr>
              <w:t xml:space="preserve">обеспечение доступа родителям (законным представителям) к информации о состоянии здоровья несовершеннолетних: электронным медицинским документам о состоянии здоровья несовершеннолетних, медицинским назначениям (рецептам), сведениям о вакцинации детей (плановой и фактической) и т.п.</w:t>
            </w:r>
          </w:p>
        </w:tc>
        <w:tc>
          <w:tcPr>
            <w:tcW w:w="2098" w:type="dxa"/>
          </w:tcPr>
          <w:p>
            <w:pPr>
              <w:pStyle w:val="0"/>
            </w:pPr>
            <w:r>
              <w:rPr>
                <w:sz w:val="20"/>
              </w:rPr>
              <w:t xml:space="preserve">Реализация будет возможна после реализации федеральных сервисов, а также утверждения протоколов информационного взаимодействия подсистем ЕГИСЗ с МИС МО</w:t>
            </w:r>
          </w:p>
        </w:tc>
      </w:tr>
      <w:tr>
        <w:tc>
          <w:tcPr>
            <w:tcW w:w="1757" w:type="dxa"/>
          </w:tcPr>
          <w:p>
            <w:pPr>
              <w:pStyle w:val="0"/>
            </w:pPr>
            <w:r>
              <w:rPr>
                <w:sz w:val="20"/>
              </w:rPr>
              <w:t xml:space="preserve">12. Совершенствование порядка проведения диспансеризации пребывающих в организациях для детей-сирот и детей, находящихся в трудной жизненной ситуации, несовершеннолетних (реализуется в соответствии с ежегодным трехсторонним приказом министерства здравоохранения Тульской области, министерства труда и социальной защиты Тульской области, министерства образования Тульской области)</w:t>
            </w:r>
          </w:p>
        </w:tc>
        <w:tc>
          <w:tcPr>
            <w:tcW w:w="1984" w:type="dxa"/>
          </w:tcPr>
          <w:p>
            <w:pPr>
              <w:pStyle w:val="0"/>
              <w:jc w:val="center"/>
            </w:pPr>
            <w:r>
              <w:rPr>
                <w:sz w:val="20"/>
              </w:rPr>
              <w:t xml:space="preserve">Министерство здравоохранения Тульской области, министерство труда и социальной защиты Тульской области, министерство образования Тульской области</w:t>
            </w:r>
          </w:p>
        </w:tc>
        <w:tc>
          <w:tcPr>
            <w:tcW w:w="794" w:type="dxa"/>
          </w:tcPr>
          <w:p>
            <w:pPr>
              <w:pStyle w:val="0"/>
              <w:jc w:val="center"/>
            </w:pPr>
            <w:r>
              <w:rPr>
                <w:sz w:val="20"/>
              </w:rPr>
              <w:t xml:space="preserve">2021 - 2027 годы</w:t>
            </w:r>
          </w:p>
        </w:tc>
        <w:tc>
          <w:tcPr>
            <w:tcW w:w="2381" w:type="dxa"/>
          </w:tcPr>
          <w:p>
            <w:pPr>
              <w:pStyle w:val="0"/>
            </w:pPr>
            <w:r>
              <w:rPr>
                <w:sz w:val="20"/>
              </w:rPr>
              <w:t xml:space="preserve">Ежегодный охват диспансеризацией 100% воспитанников стационарных учреждений здравоохранения, социального обслуживания семьи и детей, государственных образовательных организаций Тульской области для детей-сирот и детей, находящихся в трудной жизненной ситуации</w:t>
            </w:r>
          </w:p>
        </w:tc>
        <w:tc>
          <w:tcPr>
            <w:tcW w:w="2098" w:type="dxa"/>
          </w:tcPr>
          <w:p>
            <w:pPr>
              <w:pStyle w:val="0"/>
            </w:pPr>
            <w:r>
              <w:rPr>
                <w:sz w:val="20"/>
              </w:rPr>
              <w:t xml:space="preserve">Ежегодный охват диспансеризацией 100% воспитанников стационарных учреждений здравоохранения, социального обслуживания семьи и детей, государственных образовательных организаций Тульской области для детей-сирот и детей, находящихся в трудной жизненной ситуации</w:t>
            </w:r>
          </w:p>
        </w:tc>
      </w:tr>
      <w:tr>
        <w:tc>
          <w:tcPr>
            <w:tcW w:w="1757" w:type="dxa"/>
          </w:tcPr>
          <w:p>
            <w:pPr>
              <w:pStyle w:val="0"/>
            </w:pPr>
            <w:r>
              <w:rPr>
                <w:sz w:val="20"/>
              </w:rPr>
              <w:t xml:space="preserve">13. Совершенствование системы профилактики школьно-обусловленных заболеваний среди обучающихся образовательных организаций</w:t>
            </w:r>
          </w:p>
        </w:tc>
        <w:tc>
          <w:tcPr>
            <w:tcW w:w="1984" w:type="dxa"/>
          </w:tcPr>
          <w:p>
            <w:pPr>
              <w:pStyle w:val="0"/>
              <w:jc w:val="center"/>
            </w:pPr>
            <w:r>
              <w:rPr>
                <w:sz w:val="20"/>
              </w:rPr>
              <w:t xml:space="preserve">Министерство здравоохранения Тульской области, министерство образования Тульской области, министерство труда и социальной защиты Тульской области, главный внештатный детский специалист по профилактической медицине департамента здравоохранения министерства здравоохранения Тульской области (по согласованию), государственные учреждения здравоохранения Тульской области (по согласованию)</w:t>
            </w:r>
          </w:p>
        </w:tc>
        <w:tc>
          <w:tcPr>
            <w:tcW w:w="794" w:type="dxa"/>
          </w:tcPr>
          <w:p>
            <w:pPr>
              <w:pStyle w:val="0"/>
              <w:jc w:val="center"/>
            </w:pPr>
            <w:r>
              <w:rPr>
                <w:sz w:val="20"/>
              </w:rPr>
              <w:t xml:space="preserve">2021 - 2024 годы</w:t>
            </w:r>
          </w:p>
        </w:tc>
        <w:tc>
          <w:tcPr>
            <w:tcW w:w="2381" w:type="dxa"/>
          </w:tcPr>
          <w:p>
            <w:pPr>
              <w:pStyle w:val="0"/>
            </w:pPr>
            <w:r>
              <w:rPr>
                <w:sz w:val="20"/>
              </w:rPr>
              <w:t xml:space="preserve">Внедрение методических рекомендаций по профилактике школьно-обусловленных заболеваний, в том числе болезней эндокринной системы, расстройства питания и нарушения обмена веществ, болезней костно-мышечной системы и соединительной ткани, по профилактике травматизма, нарушения зрения под воздействием факторов среды общеобразовательных организаций у несовершеннолетних в образовательных организациях;</w:t>
            </w:r>
          </w:p>
          <w:p>
            <w:pPr>
              <w:pStyle w:val="0"/>
            </w:pPr>
            <w:r>
              <w:rPr>
                <w:sz w:val="20"/>
              </w:rPr>
              <w:t xml:space="preserve">сохранение охвата лечебно-оздоровительными мероприятиями обучающихся, страдающих хроническими заболеваниями и функциональными нарушениями (2, 3 группа здоровья), индекс здоровья школьников составляет - не менее 95% ежегодно</w:t>
            </w:r>
          </w:p>
        </w:tc>
        <w:tc>
          <w:tcPr>
            <w:tcW w:w="2098" w:type="dxa"/>
          </w:tcPr>
          <w:p>
            <w:pPr>
              <w:pStyle w:val="0"/>
            </w:pPr>
            <w:r>
              <w:rPr>
                <w:sz w:val="20"/>
              </w:rPr>
            </w:r>
          </w:p>
        </w:tc>
      </w:tr>
      <w:tr>
        <w:tc>
          <w:tcPr>
            <w:tcW w:w="1757" w:type="dxa"/>
          </w:tcPr>
          <w:p>
            <w:pPr>
              <w:pStyle w:val="0"/>
            </w:pPr>
            <w:r>
              <w:rPr>
                <w:sz w:val="20"/>
              </w:rPr>
              <w:t xml:space="preserve">14. Профилактика йодного дефицита обучающихся при организации питания в образовательных организациях</w:t>
            </w:r>
          </w:p>
        </w:tc>
        <w:tc>
          <w:tcPr>
            <w:tcW w:w="1984" w:type="dxa"/>
          </w:tcPr>
          <w:p>
            <w:pPr>
              <w:pStyle w:val="0"/>
              <w:jc w:val="center"/>
            </w:pPr>
            <w:r>
              <w:rPr>
                <w:sz w:val="20"/>
              </w:rPr>
              <w:t xml:space="preserve">Министерство образования Тульской области, органы местного самоуправления, осуществляющие управление в сфере образования (по согласованию), государственные образовательные организации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100% образовательных организаций в целях профилактики йодного дефицита у обучающихся для организации питания детей приобретают йодированную соль (в техническом задании устанавливаются требования к соответствию данной продукции требованиям ГОСТ 51574-2018);</w:t>
            </w:r>
          </w:p>
          <w:p>
            <w:pPr>
              <w:pStyle w:val="0"/>
            </w:pPr>
            <w:r>
              <w:rPr>
                <w:sz w:val="20"/>
              </w:rPr>
              <w:t xml:space="preserve">100% образовательных организаций приобретают хлебобулочные изделия, обогащенные йодоказеином (в техническом задании устанавливаются требования к соответствию данной продукции требованиям ГОСТ 51574-2018)</w:t>
            </w:r>
          </w:p>
        </w:tc>
        <w:tc>
          <w:tcPr>
            <w:tcW w:w="2098" w:type="dxa"/>
          </w:tcPr>
          <w:p>
            <w:pPr>
              <w:pStyle w:val="0"/>
            </w:pPr>
            <w:r>
              <w:rPr>
                <w:sz w:val="20"/>
              </w:rPr>
              <w:t xml:space="preserve">100% образовательных организаций в целях профилактики йодного дефицита у обучающихся для организации питания детей приобретают йодированную соль (в техническом задании устанавливаются требования к соответствию данной продукции требованиям ГОСТ 51574-2018);</w:t>
            </w:r>
          </w:p>
          <w:p>
            <w:pPr>
              <w:pStyle w:val="0"/>
            </w:pPr>
            <w:r>
              <w:rPr>
                <w:sz w:val="20"/>
              </w:rPr>
              <w:t xml:space="preserve">100% образовательных организаций приобретают хлебобулочные изделия, обогащенные йодоказеином (в техническом задании устанавливаются требования к соответствию данной продукции требованиям ГОСТ 51574-2018)</w:t>
            </w:r>
          </w:p>
        </w:tc>
      </w:tr>
      <w:tr>
        <w:tc>
          <w:tcPr>
            <w:tcW w:w="1757" w:type="dxa"/>
          </w:tcPr>
          <w:p>
            <w:pPr>
              <w:pStyle w:val="0"/>
            </w:pPr>
            <w:r>
              <w:rPr>
                <w:sz w:val="20"/>
              </w:rPr>
              <w:t xml:space="preserve">15. Совершенствование работы по снижению потребления табака и иной никотиносодержащей продукции и алкоголя несовершеннолетними</w:t>
            </w:r>
          </w:p>
        </w:tc>
        <w:tc>
          <w:tcPr>
            <w:tcW w:w="1984" w:type="dxa"/>
          </w:tcPr>
          <w:p>
            <w:pPr>
              <w:pStyle w:val="0"/>
              <w:jc w:val="center"/>
            </w:pPr>
            <w:r>
              <w:rPr>
                <w:sz w:val="20"/>
              </w:rPr>
              <w:t xml:space="preserve">Министерство здравоохранения Тульской области, министерство образования Тульской области, министерство молодежной политики Тульской области, государственное учреждение здравоохранения "Тульский областной наркологический диспансер" (по согласованию), государственное учреждение здравоохранения "Тульский областной центр медицинской профилактики и реабилитации им. Я.С. Стечкина" (по согласованию), государственные учреждения здравоохранения, социального обслуживания семьи и детей, государственные образовательные организации Тульской области (по согласованию), государственное учреждение Тульской области "Тульский областной центр молодежи"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Организованы и проведены информационно-просветительские мероприятия, направленные на формирование здорового образа жизни обучающихся (лекции, беседы, семинары, по профилактике потребления табачной, никотинсодержащей и алкогольной продукции);</w:t>
            </w:r>
          </w:p>
          <w:p>
            <w:pPr>
              <w:pStyle w:val="0"/>
            </w:pPr>
            <w:r>
              <w:rPr>
                <w:sz w:val="20"/>
              </w:rPr>
              <w:t xml:space="preserve">количество мероприятий:</w:t>
            </w:r>
          </w:p>
          <w:p>
            <w:pPr>
              <w:pStyle w:val="0"/>
            </w:pPr>
            <w:r>
              <w:rPr>
                <w:sz w:val="20"/>
              </w:rPr>
              <w:t xml:space="preserve">2021 - 36 000,</w:t>
            </w:r>
          </w:p>
          <w:p>
            <w:pPr>
              <w:pStyle w:val="0"/>
            </w:pPr>
            <w:r>
              <w:rPr>
                <w:sz w:val="20"/>
              </w:rPr>
              <w:t xml:space="preserve">2022 - 36 500,</w:t>
            </w:r>
          </w:p>
          <w:p>
            <w:pPr>
              <w:pStyle w:val="0"/>
            </w:pPr>
            <w:r>
              <w:rPr>
                <w:sz w:val="20"/>
              </w:rPr>
              <w:t xml:space="preserve">2023 - 37 000,</w:t>
            </w:r>
          </w:p>
          <w:p>
            <w:pPr>
              <w:pStyle w:val="0"/>
            </w:pPr>
            <w:r>
              <w:rPr>
                <w:sz w:val="20"/>
              </w:rPr>
              <w:t xml:space="preserve">2024 - 37 500;</w:t>
            </w:r>
          </w:p>
          <w:p>
            <w:pPr>
              <w:pStyle w:val="0"/>
            </w:pPr>
            <w:r>
              <w:rPr>
                <w:sz w:val="20"/>
              </w:rPr>
              <w:t xml:space="preserve">мероприятия с ежегодным охватом более 100 тыс. человек</w:t>
            </w:r>
          </w:p>
        </w:tc>
        <w:tc>
          <w:tcPr>
            <w:tcW w:w="2098" w:type="dxa"/>
          </w:tcPr>
          <w:p>
            <w:pPr>
              <w:pStyle w:val="0"/>
            </w:pPr>
            <w:r>
              <w:rPr>
                <w:sz w:val="20"/>
              </w:rPr>
              <w:t xml:space="preserve">Организованы и проведены информационно-просветительские мероприятия, направленные на формирование здорового образа жизни обучающихся (лекции, беседы, семинары, по профилактике потребления табачной, никотинсодержащей и алкогольной продукции) с охватом обучающихся более 100 тыс. человек ежегодно</w:t>
            </w:r>
          </w:p>
        </w:tc>
      </w:tr>
      <w:tr>
        <w:tc>
          <w:tcPr>
            <w:tcW w:w="1757" w:type="dxa"/>
          </w:tcPr>
          <w:p>
            <w:pPr>
              <w:pStyle w:val="0"/>
            </w:pPr>
            <w:r>
              <w:rPr>
                <w:sz w:val="20"/>
              </w:rPr>
              <w:t xml:space="preserve">16. Проведение конкурсов, спортивно-массовых мероприятий, профилактических акций, направленных на пропаганду здорового образа жизни, для обучающихся образовательных организаций (реализуется в соответствии с государственной </w:t>
            </w:r>
            <w:hyperlink w:history="0" r:id="rId18" w:tooltip="Постановление правительства Тульской области от 26.01.2018 N 35 (ред. от 02.03.2021) &quot;Об утверждении государственной программы Тульской области &quot;Повышение общественной безопасности населения в Тульской области&quot; ------------ Недействующая редакция {КонсультантПлюс}">
              <w:r>
                <w:rPr>
                  <w:sz w:val="20"/>
                  <w:color w:val="0000ff"/>
                </w:rPr>
                <w:t xml:space="preserve">программой</w:t>
              </w:r>
            </w:hyperlink>
            <w:r>
              <w:rPr>
                <w:sz w:val="20"/>
              </w:rPr>
              <w:t xml:space="preserve"> Тульской области "Повышение общественной безопасности населения в Тульской области", межведомственными общероссийскими профилактическими акциями)</w:t>
            </w:r>
          </w:p>
        </w:tc>
        <w:tc>
          <w:tcPr>
            <w:tcW w:w="1984" w:type="dxa"/>
          </w:tcPr>
          <w:p>
            <w:pPr>
              <w:pStyle w:val="0"/>
              <w:jc w:val="center"/>
            </w:pPr>
            <w:r>
              <w:rPr>
                <w:sz w:val="20"/>
              </w:rPr>
              <w:t xml:space="preserve">Министерство образования Тульской области, органы местного самоуправления, осуществляющие управление в сфере образования (по согласованию), государственные образовательные организации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Проведено не менее 8 областных акций, конкурсов, мероприятий, направленных на пропаганду здорового образа жизни для обучающихся образовательных организаций с охватом более 100 000 человек, ежегодно</w:t>
            </w:r>
          </w:p>
        </w:tc>
        <w:tc>
          <w:tcPr>
            <w:tcW w:w="2098" w:type="dxa"/>
          </w:tcPr>
          <w:p>
            <w:pPr>
              <w:pStyle w:val="0"/>
            </w:pPr>
            <w:r>
              <w:rPr>
                <w:sz w:val="20"/>
              </w:rPr>
              <w:t xml:space="preserve">Проведено не менее 8 областных акций, конкурсов, мероприятий, направленных на пропаганду здорового образа жизни для обучающихся образовательных организаций с охватом более 100 000 человек, ежегодно</w:t>
            </w:r>
          </w:p>
        </w:tc>
      </w:tr>
      <w:tr>
        <w:tc>
          <w:tcPr>
            <w:tcW w:w="1757" w:type="dxa"/>
          </w:tcPr>
          <w:p>
            <w:pPr>
              <w:pStyle w:val="0"/>
            </w:pPr>
            <w:r>
              <w:rPr>
                <w:sz w:val="20"/>
              </w:rPr>
              <w:t xml:space="preserve">17. Ежегодное обновление информационно-просветительских материалов, направленных на формирование у родителей (законных представителей) базовых знаний по профилактике заболеваний детей, в том числе по вопросам вакцинопрофилактики</w:t>
            </w:r>
          </w:p>
        </w:tc>
        <w:tc>
          <w:tcPr>
            <w:tcW w:w="1984" w:type="dxa"/>
          </w:tcPr>
          <w:p>
            <w:pPr>
              <w:pStyle w:val="0"/>
              <w:jc w:val="center"/>
            </w:pPr>
            <w:r>
              <w:rPr>
                <w:sz w:val="20"/>
              </w:rPr>
              <w:t xml:space="preserve">Министерство здравоохранения Тульской области, министерство образования Тульской области, Управление Роспотребнадзора по Тульской области (по согласованию), главный внештатный специалист педиатр департамента здравоохранения министерства здравоохранения Тульской области (по согласованию), государственные учреждения здравоохранения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Разработаны и обновлены информационно-просветительские материалы, направленные на формирование у родителей (законных представителей) базовых знаний по профилактике заболеваний детей;</w:t>
            </w:r>
          </w:p>
          <w:p>
            <w:pPr>
              <w:pStyle w:val="0"/>
            </w:pPr>
            <w:r>
              <w:rPr>
                <w:sz w:val="20"/>
              </w:rPr>
              <w:t xml:space="preserve">в 100% образовательных организаций на информационных стендах размещены информационно-просветительские материалы; на сайтах образовательных организаций создан и наполнен раздел для размещения разработанных информационно-просветительских материалов</w:t>
            </w:r>
          </w:p>
        </w:tc>
        <w:tc>
          <w:tcPr>
            <w:tcW w:w="2098" w:type="dxa"/>
          </w:tcPr>
          <w:p>
            <w:pPr>
              <w:pStyle w:val="0"/>
            </w:pPr>
            <w:r>
              <w:rPr>
                <w:sz w:val="20"/>
              </w:rPr>
              <w:t xml:space="preserve">Разработаны информационно-просветительские материалы, направленные на вопросы вакцинации детей;</w:t>
            </w:r>
          </w:p>
          <w:p>
            <w:pPr>
              <w:pStyle w:val="0"/>
            </w:pPr>
            <w:r>
              <w:rPr>
                <w:sz w:val="20"/>
              </w:rPr>
              <w:t xml:space="preserve">в 100% образовательных организаций на информационных стендах размещены информационно-просветительские материалы; продолжается работа по наполнению на сайтах образовательных организаций раздела для размещения информационно-просветительских материалов</w:t>
            </w:r>
          </w:p>
        </w:tc>
      </w:tr>
      <w:tr>
        <w:tc>
          <w:tcPr>
            <w:tcW w:w="1757" w:type="dxa"/>
          </w:tcPr>
          <w:p>
            <w:pPr>
              <w:pStyle w:val="0"/>
            </w:pPr>
            <w:r>
              <w:rPr>
                <w:sz w:val="20"/>
              </w:rPr>
              <w:t xml:space="preserve">18. Реализация мероприятий в центрах здоровья в рамках проведения консультативной работы с родителями по вопросам корректировки стереотипов поведения, образа жизни и пищевых привычек детей</w:t>
            </w:r>
          </w:p>
        </w:tc>
        <w:tc>
          <w:tcPr>
            <w:tcW w:w="1984" w:type="dxa"/>
          </w:tcPr>
          <w:p>
            <w:pPr>
              <w:pStyle w:val="0"/>
              <w:jc w:val="center"/>
            </w:pPr>
            <w:r>
              <w:rPr>
                <w:sz w:val="20"/>
              </w:rPr>
              <w:t xml:space="preserve">Министерство здравоохранения Тульской области, министерство образования Тульской области, министерство труда и социальной защиты Тульской области, министерство молодежной политики Тульской области, главный внештатный специалист педиатр департамента здравоохранения министерства здравоохранения Тульской области (по согласованию), государственные учреждения здравоохранения и социального обслуживания семьи и детей, государственные образовательные организации Тульской области (по согласованию)</w:t>
            </w:r>
          </w:p>
        </w:tc>
        <w:tc>
          <w:tcPr>
            <w:tcW w:w="794" w:type="dxa"/>
          </w:tcPr>
          <w:p>
            <w:pPr>
              <w:pStyle w:val="0"/>
              <w:jc w:val="center"/>
            </w:pPr>
            <w:r>
              <w:rPr>
                <w:sz w:val="20"/>
              </w:rPr>
              <w:t xml:space="preserve">2021 - 2024 годы</w:t>
            </w:r>
          </w:p>
        </w:tc>
        <w:tc>
          <w:tcPr>
            <w:tcW w:w="2381" w:type="dxa"/>
          </w:tcPr>
          <w:p>
            <w:pPr>
              <w:pStyle w:val="0"/>
            </w:pPr>
            <w:r>
              <w:rPr>
                <w:sz w:val="20"/>
              </w:rPr>
              <w:t xml:space="preserve">Реализованы мероприятия по работе с несовершеннолетними в центрах здоровья, государственных учреждениях здравоохранения и социального обслуживания семьи и детей Тульской области по корректировке стереотипов поведения, образа жизни, пищевых привычек и поведенческих факторов риска здоровья, риска развития заболеваний, в том числе обусловленными дефицитом витамина Д;</w:t>
            </w:r>
          </w:p>
          <w:p>
            <w:pPr>
              <w:pStyle w:val="0"/>
            </w:pPr>
            <w:r>
              <w:rPr>
                <w:sz w:val="20"/>
              </w:rPr>
              <w:t xml:space="preserve">внедрены в работу образовательные и учебно-просветительские программы, направленные на формирование здорового образа жизни, рациональных стереотипов поведения, здорового питания (для обучающихся, их родителей и педагогических работников)</w:t>
            </w:r>
          </w:p>
        </w:tc>
        <w:tc>
          <w:tcPr>
            <w:tcW w:w="2098" w:type="dxa"/>
          </w:tcPr>
          <w:p>
            <w:pPr>
              <w:pStyle w:val="0"/>
            </w:pPr>
            <w:r>
              <w:rPr>
                <w:sz w:val="20"/>
              </w:rPr>
            </w:r>
          </w:p>
        </w:tc>
      </w:tr>
      <w:tr>
        <w:tblPrEx>
          <w:tblBorders>
            <w:insideH w:val="nil"/>
          </w:tblBorders>
        </w:tblPrEx>
        <w:tc>
          <w:tcPr>
            <w:tcW w:w="1757" w:type="dxa"/>
            <w:tcBorders>
              <w:bottom w:val="nil"/>
            </w:tcBorders>
          </w:tcPr>
          <w:p>
            <w:pPr>
              <w:pStyle w:val="0"/>
            </w:pPr>
            <w:r>
              <w:rPr>
                <w:sz w:val="20"/>
              </w:rPr>
              <w:t xml:space="preserve">19. Разработка и реализация Перечня мероприятий по организации горячего питания в образовательных организациях Тульской области ("Трансформация школьного питания")</w:t>
            </w:r>
          </w:p>
        </w:tc>
        <w:tc>
          <w:tcPr>
            <w:tcW w:w="1984" w:type="dxa"/>
            <w:tcBorders>
              <w:bottom w:val="nil"/>
            </w:tcBorders>
          </w:tcPr>
          <w:p>
            <w:pPr>
              <w:pStyle w:val="0"/>
              <w:jc w:val="center"/>
            </w:pPr>
            <w:r>
              <w:rPr>
                <w:sz w:val="20"/>
              </w:rPr>
              <w:t xml:space="preserve">Министерство образования Тульской области,</w:t>
            </w:r>
          </w:p>
          <w:p>
            <w:pPr>
              <w:pStyle w:val="0"/>
              <w:jc w:val="center"/>
            </w:pPr>
            <w:r>
              <w:rPr>
                <w:sz w:val="20"/>
              </w:rPr>
              <w:t xml:space="preserve">министерство здравоохранения Тульской области,</w:t>
            </w:r>
          </w:p>
          <w:p>
            <w:pPr>
              <w:pStyle w:val="0"/>
              <w:jc w:val="center"/>
            </w:pPr>
            <w:r>
              <w:rPr>
                <w:sz w:val="20"/>
              </w:rPr>
              <w:t xml:space="preserve">министерство по информатизации, связи и вопросам открытого управления Тульской области,</w:t>
            </w:r>
          </w:p>
          <w:p>
            <w:pPr>
              <w:pStyle w:val="0"/>
              <w:jc w:val="center"/>
            </w:pPr>
            <w:r>
              <w:rPr>
                <w:sz w:val="20"/>
              </w:rPr>
              <w:t xml:space="preserve">управление Роспотребнадзора по Тульской области (по согласованию),</w:t>
            </w:r>
          </w:p>
          <w:p>
            <w:pPr>
              <w:pStyle w:val="0"/>
              <w:jc w:val="center"/>
            </w:pPr>
            <w:r>
              <w:rPr>
                <w:sz w:val="20"/>
              </w:rPr>
              <w:t xml:space="preserve">уполномоченный по правам ребенка в Тульской области (по согласованию),</w:t>
            </w:r>
          </w:p>
          <w:p>
            <w:pPr>
              <w:pStyle w:val="0"/>
              <w:jc w:val="center"/>
            </w:pPr>
            <w:r>
              <w:rPr>
                <w:sz w:val="20"/>
              </w:rPr>
              <w:t xml:space="preserve">органы местного самоуправления Тульской области (по согласованию)</w:t>
            </w:r>
          </w:p>
        </w:tc>
        <w:tc>
          <w:tcPr>
            <w:tcW w:w="794" w:type="dxa"/>
            <w:tcBorders>
              <w:bottom w:val="nil"/>
            </w:tcBorders>
          </w:tcPr>
          <w:p>
            <w:pPr>
              <w:pStyle w:val="0"/>
              <w:jc w:val="center"/>
            </w:pPr>
            <w:r>
              <w:rPr>
                <w:sz w:val="20"/>
              </w:rPr>
              <w:t xml:space="preserve">2021 - 2027 годы</w:t>
            </w:r>
          </w:p>
        </w:tc>
        <w:tc>
          <w:tcPr>
            <w:tcW w:w="2381" w:type="dxa"/>
            <w:tcBorders>
              <w:bottom w:val="nil"/>
            </w:tcBorders>
          </w:tcPr>
          <w:p>
            <w:pPr>
              <w:pStyle w:val="0"/>
            </w:pPr>
            <w:r>
              <w:rPr>
                <w:sz w:val="20"/>
              </w:rPr>
              <w:t xml:space="preserve">Созданы дополнительные условия для сохранения и укрепления здоровья обучающихся за счет улучшения качества организации школьного питания:</w:t>
            </w:r>
          </w:p>
          <w:p>
            <w:pPr>
              <w:pStyle w:val="0"/>
            </w:pPr>
            <w:r>
              <w:rPr>
                <w:sz w:val="20"/>
              </w:rPr>
              <w:t xml:space="preserve">разработан единый региональный стандарт оказания услуги по обеспечению горячим питанием обучающихся;</w:t>
            </w:r>
          </w:p>
          <w:p>
            <w:pPr>
              <w:pStyle w:val="0"/>
            </w:pPr>
            <w:r>
              <w:rPr>
                <w:sz w:val="20"/>
              </w:rPr>
              <w:t xml:space="preserve">сформирована единая региональная информационная система мониторинга и управления школьным питанием;</w:t>
            </w:r>
          </w:p>
          <w:p>
            <w:pPr>
              <w:pStyle w:val="0"/>
            </w:pPr>
            <w:r>
              <w:rPr>
                <w:sz w:val="20"/>
              </w:rPr>
              <w:t xml:space="preserve">не менее 85% обучающихся получают горячее питание, в том числе специализированное</w:t>
            </w:r>
          </w:p>
        </w:tc>
        <w:tc>
          <w:tcPr>
            <w:tcW w:w="2098" w:type="dxa"/>
            <w:tcBorders>
              <w:bottom w:val="nil"/>
            </w:tcBorders>
          </w:tcPr>
          <w:p>
            <w:pPr>
              <w:pStyle w:val="0"/>
            </w:pPr>
            <w:r>
              <w:rPr>
                <w:sz w:val="20"/>
              </w:rPr>
              <w:t xml:space="preserve">В 100 процентах общеобразовательных организаций условия обеспечения школьников горячим питанием соответствуют санитарно-эпидемиологическим требованиям и нормативам;</w:t>
            </w:r>
          </w:p>
          <w:p>
            <w:pPr>
              <w:pStyle w:val="0"/>
            </w:pPr>
            <w:r>
              <w:rPr>
                <w:sz w:val="20"/>
              </w:rPr>
              <w:t xml:space="preserve">регулярное обеспечение производственного и общественного (родительского) контроля качества продуктов питания и услуги по организации питания;</w:t>
            </w:r>
          </w:p>
          <w:p>
            <w:pPr>
              <w:pStyle w:val="0"/>
            </w:pPr>
            <w:r>
              <w:rPr>
                <w:sz w:val="20"/>
              </w:rPr>
              <w:t xml:space="preserve">в 100 процентах общеобразовательных организаций разработаны и реализуются планы, программы о культуре здорового питания для обучающихся, их родителей;</w:t>
            </w:r>
          </w:p>
          <w:p>
            <w:pPr>
              <w:pStyle w:val="0"/>
            </w:pPr>
            <w:r>
              <w:rPr>
                <w:sz w:val="20"/>
              </w:rPr>
              <w:t xml:space="preserve">повышение квалификации кадров, участвующих в организации питания обучающихся (поваров, медицинских специалистов/диетсестер, ответственных за организацию питания), по заявкам образовательных организаций</w:t>
            </w:r>
          </w:p>
        </w:tc>
      </w:tr>
      <w:tr>
        <w:tblPrEx>
          <w:tblBorders>
            <w:insideH w:val="nil"/>
          </w:tblBorders>
        </w:tblPrEx>
        <w:tc>
          <w:tcPr>
            <w:gridSpan w:val="5"/>
            <w:tcW w:w="9014" w:type="dxa"/>
            <w:tcBorders>
              <w:top w:val="nil"/>
            </w:tcBorders>
          </w:tcPr>
          <w:p>
            <w:pPr>
              <w:pStyle w:val="0"/>
              <w:jc w:val="both"/>
            </w:pPr>
            <w:r>
              <w:rPr>
                <w:sz w:val="20"/>
              </w:rPr>
              <w:t xml:space="preserve">(п. 19 в ред. </w:t>
            </w:r>
            <w:hyperlink w:history="0" r:id="rId19" w:tooltip="Распоряжение Правительства Тульской области от 29.06.2022 N 302-р &quot;О внесении изменений и дополнения в распоряжение правительства Тульской области от 03.06.2021 N 296-р&quot; (вместе с &quot;Изменениями и дополнением, которые вносятся в распоряжение правительства Тульской области от 03.06.2021 N 296-р &quot;Об утверждении Плана основных мероприятий, проводимых в Тульской области в рамках Десятилетия детства, на период до 2027 года&quot;) {КонсультантПлюс}">
              <w:r>
                <w:rPr>
                  <w:sz w:val="20"/>
                  <w:color w:val="0000ff"/>
                </w:rPr>
                <w:t xml:space="preserve">распоряжения</w:t>
              </w:r>
            </w:hyperlink>
            <w:r>
              <w:rPr>
                <w:sz w:val="20"/>
              </w:rPr>
              <w:t xml:space="preserve"> Правительства Тульской области от 29.06.2022 N 302-р)</w:t>
            </w:r>
          </w:p>
        </w:tc>
      </w:tr>
      <w:tr>
        <w:tc>
          <w:tcPr>
            <w:tcW w:w="1757" w:type="dxa"/>
          </w:tcPr>
          <w:p>
            <w:pPr>
              <w:pStyle w:val="0"/>
            </w:pPr>
            <w:r>
              <w:rPr>
                <w:sz w:val="20"/>
              </w:rPr>
              <w:t xml:space="preserve">20. Дооснащение (переоснащение) медицинским оборудованием государственных учреждений здравоохранения Тульской области, оказывающих паллиативную медицинскую помощь детям</w:t>
            </w:r>
          </w:p>
        </w:tc>
        <w:tc>
          <w:tcPr>
            <w:tcW w:w="1984" w:type="dxa"/>
          </w:tcPr>
          <w:p>
            <w:pPr>
              <w:pStyle w:val="0"/>
              <w:jc w:val="center"/>
            </w:pPr>
            <w:r>
              <w:rPr>
                <w:sz w:val="20"/>
              </w:rPr>
              <w:t xml:space="preserve">Министерство здравоохранения Тульской области</w:t>
            </w:r>
          </w:p>
        </w:tc>
        <w:tc>
          <w:tcPr>
            <w:tcW w:w="794" w:type="dxa"/>
          </w:tcPr>
          <w:p>
            <w:pPr>
              <w:pStyle w:val="0"/>
              <w:jc w:val="center"/>
            </w:pPr>
            <w:r>
              <w:rPr>
                <w:sz w:val="20"/>
              </w:rPr>
              <w:t xml:space="preserve">2021 - 2024 годы</w:t>
            </w:r>
          </w:p>
        </w:tc>
        <w:tc>
          <w:tcPr>
            <w:tcW w:w="2381" w:type="dxa"/>
          </w:tcPr>
          <w:p>
            <w:pPr>
              <w:pStyle w:val="0"/>
            </w:pPr>
            <w:r>
              <w:rPr>
                <w:sz w:val="20"/>
              </w:rPr>
              <w:t xml:space="preserve">Улучшение качества оказания паллиативной медицинской помощи детям</w:t>
            </w:r>
          </w:p>
        </w:tc>
        <w:tc>
          <w:tcPr>
            <w:tcW w:w="2098" w:type="dxa"/>
          </w:tcPr>
          <w:p>
            <w:pPr>
              <w:pStyle w:val="0"/>
            </w:pPr>
            <w:r>
              <w:rPr>
                <w:sz w:val="20"/>
              </w:rPr>
            </w:r>
          </w:p>
        </w:tc>
      </w:tr>
      <w:tr>
        <w:tc>
          <w:tcPr>
            <w:tcW w:w="1757" w:type="dxa"/>
          </w:tcPr>
          <w:p>
            <w:pPr>
              <w:pStyle w:val="0"/>
            </w:pPr>
            <w:r>
              <w:rPr>
                <w:sz w:val="20"/>
              </w:rPr>
              <w:t xml:space="preserve">21. Разработка вопросов оказания детям паллиативной медицинской помощи детям в перинатальный и неонатальный периоды</w:t>
            </w:r>
          </w:p>
        </w:tc>
        <w:tc>
          <w:tcPr>
            <w:tcW w:w="1984" w:type="dxa"/>
          </w:tcPr>
          <w:p>
            <w:pPr>
              <w:pStyle w:val="0"/>
              <w:jc w:val="center"/>
            </w:pPr>
            <w:r>
              <w:rPr>
                <w:sz w:val="20"/>
              </w:rPr>
              <w:t xml:space="preserve">Министерство здравоохранения Тульской области</w:t>
            </w:r>
          </w:p>
        </w:tc>
        <w:tc>
          <w:tcPr>
            <w:tcW w:w="794" w:type="dxa"/>
          </w:tcPr>
          <w:p>
            <w:pPr>
              <w:pStyle w:val="0"/>
              <w:jc w:val="center"/>
            </w:pPr>
            <w:r>
              <w:rPr>
                <w:sz w:val="20"/>
              </w:rPr>
              <w:t xml:space="preserve">2021 - 2027 годы</w:t>
            </w:r>
          </w:p>
        </w:tc>
        <w:tc>
          <w:tcPr>
            <w:tcW w:w="2381" w:type="dxa"/>
          </w:tcPr>
          <w:p>
            <w:pPr>
              <w:pStyle w:val="0"/>
            </w:pPr>
            <w:r>
              <w:rPr>
                <w:sz w:val="20"/>
              </w:rPr>
              <w:t xml:space="preserve">Повышение доступности и качества оказания паллиативной медицинской помощи детям</w:t>
            </w:r>
          </w:p>
        </w:tc>
        <w:tc>
          <w:tcPr>
            <w:tcW w:w="2098" w:type="dxa"/>
          </w:tcPr>
          <w:p>
            <w:pPr>
              <w:pStyle w:val="0"/>
            </w:pPr>
            <w:r>
              <w:rPr>
                <w:sz w:val="20"/>
              </w:rPr>
              <w:t xml:space="preserve">Повышение доступности и качества оказания паллиативной медицинской помощи детям</w:t>
            </w:r>
          </w:p>
        </w:tc>
      </w:tr>
    </w:tbl>
    <w:p>
      <w:pPr>
        <w:pStyle w:val="0"/>
        <w:jc w:val="both"/>
      </w:pPr>
      <w:r>
        <w:rPr>
          <w:sz w:val="20"/>
        </w:rPr>
      </w:r>
    </w:p>
    <w:p>
      <w:pPr>
        <w:pStyle w:val="2"/>
        <w:outlineLvl w:val="1"/>
        <w:jc w:val="center"/>
      </w:pPr>
      <w:r>
        <w:rPr>
          <w:sz w:val="20"/>
        </w:rPr>
        <w:t xml:space="preserve">2. Благополучие семей с детьми</w:t>
      </w:r>
    </w:p>
    <w:p>
      <w:pPr>
        <w:pStyle w:val="0"/>
        <w:jc w:val="both"/>
      </w:pPr>
      <w:r>
        <w:rPr>
          <w:sz w:val="20"/>
        </w:rPr>
      </w:r>
    </w:p>
    <w:p>
      <w:pPr>
        <w:pStyle w:val="0"/>
        <w:ind w:firstLine="540"/>
        <w:jc w:val="both"/>
      </w:pPr>
      <w:r>
        <w:rPr>
          <w:sz w:val="20"/>
        </w:rPr>
        <w:t xml:space="preserve">Цели:</w:t>
      </w:r>
    </w:p>
    <w:p>
      <w:pPr>
        <w:pStyle w:val="0"/>
        <w:spacing w:before="200" w:line-rule="auto"/>
        <w:ind w:firstLine="540"/>
        <w:jc w:val="both"/>
      </w:pPr>
      <w:r>
        <w:rPr>
          <w:sz w:val="20"/>
        </w:rPr>
        <w:t xml:space="preserve">обеспечение материального и семейного благополучия;</w:t>
      </w:r>
    </w:p>
    <w:p>
      <w:pPr>
        <w:pStyle w:val="0"/>
        <w:spacing w:before="200" w:line-rule="auto"/>
        <w:ind w:firstLine="540"/>
        <w:jc w:val="both"/>
      </w:pPr>
      <w:r>
        <w:rPr>
          <w:sz w:val="20"/>
        </w:rPr>
        <w:t xml:space="preserve">снижение негативного влияния бедности на качество жизни детей.</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снижение числа малообеспеченных семей;</w:t>
      </w:r>
    </w:p>
    <w:p>
      <w:pPr>
        <w:pStyle w:val="0"/>
        <w:spacing w:before="200" w:line-rule="auto"/>
        <w:ind w:firstLine="540"/>
        <w:jc w:val="both"/>
      </w:pPr>
      <w:r>
        <w:rPr>
          <w:sz w:val="20"/>
        </w:rPr>
        <w:t xml:space="preserve">повышение доступности мер социальной поддержки, предоставляемых семьям с детьми на основании одного заявления (без истребования дополнительных документов);</w:t>
      </w:r>
    </w:p>
    <w:p>
      <w:pPr>
        <w:pStyle w:val="0"/>
        <w:spacing w:before="200" w:line-rule="auto"/>
        <w:ind w:firstLine="540"/>
        <w:jc w:val="both"/>
      </w:pPr>
      <w:r>
        <w:rPr>
          <w:sz w:val="20"/>
        </w:rPr>
        <w:t xml:space="preserve">улучшение жилищных условий семей с детьми, в том числе многодетных семей и семей с детьми-инвалидами;</w:t>
      </w:r>
    </w:p>
    <w:p>
      <w:pPr>
        <w:pStyle w:val="0"/>
        <w:spacing w:before="200" w:line-rule="auto"/>
        <w:ind w:firstLine="540"/>
        <w:jc w:val="both"/>
      </w:pPr>
      <w:r>
        <w:rPr>
          <w:sz w:val="20"/>
        </w:rPr>
        <w:t xml:space="preserve">формирование культуры семьи с детьми как базовой общественной ценности;</w:t>
      </w:r>
    </w:p>
    <w:p>
      <w:pPr>
        <w:pStyle w:val="0"/>
        <w:spacing w:before="200" w:line-rule="auto"/>
        <w:ind w:firstLine="540"/>
        <w:jc w:val="both"/>
      </w:pPr>
      <w:r>
        <w:rPr>
          <w:sz w:val="20"/>
        </w:rPr>
        <w:t xml:space="preserve">формирование ответственного и осознанного родительства как базовой основы благополучия семьи;</w:t>
      </w:r>
    </w:p>
    <w:p>
      <w:pPr>
        <w:pStyle w:val="0"/>
        <w:spacing w:before="200" w:line-rule="auto"/>
        <w:ind w:firstLine="540"/>
        <w:jc w:val="both"/>
      </w:pPr>
      <w:r>
        <w:rPr>
          <w:sz w:val="20"/>
        </w:rPr>
        <w:t xml:space="preserve">создание единой комплексной системы поддержки семей с детьми, оказавшихся в трудной жизненной ситуации;</w:t>
      </w:r>
    </w:p>
    <w:p>
      <w:pPr>
        <w:pStyle w:val="0"/>
        <w:spacing w:before="200" w:line-rule="auto"/>
        <w:ind w:firstLine="540"/>
        <w:jc w:val="both"/>
      </w:pPr>
      <w:r>
        <w:rPr>
          <w:sz w:val="20"/>
        </w:rPr>
        <w:t xml:space="preserve">создание правовых, организационных, кадровых, социальных условий для раннего выявления семейного и детского неблагополучия и организации индивидуального сопровождения.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984"/>
        <w:gridCol w:w="794"/>
        <w:gridCol w:w="2381"/>
        <w:gridCol w:w="2098"/>
      </w:tblGrid>
      <w:tr>
        <w:tc>
          <w:tcPr>
            <w:tcW w:w="1757" w:type="dxa"/>
            <w:vMerge w:val="restart"/>
          </w:tcPr>
          <w:p>
            <w:pPr>
              <w:pStyle w:val="0"/>
              <w:jc w:val="center"/>
            </w:pPr>
            <w:r>
              <w:rPr>
                <w:sz w:val="20"/>
              </w:rPr>
              <w:t xml:space="preserve">Наименование мероприятия</w:t>
            </w:r>
          </w:p>
        </w:tc>
        <w:tc>
          <w:tcPr>
            <w:tcW w:w="1984" w:type="dxa"/>
            <w:vMerge w:val="restart"/>
          </w:tcPr>
          <w:p>
            <w:pPr>
              <w:pStyle w:val="0"/>
              <w:jc w:val="center"/>
            </w:pPr>
            <w:r>
              <w:rPr>
                <w:sz w:val="20"/>
              </w:rPr>
              <w:t xml:space="preserve">Ответственные исполнители и соисполнители</w:t>
            </w:r>
          </w:p>
        </w:tc>
        <w:tc>
          <w:tcPr>
            <w:tcW w:w="794" w:type="dxa"/>
            <w:vMerge w:val="restart"/>
          </w:tcPr>
          <w:p>
            <w:pPr>
              <w:pStyle w:val="0"/>
              <w:jc w:val="center"/>
            </w:pPr>
            <w:r>
              <w:rPr>
                <w:sz w:val="20"/>
              </w:rPr>
              <w:t xml:space="preserve">Сроки реализации</w:t>
            </w:r>
          </w:p>
        </w:tc>
        <w:tc>
          <w:tcPr>
            <w:gridSpan w:val="2"/>
            <w:tcW w:w="4479" w:type="dxa"/>
          </w:tcPr>
          <w:p>
            <w:pPr>
              <w:pStyle w:val="0"/>
              <w:jc w:val="center"/>
            </w:pPr>
            <w:r>
              <w:rPr>
                <w:sz w:val="20"/>
              </w:rPr>
              <w:t xml:space="preserve">Ожидаемый результат</w:t>
            </w:r>
          </w:p>
        </w:tc>
      </w:tr>
      <w:tr>
        <w:tc>
          <w:tcPr>
            <w:vMerge w:val="continue"/>
          </w:tcPr>
          <w:p/>
        </w:tc>
        <w:tc>
          <w:tcPr>
            <w:vMerge w:val="continue"/>
          </w:tcPr>
          <w:p/>
        </w:tc>
        <w:tc>
          <w:tcPr>
            <w:vMerge w:val="continue"/>
          </w:tcPr>
          <w:p/>
        </w:tc>
        <w:tc>
          <w:tcPr>
            <w:tcW w:w="2381" w:type="dxa"/>
          </w:tcPr>
          <w:p>
            <w:pPr>
              <w:pStyle w:val="0"/>
              <w:jc w:val="center"/>
            </w:pPr>
            <w:r>
              <w:rPr>
                <w:sz w:val="20"/>
              </w:rPr>
              <w:t xml:space="preserve">2021 - 2024 годы</w:t>
            </w:r>
          </w:p>
        </w:tc>
        <w:tc>
          <w:tcPr>
            <w:tcW w:w="2098" w:type="dxa"/>
          </w:tcPr>
          <w:p>
            <w:pPr>
              <w:pStyle w:val="0"/>
              <w:jc w:val="center"/>
            </w:pPr>
            <w:r>
              <w:rPr>
                <w:sz w:val="20"/>
              </w:rPr>
              <w:t xml:space="preserve">2025 - 2027 годы</w:t>
            </w:r>
          </w:p>
        </w:tc>
      </w:tr>
      <w:tr>
        <w:tc>
          <w:tcPr>
            <w:tcW w:w="1757" w:type="dxa"/>
          </w:tcPr>
          <w:p>
            <w:pPr>
              <w:pStyle w:val="0"/>
              <w:jc w:val="center"/>
            </w:pPr>
            <w:r>
              <w:rPr>
                <w:sz w:val="20"/>
              </w:rPr>
              <w:t xml:space="preserve">1</w:t>
            </w:r>
          </w:p>
        </w:tc>
        <w:tc>
          <w:tcPr>
            <w:tcW w:w="1984" w:type="dxa"/>
          </w:tcPr>
          <w:p>
            <w:pPr>
              <w:pStyle w:val="0"/>
              <w:jc w:val="center"/>
            </w:pPr>
            <w:r>
              <w:rPr>
                <w:sz w:val="20"/>
              </w:rPr>
              <w:t xml:space="preserve">2</w:t>
            </w:r>
          </w:p>
        </w:tc>
        <w:tc>
          <w:tcPr>
            <w:tcW w:w="794" w:type="dxa"/>
          </w:tcPr>
          <w:p>
            <w:pPr>
              <w:pStyle w:val="0"/>
              <w:jc w:val="center"/>
            </w:pPr>
            <w:r>
              <w:rPr>
                <w:sz w:val="20"/>
              </w:rPr>
              <w:t xml:space="preserve">3</w:t>
            </w:r>
          </w:p>
        </w:tc>
        <w:tc>
          <w:tcPr>
            <w:tcW w:w="2381" w:type="dxa"/>
          </w:tcPr>
          <w:p>
            <w:pPr>
              <w:pStyle w:val="0"/>
              <w:jc w:val="center"/>
            </w:pPr>
            <w:r>
              <w:rPr>
                <w:sz w:val="20"/>
              </w:rPr>
              <w:t xml:space="preserve">4</w:t>
            </w:r>
          </w:p>
        </w:tc>
        <w:tc>
          <w:tcPr>
            <w:tcW w:w="2098" w:type="dxa"/>
          </w:tcPr>
          <w:p>
            <w:pPr>
              <w:pStyle w:val="0"/>
              <w:jc w:val="center"/>
            </w:pPr>
            <w:r>
              <w:rPr>
                <w:sz w:val="20"/>
              </w:rPr>
              <w:t xml:space="preserve">5</w:t>
            </w:r>
          </w:p>
        </w:tc>
      </w:tr>
      <w:tr>
        <w:tc>
          <w:tcPr>
            <w:tcW w:w="1757" w:type="dxa"/>
          </w:tcPr>
          <w:p>
            <w:pPr>
              <w:pStyle w:val="0"/>
            </w:pPr>
            <w:r>
              <w:rPr>
                <w:sz w:val="20"/>
              </w:rPr>
              <w:t xml:space="preserve">1. Региональный проект "Финансовая поддержка семей при рождении детей"</w:t>
            </w:r>
          </w:p>
        </w:tc>
        <w:tc>
          <w:tcPr>
            <w:tcW w:w="1984" w:type="dxa"/>
          </w:tcPr>
          <w:p>
            <w:pPr>
              <w:pStyle w:val="0"/>
              <w:jc w:val="center"/>
            </w:pPr>
            <w:r>
              <w:rPr>
                <w:sz w:val="20"/>
              </w:rPr>
              <w:t xml:space="preserve">Министерство труда и социальной защиты Тульской области, государственное учреждение Тульской области "Управление социальной защиты населения Тульской области" (далее - ГУ ТО "УСЗН ТО") (по согласованию)</w:t>
            </w:r>
          </w:p>
        </w:tc>
        <w:tc>
          <w:tcPr>
            <w:tcW w:w="794" w:type="dxa"/>
          </w:tcPr>
          <w:p>
            <w:pPr>
              <w:pStyle w:val="0"/>
              <w:jc w:val="center"/>
            </w:pPr>
            <w:r>
              <w:rPr>
                <w:sz w:val="20"/>
              </w:rPr>
              <w:t xml:space="preserve">2021 - 2024 годы</w:t>
            </w:r>
          </w:p>
        </w:tc>
        <w:tc>
          <w:tcPr>
            <w:tcW w:w="2381" w:type="dxa"/>
          </w:tcPr>
          <w:p>
            <w:pPr>
              <w:pStyle w:val="0"/>
            </w:pPr>
            <w:r>
              <w:rPr>
                <w:sz w:val="20"/>
              </w:rPr>
              <w:t xml:space="preserve">Число семей, получающих меры социальной поддержки при рождении детей:</w:t>
            </w:r>
          </w:p>
          <w:p>
            <w:pPr>
              <w:pStyle w:val="0"/>
            </w:pPr>
            <w:r>
              <w:rPr>
                <w:sz w:val="20"/>
              </w:rPr>
              <w:t xml:space="preserve">2021 - 12045;</w:t>
            </w:r>
          </w:p>
          <w:p>
            <w:pPr>
              <w:pStyle w:val="0"/>
            </w:pPr>
            <w:r>
              <w:rPr>
                <w:sz w:val="20"/>
              </w:rPr>
              <w:t xml:space="preserve">2022 - 11794;</w:t>
            </w:r>
          </w:p>
          <w:p>
            <w:pPr>
              <w:pStyle w:val="0"/>
            </w:pPr>
            <w:r>
              <w:rPr>
                <w:sz w:val="20"/>
              </w:rPr>
              <w:t xml:space="preserve">2023 - 11558;</w:t>
            </w:r>
          </w:p>
          <w:p>
            <w:pPr>
              <w:pStyle w:val="0"/>
            </w:pPr>
            <w:r>
              <w:rPr>
                <w:sz w:val="20"/>
              </w:rPr>
              <w:t xml:space="preserve">2024 - 11314</w:t>
            </w:r>
          </w:p>
        </w:tc>
        <w:tc>
          <w:tcPr>
            <w:tcW w:w="2098" w:type="dxa"/>
          </w:tcPr>
          <w:p>
            <w:pPr>
              <w:pStyle w:val="0"/>
            </w:pPr>
            <w:r>
              <w:rPr>
                <w:sz w:val="20"/>
              </w:rPr>
            </w:r>
          </w:p>
        </w:tc>
      </w:tr>
      <w:tr>
        <w:tc>
          <w:tcPr>
            <w:tcW w:w="1757" w:type="dxa"/>
          </w:tcPr>
          <w:p>
            <w:pPr>
              <w:pStyle w:val="0"/>
            </w:pPr>
            <w:r>
              <w:rPr>
                <w:sz w:val="20"/>
              </w:rPr>
              <w:t xml:space="preserve">2. Применение единого механизма определения состава семьи и перечня доходов, используемых при предоставлении мер социальной поддержки семьям с детьми</w:t>
            </w:r>
          </w:p>
        </w:tc>
        <w:tc>
          <w:tcPr>
            <w:tcW w:w="1984" w:type="dxa"/>
          </w:tcPr>
          <w:p>
            <w:pPr>
              <w:pStyle w:val="0"/>
              <w:jc w:val="center"/>
            </w:pPr>
            <w:r>
              <w:rPr>
                <w:sz w:val="20"/>
              </w:rPr>
              <w:t xml:space="preserve">Министерство труда и социальной защиты Тульской области, ГУ ТО "УСЗН ТО" (по согласованию)</w:t>
            </w:r>
          </w:p>
        </w:tc>
        <w:tc>
          <w:tcPr>
            <w:tcW w:w="794" w:type="dxa"/>
          </w:tcPr>
          <w:p>
            <w:pPr>
              <w:pStyle w:val="0"/>
              <w:jc w:val="center"/>
            </w:pPr>
            <w:r>
              <w:rPr>
                <w:sz w:val="20"/>
              </w:rPr>
              <w:t xml:space="preserve">2021 - 2022 годы</w:t>
            </w:r>
          </w:p>
        </w:tc>
        <w:tc>
          <w:tcPr>
            <w:tcW w:w="2381" w:type="dxa"/>
          </w:tcPr>
          <w:p>
            <w:pPr>
              <w:pStyle w:val="0"/>
            </w:pPr>
            <w:r>
              <w:rPr>
                <w:sz w:val="20"/>
              </w:rPr>
              <w:t xml:space="preserve">Повышение доступности оказания государственных услуг</w:t>
            </w:r>
          </w:p>
        </w:tc>
        <w:tc>
          <w:tcPr>
            <w:tcW w:w="2098" w:type="dxa"/>
          </w:tcPr>
          <w:p>
            <w:pPr>
              <w:pStyle w:val="0"/>
            </w:pPr>
            <w:r>
              <w:rPr>
                <w:sz w:val="20"/>
              </w:rPr>
            </w:r>
          </w:p>
        </w:tc>
      </w:tr>
      <w:tr>
        <w:tc>
          <w:tcPr>
            <w:tcW w:w="1757" w:type="dxa"/>
          </w:tcPr>
          <w:p>
            <w:pPr>
              <w:pStyle w:val="0"/>
            </w:pPr>
            <w:r>
              <w:rPr>
                <w:sz w:val="20"/>
              </w:rPr>
              <w:t xml:space="preserve">3. Расчет нуждаемости семей для назначения ежемесячной выплаты на детей в возрасте от 3 до 7 лет включительно в соответствии с действующим законодательством</w:t>
            </w:r>
          </w:p>
        </w:tc>
        <w:tc>
          <w:tcPr>
            <w:tcW w:w="1984" w:type="dxa"/>
          </w:tcPr>
          <w:p>
            <w:pPr>
              <w:pStyle w:val="0"/>
              <w:jc w:val="center"/>
            </w:pPr>
            <w:r>
              <w:rPr>
                <w:sz w:val="20"/>
              </w:rPr>
              <w:t xml:space="preserve">Министерство труда и социальной защиты Тульской области, ГУ ТО "УСЗН ТО"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Увеличен размер выплаты, осуществляемой семьям с детьми, если размер среднедушевого дохода семьи с учетом ежемесячной выплаты, установленной в размере 50 процентов величины прожиточного минимума для детей, не превышает величину прожиточного минимума на душу населения в Тульской области</w:t>
            </w:r>
          </w:p>
        </w:tc>
        <w:tc>
          <w:tcPr>
            <w:tcW w:w="2098" w:type="dxa"/>
          </w:tcPr>
          <w:p>
            <w:pPr>
              <w:pStyle w:val="0"/>
            </w:pPr>
            <w:r>
              <w:rPr>
                <w:sz w:val="20"/>
              </w:rPr>
              <w:t xml:space="preserve">Увеличен размер выплаты, осуществляемой семьям с детьми, если размер среднедушевого дохода семьи с учетом ежемесячной выплаты, установленной в размере 50 процентов величины прожиточного минимума для детей, не превышает величину прожиточного минимума на душу населения в Тульской области</w:t>
            </w:r>
          </w:p>
        </w:tc>
      </w:tr>
      <w:tr>
        <w:tc>
          <w:tcPr>
            <w:tcW w:w="1757" w:type="dxa"/>
          </w:tcPr>
          <w:p>
            <w:pPr>
              <w:pStyle w:val="0"/>
            </w:pPr>
            <w:r>
              <w:rPr>
                <w:sz w:val="20"/>
              </w:rPr>
              <w:t xml:space="preserve">4. Применение механизма предоставления гражданам мер социальной поддержки на основании одного заявления (без истребования дополнительных документов)</w:t>
            </w:r>
          </w:p>
        </w:tc>
        <w:tc>
          <w:tcPr>
            <w:tcW w:w="1984" w:type="dxa"/>
          </w:tcPr>
          <w:p>
            <w:pPr>
              <w:pStyle w:val="0"/>
              <w:jc w:val="center"/>
            </w:pPr>
            <w:r>
              <w:rPr>
                <w:sz w:val="20"/>
              </w:rPr>
              <w:t xml:space="preserve">Министерство труда и социальной защиты Тульской области, ГУ ТО "УСЗН ТО" (по согласованию)</w:t>
            </w:r>
          </w:p>
        </w:tc>
        <w:tc>
          <w:tcPr>
            <w:tcW w:w="794" w:type="dxa"/>
          </w:tcPr>
          <w:p>
            <w:pPr>
              <w:pStyle w:val="0"/>
              <w:jc w:val="center"/>
            </w:pPr>
            <w:r>
              <w:rPr>
                <w:sz w:val="20"/>
              </w:rPr>
              <w:t xml:space="preserve">2021 - 2024 годы</w:t>
            </w:r>
          </w:p>
        </w:tc>
        <w:tc>
          <w:tcPr>
            <w:tcW w:w="2381" w:type="dxa"/>
          </w:tcPr>
          <w:p>
            <w:pPr>
              <w:pStyle w:val="0"/>
            </w:pPr>
            <w:r>
              <w:rPr>
                <w:sz w:val="20"/>
              </w:rPr>
              <w:t xml:space="preserve">Обеспечение возможности семьям с детьми получения мер социальной поддержки на детей на основании одного заявления (без истребования дополнительных документов)</w:t>
            </w:r>
          </w:p>
        </w:tc>
        <w:tc>
          <w:tcPr>
            <w:tcW w:w="2098" w:type="dxa"/>
          </w:tcPr>
          <w:p>
            <w:pPr>
              <w:pStyle w:val="0"/>
            </w:pPr>
            <w:r>
              <w:rPr>
                <w:sz w:val="20"/>
              </w:rPr>
              <w:t xml:space="preserve">Обеспечение возможности семьям с детьми получения мер социальной поддержки на детей на основании одного заявления (без истребования дополнительных документов) до 75%</w:t>
            </w:r>
          </w:p>
        </w:tc>
      </w:tr>
      <w:tr>
        <w:tc>
          <w:tcPr>
            <w:tcW w:w="1757" w:type="dxa"/>
          </w:tcPr>
          <w:p>
            <w:pPr>
              <w:pStyle w:val="0"/>
            </w:pPr>
            <w:r>
              <w:rPr>
                <w:sz w:val="20"/>
              </w:rPr>
              <w:t xml:space="preserve">5. Расширение перечня мероприятий, включаемых в программу социальной адаптации получателей государственной социальной помощи на основании социального контракта, обеспечение согласования мероприятий, реализуемых на основании социального контракта с иными мерами поддержки (реализуется в соответствии с </w:t>
            </w:r>
            <w:hyperlink w:history="0" r:id="rId20" w:tooltip="Постановление Правительства РФ от 15.04.2014 N 296 (ред. от 19.05.2021) &quot;Об утверждении государственной программы Российской Федерации &quot;Социальная поддержка граждан&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15 апреля 2014 г. N 296 "Об утверждении государственной программы Российской Федерации "Социальная поддержка граждан" (приложение N 8) с изменениями от 31.12.2020)</w:t>
            </w:r>
          </w:p>
        </w:tc>
        <w:tc>
          <w:tcPr>
            <w:tcW w:w="1984" w:type="dxa"/>
          </w:tcPr>
          <w:p>
            <w:pPr>
              <w:pStyle w:val="0"/>
              <w:jc w:val="center"/>
            </w:pPr>
            <w:r>
              <w:rPr>
                <w:sz w:val="20"/>
              </w:rPr>
              <w:t xml:space="preserve">Министерство труда и социальной защиты Тульской области, министерство промышленности и торговли Тульской области, министерство образования Тульской области, министерство здравоохранения Тульской области, министерство сельского хозяйства Тульской области органы местного самоуправления Тульской области (по согласованию)</w:t>
            </w:r>
          </w:p>
        </w:tc>
        <w:tc>
          <w:tcPr>
            <w:tcW w:w="794" w:type="dxa"/>
          </w:tcPr>
          <w:p>
            <w:pPr>
              <w:pStyle w:val="0"/>
              <w:jc w:val="center"/>
            </w:pPr>
            <w:r>
              <w:rPr>
                <w:sz w:val="20"/>
              </w:rPr>
              <w:t xml:space="preserve">2021 - 2023 годы</w:t>
            </w:r>
          </w:p>
        </w:tc>
        <w:tc>
          <w:tcPr>
            <w:tcW w:w="2381" w:type="dxa"/>
          </w:tcPr>
          <w:p>
            <w:pPr>
              <w:pStyle w:val="0"/>
            </w:pPr>
            <w:r>
              <w:rPr>
                <w:sz w:val="20"/>
              </w:rPr>
              <w:t xml:space="preserve">Доля граждан (семей с детьми), преодолевших трудную жизненную ситуацию, в общей численности получателей государственной социальной помощи на основании социального контракта - не менее 30 процентов</w:t>
            </w:r>
          </w:p>
        </w:tc>
        <w:tc>
          <w:tcPr>
            <w:tcW w:w="2098" w:type="dxa"/>
          </w:tcPr>
          <w:p>
            <w:pPr>
              <w:pStyle w:val="0"/>
            </w:pPr>
            <w:r>
              <w:rPr>
                <w:sz w:val="20"/>
              </w:rPr>
            </w:r>
          </w:p>
        </w:tc>
      </w:tr>
      <w:tr>
        <w:tblPrEx>
          <w:tblBorders>
            <w:insideH w:val="nil"/>
          </w:tblBorders>
        </w:tblPrEx>
        <w:tc>
          <w:tcPr>
            <w:tcW w:w="1757" w:type="dxa"/>
            <w:tcBorders>
              <w:bottom w:val="nil"/>
            </w:tcBorders>
          </w:tcPr>
          <w:p>
            <w:pPr>
              <w:pStyle w:val="0"/>
            </w:pPr>
            <w:r>
              <w:rPr>
                <w:sz w:val="20"/>
              </w:rPr>
              <w:t xml:space="preserve">6. Разработка мероприятий по предоставлению многодетным семьям земельных участков, обеспеченных инженерной инфраструктурой</w:t>
            </w:r>
          </w:p>
        </w:tc>
        <w:tc>
          <w:tcPr>
            <w:tcW w:w="1984" w:type="dxa"/>
            <w:tcBorders>
              <w:bottom w:val="nil"/>
            </w:tcBorders>
          </w:tcPr>
          <w:p>
            <w:pPr>
              <w:pStyle w:val="0"/>
              <w:jc w:val="center"/>
            </w:pPr>
            <w:r>
              <w:rPr>
                <w:sz w:val="20"/>
              </w:rPr>
              <w:t xml:space="preserve">Министерство труда и социальной защиты Тульской области, министерство имущественных и земельных отношений Тульской области,</w:t>
            </w:r>
          </w:p>
          <w:p>
            <w:pPr>
              <w:pStyle w:val="0"/>
              <w:jc w:val="center"/>
            </w:pPr>
            <w:r>
              <w:rPr>
                <w:sz w:val="20"/>
              </w:rPr>
              <w:t xml:space="preserve">органы местного самоуправления Тульской области (по согласованию)</w:t>
            </w:r>
          </w:p>
        </w:tc>
        <w:tc>
          <w:tcPr>
            <w:tcW w:w="794" w:type="dxa"/>
            <w:tcBorders>
              <w:bottom w:val="nil"/>
            </w:tcBorders>
          </w:tcPr>
          <w:p>
            <w:pPr>
              <w:pStyle w:val="0"/>
              <w:jc w:val="center"/>
            </w:pPr>
            <w:r>
              <w:rPr>
                <w:sz w:val="20"/>
              </w:rPr>
              <w:t xml:space="preserve">2021 - 2024 годы</w:t>
            </w:r>
          </w:p>
        </w:tc>
        <w:tc>
          <w:tcPr>
            <w:tcW w:w="2381" w:type="dxa"/>
            <w:tcBorders>
              <w:bottom w:val="nil"/>
            </w:tcBorders>
          </w:tcPr>
          <w:p>
            <w:pPr>
              <w:pStyle w:val="0"/>
            </w:pPr>
            <w:r>
              <w:rPr>
                <w:sz w:val="20"/>
              </w:rPr>
              <w:t xml:space="preserve">Сокращена очередь многодетных семей на предоставление земельных участков, обеспеченных инженерной инфраструктурой</w:t>
            </w:r>
          </w:p>
        </w:tc>
        <w:tc>
          <w:tcPr>
            <w:tcW w:w="2098" w:type="dxa"/>
            <w:tcBorders>
              <w:bottom w:val="nil"/>
            </w:tcBorders>
          </w:tcPr>
          <w:p>
            <w:pPr>
              <w:pStyle w:val="0"/>
            </w:pPr>
            <w:r>
              <w:rPr>
                <w:sz w:val="20"/>
              </w:rPr>
            </w:r>
          </w:p>
        </w:tc>
      </w:tr>
      <w:tr>
        <w:tblPrEx>
          <w:tblBorders>
            <w:insideH w:val="nil"/>
          </w:tblBorders>
        </w:tblPrEx>
        <w:tc>
          <w:tcPr>
            <w:gridSpan w:val="5"/>
            <w:tcW w:w="9014" w:type="dxa"/>
            <w:tcBorders>
              <w:top w:val="nil"/>
            </w:tcBorders>
          </w:tcPr>
          <w:p>
            <w:pPr>
              <w:pStyle w:val="0"/>
              <w:jc w:val="both"/>
            </w:pPr>
            <w:r>
              <w:rPr>
                <w:sz w:val="20"/>
              </w:rPr>
              <w:t xml:space="preserve">(п. 6 в ред. </w:t>
            </w:r>
            <w:hyperlink w:history="0" r:id="rId21" w:tooltip="Распоряжение Правительства Тульской области от 29.06.2022 N 302-р &quot;О внесении изменений и дополнения в распоряжение правительства Тульской области от 03.06.2021 N 296-р&quot; (вместе с &quot;Изменениями и дополнением, которые вносятся в распоряжение правительства Тульской области от 03.06.2021 N 296-р &quot;Об утверждении Плана основных мероприятий, проводимых в Тульской области в рамках Десятилетия детства, на период до 2027 года&quot;) {КонсультантПлюс}">
              <w:r>
                <w:rPr>
                  <w:sz w:val="20"/>
                  <w:color w:val="0000ff"/>
                </w:rPr>
                <w:t xml:space="preserve">распоряжения</w:t>
              </w:r>
            </w:hyperlink>
            <w:r>
              <w:rPr>
                <w:sz w:val="20"/>
              </w:rPr>
              <w:t xml:space="preserve"> Правительства Тульской области от 29.06.2022 N 302-р)</w:t>
            </w:r>
          </w:p>
        </w:tc>
      </w:tr>
      <w:tr>
        <w:tc>
          <w:tcPr>
            <w:tcW w:w="1757" w:type="dxa"/>
          </w:tcPr>
          <w:p>
            <w:pPr>
              <w:pStyle w:val="0"/>
            </w:pPr>
            <w:r>
              <w:rPr>
                <w:sz w:val="20"/>
              </w:rPr>
              <w:t xml:space="preserve">7. Координация работы по реализации муниципальными образованиями Тульской области механизма поддержки создания инженерной и коммунальной инфраструктуры земельных участков, выделяемых многодетным семьям бесплатно</w:t>
            </w:r>
          </w:p>
        </w:tc>
        <w:tc>
          <w:tcPr>
            <w:tcW w:w="1984" w:type="dxa"/>
          </w:tcPr>
          <w:p>
            <w:pPr>
              <w:pStyle w:val="0"/>
              <w:jc w:val="center"/>
            </w:pPr>
            <w:r>
              <w:rPr>
                <w:sz w:val="20"/>
              </w:rPr>
              <w:t xml:space="preserve">Министерство строительства Тульской области, министерство труда и социальной защиты Тульской области, органы местного самоуправления Тульской области (по согласованию)</w:t>
            </w:r>
          </w:p>
        </w:tc>
        <w:tc>
          <w:tcPr>
            <w:tcW w:w="794" w:type="dxa"/>
          </w:tcPr>
          <w:p>
            <w:pPr>
              <w:pStyle w:val="0"/>
              <w:jc w:val="center"/>
            </w:pPr>
            <w:r>
              <w:rPr>
                <w:sz w:val="20"/>
              </w:rPr>
              <w:t xml:space="preserve">2021 - 2024 годы</w:t>
            </w:r>
          </w:p>
        </w:tc>
        <w:tc>
          <w:tcPr>
            <w:tcW w:w="2381" w:type="dxa"/>
          </w:tcPr>
          <w:p>
            <w:pPr>
              <w:pStyle w:val="0"/>
            </w:pPr>
            <w:r>
              <w:rPr>
                <w:sz w:val="20"/>
              </w:rPr>
              <w:t xml:space="preserve">Сокращена очередь многодетных семей на предоставление земельных участков, обеспеченных инженерной инфраструктурой</w:t>
            </w:r>
          </w:p>
        </w:tc>
        <w:tc>
          <w:tcPr>
            <w:tcW w:w="2098" w:type="dxa"/>
          </w:tcPr>
          <w:p>
            <w:pPr>
              <w:pStyle w:val="0"/>
            </w:pPr>
            <w:r>
              <w:rPr>
                <w:sz w:val="20"/>
              </w:rPr>
            </w:r>
          </w:p>
        </w:tc>
      </w:tr>
      <w:tr>
        <w:tc>
          <w:tcPr>
            <w:tcW w:w="1757" w:type="dxa"/>
          </w:tcPr>
          <w:p>
            <w:pPr>
              <w:pStyle w:val="0"/>
            </w:pPr>
            <w:r>
              <w:rPr>
                <w:sz w:val="20"/>
              </w:rPr>
              <w:t xml:space="preserve">8. Внедрение типовой модели социально-психологической поддержки несовершеннолетних матерей, включая воспитанниц организаций для детей-сирот и детей, оставшихся без попечения родителей, нуждающихся в помощи и поддержке государства</w:t>
            </w:r>
          </w:p>
        </w:tc>
        <w:tc>
          <w:tcPr>
            <w:tcW w:w="1984" w:type="dxa"/>
          </w:tcPr>
          <w:p>
            <w:pPr>
              <w:pStyle w:val="0"/>
              <w:jc w:val="center"/>
            </w:pPr>
            <w:r>
              <w:rPr>
                <w:sz w:val="20"/>
              </w:rPr>
              <w:t xml:space="preserve">Министерство труда и социальной защиты Тульской области, государственное учреждение Тульской области "Областной центр социальной помощи семье и детям" (по согласованию)</w:t>
            </w:r>
          </w:p>
        </w:tc>
        <w:tc>
          <w:tcPr>
            <w:tcW w:w="794" w:type="dxa"/>
          </w:tcPr>
          <w:p>
            <w:pPr>
              <w:pStyle w:val="0"/>
              <w:jc w:val="center"/>
            </w:pPr>
            <w:r>
              <w:rPr>
                <w:sz w:val="20"/>
              </w:rPr>
              <w:t xml:space="preserve">2022 - 2027 годы</w:t>
            </w:r>
          </w:p>
        </w:tc>
        <w:tc>
          <w:tcPr>
            <w:tcW w:w="2381" w:type="dxa"/>
          </w:tcPr>
          <w:p>
            <w:pPr>
              <w:pStyle w:val="0"/>
            </w:pPr>
            <w:r>
              <w:rPr>
                <w:sz w:val="20"/>
              </w:rPr>
              <w:t xml:space="preserve">Внедрена типовая модель социально-психологической поддержки несовершеннолетних матерей, включая воспитанниц организаций для детей-сирот и детей, оставшихся без попечения родителей, нуждающихся в помощи и поддержке государства;</w:t>
            </w:r>
          </w:p>
          <w:p>
            <w:pPr>
              <w:pStyle w:val="0"/>
            </w:pPr>
            <w:r>
              <w:rPr>
                <w:sz w:val="20"/>
              </w:rPr>
              <w:t xml:space="preserve">снижено количество отказов несовершеннолетних матерей от новорожденных детей;</w:t>
            </w:r>
          </w:p>
          <w:p>
            <w:pPr>
              <w:pStyle w:val="0"/>
            </w:pPr>
            <w:r>
              <w:rPr>
                <w:sz w:val="20"/>
              </w:rPr>
              <w:t xml:space="preserve">созданы условия для получения образования, трудоустройства несовершеннолетних матерей, повышения качества их жизни</w:t>
            </w:r>
          </w:p>
        </w:tc>
        <w:tc>
          <w:tcPr>
            <w:tcW w:w="2098" w:type="dxa"/>
          </w:tcPr>
          <w:p>
            <w:pPr>
              <w:pStyle w:val="0"/>
            </w:pPr>
            <w:r>
              <w:rPr>
                <w:sz w:val="20"/>
              </w:rPr>
              <w:t xml:space="preserve">Внедрена типовая модель социально-психологической поддержки несовершеннолетних матерей, включая воспитанниц организаций для детей-сирот и детей, оставшихся без попечения родителей, нуждающихся в помощи и поддержке государства;</w:t>
            </w:r>
          </w:p>
          <w:p>
            <w:pPr>
              <w:pStyle w:val="0"/>
            </w:pPr>
            <w:r>
              <w:rPr>
                <w:sz w:val="20"/>
              </w:rPr>
              <w:t xml:space="preserve">снижено количество отказов несовершеннолетних матерей от новорожденных детей;</w:t>
            </w:r>
          </w:p>
          <w:p>
            <w:pPr>
              <w:pStyle w:val="0"/>
            </w:pPr>
            <w:r>
              <w:rPr>
                <w:sz w:val="20"/>
              </w:rPr>
              <w:t xml:space="preserve">созданы условия для получения образования, трудоустройства несовершеннолетних матерей, повышения качества их жизни</w:t>
            </w:r>
          </w:p>
        </w:tc>
      </w:tr>
      <w:tr>
        <w:tc>
          <w:tcPr>
            <w:tcW w:w="1757" w:type="dxa"/>
          </w:tcPr>
          <w:p>
            <w:pPr>
              <w:pStyle w:val="0"/>
            </w:pPr>
            <w:r>
              <w:rPr>
                <w:sz w:val="20"/>
              </w:rPr>
              <w:t xml:space="preserve">9. Содействие занятости родителям, воспитывающим несовершеннолетних детей, организация мероприятий по профессиональному обучению (переобучению) (реализуется в соответствии с государственной </w:t>
            </w:r>
            <w:hyperlink w:history="0" r:id="rId22" w:tooltip="Постановление правительства Тульской области от 01.02.2018 N 43 (ред. от 24.03.2021) &quot;Об утверждении государственной программы Тульской области &quot;Содействие занятости населения Тульской области&quot; ------------ Недействующая редакция {КонсультантПлюс}">
              <w:r>
                <w:rPr>
                  <w:sz w:val="20"/>
                  <w:color w:val="0000ff"/>
                </w:rPr>
                <w:t xml:space="preserve">программой</w:t>
              </w:r>
            </w:hyperlink>
            <w:r>
              <w:rPr>
                <w:sz w:val="20"/>
              </w:rPr>
              <w:t xml:space="preserve"> Тульской области "Содействие занятости населения Тульской области", утвержденной Постановлением правительства Тульской области от 01.02.2018 N 43)</w:t>
            </w:r>
          </w:p>
        </w:tc>
        <w:tc>
          <w:tcPr>
            <w:tcW w:w="1984" w:type="dxa"/>
          </w:tcPr>
          <w:p>
            <w:pPr>
              <w:pStyle w:val="0"/>
              <w:jc w:val="center"/>
            </w:pPr>
            <w:r>
              <w:rPr>
                <w:sz w:val="20"/>
              </w:rPr>
              <w:t xml:space="preserve">Министерство труда и социальной защиты Тульской области, государственное учреждение Тульской области "Центр занятости населения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Увеличено число родителей, имеющих несовершеннолетних детей, трудоустроенных при содействии органов службы занятости, а также численности граждан вышеуказанной категории, прошедших профессиональное обучение и (или) получивших дополнительное профессиональное образование при содействии органов занятости:</w:t>
            </w:r>
          </w:p>
          <w:p>
            <w:pPr>
              <w:pStyle w:val="0"/>
            </w:pPr>
            <w:r>
              <w:rPr>
                <w:sz w:val="20"/>
              </w:rPr>
              <w:t xml:space="preserve">2021 год - 3000 чел.;</w:t>
            </w:r>
          </w:p>
          <w:p>
            <w:pPr>
              <w:pStyle w:val="0"/>
            </w:pPr>
            <w:r>
              <w:rPr>
                <w:sz w:val="20"/>
              </w:rPr>
              <w:t xml:space="preserve">2022 год - 3200 чел.;</w:t>
            </w:r>
          </w:p>
          <w:p>
            <w:pPr>
              <w:pStyle w:val="0"/>
            </w:pPr>
            <w:r>
              <w:rPr>
                <w:sz w:val="20"/>
              </w:rPr>
              <w:t xml:space="preserve">2023 год - 3400 чел.;</w:t>
            </w:r>
          </w:p>
          <w:p>
            <w:pPr>
              <w:pStyle w:val="0"/>
            </w:pPr>
            <w:r>
              <w:rPr>
                <w:sz w:val="20"/>
              </w:rPr>
              <w:t xml:space="preserve">2024 год - 3600 чел.</w:t>
            </w:r>
          </w:p>
        </w:tc>
        <w:tc>
          <w:tcPr>
            <w:tcW w:w="2098" w:type="dxa"/>
          </w:tcPr>
          <w:p>
            <w:pPr>
              <w:pStyle w:val="0"/>
            </w:pPr>
            <w:r>
              <w:rPr>
                <w:sz w:val="20"/>
              </w:rPr>
              <w:t xml:space="preserve">Увеличено число родителей, имеющих несовершеннолетних детей, трудоустроенных при содействии органов службы занятости, а также численности граждан вышеуказанной категории, прошедших профессиональное обучение и (или) получивших дополнительное профессиональное образование при содействии органов занятости:</w:t>
            </w:r>
          </w:p>
          <w:p>
            <w:pPr>
              <w:pStyle w:val="0"/>
            </w:pPr>
            <w:r>
              <w:rPr>
                <w:sz w:val="20"/>
              </w:rPr>
              <w:t xml:space="preserve">2025 год - 3800 чел.;</w:t>
            </w:r>
          </w:p>
          <w:p>
            <w:pPr>
              <w:pStyle w:val="0"/>
            </w:pPr>
            <w:r>
              <w:rPr>
                <w:sz w:val="20"/>
              </w:rPr>
              <w:t xml:space="preserve">2026 год - 4000 чел.;</w:t>
            </w:r>
          </w:p>
          <w:p>
            <w:pPr>
              <w:pStyle w:val="0"/>
            </w:pPr>
            <w:r>
              <w:rPr>
                <w:sz w:val="20"/>
              </w:rPr>
              <w:t xml:space="preserve">2027 год - 4200 чел.</w:t>
            </w:r>
          </w:p>
        </w:tc>
      </w:tr>
      <w:tr>
        <w:tc>
          <w:tcPr>
            <w:tcW w:w="1757" w:type="dxa"/>
          </w:tcPr>
          <w:p>
            <w:pPr>
              <w:pStyle w:val="0"/>
            </w:pPr>
            <w:r>
              <w:rPr>
                <w:sz w:val="20"/>
              </w:rPr>
              <w:t xml:space="preserve">10. Поддержка некоммерческих организаций, деятельность которых направлена на формирование ответственного родительства, внедрение эффективных практик поддержки детей и семей с детьми, находящихся в трудной жизненной ситуации</w:t>
            </w:r>
          </w:p>
        </w:tc>
        <w:tc>
          <w:tcPr>
            <w:tcW w:w="1984" w:type="dxa"/>
          </w:tcPr>
          <w:p>
            <w:pPr>
              <w:pStyle w:val="0"/>
              <w:jc w:val="center"/>
            </w:pPr>
            <w:r>
              <w:rPr>
                <w:sz w:val="20"/>
              </w:rPr>
              <w:t xml:space="preserve">Министерство труда и социальной защиты Тульской области, подведомственные государственные учреждения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Увеличено число семей, получивших навыки для самостоятельного преодоления трудных жизненных ситуаций;</w:t>
            </w:r>
          </w:p>
          <w:p>
            <w:pPr>
              <w:pStyle w:val="0"/>
            </w:pPr>
            <w:r>
              <w:rPr>
                <w:sz w:val="20"/>
              </w:rPr>
              <w:t xml:space="preserve">реализованы меры, направленные на формирование в обществе ценности традиционной многодетной семьи, осуществлена поддержка социально ориентированных некоммерческих организаций в соответствии с </w:t>
            </w:r>
            <w:hyperlink w:history="0" r:id="rId23" w:tooltip="Постановление правительства Тульской области от 29.12.2017 N 642 (ред. от 31.03.2021) &quot;Об утверждении государственной программы Тульской области &quot;Государственная поддержка социально ориентированных некоммерческих организаций в Туль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Тульской области от 29.12.2017 N 642 "Об утверждении государственной программы Тульской области "Государственная поддержка социально ориентированных некоммерческих организаций в Тульской области"</w:t>
            </w:r>
          </w:p>
        </w:tc>
        <w:tc>
          <w:tcPr>
            <w:tcW w:w="2098" w:type="dxa"/>
          </w:tcPr>
          <w:p>
            <w:pPr>
              <w:pStyle w:val="0"/>
            </w:pPr>
            <w:r>
              <w:rPr>
                <w:sz w:val="20"/>
              </w:rPr>
              <w:t xml:space="preserve">Увеличено число семей, получивших навыки для самостоятельного преодоления трудных жизненных ситуаций;</w:t>
            </w:r>
          </w:p>
          <w:p>
            <w:pPr>
              <w:pStyle w:val="0"/>
            </w:pPr>
            <w:r>
              <w:rPr>
                <w:sz w:val="20"/>
              </w:rPr>
              <w:t xml:space="preserve">реализованы меры, направленные на формирование в обществе ценности традиционной многодетной семьи, осуществлена поддержка социально ориентированных некоммерческих организаций в соответствии с </w:t>
            </w:r>
            <w:hyperlink w:history="0" r:id="rId24" w:tooltip="Постановление правительства Тульской области от 29.12.2017 N 642 (ред. от 31.03.2021) &quot;Об утверждении государственной программы Тульской области &quot;Государственная поддержка социально ориентированных некоммерческих организаций в Туль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Тульской области от 29.12.2017 N 642 "Об утверждении государственной программы Тульской области "Государственная поддержка социально ориентированных некоммерческих организаций в Тульской области"</w:t>
            </w:r>
          </w:p>
        </w:tc>
      </w:tr>
      <w:tr>
        <w:tc>
          <w:tcPr>
            <w:tcW w:w="1757" w:type="dxa"/>
          </w:tcPr>
          <w:p>
            <w:pPr>
              <w:pStyle w:val="0"/>
            </w:pPr>
            <w:r>
              <w:rPr>
                <w:sz w:val="20"/>
              </w:rPr>
              <w:t xml:space="preserve">11. Реализация механизма проактивного информирования семей с детьми о праве на получение мер социальной поддержки</w:t>
            </w:r>
          </w:p>
        </w:tc>
        <w:tc>
          <w:tcPr>
            <w:tcW w:w="1984" w:type="dxa"/>
          </w:tcPr>
          <w:p>
            <w:pPr>
              <w:pStyle w:val="0"/>
              <w:jc w:val="center"/>
            </w:pPr>
            <w:r>
              <w:rPr>
                <w:sz w:val="20"/>
              </w:rPr>
              <w:t xml:space="preserve">Министерство труда и социальной защиты Тульской области, ГУ ТО "УСЗН ТО") (по согласованию)</w:t>
            </w:r>
          </w:p>
        </w:tc>
        <w:tc>
          <w:tcPr>
            <w:tcW w:w="794" w:type="dxa"/>
          </w:tcPr>
          <w:p>
            <w:pPr>
              <w:pStyle w:val="0"/>
              <w:jc w:val="center"/>
            </w:pPr>
            <w:r>
              <w:rPr>
                <w:sz w:val="20"/>
              </w:rPr>
              <w:t xml:space="preserve">2022 год</w:t>
            </w:r>
          </w:p>
        </w:tc>
        <w:tc>
          <w:tcPr>
            <w:tcW w:w="2381" w:type="dxa"/>
          </w:tcPr>
          <w:p>
            <w:pPr>
              <w:pStyle w:val="0"/>
            </w:pPr>
            <w:r>
              <w:rPr>
                <w:sz w:val="20"/>
              </w:rPr>
              <w:t xml:space="preserve">100 процентов граждан, имеющих учетные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давших согласие на получение проактивного информирования при рождении ребенка, получают уведомления в личном кабинете на Едином портале государственных и муниципальных услуг (функций) о положенных мерах социальной поддержки</w:t>
            </w:r>
          </w:p>
        </w:tc>
        <w:tc>
          <w:tcPr>
            <w:tcW w:w="2098" w:type="dxa"/>
          </w:tcPr>
          <w:p>
            <w:pPr>
              <w:pStyle w:val="0"/>
            </w:pPr>
            <w:r>
              <w:rPr>
                <w:sz w:val="20"/>
              </w:rPr>
            </w:r>
          </w:p>
        </w:tc>
      </w:tr>
      <w:tr>
        <w:tc>
          <w:tcPr>
            <w:tcW w:w="1757" w:type="dxa"/>
          </w:tcPr>
          <w:p>
            <w:pPr>
              <w:pStyle w:val="0"/>
            </w:pPr>
            <w:r>
              <w:rPr>
                <w:sz w:val="20"/>
              </w:rPr>
              <w:t xml:space="preserve">12. Обобщение эффективных практик социального сопровождения государственными учреждениями семей с детьми, находящихся в трудной жизненной ситуации, в том числе малообеспеченных, и создание условий для тиражирования указанных практик</w:t>
            </w:r>
          </w:p>
        </w:tc>
        <w:tc>
          <w:tcPr>
            <w:tcW w:w="1984" w:type="dxa"/>
          </w:tcPr>
          <w:p>
            <w:pPr>
              <w:pStyle w:val="0"/>
              <w:jc w:val="center"/>
            </w:pPr>
            <w:r>
              <w:rPr>
                <w:sz w:val="20"/>
              </w:rPr>
              <w:t xml:space="preserve">Министерство труда и социальной защиты Тульской области, подведомственные государственные учреждения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Реализован проект "Мой семейный центр";</w:t>
            </w:r>
          </w:p>
          <w:p>
            <w:pPr>
              <w:pStyle w:val="0"/>
            </w:pPr>
            <w:r>
              <w:rPr>
                <w:sz w:val="20"/>
              </w:rPr>
              <w:t xml:space="preserve">создан реестр эффективных социальных региональных практик социального сопровождения семей с детьми, находящихся в трудной жизненной ситуации, в том числе малообеспеченных;</w:t>
            </w:r>
          </w:p>
          <w:p>
            <w:pPr>
              <w:pStyle w:val="0"/>
            </w:pPr>
            <w:r>
              <w:rPr>
                <w:sz w:val="20"/>
              </w:rPr>
              <w:t xml:space="preserve">упрощение для семей с детьми процедуры получения помощи;</w:t>
            </w:r>
          </w:p>
          <w:p>
            <w:pPr>
              <w:pStyle w:val="0"/>
            </w:pPr>
            <w:r>
              <w:rPr>
                <w:sz w:val="20"/>
              </w:rPr>
              <w:t xml:space="preserve">рост доступности и качества социальных и иных услуг для семей с детьми</w:t>
            </w:r>
          </w:p>
        </w:tc>
        <w:tc>
          <w:tcPr>
            <w:tcW w:w="2098" w:type="dxa"/>
          </w:tcPr>
          <w:p>
            <w:pPr>
              <w:pStyle w:val="0"/>
            </w:pPr>
            <w:r>
              <w:rPr>
                <w:sz w:val="20"/>
              </w:rPr>
              <w:t xml:space="preserve">Упрощена процедура получения помощи для семей с детьми;</w:t>
            </w:r>
          </w:p>
          <w:p>
            <w:pPr>
              <w:pStyle w:val="0"/>
            </w:pPr>
            <w:r>
              <w:rPr>
                <w:sz w:val="20"/>
              </w:rPr>
              <w:t xml:space="preserve">рост доступности и качества социальных и иных услуг для семей с детьми</w:t>
            </w:r>
          </w:p>
        </w:tc>
      </w:tr>
      <w:tr>
        <w:tc>
          <w:tcPr>
            <w:tcW w:w="1757" w:type="dxa"/>
          </w:tcPr>
          <w:p>
            <w:pPr>
              <w:pStyle w:val="0"/>
            </w:pPr>
            <w:r>
              <w:rPr>
                <w:sz w:val="20"/>
              </w:rPr>
              <w:t xml:space="preserve">13. Совершенствование межведомственного взаимодействия при ограничении, лишении родителей родительских прав и отобрании детей при непосредственной угрозе их жизни и здоровью (реализуется в соответствии с Планом мероприятий ("дорожная карта") по реализации мер, направленных на профилактику социального сиротства)</w:t>
            </w:r>
          </w:p>
        </w:tc>
        <w:tc>
          <w:tcPr>
            <w:tcW w:w="1984" w:type="dxa"/>
          </w:tcPr>
          <w:p>
            <w:pPr>
              <w:pStyle w:val="0"/>
              <w:jc w:val="center"/>
            </w:pPr>
            <w:r>
              <w:rPr>
                <w:sz w:val="20"/>
              </w:rPr>
              <w:t xml:space="preserve">Министерство труда и социальной защиты Тульской области, субъекты системы профилактики безнадзорности и правонарушений несовершеннолетних (по согласованию), уполномоченный по правам ребенка в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Увеличение численности детей, оставшихся без попечения родителей, возвращенных в кровную семью в связи со снятием ограничения, восстановления их в родительских правах;</w:t>
            </w:r>
          </w:p>
          <w:p>
            <w:pPr>
              <w:pStyle w:val="0"/>
            </w:pPr>
            <w:r>
              <w:rPr>
                <w:sz w:val="20"/>
              </w:rPr>
              <w:t xml:space="preserve">разработан алгоритм межведомственного взаимодействия при отобрании ребенка у родителей при непосредственной угрозе его жизни и здоровью;</w:t>
            </w:r>
          </w:p>
          <w:p>
            <w:pPr>
              <w:pStyle w:val="0"/>
            </w:pPr>
            <w:r>
              <w:rPr>
                <w:sz w:val="20"/>
              </w:rPr>
              <w:t xml:space="preserve">сокращение количества детей, оставшихся без попечения родителей;</w:t>
            </w:r>
          </w:p>
          <w:p>
            <w:pPr>
              <w:pStyle w:val="0"/>
            </w:pPr>
            <w:r>
              <w:rPr>
                <w:sz w:val="20"/>
              </w:rPr>
              <w:t xml:space="preserve">сокращение числа неправомерных решений об отобрании детей у родителей</w:t>
            </w:r>
          </w:p>
        </w:tc>
        <w:tc>
          <w:tcPr>
            <w:tcW w:w="2098" w:type="dxa"/>
          </w:tcPr>
          <w:p>
            <w:pPr>
              <w:pStyle w:val="0"/>
            </w:pPr>
            <w:r>
              <w:rPr>
                <w:sz w:val="20"/>
              </w:rPr>
              <w:t xml:space="preserve">Актуализирован алгоритм межведомственного взаимодействия при отобрании ребенка у родителей при непосредственной угрозе его жизни и здоровью;</w:t>
            </w:r>
          </w:p>
          <w:p>
            <w:pPr>
              <w:pStyle w:val="0"/>
            </w:pPr>
            <w:r>
              <w:rPr>
                <w:sz w:val="20"/>
              </w:rPr>
              <w:t xml:space="preserve">сокращение количества детей, оставшихся без попечения родителей;</w:t>
            </w:r>
          </w:p>
          <w:p>
            <w:pPr>
              <w:pStyle w:val="0"/>
            </w:pPr>
            <w:r>
              <w:rPr>
                <w:sz w:val="20"/>
              </w:rPr>
              <w:t xml:space="preserve">сокращение числа неправомерных решений об отобрании детей у родителей</w:t>
            </w:r>
          </w:p>
        </w:tc>
      </w:tr>
    </w:tbl>
    <w:p>
      <w:pPr>
        <w:pStyle w:val="0"/>
        <w:jc w:val="both"/>
      </w:pPr>
      <w:r>
        <w:rPr>
          <w:sz w:val="20"/>
        </w:rPr>
      </w:r>
    </w:p>
    <w:p>
      <w:pPr>
        <w:pStyle w:val="2"/>
        <w:outlineLvl w:val="1"/>
        <w:jc w:val="center"/>
      </w:pPr>
      <w:r>
        <w:rPr>
          <w:sz w:val="20"/>
        </w:rPr>
        <w:t xml:space="preserve">3. Всестороннее развитие, обучение, воспитание детей</w:t>
      </w:r>
    </w:p>
    <w:p>
      <w:pPr>
        <w:pStyle w:val="0"/>
        <w:jc w:val="both"/>
      </w:pPr>
      <w:r>
        <w:rPr>
          <w:sz w:val="20"/>
        </w:rPr>
      </w:r>
    </w:p>
    <w:p>
      <w:pPr>
        <w:pStyle w:val="0"/>
        <w:ind w:firstLine="540"/>
        <w:jc w:val="both"/>
      </w:pPr>
      <w:r>
        <w:rPr>
          <w:sz w:val="20"/>
        </w:rPr>
        <w:t xml:space="preserve">Цель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обеспечение доступного и качественного образования;</w:t>
      </w:r>
    </w:p>
    <w:p>
      <w:pPr>
        <w:pStyle w:val="0"/>
        <w:spacing w:before="200" w:line-rule="auto"/>
        <w:ind w:firstLine="540"/>
        <w:jc w:val="both"/>
      </w:pPr>
      <w:r>
        <w:rPr>
          <w:sz w:val="20"/>
        </w:rPr>
        <w:t xml:space="preserve">совершенствование мер, направленных на развитие эффективной системы воспитания детей;</w:t>
      </w:r>
    </w:p>
    <w:p>
      <w:pPr>
        <w:pStyle w:val="0"/>
        <w:spacing w:before="200" w:line-rule="auto"/>
        <w:ind w:firstLine="540"/>
        <w:jc w:val="both"/>
      </w:pPr>
      <w:r>
        <w:rPr>
          <w:sz w:val="20"/>
        </w:rPr>
        <w:t xml:space="preserve">увеличение охвата детей в возрасте от 5 до 18 лет дополнительным образованием;</w:t>
      </w:r>
    </w:p>
    <w:p>
      <w:pPr>
        <w:pStyle w:val="0"/>
        <w:spacing w:before="200" w:line-rule="auto"/>
        <w:ind w:firstLine="540"/>
        <w:jc w:val="both"/>
      </w:pPr>
      <w:r>
        <w:rPr>
          <w:sz w:val="20"/>
        </w:rPr>
        <w:t xml:space="preserve">выявление и государственная поддержка одаренных детей, в том числе детей с ограниченными возможностями здоровья и детей-инвалидов, детей-сирот и детей, оставшихся без попечения родителей;</w:t>
      </w:r>
    </w:p>
    <w:p>
      <w:pPr>
        <w:pStyle w:val="0"/>
        <w:spacing w:before="200" w:line-rule="auto"/>
        <w:ind w:firstLine="540"/>
        <w:jc w:val="both"/>
      </w:pPr>
      <w:r>
        <w:rPr>
          <w:sz w:val="20"/>
        </w:rPr>
        <w:t xml:space="preserve">содействие профессиональному самоопределению ребенка;</w:t>
      </w:r>
    </w:p>
    <w:p>
      <w:pPr>
        <w:pStyle w:val="0"/>
        <w:spacing w:before="200" w:line-rule="auto"/>
        <w:ind w:firstLine="540"/>
        <w:jc w:val="both"/>
      </w:pPr>
      <w:r>
        <w:rPr>
          <w:sz w:val="20"/>
        </w:rPr>
        <w:t xml:space="preserve">повышение читательской активности и развитие читательских компетенций у детей и подростков;</w:t>
      </w:r>
    </w:p>
    <w:p>
      <w:pPr>
        <w:pStyle w:val="0"/>
        <w:spacing w:before="200" w:line-rule="auto"/>
        <w:ind w:firstLine="540"/>
        <w:jc w:val="both"/>
      </w:pPr>
      <w:r>
        <w:rPr>
          <w:sz w:val="20"/>
        </w:rPr>
        <w:t xml:space="preserve">поддержка выпуска лучших образцов детско-юношеской литературы, а также проектов, посвященных теме детства;</w:t>
      </w:r>
    </w:p>
    <w:p>
      <w:pPr>
        <w:pStyle w:val="0"/>
        <w:spacing w:before="200" w:line-rule="auto"/>
        <w:ind w:firstLine="540"/>
        <w:jc w:val="both"/>
      </w:pPr>
      <w:r>
        <w:rPr>
          <w:sz w:val="20"/>
        </w:rPr>
        <w:t xml:space="preserve">совершенствование физкультурно-спортивной работы с детьми (в возрасте до 18 лет) в Тульской области;</w:t>
      </w:r>
    </w:p>
    <w:p>
      <w:pPr>
        <w:pStyle w:val="0"/>
        <w:spacing w:before="200" w:line-rule="auto"/>
        <w:ind w:firstLine="540"/>
        <w:jc w:val="both"/>
      </w:pPr>
      <w:r>
        <w:rPr>
          <w:sz w:val="20"/>
        </w:rPr>
        <w:t xml:space="preserve">повышение уровня физической подготовленности детей, в том числе через Всероссийский физкультурно-спортивный комплекс "Готов к труду и обороне";</w:t>
      </w:r>
    </w:p>
    <w:p>
      <w:pPr>
        <w:pStyle w:val="0"/>
        <w:spacing w:before="200" w:line-rule="auto"/>
        <w:ind w:firstLine="540"/>
        <w:jc w:val="both"/>
      </w:pPr>
      <w:r>
        <w:rPr>
          <w:sz w:val="20"/>
        </w:rPr>
        <w:t xml:space="preserve">увеличение охвата детей различными формами активного детско-юношеского туризма.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984"/>
        <w:gridCol w:w="794"/>
        <w:gridCol w:w="2381"/>
        <w:gridCol w:w="2098"/>
      </w:tblGrid>
      <w:tr>
        <w:tc>
          <w:tcPr>
            <w:tcW w:w="1757" w:type="dxa"/>
            <w:vMerge w:val="restart"/>
          </w:tcPr>
          <w:p>
            <w:pPr>
              <w:pStyle w:val="0"/>
              <w:jc w:val="center"/>
            </w:pPr>
            <w:r>
              <w:rPr>
                <w:sz w:val="20"/>
              </w:rPr>
              <w:t xml:space="preserve">Наименование мероприятия</w:t>
            </w:r>
          </w:p>
        </w:tc>
        <w:tc>
          <w:tcPr>
            <w:tcW w:w="1984" w:type="dxa"/>
            <w:vMerge w:val="restart"/>
          </w:tcPr>
          <w:p>
            <w:pPr>
              <w:pStyle w:val="0"/>
              <w:jc w:val="center"/>
            </w:pPr>
            <w:r>
              <w:rPr>
                <w:sz w:val="20"/>
              </w:rPr>
              <w:t xml:space="preserve">Ответственные исполнители и соисполнители</w:t>
            </w:r>
          </w:p>
        </w:tc>
        <w:tc>
          <w:tcPr>
            <w:tcW w:w="794" w:type="dxa"/>
            <w:vMerge w:val="restart"/>
          </w:tcPr>
          <w:p>
            <w:pPr>
              <w:pStyle w:val="0"/>
              <w:jc w:val="center"/>
            </w:pPr>
            <w:r>
              <w:rPr>
                <w:sz w:val="20"/>
              </w:rPr>
              <w:t xml:space="preserve">Сроки реализации</w:t>
            </w:r>
          </w:p>
        </w:tc>
        <w:tc>
          <w:tcPr>
            <w:gridSpan w:val="2"/>
            <w:tcW w:w="4479" w:type="dxa"/>
          </w:tcPr>
          <w:p>
            <w:pPr>
              <w:pStyle w:val="0"/>
            </w:pPr>
            <w:r>
              <w:rPr>
                <w:sz w:val="20"/>
              </w:rPr>
              <w:t xml:space="preserve">Ожидаемый результат</w:t>
            </w:r>
          </w:p>
        </w:tc>
      </w:tr>
      <w:tr>
        <w:tc>
          <w:tcPr>
            <w:vMerge w:val="continue"/>
          </w:tcPr>
          <w:p/>
        </w:tc>
        <w:tc>
          <w:tcPr>
            <w:vMerge w:val="continue"/>
          </w:tcPr>
          <w:p/>
        </w:tc>
        <w:tc>
          <w:tcPr>
            <w:vMerge w:val="continue"/>
          </w:tcPr>
          <w:p/>
        </w:tc>
        <w:tc>
          <w:tcPr>
            <w:tcW w:w="2381" w:type="dxa"/>
          </w:tcPr>
          <w:p>
            <w:pPr>
              <w:pStyle w:val="0"/>
              <w:jc w:val="center"/>
            </w:pPr>
            <w:r>
              <w:rPr>
                <w:sz w:val="20"/>
              </w:rPr>
              <w:t xml:space="preserve">2021 - 2024 годы</w:t>
            </w:r>
          </w:p>
        </w:tc>
        <w:tc>
          <w:tcPr>
            <w:tcW w:w="2098" w:type="dxa"/>
          </w:tcPr>
          <w:p>
            <w:pPr>
              <w:pStyle w:val="0"/>
            </w:pPr>
            <w:r>
              <w:rPr>
                <w:sz w:val="20"/>
              </w:rPr>
              <w:t xml:space="preserve">2025 - 2027 годы</w:t>
            </w:r>
          </w:p>
        </w:tc>
      </w:tr>
      <w:tr>
        <w:tc>
          <w:tcPr>
            <w:tcW w:w="1757" w:type="dxa"/>
          </w:tcPr>
          <w:p>
            <w:pPr>
              <w:pStyle w:val="0"/>
              <w:jc w:val="center"/>
            </w:pPr>
            <w:r>
              <w:rPr>
                <w:sz w:val="20"/>
              </w:rPr>
              <w:t xml:space="preserve">1</w:t>
            </w:r>
          </w:p>
        </w:tc>
        <w:tc>
          <w:tcPr>
            <w:tcW w:w="1984" w:type="dxa"/>
          </w:tcPr>
          <w:p>
            <w:pPr>
              <w:pStyle w:val="0"/>
              <w:jc w:val="center"/>
            </w:pPr>
            <w:r>
              <w:rPr>
                <w:sz w:val="20"/>
              </w:rPr>
              <w:t xml:space="preserve">2</w:t>
            </w:r>
          </w:p>
        </w:tc>
        <w:tc>
          <w:tcPr>
            <w:tcW w:w="794" w:type="dxa"/>
          </w:tcPr>
          <w:p>
            <w:pPr>
              <w:pStyle w:val="0"/>
              <w:jc w:val="center"/>
            </w:pPr>
            <w:r>
              <w:rPr>
                <w:sz w:val="20"/>
              </w:rPr>
              <w:t xml:space="preserve">3</w:t>
            </w:r>
          </w:p>
        </w:tc>
        <w:tc>
          <w:tcPr>
            <w:tcW w:w="2381" w:type="dxa"/>
          </w:tcPr>
          <w:p>
            <w:pPr>
              <w:pStyle w:val="0"/>
              <w:jc w:val="center"/>
            </w:pPr>
            <w:r>
              <w:rPr>
                <w:sz w:val="20"/>
              </w:rPr>
              <w:t xml:space="preserve">4</w:t>
            </w:r>
          </w:p>
        </w:tc>
        <w:tc>
          <w:tcPr>
            <w:tcW w:w="2098" w:type="dxa"/>
          </w:tcPr>
          <w:p>
            <w:pPr>
              <w:pStyle w:val="0"/>
            </w:pPr>
            <w:r>
              <w:rPr>
                <w:sz w:val="20"/>
              </w:rPr>
              <w:t xml:space="preserve">5</w:t>
            </w:r>
          </w:p>
        </w:tc>
      </w:tr>
      <w:tr>
        <w:tc>
          <w:tcPr>
            <w:tcW w:w="1757" w:type="dxa"/>
          </w:tcPr>
          <w:p>
            <w:pPr>
              <w:pStyle w:val="0"/>
            </w:pPr>
            <w:r>
              <w:rPr>
                <w:sz w:val="20"/>
              </w:rPr>
              <w:t xml:space="preserve">1. Корректировка образовательных программ образовательных организаций с учетом примерных основных образовательных программ с целью формирования у обучающихся базовых ценностей и навыков в области охраны окружающей среды и устойчивого развития, формирования здорового образа жизни, информационной безопасности, нетерпимого отношения к коррупционному поведению, основ финансовой грамотности, семейных ценностей</w:t>
            </w:r>
          </w:p>
        </w:tc>
        <w:tc>
          <w:tcPr>
            <w:tcW w:w="1984" w:type="dxa"/>
          </w:tcPr>
          <w:p>
            <w:pPr>
              <w:pStyle w:val="0"/>
              <w:jc w:val="center"/>
            </w:pPr>
            <w:r>
              <w:rPr>
                <w:sz w:val="20"/>
              </w:rPr>
              <w:t xml:space="preserve">Министерство образования Тульской области, органы местного самоуправления, осуществляющие управление в сфере образования (по согласованию), образовательные организации Тульской области (по согласованию), государственные образовательные организации Тульской области (по согласованию)</w:t>
            </w:r>
          </w:p>
        </w:tc>
        <w:tc>
          <w:tcPr>
            <w:tcW w:w="794" w:type="dxa"/>
          </w:tcPr>
          <w:p>
            <w:pPr>
              <w:pStyle w:val="0"/>
              <w:jc w:val="center"/>
            </w:pPr>
            <w:r>
              <w:rPr>
                <w:sz w:val="20"/>
              </w:rPr>
              <w:t xml:space="preserve">2021 - 2024 годы</w:t>
            </w:r>
          </w:p>
        </w:tc>
        <w:tc>
          <w:tcPr>
            <w:tcW w:w="2381" w:type="dxa"/>
          </w:tcPr>
          <w:p>
            <w:pPr>
              <w:pStyle w:val="0"/>
            </w:pPr>
            <w:r>
              <w:rPr>
                <w:sz w:val="20"/>
              </w:rPr>
              <w:t xml:space="preserve">Обновлены примерные основные образовательные программы начального общего, основного общего и среднего общего образования:</w:t>
            </w:r>
          </w:p>
          <w:p>
            <w:pPr>
              <w:pStyle w:val="0"/>
            </w:pPr>
            <w:r>
              <w:rPr>
                <w:sz w:val="20"/>
              </w:rPr>
              <w:t xml:space="preserve">2022 год - примерные основные образовательные программы начального общего и основного общего образования;</w:t>
            </w:r>
          </w:p>
          <w:p>
            <w:pPr>
              <w:pStyle w:val="0"/>
            </w:pPr>
            <w:r>
              <w:rPr>
                <w:sz w:val="20"/>
              </w:rPr>
              <w:t xml:space="preserve">2023 год - примерная основная образовательная программа среднего общего образования</w:t>
            </w:r>
          </w:p>
        </w:tc>
        <w:tc>
          <w:tcPr>
            <w:tcW w:w="2098" w:type="dxa"/>
          </w:tcPr>
          <w:p>
            <w:pPr>
              <w:pStyle w:val="0"/>
            </w:pPr>
            <w:r>
              <w:rPr>
                <w:sz w:val="20"/>
              </w:rPr>
            </w:r>
          </w:p>
        </w:tc>
      </w:tr>
      <w:tr>
        <w:tc>
          <w:tcPr>
            <w:tcW w:w="1757" w:type="dxa"/>
          </w:tcPr>
          <w:p>
            <w:pPr>
              <w:pStyle w:val="0"/>
            </w:pPr>
            <w:r>
              <w:rPr>
                <w:sz w:val="20"/>
              </w:rPr>
              <w:t xml:space="preserve">2. Организация и проведение лекций, семинаров, классных часов по правовому просвещению детей, родителей (законных представителей), специалистов, работающих с детьми и в интересах детей в соответствии с планами, программами образовательных организациях</w:t>
            </w:r>
          </w:p>
        </w:tc>
        <w:tc>
          <w:tcPr>
            <w:tcW w:w="1984" w:type="dxa"/>
          </w:tcPr>
          <w:p>
            <w:pPr>
              <w:pStyle w:val="0"/>
              <w:jc w:val="center"/>
            </w:pPr>
            <w:r>
              <w:rPr>
                <w:sz w:val="20"/>
              </w:rPr>
              <w:t xml:space="preserve">Министерство образования Тульской области, министерство молодежной политики Тульской области органы местного самоуправления, осуществляющие управление в сфере образования (по согласованию), образовательные организации Тульской области (по согласованию), государственные учреждения, подведомственные министерству молодежной политики Тульской области (по согласованию), уполномоченный по правам ребенка в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Реализованы мероприятия по повышению уровня правовой грамотности обучающихся, охвачены правовым просвещением не менее 60 тысяч обучающихся образовательных организаций ежегодно</w:t>
            </w:r>
          </w:p>
        </w:tc>
        <w:tc>
          <w:tcPr>
            <w:tcW w:w="2098" w:type="dxa"/>
          </w:tcPr>
          <w:p>
            <w:pPr>
              <w:pStyle w:val="0"/>
            </w:pPr>
            <w:r>
              <w:rPr>
                <w:sz w:val="20"/>
              </w:rPr>
              <w:t xml:space="preserve">100% образовательных организаций осуществляют мероприятия, направленные на повышение уровня правовой грамотности обучающихся, родителей (законных представителей), специалистов, работающих с детьми и в интересах детей, охвачены правовым просвещением не менее 60 тысяч обучающихся образовательных организаций ежегодно</w:t>
            </w:r>
          </w:p>
        </w:tc>
      </w:tr>
      <w:tr>
        <w:tblPrEx>
          <w:tblBorders>
            <w:insideH w:val="nil"/>
          </w:tblBorders>
        </w:tblPrEx>
        <w:tc>
          <w:tcPr>
            <w:tcW w:w="1757" w:type="dxa"/>
            <w:tcBorders>
              <w:bottom w:val="nil"/>
            </w:tcBorders>
          </w:tcPr>
          <w:p>
            <w:pPr>
              <w:pStyle w:val="0"/>
            </w:pPr>
            <w:r>
              <w:rPr>
                <w:sz w:val="20"/>
              </w:rPr>
              <w:t xml:space="preserve">3. Создание условий для увеличения охвата детей в возрасте от 5 до 18 лет дополнительными общеобразовательными программами (реализуется в соответствии с </w:t>
            </w:r>
            <w:hyperlink w:history="0" r:id="rId25" w:tooltip="Распоряжение Правительства РФ от 04.09.2014 N 1726-р &lt;Об утверждении Концепции развития дополнительного образования детей&gt; ------------ Утратил силу или отменен {КонсультантПлюс}">
              <w:r>
                <w:rPr>
                  <w:sz w:val="20"/>
                  <w:color w:val="0000ff"/>
                </w:rPr>
                <w:t xml:space="preserve">концепцией</w:t>
              </w:r>
            </w:hyperlink>
            <w:r>
              <w:rPr>
                <w:sz w:val="20"/>
              </w:rPr>
              <w:t xml:space="preserve"> развития дополнительного образования детей до 2030 года, утвержденной распоряжением Правительства Российской Федерации от 31 марта 2022 г. N 678-р)</w:t>
            </w:r>
          </w:p>
        </w:tc>
        <w:tc>
          <w:tcPr>
            <w:tcW w:w="1984" w:type="dxa"/>
            <w:tcBorders>
              <w:bottom w:val="nil"/>
            </w:tcBorders>
          </w:tcPr>
          <w:p>
            <w:pPr>
              <w:pStyle w:val="0"/>
              <w:jc w:val="center"/>
            </w:pPr>
            <w:r>
              <w:rPr>
                <w:sz w:val="20"/>
              </w:rPr>
              <w:t xml:space="preserve">Министерство образования Тульской области, органы местного самоуправления, осуществляющие управление в сфере образования (по согласованию),</w:t>
            </w:r>
          </w:p>
          <w:p>
            <w:pPr>
              <w:pStyle w:val="0"/>
              <w:jc w:val="center"/>
            </w:pPr>
            <w:r>
              <w:rPr>
                <w:sz w:val="20"/>
              </w:rPr>
              <w:t xml:space="preserve">государственные образовательные организации Тульской области (по согласованию)</w:t>
            </w:r>
          </w:p>
        </w:tc>
        <w:tc>
          <w:tcPr>
            <w:tcW w:w="794" w:type="dxa"/>
            <w:tcBorders>
              <w:bottom w:val="nil"/>
            </w:tcBorders>
          </w:tcPr>
          <w:p>
            <w:pPr>
              <w:pStyle w:val="0"/>
              <w:jc w:val="center"/>
            </w:pPr>
            <w:r>
              <w:rPr>
                <w:sz w:val="20"/>
              </w:rPr>
              <w:t xml:space="preserve">2021 - 2027 годы</w:t>
            </w:r>
          </w:p>
        </w:tc>
        <w:tc>
          <w:tcPr>
            <w:tcW w:w="2381" w:type="dxa"/>
            <w:tcBorders>
              <w:bottom w:val="nil"/>
            </w:tcBorders>
          </w:tcPr>
          <w:p>
            <w:pPr>
              <w:pStyle w:val="0"/>
            </w:pPr>
            <w:r>
              <w:rPr>
                <w:sz w:val="20"/>
              </w:rPr>
              <w:t xml:space="preserve">Обеспечен к 2024 году охват не менее 80 процентов детей в возрасте от 5 до 18 лет дополнительными общеобразовательными программами:</w:t>
            </w:r>
          </w:p>
          <w:p>
            <w:pPr>
              <w:pStyle w:val="0"/>
            </w:pPr>
            <w:r>
              <w:rPr>
                <w:sz w:val="20"/>
              </w:rPr>
              <w:t xml:space="preserve">2021 год - не менее 76 процентов детей;</w:t>
            </w:r>
          </w:p>
          <w:p>
            <w:pPr>
              <w:pStyle w:val="0"/>
            </w:pPr>
            <w:r>
              <w:rPr>
                <w:sz w:val="20"/>
              </w:rPr>
              <w:t xml:space="preserve">2022 год - не менее 77 процентов детей;</w:t>
            </w:r>
          </w:p>
          <w:p>
            <w:pPr>
              <w:pStyle w:val="0"/>
            </w:pPr>
            <w:r>
              <w:rPr>
                <w:sz w:val="20"/>
              </w:rPr>
              <w:t xml:space="preserve">2023 год - не менее 78,5 процента детей;</w:t>
            </w:r>
          </w:p>
          <w:p>
            <w:pPr>
              <w:pStyle w:val="0"/>
            </w:pPr>
            <w:r>
              <w:rPr>
                <w:sz w:val="20"/>
              </w:rPr>
              <w:t xml:space="preserve">2024 год - 80 процентов детей</w:t>
            </w:r>
          </w:p>
        </w:tc>
        <w:tc>
          <w:tcPr>
            <w:tcW w:w="2098" w:type="dxa"/>
            <w:tcBorders>
              <w:bottom w:val="nil"/>
            </w:tcBorders>
          </w:tcPr>
          <w:p>
            <w:pPr>
              <w:pStyle w:val="0"/>
            </w:pPr>
            <w:r>
              <w:rPr>
                <w:sz w:val="20"/>
              </w:rPr>
              <w:t xml:space="preserve">Увеличен охват до 80,9 процента детей в возрасте от 5 до 18 лет дополнительными общеобразовательными программами</w:t>
            </w:r>
          </w:p>
        </w:tc>
      </w:tr>
      <w:tr>
        <w:tblPrEx>
          <w:tblBorders>
            <w:insideH w:val="nil"/>
          </w:tblBorders>
        </w:tblPrEx>
        <w:tc>
          <w:tcPr>
            <w:gridSpan w:val="5"/>
            <w:tcW w:w="9014" w:type="dxa"/>
            <w:tcBorders>
              <w:top w:val="nil"/>
            </w:tcBorders>
          </w:tcPr>
          <w:p>
            <w:pPr>
              <w:pStyle w:val="0"/>
              <w:jc w:val="both"/>
            </w:pPr>
            <w:r>
              <w:rPr>
                <w:sz w:val="20"/>
              </w:rPr>
              <w:t xml:space="preserve">(п. 3 в ред. </w:t>
            </w:r>
            <w:hyperlink w:history="0" r:id="rId26" w:tooltip="Распоряжение Правительства Тульской области от 29.06.2022 N 302-р &quot;О внесении изменений и дополнения в распоряжение правительства Тульской области от 03.06.2021 N 296-р&quot; (вместе с &quot;Изменениями и дополнением, которые вносятся в распоряжение правительства Тульской области от 03.06.2021 N 296-р &quot;Об утверждении Плана основных мероприятий, проводимых в Тульской области в рамках Десятилетия детства, на период до 2027 года&quot;) {КонсультантПлюс}">
              <w:r>
                <w:rPr>
                  <w:sz w:val="20"/>
                  <w:color w:val="0000ff"/>
                </w:rPr>
                <w:t xml:space="preserve">распоряжения</w:t>
              </w:r>
            </w:hyperlink>
            <w:r>
              <w:rPr>
                <w:sz w:val="20"/>
              </w:rPr>
              <w:t xml:space="preserve"> Правительства Тульской области от 29.06.2022 N 302-р)</w:t>
            </w:r>
          </w:p>
        </w:tc>
      </w:tr>
      <w:tr>
        <w:tc>
          <w:tcPr>
            <w:tcW w:w="1757" w:type="dxa"/>
          </w:tcPr>
          <w:p>
            <w:pPr>
              <w:pStyle w:val="0"/>
            </w:pPr>
            <w:r>
              <w:rPr>
                <w:sz w:val="20"/>
              </w:rPr>
              <w:t xml:space="preserve">4. Организация работы кружков, секций, клубов, функционирующих на базе государственного учреждения дополнительного образования Тульской области "Региональный центр подготовки граждан Российской Федерации к военной службе и военно-патриотического воспитания Тульской области", подведомственного министерству молодежной политики Тульской области (реализуется в соответствии с государственной </w:t>
            </w:r>
            <w:hyperlink w:history="0" r:id="rId27" w:tooltip="Постановление правительства Тульской области от 28.12.2017 N 634 (ред. от 16.03.2021) &quot;Об утверждении государственной программы Тульской области &quot;Развитие молодежной политики в Тульской области&quot; ------------ Недействующая редакция {КонсультантПлюс}">
              <w:r>
                <w:rPr>
                  <w:sz w:val="20"/>
                  <w:color w:val="0000ff"/>
                </w:rPr>
                <w:t xml:space="preserve">программой</w:t>
              </w:r>
            </w:hyperlink>
            <w:r>
              <w:rPr>
                <w:sz w:val="20"/>
              </w:rPr>
              <w:t xml:space="preserve"> "Развитие молодежной политики в Тульской области")</w:t>
            </w:r>
          </w:p>
        </w:tc>
        <w:tc>
          <w:tcPr>
            <w:tcW w:w="1984" w:type="dxa"/>
          </w:tcPr>
          <w:p>
            <w:pPr>
              <w:pStyle w:val="0"/>
              <w:jc w:val="center"/>
            </w:pPr>
            <w:r>
              <w:rPr>
                <w:sz w:val="20"/>
              </w:rPr>
              <w:t xml:space="preserve">Министерство молодежной политики Тульской области, государственное учреждение дополнительного образования Тульской области "Региональный центр подготовки граждан Российской Федерации к военной службе и военно-патриотического воспитания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Увеличен охват детей до 600 (к 2024 году), нарастающим итогом</w:t>
            </w:r>
          </w:p>
        </w:tc>
        <w:tc>
          <w:tcPr>
            <w:tcW w:w="2098" w:type="dxa"/>
          </w:tcPr>
          <w:p>
            <w:pPr>
              <w:pStyle w:val="0"/>
            </w:pPr>
            <w:r>
              <w:rPr>
                <w:sz w:val="20"/>
              </w:rPr>
              <w:t xml:space="preserve">Увеличен охват детей до 1500 (к 2027 году), нарастающим итогом</w:t>
            </w:r>
          </w:p>
        </w:tc>
      </w:tr>
      <w:tr>
        <w:tc>
          <w:tcPr>
            <w:tcW w:w="1757" w:type="dxa"/>
          </w:tcPr>
          <w:p>
            <w:pPr>
              <w:pStyle w:val="0"/>
            </w:pPr>
            <w:r>
              <w:rPr>
                <w:sz w:val="20"/>
              </w:rPr>
              <w:t xml:space="preserve">5. Создание и развитие системы выявления, поддержки и развития способностей и талантов у детей и молодежи (реализуется в рамках государственной </w:t>
            </w:r>
            <w:hyperlink w:history="0" r:id="rId28" w:tooltip="Постановление правительства Тульской области от 01.02.2019 N 39 (ред. от 31.03.2021) &quot;Об утверждении государственной программы Тульской области &quot;Развитие образования Тульской области&quot; (вместе с &quot;Перечнем отдельных нормативных правовых актов правительства Тульской области в сфере образования, признаваемых утратившими силу&quot;) ------------ Недействующая редакция {КонсультантПлюс}">
              <w:r>
                <w:rPr>
                  <w:sz w:val="20"/>
                  <w:color w:val="0000ff"/>
                </w:rPr>
                <w:t xml:space="preserve">программы</w:t>
              </w:r>
            </w:hyperlink>
            <w:r>
              <w:rPr>
                <w:sz w:val="20"/>
              </w:rPr>
              <w:t xml:space="preserve"> Тульской области "Развитие образования Тульской области", государственной </w:t>
            </w:r>
            <w:hyperlink w:history="0" r:id="rId29" w:tooltip="Постановление правительства Тульской области от 09.11.2017 N 530 (ред. от 28.04.2021) &quot;Об утверждении государственной программы Тульской области &quot;Развитие физической культуры и спорта в Тульской области&quot; ------------ Недействующая редакция {КонсультантПлюс}">
              <w:r>
                <w:rPr>
                  <w:sz w:val="20"/>
                  <w:color w:val="0000ff"/>
                </w:rPr>
                <w:t xml:space="preserve">программы</w:t>
              </w:r>
            </w:hyperlink>
            <w:r>
              <w:rPr>
                <w:sz w:val="20"/>
              </w:rPr>
              <w:t xml:space="preserve"> Тульской области "Развитие физической культуры и спорта в Тульской области", регионального проекта "Спорт - норма жизни", государственной программы Тульской области "Развитие молодежной политики в Тульской области")</w:t>
            </w:r>
          </w:p>
        </w:tc>
        <w:tc>
          <w:tcPr>
            <w:tcW w:w="1984" w:type="dxa"/>
          </w:tcPr>
          <w:p>
            <w:pPr>
              <w:pStyle w:val="0"/>
              <w:jc w:val="center"/>
            </w:pPr>
            <w:r>
              <w:rPr>
                <w:sz w:val="20"/>
              </w:rPr>
              <w:t xml:space="preserve">Министерство образования Тульской области, министерство спорта Тульской области, министерство молодежной политики Тульской области, государственное учреждение Тульской области "Центр спортивной подготовки сборных команд Тульской области" (по согласованию), органы местного самоуправления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составил:</w:t>
            </w:r>
          </w:p>
          <w:p>
            <w:pPr>
              <w:pStyle w:val="0"/>
            </w:pPr>
            <w:r>
              <w:rPr>
                <w:sz w:val="20"/>
              </w:rPr>
              <w:t xml:space="preserve">2021 год - 49 процентов;</w:t>
            </w:r>
          </w:p>
          <w:p>
            <w:pPr>
              <w:pStyle w:val="0"/>
            </w:pPr>
            <w:r>
              <w:rPr>
                <w:sz w:val="20"/>
              </w:rPr>
              <w:t xml:space="preserve">2022 год - 51 процент;</w:t>
            </w:r>
          </w:p>
          <w:p>
            <w:pPr>
              <w:pStyle w:val="0"/>
            </w:pPr>
            <w:r>
              <w:rPr>
                <w:sz w:val="20"/>
              </w:rPr>
              <w:t xml:space="preserve">2023 год - 53 процента;</w:t>
            </w:r>
          </w:p>
          <w:p>
            <w:pPr>
              <w:pStyle w:val="0"/>
            </w:pPr>
            <w:r>
              <w:rPr>
                <w:sz w:val="20"/>
              </w:rPr>
              <w:t xml:space="preserve">2024 год - 54 процента;</w:t>
            </w:r>
          </w:p>
          <w:p>
            <w:pPr>
              <w:pStyle w:val="0"/>
            </w:pPr>
            <w:r>
              <w:rPr>
                <w:sz w:val="20"/>
              </w:rPr>
              <w:t xml:space="preserve">увеличение детей и подростков, систематически занимающихся физической культурой и спортом по программам спортивной подготовки:</w:t>
            </w:r>
          </w:p>
          <w:p>
            <w:pPr>
              <w:pStyle w:val="0"/>
            </w:pPr>
            <w:r>
              <w:rPr>
                <w:sz w:val="20"/>
              </w:rPr>
              <w:t xml:space="preserve">2021 год - 52,5 процента;</w:t>
            </w:r>
          </w:p>
          <w:p>
            <w:pPr>
              <w:pStyle w:val="0"/>
            </w:pPr>
            <w:r>
              <w:rPr>
                <w:sz w:val="20"/>
              </w:rPr>
              <w:t xml:space="preserve">2022 год - 53,0 процента;</w:t>
            </w:r>
          </w:p>
          <w:p>
            <w:pPr>
              <w:pStyle w:val="0"/>
            </w:pPr>
            <w:r>
              <w:rPr>
                <w:sz w:val="20"/>
              </w:rPr>
              <w:t xml:space="preserve">2023 год - 53,5 процента;</w:t>
            </w:r>
          </w:p>
          <w:p>
            <w:pPr>
              <w:pStyle w:val="0"/>
            </w:pPr>
            <w:r>
              <w:rPr>
                <w:sz w:val="20"/>
              </w:rPr>
              <w:t xml:space="preserve">2024 год - 54,0 процента;</w:t>
            </w:r>
          </w:p>
          <w:p>
            <w:pPr>
              <w:pStyle w:val="0"/>
            </w:pPr>
            <w:r>
              <w:rPr>
                <w:sz w:val="20"/>
              </w:rPr>
              <w:t xml:space="preserve">реализованы мероприятия, направленные на развитие творческой, социально значимой активности, в том числе добровольчества, в которые вовлечены не менее 2000 детей (к 2024 году), нарастающим итогом</w:t>
            </w:r>
          </w:p>
        </w:tc>
        <w:tc>
          <w:tcPr>
            <w:tcW w:w="2098" w:type="dxa"/>
          </w:tcPr>
          <w:p>
            <w:pPr>
              <w:pStyle w:val="0"/>
            </w:pPr>
            <w:r>
              <w:rPr>
                <w:sz w:val="20"/>
              </w:rPr>
              <w:t xml:space="preserve">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составил не менее 57 процентов;</w:t>
            </w:r>
          </w:p>
          <w:p>
            <w:pPr>
              <w:pStyle w:val="0"/>
            </w:pPr>
            <w:r>
              <w:rPr>
                <w:sz w:val="20"/>
              </w:rPr>
              <w:t xml:space="preserve">увеличение детей и подростков, систематически занимающихся физической культурой и спортом по программам спортивной подготовки составит не менее 57 процентов;</w:t>
            </w:r>
          </w:p>
          <w:p>
            <w:pPr>
              <w:pStyle w:val="0"/>
            </w:pPr>
            <w:r>
              <w:rPr>
                <w:sz w:val="20"/>
              </w:rPr>
              <w:t xml:space="preserve">реализованы мероприятия, направленные на развитие творческой, социально значимой активности, в том числе добровольчества, в которые вовлечены не менее 10000 детей (к 2027 году), нарастающим итогом</w:t>
            </w:r>
          </w:p>
        </w:tc>
      </w:tr>
      <w:tr>
        <w:tc>
          <w:tcPr>
            <w:tcW w:w="1757" w:type="dxa"/>
          </w:tcPr>
          <w:p>
            <w:pPr>
              <w:pStyle w:val="0"/>
            </w:pPr>
            <w:r>
              <w:rPr>
                <w:sz w:val="20"/>
              </w:rPr>
              <w:t xml:space="preserve">6. Развитие региональной системы дополнительного образования детей в сфере культуры и искусства, реализация мероприятий, направленных на стимулирование творческой деятельности учащихся детских школ искусств, создание благоприятных условий и внедрение образовательных программ, в том числе адаптированных для детей с ограниченными возможностями здоровья и с инвалидностью</w:t>
            </w:r>
          </w:p>
        </w:tc>
        <w:tc>
          <w:tcPr>
            <w:tcW w:w="1984" w:type="dxa"/>
          </w:tcPr>
          <w:p>
            <w:pPr>
              <w:pStyle w:val="0"/>
              <w:jc w:val="center"/>
            </w:pPr>
            <w:r>
              <w:rPr>
                <w:sz w:val="20"/>
              </w:rPr>
              <w:t xml:space="preserve">Министерство культуры Тульской области, государственное учреждение культуры Тульской области "Объединение центров развития культуры"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К 2024 году прогнозируется обеспечение приоритетности обучения детей в детских школах искусств по дополнительным предпрофессиональным программам и увеличение доли обучающихся по дополнительным предпрофессиональным программам в области искусств, в детских школах искусств на 10% (в расчете от общей численности контингента детских школ искусств):</w:t>
            </w:r>
          </w:p>
          <w:p>
            <w:pPr>
              <w:pStyle w:val="0"/>
            </w:pPr>
            <w:r>
              <w:rPr>
                <w:sz w:val="20"/>
              </w:rPr>
              <w:t xml:space="preserve">2021 - 1,5%;</w:t>
            </w:r>
          </w:p>
          <w:p>
            <w:pPr>
              <w:pStyle w:val="0"/>
            </w:pPr>
            <w:r>
              <w:rPr>
                <w:sz w:val="20"/>
              </w:rPr>
              <w:t xml:space="preserve">2022 - 2%;</w:t>
            </w:r>
          </w:p>
          <w:p>
            <w:pPr>
              <w:pStyle w:val="0"/>
            </w:pPr>
            <w:r>
              <w:rPr>
                <w:sz w:val="20"/>
              </w:rPr>
              <w:t xml:space="preserve">2023 - 3%;</w:t>
            </w:r>
          </w:p>
          <w:p>
            <w:pPr>
              <w:pStyle w:val="0"/>
            </w:pPr>
            <w:r>
              <w:rPr>
                <w:sz w:val="20"/>
              </w:rPr>
              <w:t xml:space="preserve">2024 - 3,5%</w:t>
            </w:r>
          </w:p>
        </w:tc>
        <w:tc>
          <w:tcPr>
            <w:tcW w:w="2098" w:type="dxa"/>
          </w:tcPr>
          <w:p>
            <w:pPr>
              <w:pStyle w:val="0"/>
            </w:pPr>
            <w:r>
              <w:rPr>
                <w:sz w:val="20"/>
              </w:rPr>
              <w:t xml:space="preserve">Обеспечено сохранение и развитие сети детских школ искусств в Тульской области.</w:t>
            </w:r>
          </w:p>
          <w:p>
            <w:pPr>
              <w:pStyle w:val="0"/>
            </w:pPr>
            <w:r>
              <w:rPr>
                <w:sz w:val="20"/>
              </w:rPr>
              <w:t xml:space="preserve">Увеличение доли предпрофессиональных программ в общей численности дополнительных программ, реализуемых детскими школами искусств:</w:t>
            </w:r>
          </w:p>
          <w:p>
            <w:pPr>
              <w:pStyle w:val="0"/>
            </w:pPr>
            <w:r>
              <w:rPr>
                <w:sz w:val="20"/>
              </w:rPr>
              <w:t xml:space="preserve">2025 - 3%;</w:t>
            </w:r>
          </w:p>
          <w:p>
            <w:pPr>
              <w:pStyle w:val="0"/>
            </w:pPr>
            <w:r>
              <w:rPr>
                <w:sz w:val="20"/>
              </w:rPr>
              <w:t xml:space="preserve">2026 - 4%;</w:t>
            </w:r>
          </w:p>
          <w:p>
            <w:pPr>
              <w:pStyle w:val="0"/>
            </w:pPr>
            <w:r>
              <w:rPr>
                <w:sz w:val="20"/>
              </w:rPr>
              <w:t xml:space="preserve">2027 - 5%</w:t>
            </w:r>
          </w:p>
        </w:tc>
      </w:tr>
      <w:tr>
        <w:tc>
          <w:tcPr>
            <w:tcW w:w="1757" w:type="dxa"/>
          </w:tcPr>
          <w:p>
            <w:pPr>
              <w:pStyle w:val="0"/>
            </w:pPr>
            <w:r>
              <w:rPr>
                <w:sz w:val="20"/>
              </w:rPr>
              <w:t xml:space="preserve">7. Реализация Концепции программы поддержки детского и юношеского чтения в Российской Федерации</w:t>
            </w:r>
          </w:p>
        </w:tc>
        <w:tc>
          <w:tcPr>
            <w:tcW w:w="1984" w:type="dxa"/>
          </w:tcPr>
          <w:p>
            <w:pPr>
              <w:pStyle w:val="0"/>
              <w:jc w:val="center"/>
            </w:pPr>
            <w:r>
              <w:rPr>
                <w:sz w:val="20"/>
              </w:rPr>
              <w:t xml:space="preserve">Министерство культуры Тульской области</w:t>
            </w:r>
          </w:p>
        </w:tc>
        <w:tc>
          <w:tcPr>
            <w:tcW w:w="794" w:type="dxa"/>
          </w:tcPr>
          <w:p>
            <w:pPr>
              <w:pStyle w:val="0"/>
              <w:jc w:val="center"/>
            </w:pPr>
            <w:r>
              <w:rPr>
                <w:sz w:val="20"/>
              </w:rPr>
              <w:t xml:space="preserve">2021 - 2027 годы</w:t>
            </w:r>
          </w:p>
        </w:tc>
        <w:tc>
          <w:tcPr>
            <w:tcW w:w="2381" w:type="dxa"/>
          </w:tcPr>
          <w:p>
            <w:pPr>
              <w:pStyle w:val="0"/>
            </w:pPr>
            <w:r>
              <w:rPr>
                <w:sz w:val="20"/>
              </w:rPr>
              <w:t xml:space="preserve">Увеличение числа мероприятий в поддержку детского и юношеского чтения:</w:t>
            </w:r>
          </w:p>
          <w:p>
            <w:pPr>
              <w:pStyle w:val="0"/>
            </w:pPr>
            <w:r>
              <w:rPr>
                <w:sz w:val="20"/>
              </w:rPr>
              <w:t xml:space="preserve">2021 - 50 мероприятий</w:t>
            </w:r>
          </w:p>
          <w:p>
            <w:pPr>
              <w:pStyle w:val="0"/>
            </w:pPr>
            <w:r>
              <w:rPr>
                <w:sz w:val="20"/>
              </w:rPr>
              <w:t xml:space="preserve">2022 - 55 мероприятий;</w:t>
            </w:r>
          </w:p>
          <w:p>
            <w:pPr>
              <w:pStyle w:val="0"/>
            </w:pPr>
            <w:r>
              <w:rPr>
                <w:sz w:val="20"/>
              </w:rPr>
              <w:t xml:space="preserve">2023 - 60 мероприятий;</w:t>
            </w:r>
          </w:p>
          <w:p>
            <w:pPr>
              <w:pStyle w:val="0"/>
            </w:pPr>
            <w:r>
              <w:rPr>
                <w:sz w:val="20"/>
              </w:rPr>
              <w:t xml:space="preserve">2024 - 65 мероприятий</w:t>
            </w:r>
          </w:p>
        </w:tc>
        <w:tc>
          <w:tcPr>
            <w:tcW w:w="2098" w:type="dxa"/>
          </w:tcPr>
          <w:p>
            <w:pPr>
              <w:pStyle w:val="0"/>
            </w:pPr>
            <w:r>
              <w:rPr>
                <w:sz w:val="20"/>
              </w:rPr>
              <w:t xml:space="preserve">Проводится ежегодно не менее 50 мероприятий в поддержку детского и юношеского чтения (дети до 14 лет):</w:t>
            </w:r>
          </w:p>
          <w:p>
            <w:pPr>
              <w:pStyle w:val="0"/>
            </w:pPr>
            <w:r>
              <w:rPr>
                <w:sz w:val="20"/>
              </w:rPr>
              <w:t xml:space="preserve">2025 - 70;</w:t>
            </w:r>
          </w:p>
          <w:p>
            <w:pPr>
              <w:pStyle w:val="0"/>
            </w:pPr>
            <w:r>
              <w:rPr>
                <w:sz w:val="20"/>
              </w:rPr>
              <w:t xml:space="preserve">2026 - 75;</w:t>
            </w:r>
          </w:p>
          <w:p>
            <w:pPr>
              <w:pStyle w:val="0"/>
            </w:pPr>
            <w:r>
              <w:rPr>
                <w:sz w:val="20"/>
              </w:rPr>
              <w:t xml:space="preserve">2027 - 80</w:t>
            </w:r>
          </w:p>
        </w:tc>
      </w:tr>
      <w:tr>
        <w:tc>
          <w:tcPr>
            <w:tcW w:w="1757" w:type="dxa"/>
          </w:tcPr>
          <w:p>
            <w:pPr>
              <w:pStyle w:val="0"/>
            </w:pPr>
            <w:r>
              <w:rPr>
                <w:sz w:val="20"/>
              </w:rPr>
              <w:t xml:space="preserve">8. Увеличение предложений по проведению мероприятий для детей государственных театров, концертных организаций</w:t>
            </w:r>
          </w:p>
        </w:tc>
        <w:tc>
          <w:tcPr>
            <w:tcW w:w="1984" w:type="dxa"/>
          </w:tcPr>
          <w:p>
            <w:pPr>
              <w:pStyle w:val="0"/>
              <w:jc w:val="center"/>
            </w:pPr>
            <w:r>
              <w:rPr>
                <w:sz w:val="20"/>
              </w:rPr>
              <w:t xml:space="preserve">Министерство культуры Тульской области</w:t>
            </w:r>
          </w:p>
        </w:tc>
        <w:tc>
          <w:tcPr>
            <w:tcW w:w="794" w:type="dxa"/>
          </w:tcPr>
          <w:p>
            <w:pPr>
              <w:pStyle w:val="0"/>
              <w:jc w:val="center"/>
            </w:pPr>
            <w:r>
              <w:rPr>
                <w:sz w:val="20"/>
              </w:rPr>
              <w:t xml:space="preserve">2021 - 2027 годы</w:t>
            </w:r>
          </w:p>
        </w:tc>
        <w:tc>
          <w:tcPr>
            <w:tcW w:w="2381" w:type="dxa"/>
          </w:tcPr>
          <w:p>
            <w:pPr>
              <w:pStyle w:val="0"/>
            </w:pPr>
            <w:r>
              <w:rPr>
                <w:sz w:val="20"/>
              </w:rPr>
              <w:t xml:space="preserve">Увеличение числа мероприятий для детей, проводимых государственными и муниципальными театрами, концертными организациями</w:t>
            </w:r>
          </w:p>
          <w:p>
            <w:pPr>
              <w:pStyle w:val="0"/>
            </w:pPr>
            <w:r>
              <w:rPr>
                <w:sz w:val="20"/>
              </w:rPr>
              <w:t xml:space="preserve">2021 - 1150 мероприятий;</w:t>
            </w:r>
          </w:p>
          <w:p>
            <w:pPr>
              <w:pStyle w:val="0"/>
            </w:pPr>
            <w:r>
              <w:rPr>
                <w:sz w:val="20"/>
              </w:rPr>
              <w:t xml:space="preserve">2022 - 1200 мероприятий;</w:t>
            </w:r>
          </w:p>
          <w:p>
            <w:pPr>
              <w:pStyle w:val="0"/>
            </w:pPr>
            <w:r>
              <w:rPr>
                <w:sz w:val="20"/>
              </w:rPr>
              <w:t xml:space="preserve">2023 - 1250 мероприятий;</w:t>
            </w:r>
          </w:p>
          <w:p>
            <w:pPr>
              <w:pStyle w:val="0"/>
            </w:pPr>
            <w:r>
              <w:rPr>
                <w:sz w:val="20"/>
              </w:rPr>
              <w:t xml:space="preserve">2024 - 1300 мероприятий</w:t>
            </w:r>
          </w:p>
        </w:tc>
        <w:tc>
          <w:tcPr>
            <w:tcW w:w="2098" w:type="dxa"/>
          </w:tcPr>
          <w:p>
            <w:pPr>
              <w:pStyle w:val="0"/>
            </w:pPr>
            <w:r>
              <w:rPr>
                <w:sz w:val="20"/>
              </w:rPr>
              <w:t xml:space="preserve">увеличено количество премьерных спектаклей и концертных программ для детей (категории от 0+ до 12+):</w:t>
            </w:r>
          </w:p>
          <w:p>
            <w:pPr>
              <w:pStyle w:val="0"/>
            </w:pPr>
            <w:r>
              <w:rPr>
                <w:sz w:val="20"/>
              </w:rPr>
              <w:t xml:space="preserve">2025 - 15;</w:t>
            </w:r>
          </w:p>
          <w:p>
            <w:pPr>
              <w:pStyle w:val="0"/>
            </w:pPr>
            <w:r>
              <w:rPr>
                <w:sz w:val="20"/>
              </w:rPr>
              <w:t xml:space="preserve">2026 - 16;</w:t>
            </w:r>
          </w:p>
          <w:p>
            <w:pPr>
              <w:pStyle w:val="0"/>
            </w:pPr>
            <w:r>
              <w:rPr>
                <w:sz w:val="20"/>
              </w:rPr>
              <w:t xml:space="preserve">2027 - 17</w:t>
            </w:r>
          </w:p>
        </w:tc>
      </w:tr>
      <w:tr>
        <w:tc>
          <w:tcPr>
            <w:tcW w:w="1757" w:type="dxa"/>
          </w:tcPr>
          <w:p>
            <w:pPr>
              <w:pStyle w:val="0"/>
            </w:pPr>
            <w:r>
              <w:rPr>
                <w:sz w:val="20"/>
              </w:rPr>
              <w:t xml:space="preserve">9. Поддержка творческих проектов для детей, реализуемых некоммерческими организациями</w:t>
            </w:r>
          </w:p>
        </w:tc>
        <w:tc>
          <w:tcPr>
            <w:tcW w:w="1984" w:type="dxa"/>
          </w:tcPr>
          <w:p>
            <w:pPr>
              <w:pStyle w:val="0"/>
              <w:jc w:val="center"/>
            </w:pPr>
            <w:r>
              <w:rPr>
                <w:sz w:val="20"/>
              </w:rPr>
              <w:t xml:space="preserve">Министерство культуры Тульской области</w:t>
            </w:r>
          </w:p>
        </w:tc>
        <w:tc>
          <w:tcPr>
            <w:tcW w:w="794" w:type="dxa"/>
          </w:tcPr>
          <w:p>
            <w:pPr>
              <w:pStyle w:val="0"/>
              <w:jc w:val="center"/>
            </w:pPr>
            <w:r>
              <w:rPr>
                <w:sz w:val="20"/>
              </w:rPr>
              <w:t xml:space="preserve">2021 - 2027 годы</w:t>
            </w:r>
          </w:p>
        </w:tc>
        <w:tc>
          <w:tcPr>
            <w:tcW w:w="2381" w:type="dxa"/>
          </w:tcPr>
          <w:p>
            <w:pPr>
              <w:pStyle w:val="0"/>
            </w:pPr>
            <w:r>
              <w:rPr>
                <w:sz w:val="20"/>
              </w:rPr>
              <w:t xml:space="preserve">Увеличение числа проектов для детей в сфере культуры, проводимых некоммерческими организациями:</w:t>
            </w:r>
          </w:p>
          <w:p>
            <w:pPr>
              <w:pStyle w:val="0"/>
            </w:pPr>
            <w:r>
              <w:rPr>
                <w:sz w:val="20"/>
              </w:rPr>
              <w:t xml:space="preserve">2021 - 4;</w:t>
            </w:r>
          </w:p>
          <w:p>
            <w:pPr>
              <w:pStyle w:val="0"/>
            </w:pPr>
            <w:r>
              <w:rPr>
                <w:sz w:val="20"/>
              </w:rPr>
              <w:t xml:space="preserve">2022 - 5;</w:t>
            </w:r>
          </w:p>
          <w:p>
            <w:pPr>
              <w:pStyle w:val="0"/>
            </w:pPr>
            <w:r>
              <w:rPr>
                <w:sz w:val="20"/>
              </w:rPr>
              <w:t xml:space="preserve">2023 - 6;</w:t>
            </w:r>
          </w:p>
          <w:p>
            <w:pPr>
              <w:pStyle w:val="0"/>
            </w:pPr>
            <w:r>
              <w:rPr>
                <w:sz w:val="20"/>
              </w:rPr>
              <w:t xml:space="preserve">2024 - 7</w:t>
            </w:r>
          </w:p>
        </w:tc>
        <w:tc>
          <w:tcPr>
            <w:tcW w:w="2098" w:type="dxa"/>
          </w:tcPr>
          <w:p>
            <w:pPr>
              <w:pStyle w:val="0"/>
            </w:pPr>
            <w:r>
              <w:rPr>
                <w:sz w:val="20"/>
              </w:rPr>
              <w:t xml:space="preserve">Увеличено число зрителей на мероприятиях для детей, проводимых некоммерческими организациями в рамках реализации проектов для детей в сфере культуры:</w:t>
            </w:r>
          </w:p>
          <w:p>
            <w:pPr>
              <w:pStyle w:val="0"/>
            </w:pPr>
            <w:r>
              <w:rPr>
                <w:sz w:val="20"/>
              </w:rPr>
              <w:t xml:space="preserve">2025 - 2000;</w:t>
            </w:r>
          </w:p>
          <w:p>
            <w:pPr>
              <w:pStyle w:val="0"/>
            </w:pPr>
            <w:r>
              <w:rPr>
                <w:sz w:val="20"/>
              </w:rPr>
              <w:t xml:space="preserve">2026 - 2500;</w:t>
            </w:r>
          </w:p>
          <w:p>
            <w:pPr>
              <w:pStyle w:val="0"/>
            </w:pPr>
            <w:r>
              <w:rPr>
                <w:sz w:val="20"/>
              </w:rPr>
              <w:t xml:space="preserve">2027 - 3000</w:t>
            </w:r>
          </w:p>
        </w:tc>
      </w:tr>
      <w:tr>
        <w:tc>
          <w:tcPr>
            <w:tcW w:w="1757" w:type="dxa"/>
          </w:tcPr>
          <w:p>
            <w:pPr>
              <w:pStyle w:val="0"/>
            </w:pPr>
            <w:r>
              <w:rPr>
                <w:sz w:val="20"/>
              </w:rPr>
              <w:t xml:space="preserve">10. Реализация культурно-просветительских программ для школьников</w:t>
            </w:r>
          </w:p>
        </w:tc>
        <w:tc>
          <w:tcPr>
            <w:tcW w:w="1984" w:type="dxa"/>
          </w:tcPr>
          <w:p>
            <w:pPr>
              <w:pStyle w:val="0"/>
              <w:jc w:val="center"/>
            </w:pPr>
            <w:r>
              <w:rPr>
                <w:sz w:val="20"/>
              </w:rPr>
              <w:t xml:space="preserve">Министерство культуры Тульской области</w:t>
            </w:r>
          </w:p>
        </w:tc>
        <w:tc>
          <w:tcPr>
            <w:tcW w:w="794" w:type="dxa"/>
          </w:tcPr>
          <w:p>
            <w:pPr>
              <w:pStyle w:val="0"/>
              <w:jc w:val="center"/>
            </w:pPr>
            <w:r>
              <w:rPr>
                <w:sz w:val="20"/>
              </w:rPr>
              <w:t xml:space="preserve">2021 - 2027 годы</w:t>
            </w:r>
          </w:p>
        </w:tc>
        <w:tc>
          <w:tcPr>
            <w:tcW w:w="2381" w:type="dxa"/>
          </w:tcPr>
          <w:p>
            <w:pPr>
              <w:pStyle w:val="0"/>
            </w:pPr>
            <w:r>
              <w:rPr>
                <w:sz w:val="20"/>
              </w:rPr>
              <w:t xml:space="preserve">Увеличение числа мероприятий для школьников не менее чем на 3 процента ежегодно</w:t>
            </w:r>
          </w:p>
          <w:p>
            <w:pPr>
              <w:pStyle w:val="0"/>
            </w:pPr>
            <w:r>
              <w:rPr>
                <w:sz w:val="20"/>
              </w:rPr>
              <w:t xml:space="preserve">2021 - 44 209 мероприятий;</w:t>
            </w:r>
          </w:p>
          <w:p>
            <w:pPr>
              <w:pStyle w:val="0"/>
            </w:pPr>
            <w:r>
              <w:rPr>
                <w:sz w:val="20"/>
              </w:rPr>
              <w:t xml:space="preserve">2022 - 45 536 мероприятий;</w:t>
            </w:r>
          </w:p>
          <w:p>
            <w:pPr>
              <w:pStyle w:val="0"/>
            </w:pPr>
            <w:r>
              <w:rPr>
                <w:sz w:val="20"/>
              </w:rPr>
              <w:t xml:space="preserve">2023 - 46 903 мероприятия;</w:t>
            </w:r>
          </w:p>
          <w:p>
            <w:pPr>
              <w:pStyle w:val="0"/>
            </w:pPr>
            <w:r>
              <w:rPr>
                <w:sz w:val="20"/>
              </w:rPr>
              <w:t xml:space="preserve">2024 - 48 311 мероприятий</w:t>
            </w:r>
          </w:p>
        </w:tc>
        <w:tc>
          <w:tcPr>
            <w:tcW w:w="2098" w:type="dxa"/>
          </w:tcPr>
          <w:p>
            <w:pPr>
              <w:pStyle w:val="0"/>
            </w:pPr>
            <w:r>
              <w:rPr>
                <w:sz w:val="20"/>
              </w:rPr>
              <w:t xml:space="preserve">Повышена эффективность межведомственного взаимодействия в части воспитания гармонично развитой личности;</w:t>
            </w:r>
          </w:p>
          <w:p>
            <w:pPr>
              <w:pStyle w:val="0"/>
            </w:pPr>
            <w:r>
              <w:rPr>
                <w:sz w:val="20"/>
              </w:rPr>
              <w:t xml:space="preserve">организовано вовлечение детей в культурный контекст страны</w:t>
            </w:r>
          </w:p>
        </w:tc>
      </w:tr>
      <w:tr>
        <w:tc>
          <w:tcPr>
            <w:tcW w:w="1757" w:type="dxa"/>
          </w:tcPr>
          <w:p>
            <w:pPr>
              <w:pStyle w:val="0"/>
            </w:pPr>
            <w:r>
              <w:rPr>
                <w:sz w:val="20"/>
              </w:rPr>
              <w:t xml:space="preserve">11. Организация участия обучающихся в культурно-просветительских программах, в том числе в рамках федерального межведомственного проекта "Культура для школьников"</w:t>
            </w:r>
          </w:p>
        </w:tc>
        <w:tc>
          <w:tcPr>
            <w:tcW w:w="1984" w:type="dxa"/>
          </w:tcPr>
          <w:p>
            <w:pPr>
              <w:pStyle w:val="0"/>
              <w:jc w:val="center"/>
            </w:pPr>
            <w:r>
              <w:rPr>
                <w:sz w:val="20"/>
              </w:rPr>
              <w:t xml:space="preserve">Министерство образования Тульской области, органы местного самоуправления, осуществляющие управление в сфере образования (по согласованию), государственное образовательное учреждение дополнительного образования Тульской области "Центр дополнительного образования детей" (по согласованию), образовательные организации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Организовано предоставление дополнительных возможностей в части освоения культурных компетенций школьниками;</w:t>
            </w:r>
          </w:p>
          <w:p>
            <w:pPr>
              <w:pStyle w:val="0"/>
            </w:pPr>
            <w:r>
              <w:rPr>
                <w:sz w:val="20"/>
              </w:rPr>
              <w:t xml:space="preserve">организовано вовлечение не менее 70% детей в культурный контекст страны</w:t>
            </w:r>
          </w:p>
        </w:tc>
        <w:tc>
          <w:tcPr>
            <w:tcW w:w="2098" w:type="dxa"/>
          </w:tcPr>
          <w:p>
            <w:pPr>
              <w:pStyle w:val="0"/>
            </w:pPr>
            <w:r>
              <w:rPr>
                <w:sz w:val="20"/>
              </w:rPr>
              <w:t xml:space="preserve">Повышена эффективность межведомственного взаимодействия в части воспитания гармонично развитой личности;</w:t>
            </w:r>
          </w:p>
          <w:p>
            <w:pPr>
              <w:pStyle w:val="0"/>
            </w:pPr>
            <w:r>
              <w:rPr>
                <w:sz w:val="20"/>
              </w:rPr>
              <w:t xml:space="preserve">организовано вовлечение не менее 90% детей в культурный контекст страны</w:t>
            </w:r>
          </w:p>
        </w:tc>
      </w:tr>
      <w:tr>
        <w:tc>
          <w:tcPr>
            <w:tcW w:w="1757" w:type="dxa"/>
          </w:tcPr>
          <w:p>
            <w:pPr>
              <w:pStyle w:val="0"/>
            </w:pPr>
            <w:r>
              <w:rPr>
                <w:sz w:val="20"/>
              </w:rPr>
              <w:t xml:space="preserve">12. Разработка и внедрение рабочей программы воспитания обучающихся в общеобразовательных организациях</w:t>
            </w:r>
          </w:p>
        </w:tc>
        <w:tc>
          <w:tcPr>
            <w:tcW w:w="1984" w:type="dxa"/>
          </w:tcPr>
          <w:p>
            <w:pPr>
              <w:pStyle w:val="0"/>
              <w:jc w:val="center"/>
            </w:pPr>
            <w:r>
              <w:rPr>
                <w:sz w:val="20"/>
              </w:rPr>
              <w:t xml:space="preserve">Министерство образования Тульской области,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 органы местного самоуправления, осуществляющие управление в сфере образования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Разработаны и внедрены в 100% общеобразовательных организаций рабочие программы воспитания обучающихся с сентября 2021 года</w:t>
            </w:r>
          </w:p>
        </w:tc>
        <w:tc>
          <w:tcPr>
            <w:tcW w:w="2098" w:type="dxa"/>
          </w:tcPr>
          <w:p>
            <w:pPr>
              <w:pStyle w:val="0"/>
            </w:pPr>
            <w:r>
              <w:rPr>
                <w:sz w:val="20"/>
              </w:rPr>
              <w:t xml:space="preserve">В 100% общеобразовательных организаций внедрены рабочие программы воспитания на основе федеральной примерной программы воспитания</w:t>
            </w:r>
          </w:p>
        </w:tc>
      </w:tr>
      <w:tr>
        <w:tc>
          <w:tcPr>
            <w:tcW w:w="1757" w:type="dxa"/>
          </w:tcPr>
          <w:p>
            <w:pPr>
              <w:pStyle w:val="0"/>
            </w:pPr>
            <w:r>
              <w:rPr>
                <w:sz w:val="20"/>
              </w:rPr>
              <w:t xml:space="preserve">13. Организация гражданского и военно-патриотического воспитания детей и молодежи в соответствии с ежегодным межведомственным планом мероприятий по патриотическому воспитанию граждан, государственными программами Тульской области</w:t>
            </w:r>
          </w:p>
        </w:tc>
        <w:tc>
          <w:tcPr>
            <w:tcW w:w="1984" w:type="dxa"/>
          </w:tcPr>
          <w:p>
            <w:pPr>
              <w:pStyle w:val="0"/>
              <w:jc w:val="center"/>
            </w:pPr>
            <w:r>
              <w:rPr>
                <w:sz w:val="20"/>
              </w:rPr>
              <w:t xml:space="preserve">Министерство образования Тульской области, министерство молодежной политики Тульской области, органы местного самоуправления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Увеличено количество обучающихся, вовлеченных в мероприятия гражданского и военно-патриотического воспитания, до 50% от общего количества обучающихся</w:t>
            </w:r>
          </w:p>
        </w:tc>
        <w:tc>
          <w:tcPr>
            <w:tcW w:w="2098" w:type="dxa"/>
          </w:tcPr>
          <w:p>
            <w:pPr>
              <w:pStyle w:val="0"/>
            </w:pPr>
            <w:r>
              <w:rPr>
                <w:sz w:val="20"/>
              </w:rPr>
              <w:t xml:space="preserve">Увеличено количество обучающихся, вовлеченных в мероприятия гражданского и военно-патриотического воспитания, до 75% от общего количества обучающихся</w:t>
            </w:r>
          </w:p>
        </w:tc>
      </w:tr>
      <w:tr>
        <w:tc>
          <w:tcPr>
            <w:tcW w:w="1757" w:type="dxa"/>
          </w:tcPr>
          <w:p>
            <w:pPr>
              <w:pStyle w:val="0"/>
            </w:pPr>
            <w:r>
              <w:rPr>
                <w:sz w:val="20"/>
              </w:rPr>
              <w:t xml:space="preserve">14. Организация духовно-нравственного воспитания детей и молодежи на основе традиционных российских ценностей в соответствии с государственными программами Тульской области, ежегодным Календаре м областных мероприятий для детей и молодежи Тульской области</w:t>
            </w:r>
          </w:p>
        </w:tc>
        <w:tc>
          <w:tcPr>
            <w:tcW w:w="1984" w:type="dxa"/>
          </w:tcPr>
          <w:p>
            <w:pPr>
              <w:pStyle w:val="0"/>
              <w:jc w:val="center"/>
            </w:pPr>
            <w:r>
              <w:rPr>
                <w:sz w:val="20"/>
              </w:rPr>
              <w:t xml:space="preserve">Министерство образования Тульской области, государственные образовательные организации дополнительного образования Тульской области (по согласованию), органы местного самоуправления, осуществляющие управление в сфере образования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Увеличено количество обучающихся, вовлеченных в мероприятия духовно-нравственного воспитания, до 75% от общего количества обучающихся</w:t>
            </w:r>
          </w:p>
        </w:tc>
        <w:tc>
          <w:tcPr>
            <w:tcW w:w="2098" w:type="dxa"/>
          </w:tcPr>
          <w:p>
            <w:pPr>
              <w:pStyle w:val="0"/>
            </w:pPr>
            <w:r>
              <w:rPr>
                <w:sz w:val="20"/>
              </w:rPr>
              <w:t xml:space="preserve">Увеличено количество обучающихся, вовлеченных в мероприятия духовно-нравственного воспитания, до 90% от общего количества обучающихся</w:t>
            </w:r>
          </w:p>
        </w:tc>
      </w:tr>
      <w:tr>
        <w:tc>
          <w:tcPr>
            <w:tcW w:w="1757" w:type="dxa"/>
          </w:tcPr>
          <w:p>
            <w:pPr>
              <w:pStyle w:val="0"/>
            </w:pPr>
            <w:r>
              <w:rPr>
                <w:sz w:val="20"/>
              </w:rPr>
              <w:t xml:space="preserve">15. Проведение мероприятий для детей и молодежи, направленных на повышение социальной и воспитательной роли семьи, в соответствии с планом мероприятий ("дорожной картой") на 2021 - 2024 годы по обеспечению достижения целевых значений показателей в сфере демографии на территории Тульской области</w:t>
            </w:r>
          </w:p>
        </w:tc>
        <w:tc>
          <w:tcPr>
            <w:tcW w:w="1984" w:type="dxa"/>
          </w:tcPr>
          <w:p>
            <w:pPr>
              <w:pStyle w:val="0"/>
              <w:jc w:val="center"/>
            </w:pPr>
            <w:r>
              <w:rPr>
                <w:sz w:val="20"/>
              </w:rPr>
              <w:t xml:space="preserve">Министерство образования Тульской области, министерство здравоохранения Тульской области, министерство труда и социальной защиты Тульской области, министерство молодежной политики Тульской области, органы местного самоуправления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Доля обучающихся, вовлеченных в мероприятия, направленные на повышение социальной и воспитательной роли семьи, увеличена до 50%</w:t>
            </w:r>
          </w:p>
        </w:tc>
        <w:tc>
          <w:tcPr>
            <w:tcW w:w="2098" w:type="dxa"/>
          </w:tcPr>
          <w:p>
            <w:pPr>
              <w:pStyle w:val="0"/>
            </w:pPr>
            <w:r>
              <w:rPr>
                <w:sz w:val="20"/>
              </w:rPr>
              <w:t xml:space="preserve">Доля обучающихся, вовлеченных в мероприятия, направленные на повышение социальной и воспитательной роли семьи, увеличена до 75%</w:t>
            </w:r>
          </w:p>
        </w:tc>
      </w:tr>
      <w:tr>
        <w:tc>
          <w:tcPr>
            <w:tcW w:w="1757" w:type="dxa"/>
          </w:tcPr>
          <w:p>
            <w:pPr>
              <w:pStyle w:val="0"/>
            </w:pPr>
            <w:r>
              <w:rPr>
                <w:sz w:val="20"/>
              </w:rPr>
              <w:t xml:space="preserve">16. Организация мероприятий, направленных на экологическое образование и воспитание обучающихся, в соответствии с трехсторонним соглашением между министерством образования Тульской области, министерством природных ресурсов и экологии Тульской области и Советом по сохранению природного наследия нации в Совете Федерации от 25.03.2016 на территории Тульской области</w:t>
            </w:r>
          </w:p>
        </w:tc>
        <w:tc>
          <w:tcPr>
            <w:tcW w:w="1984" w:type="dxa"/>
          </w:tcPr>
          <w:p>
            <w:pPr>
              <w:pStyle w:val="0"/>
              <w:jc w:val="center"/>
            </w:pPr>
            <w:r>
              <w:rPr>
                <w:sz w:val="20"/>
              </w:rPr>
              <w:t xml:space="preserve">Министерство образования Тульской области, министерство природных ресурсов и экологии Тульской области, государственное образовательное учреждение дополнительного образования Тульской области "Областной эколого-биологический центр учащихся"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Организовано предоставление дополнительных возможностей в части освоения школьниками экологической культуры</w:t>
            </w:r>
          </w:p>
        </w:tc>
        <w:tc>
          <w:tcPr>
            <w:tcW w:w="2098" w:type="dxa"/>
          </w:tcPr>
          <w:p>
            <w:pPr>
              <w:pStyle w:val="0"/>
            </w:pPr>
            <w:r>
              <w:rPr>
                <w:sz w:val="20"/>
              </w:rPr>
              <w:t xml:space="preserve">Повышена эффективность межведомственного взаимодействия в части экологического образования и воспитания обучающихся;</w:t>
            </w:r>
          </w:p>
          <w:p>
            <w:pPr>
              <w:pStyle w:val="0"/>
            </w:pPr>
            <w:r>
              <w:rPr>
                <w:sz w:val="20"/>
              </w:rPr>
              <w:t xml:space="preserve">организовано вовлечение не менее 30% школьников в мероприятия экологической направленности</w:t>
            </w:r>
          </w:p>
        </w:tc>
      </w:tr>
      <w:tr>
        <w:tc>
          <w:tcPr>
            <w:tcW w:w="1757" w:type="dxa"/>
          </w:tcPr>
          <w:p>
            <w:pPr>
              <w:pStyle w:val="0"/>
            </w:pPr>
            <w:r>
              <w:rPr>
                <w:sz w:val="20"/>
              </w:rPr>
              <w:t xml:space="preserve">17. Проведение областных конкурсов профессионального мастерства педагогических работников в сфере воспитания</w:t>
            </w:r>
          </w:p>
        </w:tc>
        <w:tc>
          <w:tcPr>
            <w:tcW w:w="1984" w:type="dxa"/>
          </w:tcPr>
          <w:p>
            <w:pPr>
              <w:pStyle w:val="0"/>
              <w:jc w:val="center"/>
            </w:pPr>
            <w:r>
              <w:rPr>
                <w:sz w:val="20"/>
              </w:rPr>
              <w:t xml:space="preserve">Министерство образования Тульской области,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Созданы условия для повышения профессионального мастерства педагогов-воспитателей;</w:t>
            </w:r>
          </w:p>
          <w:p>
            <w:pPr>
              <w:pStyle w:val="0"/>
            </w:pPr>
            <w:r>
              <w:rPr>
                <w:sz w:val="20"/>
              </w:rPr>
              <w:t xml:space="preserve">проведение ежегодно не менее 2 областных конкурсов профессионального мастерства педагогических работников в сфере воспитания</w:t>
            </w:r>
          </w:p>
        </w:tc>
        <w:tc>
          <w:tcPr>
            <w:tcW w:w="2098" w:type="dxa"/>
          </w:tcPr>
          <w:p>
            <w:pPr>
              <w:pStyle w:val="0"/>
            </w:pPr>
            <w:r>
              <w:rPr>
                <w:sz w:val="20"/>
              </w:rPr>
              <w:t xml:space="preserve">Созданы условия для повышения профессионального мастерства педагогов-воспитателей;</w:t>
            </w:r>
          </w:p>
          <w:p>
            <w:pPr>
              <w:pStyle w:val="0"/>
            </w:pPr>
            <w:r>
              <w:rPr>
                <w:sz w:val="20"/>
              </w:rPr>
              <w:t xml:space="preserve">проведение ежегодно не менее 2 областных конкурсов профессионального мастерства педагогических работников в сфере воспитания</w:t>
            </w:r>
          </w:p>
        </w:tc>
      </w:tr>
      <w:tr>
        <w:tc>
          <w:tcPr>
            <w:tcW w:w="1757" w:type="dxa"/>
          </w:tcPr>
          <w:p>
            <w:pPr>
              <w:pStyle w:val="0"/>
            </w:pPr>
            <w:r>
              <w:rPr>
                <w:sz w:val="20"/>
              </w:rPr>
              <w:t xml:space="preserve">18. Организация проведения региональных конференций, семинаров, круглых столов по актуальным вопросам воспитания, в том числе: культурно-историческому воспитанию, национальным, межнациональным и интернациональным аспектам в области воспитания; в области семейного воспитания и формирования семейных ценностей; о влиянии новых информационных и коммуникационных технологий на развитие детей, на их интеллектуальные способности, эмоциональное развитие и формирование личности</w:t>
            </w:r>
          </w:p>
        </w:tc>
        <w:tc>
          <w:tcPr>
            <w:tcW w:w="1984" w:type="dxa"/>
          </w:tcPr>
          <w:p>
            <w:pPr>
              <w:pStyle w:val="0"/>
              <w:jc w:val="center"/>
            </w:pPr>
            <w:r>
              <w:rPr>
                <w:sz w:val="20"/>
              </w:rPr>
              <w:t xml:space="preserve">Министерство образования Тульской области,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Созданы условия для обмена лучшими практиками в сфере воспитания детей и молодежи</w:t>
            </w:r>
          </w:p>
        </w:tc>
        <w:tc>
          <w:tcPr>
            <w:tcW w:w="2098" w:type="dxa"/>
          </w:tcPr>
          <w:p>
            <w:pPr>
              <w:pStyle w:val="0"/>
            </w:pPr>
            <w:r>
              <w:rPr>
                <w:sz w:val="20"/>
              </w:rPr>
              <w:t xml:space="preserve">Ежегодное проведение не менее 5 региональных конференций, семинаров, круглых столов по актуальным вопросам воспитания</w:t>
            </w:r>
          </w:p>
        </w:tc>
      </w:tr>
      <w:tr>
        <w:tc>
          <w:tcPr>
            <w:tcW w:w="1757" w:type="dxa"/>
          </w:tcPr>
          <w:p>
            <w:pPr>
              <w:pStyle w:val="0"/>
            </w:pPr>
            <w:r>
              <w:rPr>
                <w:sz w:val="20"/>
              </w:rPr>
              <w:t xml:space="preserve">19. Организация повышения квалификации работников образования в целях обеспечения соответствия их профессиональной компетентности вызовам современного общества и задачам Стратегии воспитания</w:t>
            </w:r>
          </w:p>
        </w:tc>
        <w:tc>
          <w:tcPr>
            <w:tcW w:w="1984" w:type="dxa"/>
          </w:tcPr>
          <w:p>
            <w:pPr>
              <w:pStyle w:val="0"/>
              <w:jc w:val="center"/>
            </w:pPr>
            <w:r>
              <w:rPr>
                <w:sz w:val="20"/>
              </w:rPr>
              <w:t xml:space="preserve">Министерство образования Тульской области,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Организована работа по повышению квалификации работников образования в целях обеспечения соответствия их профессиональной компетентности вызовам современного общества и задачам Стратегии воспитания</w:t>
            </w:r>
          </w:p>
        </w:tc>
        <w:tc>
          <w:tcPr>
            <w:tcW w:w="2098" w:type="dxa"/>
          </w:tcPr>
          <w:p>
            <w:pPr>
              <w:pStyle w:val="0"/>
            </w:pPr>
            <w:r>
              <w:rPr>
                <w:sz w:val="20"/>
              </w:rPr>
              <w:t xml:space="preserve">Продолжена работа по повышению квалификации работников образования в целях обеспечения соответствия их профессиональной компетентности вызовам современного общества и задачам Стратегии воспитания</w:t>
            </w:r>
          </w:p>
        </w:tc>
      </w:tr>
      <w:tr>
        <w:tc>
          <w:tcPr>
            <w:tcW w:w="1757" w:type="dxa"/>
          </w:tcPr>
          <w:p>
            <w:pPr>
              <w:pStyle w:val="0"/>
            </w:pPr>
            <w:r>
              <w:rPr>
                <w:sz w:val="20"/>
              </w:rPr>
              <w:t xml:space="preserve">20. Участие в разработке перечня показателей эффективности воспитательной деятельности образовательных организаций, реализующих образовательные программы начального общего, основного общего и среднего общего образования</w:t>
            </w:r>
          </w:p>
        </w:tc>
        <w:tc>
          <w:tcPr>
            <w:tcW w:w="1984" w:type="dxa"/>
          </w:tcPr>
          <w:p>
            <w:pPr>
              <w:pStyle w:val="0"/>
              <w:jc w:val="center"/>
            </w:pPr>
            <w:r>
              <w:rPr>
                <w:sz w:val="20"/>
              </w:rPr>
              <w:t xml:space="preserve">Министерство образования Тульской области,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c>
          <w:tcPr>
            <w:tcW w:w="794" w:type="dxa"/>
          </w:tcPr>
          <w:p>
            <w:pPr>
              <w:pStyle w:val="0"/>
              <w:jc w:val="center"/>
            </w:pPr>
            <w:r>
              <w:rPr>
                <w:sz w:val="20"/>
              </w:rPr>
              <w:t xml:space="preserve">2022 год</w:t>
            </w:r>
          </w:p>
        </w:tc>
        <w:tc>
          <w:tcPr>
            <w:tcW w:w="2381" w:type="dxa"/>
          </w:tcPr>
          <w:p>
            <w:pPr>
              <w:pStyle w:val="0"/>
            </w:pPr>
            <w:r>
              <w:rPr>
                <w:sz w:val="20"/>
              </w:rPr>
              <w:t xml:space="preserve">Сформирован перечень показателей эффективности воспитательной деятельности образовательных организаций, реализующих образовательные программы начального общего, основного общего и среднего общего образования</w:t>
            </w:r>
          </w:p>
        </w:tc>
        <w:tc>
          <w:tcPr>
            <w:tcW w:w="2098" w:type="dxa"/>
          </w:tcPr>
          <w:p>
            <w:pPr>
              <w:pStyle w:val="0"/>
            </w:pPr>
            <w:r>
              <w:rPr>
                <w:sz w:val="20"/>
              </w:rPr>
              <w:t xml:space="preserve">Организация воспитательной деятельности в 100% общеобразовательных организаций с учетом показателей эффективности воспитательной деятельности</w:t>
            </w:r>
          </w:p>
        </w:tc>
      </w:tr>
      <w:tr>
        <w:tc>
          <w:tcPr>
            <w:tcW w:w="1757" w:type="dxa"/>
          </w:tcPr>
          <w:p>
            <w:pPr>
              <w:pStyle w:val="0"/>
            </w:pPr>
            <w:r>
              <w:rPr>
                <w:sz w:val="20"/>
              </w:rPr>
              <w:t xml:space="preserve">21. Внедрение модуля "Основы воспитательной работы" в образовательные программы федерального государственного бюджетного образовательного учреждения высшего образования "Тульский государственный университет"</w:t>
            </w:r>
          </w:p>
        </w:tc>
        <w:tc>
          <w:tcPr>
            <w:tcW w:w="1984" w:type="dxa"/>
          </w:tcPr>
          <w:p>
            <w:pPr>
              <w:pStyle w:val="0"/>
              <w:jc w:val="center"/>
            </w:pPr>
            <w:r>
              <w:rPr>
                <w:sz w:val="20"/>
              </w:rPr>
              <w:t xml:space="preserve">Федеральное государственное бюджетное образовательное учреждение высшего образования "Тульский государственный университет"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Модуль "Основы воспитательной работы" включен в образовательные программы по направлению подготовки 44.03.01 Педагогическое образование с 2021 года</w:t>
            </w:r>
          </w:p>
        </w:tc>
        <w:tc>
          <w:tcPr>
            <w:tcW w:w="2098" w:type="dxa"/>
          </w:tcPr>
          <w:p>
            <w:pPr>
              <w:pStyle w:val="0"/>
            </w:pPr>
            <w:r>
              <w:rPr>
                <w:sz w:val="20"/>
              </w:rPr>
            </w:r>
          </w:p>
        </w:tc>
      </w:tr>
      <w:tr>
        <w:tc>
          <w:tcPr>
            <w:tcW w:w="1757" w:type="dxa"/>
          </w:tcPr>
          <w:p>
            <w:pPr>
              <w:pStyle w:val="0"/>
            </w:pPr>
            <w:r>
              <w:rPr>
                <w:sz w:val="20"/>
              </w:rPr>
              <w:t xml:space="preserve">22. Совершенствование системы физического воспитания детей, в том числе системы школьных спортивных клубов (реализуется в соответствии с государственной </w:t>
            </w:r>
            <w:hyperlink w:history="0" r:id="rId30" w:tooltip="Постановление правительства Тульской области от 09.11.2017 N 530 (ред. от 28.04.2021) &quot;Об утверждении государственной программы Тульской области &quot;Развитие физической культуры и спорта в Тульской области&quot; ------------ Недействующая редакция {КонсультантПлюс}">
              <w:r>
                <w:rPr>
                  <w:sz w:val="20"/>
                  <w:color w:val="0000ff"/>
                </w:rPr>
                <w:t xml:space="preserve">программой</w:t>
              </w:r>
            </w:hyperlink>
            <w:r>
              <w:rPr>
                <w:sz w:val="20"/>
              </w:rPr>
              <w:t xml:space="preserve"> Тульской области "Развитие физической культуры и спорта в Тульской области", региональным проектом "Спорт - норма жизни", региональной программой развития школьного спорта в Тульской области на 2020 - 2024 годы)</w:t>
            </w:r>
          </w:p>
        </w:tc>
        <w:tc>
          <w:tcPr>
            <w:tcW w:w="1984" w:type="dxa"/>
          </w:tcPr>
          <w:p>
            <w:pPr>
              <w:pStyle w:val="0"/>
              <w:jc w:val="center"/>
            </w:pPr>
            <w:r>
              <w:rPr>
                <w:sz w:val="20"/>
              </w:rPr>
              <w:t xml:space="preserve">Министерство спорта Тульской области, министерство образования Тульской области</w:t>
            </w:r>
          </w:p>
        </w:tc>
        <w:tc>
          <w:tcPr>
            <w:tcW w:w="794" w:type="dxa"/>
          </w:tcPr>
          <w:p>
            <w:pPr>
              <w:pStyle w:val="0"/>
              <w:jc w:val="center"/>
            </w:pPr>
            <w:r>
              <w:rPr>
                <w:sz w:val="20"/>
              </w:rPr>
              <w:t xml:space="preserve">2021 - 2027 годы</w:t>
            </w:r>
          </w:p>
        </w:tc>
        <w:tc>
          <w:tcPr>
            <w:tcW w:w="2381" w:type="dxa"/>
          </w:tcPr>
          <w:p>
            <w:pPr>
              <w:pStyle w:val="0"/>
            </w:pPr>
            <w:r>
              <w:rPr>
                <w:sz w:val="20"/>
              </w:rPr>
              <w:t xml:space="preserve">Увеличена численность детей, вовлеченных в систематические занятия физической культурой и спортом, в том числе детей с ограниченными возможностями здоровья и детей-инвалидов;</w:t>
            </w:r>
          </w:p>
          <w:p>
            <w:pPr>
              <w:pStyle w:val="0"/>
            </w:pPr>
            <w:r>
              <w:rPr>
                <w:sz w:val="20"/>
              </w:rPr>
              <w:t xml:space="preserve">доля детей, систематически занимающихся физической культурой и спортом:</w:t>
            </w:r>
          </w:p>
          <w:p>
            <w:pPr>
              <w:pStyle w:val="0"/>
            </w:pPr>
            <w:r>
              <w:rPr>
                <w:sz w:val="20"/>
              </w:rPr>
              <w:t xml:space="preserve">2021 год - 60,5 процента;</w:t>
            </w:r>
          </w:p>
          <w:p>
            <w:pPr>
              <w:pStyle w:val="0"/>
            </w:pPr>
            <w:r>
              <w:rPr>
                <w:sz w:val="20"/>
              </w:rPr>
              <w:t xml:space="preserve">2022 год - 67,8 процента;</w:t>
            </w:r>
          </w:p>
          <w:p>
            <w:pPr>
              <w:pStyle w:val="0"/>
            </w:pPr>
            <w:r>
              <w:rPr>
                <w:sz w:val="20"/>
              </w:rPr>
              <w:t xml:space="preserve">2023 год - 71,4 процента;</w:t>
            </w:r>
          </w:p>
          <w:p>
            <w:pPr>
              <w:pStyle w:val="0"/>
            </w:pPr>
            <w:r>
              <w:rPr>
                <w:sz w:val="20"/>
              </w:rPr>
              <w:t xml:space="preserve">2024 год - 75,0 процентов</w:t>
            </w:r>
          </w:p>
          <w:p>
            <w:pPr>
              <w:pStyle w:val="0"/>
            </w:pPr>
            <w:r>
              <w:rPr>
                <w:sz w:val="20"/>
              </w:rPr>
              <w:t xml:space="preserve">увеличена доля образовательных организаций, имеющих школьные спортивные клубы:</w:t>
            </w:r>
          </w:p>
          <w:p>
            <w:pPr>
              <w:pStyle w:val="0"/>
            </w:pPr>
            <w:r>
              <w:rPr>
                <w:sz w:val="20"/>
              </w:rPr>
              <w:t xml:space="preserve">2021 год - 75%;</w:t>
            </w:r>
          </w:p>
          <w:p>
            <w:pPr>
              <w:pStyle w:val="0"/>
            </w:pPr>
            <w:r>
              <w:rPr>
                <w:sz w:val="20"/>
              </w:rPr>
              <w:t xml:space="preserve">2022 год - 80%;</w:t>
            </w:r>
          </w:p>
          <w:p>
            <w:pPr>
              <w:pStyle w:val="0"/>
            </w:pPr>
            <w:r>
              <w:rPr>
                <w:sz w:val="20"/>
              </w:rPr>
              <w:t xml:space="preserve">2023 год - 95%;</w:t>
            </w:r>
          </w:p>
          <w:p>
            <w:pPr>
              <w:pStyle w:val="0"/>
            </w:pPr>
            <w:r>
              <w:rPr>
                <w:sz w:val="20"/>
              </w:rPr>
              <w:t xml:space="preserve">2024 год - 100%</w:t>
            </w:r>
          </w:p>
        </w:tc>
        <w:tc>
          <w:tcPr>
            <w:tcW w:w="2098" w:type="dxa"/>
          </w:tcPr>
          <w:p>
            <w:pPr>
              <w:pStyle w:val="0"/>
            </w:pPr>
            <w:r>
              <w:rPr>
                <w:sz w:val="20"/>
              </w:rPr>
              <w:t xml:space="preserve">Увеличена численность детей школьного возраста, участвующих в мероприятиях Единого календарного плана межрегиональных, всероссийских и международных физкультурных мероприятий, и спортивных мероприятий; созданы школьные спортивные клубы и школьные спортивные лиги; увеличены:</w:t>
            </w:r>
          </w:p>
          <w:p>
            <w:pPr>
              <w:pStyle w:val="0"/>
            </w:pPr>
            <w:r>
              <w:rPr>
                <w:sz w:val="20"/>
              </w:rPr>
              <w:t xml:space="preserve">численность детей, вовлеченных в систематические занятия физической культурой и спортом; численность детей школьного возраста, участвующих в мероприятиях Единого календарного плана межрегиональных, всероссийских и международных физкультурных мероприятий, и спортивных мероприятий;</w:t>
            </w:r>
          </w:p>
          <w:p>
            <w:pPr>
              <w:pStyle w:val="0"/>
            </w:pPr>
            <w:r>
              <w:rPr>
                <w:sz w:val="20"/>
              </w:rPr>
              <w:t xml:space="preserve">доля образовательных организаций, имеющих школьные спортивные клубы - 100 процентов</w:t>
            </w:r>
          </w:p>
        </w:tc>
      </w:tr>
      <w:tr>
        <w:tc>
          <w:tcPr>
            <w:tcW w:w="1757" w:type="dxa"/>
          </w:tcPr>
          <w:p>
            <w:pPr>
              <w:pStyle w:val="0"/>
            </w:pPr>
            <w:r>
              <w:rPr>
                <w:sz w:val="20"/>
              </w:rPr>
              <w:t xml:space="preserve">23. Обеспечение доступности выполнения детьми нормативов испытаний (тестов) Всероссийского физкультурно-спортивного комплекса "Готов к труду и обороне" (реализуется в соответствии с государственной </w:t>
            </w:r>
            <w:hyperlink w:history="0" r:id="rId31" w:tooltip="Постановление правительства Тульской области от 09.11.2017 N 530 (ред. от 28.04.2021) &quot;Об утверждении государственной программы Тульской области &quot;Развитие физической культуры и спорта в Тульской области&quot; ------------ Недействующая редакция {КонсультантПлюс}">
              <w:r>
                <w:rPr>
                  <w:sz w:val="20"/>
                  <w:color w:val="0000ff"/>
                </w:rPr>
                <w:t xml:space="preserve">программой</w:t>
              </w:r>
            </w:hyperlink>
            <w:r>
              <w:rPr>
                <w:sz w:val="20"/>
              </w:rPr>
              <w:t xml:space="preserve"> Тульской области "Развитие физической культуры и спорта в Тульской области", региональным проектом "Спорт - норма жизни")</w:t>
            </w:r>
          </w:p>
        </w:tc>
        <w:tc>
          <w:tcPr>
            <w:tcW w:w="1984" w:type="dxa"/>
          </w:tcPr>
          <w:p>
            <w:pPr>
              <w:pStyle w:val="0"/>
              <w:jc w:val="center"/>
            </w:pPr>
            <w:r>
              <w:rPr>
                <w:sz w:val="20"/>
              </w:rPr>
              <w:t xml:space="preserve">Министерство спорта Тульской области</w:t>
            </w:r>
          </w:p>
        </w:tc>
        <w:tc>
          <w:tcPr>
            <w:tcW w:w="794" w:type="dxa"/>
          </w:tcPr>
          <w:p>
            <w:pPr>
              <w:pStyle w:val="0"/>
              <w:jc w:val="center"/>
            </w:pPr>
            <w:r>
              <w:rPr>
                <w:sz w:val="20"/>
              </w:rPr>
              <w:t xml:space="preserve">2021 - 2027 годы</w:t>
            </w:r>
          </w:p>
        </w:tc>
        <w:tc>
          <w:tcPr>
            <w:tcW w:w="2381" w:type="dxa"/>
          </w:tcPr>
          <w:p>
            <w:pPr>
              <w:pStyle w:val="0"/>
            </w:pPr>
            <w:r>
              <w:rPr>
                <w:sz w:val="20"/>
              </w:rPr>
              <w:t xml:space="preserve">Проводятся мероприятия по выполнению нормативов испытаний (тестов) Всероссийского физкультурно-спортивного комплекса "Готов к труду и обороне" для детей;</w:t>
            </w:r>
          </w:p>
          <w:p>
            <w:pPr>
              <w:pStyle w:val="0"/>
            </w:pPr>
            <w:r>
              <w:rPr>
                <w:sz w:val="20"/>
              </w:rPr>
              <w:t xml:space="preserve">доля детей, выполнивших нормативы испытаний (тесты) Всероссийского физкультурно-спортивного комплекса "Готов к труду и обороне":</w:t>
            </w:r>
          </w:p>
          <w:p>
            <w:pPr>
              <w:pStyle w:val="0"/>
            </w:pPr>
            <w:r>
              <w:rPr>
                <w:sz w:val="20"/>
              </w:rPr>
              <w:t xml:space="preserve">2021 год - 60 процентов;</w:t>
            </w:r>
          </w:p>
          <w:p>
            <w:pPr>
              <w:pStyle w:val="0"/>
            </w:pPr>
            <w:r>
              <w:rPr>
                <w:sz w:val="20"/>
              </w:rPr>
              <w:t xml:space="preserve">2022 год - 65 процента;</w:t>
            </w:r>
          </w:p>
          <w:p>
            <w:pPr>
              <w:pStyle w:val="0"/>
            </w:pPr>
            <w:r>
              <w:rPr>
                <w:sz w:val="20"/>
              </w:rPr>
              <w:t xml:space="preserve">2023 год - 70 процентов;</w:t>
            </w:r>
          </w:p>
          <w:p>
            <w:pPr>
              <w:pStyle w:val="0"/>
            </w:pPr>
            <w:r>
              <w:rPr>
                <w:sz w:val="20"/>
              </w:rPr>
              <w:t xml:space="preserve">2024 год - 75 процентов</w:t>
            </w:r>
          </w:p>
        </w:tc>
        <w:tc>
          <w:tcPr>
            <w:tcW w:w="2098" w:type="dxa"/>
          </w:tcPr>
          <w:p>
            <w:pPr>
              <w:pStyle w:val="0"/>
            </w:pPr>
            <w:r>
              <w:rPr>
                <w:sz w:val="20"/>
              </w:rPr>
              <w:t xml:space="preserve">Проводятся мероприятия по выполнению нормативов испытаний (тестов) Всероссийского физкультурно-спортивного комплекса "Готов к труду и обороне" для детей;</w:t>
            </w:r>
          </w:p>
          <w:p>
            <w:pPr>
              <w:pStyle w:val="0"/>
            </w:pPr>
            <w:r>
              <w:rPr>
                <w:sz w:val="20"/>
              </w:rPr>
              <w:t xml:space="preserve">доля детей, выполнивших нормативы испытаний (тесты) Всероссийского физкультурно-спортивного комплекса "Готов к труду и обороне", - не менее 80 процентов</w:t>
            </w:r>
          </w:p>
        </w:tc>
      </w:tr>
      <w:tr>
        <w:tc>
          <w:tcPr>
            <w:tcW w:w="1757" w:type="dxa"/>
          </w:tcPr>
          <w:p>
            <w:pPr>
              <w:pStyle w:val="0"/>
            </w:pPr>
            <w:r>
              <w:rPr>
                <w:sz w:val="20"/>
              </w:rPr>
              <w:t xml:space="preserve">24. Внедрение обновленных общеразвивающих программ в области физической культуры и спорта, в том числе для детей с ограниченными возможностями здоровья, в деятельность образовательных организаций</w:t>
            </w:r>
          </w:p>
        </w:tc>
        <w:tc>
          <w:tcPr>
            <w:tcW w:w="1984" w:type="dxa"/>
          </w:tcPr>
          <w:p>
            <w:pPr>
              <w:pStyle w:val="0"/>
              <w:jc w:val="center"/>
            </w:pPr>
            <w:r>
              <w:rPr>
                <w:sz w:val="20"/>
              </w:rPr>
              <w:t xml:space="preserve">Министерство образования Тульской области, органы местного самоуправления, осуществляющие управление в сфере образования (по согласованию), государственные образовательные организации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Проведение в образовательных организациях занятий по физической культуре с учетом обновленных общеразвивающих программ в области физической культуры и спорта, в том числе для детей с ограниченными возможностями здоровья</w:t>
            </w:r>
          </w:p>
        </w:tc>
        <w:tc>
          <w:tcPr>
            <w:tcW w:w="2098" w:type="dxa"/>
          </w:tcPr>
          <w:p>
            <w:pPr>
              <w:pStyle w:val="0"/>
            </w:pPr>
            <w:r>
              <w:rPr>
                <w:sz w:val="20"/>
              </w:rPr>
              <w:t xml:space="preserve">В 100 процентах образовательных организациях реализуются обновленные общеразвивающие программы в области физической культуры и спорта, в том числе для детей с ограниченными возможностями здоровья</w:t>
            </w:r>
          </w:p>
        </w:tc>
      </w:tr>
      <w:tr>
        <w:tc>
          <w:tcPr>
            <w:tcW w:w="1757" w:type="dxa"/>
          </w:tcPr>
          <w:p>
            <w:pPr>
              <w:pStyle w:val="0"/>
            </w:pPr>
            <w:r>
              <w:rPr>
                <w:sz w:val="20"/>
              </w:rPr>
              <w:t xml:space="preserve">25. Мероприятия по поддержке развития и популяризации детского туризма, проведение туриады по спортивному туризму для обучающихся Тульской области (реализуется в соответствии с государственной </w:t>
            </w:r>
            <w:hyperlink w:history="0" r:id="rId32" w:tooltip="Постановление правительства Тульской области от 26.01.2018 N 35 (ред. от 02.03.2021) &quot;Об утверждении государственной программы Тульской области &quot;Повышение общественной безопасности населения в Тульской области&quot; ------------ Недействующая редакция {КонсультантПлюс}">
              <w:r>
                <w:rPr>
                  <w:sz w:val="20"/>
                  <w:color w:val="0000ff"/>
                </w:rPr>
                <w:t xml:space="preserve">программой</w:t>
              </w:r>
            </w:hyperlink>
            <w:r>
              <w:rPr>
                <w:sz w:val="20"/>
              </w:rPr>
              <w:t xml:space="preserve"> Тульской области "Повышение общественной безопасности населения в Тульской области" на 2018 - 2025 годы)</w:t>
            </w:r>
          </w:p>
        </w:tc>
        <w:tc>
          <w:tcPr>
            <w:tcW w:w="1984" w:type="dxa"/>
          </w:tcPr>
          <w:p>
            <w:pPr>
              <w:pStyle w:val="0"/>
              <w:jc w:val="center"/>
            </w:pPr>
            <w:r>
              <w:rPr>
                <w:sz w:val="20"/>
              </w:rPr>
              <w:t xml:space="preserve">Министерство образования Тульской области, комитет Тульской области по развитию туризма, государственное учреждение дополнительного образования Тульской области "Центр краеведения, туризма и экскурсий"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Обеспечено участие детей в туриаде по спортивному туризму для обучающихся Тульской области:</w:t>
            </w:r>
          </w:p>
          <w:p>
            <w:pPr>
              <w:pStyle w:val="0"/>
            </w:pPr>
            <w:r>
              <w:rPr>
                <w:sz w:val="20"/>
              </w:rPr>
              <w:t xml:space="preserve">2022 год - 120 детей;</w:t>
            </w:r>
          </w:p>
          <w:p>
            <w:pPr>
              <w:pStyle w:val="0"/>
            </w:pPr>
            <w:r>
              <w:rPr>
                <w:sz w:val="20"/>
              </w:rPr>
              <w:t xml:space="preserve">2024 год - 120 детей;</w:t>
            </w:r>
          </w:p>
          <w:p>
            <w:pPr>
              <w:pStyle w:val="0"/>
            </w:pPr>
            <w:r>
              <w:rPr>
                <w:sz w:val="20"/>
              </w:rPr>
              <w:t xml:space="preserve">2026 год - 120 детей;</w:t>
            </w:r>
          </w:p>
          <w:p>
            <w:pPr>
              <w:pStyle w:val="0"/>
            </w:pPr>
            <w:r>
              <w:rPr>
                <w:sz w:val="20"/>
              </w:rPr>
              <w:t xml:space="preserve">обеспечено участие Тульской области в программе Федерального агентства по туризму по субсидированию поездок в школьном туризме</w:t>
            </w:r>
          </w:p>
        </w:tc>
        <w:tc>
          <w:tcPr>
            <w:tcW w:w="2098" w:type="dxa"/>
          </w:tcPr>
          <w:p>
            <w:pPr>
              <w:pStyle w:val="0"/>
            </w:pPr>
            <w:r>
              <w:rPr>
                <w:sz w:val="20"/>
              </w:rPr>
              <w:t xml:space="preserve">Повышена доступность детского туризма; увеличено количество детей, принимающих участие в походах, до 400 человек в год, в экскурсиях - до 300 человек в год</w:t>
            </w:r>
          </w:p>
        </w:tc>
      </w:tr>
      <w:tr>
        <w:tc>
          <w:tcPr>
            <w:tcW w:w="1757" w:type="dxa"/>
          </w:tcPr>
          <w:p>
            <w:pPr>
              <w:pStyle w:val="0"/>
            </w:pPr>
            <w:r>
              <w:rPr>
                <w:sz w:val="20"/>
              </w:rPr>
              <w:t xml:space="preserve">26. Реализация мер по развитию туристско-краеведческой деятельности, в том числе в рамках Всероссийского туристско-краеведческого движения учащихся Российской Федерации "Отечество", региональной программы "Тульский край - земля родная"</w:t>
            </w:r>
          </w:p>
        </w:tc>
        <w:tc>
          <w:tcPr>
            <w:tcW w:w="1984" w:type="dxa"/>
          </w:tcPr>
          <w:p>
            <w:pPr>
              <w:pStyle w:val="0"/>
              <w:jc w:val="center"/>
            </w:pPr>
            <w:r>
              <w:rPr>
                <w:sz w:val="20"/>
              </w:rPr>
              <w:t xml:space="preserve">Министерство образования Тульской области, государственное учреждение дополнительного образования Тульской области "Центр краеведения, туризма и экскурсий" (по согласованию), органы местного самоуправления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Увеличение количества детей, занимающихся туристско-краеведческой деятельностью:</w:t>
            </w:r>
          </w:p>
          <w:p>
            <w:pPr>
              <w:pStyle w:val="0"/>
            </w:pPr>
            <w:r>
              <w:rPr>
                <w:sz w:val="20"/>
              </w:rPr>
              <w:t xml:space="preserve">2021 год - не менее 4,5 тысяч участников;</w:t>
            </w:r>
          </w:p>
          <w:p>
            <w:pPr>
              <w:pStyle w:val="0"/>
            </w:pPr>
            <w:r>
              <w:rPr>
                <w:sz w:val="20"/>
              </w:rPr>
              <w:t xml:space="preserve">2022 год - не менее 4,6 тысяч участников;</w:t>
            </w:r>
          </w:p>
          <w:p>
            <w:pPr>
              <w:pStyle w:val="0"/>
            </w:pPr>
            <w:r>
              <w:rPr>
                <w:sz w:val="20"/>
              </w:rPr>
              <w:t xml:space="preserve">2023 год - не менее 4,7 тысяч участников;</w:t>
            </w:r>
          </w:p>
          <w:p>
            <w:pPr>
              <w:pStyle w:val="0"/>
            </w:pPr>
            <w:r>
              <w:rPr>
                <w:sz w:val="20"/>
              </w:rPr>
              <w:t xml:space="preserve">2024 год - не менее 4,8 тысяч участников;</w:t>
            </w:r>
          </w:p>
          <w:p>
            <w:pPr>
              <w:pStyle w:val="0"/>
            </w:pPr>
            <w:r>
              <w:rPr>
                <w:sz w:val="20"/>
              </w:rPr>
              <w:t xml:space="preserve">100 процентов мероприятий, проводимых в условиях природной среды, обеспечены поддержкой областной маршрутно-квалификационной комиссии</w:t>
            </w:r>
          </w:p>
        </w:tc>
        <w:tc>
          <w:tcPr>
            <w:tcW w:w="2098" w:type="dxa"/>
          </w:tcPr>
          <w:p>
            <w:pPr>
              <w:pStyle w:val="0"/>
            </w:pPr>
            <w:r>
              <w:rPr>
                <w:sz w:val="20"/>
              </w:rPr>
              <w:t xml:space="preserve">Увеличение количества детей, занимающихся туристско-краеведческой деятельностью:</w:t>
            </w:r>
          </w:p>
          <w:p>
            <w:pPr>
              <w:pStyle w:val="0"/>
            </w:pPr>
            <w:r>
              <w:rPr>
                <w:sz w:val="20"/>
              </w:rPr>
              <w:t xml:space="preserve">2025 год - не менее 4,9 тысяч участников;</w:t>
            </w:r>
          </w:p>
          <w:p>
            <w:pPr>
              <w:pStyle w:val="0"/>
            </w:pPr>
            <w:r>
              <w:rPr>
                <w:sz w:val="20"/>
              </w:rPr>
              <w:t xml:space="preserve">2026 год - не менее 5,0 тысяч участников;</w:t>
            </w:r>
          </w:p>
          <w:p>
            <w:pPr>
              <w:pStyle w:val="0"/>
            </w:pPr>
            <w:r>
              <w:rPr>
                <w:sz w:val="20"/>
              </w:rPr>
              <w:t xml:space="preserve">2027 год - не менее 5,1 тысяч участников;</w:t>
            </w:r>
          </w:p>
          <w:p>
            <w:pPr>
              <w:pStyle w:val="0"/>
            </w:pPr>
            <w:r>
              <w:rPr>
                <w:sz w:val="20"/>
              </w:rPr>
              <w:t xml:space="preserve">100 процентов мероприятий, проводимых в условиях природной среды, обеспечены поддержкой областной маршрутно-квалификационной комиссии</w:t>
            </w:r>
          </w:p>
        </w:tc>
      </w:tr>
      <w:tr>
        <w:tc>
          <w:tcPr>
            <w:tcW w:w="1757" w:type="dxa"/>
          </w:tcPr>
          <w:p>
            <w:pPr>
              <w:pStyle w:val="0"/>
            </w:pPr>
            <w:r>
              <w:rPr>
                <w:sz w:val="20"/>
              </w:rPr>
              <w:t xml:space="preserve">27. Реализация мер по развитию спортивного туризма (реализуется в соответствии с государственной </w:t>
            </w:r>
            <w:hyperlink w:history="0" r:id="rId33" w:tooltip="Постановление правительства Тульской области от 09.11.2017 N 530 (ред. от 28.04.2021) &quot;Об утверждении государственной программы Тульской области &quot;Развитие физической культуры и спорта в Тульской области&quot; ------------ Недействующая редакция {КонсультантПлюс}">
              <w:r>
                <w:rPr>
                  <w:sz w:val="20"/>
                  <w:color w:val="0000ff"/>
                </w:rPr>
                <w:t xml:space="preserve">программой</w:t>
              </w:r>
            </w:hyperlink>
            <w:r>
              <w:rPr>
                <w:sz w:val="20"/>
              </w:rPr>
              <w:t xml:space="preserve"> Тульской области "Развитие физической культуры и спорта в Тульской области", региональным проектом "Спорт - норма жизни")</w:t>
            </w:r>
          </w:p>
        </w:tc>
        <w:tc>
          <w:tcPr>
            <w:tcW w:w="1984" w:type="dxa"/>
          </w:tcPr>
          <w:p>
            <w:pPr>
              <w:pStyle w:val="0"/>
              <w:jc w:val="center"/>
            </w:pPr>
            <w:r>
              <w:rPr>
                <w:sz w:val="20"/>
              </w:rPr>
              <w:t xml:space="preserve">Министерство спорта Тульской области</w:t>
            </w:r>
          </w:p>
        </w:tc>
        <w:tc>
          <w:tcPr>
            <w:tcW w:w="794" w:type="dxa"/>
          </w:tcPr>
          <w:p>
            <w:pPr>
              <w:pStyle w:val="0"/>
              <w:jc w:val="center"/>
            </w:pPr>
            <w:r>
              <w:rPr>
                <w:sz w:val="20"/>
              </w:rPr>
              <w:t xml:space="preserve">2021 - 2027 годы</w:t>
            </w:r>
          </w:p>
        </w:tc>
        <w:tc>
          <w:tcPr>
            <w:tcW w:w="2381" w:type="dxa"/>
          </w:tcPr>
          <w:p>
            <w:pPr>
              <w:pStyle w:val="0"/>
            </w:pPr>
            <w:r>
              <w:rPr>
                <w:sz w:val="20"/>
              </w:rPr>
              <w:t xml:space="preserve">Увеличение количества детей и молодежи, занимающихся спортивным туризмом:</w:t>
            </w:r>
          </w:p>
          <w:p>
            <w:pPr>
              <w:pStyle w:val="0"/>
            </w:pPr>
            <w:r>
              <w:rPr>
                <w:sz w:val="20"/>
              </w:rPr>
              <w:t xml:space="preserve">2021 год - 250 человек;</w:t>
            </w:r>
          </w:p>
          <w:p>
            <w:pPr>
              <w:pStyle w:val="0"/>
            </w:pPr>
            <w:r>
              <w:rPr>
                <w:sz w:val="20"/>
              </w:rPr>
              <w:t xml:space="preserve">2022 год - 275 человек;</w:t>
            </w:r>
          </w:p>
          <w:p>
            <w:pPr>
              <w:pStyle w:val="0"/>
            </w:pPr>
            <w:r>
              <w:rPr>
                <w:sz w:val="20"/>
              </w:rPr>
              <w:t xml:space="preserve">2023 год - 315 человек;</w:t>
            </w:r>
          </w:p>
          <w:p>
            <w:pPr>
              <w:pStyle w:val="0"/>
            </w:pPr>
            <w:r>
              <w:rPr>
                <w:sz w:val="20"/>
              </w:rPr>
              <w:t xml:space="preserve">2024 год - 350 человек</w:t>
            </w:r>
          </w:p>
        </w:tc>
        <w:tc>
          <w:tcPr>
            <w:tcW w:w="2098" w:type="dxa"/>
          </w:tcPr>
          <w:p>
            <w:pPr>
              <w:pStyle w:val="0"/>
            </w:pPr>
            <w:r>
              <w:rPr>
                <w:sz w:val="20"/>
              </w:rPr>
              <w:t xml:space="preserve">Увеличение количества детей и молодежи, занимающихся спортивным туризмом не менее 450 человек</w:t>
            </w:r>
          </w:p>
        </w:tc>
      </w:tr>
      <w:tr>
        <w:tc>
          <w:tcPr>
            <w:tcW w:w="1757" w:type="dxa"/>
          </w:tcPr>
          <w:p>
            <w:pPr>
              <w:pStyle w:val="0"/>
            </w:pPr>
            <w:r>
              <w:rPr>
                <w:sz w:val="20"/>
              </w:rPr>
              <w:t xml:space="preserve">28. Поддержка развития юнармейского движения в Тульской области (реализуется в соответствии с государственной программой "Развитие молодежи Тульской области")</w:t>
            </w:r>
          </w:p>
        </w:tc>
        <w:tc>
          <w:tcPr>
            <w:tcW w:w="1984" w:type="dxa"/>
          </w:tcPr>
          <w:p>
            <w:pPr>
              <w:pStyle w:val="0"/>
              <w:jc w:val="center"/>
            </w:pPr>
            <w:r>
              <w:rPr>
                <w:sz w:val="20"/>
              </w:rPr>
              <w:t xml:space="preserve">Министерство молодежной политики Тульской области, государственные учреждения, подведомственные министерству молодежной политики Тульской области (по согласованию)</w:t>
            </w:r>
          </w:p>
        </w:tc>
        <w:tc>
          <w:tcPr>
            <w:tcW w:w="794" w:type="dxa"/>
          </w:tcPr>
          <w:p>
            <w:pPr>
              <w:pStyle w:val="0"/>
              <w:jc w:val="both"/>
            </w:pPr>
            <w:r>
              <w:rPr>
                <w:sz w:val="20"/>
              </w:rPr>
              <w:t xml:space="preserve">2021 - 2027 годы</w:t>
            </w:r>
          </w:p>
        </w:tc>
        <w:tc>
          <w:tcPr>
            <w:tcW w:w="2381" w:type="dxa"/>
          </w:tcPr>
          <w:p>
            <w:pPr>
              <w:pStyle w:val="0"/>
            </w:pPr>
            <w:r>
              <w:rPr>
                <w:sz w:val="20"/>
              </w:rPr>
              <w:t xml:space="preserve">увеличена численность детей, вовлеченных в юнармейское движение в Тульской области, не менее 8500 человек (до 2027 года), нарастающим итогом</w:t>
            </w:r>
          </w:p>
        </w:tc>
        <w:tc>
          <w:tcPr>
            <w:tcW w:w="2098" w:type="dxa"/>
          </w:tcPr>
          <w:p>
            <w:pPr>
              <w:pStyle w:val="0"/>
            </w:pPr>
            <w:r>
              <w:rPr>
                <w:sz w:val="20"/>
              </w:rPr>
              <w:t xml:space="preserve">увеличена численность детей, вовлеченных в юнармейское движение в Тульской области</w:t>
            </w:r>
          </w:p>
        </w:tc>
      </w:tr>
    </w:tbl>
    <w:p>
      <w:pPr>
        <w:pStyle w:val="0"/>
        <w:jc w:val="both"/>
      </w:pPr>
      <w:r>
        <w:rPr>
          <w:sz w:val="20"/>
        </w:rPr>
      </w:r>
    </w:p>
    <w:p>
      <w:pPr>
        <w:pStyle w:val="2"/>
        <w:outlineLvl w:val="1"/>
        <w:jc w:val="center"/>
      </w:pPr>
      <w:r>
        <w:rPr>
          <w:sz w:val="20"/>
        </w:rPr>
        <w:t xml:space="preserve">4. Инфраструктура детства</w:t>
      </w:r>
    </w:p>
    <w:p>
      <w:pPr>
        <w:pStyle w:val="0"/>
        <w:jc w:val="both"/>
      </w:pPr>
      <w:r>
        <w:rPr>
          <w:sz w:val="20"/>
        </w:rPr>
      </w:r>
    </w:p>
    <w:p>
      <w:pPr>
        <w:pStyle w:val="0"/>
        <w:ind w:firstLine="540"/>
        <w:jc w:val="both"/>
      </w:pPr>
      <w:r>
        <w:rPr>
          <w:sz w:val="20"/>
        </w:rPr>
        <w:t xml:space="preserve">Цель - формирование и развитие благоприятной среды для полноценного образования, воспитания, развития различных категорий детей.</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обеспечение потребностей детей и семей с детьми в качественных, безопасных и доступных товарах и услугах;</w:t>
      </w:r>
    </w:p>
    <w:p>
      <w:pPr>
        <w:pStyle w:val="0"/>
        <w:spacing w:before="200" w:line-rule="auto"/>
        <w:ind w:firstLine="540"/>
        <w:jc w:val="both"/>
      </w:pPr>
      <w:r>
        <w:rPr>
          <w:sz w:val="20"/>
        </w:rPr>
        <w:t xml:space="preserve">создание современной инфраструктуры, обеспечивающей потребности в занятиях физической культурой и спортом, развитие творческих способностей детей, доступность образования для детей раннего, дошкольного и школьного возраста;</w:t>
      </w:r>
    </w:p>
    <w:p>
      <w:pPr>
        <w:pStyle w:val="0"/>
        <w:spacing w:before="200" w:line-rule="auto"/>
        <w:ind w:firstLine="540"/>
        <w:jc w:val="both"/>
      </w:pPr>
      <w:r>
        <w:rPr>
          <w:sz w:val="20"/>
        </w:rPr>
        <w:t xml:space="preserve">развитие детских объединений и вовлечение обучающихся в их деятельность;</w:t>
      </w:r>
    </w:p>
    <w:p>
      <w:pPr>
        <w:pStyle w:val="0"/>
        <w:spacing w:before="200" w:line-rule="auto"/>
        <w:ind w:firstLine="540"/>
        <w:jc w:val="both"/>
      </w:pPr>
      <w:r>
        <w:rPr>
          <w:sz w:val="20"/>
        </w:rPr>
        <w:t xml:space="preserve">совершенствование предоставления государственных услуг гражданам, имеющим детей, и непосредственно самим детям в электронной форме;</w:t>
      </w:r>
    </w:p>
    <w:p>
      <w:pPr>
        <w:pStyle w:val="0"/>
        <w:spacing w:before="200" w:line-rule="auto"/>
        <w:ind w:firstLine="540"/>
        <w:jc w:val="both"/>
      </w:pPr>
      <w:r>
        <w:rPr>
          <w:sz w:val="20"/>
        </w:rPr>
        <w:t xml:space="preserve">государственная поддержка и популяризация информационной продукции для детей, в том числе в печатной, электронной и иных формах распространения;</w:t>
      </w:r>
    </w:p>
    <w:p>
      <w:pPr>
        <w:pStyle w:val="0"/>
        <w:spacing w:before="200" w:line-rule="auto"/>
        <w:ind w:firstLine="540"/>
        <w:jc w:val="both"/>
      </w:pPr>
      <w:r>
        <w:rPr>
          <w:sz w:val="20"/>
        </w:rPr>
        <w:t xml:space="preserve">оказание родителям (законным представителям) информационно-просветительской поддержки по вопросам образования и воспитания детей;</w:t>
      </w:r>
    </w:p>
    <w:p>
      <w:pPr>
        <w:pStyle w:val="0"/>
        <w:spacing w:before="200" w:line-rule="auto"/>
        <w:ind w:firstLine="540"/>
        <w:jc w:val="both"/>
      </w:pPr>
      <w:r>
        <w:rPr>
          <w:sz w:val="20"/>
        </w:rPr>
        <w:t xml:space="preserve">развитие инфраструктуры социальных служб, обеспечивающих доступную и качественную помощь детям и семьям с детьми, находящимся в трудной жизненной ситуации.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984"/>
        <w:gridCol w:w="794"/>
        <w:gridCol w:w="2381"/>
        <w:gridCol w:w="2098"/>
      </w:tblGrid>
      <w:tr>
        <w:tc>
          <w:tcPr>
            <w:tcW w:w="1757" w:type="dxa"/>
            <w:vMerge w:val="restart"/>
          </w:tcPr>
          <w:p>
            <w:pPr>
              <w:pStyle w:val="0"/>
              <w:jc w:val="center"/>
            </w:pPr>
            <w:r>
              <w:rPr>
                <w:sz w:val="20"/>
              </w:rPr>
              <w:t xml:space="preserve">Наименование мероприятия</w:t>
            </w:r>
          </w:p>
        </w:tc>
        <w:tc>
          <w:tcPr>
            <w:tcW w:w="1984" w:type="dxa"/>
            <w:vMerge w:val="restart"/>
          </w:tcPr>
          <w:p>
            <w:pPr>
              <w:pStyle w:val="0"/>
              <w:jc w:val="center"/>
            </w:pPr>
            <w:r>
              <w:rPr>
                <w:sz w:val="20"/>
              </w:rPr>
              <w:t xml:space="preserve">Ответственные исполнители и соисполнители</w:t>
            </w:r>
          </w:p>
        </w:tc>
        <w:tc>
          <w:tcPr>
            <w:tcW w:w="794" w:type="dxa"/>
            <w:vMerge w:val="restart"/>
          </w:tcPr>
          <w:p>
            <w:pPr>
              <w:pStyle w:val="0"/>
              <w:jc w:val="center"/>
            </w:pPr>
            <w:r>
              <w:rPr>
                <w:sz w:val="20"/>
              </w:rPr>
              <w:t xml:space="preserve">Сроки реализации</w:t>
            </w:r>
          </w:p>
        </w:tc>
        <w:tc>
          <w:tcPr>
            <w:gridSpan w:val="2"/>
            <w:tcW w:w="4479" w:type="dxa"/>
          </w:tcPr>
          <w:p>
            <w:pPr>
              <w:pStyle w:val="0"/>
              <w:jc w:val="center"/>
            </w:pPr>
            <w:r>
              <w:rPr>
                <w:sz w:val="20"/>
              </w:rPr>
              <w:t xml:space="preserve">Ожидаемый результат</w:t>
            </w:r>
          </w:p>
        </w:tc>
      </w:tr>
      <w:tr>
        <w:tc>
          <w:tcPr>
            <w:vMerge w:val="continue"/>
          </w:tcPr>
          <w:p/>
        </w:tc>
        <w:tc>
          <w:tcPr>
            <w:vMerge w:val="continue"/>
          </w:tcPr>
          <w:p/>
        </w:tc>
        <w:tc>
          <w:tcPr>
            <w:vMerge w:val="continue"/>
          </w:tcPr>
          <w:p/>
        </w:tc>
        <w:tc>
          <w:tcPr>
            <w:tcW w:w="2381" w:type="dxa"/>
          </w:tcPr>
          <w:p>
            <w:pPr>
              <w:pStyle w:val="0"/>
              <w:jc w:val="center"/>
            </w:pPr>
            <w:r>
              <w:rPr>
                <w:sz w:val="20"/>
              </w:rPr>
              <w:t xml:space="preserve">2021 - 2024 годы</w:t>
            </w:r>
          </w:p>
        </w:tc>
        <w:tc>
          <w:tcPr>
            <w:tcW w:w="2098" w:type="dxa"/>
          </w:tcPr>
          <w:p>
            <w:pPr>
              <w:pStyle w:val="0"/>
              <w:jc w:val="center"/>
            </w:pPr>
            <w:r>
              <w:rPr>
                <w:sz w:val="20"/>
              </w:rPr>
              <w:t xml:space="preserve">2025 - 2027 годы</w:t>
            </w:r>
          </w:p>
        </w:tc>
      </w:tr>
      <w:tr>
        <w:tc>
          <w:tcPr>
            <w:tcW w:w="1757" w:type="dxa"/>
          </w:tcPr>
          <w:p>
            <w:pPr>
              <w:pStyle w:val="0"/>
              <w:jc w:val="center"/>
            </w:pPr>
            <w:r>
              <w:rPr>
                <w:sz w:val="20"/>
              </w:rPr>
              <w:t xml:space="preserve">1</w:t>
            </w:r>
          </w:p>
        </w:tc>
        <w:tc>
          <w:tcPr>
            <w:tcW w:w="1984" w:type="dxa"/>
          </w:tcPr>
          <w:p>
            <w:pPr>
              <w:pStyle w:val="0"/>
              <w:jc w:val="center"/>
            </w:pPr>
            <w:r>
              <w:rPr>
                <w:sz w:val="20"/>
              </w:rPr>
              <w:t xml:space="preserve">2</w:t>
            </w:r>
          </w:p>
        </w:tc>
        <w:tc>
          <w:tcPr>
            <w:tcW w:w="794" w:type="dxa"/>
          </w:tcPr>
          <w:p>
            <w:pPr>
              <w:pStyle w:val="0"/>
              <w:jc w:val="center"/>
            </w:pPr>
            <w:r>
              <w:rPr>
                <w:sz w:val="20"/>
              </w:rPr>
              <w:t xml:space="preserve">3</w:t>
            </w:r>
          </w:p>
        </w:tc>
        <w:tc>
          <w:tcPr>
            <w:tcW w:w="2381" w:type="dxa"/>
          </w:tcPr>
          <w:p>
            <w:pPr>
              <w:pStyle w:val="0"/>
              <w:jc w:val="center"/>
            </w:pPr>
            <w:r>
              <w:rPr>
                <w:sz w:val="20"/>
              </w:rPr>
              <w:t xml:space="preserve">4</w:t>
            </w:r>
          </w:p>
        </w:tc>
        <w:tc>
          <w:tcPr>
            <w:tcW w:w="2098" w:type="dxa"/>
          </w:tcPr>
          <w:p>
            <w:pPr>
              <w:pStyle w:val="0"/>
              <w:jc w:val="center"/>
            </w:pPr>
            <w:r>
              <w:rPr>
                <w:sz w:val="20"/>
              </w:rPr>
              <w:t xml:space="preserve">5</w:t>
            </w:r>
          </w:p>
        </w:tc>
      </w:tr>
      <w:tr>
        <w:tc>
          <w:tcPr>
            <w:tcW w:w="1757" w:type="dxa"/>
          </w:tcPr>
          <w:p>
            <w:pPr>
              <w:pStyle w:val="0"/>
            </w:pPr>
            <w:r>
              <w:rPr>
                <w:sz w:val="20"/>
              </w:rPr>
              <w:t xml:space="preserve">1. Реализация мероприятий по достижению 100 процентов доступности дошкольного образования для детей от 2 месяцев до 3 лет (реализуется в соответствии с национальным проектом "Демография")</w:t>
            </w:r>
          </w:p>
        </w:tc>
        <w:tc>
          <w:tcPr>
            <w:tcW w:w="1984" w:type="dxa"/>
          </w:tcPr>
          <w:p>
            <w:pPr>
              <w:pStyle w:val="0"/>
              <w:jc w:val="center"/>
            </w:pPr>
            <w:r>
              <w:rPr>
                <w:sz w:val="20"/>
              </w:rPr>
              <w:t xml:space="preserve">Министерство образования Тульской области, органы местного самоуправления, осуществляющие управление в сфере образования (по согласованию), государственные образовательные организации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Обеспечено 100 процентов доступности дошкольного образования для детей в возрасте от 2 месяцев до 3 лет</w:t>
            </w:r>
          </w:p>
        </w:tc>
        <w:tc>
          <w:tcPr>
            <w:tcW w:w="2098" w:type="dxa"/>
          </w:tcPr>
          <w:p>
            <w:pPr>
              <w:pStyle w:val="0"/>
            </w:pPr>
            <w:r>
              <w:rPr>
                <w:sz w:val="20"/>
              </w:rPr>
              <w:t xml:space="preserve">Обеспечена реализация мероприятий, направленных на сохранение 100 процентов доступности дошкольного образования</w:t>
            </w:r>
          </w:p>
        </w:tc>
      </w:tr>
      <w:tr>
        <w:tc>
          <w:tcPr>
            <w:tcW w:w="1757" w:type="dxa"/>
          </w:tcPr>
          <w:p>
            <w:pPr>
              <w:pStyle w:val="0"/>
            </w:pPr>
            <w:r>
              <w:rPr>
                <w:sz w:val="20"/>
              </w:rPr>
              <w:t xml:space="preserve">2. Организация системы профессиональной подготовки и независимой оценки квалификации нянь (работников по присмотру и уходу за детьми), по организации системы профессионального обучения в сфере социального обслуживания, а также в сфере образования и здравоохранения</w:t>
            </w:r>
          </w:p>
        </w:tc>
        <w:tc>
          <w:tcPr>
            <w:tcW w:w="1984" w:type="dxa"/>
          </w:tcPr>
          <w:p>
            <w:pPr>
              <w:pStyle w:val="0"/>
              <w:jc w:val="center"/>
            </w:pPr>
            <w:r>
              <w:rPr>
                <w:sz w:val="20"/>
              </w:rPr>
              <w:t xml:space="preserve">Министерство труда и социальной защиты Тульской области, министерство здравоохранения Тульской области, министерство образования Тульской области, государственное учреждение Тульской области "Областной центр социальной помощи семье и детям" (по согласованию)</w:t>
            </w:r>
          </w:p>
        </w:tc>
        <w:tc>
          <w:tcPr>
            <w:tcW w:w="794" w:type="dxa"/>
          </w:tcPr>
          <w:p>
            <w:pPr>
              <w:pStyle w:val="0"/>
              <w:jc w:val="center"/>
            </w:pPr>
            <w:r>
              <w:rPr>
                <w:sz w:val="20"/>
              </w:rPr>
              <w:t xml:space="preserve">2023 - 2027 годы</w:t>
            </w:r>
          </w:p>
        </w:tc>
        <w:tc>
          <w:tcPr>
            <w:tcW w:w="2381" w:type="dxa"/>
          </w:tcPr>
          <w:p>
            <w:pPr>
              <w:pStyle w:val="0"/>
            </w:pPr>
            <w:r>
              <w:rPr>
                <w:sz w:val="20"/>
              </w:rPr>
              <w:t xml:space="preserve">Создана система профессиональной подготовки и независимой оценки квалификации нянь (работников по присмотру и уходу за детьми дошкольного возраста), а также системы профессионального обучения в сфере социального обслуживания, образования и здравоохранения</w:t>
            </w:r>
          </w:p>
        </w:tc>
        <w:tc>
          <w:tcPr>
            <w:tcW w:w="2098" w:type="dxa"/>
          </w:tcPr>
          <w:p>
            <w:pPr>
              <w:pStyle w:val="0"/>
            </w:pPr>
            <w:r>
              <w:rPr>
                <w:sz w:val="20"/>
              </w:rPr>
              <w:t xml:space="preserve">Распространена практика создания системы профессиональной подготовки и независимой оценки квалификации нянь (работников по присмотру и уходу за детьми дошкольного возраста), а также системы профессионального обучения в Тульской области в сфере социального обслуживания, образования и здравоохранения посредством проведения мероприятий в различном формате</w:t>
            </w:r>
          </w:p>
        </w:tc>
      </w:tr>
      <w:tr>
        <w:tc>
          <w:tcPr>
            <w:tcW w:w="1757" w:type="dxa"/>
          </w:tcPr>
          <w:p>
            <w:pPr>
              <w:pStyle w:val="0"/>
            </w:pPr>
            <w:r>
              <w:rPr>
                <w:sz w:val="20"/>
              </w:rPr>
              <w:t xml:space="preserve">3. Повышение качества оказания услуг по присмотру и уходу за детьми дошкольного возраста</w:t>
            </w:r>
          </w:p>
        </w:tc>
        <w:tc>
          <w:tcPr>
            <w:tcW w:w="1984" w:type="dxa"/>
          </w:tcPr>
          <w:p>
            <w:pPr>
              <w:pStyle w:val="0"/>
              <w:jc w:val="center"/>
            </w:pPr>
            <w:r>
              <w:rPr>
                <w:sz w:val="20"/>
              </w:rPr>
              <w:t xml:space="preserve">Министерство образования Тульской области, органы местного самоуправления, осуществляющие управление в сфере образования (по согласованию), государственные образовательные организации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В 100 процентах образовательных организаций организовано повышение качества оказания услуг по присмотру и уходу за детьми дошкольного возраста</w:t>
            </w:r>
          </w:p>
        </w:tc>
        <w:tc>
          <w:tcPr>
            <w:tcW w:w="2098" w:type="dxa"/>
          </w:tcPr>
          <w:p>
            <w:pPr>
              <w:pStyle w:val="0"/>
            </w:pPr>
            <w:r>
              <w:rPr>
                <w:sz w:val="20"/>
              </w:rPr>
              <w:t xml:space="preserve">В 100 процентах образовательных организаций организовано повышение качества оказания услуг по присмотру и уходу за детьми дошкольного возраста</w:t>
            </w:r>
          </w:p>
        </w:tc>
      </w:tr>
      <w:tr>
        <w:tc>
          <w:tcPr>
            <w:tcW w:w="1757" w:type="dxa"/>
          </w:tcPr>
          <w:p>
            <w:pPr>
              <w:pStyle w:val="0"/>
            </w:pPr>
            <w:r>
              <w:rPr>
                <w:sz w:val="20"/>
              </w:rPr>
              <w:t xml:space="preserve">4. Создание специальных условий для получения образования в образовательных организациях с учетом заключения психолого-медико-педагогической комиссии</w:t>
            </w:r>
          </w:p>
        </w:tc>
        <w:tc>
          <w:tcPr>
            <w:tcW w:w="1984" w:type="dxa"/>
          </w:tcPr>
          <w:p>
            <w:pPr>
              <w:pStyle w:val="0"/>
              <w:jc w:val="center"/>
            </w:pPr>
            <w:r>
              <w:rPr>
                <w:sz w:val="20"/>
              </w:rPr>
              <w:t xml:space="preserve">Министерство образования Тульской области, органы местного самоуправления, осуществляющие управление в сфере образования (по согласованию), государственные образовательные организации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Созданы специальные условия в образовательных организациях с учетом заключения психолого-медико-педагогической комиссии</w:t>
            </w:r>
          </w:p>
        </w:tc>
        <w:tc>
          <w:tcPr>
            <w:tcW w:w="2098" w:type="dxa"/>
          </w:tcPr>
          <w:p>
            <w:pPr>
              <w:pStyle w:val="0"/>
            </w:pPr>
            <w:r>
              <w:rPr>
                <w:sz w:val="20"/>
              </w:rPr>
              <w:t xml:space="preserve">В 100 процентах образовательных организациях созданы специальные условия в образовательных организациях с учетом заключения психолого-медико-педагогической комиссии</w:t>
            </w:r>
          </w:p>
        </w:tc>
      </w:tr>
      <w:tr>
        <w:tc>
          <w:tcPr>
            <w:tcW w:w="1757" w:type="dxa"/>
          </w:tcPr>
          <w:p>
            <w:pPr>
              <w:pStyle w:val="0"/>
            </w:pPr>
            <w:r>
              <w:rPr>
                <w:sz w:val="20"/>
              </w:rPr>
              <w:t xml:space="preserve">5. Создание современной и безопасной цифровой образовательной среды, позволяющей обеспечить доступность и качество образования для всех обучающихся (реализуется в рамках соглашения региональной программы "Цифровая образовательная среда" федерального проекта "Информационная инфраструктура")</w:t>
            </w:r>
          </w:p>
        </w:tc>
        <w:tc>
          <w:tcPr>
            <w:tcW w:w="1984" w:type="dxa"/>
          </w:tcPr>
          <w:p>
            <w:pPr>
              <w:pStyle w:val="0"/>
              <w:jc w:val="center"/>
            </w:pPr>
            <w:r>
              <w:rPr>
                <w:sz w:val="20"/>
              </w:rPr>
              <w:t xml:space="preserve">Министерство образования Тульской области, министерство по информатизации, связи и вопросам открытого управления Тульской области</w:t>
            </w:r>
          </w:p>
        </w:tc>
        <w:tc>
          <w:tcPr>
            <w:tcW w:w="794" w:type="dxa"/>
          </w:tcPr>
          <w:p>
            <w:pPr>
              <w:pStyle w:val="0"/>
              <w:jc w:val="center"/>
            </w:pPr>
            <w:r>
              <w:rPr>
                <w:sz w:val="20"/>
              </w:rPr>
              <w:t xml:space="preserve">2021 - 2027 годы</w:t>
            </w:r>
          </w:p>
        </w:tc>
        <w:tc>
          <w:tcPr>
            <w:tcW w:w="2381" w:type="dxa"/>
          </w:tcPr>
          <w:p>
            <w:pPr>
              <w:pStyle w:val="0"/>
            </w:pPr>
            <w:r>
              <w:rPr>
                <w:sz w:val="20"/>
              </w:rPr>
              <w:t xml:space="preserve">В 2022 году внедрена федеральная информационная сервисная платформа цифровой образовательной среды, проведены мероприятия по формированию ИТ-инфраструктуры в государственных (муниципальных) образовательных организациях:</w:t>
            </w:r>
          </w:p>
          <w:p>
            <w:pPr>
              <w:pStyle w:val="0"/>
            </w:pPr>
            <w:r>
              <w:rPr>
                <w:sz w:val="20"/>
              </w:rPr>
              <w:t xml:space="preserve">2021 год - проведение проектно-сметных работ и оснащение необходимым оборудованием в 25,88% адресов ведения образовательной деятельности,</w:t>
            </w:r>
          </w:p>
          <w:p>
            <w:pPr>
              <w:pStyle w:val="0"/>
            </w:pPr>
            <w:r>
              <w:rPr>
                <w:sz w:val="20"/>
              </w:rPr>
              <w:t xml:space="preserve">2022 год - оснащение 74,12% адресов ведения образовательной деятельности.</w:t>
            </w:r>
          </w:p>
          <w:p>
            <w:pPr>
              <w:pStyle w:val="0"/>
            </w:pPr>
            <w:r>
              <w:rPr>
                <w:sz w:val="20"/>
              </w:rPr>
              <w:t xml:space="preserve">обеспечена 100% фильтрация Интернет-трафика в государственных (муниципальных) общеобразовательных организаций</w:t>
            </w:r>
          </w:p>
        </w:tc>
        <w:tc>
          <w:tcPr>
            <w:tcW w:w="2098" w:type="dxa"/>
          </w:tcPr>
          <w:p>
            <w:pPr>
              <w:pStyle w:val="0"/>
            </w:pPr>
            <w:r>
              <w:rPr>
                <w:sz w:val="20"/>
              </w:rPr>
              <w:t xml:space="preserve">Продолжена работа по формированию современной и безопасной цифровой образовательной среды</w:t>
            </w:r>
          </w:p>
        </w:tc>
      </w:tr>
      <w:tr>
        <w:tc>
          <w:tcPr>
            <w:tcW w:w="1757" w:type="dxa"/>
          </w:tcPr>
          <w:p>
            <w:pPr>
              <w:pStyle w:val="0"/>
            </w:pPr>
            <w:r>
              <w:rPr>
                <w:sz w:val="20"/>
              </w:rPr>
              <w:t xml:space="preserve">6. Организация мероприятий и реализация мер в сфере информационной безопасности и цифровой грамотности для детей, родителей (законных представителей) и работников образовательных организаций (реализуется в рамках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в Тульской области на 2021 - 2027 годы)</w:t>
            </w:r>
          </w:p>
        </w:tc>
        <w:tc>
          <w:tcPr>
            <w:tcW w:w="1984" w:type="dxa"/>
          </w:tcPr>
          <w:p>
            <w:pPr>
              <w:pStyle w:val="0"/>
              <w:jc w:val="center"/>
            </w:pPr>
            <w:r>
              <w:rPr>
                <w:sz w:val="20"/>
              </w:rPr>
              <w:t xml:space="preserve">Министерство образования Тульской области, министерство труда и социальной защиты Тульской области, министерство культуры Тульской области, министерство молодежной политики Тульской области, министерство по информатизации, связи и вопросам открытого управления Тульской области, министерство здравоохранения Тульской области, министерство спорта Тульской области, комитет Тульской области по печати и массовым коммуникациям, государственные образовательные организации, реализующие образовательные программы начального общего, основного общего и среднего общего образования, находящиеся в ведении Тульской области (далее - ГОО) (по согласованию), муниципальные образовательные организации, реализующие образовательные программы начального общего, основного общего и среднего общего образования, расположенные на территории Тульской области (далее - МОО), администрации муниципальных районов (городских округов) Тульской области</w:t>
            </w:r>
          </w:p>
          <w:p>
            <w:pPr>
              <w:pStyle w:val="0"/>
              <w:jc w:val="center"/>
            </w:pPr>
            <w:r>
              <w:rPr>
                <w:sz w:val="20"/>
              </w:rPr>
              <w:t xml:space="preserve">(по согласованию), государственные учреждения социального обслуживания семьи и детей (по согласованию), уполномоченный по правам ребенка в Тульской области (по согласованию), прокуратура Тульской области (по согласованию), Управление Министерства внутренних дел Российской Федерации по Тульской области (далее - УМВД России по Тульской области) (по согласованию), Управление Федеральной службы по надзору в сфере защиты прав потребителей и благополучия человека по Тульской области (далее - Управление Роспотребнадзора по Тульской области) (по согласованию), Управление Федеральной службы по надзору в сфере связи, информационных технологий и массовых коммуникаций по Тульской области (далее - Управление Роскомнадзора по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Увеличение доли обучающихся государственных (муниципальных) общеобразовательных организаций, государственных образовательных организаций, реализующих основные профессиональные образовательные программы, охваченных мероприятиями по медиабезопасности, в общей численности обучающихся соответствующих организаций:</w:t>
            </w:r>
          </w:p>
          <w:p>
            <w:pPr>
              <w:pStyle w:val="0"/>
            </w:pPr>
            <w:r>
              <w:rPr>
                <w:sz w:val="20"/>
              </w:rPr>
              <w:t xml:space="preserve">2021 год - 90%,</w:t>
            </w:r>
          </w:p>
          <w:p>
            <w:pPr>
              <w:pStyle w:val="0"/>
            </w:pPr>
            <w:r>
              <w:rPr>
                <w:sz w:val="20"/>
              </w:rPr>
              <w:t xml:space="preserve">2022 год - 91%,</w:t>
            </w:r>
          </w:p>
          <w:p>
            <w:pPr>
              <w:pStyle w:val="0"/>
            </w:pPr>
            <w:r>
              <w:rPr>
                <w:sz w:val="20"/>
              </w:rPr>
              <w:t xml:space="preserve">2023 год - 92%,</w:t>
            </w:r>
          </w:p>
          <w:p>
            <w:pPr>
              <w:pStyle w:val="0"/>
            </w:pPr>
            <w:r>
              <w:rPr>
                <w:sz w:val="20"/>
              </w:rPr>
              <w:t xml:space="preserve">2024 год - 93%;</w:t>
            </w:r>
          </w:p>
          <w:p>
            <w:pPr>
              <w:pStyle w:val="0"/>
            </w:pPr>
            <w:r>
              <w:rPr>
                <w:sz w:val="20"/>
              </w:rPr>
              <w:t xml:space="preserve">увеличение доли педагогических работников государственных (муниципальных) общеобразовательных организаций, государственных образовательных организаций, реализующих основные профессиональные образовательные программы, принявших участие в обучающих мероприятиях по медиабезопасности, в общей численности педагогических работников соответствующих организаций:</w:t>
            </w:r>
          </w:p>
          <w:p>
            <w:pPr>
              <w:pStyle w:val="0"/>
            </w:pPr>
            <w:r>
              <w:rPr>
                <w:sz w:val="20"/>
              </w:rPr>
              <w:t xml:space="preserve">2021 год - 67%,</w:t>
            </w:r>
          </w:p>
          <w:p>
            <w:pPr>
              <w:pStyle w:val="0"/>
            </w:pPr>
            <w:r>
              <w:rPr>
                <w:sz w:val="20"/>
              </w:rPr>
              <w:t xml:space="preserve">2022 год - 69%,</w:t>
            </w:r>
          </w:p>
          <w:p>
            <w:pPr>
              <w:pStyle w:val="0"/>
            </w:pPr>
            <w:r>
              <w:rPr>
                <w:sz w:val="20"/>
              </w:rPr>
              <w:t xml:space="preserve">2023 год - 71%,</w:t>
            </w:r>
          </w:p>
          <w:p>
            <w:pPr>
              <w:pStyle w:val="0"/>
            </w:pPr>
            <w:r>
              <w:rPr>
                <w:sz w:val="20"/>
              </w:rPr>
              <w:t xml:space="preserve">2024 год - 72%;</w:t>
            </w:r>
          </w:p>
          <w:p>
            <w:pPr>
              <w:pStyle w:val="0"/>
            </w:pPr>
            <w:r>
              <w:rPr>
                <w:sz w:val="20"/>
              </w:rPr>
              <w:t xml:space="preserve">обеспечение участия родителей (законных представителей) несовершеннолетних обучающихся государственных (муниципальных) общеобразовательных организаций, государственных образовательных организаций, реализующих основные профессиональные образовательные программы в мероприятиях по медиабезопасности:</w:t>
            </w:r>
          </w:p>
          <w:p>
            <w:pPr>
              <w:pStyle w:val="0"/>
            </w:pPr>
            <w:r>
              <w:rPr>
                <w:sz w:val="20"/>
              </w:rPr>
              <w:t xml:space="preserve">2021 год - 35%,</w:t>
            </w:r>
          </w:p>
          <w:p>
            <w:pPr>
              <w:pStyle w:val="0"/>
            </w:pPr>
            <w:r>
              <w:rPr>
                <w:sz w:val="20"/>
              </w:rPr>
              <w:t xml:space="preserve">2022 год - 36%,</w:t>
            </w:r>
          </w:p>
          <w:p>
            <w:pPr>
              <w:pStyle w:val="0"/>
            </w:pPr>
            <w:r>
              <w:rPr>
                <w:sz w:val="20"/>
              </w:rPr>
              <w:t xml:space="preserve">2023 год - 37%,</w:t>
            </w:r>
          </w:p>
          <w:p>
            <w:pPr>
              <w:pStyle w:val="0"/>
            </w:pPr>
            <w:r>
              <w:rPr>
                <w:sz w:val="20"/>
              </w:rPr>
              <w:t xml:space="preserve">2024 год - 38%</w:t>
            </w:r>
          </w:p>
        </w:tc>
        <w:tc>
          <w:tcPr>
            <w:tcW w:w="2098" w:type="dxa"/>
          </w:tcPr>
          <w:p>
            <w:pPr>
              <w:pStyle w:val="0"/>
            </w:pPr>
            <w:r>
              <w:rPr>
                <w:sz w:val="20"/>
              </w:rPr>
              <w:t xml:space="preserve">Увеличение доли обучающихся государственных (муниципальных) общеобразовательных организаций, государственных образовательных организаций, реализующих основные профессиональные образовательные программы, охваченных мероприятиями по медиабезопасности, в общей численности обучающихся соответствующих организаций:</w:t>
            </w:r>
          </w:p>
          <w:p>
            <w:pPr>
              <w:pStyle w:val="0"/>
            </w:pPr>
            <w:r>
              <w:rPr>
                <w:sz w:val="20"/>
              </w:rPr>
              <w:t xml:space="preserve">2025 год - 94%,</w:t>
            </w:r>
          </w:p>
          <w:p>
            <w:pPr>
              <w:pStyle w:val="0"/>
            </w:pPr>
            <w:r>
              <w:rPr>
                <w:sz w:val="20"/>
              </w:rPr>
              <w:t xml:space="preserve">2026 год - 95%,</w:t>
            </w:r>
          </w:p>
          <w:p>
            <w:pPr>
              <w:pStyle w:val="0"/>
            </w:pPr>
            <w:r>
              <w:rPr>
                <w:sz w:val="20"/>
              </w:rPr>
              <w:t xml:space="preserve">2027 год - 95%;</w:t>
            </w:r>
          </w:p>
          <w:p>
            <w:pPr>
              <w:pStyle w:val="0"/>
            </w:pPr>
            <w:r>
              <w:rPr>
                <w:sz w:val="20"/>
              </w:rPr>
              <w:t xml:space="preserve">увеличение доли педагогических работников государственных (муниципальных) общеобразовательных организаций, государственных образовательных организаций, реализующих основные профессиональные образовательные программы, принявших участие в обучающих мероприятиях по медиабезопасности, в общей численности педагогических работников соответствующих организаций:</w:t>
            </w:r>
          </w:p>
          <w:p>
            <w:pPr>
              <w:pStyle w:val="0"/>
            </w:pPr>
            <w:r>
              <w:rPr>
                <w:sz w:val="20"/>
              </w:rPr>
              <w:t xml:space="preserve">2025 год - 73%,</w:t>
            </w:r>
          </w:p>
          <w:p>
            <w:pPr>
              <w:pStyle w:val="0"/>
            </w:pPr>
            <w:r>
              <w:rPr>
                <w:sz w:val="20"/>
              </w:rPr>
              <w:t xml:space="preserve">2026 год - 74%,</w:t>
            </w:r>
          </w:p>
          <w:p>
            <w:pPr>
              <w:pStyle w:val="0"/>
            </w:pPr>
            <w:r>
              <w:rPr>
                <w:sz w:val="20"/>
              </w:rPr>
              <w:t xml:space="preserve">2027 год - 75%;</w:t>
            </w:r>
          </w:p>
          <w:p>
            <w:pPr>
              <w:pStyle w:val="0"/>
            </w:pPr>
            <w:r>
              <w:rPr>
                <w:sz w:val="20"/>
              </w:rPr>
            </w:r>
          </w:p>
          <w:p>
            <w:pPr>
              <w:pStyle w:val="0"/>
            </w:pPr>
            <w:r>
              <w:rPr>
                <w:sz w:val="20"/>
              </w:rPr>
              <w:t xml:space="preserve">обеспечение участия родителей (законных представителей) несовершеннолетних обучающихся государственных (муниципальных) общеобразовательных организаций, государственных образовательных организаций, реализующих основные профессиональные образовательные программы в мероприятиях по медиабезопасности:</w:t>
            </w:r>
          </w:p>
          <w:p>
            <w:pPr>
              <w:pStyle w:val="0"/>
            </w:pPr>
            <w:r>
              <w:rPr>
                <w:sz w:val="20"/>
              </w:rPr>
              <w:t xml:space="preserve">2025 год - 39%,</w:t>
            </w:r>
          </w:p>
          <w:p>
            <w:pPr>
              <w:pStyle w:val="0"/>
            </w:pPr>
            <w:r>
              <w:rPr>
                <w:sz w:val="20"/>
              </w:rPr>
              <w:t xml:space="preserve">2026 год - 40%,</w:t>
            </w:r>
          </w:p>
          <w:p>
            <w:pPr>
              <w:pStyle w:val="0"/>
            </w:pPr>
            <w:r>
              <w:rPr>
                <w:sz w:val="20"/>
              </w:rPr>
              <w:t xml:space="preserve">2027 год - 40%</w:t>
            </w:r>
          </w:p>
        </w:tc>
      </w:tr>
      <w:tr>
        <w:tc>
          <w:tcPr>
            <w:tcW w:w="1757" w:type="dxa"/>
          </w:tcPr>
          <w:p>
            <w:pPr>
              <w:pStyle w:val="0"/>
            </w:pPr>
            <w:r>
              <w:rPr>
                <w:sz w:val="20"/>
              </w:rPr>
              <w:t xml:space="preserve">7. Обеспечение образовательных организаций доступом к информационно-телекоммуникационной сети "Интернет"</w:t>
            </w:r>
          </w:p>
        </w:tc>
        <w:tc>
          <w:tcPr>
            <w:tcW w:w="1984" w:type="dxa"/>
          </w:tcPr>
          <w:p>
            <w:pPr>
              <w:pStyle w:val="0"/>
              <w:jc w:val="center"/>
            </w:pPr>
            <w:r>
              <w:rPr>
                <w:sz w:val="20"/>
              </w:rPr>
              <w:t xml:space="preserve">Министерство образования Тульской области, министерство по информатизации, связи и вопросам открытого управления Тульской области</w:t>
            </w:r>
          </w:p>
        </w:tc>
        <w:tc>
          <w:tcPr>
            <w:tcW w:w="794" w:type="dxa"/>
          </w:tcPr>
          <w:p>
            <w:pPr>
              <w:pStyle w:val="0"/>
              <w:jc w:val="center"/>
            </w:pPr>
            <w:r>
              <w:rPr>
                <w:sz w:val="20"/>
              </w:rPr>
              <w:t xml:space="preserve">2021 - 2024 годы</w:t>
            </w:r>
          </w:p>
        </w:tc>
        <w:tc>
          <w:tcPr>
            <w:tcW w:w="2381" w:type="dxa"/>
          </w:tcPr>
          <w:p>
            <w:pPr>
              <w:pStyle w:val="0"/>
            </w:pPr>
            <w:r>
              <w:rPr>
                <w:sz w:val="20"/>
              </w:rPr>
              <w:t xml:space="preserve">Все 461 общеобразовательные организации (534 объекта), находящиеся в региональном или муниципальном ведении имеют доступ к широкополосному доступу в сеть интернет по оптоволоконным линиям связи со скоростью:</w:t>
            </w:r>
          </w:p>
          <w:p>
            <w:pPr>
              <w:pStyle w:val="0"/>
            </w:pPr>
            <w:r>
              <w:rPr>
                <w:sz w:val="20"/>
              </w:rPr>
              <w:t xml:space="preserve">30 объектов (161 объект) - со скоростью 100 и более Мбит/с;</w:t>
            </w:r>
          </w:p>
          <w:p>
            <w:pPr>
              <w:pStyle w:val="0"/>
            </w:pPr>
            <w:r>
              <w:rPr>
                <w:sz w:val="20"/>
              </w:rPr>
              <w:t xml:space="preserve">11 объектов (58 объектов) - со скоростью от 50 до 99 Мбит/с;</w:t>
            </w:r>
          </w:p>
          <w:p>
            <w:pPr>
              <w:pStyle w:val="0"/>
            </w:pPr>
            <w:r>
              <w:rPr>
                <w:sz w:val="20"/>
              </w:rPr>
              <w:t xml:space="preserve">59 объектов (315 объектов) - со скоростью до 49 Мбит/с</w:t>
            </w:r>
          </w:p>
        </w:tc>
        <w:tc>
          <w:tcPr>
            <w:tcW w:w="2098" w:type="dxa"/>
          </w:tcPr>
          <w:p>
            <w:pPr>
              <w:pStyle w:val="0"/>
            </w:pPr>
            <w:r>
              <w:rPr>
                <w:sz w:val="20"/>
              </w:rPr>
            </w:r>
          </w:p>
        </w:tc>
      </w:tr>
      <w:tr>
        <w:tc>
          <w:tcPr>
            <w:tcW w:w="1757" w:type="dxa"/>
          </w:tcPr>
          <w:p>
            <w:pPr>
              <w:pStyle w:val="0"/>
            </w:pPr>
            <w:r>
              <w:rPr>
                <w:sz w:val="20"/>
              </w:rPr>
              <w:t xml:space="preserve">8. Производство (выпуск), тиражирование и (или) распространение социально значимой информационной продукции для детей и (или) семей с детьми</w:t>
            </w:r>
          </w:p>
        </w:tc>
        <w:tc>
          <w:tcPr>
            <w:tcW w:w="1984" w:type="dxa"/>
          </w:tcPr>
          <w:p>
            <w:pPr>
              <w:pStyle w:val="0"/>
              <w:jc w:val="center"/>
            </w:pPr>
            <w:r>
              <w:rPr>
                <w:sz w:val="20"/>
              </w:rPr>
              <w:t xml:space="preserve">Комитет Тульской области по печати и массовым коммуникациям, министерство здравоохранения Тульской области, министерство труда и социальной защиты Тульской области, министерство молодежной политики Тульской области, министерство образования Тульской области, комитет Тульской области по региональной безопасности</w:t>
            </w:r>
          </w:p>
        </w:tc>
        <w:tc>
          <w:tcPr>
            <w:tcW w:w="794" w:type="dxa"/>
          </w:tcPr>
          <w:p>
            <w:pPr>
              <w:pStyle w:val="0"/>
              <w:jc w:val="center"/>
            </w:pPr>
            <w:r>
              <w:rPr>
                <w:sz w:val="20"/>
              </w:rPr>
              <w:t xml:space="preserve">2021 - 2027 годы</w:t>
            </w:r>
          </w:p>
        </w:tc>
        <w:tc>
          <w:tcPr>
            <w:tcW w:w="2381" w:type="dxa"/>
          </w:tcPr>
          <w:p>
            <w:pPr>
              <w:pStyle w:val="0"/>
            </w:pPr>
            <w:r>
              <w:rPr>
                <w:sz w:val="20"/>
              </w:rPr>
              <w:t xml:space="preserve">Производство (выпуск), распространение и тиражирование социально значимых проектов в области печатных и электронных средств массовой информации, ориентированных на детей, в том числе на темы культурных, нравственных, семейных ценностей и безопасности жизнедеятельности (при наличии соответствующих заявок)</w:t>
            </w:r>
          </w:p>
        </w:tc>
        <w:tc>
          <w:tcPr>
            <w:tcW w:w="2098" w:type="dxa"/>
          </w:tcPr>
          <w:p>
            <w:pPr>
              <w:pStyle w:val="0"/>
            </w:pPr>
            <w:r>
              <w:rPr>
                <w:sz w:val="20"/>
              </w:rPr>
              <w:t xml:space="preserve">Производство (выпуск), распространение и тиражирование социально значимых проектов в области печатных и электронных средств массовой информации, ориентированных на детей, в том числе на темы культурных, нравственных, семейных ценностей и безопасности жизнедеятельности (при наличии соответствующих заявок)</w:t>
            </w:r>
          </w:p>
        </w:tc>
      </w:tr>
      <w:tr>
        <w:tc>
          <w:tcPr>
            <w:tcW w:w="1757" w:type="dxa"/>
          </w:tcPr>
          <w:p>
            <w:pPr>
              <w:pStyle w:val="0"/>
            </w:pPr>
            <w:r>
              <w:rPr>
                <w:sz w:val="20"/>
              </w:rPr>
              <w:t xml:space="preserve">9. Оснащение детских школ искусств современным оборудованием (музыкальными инструментами, медиа- и кинооборудованием, специальным сценическим оборудованием, техническими средствами обучения), в том числе оборудованием с учетом особых потребностей детей-инвалидов</w:t>
            </w:r>
          </w:p>
        </w:tc>
        <w:tc>
          <w:tcPr>
            <w:tcW w:w="1984" w:type="dxa"/>
          </w:tcPr>
          <w:p>
            <w:pPr>
              <w:pStyle w:val="0"/>
              <w:jc w:val="center"/>
            </w:pPr>
            <w:r>
              <w:rPr>
                <w:sz w:val="20"/>
              </w:rPr>
              <w:t xml:space="preserve">Министерство культуры Тульской области</w:t>
            </w:r>
          </w:p>
        </w:tc>
        <w:tc>
          <w:tcPr>
            <w:tcW w:w="794" w:type="dxa"/>
          </w:tcPr>
          <w:p>
            <w:pPr>
              <w:pStyle w:val="0"/>
              <w:jc w:val="center"/>
            </w:pPr>
            <w:r>
              <w:rPr>
                <w:sz w:val="20"/>
              </w:rPr>
              <w:t xml:space="preserve">2021 - 2024 годы</w:t>
            </w:r>
          </w:p>
        </w:tc>
        <w:tc>
          <w:tcPr>
            <w:tcW w:w="2381" w:type="dxa"/>
          </w:tcPr>
          <w:p>
            <w:pPr>
              <w:pStyle w:val="0"/>
            </w:pPr>
            <w:r>
              <w:rPr>
                <w:sz w:val="20"/>
              </w:rPr>
              <w:t xml:space="preserve">Оснащены 6 детских школ искусств современным оборудованием</w:t>
            </w:r>
          </w:p>
          <w:p>
            <w:pPr>
              <w:pStyle w:val="0"/>
            </w:pPr>
            <w:r>
              <w:rPr>
                <w:sz w:val="20"/>
              </w:rPr>
              <w:t xml:space="preserve">2021 - 3 школы;</w:t>
            </w:r>
          </w:p>
          <w:p>
            <w:pPr>
              <w:pStyle w:val="0"/>
            </w:pPr>
            <w:r>
              <w:rPr>
                <w:sz w:val="20"/>
              </w:rPr>
              <w:t xml:space="preserve">2022 - 0;</w:t>
            </w:r>
          </w:p>
          <w:p>
            <w:pPr>
              <w:pStyle w:val="0"/>
            </w:pPr>
            <w:r>
              <w:rPr>
                <w:sz w:val="20"/>
              </w:rPr>
              <w:t xml:space="preserve">2023 - 3 школы;</w:t>
            </w:r>
          </w:p>
          <w:p>
            <w:pPr>
              <w:pStyle w:val="0"/>
            </w:pPr>
            <w:r>
              <w:rPr>
                <w:sz w:val="20"/>
              </w:rPr>
              <w:t xml:space="preserve">2024 - 0</w:t>
            </w:r>
          </w:p>
        </w:tc>
        <w:tc>
          <w:tcPr>
            <w:tcW w:w="2098" w:type="dxa"/>
          </w:tcPr>
          <w:p>
            <w:pPr>
              <w:pStyle w:val="0"/>
            </w:pPr>
            <w:r>
              <w:rPr>
                <w:sz w:val="20"/>
              </w:rPr>
            </w:r>
          </w:p>
        </w:tc>
      </w:tr>
      <w:tr>
        <w:tc>
          <w:tcPr>
            <w:tcW w:w="1757" w:type="dxa"/>
          </w:tcPr>
          <w:p>
            <w:pPr>
              <w:pStyle w:val="0"/>
            </w:pPr>
            <w:r>
              <w:rPr>
                <w:sz w:val="20"/>
              </w:rPr>
              <w:t xml:space="preserve">10. Развитие инфраструктуры сети организаций сферы культуры, органы местного самоуправления</w:t>
            </w:r>
          </w:p>
        </w:tc>
        <w:tc>
          <w:tcPr>
            <w:tcW w:w="1984" w:type="dxa"/>
          </w:tcPr>
          <w:p>
            <w:pPr>
              <w:pStyle w:val="0"/>
              <w:jc w:val="center"/>
            </w:pPr>
            <w:r>
              <w:rPr>
                <w:sz w:val="20"/>
              </w:rPr>
              <w:t xml:space="preserve">Министерство культуры Тульской области</w:t>
            </w:r>
          </w:p>
        </w:tc>
        <w:tc>
          <w:tcPr>
            <w:tcW w:w="794" w:type="dxa"/>
          </w:tcPr>
          <w:p>
            <w:pPr>
              <w:pStyle w:val="0"/>
              <w:jc w:val="center"/>
            </w:pPr>
            <w:r>
              <w:rPr>
                <w:sz w:val="20"/>
              </w:rPr>
              <w:t xml:space="preserve">2021 - 2027 годы</w:t>
            </w:r>
          </w:p>
        </w:tc>
        <w:tc>
          <w:tcPr>
            <w:tcW w:w="2381" w:type="dxa"/>
          </w:tcPr>
          <w:p>
            <w:pPr>
              <w:pStyle w:val="0"/>
            </w:pPr>
            <w:r>
              <w:rPr>
                <w:sz w:val="20"/>
              </w:rPr>
              <w:t xml:space="preserve">Проведен капитальный ремонт:</w:t>
            </w:r>
          </w:p>
          <w:p>
            <w:pPr>
              <w:pStyle w:val="0"/>
            </w:pPr>
            <w:r>
              <w:rPr>
                <w:sz w:val="20"/>
              </w:rPr>
              <w:t xml:space="preserve">Тульского областного театра юного зрителя (50 процентов от общего количества детских театров и театров кукол);</w:t>
            </w:r>
          </w:p>
          <w:p>
            <w:pPr>
              <w:pStyle w:val="0"/>
            </w:pPr>
            <w:r>
              <w:rPr>
                <w:sz w:val="20"/>
              </w:rPr>
              <w:t xml:space="preserve">переоснащена по модельному стандарту 1 модельная муниципальная библиотека; проведена модернизация (капитальный ремонт, реконструкция) детских школ искусств по видам искусств - 15 школ;</w:t>
            </w:r>
          </w:p>
          <w:p>
            <w:pPr>
              <w:pStyle w:val="0"/>
            </w:pPr>
            <w:r>
              <w:rPr>
                <w:sz w:val="20"/>
              </w:rPr>
              <w:t xml:space="preserve">проведены реконструкция и капитальный ремонт не менее 2 домов культуры на селе (это за 1 год - за 2021); увеличена доля детских школ искусств, в которых проведены капитальный ремонт, реконструкция и модернизация, в общей численности детских школ искусств;</w:t>
            </w:r>
          </w:p>
          <w:p>
            <w:pPr>
              <w:pStyle w:val="0"/>
            </w:pPr>
            <w:r>
              <w:rPr>
                <w:sz w:val="20"/>
              </w:rPr>
              <w:t xml:space="preserve">2021 год - 6;</w:t>
            </w:r>
          </w:p>
          <w:p>
            <w:pPr>
              <w:pStyle w:val="0"/>
            </w:pPr>
            <w:r>
              <w:rPr>
                <w:sz w:val="20"/>
              </w:rPr>
              <w:t xml:space="preserve">2022 год - 3;</w:t>
            </w:r>
          </w:p>
          <w:p>
            <w:pPr>
              <w:pStyle w:val="0"/>
            </w:pPr>
            <w:r>
              <w:rPr>
                <w:sz w:val="20"/>
              </w:rPr>
              <w:t xml:space="preserve">2023 год - 9;</w:t>
            </w:r>
          </w:p>
          <w:p>
            <w:pPr>
              <w:pStyle w:val="0"/>
            </w:pPr>
            <w:r>
              <w:rPr>
                <w:sz w:val="20"/>
              </w:rPr>
              <w:t xml:space="preserve">2024 год - 0</w:t>
            </w:r>
          </w:p>
        </w:tc>
        <w:tc>
          <w:tcPr>
            <w:tcW w:w="2098" w:type="dxa"/>
          </w:tcPr>
          <w:p>
            <w:pPr>
              <w:pStyle w:val="0"/>
            </w:pPr>
            <w:r>
              <w:rPr>
                <w:sz w:val="20"/>
              </w:rPr>
              <w:t xml:space="preserve">Увеличена доля модернизированных учреждений сферы культуры</w:t>
            </w:r>
          </w:p>
        </w:tc>
      </w:tr>
      <w:tr>
        <w:tc>
          <w:tcPr>
            <w:tcW w:w="1757" w:type="dxa"/>
          </w:tcPr>
          <w:p>
            <w:pPr>
              <w:pStyle w:val="0"/>
            </w:pPr>
            <w:r>
              <w:rPr>
                <w:sz w:val="20"/>
              </w:rPr>
              <w:t xml:space="preserve">11. Создание центра выявления и поддержки одаренных детей в рамках регионального проекта "Успех каждого ребенка" (реализация в соответствии с проектом "Успех каждого ребенка" национального проекта "Образование")</w:t>
            </w:r>
          </w:p>
        </w:tc>
        <w:tc>
          <w:tcPr>
            <w:tcW w:w="1984" w:type="dxa"/>
          </w:tcPr>
          <w:p>
            <w:pPr>
              <w:pStyle w:val="0"/>
              <w:jc w:val="center"/>
            </w:pPr>
            <w:r>
              <w:rPr>
                <w:sz w:val="20"/>
              </w:rPr>
              <w:t xml:space="preserve">Министерство образования Тульской области</w:t>
            </w:r>
          </w:p>
        </w:tc>
        <w:tc>
          <w:tcPr>
            <w:tcW w:w="794" w:type="dxa"/>
          </w:tcPr>
          <w:p>
            <w:pPr>
              <w:pStyle w:val="0"/>
              <w:jc w:val="center"/>
            </w:pPr>
            <w:r>
              <w:rPr>
                <w:sz w:val="20"/>
              </w:rPr>
              <w:t xml:space="preserve">2021 - 2027 годы</w:t>
            </w:r>
          </w:p>
        </w:tc>
        <w:tc>
          <w:tcPr>
            <w:tcW w:w="2381" w:type="dxa"/>
          </w:tcPr>
          <w:p>
            <w:pPr>
              <w:pStyle w:val="0"/>
            </w:pPr>
            <w:r>
              <w:rPr>
                <w:sz w:val="20"/>
              </w:rPr>
              <w:t xml:space="preserve">Создан в 2021 году центр выявления и поддержки одаренных детей в рамках регионального проекта "Успех каждого ребенка"</w:t>
            </w:r>
          </w:p>
        </w:tc>
        <w:tc>
          <w:tcPr>
            <w:tcW w:w="2098" w:type="dxa"/>
          </w:tcPr>
          <w:p>
            <w:pPr>
              <w:pStyle w:val="0"/>
            </w:pPr>
            <w:r>
              <w:rPr>
                <w:sz w:val="20"/>
              </w:rPr>
              <w:t xml:space="preserve">Не менее 5% обучающихся 5 - 11 классов, охваченных деятельностью Центра одаренных детей в год</w:t>
            </w:r>
          </w:p>
        </w:tc>
      </w:tr>
      <w:tr>
        <w:tc>
          <w:tcPr>
            <w:tcW w:w="1757" w:type="dxa"/>
          </w:tcPr>
          <w:p>
            <w:pPr>
              <w:pStyle w:val="0"/>
            </w:pPr>
            <w:r>
              <w:rPr>
                <w:sz w:val="20"/>
              </w:rPr>
              <w:t xml:space="preserve">12. Оказание инфраструктурной поддержки деятельности региональных ресурсных центров Общероссийской общественно-государственной детско-юношеской организации "Российское движение школьников", созданных на базе образовательных организаций</w:t>
            </w:r>
          </w:p>
        </w:tc>
        <w:tc>
          <w:tcPr>
            <w:tcW w:w="1984" w:type="dxa"/>
          </w:tcPr>
          <w:p>
            <w:pPr>
              <w:pStyle w:val="0"/>
              <w:jc w:val="center"/>
            </w:pPr>
            <w:r>
              <w:rPr>
                <w:sz w:val="20"/>
              </w:rPr>
              <w:t xml:space="preserve">Министерство образования Тульской области, органы местного самоуправления, осуществляющие управление в сфере образования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В 2021 году функционируют региональные ресурсные центры Общероссийской общественно-государственной детско-юношеской организации "Российское движение школьников", заключено соглашение между Общероссийской общественно-государственной детско-юношеской организацией "Российское движение школьников" с министерством образования Тульской области</w:t>
            </w:r>
          </w:p>
        </w:tc>
        <w:tc>
          <w:tcPr>
            <w:tcW w:w="2098" w:type="dxa"/>
          </w:tcPr>
          <w:p>
            <w:pPr>
              <w:pStyle w:val="0"/>
            </w:pPr>
            <w:r>
              <w:rPr>
                <w:sz w:val="20"/>
              </w:rPr>
              <w:t xml:space="preserve">Не менее 75 процентов обучающихся информированы о деятельности Общероссийской общественно-государственной детско-юношеской организации "Российское движение школьников"</w:t>
            </w:r>
          </w:p>
        </w:tc>
      </w:tr>
      <w:tr>
        <w:tc>
          <w:tcPr>
            <w:tcW w:w="1757" w:type="dxa"/>
          </w:tcPr>
          <w:p>
            <w:pPr>
              <w:pStyle w:val="0"/>
            </w:pPr>
            <w:r>
              <w:rPr>
                <w:sz w:val="20"/>
              </w:rPr>
              <w:t xml:space="preserve">13. Создание условий для вовлечения детей и подростков в деятельность Общероссийской общественно-государственной детско-юношеской организации "Российское движение школьников"</w:t>
            </w:r>
          </w:p>
        </w:tc>
        <w:tc>
          <w:tcPr>
            <w:tcW w:w="1984" w:type="dxa"/>
          </w:tcPr>
          <w:p>
            <w:pPr>
              <w:pStyle w:val="0"/>
              <w:jc w:val="center"/>
            </w:pPr>
            <w:r>
              <w:rPr>
                <w:sz w:val="20"/>
              </w:rPr>
              <w:t xml:space="preserve">Министерство образования Тульской области, органы местного самоуправления, осуществляющие управление в сфере образования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вовлечено в деятельность Общероссийской общественно-государственной детско-юношеской организации "Российское движение школьников":</w:t>
            </w:r>
          </w:p>
          <w:p>
            <w:pPr>
              <w:pStyle w:val="0"/>
            </w:pPr>
            <w:r>
              <w:rPr>
                <w:sz w:val="20"/>
              </w:rPr>
              <w:t xml:space="preserve">2021 год - 77,5 тыс. обучающихся;</w:t>
            </w:r>
          </w:p>
          <w:p>
            <w:pPr>
              <w:pStyle w:val="0"/>
            </w:pPr>
            <w:r>
              <w:rPr>
                <w:sz w:val="20"/>
              </w:rPr>
              <w:t xml:space="preserve">2022 год - 78,0 тыс. обучающихся;</w:t>
            </w:r>
          </w:p>
          <w:p>
            <w:pPr>
              <w:pStyle w:val="0"/>
            </w:pPr>
            <w:r>
              <w:rPr>
                <w:sz w:val="20"/>
              </w:rPr>
              <w:t xml:space="preserve">2023 год - 78,5 тыс. обучающихся;</w:t>
            </w:r>
          </w:p>
          <w:p>
            <w:pPr>
              <w:pStyle w:val="0"/>
            </w:pPr>
            <w:r>
              <w:rPr>
                <w:sz w:val="20"/>
              </w:rPr>
              <w:t xml:space="preserve">2024 год - 79,0 тыс. обучающихся</w:t>
            </w:r>
          </w:p>
        </w:tc>
        <w:tc>
          <w:tcPr>
            <w:tcW w:w="2098" w:type="dxa"/>
          </w:tcPr>
          <w:p>
            <w:pPr>
              <w:pStyle w:val="0"/>
            </w:pPr>
            <w:r>
              <w:rPr>
                <w:sz w:val="20"/>
              </w:rPr>
              <w:t xml:space="preserve">увеличен охват обучающихся, вовлеченных в деятельность Общероссийской общественно-государственной детско-юношеской организации "Российское движение школьников"</w:t>
            </w:r>
          </w:p>
        </w:tc>
      </w:tr>
      <w:tr>
        <w:tc>
          <w:tcPr>
            <w:tcW w:w="1757" w:type="dxa"/>
          </w:tcPr>
          <w:p>
            <w:pPr>
              <w:pStyle w:val="0"/>
            </w:pPr>
            <w:r>
              <w:rPr>
                <w:sz w:val="20"/>
              </w:rPr>
              <w:t xml:space="preserve">14. Создание в общеобразовательных организациях, расположенных в сельской местности и малых городах, условий для занятий физической культурой и спортом (реализуется в соответствии с проектом "Успех каждого ребенка" национального проекта "Образование")</w:t>
            </w:r>
          </w:p>
        </w:tc>
        <w:tc>
          <w:tcPr>
            <w:tcW w:w="1984" w:type="dxa"/>
          </w:tcPr>
          <w:p>
            <w:pPr>
              <w:pStyle w:val="0"/>
              <w:jc w:val="center"/>
            </w:pPr>
            <w:r>
              <w:rPr>
                <w:sz w:val="20"/>
              </w:rPr>
              <w:t xml:space="preserve">Министерство образования Тульской области, органы местного самоуправления, осуществляющие управление в сфере образования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Созданы условия для привлечения детей к систематическим занятиям физкультурой и спортом;</w:t>
            </w:r>
          </w:p>
          <w:p>
            <w:pPr>
              <w:pStyle w:val="0"/>
            </w:pPr>
            <w:r>
              <w:rPr>
                <w:sz w:val="20"/>
              </w:rPr>
              <w:t xml:space="preserve">обновлена материально-техническая база физической культуры и спорта в общеобразовательных организациях, расположенных в сельской местности и малых городах:</w:t>
            </w:r>
          </w:p>
          <w:p>
            <w:pPr>
              <w:pStyle w:val="0"/>
            </w:pPr>
            <w:r>
              <w:rPr>
                <w:sz w:val="20"/>
              </w:rPr>
              <w:t xml:space="preserve">2021 год - в 6 организациях;</w:t>
            </w:r>
          </w:p>
          <w:p>
            <w:pPr>
              <w:pStyle w:val="0"/>
            </w:pPr>
            <w:r>
              <w:rPr>
                <w:sz w:val="20"/>
              </w:rPr>
              <w:t xml:space="preserve">2022 год - в 5 организациях;</w:t>
            </w:r>
          </w:p>
          <w:p>
            <w:pPr>
              <w:pStyle w:val="0"/>
            </w:pPr>
            <w:r>
              <w:rPr>
                <w:sz w:val="20"/>
              </w:rPr>
              <w:t xml:space="preserve">2023 год - в 3 организациях;</w:t>
            </w:r>
          </w:p>
          <w:p>
            <w:pPr>
              <w:pStyle w:val="0"/>
            </w:pPr>
            <w:r>
              <w:rPr>
                <w:sz w:val="20"/>
              </w:rPr>
              <w:t xml:space="preserve">2024 год - в 3 организациях</w:t>
            </w:r>
          </w:p>
        </w:tc>
        <w:tc>
          <w:tcPr>
            <w:tcW w:w="2098" w:type="dxa"/>
          </w:tcPr>
          <w:p>
            <w:pPr>
              <w:pStyle w:val="0"/>
            </w:pPr>
            <w:r>
              <w:rPr>
                <w:sz w:val="20"/>
              </w:rPr>
              <w:t xml:space="preserve">Созданы условия для привлечения детей к систематическим занятиям физкультурой и спортом;</w:t>
            </w:r>
          </w:p>
          <w:p>
            <w:pPr>
              <w:pStyle w:val="0"/>
            </w:pPr>
            <w:r>
              <w:rPr>
                <w:sz w:val="20"/>
              </w:rPr>
              <w:t xml:space="preserve">обновлена материально-техническая база физической культуры и спорта в общеобразовательных организациях, расположенных в сельской местности и малых городах:</w:t>
            </w:r>
          </w:p>
          <w:p>
            <w:pPr>
              <w:pStyle w:val="0"/>
            </w:pPr>
            <w:r>
              <w:rPr>
                <w:sz w:val="20"/>
              </w:rPr>
              <w:t xml:space="preserve">2025 год - в 3 организациях</w:t>
            </w:r>
          </w:p>
        </w:tc>
      </w:tr>
      <w:tr>
        <w:tc>
          <w:tcPr>
            <w:tcW w:w="1757" w:type="dxa"/>
          </w:tcPr>
          <w:p>
            <w:pPr>
              <w:pStyle w:val="0"/>
            </w:pPr>
            <w:r>
              <w:rPr>
                <w:sz w:val="20"/>
              </w:rPr>
              <w:t xml:space="preserve">15. Улучшение инфраструктуры для занятий физической культурой и спортом, в том числе создание малых спортивных площадок, монтируемых на открытых площадках или в закрытых помещениях, на которых возможно проводить мероприятия для детей по выполнению нормативов испытаний (тестов) Всероссийского физкультурно-спортивного комплекса "Готов к труду и обороне" (реализуется в соответствии с государственной </w:t>
            </w:r>
            <w:hyperlink w:history="0" r:id="rId34" w:tooltip="Постановление правительства Тульской области от 09.11.2017 N 530 (ред. от 28.04.2021) &quot;Об утверждении государственной программы Тульской области &quot;Развитие физической культуры и спорта в Тульской области&quot; ------------ Недействующая редакция {КонсультантПлюс}">
              <w:r>
                <w:rPr>
                  <w:sz w:val="20"/>
                  <w:color w:val="0000ff"/>
                </w:rPr>
                <w:t xml:space="preserve">программой</w:t>
              </w:r>
            </w:hyperlink>
            <w:r>
              <w:rPr>
                <w:sz w:val="20"/>
              </w:rPr>
              <w:t xml:space="preserve"> Тульской области "Развитие физической культуры и спорта в Тульской области", региональным проектом "Спорт - норма жизни", программой "Газпром - детям")</w:t>
            </w:r>
          </w:p>
        </w:tc>
        <w:tc>
          <w:tcPr>
            <w:tcW w:w="1984" w:type="dxa"/>
          </w:tcPr>
          <w:p>
            <w:pPr>
              <w:pStyle w:val="0"/>
              <w:jc w:val="center"/>
            </w:pPr>
            <w:r>
              <w:rPr>
                <w:sz w:val="20"/>
              </w:rPr>
              <w:t xml:space="preserve">Министерство спорта Тульской области</w:t>
            </w:r>
          </w:p>
        </w:tc>
        <w:tc>
          <w:tcPr>
            <w:tcW w:w="794" w:type="dxa"/>
          </w:tcPr>
          <w:p>
            <w:pPr>
              <w:pStyle w:val="0"/>
              <w:jc w:val="center"/>
            </w:pPr>
            <w:r>
              <w:rPr>
                <w:sz w:val="20"/>
              </w:rPr>
              <w:t xml:space="preserve">2021 - 2027 годы</w:t>
            </w:r>
          </w:p>
        </w:tc>
        <w:tc>
          <w:tcPr>
            <w:tcW w:w="2381" w:type="dxa"/>
          </w:tcPr>
          <w:p>
            <w:pPr>
              <w:pStyle w:val="0"/>
            </w:pPr>
            <w:r>
              <w:rPr>
                <w:sz w:val="20"/>
              </w:rPr>
              <w:t xml:space="preserve">Обеспечено повышение двигательной активности и физической подготовленности детей;</w:t>
            </w:r>
          </w:p>
          <w:p>
            <w:pPr>
              <w:pStyle w:val="0"/>
            </w:pPr>
            <w:r>
              <w:rPr>
                <w:sz w:val="20"/>
              </w:rPr>
              <w:t xml:space="preserve">количество созданных малых спортивных площадок:</w:t>
            </w:r>
          </w:p>
          <w:p>
            <w:pPr>
              <w:pStyle w:val="0"/>
            </w:pPr>
            <w:r>
              <w:rPr>
                <w:sz w:val="20"/>
              </w:rPr>
              <w:t xml:space="preserve">2021 год - 1;</w:t>
            </w:r>
          </w:p>
          <w:p>
            <w:pPr>
              <w:pStyle w:val="0"/>
            </w:pPr>
            <w:r>
              <w:rPr>
                <w:sz w:val="20"/>
              </w:rPr>
              <w:t xml:space="preserve">2022 год - 3;</w:t>
            </w:r>
          </w:p>
          <w:p>
            <w:pPr>
              <w:pStyle w:val="0"/>
            </w:pPr>
            <w:r>
              <w:rPr>
                <w:sz w:val="20"/>
              </w:rPr>
              <w:t xml:space="preserve">2023 год - 3;</w:t>
            </w:r>
          </w:p>
          <w:p>
            <w:pPr>
              <w:pStyle w:val="0"/>
            </w:pPr>
            <w:r>
              <w:rPr>
                <w:sz w:val="20"/>
              </w:rPr>
              <w:t xml:space="preserve">созданы многофункциональные спортивные площадки по программе "Газпром - детям":</w:t>
            </w:r>
          </w:p>
          <w:p>
            <w:pPr>
              <w:pStyle w:val="0"/>
            </w:pPr>
            <w:r>
              <w:rPr>
                <w:sz w:val="20"/>
              </w:rPr>
              <w:t xml:space="preserve">2021 год - 25</w:t>
            </w:r>
          </w:p>
        </w:tc>
        <w:tc>
          <w:tcPr>
            <w:tcW w:w="2098" w:type="dxa"/>
          </w:tcPr>
          <w:p>
            <w:pPr>
              <w:pStyle w:val="0"/>
            </w:pPr>
            <w:r>
              <w:rPr>
                <w:sz w:val="20"/>
              </w:rPr>
              <w:t xml:space="preserve">Обеспечено повышение двигательной активности и физической подготовленности детей;</w:t>
            </w:r>
          </w:p>
          <w:p>
            <w:pPr>
              <w:pStyle w:val="0"/>
            </w:pPr>
            <w:r>
              <w:rPr>
                <w:sz w:val="20"/>
              </w:rPr>
              <w:t xml:space="preserve">увеличено количество созданных малых спортивных площадок</w:t>
            </w:r>
          </w:p>
        </w:tc>
      </w:tr>
      <w:tr>
        <w:tc>
          <w:tcPr>
            <w:tcW w:w="1757" w:type="dxa"/>
          </w:tcPr>
          <w:p>
            <w:pPr>
              <w:pStyle w:val="0"/>
            </w:pPr>
            <w:r>
              <w:rPr>
                <w:sz w:val="20"/>
              </w:rPr>
              <w:t xml:space="preserve">16. Организация направления детей, проживающих на территории Тульской области, в федеральные государственные бюджетные образовательные учреждения "Международный детский центр "Артек", "Всероссийский детский центр "Смена", "Всероссийский детский центр "Орленок", "Всероссийский детский центр "Океан" (реализуется в соответствии с государственной программой "Развитие молодежи Тульской области")</w:t>
            </w:r>
          </w:p>
        </w:tc>
        <w:tc>
          <w:tcPr>
            <w:tcW w:w="1984" w:type="dxa"/>
          </w:tcPr>
          <w:p>
            <w:pPr>
              <w:pStyle w:val="0"/>
              <w:jc w:val="center"/>
            </w:pPr>
            <w:r>
              <w:rPr>
                <w:sz w:val="20"/>
              </w:rPr>
              <w:t xml:space="preserve">Министерство молодежной политики Тульской области, государственное учреждение Тульской области "Тульский областной центр молодежи"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Участие детей, проживающих на территории Тульской области, в программах федеральных государственных бюджетных образовательных учреждений "Международный детский центр "Артек", "Всероссийский детский центр "Смена", "Всероссийский детский центр "Орленок", "Всероссийский детский центр "Океан" согласно предусмотренному квотированию (квота ежегодно распределяется детскими центрами, и в течение года возможны изменения)</w:t>
            </w:r>
          </w:p>
        </w:tc>
        <w:tc>
          <w:tcPr>
            <w:tcW w:w="2098" w:type="dxa"/>
          </w:tcPr>
          <w:p>
            <w:pPr>
              <w:pStyle w:val="0"/>
            </w:pPr>
            <w:r>
              <w:rPr>
                <w:sz w:val="20"/>
              </w:rPr>
              <w:t xml:space="preserve">Участие детей, проживающих на территории Тульской области, в программах федеральных государственных бюджетных образовательных учреждений "Международный детский центр "Артек", "Всероссийский детский центр "Смена", "Всероссийский детский центр "Орленок", "Всероссийский детский центр "Океан" согласно предусмотренному квотированию</w:t>
            </w:r>
          </w:p>
        </w:tc>
      </w:tr>
      <w:tr>
        <w:tc>
          <w:tcPr>
            <w:tcW w:w="1757" w:type="dxa"/>
          </w:tcPr>
          <w:p>
            <w:pPr>
              <w:pStyle w:val="0"/>
            </w:pPr>
            <w:r>
              <w:rPr>
                <w:sz w:val="20"/>
              </w:rPr>
              <w:t xml:space="preserve">17. Создание банка лучших региональных практик по организации отдыха и оздоровления детей, в том числе по вопросам межведомственного взаимодействия, подготовки кадров, предоставления мер социальной поддержки детям, развития инфраструктуры</w:t>
            </w:r>
          </w:p>
        </w:tc>
        <w:tc>
          <w:tcPr>
            <w:tcW w:w="1984" w:type="dxa"/>
          </w:tcPr>
          <w:p>
            <w:pPr>
              <w:pStyle w:val="0"/>
              <w:jc w:val="center"/>
            </w:pPr>
            <w:r>
              <w:rPr>
                <w:sz w:val="20"/>
              </w:rPr>
              <w:t xml:space="preserve">Министерство труда и социальной защиты Тульской области, министерство образования Тульской области, министерство молодежной политики Тульской области</w:t>
            </w:r>
          </w:p>
        </w:tc>
        <w:tc>
          <w:tcPr>
            <w:tcW w:w="794" w:type="dxa"/>
          </w:tcPr>
          <w:p>
            <w:pPr>
              <w:pStyle w:val="0"/>
              <w:jc w:val="center"/>
            </w:pPr>
            <w:r>
              <w:rPr>
                <w:sz w:val="20"/>
              </w:rPr>
              <w:t xml:space="preserve">2024 год</w:t>
            </w:r>
          </w:p>
        </w:tc>
        <w:tc>
          <w:tcPr>
            <w:tcW w:w="2381" w:type="dxa"/>
          </w:tcPr>
          <w:p>
            <w:pPr>
              <w:pStyle w:val="0"/>
            </w:pPr>
            <w:r>
              <w:rPr>
                <w:sz w:val="20"/>
              </w:rPr>
              <w:t xml:space="preserve">Создан банк региональных практик, методических пособий, рекомендаций, программ подготовки кадров</w:t>
            </w:r>
          </w:p>
        </w:tc>
        <w:tc>
          <w:tcPr>
            <w:tcW w:w="2098" w:type="dxa"/>
          </w:tcPr>
          <w:p>
            <w:pPr>
              <w:pStyle w:val="0"/>
            </w:pPr>
            <w:r>
              <w:rPr>
                <w:sz w:val="20"/>
              </w:rPr>
            </w:r>
          </w:p>
        </w:tc>
      </w:tr>
      <w:tr>
        <w:tc>
          <w:tcPr>
            <w:tcW w:w="1757" w:type="dxa"/>
          </w:tcPr>
          <w:p>
            <w:pPr>
              <w:pStyle w:val="0"/>
            </w:pPr>
            <w:r>
              <w:rPr>
                <w:sz w:val="20"/>
              </w:rPr>
              <w:t xml:space="preserve">18. Реализация инфраструктурных проектов по поддержке и развитию социальных служб, оказывающих помощь семьям с детьми, находящимся в трудной жизненной ситуации, включая деинституциональные формы поддержки семей, воспитывающих детей-инвалидов</w:t>
            </w:r>
          </w:p>
        </w:tc>
        <w:tc>
          <w:tcPr>
            <w:tcW w:w="1984" w:type="dxa"/>
          </w:tcPr>
          <w:p>
            <w:pPr>
              <w:pStyle w:val="0"/>
              <w:jc w:val="center"/>
            </w:pPr>
            <w:r>
              <w:rPr>
                <w:sz w:val="20"/>
              </w:rPr>
              <w:t xml:space="preserve">Министерство труда и социальной защиты Тульской области, подведомственные государственные учреждения (по согласованию)</w:t>
            </w:r>
          </w:p>
        </w:tc>
        <w:tc>
          <w:tcPr>
            <w:tcW w:w="794" w:type="dxa"/>
          </w:tcPr>
          <w:p>
            <w:pPr>
              <w:pStyle w:val="0"/>
              <w:jc w:val="center"/>
            </w:pPr>
            <w:r>
              <w:rPr>
                <w:sz w:val="20"/>
              </w:rPr>
              <w:t xml:space="preserve">2022 - 2027 годы</w:t>
            </w:r>
          </w:p>
        </w:tc>
        <w:tc>
          <w:tcPr>
            <w:tcW w:w="2381" w:type="dxa"/>
          </w:tcPr>
          <w:p>
            <w:pPr>
              <w:pStyle w:val="0"/>
            </w:pPr>
            <w:r>
              <w:rPr>
                <w:sz w:val="20"/>
              </w:rPr>
              <w:t xml:space="preserve">Создана сеть специализированных социальных служб, комплексно решающих проблемы семей с детьми;</w:t>
            </w:r>
          </w:p>
          <w:p>
            <w:pPr>
              <w:pStyle w:val="0"/>
            </w:pPr>
            <w:r>
              <w:rPr>
                <w:sz w:val="20"/>
              </w:rPr>
              <w:t xml:space="preserve">расширены масштабы выявления и тиражирования эффективных практик реализации социальных проектов в интересах детей, находящихся в трудной жизненной ситуации</w:t>
            </w:r>
          </w:p>
        </w:tc>
        <w:tc>
          <w:tcPr>
            <w:tcW w:w="2098" w:type="dxa"/>
          </w:tcPr>
          <w:p>
            <w:pPr>
              <w:pStyle w:val="0"/>
            </w:pPr>
            <w:r>
              <w:rPr>
                <w:sz w:val="20"/>
              </w:rPr>
              <w:t xml:space="preserve">Обновлена структура организаций социального обслуживания с учетом потребностей семей и с использованием практик, отработанных посредством реализации всероссийских инфраструктурных проектов, семейно-центрированных технологий "домашний микрореабилитационный центр";</w:t>
            </w:r>
          </w:p>
          <w:p>
            <w:pPr>
              <w:pStyle w:val="0"/>
            </w:pPr>
            <w:r>
              <w:rPr>
                <w:sz w:val="20"/>
              </w:rPr>
              <w:t xml:space="preserve">расширен спектр услуг, предоставляемых детям и семьям с детьми, обеспечена их доступность</w:t>
            </w:r>
          </w:p>
        </w:tc>
      </w:tr>
      <w:tr>
        <w:tc>
          <w:tcPr>
            <w:tcW w:w="1757" w:type="dxa"/>
          </w:tcPr>
          <w:p>
            <w:pPr>
              <w:pStyle w:val="0"/>
            </w:pPr>
            <w:r>
              <w:rPr>
                <w:sz w:val="20"/>
              </w:rPr>
              <w:t xml:space="preserve">19. Развитие сети служб, предоставляющих детям и родителям квалифицированную экстренную анонимную психологическую помощь в дистанционной форме</w:t>
            </w:r>
          </w:p>
        </w:tc>
        <w:tc>
          <w:tcPr>
            <w:tcW w:w="1984" w:type="dxa"/>
          </w:tcPr>
          <w:p>
            <w:pPr>
              <w:pStyle w:val="0"/>
              <w:jc w:val="center"/>
            </w:pPr>
            <w:r>
              <w:rPr>
                <w:sz w:val="20"/>
              </w:rPr>
              <w:t xml:space="preserve">Министерство труда и социальной защиты Тульской области, министерство молодежной политики Тульской области, подведомственные государственные учреждения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Сформирована стабильно работающая система повышения профессиональных компетенций специалистов, ответственных за организацию и предоставление психологической помощи детям и родителям;</w:t>
            </w:r>
          </w:p>
          <w:p>
            <w:pPr>
              <w:pStyle w:val="0"/>
            </w:pPr>
            <w:r>
              <w:rPr>
                <w:sz w:val="20"/>
              </w:rPr>
              <w:t xml:space="preserve">обеспечено предоставление экстренной анонимной психологической помощи детям и родителям по детскому телефону доверия с единым общероссийским номером;</w:t>
            </w:r>
          </w:p>
          <w:p>
            <w:pPr>
              <w:pStyle w:val="0"/>
            </w:pPr>
            <w:r>
              <w:rPr>
                <w:sz w:val="20"/>
              </w:rPr>
              <w:t xml:space="preserve">обеспечено профессиональное взаимодействие специалистов служб экстренной психологической помощи в том числе, в рамках реализации государственным учреждением Тульской области "Областной центр социальной помощи семье и детям" проекта "Мой семейный центр"</w:t>
            </w:r>
          </w:p>
        </w:tc>
        <w:tc>
          <w:tcPr>
            <w:tcW w:w="2098" w:type="dxa"/>
          </w:tcPr>
          <w:p>
            <w:pPr>
              <w:pStyle w:val="0"/>
            </w:pPr>
            <w:r>
              <w:rPr>
                <w:sz w:val="20"/>
              </w:rPr>
              <w:t xml:space="preserve">Предоставление экстренной анонимной психологической помощи по детскому телефону доверия осуществляется в круглосуточном режиме;</w:t>
            </w:r>
          </w:p>
          <w:p>
            <w:pPr>
              <w:pStyle w:val="0"/>
            </w:pPr>
            <w:r>
              <w:rPr>
                <w:sz w:val="20"/>
              </w:rPr>
              <w:t xml:space="preserve">сформирована стабильно работающая система повышения профессиональных компетенций специалистов, ответственных за организацию и предоставление психологической помощи детям и родителям</w:t>
            </w:r>
          </w:p>
        </w:tc>
      </w:tr>
      <w:tr>
        <w:tc>
          <w:tcPr>
            <w:tcW w:w="1757" w:type="dxa"/>
          </w:tcPr>
          <w:p>
            <w:pPr>
              <w:pStyle w:val="0"/>
            </w:pPr>
            <w:r>
              <w:rPr>
                <w:sz w:val="20"/>
              </w:rPr>
              <w:t xml:space="preserve">20. Анализ и распространение лучших практик организации индивидуальной профилактической работы в отношении несовершеннолетних, находящихся в социально опасном положении, включенных в региональный банк данных несовершеннолетних и семей, находящихся в социально опасном положении, проживающих на территории Тульской области, в том числе по включения их в продуктивную социально значимую деятельность</w:t>
            </w:r>
          </w:p>
        </w:tc>
        <w:tc>
          <w:tcPr>
            <w:tcW w:w="1984" w:type="dxa"/>
          </w:tcPr>
          <w:p>
            <w:pPr>
              <w:pStyle w:val="0"/>
              <w:jc w:val="center"/>
            </w:pPr>
            <w:r>
              <w:rPr>
                <w:sz w:val="20"/>
              </w:rPr>
              <w:t xml:space="preserve">Министерство труда и социальной защиты Тульской области, министерство молодежной политики Тульской области, министерство образования Тульской области, Управление Министерства внутренних дел Российской Федерации по Тульской области (по согласованию), Управление Федеральной службы исполнения наказаний по Тульской области (по согласованию), органы местного самоуправления Тульской области (по согласованию), уполномоченный по правам ребенка в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Увеличена доля несовершеннолетних, состоящих на профилактическом учете, включенных в продуктивную социально значимую деятельность в общей численности таких детей:</w:t>
            </w:r>
          </w:p>
          <w:p>
            <w:pPr>
              <w:pStyle w:val="0"/>
            </w:pPr>
            <w:r>
              <w:rPr>
                <w:sz w:val="20"/>
              </w:rPr>
              <w:t xml:space="preserve">2021 год - 10,0%;</w:t>
            </w:r>
          </w:p>
          <w:p>
            <w:pPr>
              <w:pStyle w:val="0"/>
            </w:pPr>
            <w:r>
              <w:rPr>
                <w:sz w:val="20"/>
              </w:rPr>
              <w:t xml:space="preserve">2022 год - 12,5%;</w:t>
            </w:r>
          </w:p>
          <w:p>
            <w:pPr>
              <w:pStyle w:val="0"/>
            </w:pPr>
            <w:r>
              <w:rPr>
                <w:sz w:val="20"/>
              </w:rPr>
              <w:t xml:space="preserve">2023 год - 15,0%;</w:t>
            </w:r>
          </w:p>
          <w:p>
            <w:pPr>
              <w:pStyle w:val="0"/>
            </w:pPr>
            <w:r>
              <w:rPr>
                <w:sz w:val="20"/>
              </w:rPr>
              <w:t xml:space="preserve">2024 год - 17,5%</w:t>
            </w:r>
          </w:p>
        </w:tc>
        <w:tc>
          <w:tcPr>
            <w:tcW w:w="2098" w:type="dxa"/>
          </w:tcPr>
          <w:p>
            <w:pPr>
              <w:pStyle w:val="0"/>
            </w:pPr>
            <w:r>
              <w:rPr>
                <w:sz w:val="20"/>
              </w:rPr>
              <w:t xml:space="preserve">Увеличена доля несовершеннолетних, состоящих на профилактическом учете, включенных в продуктивную</w:t>
            </w:r>
          </w:p>
          <w:p>
            <w:pPr>
              <w:pStyle w:val="0"/>
            </w:pPr>
            <w:r>
              <w:rPr>
                <w:sz w:val="20"/>
              </w:rPr>
              <w:t xml:space="preserve">социально значимую деятельность в общей численности таких детей:</w:t>
            </w:r>
          </w:p>
          <w:p>
            <w:pPr>
              <w:pStyle w:val="0"/>
            </w:pPr>
            <w:r>
              <w:rPr>
                <w:sz w:val="20"/>
              </w:rPr>
              <w:t xml:space="preserve">2025 год - 20,0%;</w:t>
            </w:r>
          </w:p>
          <w:p>
            <w:pPr>
              <w:pStyle w:val="0"/>
            </w:pPr>
            <w:r>
              <w:rPr>
                <w:sz w:val="20"/>
              </w:rPr>
              <w:t xml:space="preserve">2026 год - 22,5%;</w:t>
            </w:r>
          </w:p>
          <w:p>
            <w:pPr>
              <w:pStyle w:val="0"/>
            </w:pPr>
            <w:r>
              <w:rPr>
                <w:sz w:val="20"/>
              </w:rPr>
              <w:t xml:space="preserve">2027 год - 25,0%</w:t>
            </w:r>
          </w:p>
        </w:tc>
      </w:tr>
      <w:tr>
        <w:tc>
          <w:tcPr>
            <w:tcW w:w="1757" w:type="dxa"/>
          </w:tcPr>
          <w:p>
            <w:pPr>
              <w:pStyle w:val="0"/>
            </w:pPr>
            <w:r>
              <w:rPr>
                <w:sz w:val="20"/>
              </w:rPr>
              <w:t xml:space="preserve">21. Организация отдыха и оздоровления детей в детских оздоровительных учреждениях, в том числе детей, находящихся в трудной жизненной ситуации</w:t>
            </w:r>
          </w:p>
        </w:tc>
        <w:tc>
          <w:tcPr>
            <w:tcW w:w="1984" w:type="dxa"/>
          </w:tcPr>
          <w:p>
            <w:pPr>
              <w:pStyle w:val="0"/>
              <w:jc w:val="center"/>
            </w:pPr>
            <w:r>
              <w:rPr>
                <w:sz w:val="20"/>
              </w:rPr>
              <w:t xml:space="preserve">Министерство труда и социальной защиты Тульской области, министерство образования Тульской области, министерство молодежной политики Тульской области</w:t>
            </w:r>
          </w:p>
        </w:tc>
        <w:tc>
          <w:tcPr>
            <w:tcW w:w="794" w:type="dxa"/>
          </w:tcPr>
          <w:p>
            <w:pPr>
              <w:pStyle w:val="0"/>
              <w:jc w:val="center"/>
            </w:pPr>
            <w:r>
              <w:rPr>
                <w:sz w:val="20"/>
              </w:rPr>
              <w:t xml:space="preserve">2021 - 2027 годы</w:t>
            </w:r>
          </w:p>
        </w:tc>
        <w:tc>
          <w:tcPr>
            <w:tcW w:w="2381" w:type="dxa"/>
          </w:tcPr>
          <w:p>
            <w:pPr>
              <w:pStyle w:val="0"/>
            </w:pPr>
            <w:r>
              <w:rPr>
                <w:sz w:val="20"/>
              </w:rPr>
              <w:t xml:space="preserve">Доля детей в возрасте от 7 до 17 лет, вовлеченных в различные формы организованного отдыха и оздоровления, от общей численности детей данной возрастной группы:</w:t>
            </w:r>
          </w:p>
          <w:p>
            <w:pPr>
              <w:pStyle w:val="0"/>
            </w:pPr>
            <w:r>
              <w:rPr>
                <w:sz w:val="20"/>
              </w:rPr>
              <w:t xml:space="preserve">2021 год - не менее 82%;</w:t>
            </w:r>
          </w:p>
          <w:p>
            <w:pPr>
              <w:pStyle w:val="0"/>
            </w:pPr>
            <w:r>
              <w:rPr>
                <w:sz w:val="20"/>
              </w:rPr>
              <w:t xml:space="preserve">2022 год - не менее 82%;</w:t>
            </w:r>
          </w:p>
          <w:p>
            <w:pPr>
              <w:pStyle w:val="0"/>
            </w:pPr>
            <w:r>
              <w:rPr>
                <w:sz w:val="20"/>
              </w:rPr>
              <w:t xml:space="preserve">2023 год - не менее 82%;</w:t>
            </w:r>
          </w:p>
          <w:p>
            <w:pPr>
              <w:pStyle w:val="0"/>
            </w:pPr>
            <w:r>
              <w:rPr>
                <w:sz w:val="20"/>
              </w:rPr>
              <w:t xml:space="preserve">2024 год - не менее 82%</w:t>
            </w:r>
          </w:p>
        </w:tc>
        <w:tc>
          <w:tcPr>
            <w:tcW w:w="2098" w:type="dxa"/>
          </w:tcPr>
          <w:p>
            <w:pPr>
              <w:pStyle w:val="0"/>
            </w:pPr>
            <w:r>
              <w:rPr>
                <w:sz w:val="20"/>
              </w:rPr>
              <w:t xml:space="preserve">Обеспечена доступность оздоровительных услуг для детей, проживающих на территории Тульской области, обеспечение в первоочередном порядке отдыха и оздоровления детей, находящихся в трудной жизненной ситуации;</w:t>
            </w:r>
          </w:p>
          <w:p>
            <w:pPr>
              <w:pStyle w:val="0"/>
            </w:pPr>
            <w:r>
              <w:rPr>
                <w:sz w:val="20"/>
              </w:rPr>
              <w:t xml:space="preserve">доля детей в возрасте от 7 до 17 лет, вовлеченных в различные формы организованного отдыха и оздоровления, от общей численности детей данной возрастной группы:</w:t>
            </w:r>
          </w:p>
          <w:p>
            <w:pPr>
              <w:pStyle w:val="0"/>
            </w:pPr>
            <w:r>
              <w:rPr>
                <w:sz w:val="20"/>
              </w:rPr>
              <w:t xml:space="preserve">2025 год - не менее 82%;</w:t>
            </w:r>
          </w:p>
          <w:p>
            <w:pPr>
              <w:pStyle w:val="0"/>
            </w:pPr>
            <w:r>
              <w:rPr>
                <w:sz w:val="20"/>
              </w:rPr>
              <w:t xml:space="preserve">2026 год - не менее 82%;</w:t>
            </w:r>
          </w:p>
          <w:p>
            <w:pPr>
              <w:pStyle w:val="0"/>
            </w:pPr>
            <w:r>
              <w:rPr>
                <w:sz w:val="20"/>
              </w:rPr>
              <w:t xml:space="preserve">2027 год - не менее 82%</w:t>
            </w:r>
          </w:p>
        </w:tc>
      </w:tr>
      <w:tr>
        <w:tc>
          <w:tcPr>
            <w:tcW w:w="1757" w:type="dxa"/>
          </w:tcPr>
          <w:p>
            <w:pPr>
              <w:pStyle w:val="0"/>
            </w:pPr>
            <w:r>
              <w:rPr>
                <w:sz w:val="20"/>
              </w:rPr>
              <w:t xml:space="preserve">22. Создание условий для доступности и повышения качества оказания услуг по отдыху и оздоровлению детей Тульской области (реализуется в соответствии с государственной </w:t>
            </w:r>
            <w:hyperlink w:history="0" r:id="rId35" w:tooltip="Постановление правительства Тульской области от 24.10.2013 N 575 (ред. от 04.05.2021) &quot;Об утверждении государственной программы Тульской области &quot;Улучшение демографической ситуации и поддержка семей, воспитывающих детей, в Тульской области&quot; ------------ Недействующая редакция {КонсультантПлюс}">
              <w:r>
                <w:rPr>
                  <w:sz w:val="20"/>
                  <w:color w:val="0000ff"/>
                </w:rPr>
                <w:t xml:space="preserve">программой</w:t>
              </w:r>
            </w:hyperlink>
            <w:r>
              <w:rPr>
                <w:sz w:val="20"/>
              </w:rPr>
              <w:t xml:space="preserve"> Тульской области "Улучшение демографической ситуации и поддержка семей, воспитывающих детей, в Тульской области", утвержденной Постановлением правительства Тульской области от 24.10.2013 N 575)</w:t>
            </w:r>
          </w:p>
        </w:tc>
        <w:tc>
          <w:tcPr>
            <w:tcW w:w="1984" w:type="dxa"/>
          </w:tcPr>
          <w:p>
            <w:pPr>
              <w:pStyle w:val="0"/>
              <w:jc w:val="center"/>
            </w:pPr>
            <w:r>
              <w:rPr>
                <w:sz w:val="20"/>
              </w:rPr>
              <w:t xml:space="preserve">Министерство труда и социальной защиты Тульской области, органы местного самоуправления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Количество муниципальных оздоровительных организаций, в которых выполнены планируемые работы по строительству, реконструкции, капитальному и текущему ремонту, разработке проектно-сметной документации с получением положительного заключения государственной экспертизы, благоустройству территории:</w:t>
            </w:r>
          </w:p>
          <w:p>
            <w:pPr>
              <w:pStyle w:val="0"/>
            </w:pPr>
            <w:r>
              <w:rPr>
                <w:sz w:val="20"/>
              </w:rPr>
              <w:t xml:space="preserve">2021 год - 6;</w:t>
            </w:r>
          </w:p>
          <w:p>
            <w:pPr>
              <w:pStyle w:val="0"/>
            </w:pPr>
            <w:r>
              <w:rPr>
                <w:sz w:val="20"/>
              </w:rPr>
              <w:t xml:space="preserve">2022 год - 5;</w:t>
            </w:r>
          </w:p>
          <w:p>
            <w:pPr>
              <w:pStyle w:val="0"/>
            </w:pPr>
            <w:r>
              <w:rPr>
                <w:sz w:val="20"/>
              </w:rPr>
              <w:t xml:space="preserve">2023 год - 5;</w:t>
            </w:r>
          </w:p>
          <w:p>
            <w:pPr>
              <w:pStyle w:val="0"/>
            </w:pPr>
            <w:r>
              <w:rPr>
                <w:sz w:val="20"/>
              </w:rPr>
              <w:t xml:space="preserve">2024 год - 5</w:t>
            </w:r>
          </w:p>
        </w:tc>
        <w:tc>
          <w:tcPr>
            <w:tcW w:w="2098" w:type="dxa"/>
          </w:tcPr>
          <w:p>
            <w:pPr>
              <w:pStyle w:val="0"/>
            </w:pPr>
            <w:r>
              <w:rPr>
                <w:sz w:val="20"/>
              </w:rPr>
              <w:t xml:space="preserve">Количество муниципальных оздоровительных организаций, в которых выполнены планируемые работы по строительству, реконструкции, капитальному и текущему ремонту, разработке проектно-сметной документации с получением положительного заключения государственной экспертизы, благоустройству территории:</w:t>
            </w:r>
          </w:p>
          <w:p>
            <w:pPr>
              <w:pStyle w:val="0"/>
            </w:pPr>
            <w:r>
              <w:rPr>
                <w:sz w:val="20"/>
              </w:rPr>
              <w:t xml:space="preserve">2025 год - 6;</w:t>
            </w:r>
          </w:p>
          <w:p>
            <w:pPr>
              <w:pStyle w:val="0"/>
            </w:pPr>
            <w:r>
              <w:rPr>
                <w:sz w:val="20"/>
              </w:rPr>
              <w:t xml:space="preserve">2026 год - 6;</w:t>
            </w:r>
          </w:p>
          <w:p>
            <w:pPr>
              <w:pStyle w:val="0"/>
            </w:pPr>
            <w:r>
              <w:rPr>
                <w:sz w:val="20"/>
              </w:rPr>
              <w:t xml:space="preserve">2027 год - 7</w:t>
            </w:r>
          </w:p>
        </w:tc>
      </w:tr>
      <w:tr>
        <w:tc>
          <w:tcPr>
            <w:tcW w:w="1757" w:type="dxa"/>
          </w:tcPr>
          <w:p>
            <w:pPr>
              <w:pStyle w:val="0"/>
            </w:pPr>
            <w:r>
              <w:rPr>
                <w:sz w:val="20"/>
              </w:rPr>
              <w:t xml:space="preserve">23. Проведение профориентационной компании "Профориентационный марафон" (реализуется в соответствии с государственной </w:t>
            </w:r>
            <w:hyperlink w:history="0" r:id="rId36" w:tooltip="Постановление правительства Тульской области от 01.02.2018 N 43 (ред. от 24.03.2021) &quot;Об утверждении государственной программы Тульской области &quot;Содействие занятости населения Тульской области&quot; ------------ Недействующая редакция {КонсультантПлюс}">
              <w:r>
                <w:rPr>
                  <w:sz w:val="20"/>
                  <w:color w:val="0000ff"/>
                </w:rPr>
                <w:t xml:space="preserve">программой</w:t>
              </w:r>
            </w:hyperlink>
            <w:r>
              <w:rPr>
                <w:sz w:val="20"/>
              </w:rPr>
              <w:t xml:space="preserve"> Тульской области "Содействие занятости населения Тульской области", утвержденной Постановлением правительства Тульской области от 01.02.2018 N 43)</w:t>
            </w:r>
          </w:p>
        </w:tc>
        <w:tc>
          <w:tcPr>
            <w:tcW w:w="1984" w:type="dxa"/>
          </w:tcPr>
          <w:p>
            <w:pPr>
              <w:pStyle w:val="0"/>
              <w:jc w:val="center"/>
            </w:pPr>
            <w:r>
              <w:rPr>
                <w:sz w:val="20"/>
              </w:rPr>
              <w:t xml:space="preserve">Министерство труда и социальной защиты Тульской области, государственное учреждение Тульской области "Центр занятости населения Тульской области" (по согласованию), образовательные организации Тульской области (по согласованию), работодатели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Повышение престижа рабочих профессий, ориентация школьников на получение профессий, востребованных экономикой региона, увеличение охвата учащихся профориентационными мероприятиями:</w:t>
            </w:r>
          </w:p>
          <w:p>
            <w:pPr>
              <w:pStyle w:val="0"/>
            </w:pPr>
            <w:r>
              <w:rPr>
                <w:sz w:val="20"/>
              </w:rPr>
              <w:t xml:space="preserve">2021 год - 4600 чел.;</w:t>
            </w:r>
          </w:p>
          <w:p>
            <w:pPr>
              <w:pStyle w:val="0"/>
            </w:pPr>
            <w:r>
              <w:rPr>
                <w:sz w:val="20"/>
              </w:rPr>
              <w:t xml:space="preserve">2022 год - 4800 чел.;</w:t>
            </w:r>
          </w:p>
          <w:p>
            <w:pPr>
              <w:pStyle w:val="0"/>
            </w:pPr>
            <w:r>
              <w:rPr>
                <w:sz w:val="20"/>
              </w:rPr>
              <w:t xml:space="preserve">2023 год - 5000 чел.;</w:t>
            </w:r>
          </w:p>
          <w:p>
            <w:pPr>
              <w:pStyle w:val="0"/>
            </w:pPr>
            <w:r>
              <w:rPr>
                <w:sz w:val="20"/>
              </w:rPr>
              <w:t xml:space="preserve">2024 год - 5200 чел.</w:t>
            </w:r>
          </w:p>
        </w:tc>
        <w:tc>
          <w:tcPr>
            <w:tcW w:w="2098" w:type="dxa"/>
          </w:tcPr>
          <w:p>
            <w:pPr>
              <w:pStyle w:val="0"/>
            </w:pPr>
            <w:r>
              <w:rPr>
                <w:sz w:val="20"/>
              </w:rPr>
              <w:t xml:space="preserve">Повышение престижа рабочих профессий, ориентация школьников на получение профессий, востребованных экономикой региона, увеличение охвата учащихся профориентационными мероприятиями:</w:t>
            </w:r>
          </w:p>
          <w:p>
            <w:pPr>
              <w:pStyle w:val="0"/>
            </w:pPr>
            <w:r>
              <w:rPr>
                <w:sz w:val="20"/>
              </w:rPr>
              <w:t xml:space="preserve">2025 год - 5400 чел.;</w:t>
            </w:r>
          </w:p>
          <w:p>
            <w:pPr>
              <w:pStyle w:val="0"/>
            </w:pPr>
            <w:r>
              <w:rPr>
                <w:sz w:val="20"/>
              </w:rPr>
              <w:t xml:space="preserve">2026 год - 5600 чел.;</w:t>
            </w:r>
          </w:p>
          <w:p>
            <w:pPr>
              <w:pStyle w:val="0"/>
            </w:pPr>
            <w:r>
              <w:rPr>
                <w:sz w:val="20"/>
              </w:rPr>
              <w:t xml:space="preserve">2027 год - 5800 чел.</w:t>
            </w:r>
          </w:p>
        </w:tc>
      </w:tr>
      <w:tr>
        <w:tc>
          <w:tcPr>
            <w:tcW w:w="1757" w:type="dxa"/>
          </w:tcPr>
          <w:p>
            <w:pPr>
              <w:pStyle w:val="0"/>
            </w:pPr>
            <w:r>
              <w:rPr>
                <w:sz w:val="20"/>
              </w:rPr>
              <w:t xml:space="preserve">24. Организация временного трудоустройства несовершеннолетних в возрасте от 14 до 18 лет в свободное от учебы время (реализуется в соответствии с государственной </w:t>
            </w:r>
            <w:hyperlink w:history="0" r:id="rId37" w:tooltip="Постановление правительства Тульской области от 01.02.2018 N 43 (ред. от 24.03.2021) &quot;Об утверждении государственной программы Тульской области &quot;Содействие занятости населения Тульской области&quot; ------------ Недействующая редакция {КонсультантПлюс}">
              <w:r>
                <w:rPr>
                  <w:sz w:val="20"/>
                  <w:color w:val="0000ff"/>
                </w:rPr>
                <w:t xml:space="preserve">программой</w:t>
              </w:r>
            </w:hyperlink>
            <w:r>
              <w:rPr>
                <w:sz w:val="20"/>
              </w:rPr>
              <w:t xml:space="preserve"> Тульской области "Содействие занятости населения Тульской области", утвержденной Постановлением правительства Тульской области от 01.02.2018 N 43)</w:t>
            </w:r>
          </w:p>
        </w:tc>
        <w:tc>
          <w:tcPr>
            <w:tcW w:w="1984" w:type="dxa"/>
          </w:tcPr>
          <w:p>
            <w:pPr>
              <w:pStyle w:val="0"/>
              <w:jc w:val="center"/>
            </w:pPr>
            <w:r>
              <w:rPr>
                <w:sz w:val="20"/>
              </w:rPr>
              <w:t xml:space="preserve">Министерство труда и социальной защиты Тульской области, государственное учреждение Тульской области "Центр занятости населения Тульской области" (по согласованию), образовательные организации Тульской области (по согласованию), работодатели, изъявившие желание организовать временное трудоустройство несовершеннолетних в возрасте от 14 до 18 лет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Обеспечение несовершеннолетних организованными формами занятости в свободное от учебы время в целях их трудовой адаптации, снижения уровня безнадзорности и правонарушений;</w:t>
            </w:r>
          </w:p>
          <w:p>
            <w:pPr>
              <w:pStyle w:val="0"/>
            </w:pPr>
            <w:r>
              <w:rPr>
                <w:sz w:val="20"/>
              </w:rPr>
              <w:t xml:space="preserve">численность трудоустраиваемых подростков определяется ежегодно исходя из норматива доступности государственной услуги по организации временного трудоустройства несовершеннолетних, утвержденного Минтрудом РФ, и составляет ежегодно порядка 5000 человек</w:t>
            </w:r>
          </w:p>
        </w:tc>
        <w:tc>
          <w:tcPr>
            <w:tcW w:w="2098" w:type="dxa"/>
          </w:tcPr>
          <w:p>
            <w:pPr>
              <w:pStyle w:val="0"/>
            </w:pPr>
            <w:r>
              <w:rPr>
                <w:sz w:val="20"/>
              </w:rPr>
              <w:t xml:space="preserve">Обеспечение несовершеннолетних организованными формами занятости в свободное от учебы время в целях их трудовой адаптации, снижения уровня безнадзорности и правонарушений;</w:t>
            </w:r>
          </w:p>
          <w:p>
            <w:pPr>
              <w:pStyle w:val="0"/>
            </w:pPr>
            <w:r>
              <w:rPr>
                <w:sz w:val="20"/>
              </w:rPr>
              <w:t xml:space="preserve">численность трудоустраиваемых подростков определяется ежегодно исходя из норматива доступности государственной услуги по организации временного трудоустройства несовершеннолетних, утвержденного Минтрудом РФ, и составляет ежегодно порядка 5000 человек</w:t>
            </w:r>
          </w:p>
        </w:tc>
      </w:tr>
      <w:tr>
        <w:tc>
          <w:tcPr>
            <w:tcW w:w="1757" w:type="dxa"/>
          </w:tcPr>
          <w:p>
            <w:pPr>
              <w:pStyle w:val="0"/>
            </w:pPr>
            <w:r>
              <w:rPr>
                <w:sz w:val="20"/>
              </w:rPr>
              <w:t xml:space="preserve">25. Реализация инфраструктурных проектов по поддержке и развитию социальных служб, оказывающих помощь семьям с детьми, находящимся в трудной жизненной ситуации (функционирование "Семейной диспетчерской" на базе ГУ ТО "Областной центр социальной помощи семье и детям")</w:t>
            </w:r>
          </w:p>
        </w:tc>
        <w:tc>
          <w:tcPr>
            <w:tcW w:w="1984" w:type="dxa"/>
          </w:tcPr>
          <w:p>
            <w:pPr>
              <w:pStyle w:val="0"/>
              <w:jc w:val="center"/>
            </w:pPr>
            <w:r>
              <w:rPr>
                <w:sz w:val="20"/>
              </w:rPr>
              <w:t xml:space="preserve">Министерство труда и социальной защиты Тульской области, ГУ ТО "Областной центр социальной помощи семье и детям"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Создана специализированная служба "Семейная диспетчерская", комплексно решающая проблемы семей с детьми по технологии "Одно окно"</w:t>
            </w:r>
          </w:p>
        </w:tc>
        <w:tc>
          <w:tcPr>
            <w:tcW w:w="2098" w:type="dxa"/>
          </w:tcPr>
          <w:p>
            <w:pPr>
              <w:pStyle w:val="0"/>
            </w:pPr>
            <w:r>
              <w:rPr>
                <w:sz w:val="20"/>
              </w:rPr>
              <w:t xml:space="preserve">Совершенствование деятельности специализированной службы "Семейная диспетчерская"</w:t>
            </w:r>
          </w:p>
        </w:tc>
      </w:tr>
      <w:tr>
        <w:tc>
          <w:tcPr>
            <w:tcW w:w="1757" w:type="dxa"/>
          </w:tcPr>
          <w:p>
            <w:pPr>
              <w:pStyle w:val="0"/>
            </w:pPr>
            <w:r>
              <w:rPr>
                <w:sz w:val="20"/>
              </w:rPr>
              <w:t xml:space="preserve">26. Обеспечение и совершенствование деятельности регионального ресурсного центра по развитию добровольчества (на базе ГУ ТО "Тульский областной центр молодежи") (реализуется в соответствии с государственной программой "Развитие молодежи Тульской области")</w:t>
            </w:r>
          </w:p>
        </w:tc>
        <w:tc>
          <w:tcPr>
            <w:tcW w:w="1984" w:type="dxa"/>
          </w:tcPr>
          <w:p>
            <w:pPr>
              <w:pStyle w:val="0"/>
              <w:jc w:val="center"/>
            </w:pPr>
            <w:r>
              <w:rPr>
                <w:sz w:val="20"/>
              </w:rPr>
              <w:t xml:space="preserve">Министерство молодежной политики Тульской области, ГУ ТО "Тульский областной центр молодежи"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Функционирование и совершенствование деятельности регионального ресурсного центра по развитию добровольчества (на базе ГУ ТО "Тульский областной центр молодежи") в рамках проведения информационно-методических семинаров, лекций и тренингов по направлению добровольчества (волонтерства) не менее 10, ежегодно</w:t>
            </w:r>
          </w:p>
        </w:tc>
        <w:tc>
          <w:tcPr>
            <w:tcW w:w="2098" w:type="dxa"/>
          </w:tcPr>
          <w:p>
            <w:pPr>
              <w:pStyle w:val="0"/>
            </w:pPr>
            <w:r>
              <w:rPr>
                <w:sz w:val="20"/>
              </w:rPr>
              <w:t xml:space="preserve">Функционирование и совершенствование деятельности регионального ресурсного центра по развитию добровольчества (на базе ГУ ТО "Тульский областной центр молодежи")</w:t>
            </w:r>
          </w:p>
        </w:tc>
      </w:tr>
      <w:tr>
        <w:tc>
          <w:tcPr>
            <w:tcW w:w="1757" w:type="dxa"/>
          </w:tcPr>
          <w:p>
            <w:pPr>
              <w:pStyle w:val="0"/>
            </w:pPr>
            <w:r>
              <w:rPr>
                <w:sz w:val="20"/>
              </w:rPr>
              <w:t xml:space="preserve">27. Создание ресурсных центров по развитию добровольчества на территории муниципальных образований Тульской области (реализуется в соответствии с государственной программой "Развитие молодежи Тульской области")</w:t>
            </w:r>
          </w:p>
        </w:tc>
        <w:tc>
          <w:tcPr>
            <w:tcW w:w="1984" w:type="dxa"/>
          </w:tcPr>
          <w:p>
            <w:pPr>
              <w:pStyle w:val="0"/>
              <w:jc w:val="center"/>
            </w:pPr>
            <w:r>
              <w:rPr>
                <w:sz w:val="20"/>
              </w:rPr>
              <w:t xml:space="preserve">Органы местного самоуправления Тульской области (по согласованию), министерство молодежной политики Тульской области, государственное учреждение Тульской области "Тульский областной центр молодежи" (по согласованию)</w:t>
            </w:r>
          </w:p>
        </w:tc>
        <w:tc>
          <w:tcPr>
            <w:tcW w:w="794" w:type="dxa"/>
          </w:tcPr>
          <w:p>
            <w:pPr>
              <w:pStyle w:val="0"/>
              <w:jc w:val="center"/>
            </w:pPr>
            <w:r>
              <w:rPr>
                <w:sz w:val="20"/>
              </w:rPr>
              <w:t xml:space="preserve">2021 - 2024 годы</w:t>
            </w:r>
          </w:p>
        </w:tc>
        <w:tc>
          <w:tcPr>
            <w:tcW w:w="2381" w:type="dxa"/>
          </w:tcPr>
          <w:p>
            <w:pPr>
              <w:pStyle w:val="0"/>
            </w:pPr>
            <w:r>
              <w:rPr>
                <w:sz w:val="20"/>
              </w:rPr>
              <w:t xml:space="preserve">Созданы и функционируют 26 ресурсных центров по развитию добровольчества на территории муниципальных образований Тульской области к 2024 году, нарастающим итогом</w:t>
            </w:r>
          </w:p>
        </w:tc>
        <w:tc>
          <w:tcPr>
            <w:tcW w:w="2098" w:type="dxa"/>
          </w:tcPr>
          <w:p>
            <w:pPr>
              <w:pStyle w:val="0"/>
            </w:pPr>
            <w:r>
              <w:rPr>
                <w:sz w:val="20"/>
              </w:rPr>
            </w:r>
          </w:p>
        </w:tc>
      </w:tr>
      <w:tr>
        <w:tc>
          <w:tcPr>
            <w:tcW w:w="1757" w:type="dxa"/>
          </w:tcPr>
          <w:p>
            <w:pPr>
              <w:pStyle w:val="0"/>
            </w:pPr>
            <w:r>
              <w:rPr>
                <w:sz w:val="20"/>
              </w:rPr>
              <w:t xml:space="preserve">28. Обеспечение и совершенствование деятельности Регионального центра информационной безопасности молодежи и психологической помощи на базе подведомственного министерству молодежной политики Тульской области ГУ ТО "Тульский областной центр молодежи" (реализуется в соответствии с государственной </w:t>
            </w:r>
            <w:hyperlink w:history="0" r:id="rId38" w:tooltip="Постановление правительства Тульской области от 28.12.2017 N 634 (ред. от 16.03.2021) &quot;Об утверждении государственной программы Тульской области &quot;Развитие молодежной политики в Тульской области&quot; ------------ Недействующая редакция {КонсультантПлюс}">
              <w:r>
                <w:rPr>
                  <w:sz w:val="20"/>
                  <w:color w:val="0000ff"/>
                </w:rPr>
                <w:t xml:space="preserve">программой</w:t>
              </w:r>
            </w:hyperlink>
            <w:r>
              <w:rPr>
                <w:sz w:val="20"/>
              </w:rPr>
              <w:t xml:space="preserve"> "Развитие молодежной политики в Тульской области")</w:t>
            </w:r>
          </w:p>
        </w:tc>
        <w:tc>
          <w:tcPr>
            <w:tcW w:w="1984" w:type="dxa"/>
          </w:tcPr>
          <w:p>
            <w:pPr>
              <w:pStyle w:val="0"/>
              <w:jc w:val="center"/>
            </w:pPr>
            <w:r>
              <w:rPr>
                <w:sz w:val="20"/>
              </w:rPr>
              <w:t xml:space="preserve">Министерство молодежной политики Тульской области, министерство образования Тульской области, государственное учреждение Тульской области "Тульский областной центр молодежи"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Функционирование и совершенствование деятельности Регионального центра информационной безопасности молодежи и психологической помощи на базе подведомственного министерству молодежной политики Тульской области ГУ ТО "Тульский областной центр молодежи" с обеспечением взаимодействия с 26 муниципальными образованиями Тульской области, ежегодно</w:t>
            </w:r>
          </w:p>
        </w:tc>
        <w:tc>
          <w:tcPr>
            <w:tcW w:w="2098" w:type="dxa"/>
          </w:tcPr>
          <w:p>
            <w:pPr>
              <w:pStyle w:val="0"/>
            </w:pPr>
            <w:r>
              <w:rPr>
                <w:sz w:val="20"/>
              </w:rPr>
              <w:t xml:space="preserve">Функционирование и совершенствование деятельности Регионального центра информационной безопасности молодежи и психологической помощи на базе подведомственного министерству молодежной политики Тульской области ГУ ТО "Тульский областной центр молодежи"</w:t>
            </w:r>
          </w:p>
        </w:tc>
      </w:tr>
      <w:tr>
        <w:tc>
          <w:tcPr>
            <w:tcW w:w="1757" w:type="dxa"/>
          </w:tcPr>
          <w:p>
            <w:pPr>
              <w:pStyle w:val="0"/>
            </w:pPr>
            <w:r>
              <w:rPr>
                <w:sz w:val="20"/>
              </w:rPr>
              <w:t xml:space="preserve">29. Реализация инфраструктурных проектов по поддержке и развитию социальных служб, оказывающих помощь семьям с детьми, находящимся в трудной жизненной ситуации (функционирование "Семейной диспетчерской" на базе ГУ ТО "Областной центр социальной помощи семье и детям")</w:t>
            </w:r>
          </w:p>
        </w:tc>
        <w:tc>
          <w:tcPr>
            <w:tcW w:w="1984" w:type="dxa"/>
          </w:tcPr>
          <w:p>
            <w:pPr>
              <w:pStyle w:val="0"/>
              <w:jc w:val="center"/>
            </w:pPr>
            <w:r>
              <w:rPr>
                <w:sz w:val="20"/>
              </w:rPr>
              <w:t xml:space="preserve">Министерство труда и социальной защиты Тульской области, Государственное учреждение Тульской области "Областной центр социальной помощи семье и детям"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Создана специализированная служба "Семейная диспетчерская", комплексно решающая проблемы семей с детьми по технологии "одно окно" при поддержке Фонда поддержки детей, находящихся в трудной жизненной ситуации</w:t>
            </w:r>
          </w:p>
        </w:tc>
        <w:tc>
          <w:tcPr>
            <w:tcW w:w="2098" w:type="dxa"/>
          </w:tcPr>
          <w:p>
            <w:pPr>
              <w:pStyle w:val="0"/>
            </w:pPr>
            <w:r>
              <w:rPr>
                <w:sz w:val="20"/>
              </w:rPr>
              <w:t xml:space="preserve">Совершенствование деятельности специализированной службы "Семейная диспетчерская" на постоянной основе</w:t>
            </w:r>
          </w:p>
        </w:tc>
      </w:tr>
    </w:tbl>
    <w:p>
      <w:pPr>
        <w:pStyle w:val="0"/>
        <w:jc w:val="both"/>
      </w:pPr>
      <w:r>
        <w:rPr>
          <w:sz w:val="20"/>
        </w:rPr>
      </w:r>
    </w:p>
    <w:p>
      <w:pPr>
        <w:pStyle w:val="2"/>
        <w:outlineLvl w:val="1"/>
        <w:jc w:val="center"/>
      </w:pPr>
      <w:r>
        <w:rPr>
          <w:sz w:val="20"/>
        </w:rPr>
        <w:t xml:space="preserve">5. Защита детей, оставшихся без попечения родителей</w:t>
      </w:r>
    </w:p>
    <w:p>
      <w:pPr>
        <w:pStyle w:val="0"/>
        <w:jc w:val="both"/>
      </w:pPr>
      <w:r>
        <w:rPr>
          <w:sz w:val="20"/>
        </w:rPr>
      </w:r>
    </w:p>
    <w:p>
      <w:pPr>
        <w:pStyle w:val="0"/>
        <w:ind w:firstLine="540"/>
        <w:jc w:val="both"/>
      </w:pPr>
      <w:r>
        <w:rPr>
          <w:sz w:val="20"/>
        </w:rPr>
        <w:t xml:space="preserve">Цель - обеспечение полноценного развития и социализации детей, оставшихся без попечения родителей, в условиях институционализации, замещающего родительства и в самостоятельной жизни.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реформирование системы опеки и попечительства в отношении несовершеннолетних;</w:t>
      </w:r>
    </w:p>
    <w:p>
      <w:pPr>
        <w:pStyle w:val="0"/>
        <w:spacing w:before="200" w:line-rule="auto"/>
        <w:ind w:firstLine="540"/>
        <w:jc w:val="both"/>
      </w:pPr>
      <w:r>
        <w:rPr>
          <w:sz w:val="20"/>
        </w:rPr>
        <w:t xml:space="preserve">развитие и совершенствование форм семейного устройства детей, оставшихся без попечения родителей;</w:t>
      </w:r>
    </w:p>
    <w:p>
      <w:pPr>
        <w:pStyle w:val="0"/>
        <w:spacing w:before="200" w:line-rule="auto"/>
        <w:ind w:firstLine="540"/>
        <w:jc w:val="both"/>
      </w:pPr>
      <w:r>
        <w:rPr>
          <w:sz w:val="20"/>
        </w:rPr>
        <w:t xml:space="preserve">развитие системы подготовки детей к самостоятельному проживанию и системы постинтернатного сопровождения выпускников всех форм попечительства;</w:t>
      </w:r>
    </w:p>
    <w:p>
      <w:pPr>
        <w:pStyle w:val="0"/>
        <w:spacing w:before="200" w:line-rule="auto"/>
        <w:ind w:firstLine="540"/>
        <w:jc w:val="both"/>
      </w:pPr>
      <w:r>
        <w:rPr>
          <w:sz w:val="20"/>
        </w:rPr>
        <w:t xml:space="preserve">повышение уровня компетенций специалистов, работающих с детьми-сиротами, замещающими семьями;</w:t>
      </w:r>
    </w:p>
    <w:p>
      <w:pPr>
        <w:pStyle w:val="0"/>
        <w:spacing w:before="200" w:line-rule="auto"/>
        <w:ind w:firstLine="540"/>
        <w:jc w:val="both"/>
      </w:pPr>
      <w:r>
        <w:rPr>
          <w:sz w:val="20"/>
        </w:rPr>
        <w:t xml:space="preserve">реформирование организаций для детей-сирот и детей, оставшихся без попечения родителей;</w:t>
      </w:r>
    </w:p>
    <w:p>
      <w:pPr>
        <w:pStyle w:val="0"/>
        <w:spacing w:before="200" w:line-rule="auto"/>
        <w:ind w:firstLine="540"/>
        <w:jc w:val="both"/>
      </w:pPr>
      <w:r>
        <w:rPr>
          <w:sz w:val="20"/>
        </w:rPr>
        <w:t xml:space="preserve">расширение участия общества в защите прав детей-сирот и детей, оставшихся без попечения родителей.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984"/>
        <w:gridCol w:w="794"/>
        <w:gridCol w:w="2381"/>
        <w:gridCol w:w="2098"/>
      </w:tblGrid>
      <w:tr>
        <w:tc>
          <w:tcPr>
            <w:tcW w:w="1757" w:type="dxa"/>
            <w:vMerge w:val="restart"/>
          </w:tcPr>
          <w:p>
            <w:pPr>
              <w:pStyle w:val="0"/>
              <w:jc w:val="center"/>
            </w:pPr>
            <w:r>
              <w:rPr>
                <w:sz w:val="20"/>
              </w:rPr>
              <w:t xml:space="preserve">Наименование мероприятия</w:t>
            </w:r>
          </w:p>
        </w:tc>
        <w:tc>
          <w:tcPr>
            <w:tcW w:w="1984" w:type="dxa"/>
            <w:vMerge w:val="restart"/>
          </w:tcPr>
          <w:p>
            <w:pPr>
              <w:pStyle w:val="0"/>
              <w:jc w:val="center"/>
            </w:pPr>
            <w:r>
              <w:rPr>
                <w:sz w:val="20"/>
              </w:rPr>
              <w:t xml:space="preserve">Ответственные исполнители и соисполнители</w:t>
            </w:r>
          </w:p>
        </w:tc>
        <w:tc>
          <w:tcPr>
            <w:tcW w:w="794" w:type="dxa"/>
            <w:vMerge w:val="restart"/>
          </w:tcPr>
          <w:p>
            <w:pPr>
              <w:pStyle w:val="0"/>
              <w:jc w:val="center"/>
            </w:pPr>
            <w:r>
              <w:rPr>
                <w:sz w:val="20"/>
              </w:rPr>
              <w:t xml:space="preserve">Сроки реализации</w:t>
            </w:r>
          </w:p>
        </w:tc>
        <w:tc>
          <w:tcPr>
            <w:gridSpan w:val="2"/>
            <w:tcW w:w="4479" w:type="dxa"/>
          </w:tcPr>
          <w:p>
            <w:pPr>
              <w:pStyle w:val="0"/>
              <w:jc w:val="center"/>
            </w:pPr>
            <w:r>
              <w:rPr>
                <w:sz w:val="20"/>
              </w:rPr>
              <w:t xml:space="preserve">Ожидаемый результат</w:t>
            </w:r>
          </w:p>
        </w:tc>
      </w:tr>
      <w:tr>
        <w:tc>
          <w:tcPr>
            <w:vMerge w:val="continue"/>
          </w:tcPr>
          <w:p/>
        </w:tc>
        <w:tc>
          <w:tcPr>
            <w:vMerge w:val="continue"/>
          </w:tcPr>
          <w:p/>
        </w:tc>
        <w:tc>
          <w:tcPr>
            <w:vMerge w:val="continue"/>
          </w:tcPr>
          <w:p/>
        </w:tc>
        <w:tc>
          <w:tcPr>
            <w:tcW w:w="2381" w:type="dxa"/>
          </w:tcPr>
          <w:p>
            <w:pPr>
              <w:pStyle w:val="0"/>
              <w:jc w:val="center"/>
            </w:pPr>
            <w:r>
              <w:rPr>
                <w:sz w:val="20"/>
              </w:rPr>
              <w:t xml:space="preserve">2021 - 2024 годы</w:t>
            </w:r>
          </w:p>
        </w:tc>
        <w:tc>
          <w:tcPr>
            <w:tcW w:w="2098" w:type="dxa"/>
          </w:tcPr>
          <w:p>
            <w:pPr>
              <w:pStyle w:val="0"/>
              <w:jc w:val="center"/>
            </w:pPr>
            <w:r>
              <w:rPr>
                <w:sz w:val="20"/>
              </w:rPr>
              <w:t xml:space="preserve">2025 - 2027 годы</w:t>
            </w:r>
          </w:p>
        </w:tc>
      </w:tr>
      <w:tr>
        <w:tc>
          <w:tcPr>
            <w:tcW w:w="1757" w:type="dxa"/>
          </w:tcPr>
          <w:p>
            <w:pPr>
              <w:pStyle w:val="0"/>
              <w:jc w:val="center"/>
            </w:pPr>
            <w:r>
              <w:rPr>
                <w:sz w:val="20"/>
              </w:rPr>
              <w:t xml:space="preserve">1</w:t>
            </w:r>
          </w:p>
        </w:tc>
        <w:tc>
          <w:tcPr>
            <w:tcW w:w="1984" w:type="dxa"/>
          </w:tcPr>
          <w:p>
            <w:pPr>
              <w:pStyle w:val="0"/>
              <w:jc w:val="center"/>
            </w:pPr>
            <w:r>
              <w:rPr>
                <w:sz w:val="20"/>
              </w:rPr>
              <w:t xml:space="preserve">2</w:t>
            </w:r>
          </w:p>
        </w:tc>
        <w:tc>
          <w:tcPr>
            <w:tcW w:w="794" w:type="dxa"/>
          </w:tcPr>
          <w:p>
            <w:pPr>
              <w:pStyle w:val="0"/>
              <w:jc w:val="center"/>
            </w:pPr>
            <w:r>
              <w:rPr>
                <w:sz w:val="20"/>
              </w:rPr>
              <w:t xml:space="preserve">3</w:t>
            </w:r>
          </w:p>
        </w:tc>
        <w:tc>
          <w:tcPr>
            <w:tcW w:w="2381" w:type="dxa"/>
          </w:tcPr>
          <w:p>
            <w:pPr>
              <w:pStyle w:val="0"/>
              <w:jc w:val="center"/>
            </w:pPr>
            <w:r>
              <w:rPr>
                <w:sz w:val="20"/>
              </w:rPr>
              <w:t xml:space="preserve">4</w:t>
            </w:r>
          </w:p>
        </w:tc>
        <w:tc>
          <w:tcPr>
            <w:tcW w:w="2098" w:type="dxa"/>
          </w:tcPr>
          <w:p>
            <w:pPr>
              <w:pStyle w:val="0"/>
              <w:jc w:val="center"/>
            </w:pPr>
            <w:r>
              <w:rPr>
                <w:sz w:val="20"/>
              </w:rPr>
              <w:t xml:space="preserve">5</w:t>
            </w:r>
          </w:p>
        </w:tc>
      </w:tr>
      <w:tr>
        <w:tc>
          <w:tcPr>
            <w:tcW w:w="1757" w:type="dxa"/>
          </w:tcPr>
          <w:p>
            <w:pPr>
              <w:pStyle w:val="0"/>
            </w:pPr>
            <w:r>
              <w:rPr>
                <w:sz w:val="20"/>
              </w:rPr>
              <w:t xml:space="preserve">1. Развитие и совершенствование системы опеки и попечительства в отношении несовершеннолетних в части организации, структуры, полномочий, в том числе определение порядка организации реализации полномочий органа опеки и попечительства в отношении несовершеннолетних (реализуется в соответствии с мероприятиями ("дорожная карта") по переходу до 2024 года к единой модели подчиненности организаций для детей-сирот и органов опеки и попечительства в субъектах Российской Федерации)</w:t>
            </w:r>
          </w:p>
        </w:tc>
        <w:tc>
          <w:tcPr>
            <w:tcW w:w="1984" w:type="dxa"/>
          </w:tcPr>
          <w:p>
            <w:pPr>
              <w:pStyle w:val="0"/>
              <w:jc w:val="center"/>
            </w:pPr>
            <w:r>
              <w:rPr>
                <w:sz w:val="20"/>
              </w:rPr>
              <w:t xml:space="preserve">Министерство труда и социальной защиты Тульской области, министерство образования Тульской области</w:t>
            </w:r>
          </w:p>
        </w:tc>
        <w:tc>
          <w:tcPr>
            <w:tcW w:w="794" w:type="dxa"/>
          </w:tcPr>
          <w:p>
            <w:pPr>
              <w:pStyle w:val="0"/>
              <w:jc w:val="center"/>
            </w:pPr>
            <w:r>
              <w:rPr>
                <w:sz w:val="20"/>
              </w:rPr>
              <w:t xml:space="preserve">2024 год</w:t>
            </w:r>
          </w:p>
        </w:tc>
        <w:tc>
          <w:tcPr>
            <w:tcW w:w="2381" w:type="dxa"/>
          </w:tcPr>
          <w:p>
            <w:pPr>
              <w:pStyle w:val="0"/>
            </w:pPr>
            <w:r>
              <w:rPr>
                <w:sz w:val="20"/>
              </w:rPr>
              <w:t xml:space="preserve">Переход 100 процентов организаций для детей-сирот и детей, оставшихся без попечения родителей, и органов опеки и попечительства к единой модели подчиненности</w:t>
            </w:r>
          </w:p>
        </w:tc>
        <w:tc>
          <w:tcPr>
            <w:tcW w:w="2098" w:type="dxa"/>
          </w:tcPr>
          <w:p>
            <w:pPr>
              <w:pStyle w:val="0"/>
            </w:pPr>
            <w:r>
              <w:rPr>
                <w:sz w:val="20"/>
              </w:rPr>
            </w:r>
          </w:p>
        </w:tc>
      </w:tr>
      <w:tr>
        <w:tc>
          <w:tcPr>
            <w:tcW w:w="1757" w:type="dxa"/>
          </w:tcPr>
          <w:p>
            <w:pPr>
              <w:pStyle w:val="0"/>
            </w:pPr>
            <w:r>
              <w:rPr>
                <w:sz w:val="20"/>
              </w:rPr>
              <w:t xml:space="preserve">2. Организация системы подготовки, переподготовки и повышения квалификации специалистов органов и организаций, действующих в сфере защиты прав детей (реализуется в соответствии с </w:t>
            </w:r>
            <w:hyperlink w:history="0" r:id="rId39"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Указом</w:t>
              </w:r>
            </w:hyperlink>
            <w:r>
              <w:rPr>
                <w:sz w:val="20"/>
              </w:rP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w:t>
            </w:r>
          </w:p>
        </w:tc>
        <w:tc>
          <w:tcPr>
            <w:tcW w:w="1984" w:type="dxa"/>
          </w:tcPr>
          <w:p>
            <w:pPr>
              <w:pStyle w:val="0"/>
              <w:jc w:val="center"/>
            </w:pPr>
            <w:r>
              <w:rPr>
                <w:sz w:val="20"/>
              </w:rPr>
              <w:t xml:space="preserve">Министерство труда и социальной защиты Тульской области, министерство здравоохранения Тульской области, министерство образования Тульской области</w:t>
            </w:r>
          </w:p>
        </w:tc>
        <w:tc>
          <w:tcPr>
            <w:tcW w:w="794" w:type="dxa"/>
          </w:tcPr>
          <w:p>
            <w:pPr>
              <w:pStyle w:val="0"/>
              <w:jc w:val="center"/>
            </w:pPr>
            <w:r>
              <w:rPr>
                <w:sz w:val="20"/>
              </w:rPr>
              <w:t xml:space="preserve">2021 - 2027 годы</w:t>
            </w:r>
          </w:p>
        </w:tc>
        <w:tc>
          <w:tcPr>
            <w:tcW w:w="2381" w:type="dxa"/>
          </w:tcPr>
          <w:p>
            <w:pPr>
              <w:pStyle w:val="0"/>
            </w:pPr>
            <w:r>
              <w:rPr>
                <w:sz w:val="20"/>
              </w:rPr>
              <w:t xml:space="preserve">Ежегодно охват не менее 20 процентов специалистов органов и организаций, действующих в сфере защиты прав детей, повышением квалификации (по результатам ведомственного мониторинга)</w:t>
            </w:r>
          </w:p>
        </w:tc>
        <w:tc>
          <w:tcPr>
            <w:tcW w:w="2098" w:type="dxa"/>
          </w:tcPr>
          <w:p>
            <w:pPr>
              <w:pStyle w:val="0"/>
              <w:jc w:val="both"/>
            </w:pPr>
            <w:r>
              <w:rPr>
                <w:sz w:val="20"/>
              </w:rPr>
              <w:t xml:space="preserve">Организовано систематическое повышение квалификации специалистов органов опеки и попечительства</w:t>
            </w:r>
          </w:p>
        </w:tc>
      </w:tr>
      <w:tr>
        <w:tc>
          <w:tcPr>
            <w:tcW w:w="1757" w:type="dxa"/>
          </w:tcPr>
          <w:p>
            <w:pPr>
              <w:pStyle w:val="0"/>
            </w:pPr>
            <w:r>
              <w:rPr>
                <w:sz w:val="20"/>
              </w:rPr>
              <w:t xml:space="preserve">3. Модернизация государственного банка данных о детях, оставшихся без попечения родителей, в том числе с возможностью передачи данных в другие государственные информационные системы, с учетом современных IT-технологий</w:t>
            </w:r>
          </w:p>
        </w:tc>
        <w:tc>
          <w:tcPr>
            <w:tcW w:w="1984" w:type="dxa"/>
          </w:tcPr>
          <w:p>
            <w:pPr>
              <w:pStyle w:val="0"/>
              <w:jc w:val="center"/>
            </w:pPr>
            <w:r>
              <w:rPr>
                <w:sz w:val="20"/>
              </w:rPr>
              <w:t xml:space="preserve">Министерство труда и социальной защиты Тульской области</w:t>
            </w:r>
          </w:p>
        </w:tc>
        <w:tc>
          <w:tcPr>
            <w:tcW w:w="794" w:type="dxa"/>
          </w:tcPr>
          <w:p>
            <w:pPr>
              <w:pStyle w:val="0"/>
              <w:jc w:val="center"/>
            </w:pPr>
            <w:r>
              <w:rPr>
                <w:sz w:val="20"/>
              </w:rPr>
              <w:t xml:space="preserve">2023 год</w:t>
            </w:r>
          </w:p>
        </w:tc>
        <w:tc>
          <w:tcPr>
            <w:tcW w:w="2381" w:type="dxa"/>
          </w:tcPr>
          <w:p>
            <w:pPr>
              <w:pStyle w:val="0"/>
            </w:pPr>
            <w:r>
              <w:rPr>
                <w:sz w:val="20"/>
              </w:rPr>
              <w:t xml:space="preserve">Внедрение современных IT-технологий в деятельность специалистов органов опеки и органов исполнительной власти, на которые возложены функции регионального оператора государственного банка данных о детях, оставшихся без попечения родителей;</w:t>
            </w:r>
          </w:p>
          <w:p>
            <w:pPr>
              <w:pStyle w:val="0"/>
            </w:pPr>
            <w:r>
              <w:rPr>
                <w:sz w:val="20"/>
              </w:rPr>
              <w:t xml:space="preserve">использование современной системы формирования, ведения и использования государственного банка данных о детях, оставшихся без попечения родителей</w:t>
            </w:r>
          </w:p>
        </w:tc>
        <w:tc>
          <w:tcPr>
            <w:tcW w:w="2098" w:type="dxa"/>
          </w:tcPr>
          <w:p>
            <w:pPr>
              <w:pStyle w:val="0"/>
            </w:pPr>
            <w:r>
              <w:rPr>
                <w:sz w:val="20"/>
              </w:rPr>
            </w:r>
          </w:p>
        </w:tc>
      </w:tr>
      <w:tr>
        <w:tc>
          <w:tcPr>
            <w:tcW w:w="1757" w:type="dxa"/>
          </w:tcPr>
          <w:p>
            <w:pPr>
              <w:pStyle w:val="0"/>
            </w:pPr>
            <w:r>
              <w:rPr>
                <w:sz w:val="20"/>
              </w:rPr>
              <w:t xml:space="preserve">4. Совершенствование подбора, учета и подготовки граждан, выразивших желание стать усыновителями, опекунами (попечителями) несовершеннолетних граждан (реализуется в соответствии с Планом действий правительства Тульской области по реализации Основных направлений деятельности правительства Тульской области на период до 2024 года)</w:t>
            </w:r>
          </w:p>
        </w:tc>
        <w:tc>
          <w:tcPr>
            <w:tcW w:w="1984" w:type="dxa"/>
          </w:tcPr>
          <w:p>
            <w:pPr>
              <w:pStyle w:val="0"/>
              <w:jc w:val="center"/>
            </w:pPr>
            <w:r>
              <w:rPr>
                <w:sz w:val="20"/>
              </w:rPr>
              <w:t xml:space="preserve">Министерство труда и социальной защиты Тульской области</w:t>
            </w:r>
          </w:p>
        </w:tc>
        <w:tc>
          <w:tcPr>
            <w:tcW w:w="794" w:type="dxa"/>
          </w:tcPr>
          <w:p>
            <w:pPr>
              <w:pStyle w:val="0"/>
              <w:jc w:val="center"/>
            </w:pPr>
            <w:r>
              <w:rPr>
                <w:sz w:val="20"/>
              </w:rPr>
              <w:t xml:space="preserve">2022 год</w:t>
            </w:r>
          </w:p>
        </w:tc>
        <w:tc>
          <w:tcPr>
            <w:tcW w:w="2381" w:type="dxa"/>
          </w:tcPr>
          <w:p>
            <w:pPr>
              <w:pStyle w:val="0"/>
            </w:pPr>
            <w:r>
              <w:rPr>
                <w:sz w:val="20"/>
              </w:rPr>
              <w:t xml:space="preserve">Сокращена численность детей, в отношении которых было принято решение об отмене усыновления, отмене опеки (попечительства), отстранении опекуна (попечителя)</w:t>
            </w:r>
          </w:p>
        </w:tc>
        <w:tc>
          <w:tcPr>
            <w:tcW w:w="2098" w:type="dxa"/>
          </w:tcPr>
          <w:p>
            <w:pPr>
              <w:pStyle w:val="0"/>
            </w:pPr>
            <w:r>
              <w:rPr>
                <w:sz w:val="20"/>
              </w:rPr>
            </w:r>
          </w:p>
        </w:tc>
      </w:tr>
      <w:tr>
        <w:tc>
          <w:tcPr>
            <w:tcW w:w="1757" w:type="dxa"/>
          </w:tcPr>
          <w:p>
            <w:pPr>
              <w:pStyle w:val="0"/>
            </w:pPr>
            <w:r>
              <w:rPr>
                <w:sz w:val="20"/>
              </w:rPr>
              <w:t xml:space="preserve">5. Совершенствование мер по обеспечению безопасности детей-сирот и детей, оставшихся без попечения родителей, находящихся на воспитании в семьях граждан, в том числе изменение порядка подготовки кандидатов в замещающие родители (реализуется в соответствии с Планом действий правительства Тульской области по реализации Основных направлений деятельности правительства Тульской области на период до 2024 года)</w:t>
            </w:r>
          </w:p>
        </w:tc>
        <w:tc>
          <w:tcPr>
            <w:tcW w:w="1984" w:type="dxa"/>
          </w:tcPr>
          <w:p>
            <w:pPr>
              <w:pStyle w:val="0"/>
              <w:jc w:val="center"/>
            </w:pPr>
            <w:r>
              <w:rPr>
                <w:sz w:val="20"/>
              </w:rPr>
              <w:t xml:space="preserve">Министерство труда и социальной защиты Тульской области</w:t>
            </w:r>
          </w:p>
        </w:tc>
        <w:tc>
          <w:tcPr>
            <w:tcW w:w="794" w:type="dxa"/>
          </w:tcPr>
          <w:p>
            <w:pPr>
              <w:pStyle w:val="0"/>
              <w:jc w:val="center"/>
            </w:pPr>
            <w:r>
              <w:rPr>
                <w:sz w:val="20"/>
              </w:rPr>
              <w:t xml:space="preserve">2023 год</w:t>
            </w:r>
          </w:p>
        </w:tc>
        <w:tc>
          <w:tcPr>
            <w:tcW w:w="2381" w:type="dxa"/>
          </w:tcPr>
          <w:p>
            <w:pPr>
              <w:pStyle w:val="0"/>
            </w:pPr>
            <w:r>
              <w:rPr>
                <w:sz w:val="20"/>
              </w:rPr>
              <w:t xml:space="preserve">Снижено количество возвратов детей-сирот и детей, оставшихся без попечения родителей, из замещающих семей</w:t>
            </w:r>
          </w:p>
        </w:tc>
        <w:tc>
          <w:tcPr>
            <w:tcW w:w="2098" w:type="dxa"/>
          </w:tcPr>
          <w:p>
            <w:pPr>
              <w:pStyle w:val="0"/>
            </w:pPr>
            <w:r>
              <w:rPr>
                <w:sz w:val="20"/>
              </w:rPr>
            </w:r>
          </w:p>
        </w:tc>
      </w:tr>
      <w:tr>
        <w:tc>
          <w:tcPr>
            <w:tcW w:w="1757" w:type="dxa"/>
          </w:tcPr>
          <w:p>
            <w:pPr>
              <w:pStyle w:val="0"/>
            </w:pPr>
            <w:r>
              <w:rPr>
                <w:sz w:val="20"/>
              </w:rPr>
              <w:t xml:space="preserve">6. Поддержка и развитие института замещающих семей, включая семьи, принявшие на воспитание детей-сирот и детей, оставшихся без попечения родителей, старшего возраста, имеющих ограниченные возможности здоровья и с инвалидностью, имеющих братьев и сестер (реализуется в соответствии с Планом действий правительства Тульской области по реализации Основных направлений деятельности правительства Тульской области на период до 2024 года)</w:t>
            </w:r>
          </w:p>
        </w:tc>
        <w:tc>
          <w:tcPr>
            <w:tcW w:w="1984" w:type="dxa"/>
          </w:tcPr>
          <w:p>
            <w:pPr>
              <w:pStyle w:val="0"/>
              <w:jc w:val="center"/>
            </w:pPr>
            <w:r>
              <w:rPr>
                <w:sz w:val="20"/>
              </w:rPr>
              <w:t xml:space="preserve">Министерство труда и социальной защиты Тульской области</w:t>
            </w:r>
          </w:p>
        </w:tc>
        <w:tc>
          <w:tcPr>
            <w:tcW w:w="794" w:type="dxa"/>
          </w:tcPr>
          <w:p>
            <w:pPr>
              <w:pStyle w:val="0"/>
              <w:jc w:val="center"/>
            </w:pPr>
            <w:r>
              <w:rPr>
                <w:sz w:val="20"/>
              </w:rPr>
              <w:t xml:space="preserve">2023 год</w:t>
            </w:r>
          </w:p>
        </w:tc>
        <w:tc>
          <w:tcPr>
            <w:tcW w:w="2381" w:type="dxa"/>
          </w:tcPr>
          <w:p>
            <w:pPr>
              <w:pStyle w:val="0"/>
            </w:pPr>
            <w:r>
              <w:rPr>
                <w:sz w:val="20"/>
              </w:rPr>
              <w:t xml:space="preserve">Сокращена численность детей, в отношении которых принято решение об отмене усыновления, отмене опеки (попечительства), отстранении опекуна попечителя);</w:t>
            </w:r>
          </w:p>
          <w:p>
            <w:pPr>
              <w:pStyle w:val="0"/>
            </w:pPr>
            <w:r>
              <w:rPr>
                <w:sz w:val="20"/>
              </w:rPr>
              <w:t xml:space="preserve">разработан стандарт сопровождения семей, принявших на воспитание детей-сирот и детей, оставшихся без попечения родителей</w:t>
            </w:r>
          </w:p>
        </w:tc>
        <w:tc>
          <w:tcPr>
            <w:tcW w:w="2098" w:type="dxa"/>
          </w:tcPr>
          <w:p>
            <w:pPr>
              <w:pStyle w:val="0"/>
            </w:pPr>
            <w:r>
              <w:rPr>
                <w:sz w:val="20"/>
              </w:rPr>
            </w:r>
          </w:p>
        </w:tc>
      </w:tr>
      <w:tr>
        <w:tc>
          <w:tcPr>
            <w:tcW w:w="1757" w:type="dxa"/>
          </w:tcPr>
          <w:p>
            <w:pPr>
              <w:pStyle w:val="0"/>
            </w:pPr>
            <w:r>
              <w:rPr>
                <w:sz w:val="20"/>
              </w:rPr>
              <w:t xml:space="preserve">7. Создание условий в организациях для детей-сирот и детей, оставшихся без попечения родителей, приближенных к семейным (реализуется в соответствии с мероприятиями ("дорожная карта") по переходу до 2024 года к единой модели подчиненности организаций для детей-сирот и органов опеки и попечительства в субъектах Российской Федерации)</w:t>
            </w:r>
          </w:p>
        </w:tc>
        <w:tc>
          <w:tcPr>
            <w:tcW w:w="1984" w:type="dxa"/>
          </w:tcPr>
          <w:p>
            <w:pPr>
              <w:pStyle w:val="0"/>
              <w:jc w:val="center"/>
            </w:pPr>
            <w:r>
              <w:rPr>
                <w:sz w:val="20"/>
              </w:rPr>
              <w:t xml:space="preserve">Министерство труда и социальной защиты Тульской области, министерство образования Тульской области, министерство здравоохранения Тульской области, организации для детей-сирот и детей, оставшихся без попечения родителей (по согласованию)</w:t>
            </w:r>
          </w:p>
        </w:tc>
        <w:tc>
          <w:tcPr>
            <w:tcW w:w="794" w:type="dxa"/>
          </w:tcPr>
          <w:p>
            <w:pPr>
              <w:pStyle w:val="0"/>
              <w:jc w:val="center"/>
            </w:pPr>
            <w:r>
              <w:rPr>
                <w:sz w:val="20"/>
              </w:rPr>
              <w:t xml:space="preserve">2021 - 2024 годы</w:t>
            </w:r>
          </w:p>
        </w:tc>
        <w:tc>
          <w:tcPr>
            <w:tcW w:w="2381" w:type="dxa"/>
          </w:tcPr>
          <w:p>
            <w:pPr>
              <w:pStyle w:val="0"/>
            </w:pPr>
            <w:r>
              <w:rPr>
                <w:sz w:val="20"/>
              </w:rPr>
              <w:t xml:space="preserve">Переход к единой модели подчиненности организаций для детей-сирот и детей, оставшихся без попечения родителей, и органов опеки и попечительства;</w:t>
            </w:r>
          </w:p>
          <w:p>
            <w:pPr>
              <w:pStyle w:val="0"/>
            </w:pPr>
            <w:r>
              <w:rPr>
                <w:sz w:val="20"/>
              </w:rPr>
              <w:t xml:space="preserve">создание в организациях для детей-сирот комфортных условий проживания и воспитания, приближенных к семейным;</w:t>
            </w:r>
          </w:p>
          <w:p>
            <w:pPr>
              <w:pStyle w:val="0"/>
            </w:pPr>
            <w:r>
              <w:rPr>
                <w:sz w:val="20"/>
              </w:rPr>
              <w:t xml:space="preserve">проведение капитальных ремонтов по созданию условий проживания воспитанников, приближенным к семейным в ГУ ТО "Социально-реабилитационный центр для несовершеннолетних N 3", ГУ ТО "Социально-реабилитационный центр для несовершеннолетних N 6", ГУ ТО "Головеньковский детский дом-интернат"</w:t>
            </w:r>
          </w:p>
        </w:tc>
        <w:tc>
          <w:tcPr>
            <w:tcW w:w="2098" w:type="dxa"/>
          </w:tcPr>
          <w:p>
            <w:pPr>
              <w:pStyle w:val="0"/>
            </w:pPr>
            <w:r>
              <w:rPr>
                <w:sz w:val="20"/>
              </w:rPr>
            </w:r>
          </w:p>
        </w:tc>
      </w:tr>
      <w:tr>
        <w:tc>
          <w:tcPr>
            <w:tcW w:w="1757" w:type="dxa"/>
          </w:tcPr>
          <w:p>
            <w:pPr>
              <w:pStyle w:val="0"/>
            </w:pPr>
            <w:r>
              <w:rPr>
                <w:sz w:val="20"/>
              </w:rPr>
              <w:t xml:space="preserve">8. Создание условий для повышения качества жизни детей-инвалидов, находящихся в государственных учреждениях, осуществляющих стационарное социальное обслуживание детей-сирот и детей, оставшихся без попечения родителей</w:t>
            </w:r>
          </w:p>
        </w:tc>
        <w:tc>
          <w:tcPr>
            <w:tcW w:w="1984" w:type="dxa"/>
          </w:tcPr>
          <w:p>
            <w:pPr>
              <w:pStyle w:val="0"/>
              <w:jc w:val="center"/>
            </w:pPr>
            <w:r>
              <w:rPr>
                <w:sz w:val="20"/>
              </w:rPr>
              <w:t xml:space="preserve">Министерство труда и социальной защиты Тульской области, министерство здравоохранения Тульской области, организации для детей-сирот и детей, оставшихся без попечения родителей (по согласованию)</w:t>
            </w:r>
          </w:p>
        </w:tc>
        <w:tc>
          <w:tcPr>
            <w:tcW w:w="794" w:type="dxa"/>
          </w:tcPr>
          <w:p>
            <w:pPr>
              <w:pStyle w:val="0"/>
              <w:jc w:val="center"/>
            </w:pPr>
            <w:r>
              <w:rPr>
                <w:sz w:val="20"/>
              </w:rPr>
              <w:t xml:space="preserve">2021 - 2024 годы</w:t>
            </w:r>
          </w:p>
        </w:tc>
        <w:tc>
          <w:tcPr>
            <w:tcW w:w="2381" w:type="dxa"/>
          </w:tcPr>
          <w:p>
            <w:pPr>
              <w:pStyle w:val="0"/>
            </w:pPr>
            <w:r>
              <w:rPr>
                <w:sz w:val="20"/>
              </w:rPr>
              <w:t xml:space="preserve">Создание условий для внедрения эффективных практик организации развивающего ухода за детьми с тяжелыми множественными нарушениями развития, в том числе способствующих формированию собственной активности детей, повышению их коммуникативного потенциала;</w:t>
            </w:r>
          </w:p>
          <w:p>
            <w:pPr>
              <w:pStyle w:val="0"/>
            </w:pPr>
            <w:r>
              <w:rPr>
                <w:sz w:val="20"/>
              </w:rPr>
              <w:t xml:space="preserve">разработка и внедрение в деятельность всех учреждений программы формирования основных жизненных компетенций детей, реализуемые с использованием современных технических средств, а также методическое обеспечение и нормативное закрепление их применения</w:t>
            </w:r>
          </w:p>
        </w:tc>
        <w:tc>
          <w:tcPr>
            <w:tcW w:w="2098" w:type="dxa"/>
          </w:tcPr>
          <w:p>
            <w:pPr>
              <w:pStyle w:val="0"/>
            </w:pPr>
            <w:r>
              <w:rPr>
                <w:sz w:val="20"/>
              </w:rPr>
            </w:r>
          </w:p>
        </w:tc>
      </w:tr>
      <w:tr>
        <w:tc>
          <w:tcPr>
            <w:tcW w:w="1757" w:type="dxa"/>
          </w:tcPr>
          <w:p>
            <w:pPr>
              <w:pStyle w:val="0"/>
            </w:pPr>
            <w:r>
              <w:rPr>
                <w:sz w:val="20"/>
              </w:rPr>
              <w:t xml:space="preserve">9. Разработка и определение требований к компетенциям специалистов в организациях для детей-сирот и образовательных модулей для их подготовки (реализуется в соответствии с мероприятиями ("дорожная карта") по переходу до 2024 года к единой модели подчиненности организаций для детей-сирот и органов опеки и попечительства в субъектах Российской Федерации</w:t>
            </w:r>
          </w:p>
        </w:tc>
        <w:tc>
          <w:tcPr>
            <w:tcW w:w="1984" w:type="dxa"/>
          </w:tcPr>
          <w:p>
            <w:pPr>
              <w:pStyle w:val="0"/>
              <w:jc w:val="center"/>
            </w:pPr>
            <w:r>
              <w:rPr>
                <w:sz w:val="20"/>
              </w:rPr>
              <w:t xml:space="preserve">Министерство труда и социальной защиты Тульской области, министерство образования Тульской области</w:t>
            </w:r>
          </w:p>
        </w:tc>
        <w:tc>
          <w:tcPr>
            <w:tcW w:w="794" w:type="dxa"/>
          </w:tcPr>
          <w:p>
            <w:pPr>
              <w:pStyle w:val="0"/>
              <w:jc w:val="center"/>
            </w:pPr>
            <w:r>
              <w:rPr>
                <w:sz w:val="20"/>
              </w:rPr>
              <w:t xml:space="preserve">2022 год</w:t>
            </w:r>
          </w:p>
        </w:tc>
        <w:tc>
          <w:tcPr>
            <w:tcW w:w="2381" w:type="dxa"/>
          </w:tcPr>
          <w:p>
            <w:pPr>
              <w:pStyle w:val="0"/>
            </w:pPr>
            <w:r>
              <w:rPr>
                <w:sz w:val="20"/>
              </w:rPr>
              <w:t xml:space="preserve">Создание условий для формирования квалифицированного состава персонала в организациях для детей-сирот и детей, оставшихся без попечения родителей;</w:t>
            </w:r>
          </w:p>
          <w:p>
            <w:pPr>
              <w:pStyle w:val="0"/>
            </w:pPr>
            <w:r>
              <w:rPr>
                <w:sz w:val="20"/>
              </w:rPr>
              <w:t xml:space="preserve">разработка и апробирование программы социально-психологического обследования специалистов организаций, работающих с детьми, образовательные модули для подготовки специалистов</w:t>
            </w:r>
          </w:p>
        </w:tc>
        <w:tc>
          <w:tcPr>
            <w:tcW w:w="2098" w:type="dxa"/>
          </w:tcPr>
          <w:p>
            <w:pPr>
              <w:pStyle w:val="0"/>
            </w:pPr>
            <w:r>
              <w:rPr>
                <w:sz w:val="20"/>
              </w:rPr>
            </w:r>
          </w:p>
        </w:tc>
      </w:tr>
      <w:tr>
        <w:tc>
          <w:tcPr>
            <w:tcW w:w="1757" w:type="dxa"/>
          </w:tcPr>
          <w:p>
            <w:pPr>
              <w:pStyle w:val="0"/>
            </w:pPr>
            <w:r>
              <w:rPr>
                <w:sz w:val="20"/>
              </w:rPr>
              <w:t xml:space="preserve">10. Создание условий для обеспечения ухода и присмотра за воспитанниками организаций для детей-сирот и детей, оставшихся без попечения родителей, детей-инвалидов при помещении их в медицинские организации</w:t>
            </w:r>
          </w:p>
        </w:tc>
        <w:tc>
          <w:tcPr>
            <w:tcW w:w="1984" w:type="dxa"/>
          </w:tcPr>
          <w:p>
            <w:pPr>
              <w:pStyle w:val="0"/>
              <w:jc w:val="center"/>
            </w:pPr>
            <w:r>
              <w:rPr>
                <w:sz w:val="20"/>
              </w:rPr>
              <w:t xml:space="preserve">Министерство труда и социальной защиты Тульской области, министерство здравоохранения Тульской области, министерство образования Тульской области, организации для детей-сирот и детей, оставшихся без попечения родителей (по согласованию)</w:t>
            </w:r>
          </w:p>
        </w:tc>
        <w:tc>
          <w:tcPr>
            <w:tcW w:w="794" w:type="dxa"/>
          </w:tcPr>
          <w:p>
            <w:pPr>
              <w:pStyle w:val="0"/>
              <w:jc w:val="center"/>
            </w:pPr>
            <w:r>
              <w:rPr>
                <w:sz w:val="20"/>
              </w:rPr>
              <w:t xml:space="preserve">2022 год</w:t>
            </w:r>
          </w:p>
        </w:tc>
        <w:tc>
          <w:tcPr>
            <w:tcW w:w="2381" w:type="dxa"/>
          </w:tcPr>
          <w:p>
            <w:pPr>
              <w:pStyle w:val="0"/>
            </w:pPr>
            <w:r>
              <w:rPr>
                <w:sz w:val="20"/>
              </w:rPr>
              <w:t xml:space="preserve">Обеспечение ухода и присмотра за детьми-сиротами и детьми, оставшимися без попечения родителей, детьми-инвалидами при помещении их в медицинские организации</w:t>
            </w:r>
          </w:p>
        </w:tc>
        <w:tc>
          <w:tcPr>
            <w:tcW w:w="2098" w:type="dxa"/>
          </w:tcPr>
          <w:p>
            <w:pPr>
              <w:pStyle w:val="0"/>
            </w:pPr>
            <w:r>
              <w:rPr>
                <w:sz w:val="20"/>
              </w:rPr>
            </w:r>
          </w:p>
        </w:tc>
      </w:tr>
      <w:tr>
        <w:tc>
          <w:tcPr>
            <w:tcW w:w="1757" w:type="dxa"/>
          </w:tcPr>
          <w:p>
            <w:pPr>
              <w:pStyle w:val="0"/>
            </w:pPr>
            <w:r>
              <w:rPr>
                <w:sz w:val="20"/>
              </w:rPr>
              <w:t xml:space="preserve">11. Совершенствование системы постинтернатного сопровождения лиц из числа детей-сирот и детей, оставшихся без попечения родителей</w:t>
            </w:r>
          </w:p>
        </w:tc>
        <w:tc>
          <w:tcPr>
            <w:tcW w:w="1984" w:type="dxa"/>
          </w:tcPr>
          <w:p>
            <w:pPr>
              <w:pStyle w:val="0"/>
              <w:jc w:val="center"/>
            </w:pPr>
            <w:r>
              <w:rPr>
                <w:sz w:val="20"/>
              </w:rPr>
              <w:t xml:space="preserve">Министерство труда и социальной защиты Тульской области с участием некоммерческих организаций, деятельность которых направлена на подготовку воспитанников к самостоятельной жизни и социальную адаптацию</w:t>
            </w:r>
          </w:p>
          <w:p>
            <w:pPr>
              <w:pStyle w:val="0"/>
              <w:jc w:val="center"/>
            </w:pPr>
            <w:r>
              <w:rPr>
                <w:sz w:val="20"/>
              </w:rPr>
              <w:t xml:space="preserve">(по согласованию), министерство образования Тульской области</w:t>
            </w:r>
          </w:p>
        </w:tc>
        <w:tc>
          <w:tcPr>
            <w:tcW w:w="794" w:type="dxa"/>
          </w:tcPr>
          <w:p>
            <w:pPr>
              <w:pStyle w:val="0"/>
              <w:jc w:val="center"/>
            </w:pPr>
            <w:r>
              <w:rPr>
                <w:sz w:val="20"/>
              </w:rPr>
              <w:t xml:space="preserve">2021 - 2027 годы</w:t>
            </w:r>
          </w:p>
        </w:tc>
        <w:tc>
          <w:tcPr>
            <w:tcW w:w="2381" w:type="dxa"/>
          </w:tcPr>
          <w:p>
            <w:pPr>
              <w:pStyle w:val="0"/>
            </w:pPr>
            <w:r>
              <w:rPr>
                <w:sz w:val="20"/>
              </w:rPr>
              <w:t xml:space="preserve">Развитие и расширение форм наставничества в отношении воспитанников и выпускников организаций для детей-сирот и из замещающих семей, в том числе при получении профессионального образования, первичном трудоустройстве;</w:t>
            </w:r>
          </w:p>
          <w:p>
            <w:pPr>
              <w:pStyle w:val="0"/>
            </w:pPr>
            <w:r>
              <w:rPr>
                <w:sz w:val="20"/>
              </w:rPr>
              <w:t xml:space="preserve">к 2022 году разработка стандарта сопровождения выпускников организаций для детей-сирот, молодых людей, вышедших из попечительства замещающих семей, лиц из числа детей-сирот;</w:t>
            </w:r>
          </w:p>
          <w:p>
            <w:pPr>
              <w:pStyle w:val="0"/>
            </w:pPr>
            <w:r>
              <w:rPr>
                <w:sz w:val="20"/>
              </w:rPr>
              <w:t xml:space="preserve">функционирование трех социальных гостиниц на базе общеобразовательных организаций, подведомственных министерству образования Тульской области:</w:t>
            </w:r>
          </w:p>
          <w:p>
            <w:pPr>
              <w:pStyle w:val="0"/>
            </w:pPr>
            <w:r>
              <w:rPr>
                <w:sz w:val="20"/>
              </w:rPr>
              <w:t xml:space="preserve">предоставление выпускникам консультативной, правовой, психологической, социально-педагогической и иной помощи;</w:t>
            </w:r>
          </w:p>
          <w:p>
            <w:pPr>
              <w:pStyle w:val="0"/>
            </w:pPr>
            <w:r>
              <w:rPr>
                <w:sz w:val="20"/>
              </w:rPr>
              <w:t xml:space="preserve">при необходимости - временного проживания, оказание содействия в получении образования, трудоустройстве, защите прав и законных интересов</w:t>
            </w:r>
          </w:p>
        </w:tc>
        <w:tc>
          <w:tcPr>
            <w:tcW w:w="2098" w:type="dxa"/>
          </w:tcPr>
          <w:p>
            <w:pPr>
              <w:pStyle w:val="0"/>
            </w:pPr>
            <w:r>
              <w:rPr>
                <w:sz w:val="20"/>
              </w:rPr>
            </w:r>
          </w:p>
        </w:tc>
      </w:tr>
      <w:tr>
        <w:tc>
          <w:tcPr>
            <w:tcW w:w="1757" w:type="dxa"/>
          </w:tcPr>
          <w:p>
            <w:pPr>
              <w:pStyle w:val="0"/>
            </w:pPr>
            <w:r>
              <w:rPr>
                <w:sz w:val="20"/>
              </w:rPr>
              <w:t xml:space="preserve">12. Реализация мероприятий по обеспечению жилыми помещениями детей-сирот и детей, оставшихся без попечения родителей, лиц из их числа (реализуется в соответствии с государственной программой Тульской области "Улучшение демографической ситуации и поддержка семей, воспитывающих детей, в Тульской области")</w:t>
            </w:r>
          </w:p>
        </w:tc>
        <w:tc>
          <w:tcPr>
            <w:tcW w:w="1984" w:type="dxa"/>
          </w:tcPr>
          <w:p>
            <w:pPr>
              <w:pStyle w:val="0"/>
              <w:jc w:val="center"/>
            </w:pPr>
            <w:r>
              <w:rPr>
                <w:sz w:val="20"/>
              </w:rPr>
              <w:t xml:space="preserve">Министерство строительства Тульской области, министерство труда и социальной защиты Тульской области</w:t>
            </w:r>
          </w:p>
        </w:tc>
        <w:tc>
          <w:tcPr>
            <w:tcW w:w="794" w:type="dxa"/>
          </w:tcPr>
          <w:p>
            <w:pPr>
              <w:pStyle w:val="0"/>
              <w:jc w:val="center"/>
            </w:pPr>
            <w:r>
              <w:rPr>
                <w:sz w:val="20"/>
              </w:rPr>
              <w:t xml:space="preserve">2021 - 2027 годы</w:t>
            </w:r>
          </w:p>
        </w:tc>
        <w:tc>
          <w:tcPr>
            <w:tcW w:w="2381" w:type="dxa"/>
          </w:tcPr>
          <w:p>
            <w:pPr>
              <w:pStyle w:val="0"/>
            </w:pPr>
            <w:r>
              <w:rPr>
                <w:sz w:val="20"/>
              </w:rPr>
              <w:t xml:space="preserve">Разработана и утверждена "дорожная карта" по ликвидации в Тульской области до 2025 года накопившейся задолженности по обеспечению жильем детей-сирот;</w:t>
            </w:r>
          </w:p>
          <w:p>
            <w:pPr>
              <w:pStyle w:val="0"/>
            </w:pPr>
            <w:r>
              <w:rPr>
                <w:sz w:val="20"/>
              </w:rPr>
              <w:t xml:space="preserve">усовершенствована и автоматизирована система учета детей-сирот и детей, оставшихся без попечения родителей, а также лиц из их числа, нуждающихся в жилых помещениях;</w:t>
            </w:r>
          </w:p>
          <w:p>
            <w:pPr>
              <w:pStyle w:val="0"/>
            </w:pPr>
            <w:r>
              <w:rPr>
                <w:sz w:val="20"/>
              </w:rPr>
              <w:t xml:space="preserve">расширены формы обеспечения жилыми помещениями;</w:t>
            </w:r>
          </w:p>
          <w:p>
            <w:pPr>
              <w:pStyle w:val="0"/>
            </w:pPr>
            <w:r>
              <w:rPr>
                <w:sz w:val="20"/>
              </w:rPr>
              <w:t xml:space="preserve">сокращена очередь нуждающихся в жилых помещениях детей-сирот и детей, оставшихся без попечения родителей, и лиц из их числа</w:t>
            </w:r>
          </w:p>
        </w:tc>
        <w:tc>
          <w:tcPr>
            <w:tcW w:w="2098" w:type="dxa"/>
          </w:tcPr>
          <w:p>
            <w:pPr>
              <w:pStyle w:val="0"/>
            </w:pPr>
            <w:r>
              <w:rPr>
                <w:sz w:val="20"/>
              </w:rPr>
              <w:t xml:space="preserve">Сокращена очередь нуждающихся в жилых помещениях детей-сирот и детей, оставшихся без попечения родителей, и лиц из их числа</w:t>
            </w:r>
          </w:p>
        </w:tc>
      </w:tr>
      <w:tr>
        <w:tc>
          <w:tcPr>
            <w:tcW w:w="1757" w:type="dxa"/>
          </w:tcPr>
          <w:p>
            <w:pPr>
              <w:pStyle w:val="0"/>
            </w:pPr>
            <w:r>
              <w:rPr>
                <w:sz w:val="20"/>
              </w:rPr>
              <w:t xml:space="preserve">13. Поддержка некоммерческих организаций, деятельность которых направлена на защиту прав детей-сирот и детей, оставшихся без попечения родителей, включая детей с ограниченными возможностями здоровья и с инвалидностью, в организациях и приемных семьях, в постинтернатный период, предоставление услуг детям и замещающим семьям</w:t>
            </w:r>
          </w:p>
        </w:tc>
        <w:tc>
          <w:tcPr>
            <w:tcW w:w="1984" w:type="dxa"/>
          </w:tcPr>
          <w:p>
            <w:pPr>
              <w:pStyle w:val="0"/>
              <w:jc w:val="center"/>
            </w:pPr>
            <w:r>
              <w:rPr>
                <w:sz w:val="20"/>
              </w:rPr>
              <w:t xml:space="preserve">Министерство труда и социальной защиты Тульской области, общественная палата Тульской области (по согласованию)</w:t>
            </w:r>
          </w:p>
        </w:tc>
        <w:tc>
          <w:tcPr>
            <w:tcW w:w="794" w:type="dxa"/>
          </w:tcPr>
          <w:p>
            <w:pPr>
              <w:pStyle w:val="0"/>
              <w:jc w:val="center"/>
            </w:pPr>
            <w:r>
              <w:rPr>
                <w:sz w:val="20"/>
              </w:rPr>
              <w:t xml:space="preserve">2021 - 2024 годы</w:t>
            </w:r>
          </w:p>
        </w:tc>
        <w:tc>
          <w:tcPr>
            <w:tcW w:w="2381" w:type="dxa"/>
          </w:tcPr>
          <w:p>
            <w:pPr>
              <w:pStyle w:val="0"/>
            </w:pPr>
            <w:r>
              <w:rPr>
                <w:sz w:val="20"/>
              </w:rPr>
              <w:t xml:space="preserve">Увеличено количество детей-сирот и замещающих семей, получающих качественные услуги по их сопровождению</w:t>
            </w:r>
          </w:p>
        </w:tc>
        <w:tc>
          <w:tcPr>
            <w:tcW w:w="2098" w:type="dxa"/>
          </w:tcPr>
          <w:p>
            <w:pPr>
              <w:pStyle w:val="0"/>
            </w:pPr>
            <w:r>
              <w:rPr>
                <w:sz w:val="20"/>
              </w:rPr>
            </w:r>
          </w:p>
        </w:tc>
      </w:tr>
      <w:tr>
        <w:tc>
          <w:tcPr>
            <w:tcW w:w="1757" w:type="dxa"/>
          </w:tcPr>
          <w:p>
            <w:pPr>
              <w:pStyle w:val="0"/>
            </w:pPr>
            <w:r>
              <w:rPr>
                <w:sz w:val="20"/>
              </w:rPr>
              <w:t xml:space="preserve">14. Проведение праздника Новогодней елки для детей из малоимущих семей, семей, воспитывающих детей-инвалидов, детей-сирот и детей, оставшихся без попечения родителей, воспитывающихся в приемных и опекунских семьях (реализуется в соответствии с государственной </w:t>
            </w:r>
            <w:hyperlink w:history="0" r:id="rId40" w:tooltip="Постановление правительства Тульской области от 24.10.2013 N 575 (ред. от 04.05.2021) &quot;Об утверждении государственной программы Тульской области &quot;Улучшение демографической ситуации и поддержка семей, воспитывающих детей, в Тульской области&quot; ------------ Недействующая редакция {КонсультантПлюс}">
              <w:r>
                <w:rPr>
                  <w:sz w:val="20"/>
                  <w:color w:val="0000ff"/>
                </w:rPr>
                <w:t xml:space="preserve">программой</w:t>
              </w:r>
            </w:hyperlink>
            <w:r>
              <w:rPr>
                <w:sz w:val="20"/>
              </w:rPr>
              <w:t xml:space="preserve"> Тульской области "Улучшение демографической ситуации и поддержка семей, воспитывающих детей, в Тульской области", утвержденной Постановлением правительства Тульской области от 24.10.2013 N 575)</w:t>
            </w:r>
          </w:p>
        </w:tc>
        <w:tc>
          <w:tcPr>
            <w:tcW w:w="1984" w:type="dxa"/>
          </w:tcPr>
          <w:p>
            <w:pPr>
              <w:pStyle w:val="0"/>
              <w:jc w:val="center"/>
            </w:pPr>
            <w:r>
              <w:rPr>
                <w:sz w:val="20"/>
              </w:rPr>
              <w:t xml:space="preserve">Министерство труда и социальной защиты Тульской области, ГУ ТО "УСЗН ТО"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Численность детей в возрасте от 7 до 14 лет указанных категорий, принявших участие в празднике Новогодней елки:</w:t>
            </w:r>
          </w:p>
          <w:p>
            <w:pPr>
              <w:pStyle w:val="0"/>
            </w:pPr>
            <w:r>
              <w:rPr>
                <w:sz w:val="20"/>
              </w:rPr>
              <w:t xml:space="preserve">2021 год - 4600;</w:t>
            </w:r>
          </w:p>
          <w:p>
            <w:pPr>
              <w:pStyle w:val="0"/>
            </w:pPr>
            <w:r>
              <w:rPr>
                <w:sz w:val="20"/>
              </w:rPr>
              <w:t xml:space="preserve">2022 год - 4600;</w:t>
            </w:r>
          </w:p>
          <w:p>
            <w:pPr>
              <w:pStyle w:val="0"/>
            </w:pPr>
            <w:r>
              <w:rPr>
                <w:sz w:val="20"/>
              </w:rPr>
              <w:t xml:space="preserve">2023 год - 4600;</w:t>
            </w:r>
          </w:p>
          <w:p>
            <w:pPr>
              <w:pStyle w:val="0"/>
            </w:pPr>
            <w:r>
              <w:rPr>
                <w:sz w:val="20"/>
              </w:rPr>
              <w:t xml:space="preserve">2024 год - 4600;</w:t>
            </w:r>
          </w:p>
          <w:p>
            <w:pPr>
              <w:pStyle w:val="0"/>
            </w:pPr>
            <w:r>
              <w:rPr>
                <w:sz w:val="20"/>
              </w:rPr>
              <w:t xml:space="preserve">разработан и внедрен порядок учета выданных новогодних подарков с возможностью электронного межведомственного синхронного запроса</w:t>
            </w:r>
          </w:p>
        </w:tc>
        <w:tc>
          <w:tcPr>
            <w:tcW w:w="2098" w:type="dxa"/>
          </w:tcPr>
          <w:p>
            <w:pPr>
              <w:pStyle w:val="0"/>
              <w:jc w:val="both"/>
            </w:pPr>
            <w:r>
              <w:rPr>
                <w:sz w:val="20"/>
              </w:rPr>
              <w:t xml:space="preserve">Расширен спектр мер государственной поддержки семей с детьми;</w:t>
            </w:r>
          </w:p>
          <w:p>
            <w:pPr>
              <w:pStyle w:val="0"/>
            </w:pPr>
            <w:r>
              <w:rPr>
                <w:sz w:val="20"/>
              </w:rPr>
              <w:t xml:space="preserve">численность детей в возрасте от 7 до 14 лет указанных категорий, принявших участие в празднике Новогодней елки:</w:t>
            </w:r>
          </w:p>
          <w:p>
            <w:pPr>
              <w:pStyle w:val="0"/>
            </w:pPr>
            <w:r>
              <w:rPr>
                <w:sz w:val="20"/>
              </w:rPr>
              <w:t xml:space="preserve">2025 год - 4600;</w:t>
            </w:r>
          </w:p>
          <w:p>
            <w:pPr>
              <w:pStyle w:val="0"/>
            </w:pPr>
            <w:r>
              <w:rPr>
                <w:sz w:val="20"/>
              </w:rPr>
              <w:t xml:space="preserve">2026 год - 4600;</w:t>
            </w:r>
          </w:p>
          <w:p>
            <w:pPr>
              <w:pStyle w:val="0"/>
            </w:pPr>
            <w:r>
              <w:rPr>
                <w:sz w:val="20"/>
              </w:rPr>
              <w:t xml:space="preserve">2027 год - 4600</w:t>
            </w:r>
          </w:p>
        </w:tc>
      </w:tr>
    </w:tbl>
    <w:p>
      <w:pPr>
        <w:pStyle w:val="0"/>
        <w:jc w:val="both"/>
      </w:pPr>
      <w:r>
        <w:rPr>
          <w:sz w:val="20"/>
        </w:rPr>
      </w:r>
    </w:p>
    <w:p>
      <w:pPr>
        <w:pStyle w:val="2"/>
        <w:outlineLvl w:val="1"/>
        <w:jc w:val="center"/>
      </w:pPr>
      <w:r>
        <w:rPr>
          <w:sz w:val="20"/>
        </w:rPr>
        <w:t xml:space="preserve">6. Качество жизни детей с ограниченными возможностями</w:t>
      </w:r>
    </w:p>
    <w:p>
      <w:pPr>
        <w:pStyle w:val="2"/>
        <w:jc w:val="center"/>
      </w:pPr>
      <w:r>
        <w:rPr>
          <w:sz w:val="20"/>
        </w:rPr>
        <w:t xml:space="preserve">здоровья, детей-инвалидов</w:t>
      </w:r>
    </w:p>
    <w:p>
      <w:pPr>
        <w:pStyle w:val="0"/>
        <w:jc w:val="both"/>
      </w:pPr>
      <w:r>
        <w:rPr>
          <w:sz w:val="20"/>
        </w:rPr>
      </w:r>
    </w:p>
    <w:p>
      <w:pPr>
        <w:pStyle w:val="0"/>
        <w:ind w:firstLine="540"/>
        <w:jc w:val="both"/>
      </w:pPr>
      <w:r>
        <w:rPr>
          <w:sz w:val="20"/>
        </w:rPr>
        <w:t xml:space="preserve">Цель - консолидация ресурсов для социализации, включения в активную жизнь общества детей с ограниченными возможностями здоровья, детей-инвалидов.</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создание условий для оказания доступной и качественной ранней помощи детям, имеющим отклонения в развитии и риск их появления;</w:t>
      </w:r>
    </w:p>
    <w:p>
      <w:pPr>
        <w:pStyle w:val="0"/>
        <w:spacing w:before="200" w:line-rule="auto"/>
        <w:ind w:firstLine="540"/>
        <w:jc w:val="both"/>
      </w:pPr>
      <w:r>
        <w:rPr>
          <w:sz w:val="20"/>
        </w:rPr>
        <w:t xml:space="preserve">профилактика детской инвалидности, комплексная реабилитация и абилитация детей с ограниченными возможностями здоровья, детей-инвалидов, в том числе выработка и внедрение действенных механизмов, предотвращающих риски детской инвалидности;</w:t>
      </w:r>
    </w:p>
    <w:p>
      <w:pPr>
        <w:pStyle w:val="0"/>
        <w:spacing w:before="200" w:line-rule="auto"/>
        <w:ind w:firstLine="540"/>
        <w:jc w:val="both"/>
      </w:pPr>
      <w:r>
        <w:rPr>
          <w:sz w:val="20"/>
        </w:rPr>
        <w:t xml:space="preserve">развитие комплексной реабилитации и абилитации детей с ограниченными возможностями здоровья, детей-инвалидов и повышение результативности на основе внедрения эффективных социальных практик;</w:t>
      </w:r>
    </w:p>
    <w:p>
      <w:pPr>
        <w:pStyle w:val="0"/>
        <w:spacing w:before="200" w:line-rule="auto"/>
        <w:ind w:firstLine="540"/>
        <w:jc w:val="both"/>
      </w:pPr>
      <w:r>
        <w:rPr>
          <w:sz w:val="20"/>
        </w:rPr>
        <w:t xml:space="preserve">обеспечение применения современных технологий, продукции реабилитационной направленности для реабилитации и абилитации детей-инвалидов;</w:t>
      </w:r>
    </w:p>
    <w:p>
      <w:pPr>
        <w:pStyle w:val="0"/>
        <w:spacing w:before="200" w:line-rule="auto"/>
        <w:ind w:firstLine="540"/>
        <w:jc w:val="both"/>
      </w:pPr>
      <w:r>
        <w:rPr>
          <w:sz w:val="20"/>
        </w:rPr>
        <w:t xml:space="preserve">развитие производства современной продукции реабилитационной направленности;</w:t>
      </w:r>
    </w:p>
    <w:p>
      <w:pPr>
        <w:pStyle w:val="0"/>
        <w:spacing w:before="200" w:line-rule="auto"/>
        <w:ind w:firstLine="540"/>
        <w:jc w:val="both"/>
      </w:pPr>
      <w:r>
        <w:rPr>
          <w:sz w:val="20"/>
        </w:rPr>
        <w:t xml:space="preserve">модернизация системы образования в части реализации права на получение качественного доступного преемственного образования детьми с ограниченными возможностями здоровья и детьми-инвалидами;</w:t>
      </w:r>
    </w:p>
    <w:p>
      <w:pPr>
        <w:pStyle w:val="0"/>
        <w:spacing w:before="200" w:line-rule="auto"/>
        <w:ind w:firstLine="540"/>
        <w:jc w:val="both"/>
      </w:pPr>
      <w:r>
        <w:rPr>
          <w:sz w:val="20"/>
        </w:rPr>
        <w:t xml:space="preserve">модернизация системы подготовки кадров для обучения и воспитания, психолого-педагогического сопровождения детей с ограниченными возможностями здоровья и детей-инвалидов;</w:t>
      </w:r>
    </w:p>
    <w:p>
      <w:pPr>
        <w:pStyle w:val="0"/>
        <w:spacing w:before="200" w:line-rule="auto"/>
        <w:ind w:firstLine="540"/>
        <w:jc w:val="both"/>
      </w:pPr>
      <w:r>
        <w:rPr>
          <w:sz w:val="20"/>
        </w:rPr>
        <w:t xml:space="preserve">изучение современной семьи и современного ребенка для обеспечения поддержки семьи как полноправного участника процесса образования обучающихся с ограниченными возможностями здоровья и детей-инвалидов;</w:t>
      </w:r>
    </w:p>
    <w:p>
      <w:pPr>
        <w:pStyle w:val="0"/>
        <w:spacing w:before="200" w:line-rule="auto"/>
        <w:ind w:firstLine="540"/>
        <w:jc w:val="both"/>
      </w:pPr>
      <w:r>
        <w:rPr>
          <w:sz w:val="20"/>
        </w:rPr>
        <w:t xml:space="preserve">развитие инклюзивной среды в образовании, становление инклюзивной культуры образовательного процесса;</w:t>
      </w:r>
    </w:p>
    <w:p>
      <w:pPr>
        <w:pStyle w:val="0"/>
        <w:spacing w:before="200" w:line-rule="auto"/>
        <w:ind w:firstLine="540"/>
        <w:jc w:val="both"/>
      </w:pPr>
      <w:r>
        <w:rPr>
          <w:sz w:val="20"/>
        </w:rPr>
        <w:t xml:space="preserve">развитие сети отдельных образовательных организаций, выполняющих в том числе функции учебно-методических (ресурсных) центров, оказывающих методическую помощь педагогическим работникам общеобразовательных (инклюзивных) организаций, психолого-педагогическую помощь детям и их родителям.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984"/>
        <w:gridCol w:w="794"/>
        <w:gridCol w:w="2381"/>
        <w:gridCol w:w="2098"/>
      </w:tblGrid>
      <w:tr>
        <w:tc>
          <w:tcPr>
            <w:tcW w:w="1757" w:type="dxa"/>
            <w:vMerge w:val="restart"/>
          </w:tcPr>
          <w:p>
            <w:pPr>
              <w:pStyle w:val="0"/>
              <w:jc w:val="center"/>
            </w:pPr>
            <w:r>
              <w:rPr>
                <w:sz w:val="20"/>
              </w:rPr>
              <w:t xml:space="preserve">Наименование мероприятия</w:t>
            </w:r>
          </w:p>
        </w:tc>
        <w:tc>
          <w:tcPr>
            <w:tcW w:w="1984" w:type="dxa"/>
            <w:vMerge w:val="restart"/>
          </w:tcPr>
          <w:p>
            <w:pPr>
              <w:pStyle w:val="0"/>
              <w:jc w:val="center"/>
            </w:pPr>
            <w:r>
              <w:rPr>
                <w:sz w:val="20"/>
              </w:rPr>
              <w:t xml:space="preserve">Ответственные исполнители и соисполнители</w:t>
            </w:r>
          </w:p>
        </w:tc>
        <w:tc>
          <w:tcPr>
            <w:tcW w:w="794" w:type="dxa"/>
            <w:vMerge w:val="restart"/>
          </w:tcPr>
          <w:p>
            <w:pPr>
              <w:pStyle w:val="0"/>
              <w:jc w:val="center"/>
            </w:pPr>
            <w:r>
              <w:rPr>
                <w:sz w:val="20"/>
              </w:rPr>
              <w:t xml:space="preserve">Сроки реализации</w:t>
            </w:r>
          </w:p>
        </w:tc>
        <w:tc>
          <w:tcPr>
            <w:gridSpan w:val="2"/>
            <w:tcW w:w="4479" w:type="dxa"/>
          </w:tcPr>
          <w:p>
            <w:pPr>
              <w:pStyle w:val="0"/>
              <w:jc w:val="center"/>
            </w:pPr>
            <w:r>
              <w:rPr>
                <w:sz w:val="20"/>
              </w:rPr>
              <w:t xml:space="preserve">Ожидаемый результат</w:t>
            </w:r>
          </w:p>
        </w:tc>
      </w:tr>
      <w:tr>
        <w:tc>
          <w:tcPr>
            <w:vMerge w:val="continue"/>
          </w:tcPr>
          <w:p/>
        </w:tc>
        <w:tc>
          <w:tcPr>
            <w:vMerge w:val="continue"/>
          </w:tcPr>
          <w:p/>
        </w:tc>
        <w:tc>
          <w:tcPr>
            <w:vMerge w:val="continue"/>
          </w:tcPr>
          <w:p/>
        </w:tc>
        <w:tc>
          <w:tcPr>
            <w:tcW w:w="2381" w:type="dxa"/>
          </w:tcPr>
          <w:p>
            <w:pPr>
              <w:pStyle w:val="0"/>
              <w:jc w:val="center"/>
            </w:pPr>
            <w:r>
              <w:rPr>
                <w:sz w:val="20"/>
              </w:rPr>
              <w:t xml:space="preserve">2021 - 2024 годы</w:t>
            </w:r>
          </w:p>
        </w:tc>
        <w:tc>
          <w:tcPr>
            <w:tcW w:w="2098" w:type="dxa"/>
          </w:tcPr>
          <w:p>
            <w:pPr>
              <w:pStyle w:val="0"/>
              <w:jc w:val="center"/>
            </w:pPr>
            <w:r>
              <w:rPr>
                <w:sz w:val="20"/>
              </w:rPr>
              <w:t xml:space="preserve">2025 - 2027 годы</w:t>
            </w:r>
          </w:p>
        </w:tc>
      </w:tr>
      <w:tr>
        <w:tc>
          <w:tcPr>
            <w:tcW w:w="1757" w:type="dxa"/>
          </w:tcPr>
          <w:p>
            <w:pPr>
              <w:pStyle w:val="0"/>
              <w:jc w:val="center"/>
            </w:pPr>
            <w:r>
              <w:rPr>
                <w:sz w:val="20"/>
              </w:rPr>
              <w:t xml:space="preserve">1</w:t>
            </w:r>
          </w:p>
        </w:tc>
        <w:tc>
          <w:tcPr>
            <w:tcW w:w="1984" w:type="dxa"/>
          </w:tcPr>
          <w:p>
            <w:pPr>
              <w:pStyle w:val="0"/>
              <w:jc w:val="center"/>
            </w:pPr>
            <w:r>
              <w:rPr>
                <w:sz w:val="20"/>
              </w:rPr>
              <w:t xml:space="preserve">2</w:t>
            </w:r>
          </w:p>
        </w:tc>
        <w:tc>
          <w:tcPr>
            <w:tcW w:w="794" w:type="dxa"/>
          </w:tcPr>
          <w:p>
            <w:pPr>
              <w:pStyle w:val="0"/>
              <w:jc w:val="center"/>
            </w:pPr>
            <w:r>
              <w:rPr>
                <w:sz w:val="20"/>
              </w:rPr>
              <w:t xml:space="preserve">3</w:t>
            </w:r>
          </w:p>
        </w:tc>
        <w:tc>
          <w:tcPr>
            <w:tcW w:w="2381" w:type="dxa"/>
          </w:tcPr>
          <w:p>
            <w:pPr>
              <w:pStyle w:val="0"/>
              <w:jc w:val="center"/>
            </w:pPr>
            <w:r>
              <w:rPr>
                <w:sz w:val="20"/>
              </w:rPr>
              <w:t xml:space="preserve">5</w:t>
            </w:r>
          </w:p>
        </w:tc>
        <w:tc>
          <w:tcPr>
            <w:tcW w:w="2098" w:type="dxa"/>
          </w:tcPr>
          <w:p>
            <w:pPr>
              <w:pStyle w:val="0"/>
              <w:jc w:val="center"/>
            </w:pPr>
            <w:r>
              <w:rPr>
                <w:sz w:val="20"/>
              </w:rPr>
              <w:t xml:space="preserve">6</w:t>
            </w:r>
          </w:p>
        </w:tc>
      </w:tr>
      <w:tr>
        <w:tc>
          <w:tcPr>
            <w:tcW w:w="1757" w:type="dxa"/>
          </w:tcPr>
          <w:p>
            <w:pPr>
              <w:pStyle w:val="0"/>
            </w:pPr>
            <w:r>
              <w:rPr>
                <w:sz w:val="20"/>
              </w:rPr>
              <w:t xml:space="preserve">1. Мероприятия, направленные на предотвращение детской инвалидности</w:t>
            </w:r>
          </w:p>
        </w:tc>
        <w:tc>
          <w:tcPr>
            <w:tcW w:w="1984" w:type="dxa"/>
          </w:tcPr>
          <w:p>
            <w:pPr>
              <w:pStyle w:val="0"/>
              <w:jc w:val="center"/>
            </w:pPr>
            <w:r>
              <w:rPr>
                <w:sz w:val="20"/>
              </w:rPr>
              <w:t xml:space="preserve">Министерство здравоохранения Тульской области, министерство труда и социальной защиты Тульской области, министерство образования Тульской области, главный внештатный специалист педиатр департамента здравоохранения министерства здравоохранения Тульской области (по согласованию), государственные учреждения здравоохранения Тульской области (по согласованию), НП Ассоциация детских психологов и специальных педагогов в помощь детям с особенностями развития "Содействие"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Обеспечение координации деятельности и механизма межведомственного взаимодействия заинтересованных органов и учреждений по профилактике детской инвалидности;</w:t>
            </w:r>
          </w:p>
          <w:p>
            <w:pPr>
              <w:pStyle w:val="0"/>
            </w:pPr>
            <w:r>
              <w:rPr>
                <w:sz w:val="20"/>
              </w:rPr>
              <w:t xml:space="preserve">повышение качества жизни и социальной адаптации детей-инвалидов и их семей;</w:t>
            </w:r>
          </w:p>
          <w:p>
            <w:pPr>
              <w:pStyle w:val="0"/>
            </w:pPr>
            <w:r>
              <w:rPr>
                <w:sz w:val="20"/>
              </w:rPr>
              <w:t xml:space="preserve">снижение детской инвалидности от управляемых причин (на %):</w:t>
            </w:r>
          </w:p>
          <w:p>
            <w:pPr>
              <w:pStyle w:val="0"/>
            </w:pPr>
            <w:r>
              <w:rPr>
                <w:sz w:val="20"/>
              </w:rPr>
              <w:t xml:space="preserve">2021 год - 4%;</w:t>
            </w:r>
          </w:p>
          <w:p>
            <w:pPr>
              <w:pStyle w:val="0"/>
            </w:pPr>
            <w:r>
              <w:rPr>
                <w:sz w:val="20"/>
              </w:rPr>
              <w:t xml:space="preserve">2022 год - 5%;</w:t>
            </w:r>
          </w:p>
          <w:p>
            <w:pPr>
              <w:pStyle w:val="0"/>
            </w:pPr>
            <w:r>
              <w:rPr>
                <w:sz w:val="20"/>
              </w:rPr>
              <w:t xml:space="preserve">2023 год - 6%;</w:t>
            </w:r>
          </w:p>
          <w:p>
            <w:pPr>
              <w:pStyle w:val="0"/>
            </w:pPr>
            <w:r>
              <w:rPr>
                <w:sz w:val="20"/>
              </w:rPr>
              <w:t xml:space="preserve">2024 год - 7%;</w:t>
            </w:r>
          </w:p>
          <w:p>
            <w:pPr>
              <w:pStyle w:val="0"/>
            </w:pPr>
            <w:r>
              <w:rPr>
                <w:sz w:val="20"/>
              </w:rPr>
              <w:t xml:space="preserve">создание и функционирование консультационных пунктов для семей, получающих услугу ранней помощи по вопросам профилактики детской инвалидности</w:t>
            </w:r>
          </w:p>
        </w:tc>
        <w:tc>
          <w:tcPr>
            <w:tcW w:w="2098" w:type="dxa"/>
          </w:tcPr>
          <w:p>
            <w:pPr>
              <w:pStyle w:val="0"/>
            </w:pPr>
            <w:r>
              <w:rPr>
                <w:sz w:val="20"/>
              </w:rPr>
              <w:t xml:space="preserve">Обеспечение повышения качества жизни и социальной адаптации детей-инвалидов и их семей.</w:t>
            </w:r>
          </w:p>
          <w:p>
            <w:pPr>
              <w:pStyle w:val="0"/>
            </w:pPr>
            <w:r>
              <w:rPr>
                <w:sz w:val="20"/>
              </w:rPr>
              <w:t xml:space="preserve">Создание устойчивой межведомственной системы предотвращения детской инвалидности, включая меры правового регулирования и управления, необходимую инфраструктуру и ресурсы, механизмы оценки эффективности и контроля;</w:t>
            </w:r>
          </w:p>
          <w:p>
            <w:pPr>
              <w:pStyle w:val="0"/>
            </w:pPr>
            <w:r>
              <w:rPr>
                <w:sz w:val="20"/>
              </w:rPr>
              <w:t xml:space="preserve">снижение детской инвалидности от управляемых причин на 10%;</w:t>
            </w:r>
          </w:p>
          <w:p>
            <w:pPr>
              <w:pStyle w:val="0"/>
            </w:pPr>
            <w:r>
              <w:rPr>
                <w:sz w:val="20"/>
              </w:rPr>
              <w:t xml:space="preserve">снижение детской инвалидности от управляемых причин (на %):</w:t>
            </w:r>
          </w:p>
          <w:p>
            <w:pPr>
              <w:pStyle w:val="0"/>
            </w:pPr>
            <w:r>
              <w:rPr>
                <w:sz w:val="20"/>
              </w:rPr>
              <w:t xml:space="preserve">2025 год - 8%;</w:t>
            </w:r>
          </w:p>
          <w:p>
            <w:pPr>
              <w:pStyle w:val="0"/>
            </w:pPr>
            <w:r>
              <w:rPr>
                <w:sz w:val="20"/>
              </w:rPr>
              <w:t xml:space="preserve">2026 год - 9%;</w:t>
            </w:r>
          </w:p>
          <w:p>
            <w:pPr>
              <w:pStyle w:val="0"/>
            </w:pPr>
            <w:r>
              <w:rPr>
                <w:sz w:val="20"/>
              </w:rPr>
              <w:t xml:space="preserve">2027 год - 10%</w:t>
            </w:r>
          </w:p>
        </w:tc>
      </w:tr>
      <w:tr>
        <w:tc>
          <w:tcPr>
            <w:tcW w:w="1757" w:type="dxa"/>
          </w:tcPr>
          <w:p>
            <w:pPr>
              <w:pStyle w:val="0"/>
            </w:pPr>
            <w:r>
              <w:rPr>
                <w:sz w:val="20"/>
              </w:rPr>
              <w:t xml:space="preserve">2. Совершенствование системы ранней помощи в Тульской области</w:t>
            </w:r>
          </w:p>
        </w:tc>
        <w:tc>
          <w:tcPr>
            <w:tcW w:w="1984" w:type="dxa"/>
          </w:tcPr>
          <w:p>
            <w:pPr>
              <w:pStyle w:val="0"/>
              <w:jc w:val="center"/>
            </w:pPr>
            <w:r>
              <w:rPr>
                <w:sz w:val="20"/>
              </w:rPr>
              <w:t xml:space="preserve">Министерство труда и социальной защиты Тульской области, министерство образования Тульской области, министерство здравоохранения Тульской области, НП Ассоциация детских психологов и специальных педагогов в помощь детям с особенностями развития "Содействие" (по согласованию), уполномоченный по правам ребенка в Тульской области (по согласованию), ГУ ТО "ТОЦРИ"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Разработаны программные документы по организации и развитию ранней помощи</w:t>
            </w:r>
          </w:p>
        </w:tc>
        <w:tc>
          <w:tcPr>
            <w:tcW w:w="2098" w:type="dxa"/>
          </w:tcPr>
          <w:p>
            <w:pPr>
              <w:pStyle w:val="0"/>
            </w:pPr>
            <w:r>
              <w:rPr>
                <w:sz w:val="20"/>
              </w:rPr>
              <w:t xml:space="preserve">Реализуются мероприятия по развитию ранней помощи</w:t>
            </w:r>
          </w:p>
        </w:tc>
      </w:tr>
      <w:tr>
        <w:tc>
          <w:tcPr>
            <w:tcW w:w="1757" w:type="dxa"/>
          </w:tcPr>
          <w:p>
            <w:pPr>
              <w:pStyle w:val="0"/>
            </w:pPr>
            <w:r>
              <w:rPr>
                <w:sz w:val="20"/>
              </w:rPr>
              <w:t xml:space="preserve">3. Разработка и реализация региональных программ по формированию системы комплексной реабилитации и абилитации, в том числе детей-инвалидов, на основе межведомственного взаимодействия</w:t>
            </w:r>
          </w:p>
        </w:tc>
        <w:tc>
          <w:tcPr>
            <w:tcW w:w="1984" w:type="dxa"/>
          </w:tcPr>
          <w:p>
            <w:pPr>
              <w:pStyle w:val="0"/>
              <w:jc w:val="center"/>
            </w:pPr>
            <w:r>
              <w:rPr>
                <w:sz w:val="20"/>
              </w:rPr>
              <w:t xml:space="preserve">Министерство здравоохранения Тульской области, министерство образования Тульской области, министерство культуры Тульской области, министерство спорта Тульской области, министерство труда и социальной защиты Тульской области, главный внештатный детский специалист по реабилитации департамента здравоохранения министерства здравоохранения Тульской области (по согласованию), государственные учреждения здравоохранения Тульской области, ГУ ТО "ТОЦРИ"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В субъекте разработаны и реализуются региональные программы по формированию системы комплексной реабилитации и абилитации детей инвалидов, в том числе психолого-педагогической;</w:t>
            </w:r>
          </w:p>
          <w:p>
            <w:pPr>
              <w:pStyle w:val="0"/>
            </w:pPr>
            <w:r>
              <w:rPr>
                <w:sz w:val="20"/>
              </w:rPr>
              <w:t xml:space="preserve">продолжение выездной работы мультидисциплинарной команды специалистов в специализированные учреждения системы образования и социальной защиты с целью повышения доступности специализированной медицинской помощи - не менее 6 в год в каждое учреждение;</w:t>
            </w:r>
          </w:p>
          <w:p>
            <w:pPr>
              <w:pStyle w:val="0"/>
            </w:pPr>
            <w:r>
              <w:rPr>
                <w:sz w:val="20"/>
              </w:rPr>
              <w:t xml:space="preserve">организация и проведение консилиумов с сотрудниками БМСЭ в сложных случаях подбора и назначения ТСР детям-инвалидам - не менее 6 в год</w:t>
            </w:r>
          </w:p>
        </w:tc>
        <w:tc>
          <w:tcPr>
            <w:tcW w:w="2098" w:type="dxa"/>
          </w:tcPr>
          <w:p>
            <w:pPr>
              <w:pStyle w:val="0"/>
            </w:pPr>
            <w:r>
              <w:rPr>
                <w:sz w:val="20"/>
              </w:rPr>
              <w:t xml:space="preserve">Организовано формирование и развитие системы комплексной реабилитации и абилитации инвалидов, обеспечивающей своевременность и качество оказания услуг реабилитации и абилитации;</w:t>
            </w:r>
          </w:p>
          <w:p>
            <w:pPr>
              <w:pStyle w:val="0"/>
            </w:pPr>
            <w:r>
              <w:rPr>
                <w:sz w:val="20"/>
              </w:rPr>
              <w:t xml:space="preserve">продолжение работы по формированию системы комплексной реабилитации и абилитации детей-инвалидов, в том числе психолого-педагогической</w:t>
            </w:r>
          </w:p>
        </w:tc>
      </w:tr>
      <w:tr>
        <w:tc>
          <w:tcPr>
            <w:tcW w:w="1757" w:type="dxa"/>
          </w:tcPr>
          <w:p>
            <w:pPr>
              <w:pStyle w:val="0"/>
            </w:pPr>
            <w:r>
              <w:rPr>
                <w:sz w:val="20"/>
              </w:rPr>
              <w:t xml:space="preserve">4. Проведение физкультурных и спортивных мероприятий среди детей-инвалидов (реализуется в соответствии с государственной </w:t>
            </w:r>
            <w:hyperlink w:history="0" r:id="rId41" w:tooltip="Постановление правительства Тульской области от 09.11.2017 N 530 (ред. от 28.04.2021) &quot;Об утверждении государственной программы Тульской области &quot;Развитие физической культуры и спорта в Тульской области&quot; ------------ Недействующая редакция {КонсультантПлюс}">
              <w:r>
                <w:rPr>
                  <w:sz w:val="20"/>
                  <w:color w:val="0000ff"/>
                </w:rPr>
                <w:t xml:space="preserve">программой</w:t>
              </w:r>
            </w:hyperlink>
            <w:r>
              <w:rPr>
                <w:sz w:val="20"/>
              </w:rPr>
              <w:t xml:space="preserve"> Тульской области "Развитие физической культуры и спорта в Тульской области", региональным проектом "Спорт - норма жизни")</w:t>
            </w:r>
          </w:p>
        </w:tc>
        <w:tc>
          <w:tcPr>
            <w:tcW w:w="1984" w:type="dxa"/>
          </w:tcPr>
          <w:p>
            <w:pPr>
              <w:pStyle w:val="0"/>
              <w:jc w:val="center"/>
            </w:pPr>
            <w:r>
              <w:rPr>
                <w:sz w:val="20"/>
              </w:rPr>
              <w:t xml:space="preserve">Министерство спорта Тульской области, Государственное учреждение Тульской области "Центр адаптивного спорта"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Увеличение детей-инвалидов и детей с ограниченными возможностями здоровья, систематически занимающихся физической культурой и спортом;</w:t>
            </w:r>
          </w:p>
          <w:p>
            <w:pPr>
              <w:pStyle w:val="0"/>
            </w:pPr>
            <w:r>
              <w:rPr>
                <w:sz w:val="20"/>
              </w:rPr>
              <w:t xml:space="preserve">доля детей-инвалидов и детей с ограниченными возможностями здоровья, систематически занимающихся физической культурой и спортом</w:t>
            </w:r>
          </w:p>
          <w:p>
            <w:pPr>
              <w:pStyle w:val="0"/>
            </w:pPr>
            <w:r>
              <w:rPr>
                <w:sz w:val="20"/>
              </w:rPr>
              <w:t xml:space="preserve">2021 год - 55 процентов;</w:t>
            </w:r>
          </w:p>
          <w:p>
            <w:pPr>
              <w:pStyle w:val="0"/>
            </w:pPr>
            <w:r>
              <w:rPr>
                <w:sz w:val="20"/>
              </w:rPr>
              <w:t xml:space="preserve">2022 год - 59 процентов;</w:t>
            </w:r>
          </w:p>
          <w:p>
            <w:pPr>
              <w:pStyle w:val="0"/>
            </w:pPr>
            <w:r>
              <w:rPr>
                <w:sz w:val="20"/>
              </w:rPr>
              <w:t xml:space="preserve">2023 год - 62 процента;</w:t>
            </w:r>
          </w:p>
          <w:p>
            <w:pPr>
              <w:pStyle w:val="0"/>
            </w:pPr>
            <w:r>
              <w:rPr>
                <w:sz w:val="20"/>
              </w:rPr>
              <w:t xml:space="preserve">2024 год - 64 процента</w:t>
            </w:r>
          </w:p>
        </w:tc>
        <w:tc>
          <w:tcPr>
            <w:tcW w:w="2098" w:type="dxa"/>
          </w:tcPr>
          <w:p>
            <w:pPr>
              <w:pStyle w:val="0"/>
            </w:pPr>
            <w:r>
              <w:rPr>
                <w:sz w:val="20"/>
              </w:rPr>
              <w:t xml:space="preserve">Увеличение детей-инвалидов и детей с ограниченными возможностями здоровья, систематически занимающихся физической культурой и спортом;</w:t>
            </w:r>
          </w:p>
          <w:p>
            <w:pPr>
              <w:pStyle w:val="0"/>
            </w:pPr>
            <w:r>
              <w:rPr>
                <w:sz w:val="20"/>
              </w:rPr>
              <w:t xml:space="preserve">доля детей-инвалидов и детей с ограниченными возможностями здоровья, систематически занимающихся физической культурой и спортом не менее 70 процентов</w:t>
            </w:r>
          </w:p>
        </w:tc>
      </w:tr>
      <w:tr>
        <w:tc>
          <w:tcPr>
            <w:tcW w:w="1757" w:type="dxa"/>
          </w:tcPr>
          <w:p>
            <w:pPr>
              <w:pStyle w:val="0"/>
            </w:pPr>
            <w:r>
              <w:rPr>
                <w:sz w:val="20"/>
              </w:rPr>
              <w:t xml:space="preserve">5. Выявление и тиражирование эффективных социальных практик дистанционного оказания социальных услуг, реабилитационных и абилитационных услуг детям-инвалидам, в том числе проживающим в труднодоступных районах страны</w:t>
            </w:r>
          </w:p>
        </w:tc>
        <w:tc>
          <w:tcPr>
            <w:tcW w:w="1984" w:type="dxa"/>
          </w:tcPr>
          <w:p>
            <w:pPr>
              <w:pStyle w:val="0"/>
              <w:jc w:val="center"/>
            </w:pPr>
            <w:r>
              <w:rPr>
                <w:sz w:val="20"/>
              </w:rPr>
              <w:t xml:space="preserve">Министерство труда и социальной защиты Тульской области, ГУ ТО "ТОЦРИ" (по согласованию), министерство здравоохранения Тульской области, министерство образования Тульской области, министерство культуры Тульской области, министерство спорта Тульской области</w:t>
            </w:r>
          </w:p>
        </w:tc>
        <w:tc>
          <w:tcPr>
            <w:tcW w:w="794" w:type="dxa"/>
          </w:tcPr>
          <w:p>
            <w:pPr>
              <w:pStyle w:val="0"/>
              <w:jc w:val="center"/>
            </w:pPr>
            <w:r>
              <w:rPr>
                <w:sz w:val="20"/>
              </w:rPr>
              <w:t xml:space="preserve">2022 - 2024 годы</w:t>
            </w:r>
          </w:p>
        </w:tc>
        <w:tc>
          <w:tcPr>
            <w:tcW w:w="2381" w:type="dxa"/>
          </w:tcPr>
          <w:p>
            <w:pPr>
              <w:pStyle w:val="0"/>
            </w:pPr>
            <w:r>
              <w:rPr>
                <w:sz w:val="20"/>
              </w:rPr>
              <w:t xml:space="preserve">Увеличено количество организаций, предоставляющих социальные</w:t>
            </w:r>
          </w:p>
          <w:p>
            <w:pPr>
              <w:pStyle w:val="0"/>
            </w:pPr>
            <w:r>
              <w:rPr>
                <w:sz w:val="20"/>
              </w:rPr>
              <w:t xml:space="preserve">реабилитационные и абилитационные услуги детям в дистанционной форме; обеспечены непрерывность и доступность реализации реабилитационных программ</w:t>
            </w:r>
          </w:p>
        </w:tc>
        <w:tc>
          <w:tcPr>
            <w:tcW w:w="2098" w:type="dxa"/>
          </w:tcPr>
          <w:p>
            <w:pPr>
              <w:pStyle w:val="0"/>
            </w:pPr>
            <w:r>
              <w:rPr>
                <w:sz w:val="20"/>
              </w:rPr>
            </w:r>
          </w:p>
        </w:tc>
      </w:tr>
      <w:tr>
        <w:tc>
          <w:tcPr>
            <w:tcW w:w="1757" w:type="dxa"/>
          </w:tcPr>
          <w:p>
            <w:pPr>
              <w:pStyle w:val="0"/>
            </w:pPr>
            <w:r>
              <w:rPr>
                <w:sz w:val="20"/>
              </w:rPr>
              <w:t xml:space="preserve">6. Внедрение технологии развивающего ухода за детьми с тяжелыми множественными нарушениями развития, в том числе с использованием средств альтернативной и дополнительной коммуникации</w:t>
            </w:r>
          </w:p>
        </w:tc>
        <w:tc>
          <w:tcPr>
            <w:tcW w:w="1984" w:type="dxa"/>
          </w:tcPr>
          <w:p>
            <w:pPr>
              <w:pStyle w:val="0"/>
              <w:jc w:val="center"/>
            </w:pPr>
            <w:r>
              <w:rPr>
                <w:sz w:val="20"/>
              </w:rPr>
              <w:t xml:space="preserve">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 министерство образования Тульской области, учреждения, подведомственные министерству образования Тульской области (по согласованию), министерство здравоохранения Тульской области, учреждения, подведомственные министерству здравоохранения Тульской области (по согласованию), НП Ассоциация детских психологов и специальных педагогов в помощь детям с особенностями развития "Содействие" (по согласованию)</w:t>
            </w:r>
          </w:p>
        </w:tc>
        <w:tc>
          <w:tcPr>
            <w:tcW w:w="794" w:type="dxa"/>
          </w:tcPr>
          <w:p>
            <w:pPr>
              <w:pStyle w:val="0"/>
              <w:jc w:val="center"/>
            </w:pPr>
            <w:r>
              <w:rPr>
                <w:sz w:val="20"/>
              </w:rPr>
              <w:t xml:space="preserve">2021 - 2023 годы</w:t>
            </w:r>
          </w:p>
        </w:tc>
        <w:tc>
          <w:tcPr>
            <w:tcW w:w="2381" w:type="dxa"/>
          </w:tcPr>
          <w:p>
            <w:pPr>
              <w:pStyle w:val="0"/>
            </w:pPr>
            <w:r>
              <w:rPr>
                <w:sz w:val="20"/>
              </w:rPr>
              <w:t xml:space="preserve">Внедрены технологии развивающего ухода за детьми с тяжелыми множественными нарушениями развития, направленные на повышение качества повседневной жизни детей с тяжелыми множественными нарушениями развития, в том числе находящихся в организациях для детей-сирот и детей, оставшихся без попечения родителей</w:t>
            </w:r>
          </w:p>
        </w:tc>
        <w:tc>
          <w:tcPr>
            <w:tcW w:w="2098" w:type="dxa"/>
          </w:tcPr>
          <w:p>
            <w:pPr>
              <w:pStyle w:val="0"/>
            </w:pPr>
            <w:r>
              <w:rPr>
                <w:sz w:val="20"/>
              </w:rPr>
            </w:r>
          </w:p>
        </w:tc>
      </w:tr>
      <w:tr>
        <w:tc>
          <w:tcPr>
            <w:tcW w:w="1757" w:type="dxa"/>
          </w:tcPr>
          <w:p>
            <w:pPr>
              <w:pStyle w:val="0"/>
            </w:pPr>
            <w:r>
              <w:rPr>
                <w:sz w:val="20"/>
              </w:rPr>
              <w:t xml:space="preserve">7. Содействие родителям (законным представителям) детей-инвалидов и детей с ограниченными возможностями здоровья в подготовке детей к самостоятельной жизни</w:t>
            </w:r>
          </w:p>
        </w:tc>
        <w:tc>
          <w:tcPr>
            <w:tcW w:w="1984" w:type="dxa"/>
          </w:tcPr>
          <w:p>
            <w:pPr>
              <w:pStyle w:val="0"/>
              <w:jc w:val="center"/>
            </w:pPr>
            <w:r>
              <w:rPr>
                <w:sz w:val="20"/>
              </w:rPr>
              <w:t xml:space="preserve">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 министерство образования Тульской области, учреждения, подведомственные министерству образования Тульской области (по согласованию), министерство здравоохранения Тульской области, учреждения, подведомственные министерству здравоохранения Тульской области (по согласованию)</w:t>
            </w:r>
          </w:p>
        </w:tc>
        <w:tc>
          <w:tcPr>
            <w:tcW w:w="794" w:type="dxa"/>
          </w:tcPr>
          <w:p>
            <w:pPr>
              <w:pStyle w:val="0"/>
              <w:jc w:val="center"/>
            </w:pPr>
            <w:r>
              <w:rPr>
                <w:sz w:val="20"/>
              </w:rPr>
              <w:t xml:space="preserve">2022 - 2024 годы</w:t>
            </w:r>
          </w:p>
        </w:tc>
        <w:tc>
          <w:tcPr>
            <w:tcW w:w="2381" w:type="dxa"/>
          </w:tcPr>
          <w:p>
            <w:pPr>
              <w:pStyle w:val="0"/>
            </w:pPr>
            <w:r>
              <w:rPr>
                <w:sz w:val="20"/>
              </w:rPr>
              <w:t xml:space="preserve">Обеспечено повышение уровня включенности родителей (законных представителей) в подготовку детей-инвалидов и детей с ограниченными возможностями здоровья к самостоятельной жизни</w:t>
            </w:r>
          </w:p>
        </w:tc>
        <w:tc>
          <w:tcPr>
            <w:tcW w:w="2098" w:type="dxa"/>
          </w:tcPr>
          <w:p>
            <w:pPr>
              <w:pStyle w:val="0"/>
            </w:pPr>
            <w:r>
              <w:rPr>
                <w:sz w:val="20"/>
              </w:rPr>
            </w:r>
          </w:p>
        </w:tc>
      </w:tr>
      <w:tr>
        <w:tc>
          <w:tcPr>
            <w:tcW w:w="1757" w:type="dxa"/>
          </w:tcPr>
          <w:p>
            <w:pPr>
              <w:pStyle w:val="0"/>
            </w:pPr>
            <w:r>
              <w:rPr>
                <w:sz w:val="20"/>
              </w:rPr>
              <w:t xml:space="preserve">8. Тиражирование эффективных региональных практик устойчивого взаимодействия между органами власти, организациями и семьями, воспитывающими детей с ограниченными возможностями здоровья, детей-инвалидов</w:t>
            </w:r>
          </w:p>
        </w:tc>
        <w:tc>
          <w:tcPr>
            <w:tcW w:w="1984" w:type="dxa"/>
          </w:tcPr>
          <w:p>
            <w:pPr>
              <w:pStyle w:val="0"/>
              <w:jc w:val="center"/>
            </w:pPr>
            <w:r>
              <w:rPr>
                <w:sz w:val="20"/>
              </w:rPr>
              <w:t xml:space="preserve">Министерство труда и социальной защиты Тульской области, ГУ ТО "ТОЦРИ" (по согласованию), министерство здравоохранения Тульской области, министерство образования Тульской области, министерство культуры Тульской области, министерство спорта Тульской области, уполномоченный по правам ребенка в Тульской области (по согласованию)</w:t>
            </w:r>
          </w:p>
        </w:tc>
        <w:tc>
          <w:tcPr>
            <w:tcW w:w="794" w:type="dxa"/>
          </w:tcPr>
          <w:p>
            <w:pPr>
              <w:pStyle w:val="0"/>
              <w:jc w:val="center"/>
            </w:pPr>
            <w:r>
              <w:rPr>
                <w:sz w:val="20"/>
              </w:rPr>
              <w:t xml:space="preserve">2021 - 2022 годы</w:t>
            </w:r>
          </w:p>
        </w:tc>
        <w:tc>
          <w:tcPr>
            <w:tcW w:w="2381" w:type="dxa"/>
          </w:tcPr>
          <w:p>
            <w:pPr>
              <w:pStyle w:val="0"/>
            </w:pPr>
            <w:r>
              <w:rPr>
                <w:sz w:val="20"/>
              </w:rPr>
              <w:t xml:space="preserve">Широкое применение активных форм поддержки родительских сообществ и другие механизмы взаимодействия с семьями, воспитывающими детей-инвалидов</w:t>
            </w:r>
          </w:p>
        </w:tc>
        <w:tc>
          <w:tcPr>
            <w:tcW w:w="2098" w:type="dxa"/>
          </w:tcPr>
          <w:p>
            <w:pPr>
              <w:pStyle w:val="0"/>
            </w:pPr>
            <w:r>
              <w:rPr>
                <w:sz w:val="20"/>
              </w:rPr>
            </w:r>
          </w:p>
        </w:tc>
      </w:tr>
      <w:tr>
        <w:tc>
          <w:tcPr>
            <w:tcW w:w="1757" w:type="dxa"/>
          </w:tcPr>
          <w:p>
            <w:pPr>
              <w:pStyle w:val="0"/>
            </w:pPr>
            <w:r>
              <w:rPr>
                <w:sz w:val="20"/>
              </w:rPr>
              <w:t xml:space="preserve">9. Совершенствование нормативного и методического обеспечения образования обучающихся с ограниченными возможностями здоровья и детей-инвалидов, в том числе инклюзивного образования</w:t>
            </w:r>
          </w:p>
        </w:tc>
        <w:tc>
          <w:tcPr>
            <w:tcW w:w="1984" w:type="dxa"/>
          </w:tcPr>
          <w:p>
            <w:pPr>
              <w:pStyle w:val="0"/>
              <w:jc w:val="center"/>
            </w:pPr>
            <w:r>
              <w:rPr>
                <w:sz w:val="20"/>
              </w:rPr>
              <w:t xml:space="preserve">Министерство образования Тульской области,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 государственное учреждение дополнительного образования Тульской области "Областной центр ПОМОЩЬ" (по согласованию), муниципальное бюджетное учреждение дополнительного образования "Центр психолого-педагогического и социального сопровождения"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Оказание методической поддержки педагогическим работникам, предоставляющим услуги детям с ОВЗ и детям-инвалидам;</w:t>
            </w:r>
          </w:p>
          <w:p>
            <w:pPr>
              <w:pStyle w:val="0"/>
            </w:pPr>
            <w:r>
              <w:rPr>
                <w:sz w:val="20"/>
              </w:rPr>
              <w:t xml:space="preserve">создание банка вариативных АОП, АООП, СИПР для детей с множественными нарушениями развития; организация работы консультпунктов по вопросам реализации АООП, СИПР для специалистов служб психолого-педагогического сопровождения образовательных организаций</w:t>
            </w:r>
          </w:p>
        </w:tc>
        <w:tc>
          <w:tcPr>
            <w:tcW w:w="2098" w:type="dxa"/>
          </w:tcPr>
          <w:p>
            <w:pPr>
              <w:pStyle w:val="0"/>
            </w:pPr>
            <w:r>
              <w:rPr>
                <w:sz w:val="20"/>
              </w:rPr>
              <w:t xml:space="preserve">Обеспечена дифференциация содержания программ образования обучающихся с ограниченными возможностями здоровья и с инвалидностью с учетом их персонифицированных образовательных потребностей;</w:t>
            </w:r>
          </w:p>
          <w:p>
            <w:pPr>
              <w:pStyle w:val="0"/>
            </w:pPr>
            <w:r>
              <w:rPr>
                <w:sz w:val="20"/>
              </w:rPr>
              <w:t xml:space="preserve">актуализация методического сопровождения детей с ОВЗ с учетом запросов и потребностей целевой аудитории</w:t>
            </w:r>
          </w:p>
        </w:tc>
      </w:tr>
      <w:tr>
        <w:tc>
          <w:tcPr>
            <w:tcW w:w="1757" w:type="dxa"/>
          </w:tcPr>
          <w:p>
            <w:pPr>
              <w:pStyle w:val="0"/>
            </w:pPr>
            <w:r>
              <w:rPr>
                <w:sz w:val="20"/>
              </w:rPr>
              <w:t xml:space="preserve">10. Создание материально-технических условий в государственных образовательных организациях, осуществляющих обучение детей с ограниченными возможностями здоровья и детей-инвалидов (реализуется в соответствии с проектом "Современная школа" национального проекта "Образование"; государственной </w:t>
            </w:r>
            <w:hyperlink w:history="0" r:id="rId42" w:tooltip="Постановление правительства Тульской области от 24.10.2013 N 575 (ред. от 04.05.2021) &quot;Об утверждении государственной программы Тульской области &quot;Улучшение демографической ситуации и поддержка семей, воспитывающих детей, в Тульской области&quot; ------------ Недействующая редакция {КонсультантПлюс}">
              <w:r>
                <w:rPr>
                  <w:sz w:val="20"/>
                  <w:color w:val="0000ff"/>
                </w:rPr>
                <w:t xml:space="preserve">программой</w:t>
              </w:r>
            </w:hyperlink>
            <w:r>
              <w:rPr>
                <w:sz w:val="20"/>
              </w:rPr>
              <w:t xml:space="preserve"> "Улучшение демографической ситуации и поддержка семей, воспитывающих детей, в Тульской области")</w:t>
            </w:r>
          </w:p>
        </w:tc>
        <w:tc>
          <w:tcPr>
            <w:tcW w:w="1984" w:type="dxa"/>
          </w:tcPr>
          <w:p>
            <w:pPr>
              <w:pStyle w:val="0"/>
              <w:jc w:val="center"/>
            </w:pPr>
            <w:r>
              <w:rPr>
                <w:sz w:val="20"/>
              </w:rPr>
              <w:t xml:space="preserve">Министерство образования Тульской области, государственные образовательные организации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Материально-техническое оснащение кабинетов технологии и кабинетов коррекционной работы в 5 государственных общеобразовательных организациях, реализующих адаптированные основные общеобразовательные программы:</w:t>
            </w:r>
          </w:p>
          <w:p>
            <w:pPr>
              <w:pStyle w:val="0"/>
            </w:pPr>
            <w:r>
              <w:rPr>
                <w:sz w:val="20"/>
              </w:rPr>
              <w:t xml:space="preserve">2021 год - 1 ГОУ;</w:t>
            </w:r>
          </w:p>
          <w:p>
            <w:pPr>
              <w:pStyle w:val="0"/>
            </w:pPr>
            <w:r>
              <w:rPr>
                <w:sz w:val="20"/>
              </w:rPr>
              <w:t xml:space="preserve">2022 год - 3 ГОУ;</w:t>
            </w:r>
          </w:p>
          <w:p>
            <w:pPr>
              <w:pStyle w:val="0"/>
            </w:pPr>
            <w:r>
              <w:rPr>
                <w:sz w:val="20"/>
              </w:rPr>
              <w:t xml:space="preserve">2023 год - 1 ГОУ;</w:t>
            </w:r>
          </w:p>
          <w:p>
            <w:pPr>
              <w:pStyle w:val="0"/>
            </w:pPr>
            <w:r>
              <w:rPr>
                <w:sz w:val="20"/>
              </w:rPr>
              <w:t xml:space="preserve">укрепление материально-технической базы в государственных образовательных организациях, обучающих детей с ограниченными возможностями здоровья, не менее чем в 5 ежегодно</w:t>
            </w:r>
          </w:p>
        </w:tc>
        <w:tc>
          <w:tcPr>
            <w:tcW w:w="2098" w:type="dxa"/>
          </w:tcPr>
          <w:p>
            <w:pPr>
              <w:pStyle w:val="0"/>
            </w:pPr>
            <w:r>
              <w:rPr>
                <w:sz w:val="20"/>
              </w:rPr>
              <w:t xml:space="preserve">Продолжается работа по созданию материально-технических условий в образовательных организациях, осуществляющих обучение детей с ограниченными возможностями здоровья и детей-инвалидов</w:t>
            </w:r>
          </w:p>
        </w:tc>
      </w:tr>
      <w:tr>
        <w:tc>
          <w:tcPr>
            <w:tcW w:w="1757" w:type="dxa"/>
          </w:tcPr>
          <w:p>
            <w:pPr>
              <w:pStyle w:val="0"/>
            </w:pPr>
            <w:r>
              <w:rPr>
                <w:sz w:val="20"/>
              </w:rPr>
              <w:t xml:space="preserve">11. Создание эффективных моделей организации обучения детей с ограниченными возможностями здоровья, распространение опыта их организации и функционирования (класс "Особый ребенок, модель "ресурсный класс")</w:t>
            </w:r>
          </w:p>
        </w:tc>
        <w:tc>
          <w:tcPr>
            <w:tcW w:w="1984" w:type="dxa"/>
          </w:tcPr>
          <w:p>
            <w:pPr>
              <w:pStyle w:val="0"/>
              <w:jc w:val="center"/>
            </w:pPr>
            <w:r>
              <w:rPr>
                <w:sz w:val="20"/>
              </w:rPr>
              <w:t xml:space="preserve">Министерство образования Тульской области, государственное общеобразовательное учреждение Тульской области "Тульский областной центр образования" (по согласованию), муниципальное бюджетное учреждение дополнительного образования "Центр психолого-педагогического и социального сопровождения" (по согласованию), органы местного самоуправления, осуществляющие управление в сфере образования, образовательные организации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Создание специальных образовательных условий для обучающихся с РАС, множественными нарушениями развития в образовательных организациях;</w:t>
            </w:r>
          </w:p>
          <w:p>
            <w:pPr>
              <w:pStyle w:val="0"/>
            </w:pPr>
            <w:r>
              <w:rPr>
                <w:sz w:val="20"/>
              </w:rPr>
              <w:t xml:space="preserve">создание (функционирование) классов для детей с множественными нарушениями развития по типу "Особый ребенок" на базе:</w:t>
            </w:r>
          </w:p>
          <w:p>
            <w:pPr>
              <w:pStyle w:val="0"/>
            </w:pPr>
            <w:r>
              <w:rPr>
                <w:sz w:val="20"/>
              </w:rPr>
              <w:t xml:space="preserve">2021 год - 1 государственной общеобразовательной организации (далее - ГОУ);</w:t>
            </w:r>
          </w:p>
          <w:p>
            <w:pPr>
              <w:pStyle w:val="0"/>
            </w:pPr>
            <w:r>
              <w:rPr>
                <w:sz w:val="20"/>
              </w:rPr>
              <w:t xml:space="preserve">2022 год - 1 ГОУ;</w:t>
            </w:r>
          </w:p>
          <w:p>
            <w:pPr>
              <w:pStyle w:val="0"/>
            </w:pPr>
            <w:r>
              <w:rPr>
                <w:sz w:val="20"/>
              </w:rPr>
              <w:t xml:space="preserve">2023 год - 1 ГОУ;</w:t>
            </w:r>
          </w:p>
          <w:p>
            <w:pPr>
              <w:pStyle w:val="0"/>
            </w:pPr>
            <w:r>
              <w:rPr>
                <w:sz w:val="20"/>
              </w:rPr>
              <w:t xml:space="preserve">2024 год - 1 ГОУ;</w:t>
            </w:r>
          </w:p>
          <w:p>
            <w:pPr>
              <w:pStyle w:val="0"/>
            </w:pPr>
            <w:r>
              <w:rPr>
                <w:sz w:val="20"/>
              </w:rPr>
              <w:t xml:space="preserve">создание (функционирование) ресурсных классов в муниципальных образовательных организациях (далее - МОУ),</w:t>
            </w:r>
          </w:p>
          <w:p>
            <w:pPr>
              <w:pStyle w:val="0"/>
            </w:pPr>
            <w:r>
              <w:rPr>
                <w:sz w:val="20"/>
              </w:rPr>
              <w:t xml:space="preserve">2021 год - 3 МОУ,</w:t>
            </w:r>
          </w:p>
          <w:p>
            <w:pPr>
              <w:pStyle w:val="0"/>
            </w:pPr>
            <w:r>
              <w:rPr>
                <w:sz w:val="20"/>
              </w:rPr>
              <w:t xml:space="preserve">далее - образовательные организации определяются по результатам анализа потребности и возможностей муниципальных образований и городских округов</w:t>
            </w:r>
          </w:p>
        </w:tc>
        <w:tc>
          <w:tcPr>
            <w:tcW w:w="2098" w:type="dxa"/>
          </w:tcPr>
          <w:p>
            <w:pPr>
              <w:pStyle w:val="0"/>
            </w:pPr>
            <w:r>
              <w:rPr>
                <w:sz w:val="20"/>
              </w:rPr>
              <w:t xml:space="preserve">Продолжается работа по развитию эффективных моделей организации обучения детей с ограниченными возможностями здоровья, формированию в регионе профессионального сообщества специалистов, работающих с детьми целевой аудитории</w:t>
            </w:r>
          </w:p>
        </w:tc>
      </w:tr>
      <w:tr>
        <w:tc>
          <w:tcPr>
            <w:tcW w:w="1757" w:type="dxa"/>
          </w:tcPr>
          <w:p>
            <w:pPr>
              <w:pStyle w:val="0"/>
            </w:pPr>
            <w:r>
              <w:rPr>
                <w:sz w:val="20"/>
              </w:rPr>
              <w:t xml:space="preserve">12. Создание учебно-методических центров инклюзивного образования на базе государственных образовательных организаций для детей с ОВЗ</w:t>
            </w:r>
          </w:p>
        </w:tc>
        <w:tc>
          <w:tcPr>
            <w:tcW w:w="1984" w:type="dxa"/>
          </w:tcPr>
          <w:p>
            <w:pPr>
              <w:pStyle w:val="0"/>
              <w:jc w:val="center"/>
            </w:pPr>
            <w:r>
              <w:rPr>
                <w:sz w:val="20"/>
              </w:rPr>
              <w:t xml:space="preserve">Министерство образования Тульской области, государственные образовательные организации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Создание учебно-методических центров инклюзивного образования на базе государственных образовательных организаций для детей с ОВЗ:</w:t>
            </w:r>
          </w:p>
          <w:p>
            <w:pPr>
              <w:pStyle w:val="0"/>
            </w:pPr>
            <w:r>
              <w:rPr>
                <w:sz w:val="20"/>
              </w:rPr>
              <w:t xml:space="preserve">2021 год - 2;</w:t>
            </w:r>
          </w:p>
          <w:p>
            <w:pPr>
              <w:pStyle w:val="0"/>
            </w:pPr>
            <w:r>
              <w:rPr>
                <w:sz w:val="20"/>
              </w:rPr>
              <w:t xml:space="preserve">2022 год - 1;</w:t>
            </w:r>
          </w:p>
          <w:p>
            <w:pPr>
              <w:pStyle w:val="0"/>
            </w:pPr>
            <w:r>
              <w:rPr>
                <w:sz w:val="20"/>
              </w:rPr>
              <w:t xml:space="preserve">2023 год - 1;</w:t>
            </w:r>
          </w:p>
          <w:p>
            <w:pPr>
              <w:pStyle w:val="0"/>
            </w:pPr>
            <w:r>
              <w:rPr>
                <w:sz w:val="20"/>
              </w:rPr>
              <w:t xml:space="preserve">2024 год - 1;</w:t>
            </w:r>
          </w:p>
          <w:p>
            <w:pPr>
              <w:pStyle w:val="0"/>
            </w:pPr>
            <w:r>
              <w:rPr>
                <w:sz w:val="20"/>
              </w:rPr>
              <w:t xml:space="preserve">оказание методической поддержки педагогическим работникам, предоставляющим услуги детям с ОВЗ и детям-инвалидам</w:t>
            </w:r>
          </w:p>
        </w:tc>
        <w:tc>
          <w:tcPr>
            <w:tcW w:w="2098" w:type="dxa"/>
          </w:tcPr>
          <w:p>
            <w:pPr>
              <w:pStyle w:val="0"/>
            </w:pPr>
            <w:r>
              <w:rPr>
                <w:sz w:val="20"/>
              </w:rPr>
              <w:t xml:space="preserve">Формирование в регионе профессионального сообщества специалистов, работающих с детьми целевой аудитории</w:t>
            </w:r>
          </w:p>
        </w:tc>
      </w:tr>
      <w:tr>
        <w:tc>
          <w:tcPr>
            <w:tcW w:w="1757" w:type="dxa"/>
          </w:tcPr>
          <w:p>
            <w:pPr>
              <w:pStyle w:val="0"/>
            </w:pPr>
            <w:r>
              <w:rPr>
                <w:sz w:val="20"/>
              </w:rPr>
              <w:t xml:space="preserve">13. Повышение эффективности деятельности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и лиц с ограниченными возможностями здоровья (реализуется в соответствии с государственной </w:t>
            </w:r>
            <w:hyperlink w:history="0" r:id="rId43" w:tooltip="Постановление правительства Тульской области от 01.02.2019 N 39 (ред. от 31.03.2021) &quot;Об утверждении государственной программы Тульской области &quot;Развитие образования Тульской области&quot; (вместе с &quot;Перечнем отдельных нормативных правовых актов правительства Тульской области в сфере образования, признаваемых утратившими силу&quot;) ------------ Недействующая редакция {КонсультантПлюс}">
              <w:r>
                <w:rPr>
                  <w:sz w:val="20"/>
                  <w:color w:val="0000ff"/>
                </w:rPr>
                <w:t xml:space="preserve">программой</w:t>
              </w:r>
            </w:hyperlink>
            <w:r>
              <w:rPr>
                <w:sz w:val="20"/>
              </w:rPr>
              <w:t xml:space="preserve"> Тульской области "Развитие образования Тульской области")</w:t>
            </w:r>
          </w:p>
        </w:tc>
        <w:tc>
          <w:tcPr>
            <w:tcW w:w="1984" w:type="dxa"/>
          </w:tcPr>
          <w:p>
            <w:pPr>
              <w:pStyle w:val="0"/>
              <w:jc w:val="center"/>
            </w:pPr>
            <w:r>
              <w:rPr>
                <w:sz w:val="20"/>
              </w:rPr>
              <w:t xml:space="preserve">Министерство образования Тульской области</w:t>
            </w:r>
          </w:p>
        </w:tc>
        <w:tc>
          <w:tcPr>
            <w:tcW w:w="794" w:type="dxa"/>
          </w:tcPr>
          <w:p>
            <w:pPr>
              <w:pStyle w:val="0"/>
              <w:jc w:val="center"/>
            </w:pPr>
            <w:r>
              <w:rPr>
                <w:sz w:val="20"/>
              </w:rPr>
              <w:t xml:space="preserve">2021 - 2027 годы</w:t>
            </w:r>
          </w:p>
        </w:tc>
        <w:tc>
          <w:tcPr>
            <w:tcW w:w="2381" w:type="dxa"/>
          </w:tcPr>
          <w:p>
            <w:pPr>
              <w:pStyle w:val="0"/>
            </w:pPr>
            <w:r>
              <w:rPr>
                <w:sz w:val="20"/>
              </w:rPr>
              <w:t xml:space="preserve">Доля образовательных организаций, реализующих программы среднего профессионального образования, здания которых приспособлены для обучения инвалидов и лиц с ограниченными возможностями здоровья, в 2021 году составляет 45 процентов, ежегодно увеличивается не менее чем на 5 процентов</w:t>
            </w:r>
          </w:p>
        </w:tc>
        <w:tc>
          <w:tcPr>
            <w:tcW w:w="2098" w:type="dxa"/>
          </w:tcPr>
          <w:p>
            <w:pPr>
              <w:pStyle w:val="0"/>
            </w:pPr>
            <w:r>
              <w:rPr>
                <w:sz w:val="20"/>
              </w:rPr>
              <w:t xml:space="preserve">Доля образовательных организаций, реализующих программы среднего профессионального образования, здания которых приспособлены для обучения инвалидов и лиц с ограниченными возможностями здоровья, по результатам проведенного мониторинга составляет не менее 75 процентов</w:t>
            </w:r>
          </w:p>
        </w:tc>
      </w:tr>
      <w:tr>
        <w:tc>
          <w:tcPr>
            <w:tcW w:w="1757" w:type="dxa"/>
          </w:tcPr>
          <w:p>
            <w:pPr>
              <w:pStyle w:val="0"/>
            </w:pPr>
            <w:r>
              <w:rPr>
                <w:sz w:val="20"/>
              </w:rPr>
              <w:t xml:space="preserve">14. Повышение квалификации специалистов, осуществляющих образовательную деятельность, психолого-медико-педагогических комиссий, центров психолого-педагогической, медицинской и социальной помощи по вопросам образования и психолого-педагогического сопровождения обучающихся с ограниченными возможностями здоровья и детей-инвалидов</w:t>
            </w:r>
          </w:p>
        </w:tc>
        <w:tc>
          <w:tcPr>
            <w:tcW w:w="1984" w:type="dxa"/>
          </w:tcPr>
          <w:p>
            <w:pPr>
              <w:pStyle w:val="0"/>
              <w:jc w:val="center"/>
            </w:pPr>
            <w:r>
              <w:rPr>
                <w:sz w:val="20"/>
              </w:rPr>
              <w:t xml:space="preserve">Министерство образования Тульской области,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Ежегодно, не менее 100 человек</w:t>
            </w:r>
          </w:p>
        </w:tc>
        <w:tc>
          <w:tcPr>
            <w:tcW w:w="2098" w:type="dxa"/>
          </w:tcPr>
          <w:p>
            <w:pPr>
              <w:pStyle w:val="0"/>
            </w:pPr>
            <w:r>
              <w:rPr>
                <w:sz w:val="20"/>
              </w:rPr>
              <w:t xml:space="preserve">Ежегодно, не менее 100 человек</w:t>
            </w:r>
          </w:p>
        </w:tc>
      </w:tr>
      <w:tr>
        <w:tc>
          <w:tcPr>
            <w:tcW w:w="1757" w:type="dxa"/>
          </w:tcPr>
          <w:p>
            <w:pPr>
              <w:pStyle w:val="0"/>
            </w:pPr>
            <w:r>
              <w:rPr>
                <w:sz w:val="20"/>
              </w:rPr>
              <w:t xml:space="preserve">15. Организация и проведение для руководящих и педагогических работников организаций, осуществляющих образовательную деятельность, психолого-медико-педагогических комиссий, центров психолого-педагогической, медицинской и социальной помощи по вопросам образования и психолого-педагогического сопровождения обучающихся с ограниченными возможностями здоровья и детей-инвалидов учебно-методических и научно-методических мероприятий (семинары, вебинары, конкурсы профессионального мастерства)</w:t>
            </w:r>
          </w:p>
        </w:tc>
        <w:tc>
          <w:tcPr>
            <w:tcW w:w="1984" w:type="dxa"/>
          </w:tcPr>
          <w:p>
            <w:pPr>
              <w:pStyle w:val="0"/>
              <w:jc w:val="center"/>
            </w:pPr>
            <w:r>
              <w:rPr>
                <w:sz w:val="20"/>
              </w:rPr>
              <w:t xml:space="preserve">Министерство образования Тульской области,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Ежегодно, не менее 10 мероприятий в год</w:t>
            </w:r>
          </w:p>
        </w:tc>
        <w:tc>
          <w:tcPr>
            <w:tcW w:w="2098" w:type="dxa"/>
          </w:tcPr>
          <w:p>
            <w:pPr>
              <w:pStyle w:val="0"/>
            </w:pPr>
            <w:r>
              <w:rPr>
                <w:sz w:val="20"/>
              </w:rPr>
              <w:t xml:space="preserve">Ежегодно, не менее 10 мероприятий в год</w:t>
            </w:r>
          </w:p>
        </w:tc>
      </w:tr>
      <w:tr>
        <w:tc>
          <w:tcPr>
            <w:tcW w:w="1757" w:type="dxa"/>
          </w:tcPr>
          <w:p>
            <w:pPr>
              <w:pStyle w:val="0"/>
            </w:pPr>
            <w:r>
              <w:rPr>
                <w:sz w:val="20"/>
              </w:rPr>
              <w:t xml:space="preserve">16. Создание государственного учреждения Тульской области "Тульский областной центр реабилитации инвалидов"</w:t>
            </w:r>
          </w:p>
        </w:tc>
        <w:tc>
          <w:tcPr>
            <w:tcW w:w="1984" w:type="dxa"/>
          </w:tcPr>
          <w:p>
            <w:pPr>
              <w:pStyle w:val="0"/>
              <w:jc w:val="center"/>
            </w:pPr>
            <w:r>
              <w:rPr>
                <w:sz w:val="20"/>
              </w:rPr>
              <w:t xml:space="preserve">Министерство труда и социальной защиты Тульской области</w:t>
            </w:r>
          </w:p>
        </w:tc>
        <w:tc>
          <w:tcPr>
            <w:tcW w:w="794" w:type="dxa"/>
          </w:tcPr>
          <w:p>
            <w:pPr>
              <w:pStyle w:val="0"/>
              <w:jc w:val="center"/>
            </w:pPr>
            <w:r>
              <w:rPr>
                <w:sz w:val="20"/>
              </w:rPr>
              <w:t xml:space="preserve">2020 - 2021 годы</w:t>
            </w:r>
          </w:p>
        </w:tc>
        <w:tc>
          <w:tcPr>
            <w:tcW w:w="2381" w:type="dxa"/>
          </w:tcPr>
          <w:p>
            <w:pPr>
              <w:pStyle w:val="0"/>
            </w:pPr>
            <w:r>
              <w:rPr>
                <w:sz w:val="20"/>
              </w:rPr>
              <w:t xml:space="preserve">Комплексное оказание реабилитационных мероприятий, сопровождение инвалида при реализации ИПРА</w:t>
            </w:r>
          </w:p>
        </w:tc>
        <w:tc>
          <w:tcPr>
            <w:tcW w:w="2098" w:type="dxa"/>
          </w:tcPr>
          <w:p>
            <w:pPr>
              <w:pStyle w:val="0"/>
            </w:pPr>
            <w:r>
              <w:rPr>
                <w:sz w:val="20"/>
              </w:rPr>
            </w:r>
          </w:p>
        </w:tc>
      </w:tr>
      <w:tr>
        <w:tc>
          <w:tcPr>
            <w:tcW w:w="1757" w:type="dxa"/>
          </w:tcPr>
          <w:p>
            <w:pPr>
              <w:pStyle w:val="0"/>
            </w:pPr>
            <w:r>
              <w:rPr>
                <w:sz w:val="20"/>
              </w:rPr>
              <w:t xml:space="preserve">17. Приобретение путевок по типу "мать и дитя" для детей-инвалидов и сопровождающих их лиц в оздоровительные учреждения, расположенные на черноморском побережье Российской Федерации (реализуется в соответствии с государственной </w:t>
            </w:r>
            <w:hyperlink w:history="0" r:id="rId44" w:tooltip="Постановление правительства Тульской области от 24.10.2013 N 575 (ред. от 04.05.2021) &quot;Об утверждении государственной программы Тульской области &quot;Улучшение демографической ситуации и поддержка семей, воспитывающих детей, в Тульской области&quot; ------------ Недействующая редакция {КонсультантПлюс}">
              <w:r>
                <w:rPr>
                  <w:sz w:val="20"/>
                  <w:color w:val="0000ff"/>
                </w:rPr>
                <w:t xml:space="preserve">программой</w:t>
              </w:r>
            </w:hyperlink>
            <w:r>
              <w:rPr>
                <w:sz w:val="20"/>
              </w:rPr>
              <w:t xml:space="preserve"> Тульской области "Улучшение демографической ситуации и поддержка семей, воспитывающих детей, в Тульской области", утвержденной Постановлением правительства Тульской области от 24.10.2013 N 575)</w:t>
            </w:r>
          </w:p>
        </w:tc>
        <w:tc>
          <w:tcPr>
            <w:tcW w:w="1984" w:type="dxa"/>
          </w:tcPr>
          <w:p>
            <w:pPr>
              <w:pStyle w:val="0"/>
              <w:jc w:val="center"/>
            </w:pPr>
            <w:r>
              <w:rPr>
                <w:sz w:val="20"/>
              </w:rPr>
              <w:t xml:space="preserve">Министерство труда и социальной защиты Тульской области, региональные общественные организации, занимающиеся работой с детьми-инвалидами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Обеспечена доступность оздоровительных услуг для детей-инвалидов, проживающих на территории Тульской области;</w:t>
            </w:r>
          </w:p>
          <w:p>
            <w:pPr>
              <w:pStyle w:val="0"/>
            </w:pPr>
            <w:r>
              <w:rPr>
                <w:sz w:val="20"/>
              </w:rPr>
              <w:t xml:space="preserve">численность детей-инвалидов и сопровождающих их лиц, направленных на отдых в здравницы, расположенные на черноморском побережье Российской Федерации:</w:t>
            </w:r>
          </w:p>
          <w:p>
            <w:pPr>
              <w:pStyle w:val="0"/>
            </w:pPr>
            <w:r>
              <w:rPr>
                <w:sz w:val="20"/>
              </w:rPr>
              <w:t xml:space="preserve">2021 год - 200;</w:t>
            </w:r>
          </w:p>
          <w:p>
            <w:pPr>
              <w:pStyle w:val="0"/>
            </w:pPr>
            <w:r>
              <w:rPr>
                <w:sz w:val="20"/>
              </w:rPr>
              <w:t xml:space="preserve">2022 год - 200;</w:t>
            </w:r>
          </w:p>
          <w:p>
            <w:pPr>
              <w:pStyle w:val="0"/>
            </w:pPr>
            <w:r>
              <w:rPr>
                <w:sz w:val="20"/>
              </w:rPr>
              <w:t xml:space="preserve">2023 год - 200;</w:t>
            </w:r>
          </w:p>
          <w:p>
            <w:pPr>
              <w:pStyle w:val="0"/>
            </w:pPr>
            <w:r>
              <w:rPr>
                <w:sz w:val="20"/>
              </w:rPr>
              <w:t xml:space="preserve">2024 год - 200</w:t>
            </w:r>
          </w:p>
        </w:tc>
        <w:tc>
          <w:tcPr>
            <w:tcW w:w="2098" w:type="dxa"/>
          </w:tcPr>
          <w:p>
            <w:pPr>
              <w:pStyle w:val="0"/>
            </w:pPr>
            <w:r>
              <w:rPr>
                <w:sz w:val="20"/>
              </w:rPr>
              <w:t xml:space="preserve">Численность детей-инвалидов и сопровождающих их лиц, направленных на отдых в здравницы, расположенные на черноморском побережье Российской Федерации:</w:t>
            </w:r>
          </w:p>
          <w:p>
            <w:pPr>
              <w:pStyle w:val="0"/>
            </w:pPr>
            <w:r>
              <w:rPr>
                <w:sz w:val="20"/>
              </w:rPr>
              <w:t xml:space="preserve">2025 год - 200;</w:t>
            </w:r>
          </w:p>
          <w:p>
            <w:pPr>
              <w:pStyle w:val="0"/>
            </w:pPr>
            <w:r>
              <w:rPr>
                <w:sz w:val="20"/>
              </w:rPr>
              <w:t xml:space="preserve">2026 год - 200;</w:t>
            </w:r>
          </w:p>
          <w:p>
            <w:pPr>
              <w:pStyle w:val="0"/>
            </w:pPr>
            <w:r>
              <w:rPr>
                <w:sz w:val="20"/>
              </w:rPr>
              <w:t xml:space="preserve">2027 год - 200</w:t>
            </w:r>
          </w:p>
        </w:tc>
      </w:tr>
    </w:tbl>
    <w:p>
      <w:pPr>
        <w:pStyle w:val="0"/>
        <w:jc w:val="both"/>
      </w:pPr>
      <w:r>
        <w:rPr>
          <w:sz w:val="20"/>
        </w:rPr>
      </w:r>
    </w:p>
    <w:p>
      <w:pPr>
        <w:pStyle w:val="2"/>
        <w:outlineLvl w:val="1"/>
        <w:jc w:val="center"/>
      </w:pPr>
      <w:r>
        <w:rPr>
          <w:sz w:val="20"/>
        </w:rPr>
        <w:t xml:space="preserve">7. Безопасность детей</w:t>
      </w:r>
    </w:p>
    <w:p>
      <w:pPr>
        <w:pStyle w:val="0"/>
        <w:jc w:val="both"/>
      </w:pPr>
      <w:r>
        <w:rPr>
          <w:sz w:val="20"/>
        </w:rPr>
      </w:r>
    </w:p>
    <w:p>
      <w:pPr>
        <w:pStyle w:val="0"/>
        <w:ind w:firstLine="540"/>
        <w:jc w:val="both"/>
      </w:pPr>
      <w:r>
        <w:rPr>
          <w:sz w:val="20"/>
        </w:rPr>
        <w:t xml:space="preserve">Цель - обеспечение комплексной безопасности детей, соблюдение прав и законных интересов детей.</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формирование у обучающихся представления о безопасном образе жизни, правосознания и культуры в области безопасности дорожного движения;</w:t>
      </w:r>
    </w:p>
    <w:p>
      <w:pPr>
        <w:pStyle w:val="0"/>
        <w:spacing w:before="200" w:line-rule="auto"/>
        <w:ind w:firstLine="540"/>
        <w:jc w:val="both"/>
      </w:pPr>
      <w:r>
        <w:rPr>
          <w:sz w:val="20"/>
        </w:rPr>
        <w:t xml:space="preserve">подготовленность детей к поведению в условиях чрезвычайных ситуаций, безопасному поведению в быту, на природе, на дорогах;</w:t>
      </w:r>
    </w:p>
    <w:p>
      <w:pPr>
        <w:pStyle w:val="0"/>
        <w:spacing w:before="200" w:line-rule="auto"/>
        <w:ind w:firstLine="540"/>
        <w:jc w:val="both"/>
      </w:pPr>
      <w:r>
        <w:rPr>
          <w:sz w:val="20"/>
        </w:rPr>
        <w:t xml:space="preserve">реализация мер по профилактике асоциального поведения несовершеннолетних, детских суицидов и других причин потери детского населения;</w:t>
      </w:r>
    </w:p>
    <w:p>
      <w:pPr>
        <w:pStyle w:val="0"/>
        <w:spacing w:before="200" w:line-rule="auto"/>
        <w:ind w:firstLine="540"/>
        <w:jc w:val="both"/>
      </w:pPr>
      <w:r>
        <w:rPr>
          <w:sz w:val="20"/>
        </w:rPr>
        <w:t xml:space="preserve">создание безопасного информационного пространства для детей;</w:t>
      </w:r>
    </w:p>
    <w:p>
      <w:pPr>
        <w:pStyle w:val="0"/>
        <w:spacing w:before="200" w:line-rule="auto"/>
        <w:ind w:firstLine="540"/>
        <w:jc w:val="both"/>
      </w:pPr>
      <w:r>
        <w:rPr>
          <w:sz w:val="20"/>
        </w:rPr>
        <w:t xml:space="preserve">разработка и реализация системных решений по оказанию своевременной помощи детям и родителям в случае нарушения прав и законных интересов детей;</w:t>
      </w:r>
    </w:p>
    <w:p>
      <w:pPr>
        <w:pStyle w:val="0"/>
        <w:spacing w:before="200" w:line-rule="auto"/>
        <w:ind w:firstLine="540"/>
        <w:jc w:val="both"/>
      </w:pPr>
      <w:r>
        <w:rPr>
          <w:sz w:val="20"/>
        </w:rPr>
        <w:t xml:space="preserve">сокращение повторной преступности среди несовершеннолетних осужденных, освобожденных из мест лишения свободы;</w:t>
      </w:r>
    </w:p>
    <w:p>
      <w:pPr>
        <w:pStyle w:val="0"/>
        <w:spacing w:before="200" w:line-rule="auto"/>
        <w:ind w:firstLine="540"/>
        <w:jc w:val="both"/>
      </w:pPr>
      <w:r>
        <w:rPr>
          <w:sz w:val="20"/>
        </w:rPr>
        <w:t xml:space="preserve">проведение профилактической работы с несовершеннолетними осужденными, состоящими на учете в уголовно-исполнительных инспекциях, и их родителями.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984"/>
        <w:gridCol w:w="794"/>
        <w:gridCol w:w="2381"/>
        <w:gridCol w:w="2098"/>
      </w:tblGrid>
      <w:tr>
        <w:tc>
          <w:tcPr>
            <w:tcW w:w="1757" w:type="dxa"/>
            <w:vMerge w:val="restart"/>
          </w:tcPr>
          <w:p>
            <w:pPr>
              <w:pStyle w:val="0"/>
              <w:jc w:val="center"/>
            </w:pPr>
            <w:r>
              <w:rPr>
                <w:sz w:val="20"/>
              </w:rPr>
              <w:t xml:space="preserve">Наименование мероприятия</w:t>
            </w:r>
          </w:p>
        </w:tc>
        <w:tc>
          <w:tcPr>
            <w:tcW w:w="1984" w:type="dxa"/>
            <w:vMerge w:val="restart"/>
          </w:tcPr>
          <w:p>
            <w:pPr>
              <w:pStyle w:val="0"/>
              <w:jc w:val="center"/>
            </w:pPr>
            <w:r>
              <w:rPr>
                <w:sz w:val="20"/>
              </w:rPr>
              <w:t xml:space="preserve">Ответственные исполнители и соисполнители</w:t>
            </w:r>
          </w:p>
        </w:tc>
        <w:tc>
          <w:tcPr>
            <w:tcW w:w="794" w:type="dxa"/>
            <w:vMerge w:val="restart"/>
          </w:tcPr>
          <w:p>
            <w:pPr>
              <w:pStyle w:val="0"/>
              <w:jc w:val="center"/>
            </w:pPr>
            <w:r>
              <w:rPr>
                <w:sz w:val="20"/>
              </w:rPr>
              <w:t xml:space="preserve">Сроки реализации</w:t>
            </w:r>
          </w:p>
        </w:tc>
        <w:tc>
          <w:tcPr>
            <w:gridSpan w:val="2"/>
            <w:tcW w:w="4479" w:type="dxa"/>
          </w:tcPr>
          <w:p>
            <w:pPr>
              <w:pStyle w:val="0"/>
              <w:jc w:val="center"/>
            </w:pPr>
            <w:r>
              <w:rPr>
                <w:sz w:val="20"/>
              </w:rPr>
              <w:t xml:space="preserve">Ожидаемый результат</w:t>
            </w:r>
          </w:p>
        </w:tc>
      </w:tr>
      <w:tr>
        <w:tc>
          <w:tcPr>
            <w:vMerge w:val="continue"/>
          </w:tcPr>
          <w:p/>
        </w:tc>
        <w:tc>
          <w:tcPr>
            <w:vMerge w:val="continue"/>
          </w:tcPr>
          <w:p/>
        </w:tc>
        <w:tc>
          <w:tcPr>
            <w:vMerge w:val="continue"/>
          </w:tcPr>
          <w:p/>
        </w:tc>
        <w:tc>
          <w:tcPr>
            <w:tcW w:w="2381" w:type="dxa"/>
          </w:tcPr>
          <w:p>
            <w:pPr>
              <w:pStyle w:val="0"/>
              <w:jc w:val="center"/>
            </w:pPr>
            <w:r>
              <w:rPr>
                <w:sz w:val="20"/>
              </w:rPr>
              <w:t xml:space="preserve">2021 - 2024 годы</w:t>
            </w:r>
          </w:p>
        </w:tc>
        <w:tc>
          <w:tcPr>
            <w:tcW w:w="2098" w:type="dxa"/>
          </w:tcPr>
          <w:p>
            <w:pPr>
              <w:pStyle w:val="0"/>
              <w:jc w:val="center"/>
            </w:pPr>
            <w:r>
              <w:rPr>
                <w:sz w:val="20"/>
              </w:rPr>
              <w:t xml:space="preserve">2025 - 2027 годы</w:t>
            </w:r>
          </w:p>
        </w:tc>
      </w:tr>
      <w:tr>
        <w:tc>
          <w:tcPr>
            <w:tcW w:w="1757" w:type="dxa"/>
          </w:tcPr>
          <w:p>
            <w:pPr>
              <w:pStyle w:val="0"/>
              <w:jc w:val="center"/>
            </w:pPr>
            <w:r>
              <w:rPr>
                <w:sz w:val="20"/>
              </w:rPr>
              <w:t xml:space="preserve">1</w:t>
            </w:r>
          </w:p>
        </w:tc>
        <w:tc>
          <w:tcPr>
            <w:tcW w:w="1984" w:type="dxa"/>
          </w:tcPr>
          <w:p>
            <w:pPr>
              <w:pStyle w:val="0"/>
              <w:jc w:val="center"/>
            </w:pPr>
            <w:r>
              <w:rPr>
                <w:sz w:val="20"/>
              </w:rPr>
              <w:t xml:space="preserve">2</w:t>
            </w:r>
          </w:p>
        </w:tc>
        <w:tc>
          <w:tcPr>
            <w:tcW w:w="794" w:type="dxa"/>
          </w:tcPr>
          <w:p>
            <w:pPr>
              <w:pStyle w:val="0"/>
              <w:jc w:val="center"/>
            </w:pPr>
            <w:r>
              <w:rPr>
                <w:sz w:val="20"/>
              </w:rPr>
              <w:t xml:space="preserve">3</w:t>
            </w:r>
          </w:p>
        </w:tc>
        <w:tc>
          <w:tcPr>
            <w:tcW w:w="2381" w:type="dxa"/>
          </w:tcPr>
          <w:p>
            <w:pPr>
              <w:pStyle w:val="0"/>
              <w:jc w:val="center"/>
            </w:pPr>
            <w:r>
              <w:rPr>
                <w:sz w:val="20"/>
              </w:rPr>
              <w:t xml:space="preserve">4</w:t>
            </w:r>
          </w:p>
        </w:tc>
        <w:tc>
          <w:tcPr>
            <w:tcW w:w="2098" w:type="dxa"/>
          </w:tcPr>
          <w:p>
            <w:pPr>
              <w:pStyle w:val="0"/>
              <w:jc w:val="center"/>
            </w:pPr>
            <w:r>
              <w:rPr>
                <w:sz w:val="20"/>
              </w:rPr>
              <w:t xml:space="preserve">5</w:t>
            </w:r>
          </w:p>
        </w:tc>
      </w:tr>
      <w:tr>
        <w:tc>
          <w:tcPr>
            <w:tcW w:w="1757" w:type="dxa"/>
          </w:tcPr>
          <w:p>
            <w:pPr>
              <w:pStyle w:val="0"/>
            </w:pPr>
            <w:r>
              <w:rPr>
                <w:sz w:val="20"/>
              </w:rPr>
              <w:t xml:space="preserve">1. Проведение мероприятий, направленных на формирование культуры безопасного образа жизни детей дошкольного возраста</w:t>
            </w:r>
          </w:p>
        </w:tc>
        <w:tc>
          <w:tcPr>
            <w:tcW w:w="1984" w:type="dxa"/>
          </w:tcPr>
          <w:p>
            <w:pPr>
              <w:pStyle w:val="0"/>
              <w:jc w:val="center"/>
            </w:pPr>
            <w:r>
              <w:rPr>
                <w:sz w:val="20"/>
              </w:rPr>
              <w:t xml:space="preserve">Министерство образования Тульской области, органы местного самоуправления, осуществляющие управление в сфере образования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Организована работа в соответствии с разработанными методическими рекомендациями для педагогических работников дошкольного образования по формированию у воспитанников основ безопасного поведения в быту, на природе, на дорогах</w:t>
            </w:r>
          </w:p>
        </w:tc>
        <w:tc>
          <w:tcPr>
            <w:tcW w:w="2098" w:type="dxa"/>
          </w:tcPr>
          <w:p>
            <w:pPr>
              <w:pStyle w:val="0"/>
            </w:pPr>
            <w:r>
              <w:rPr>
                <w:sz w:val="20"/>
              </w:rPr>
              <w:t xml:space="preserve">Продолжается работа в соответствии с методическими рекомендациями для педагогических работников дошкольного образования по формированию у воспитанников основ безопасного поведения в быту, на природе, на дорогах</w:t>
            </w:r>
          </w:p>
        </w:tc>
      </w:tr>
      <w:tr>
        <w:tc>
          <w:tcPr>
            <w:tcW w:w="1757" w:type="dxa"/>
          </w:tcPr>
          <w:p>
            <w:pPr>
              <w:pStyle w:val="0"/>
            </w:pPr>
            <w:r>
              <w:rPr>
                <w:sz w:val="20"/>
              </w:rPr>
              <w:t xml:space="preserve">2. Совершенствование системы профилактики детского дорожно-транспортного травматизма, в том числе организационно-методическая поддержка объединений юных инспекторов движения (реализуется в соответствии с государственной </w:t>
            </w:r>
            <w:hyperlink w:history="0" r:id="rId45" w:tooltip="Постановление правительства Тульской области от 26.01.2018 N 35 (ред. от 02.03.2021) &quot;Об утверждении государственной программы Тульской области &quot;Повышение общественной безопасности населения в Тульской области&quot; ------------ Недействующая редакция {КонсультантПлюс}">
              <w:r>
                <w:rPr>
                  <w:sz w:val="20"/>
                  <w:color w:val="0000ff"/>
                </w:rPr>
                <w:t xml:space="preserve">программой</w:t>
              </w:r>
            </w:hyperlink>
            <w:r>
              <w:rPr>
                <w:sz w:val="20"/>
              </w:rPr>
              <w:t xml:space="preserve"> Тульской области "Повышение общественной безопасности населения в Тульской области" на 2018 - 2025 годы)</w:t>
            </w:r>
          </w:p>
        </w:tc>
        <w:tc>
          <w:tcPr>
            <w:tcW w:w="1984" w:type="dxa"/>
          </w:tcPr>
          <w:p>
            <w:pPr>
              <w:pStyle w:val="0"/>
              <w:jc w:val="center"/>
            </w:pPr>
            <w:r>
              <w:rPr>
                <w:sz w:val="20"/>
              </w:rPr>
              <w:t xml:space="preserve">Министерство образования Тульской области, государственное образовательное учреждение дополнительного образования Тульской области "Центр дополнительного образования детей" (по согласованию), органы местного самоуправления, осуществляющие управление в сфере образования (по согласованию), образовательные организации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Увеличено количество детей, вовлеченных в деятельность объединений юных инспекторов движения; увеличено количество детей, вовлеченных в проводимые мероприятия по безопасности дорожного движения, до 85% от общего количества обучающихся</w:t>
            </w:r>
          </w:p>
        </w:tc>
        <w:tc>
          <w:tcPr>
            <w:tcW w:w="2098" w:type="dxa"/>
          </w:tcPr>
          <w:p>
            <w:pPr>
              <w:pStyle w:val="0"/>
            </w:pPr>
            <w:r>
              <w:rPr>
                <w:sz w:val="20"/>
              </w:rPr>
              <w:t xml:space="preserve">Увеличено количество детей, вовлеченных в проводимые мероприятия по безопасности дорожного движения, до 87% от общего количества обучающихся</w:t>
            </w:r>
          </w:p>
        </w:tc>
      </w:tr>
      <w:tr>
        <w:tc>
          <w:tcPr>
            <w:tcW w:w="1757" w:type="dxa"/>
          </w:tcPr>
          <w:p>
            <w:pPr>
              <w:pStyle w:val="0"/>
            </w:pPr>
            <w:r>
              <w:rPr>
                <w:sz w:val="20"/>
              </w:rPr>
              <w:t xml:space="preserve">3. Реализация межведомственных комплексов мер по развитию региональной системы профилактики безнадзорности и правонарушений несовершеннолетних</w:t>
            </w:r>
          </w:p>
        </w:tc>
        <w:tc>
          <w:tcPr>
            <w:tcW w:w="1984" w:type="dxa"/>
          </w:tcPr>
          <w:p>
            <w:pPr>
              <w:pStyle w:val="0"/>
              <w:jc w:val="center"/>
            </w:pPr>
            <w:r>
              <w:rPr>
                <w:sz w:val="20"/>
              </w:rPr>
              <w:t xml:space="preserve">Министерство труда и социальной защиты Тульской области, министерство образования Тульской области, министерство молодежной политики Тульской области, министерство спорта Тульской области, министерство здравоохранения Тульской области, министерство культуры Тульской области, Управление Министерства внутренних дел Российской Федерации по Тульской области (по согласованию), Управление Федеральной службы исполнения наказаний по Тульской области (по согласованию), иные субъекты региональной системы профилактики безнадзорности и правонарушений несовершеннолетних (по согласованию), органы местного самоуправления Тульской области (по согласованию), уполномоченный по правам ребенка в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Разработаны и реализованы региональные комплексы мер, проекты муниципальных образований и организаций по профилактике безнадзорности и правонарушений несовершеннолетних.</w:t>
            </w:r>
          </w:p>
          <w:p>
            <w:pPr>
              <w:pStyle w:val="0"/>
            </w:pPr>
            <w:r>
              <w:rPr>
                <w:sz w:val="20"/>
              </w:rPr>
              <w:t xml:space="preserve">Снижена доля несовершеннолетних, совершивших преступления, в общей численности несовершеннолетних в возрасте от 14 до 18 лет:</w:t>
            </w:r>
          </w:p>
          <w:p>
            <w:pPr>
              <w:pStyle w:val="0"/>
            </w:pPr>
            <w:r>
              <w:rPr>
                <w:sz w:val="20"/>
              </w:rPr>
              <w:t xml:space="preserve">2021 год - 0,4%;</w:t>
            </w:r>
          </w:p>
          <w:p>
            <w:pPr>
              <w:pStyle w:val="0"/>
            </w:pPr>
            <w:r>
              <w:rPr>
                <w:sz w:val="20"/>
              </w:rPr>
              <w:t xml:space="preserve">2022 год - 0,39%;</w:t>
            </w:r>
          </w:p>
          <w:p>
            <w:pPr>
              <w:pStyle w:val="0"/>
            </w:pPr>
            <w:r>
              <w:rPr>
                <w:sz w:val="20"/>
              </w:rPr>
              <w:t xml:space="preserve">2023 год - 0,38%;</w:t>
            </w:r>
          </w:p>
          <w:p>
            <w:pPr>
              <w:pStyle w:val="0"/>
            </w:pPr>
            <w:r>
              <w:rPr>
                <w:sz w:val="20"/>
              </w:rPr>
              <w:t xml:space="preserve">2024 год - 0,37%;</w:t>
            </w:r>
          </w:p>
          <w:p>
            <w:pPr>
              <w:pStyle w:val="0"/>
            </w:pPr>
            <w:r>
              <w:rPr>
                <w:sz w:val="20"/>
              </w:rPr>
              <w:t xml:space="preserve">все несовершеннолетние осужденные, состоящие на учете в уголовно-исполнительных инспекциях, получили необходимую социально-психологическую и иную помощь;</w:t>
            </w:r>
          </w:p>
          <w:p>
            <w:pPr>
              <w:pStyle w:val="0"/>
            </w:pPr>
            <w:r>
              <w:rPr>
                <w:sz w:val="20"/>
              </w:rPr>
              <w:t xml:space="preserve">обеспечена организационно-методическая поддержка развития служб медиации (примирения) в образовательных организациях</w:t>
            </w:r>
          </w:p>
        </w:tc>
        <w:tc>
          <w:tcPr>
            <w:tcW w:w="2098" w:type="dxa"/>
          </w:tcPr>
          <w:p>
            <w:pPr>
              <w:pStyle w:val="0"/>
            </w:pPr>
            <w:r>
              <w:rPr>
                <w:sz w:val="20"/>
              </w:rPr>
              <w:t xml:space="preserve">Разработаны и реализованы региональные комплексы мер, проекты муниципальных образований и организаций по профилактике безнадзорности и правонарушений несовершеннолетних.</w:t>
            </w:r>
          </w:p>
          <w:p>
            <w:pPr>
              <w:pStyle w:val="0"/>
            </w:pPr>
            <w:r>
              <w:rPr>
                <w:sz w:val="20"/>
              </w:rPr>
              <w:t xml:space="preserve">Снижена доля несовершеннолетних, совершивших преступления, в общей численности несовершеннолетних в возрасте от 14 до 18 лет:</w:t>
            </w:r>
          </w:p>
          <w:p>
            <w:pPr>
              <w:pStyle w:val="0"/>
            </w:pPr>
            <w:r>
              <w:rPr>
                <w:sz w:val="20"/>
              </w:rPr>
            </w:r>
          </w:p>
          <w:p>
            <w:pPr>
              <w:pStyle w:val="0"/>
            </w:pPr>
            <w:r>
              <w:rPr>
                <w:sz w:val="20"/>
              </w:rPr>
              <w:t xml:space="preserve">2025 год - 0,36%;</w:t>
            </w:r>
          </w:p>
          <w:p>
            <w:pPr>
              <w:pStyle w:val="0"/>
            </w:pPr>
            <w:r>
              <w:rPr>
                <w:sz w:val="20"/>
              </w:rPr>
              <w:t xml:space="preserve">2026 год - 0,35%;</w:t>
            </w:r>
          </w:p>
          <w:p>
            <w:pPr>
              <w:pStyle w:val="0"/>
            </w:pPr>
            <w:r>
              <w:rPr>
                <w:sz w:val="20"/>
              </w:rPr>
              <w:t xml:space="preserve">2027 год - 0,34%;</w:t>
            </w:r>
          </w:p>
          <w:p>
            <w:pPr>
              <w:pStyle w:val="0"/>
            </w:pPr>
            <w:r>
              <w:rPr>
                <w:sz w:val="20"/>
              </w:rPr>
              <w:t xml:space="preserve">все несовершеннолетние осужденные, состоящие на учете в уголовно-исполнительных инспекциях, получили необходимую социально-психологическую и иную помощь;</w:t>
            </w:r>
          </w:p>
          <w:p>
            <w:pPr>
              <w:pStyle w:val="0"/>
            </w:pPr>
            <w:r>
              <w:rPr>
                <w:sz w:val="20"/>
              </w:rPr>
              <w:t xml:space="preserve">обеспечена организационно-методическая поддержка развития служб медиации (примирения) в образовательных организациях</w:t>
            </w:r>
          </w:p>
        </w:tc>
      </w:tr>
      <w:tr>
        <w:tc>
          <w:tcPr>
            <w:tcW w:w="1757" w:type="dxa"/>
          </w:tcPr>
          <w:p>
            <w:pPr>
              <w:pStyle w:val="0"/>
            </w:pPr>
            <w:r>
              <w:rPr>
                <w:sz w:val="20"/>
              </w:rPr>
              <w:t xml:space="preserve">4. Развитие психологической службы в системе образования</w:t>
            </w:r>
          </w:p>
        </w:tc>
        <w:tc>
          <w:tcPr>
            <w:tcW w:w="1984" w:type="dxa"/>
          </w:tcPr>
          <w:p>
            <w:pPr>
              <w:pStyle w:val="0"/>
              <w:jc w:val="center"/>
            </w:pPr>
            <w:r>
              <w:rPr>
                <w:sz w:val="20"/>
              </w:rPr>
              <w:t xml:space="preserve">Министерство образования Тульской области, органы местного самоуправления, осуществляющие управление в сфере образования, государственные образовательные организации Тульской области,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Обеспечено повышение доступности и качества оказания психологической помощи участникам образовательных отношений;</w:t>
            </w:r>
          </w:p>
          <w:p>
            <w:pPr>
              <w:pStyle w:val="0"/>
            </w:pPr>
            <w:r>
              <w:rPr>
                <w:sz w:val="20"/>
              </w:rPr>
              <w:t xml:space="preserve">численность обучающихся на 1 штатную единицу психолога:</w:t>
            </w:r>
          </w:p>
          <w:p>
            <w:pPr>
              <w:pStyle w:val="0"/>
            </w:pPr>
            <w:r>
              <w:rPr>
                <w:sz w:val="20"/>
              </w:rPr>
              <w:t xml:space="preserve">2021 год - 377 чел.;</w:t>
            </w:r>
          </w:p>
          <w:p>
            <w:pPr>
              <w:pStyle w:val="0"/>
            </w:pPr>
            <w:r>
              <w:rPr>
                <w:sz w:val="20"/>
              </w:rPr>
              <w:t xml:space="preserve">2022 год - 365 чел.;</w:t>
            </w:r>
          </w:p>
          <w:p>
            <w:pPr>
              <w:pStyle w:val="0"/>
            </w:pPr>
            <w:r>
              <w:rPr>
                <w:sz w:val="20"/>
              </w:rPr>
              <w:t xml:space="preserve">2023 год - 350 чел.;</w:t>
            </w:r>
          </w:p>
          <w:p>
            <w:pPr>
              <w:pStyle w:val="0"/>
            </w:pPr>
            <w:r>
              <w:rPr>
                <w:sz w:val="20"/>
              </w:rPr>
              <w:t xml:space="preserve">2024 год - 335 чел.;</w:t>
            </w:r>
          </w:p>
          <w:p>
            <w:pPr>
              <w:pStyle w:val="0"/>
            </w:pPr>
            <w:r>
              <w:rPr>
                <w:sz w:val="20"/>
              </w:rPr>
              <w:t xml:space="preserve">организована ежегодная поддержка профессионального развития педагогов-психологов посредством проведения конкурса профессионального мастерства;</w:t>
            </w:r>
          </w:p>
          <w:p>
            <w:pPr>
              <w:pStyle w:val="0"/>
            </w:pPr>
            <w:r>
              <w:rPr>
                <w:sz w:val="20"/>
              </w:rPr>
              <w:t xml:space="preserve">организованы курсы повышения квалификации для не менее 25 педагогов-психологов ежегодно;</w:t>
            </w:r>
          </w:p>
          <w:p>
            <w:pPr>
              <w:pStyle w:val="0"/>
            </w:pPr>
            <w:r>
              <w:rPr>
                <w:sz w:val="20"/>
              </w:rPr>
              <w:t xml:space="preserve">сформированы для педагогов-психологов образовательных организаций единый (примерный) комплект диагностических методик, рекомендуемый для работы с обучающимися, единые формы учетной и отчетной документации, а также примерные критерии оценки эффективности и качества профессиональной деятельности педагога-психолога образовательной организации</w:t>
            </w:r>
          </w:p>
        </w:tc>
        <w:tc>
          <w:tcPr>
            <w:tcW w:w="2098" w:type="dxa"/>
          </w:tcPr>
          <w:p>
            <w:pPr>
              <w:pStyle w:val="0"/>
            </w:pPr>
            <w:r>
              <w:rPr>
                <w:sz w:val="20"/>
              </w:rPr>
              <w:t xml:space="preserve">Обеспечено повышение доступности и качества оказания психологической помощи участникам образовательных отношений;</w:t>
            </w:r>
          </w:p>
          <w:p>
            <w:pPr>
              <w:pStyle w:val="0"/>
            </w:pPr>
            <w:r>
              <w:rPr>
                <w:sz w:val="20"/>
              </w:rPr>
              <w:t xml:space="preserve">численность обучающихся на 1 штатную единицу психолога к 2027 году - 300 чел.;</w:t>
            </w:r>
          </w:p>
          <w:p>
            <w:pPr>
              <w:pStyle w:val="0"/>
            </w:pPr>
            <w:r>
              <w:rPr>
                <w:sz w:val="20"/>
              </w:rPr>
              <w:t xml:space="preserve">организована ежегодная поддержка профессионального развития педагогов-психологов посредством проведения конкурса профессионального мастерства;</w:t>
            </w:r>
          </w:p>
          <w:p>
            <w:pPr>
              <w:pStyle w:val="0"/>
            </w:pPr>
            <w:r>
              <w:rPr>
                <w:sz w:val="20"/>
              </w:rPr>
              <w:t xml:space="preserve">организованы курсы повышения квалификации для не менее 30 педагогов-психологов ежегодно</w:t>
            </w:r>
          </w:p>
        </w:tc>
      </w:tr>
      <w:tr>
        <w:tc>
          <w:tcPr>
            <w:tcW w:w="1757" w:type="dxa"/>
          </w:tcPr>
          <w:p>
            <w:pPr>
              <w:pStyle w:val="0"/>
            </w:pPr>
            <w:r>
              <w:rPr>
                <w:sz w:val="20"/>
              </w:rPr>
              <w:t xml:space="preserve">5. Реализация мероприятий, направленных на формирование стрессоустойчивости у детей и подростков</w:t>
            </w:r>
          </w:p>
        </w:tc>
        <w:tc>
          <w:tcPr>
            <w:tcW w:w="1984" w:type="dxa"/>
          </w:tcPr>
          <w:p>
            <w:pPr>
              <w:pStyle w:val="0"/>
              <w:jc w:val="center"/>
            </w:pPr>
            <w:r>
              <w:rPr>
                <w:sz w:val="20"/>
              </w:rPr>
              <w:t xml:space="preserve">Министерство образования Тульской области, министерство здравоохранения Тульской области, министерство труда и социальной защиты Тульской области, главный внештатный специалист психиатр департамента здравоохранения министерства здравоохранения Тульской области (по согласованию), органы местного самоуправления Тульской области, государственные учреждения здравоохранения, социального обслуживания семьи и детей, государственные образовательные организации Тульской области (по согласованию)</w:t>
            </w:r>
          </w:p>
        </w:tc>
        <w:tc>
          <w:tcPr>
            <w:tcW w:w="794" w:type="dxa"/>
          </w:tcPr>
          <w:p>
            <w:pPr>
              <w:pStyle w:val="0"/>
              <w:jc w:val="center"/>
            </w:pPr>
            <w:r>
              <w:rPr>
                <w:sz w:val="20"/>
              </w:rPr>
              <w:t xml:space="preserve">2022 - 2024 годы</w:t>
            </w:r>
          </w:p>
        </w:tc>
        <w:tc>
          <w:tcPr>
            <w:tcW w:w="2381" w:type="dxa"/>
          </w:tcPr>
          <w:p>
            <w:pPr>
              <w:pStyle w:val="0"/>
            </w:pPr>
            <w:r>
              <w:rPr>
                <w:sz w:val="20"/>
              </w:rPr>
              <w:t xml:space="preserve">В 100 процентах организаций образования и учреждений социального обслуживания семьи и детей проводятся профилактические психологические мероприятия, в том числе с участием представителей здравоохранения (в случае благоприятной эпидемиологической обстановки)</w:t>
            </w:r>
          </w:p>
        </w:tc>
        <w:tc>
          <w:tcPr>
            <w:tcW w:w="2098" w:type="dxa"/>
          </w:tcPr>
          <w:p>
            <w:pPr>
              <w:pStyle w:val="0"/>
            </w:pPr>
            <w:r>
              <w:rPr>
                <w:sz w:val="20"/>
              </w:rPr>
              <w:t xml:space="preserve">В 100 процентах образовательных организаций проводятся мероприятия с учетом актуализированных методических материалов по проведению "Недели психологии в школе"</w:t>
            </w:r>
          </w:p>
        </w:tc>
      </w:tr>
      <w:tr>
        <w:tc>
          <w:tcPr>
            <w:tcW w:w="1757" w:type="dxa"/>
          </w:tcPr>
          <w:p>
            <w:pPr>
              <w:pStyle w:val="0"/>
            </w:pPr>
            <w:r>
              <w:rPr>
                <w:sz w:val="20"/>
              </w:rPr>
              <w:t xml:space="preserve">6. Реализация межведомственного комплекса мер по профилактике жестокого обращения с детьми, реабилитации детей, пострадавших от жестокого обращения и преступных посягательств, снижению агрессивности в детской среде, предотвращению детских суицидов</w:t>
            </w:r>
          </w:p>
        </w:tc>
        <w:tc>
          <w:tcPr>
            <w:tcW w:w="1984" w:type="dxa"/>
          </w:tcPr>
          <w:p>
            <w:pPr>
              <w:pStyle w:val="0"/>
              <w:jc w:val="center"/>
            </w:pPr>
            <w:r>
              <w:rPr>
                <w:sz w:val="20"/>
              </w:rPr>
              <w:t xml:space="preserve">Министерство труда и социальной защиты Тульской области, министерство образования Тульской области, министерство здравоохранения Тульской области, Управление Министерства внутренних дел Российской Федерации по Тульской области (по согласованию), иные субъекты региональной системы профилактики безнадзорности и правонарушений несовершеннолетних (по согласованию), органы местного самоуправления Тульской области (по согласованию), подведомственные учреждения (по согласованию), уполномоченный по правам ребенка в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Разработаны и реализованы региональные комплексы мер и проекты муниципальных образований и организаций по развитию системы обеспечения безопасного детства;</w:t>
            </w:r>
          </w:p>
          <w:p>
            <w:pPr>
              <w:pStyle w:val="0"/>
            </w:pPr>
            <w:r>
              <w:rPr>
                <w:sz w:val="20"/>
              </w:rPr>
              <w:t xml:space="preserve">обеспечено развитие региональной социальной службы помощи детям в ситуациях насильственных проявлений и семьям, их воспитывающим, специальных программ выявления случаев насильственных проявлений детьми и по отношению к детям;</w:t>
            </w:r>
          </w:p>
          <w:p>
            <w:pPr>
              <w:pStyle w:val="0"/>
            </w:pPr>
            <w:r>
              <w:rPr>
                <w:sz w:val="20"/>
              </w:rPr>
              <w:t xml:space="preserve">обеспечена реабилитация несовершеннолетних, пострадавших от жестокого обращения и преступных посягательств, в том числе сексуального характера, и работа с детьми, склонными к суициду;</w:t>
            </w:r>
          </w:p>
          <w:p>
            <w:pPr>
              <w:pStyle w:val="0"/>
            </w:pPr>
            <w:r>
              <w:rPr>
                <w:sz w:val="20"/>
              </w:rPr>
              <w:t xml:space="preserve">организована работа:</w:t>
            </w:r>
          </w:p>
          <w:p>
            <w:pPr>
              <w:pStyle w:val="0"/>
            </w:pPr>
            <w:r>
              <w:rPr>
                <w:sz w:val="20"/>
              </w:rPr>
              <w:t xml:space="preserve">по профилактике травли и кибертравли (буллинг и кибербуллинг);</w:t>
            </w:r>
          </w:p>
          <w:p>
            <w:pPr>
              <w:pStyle w:val="0"/>
            </w:pPr>
            <w:r>
              <w:rPr>
                <w:sz w:val="20"/>
              </w:rPr>
              <w:t xml:space="preserve">по обучению безопасному поведению в информационно-телекоммуникационной сети "Интернет";</w:t>
            </w:r>
          </w:p>
          <w:p>
            <w:pPr>
              <w:pStyle w:val="0"/>
            </w:pPr>
            <w:r>
              <w:rPr>
                <w:sz w:val="20"/>
              </w:rPr>
              <w:t xml:space="preserve">по выявлению и тиражированию новых инструментов оказания помощи детям в ситуациях насильственных проявлений, в том числе сексуального характера, с использованием инновационного диагностического и реабилитационного оборудования;</w:t>
            </w:r>
          </w:p>
          <w:p>
            <w:pPr>
              <w:pStyle w:val="0"/>
            </w:pPr>
            <w:r>
              <w:rPr>
                <w:sz w:val="20"/>
              </w:rPr>
              <w:t xml:space="preserve">созданы специализированные комнаты ("зеленая комната") для проведения реабилитационных мероприятий с несовершеннолетними и их родителями (законными представителями), в том числе опроса и интервьюирования несовершеннолетних в процессе следственных мероприятий (пострадавших несовершеннолетних и несовершеннолетних, ставших свидетелями жестокого обращения с другими детьми)</w:t>
            </w:r>
          </w:p>
        </w:tc>
        <w:tc>
          <w:tcPr>
            <w:tcW w:w="2098" w:type="dxa"/>
          </w:tcPr>
          <w:p>
            <w:pPr>
              <w:pStyle w:val="0"/>
            </w:pPr>
            <w:r>
              <w:rPr>
                <w:sz w:val="20"/>
              </w:rPr>
              <w:t xml:space="preserve">Создана эффективная система профилактики жестокого обращения с детьми, реабилитации детей, пострадавших от жестокого обращения и преступных посягательств, снижению агрессивности в детской среде, предотвращению детских суицидов, проявления различных видов деструктивного поведения в подростковой среде, а также реабилитации детей - жертв насилия</w:t>
            </w:r>
          </w:p>
        </w:tc>
      </w:tr>
      <w:tr>
        <w:tc>
          <w:tcPr>
            <w:tcW w:w="1757" w:type="dxa"/>
          </w:tcPr>
          <w:p>
            <w:pPr>
              <w:pStyle w:val="0"/>
            </w:pPr>
            <w:r>
              <w:rPr>
                <w:sz w:val="20"/>
              </w:rPr>
              <w:t xml:space="preserve">7. Обеспечение безопасных условий в местах проживания малоимущих многодетных семей, оказавшихся в трудной жизненной ситуации и в социально опасном положении</w:t>
            </w:r>
          </w:p>
        </w:tc>
        <w:tc>
          <w:tcPr>
            <w:tcW w:w="1984" w:type="dxa"/>
          </w:tcPr>
          <w:p>
            <w:pPr>
              <w:pStyle w:val="0"/>
              <w:jc w:val="center"/>
            </w:pPr>
            <w:r>
              <w:rPr>
                <w:sz w:val="20"/>
              </w:rPr>
              <w:t xml:space="preserve">Министерство труда и социальной защиты Тульской области, Тульское областное отделение общероссийской общественной организации Всероссийское Добровольное Пожарное Общество (по согласованию)</w:t>
            </w:r>
          </w:p>
        </w:tc>
        <w:tc>
          <w:tcPr>
            <w:tcW w:w="794" w:type="dxa"/>
          </w:tcPr>
          <w:p>
            <w:pPr>
              <w:pStyle w:val="0"/>
              <w:jc w:val="center"/>
            </w:pPr>
            <w:r>
              <w:rPr>
                <w:sz w:val="20"/>
              </w:rPr>
              <w:t xml:space="preserve">2021 - 2022 годы</w:t>
            </w:r>
          </w:p>
        </w:tc>
        <w:tc>
          <w:tcPr>
            <w:tcW w:w="2381" w:type="dxa"/>
          </w:tcPr>
          <w:p>
            <w:pPr>
              <w:pStyle w:val="0"/>
            </w:pPr>
            <w:r>
              <w:rPr>
                <w:sz w:val="20"/>
              </w:rPr>
              <w:t xml:space="preserve">Приобретены и установлены автономные пожарные дымовые извещатели 3964 малоимущим многодетным семьям, оказавшимся в трудной жизненной ситуации и в социально опасном положении</w:t>
            </w:r>
          </w:p>
        </w:tc>
        <w:tc>
          <w:tcPr>
            <w:tcW w:w="2098" w:type="dxa"/>
          </w:tcPr>
          <w:p>
            <w:pPr>
              <w:pStyle w:val="0"/>
            </w:pPr>
            <w:r>
              <w:rPr>
                <w:sz w:val="20"/>
              </w:rPr>
              <w:t xml:space="preserve">-</w:t>
            </w:r>
          </w:p>
        </w:tc>
      </w:tr>
      <w:tr>
        <w:tc>
          <w:tcPr>
            <w:tcW w:w="1757" w:type="dxa"/>
          </w:tcPr>
          <w:p>
            <w:pPr>
              <w:pStyle w:val="0"/>
            </w:pPr>
            <w:r>
              <w:rPr>
                <w:sz w:val="20"/>
              </w:rPr>
              <w:t xml:space="preserve">8. Реализация регионального социального проекта "Путевка в жизнь", направленного на оказание необходимой помощи и поддержки осужденным несовершеннолетним, несовершеннолетними, освобожденным из воспитательных колоний, вернувшимся из специальных учебно-воспитательных учреждений закрытого типа</w:t>
            </w:r>
          </w:p>
        </w:tc>
        <w:tc>
          <w:tcPr>
            <w:tcW w:w="1984" w:type="dxa"/>
          </w:tcPr>
          <w:p>
            <w:pPr>
              <w:pStyle w:val="0"/>
              <w:jc w:val="center"/>
            </w:pPr>
            <w:r>
              <w:rPr>
                <w:sz w:val="20"/>
              </w:rPr>
              <w:t xml:space="preserve">Министерство труда и социальной защиты Тульской области, министерство образования Тульской области, министерство молодежной политики Тульской области, министерство спорта Тульской области, Управление Министерства внутренних дел Российской Федерации по Тульской области (по согласованию), Управление Федеральной службы исполнения наказаний по Тульской области (по согласованию), иные субъекты региональной системы профилактики безнадзорности и правонарушений несовершеннолетних (по согласованию), органы местного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Обеспечено закрепление общественных наставников за всеми осужденными несовершеннолетними, несовершеннолетними, освобожденными из воспитательных колоний, вернувшимися из специальных учебно-воспитательных учреждений закрытого типа;</w:t>
            </w:r>
          </w:p>
          <w:p>
            <w:pPr>
              <w:pStyle w:val="0"/>
            </w:pPr>
            <w:r>
              <w:rPr>
                <w:sz w:val="20"/>
              </w:rPr>
              <w:t xml:space="preserve">со всеми несовершеннолетними, отбывающими наказание в воспитательных колониях, помещенными в специальные учебно-воспитательные учреждения закрытого типа, поддерживаются социально-полезные связи;</w:t>
            </w:r>
          </w:p>
          <w:p>
            <w:pPr>
              <w:pStyle w:val="0"/>
            </w:pPr>
            <w:r>
              <w:rPr>
                <w:sz w:val="20"/>
              </w:rPr>
              <w:t xml:space="preserve">все указанные несовершеннолетние получают необходимую социально-психологическую и иную помощь</w:t>
            </w:r>
          </w:p>
        </w:tc>
        <w:tc>
          <w:tcPr>
            <w:tcW w:w="2098" w:type="dxa"/>
          </w:tcPr>
          <w:p>
            <w:pPr>
              <w:pStyle w:val="0"/>
            </w:pPr>
            <w:r>
              <w:rPr>
                <w:sz w:val="20"/>
              </w:rPr>
              <w:t xml:space="preserve">Обеспечено закрепление общественных наставников за всеми осужденными несовершеннолетними, несовершеннолетними, освобожденным из воспитательных колоний, вернувшимися из специальных учебно-воспитательных учреждений закрытого типа;</w:t>
            </w:r>
          </w:p>
          <w:p>
            <w:pPr>
              <w:pStyle w:val="0"/>
            </w:pPr>
            <w:r>
              <w:rPr>
                <w:sz w:val="20"/>
              </w:rPr>
              <w:t xml:space="preserve">со всеми несовершеннолетними, отбывающими наказание в воспитательных колониях, помещенными в специальные учебно-воспитательные учреждения закрытого типа, поддерживаются социально-полезные связи;</w:t>
            </w:r>
          </w:p>
          <w:p>
            <w:pPr>
              <w:pStyle w:val="0"/>
            </w:pPr>
            <w:r>
              <w:rPr>
                <w:sz w:val="20"/>
              </w:rPr>
              <w:t xml:space="preserve">все указанные несовершеннолетние получают необходимую социально-психологическую и иную помощь</w:t>
            </w:r>
          </w:p>
        </w:tc>
      </w:tr>
      <w:tr>
        <w:tblPrEx>
          <w:tblBorders>
            <w:insideH w:val="nil"/>
          </w:tblBorders>
        </w:tblPrEx>
        <w:tc>
          <w:tcPr>
            <w:tcW w:w="1757" w:type="dxa"/>
            <w:tcBorders>
              <w:bottom w:val="nil"/>
            </w:tcBorders>
          </w:tcPr>
          <w:p>
            <w:pPr>
              <w:pStyle w:val="0"/>
            </w:pPr>
            <w:r>
              <w:rPr>
                <w:sz w:val="20"/>
              </w:rPr>
              <w:t xml:space="preserve">9. Создание единой системы учета гибели и травматизма несовершеннолетних на территории Тульской области с целью выявления способствующих причин и условий и принятия мер реагирования</w:t>
            </w:r>
          </w:p>
        </w:tc>
        <w:tc>
          <w:tcPr>
            <w:tcW w:w="1984" w:type="dxa"/>
            <w:tcBorders>
              <w:bottom w:val="nil"/>
            </w:tcBorders>
          </w:tcPr>
          <w:p>
            <w:pPr>
              <w:pStyle w:val="0"/>
              <w:jc w:val="center"/>
            </w:pPr>
            <w:r>
              <w:rPr>
                <w:sz w:val="20"/>
              </w:rPr>
              <w:t xml:space="preserve">Уполномоченный по правам ребенка в Тульской области (по согласованию), Государственное учреждение Тульской области "Ситуационный центр Губернатора Тульской области" (по согласованию),</w:t>
            </w:r>
          </w:p>
          <w:p>
            <w:pPr>
              <w:pStyle w:val="0"/>
              <w:jc w:val="center"/>
            </w:pPr>
            <w:r>
              <w:rPr>
                <w:sz w:val="20"/>
              </w:rPr>
              <w:t xml:space="preserve">министерство труда и социальной защиты Тульской области</w:t>
            </w:r>
          </w:p>
        </w:tc>
        <w:tc>
          <w:tcPr>
            <w:tcW w:w="794" w:type="dxa"/>
            <w:tcBorders>
              <w:bottom w:val="nil"/>
            </w:tcBorders>
          </w:tcPr>
          <w:p>
            <w:pPr>
              <w:pStyle w:val="0"/>
              <w:jc w:val="center"/>
            </w:pPr>
            <w:r>
              <w:rPr>
                <w:sz w:val="20"/>
              </w:rPr>
              <w:t xml:space="preserve">2021 - 2027 годы</w:t>
            </w:r>
          </w:p>
        </w:tc>
        <w:tc>
          <w:tcPr>
            <w:tcW w:w="2381" w:type="dxa"/>
            <w:tcBorders>
              <w:bottom w:val="nil"/>
            </w:tcBorders>
          </w:tcPr>
          <w:p>
            <w:pPr>
              <w:pStyle w:val="0"/>
            </w:pPr>
            <w:r>
              <w:rPr>
                <w:sz w:val="20"/>
              </w:rPr>
              <w:t xml:space="preserve">Создана единая система учета гибели и травматизма несовершеннолетних на территории Тульской области, приняты меры реагирования субъектами системы профилактики</w:t>
            </w:r>
          </w:p>
        </w:tc>
        <w:tc>
          <w:tcPr>
            <w:tcW w:w="2098" w:type="dxa"/>
            <w:tcBorders>
              <w:bottom w:val="nil"/>
            </w:tcBorders>
          </w:tcPr>
          <w:p>
            <w:pPr>
              <w:pStyle w:val="0"/>
            </w:pPr>
            <w:r>
              <w:rPr>
                <w:sz w:val="20"/>
              </w:rPr>
              <w:t xml:space="preserve">Функционирование единой системы учета гибели и травматизма несовершеннолетних на территории Тульской области, приняты меры реагирования субъектами системы профилактики</w:t>
            </w:r>
          </w:p>
        </w:tc>
      </w:tr>
      <w:tr>
        <w:tblPrEx>
          <w:tblBorders>
            <w:insideH w:val="nil"/>
          </w:tblBorders>
        </w:tblPrEx>
        <w:tc>
          <w:tcPr>
            <w:gridSpan w:val="5"/>
            <w:tcW w:w="9014" w:type="dxa"/>
            <w:tcBorders>
              <w:top w:val="nil"/>
            </w:tcBorders>
          </w:tcPr>
          <w:p>
            <w:pPr>
              <w:pStyle w:val="0"/>
              <w:jc w:val="both"/>
            </w:pPr>
            <w:r>
              <w:rPr>
                <w:sz w:val="20"/>
              </w:rPr>
              <w:t xml:space="preserve">(п. 9 введен </w:t>
            </w:r>
            <w:hyperlink w:history="0" r:id="rId46" w:tooltip="Распоряжение Правительства Тульской области от 29.06.2022 N 302-р &quot;О внесении изменений и дополнения в распоряжение правительства Тульской области от 03.06.2021 N 296-р&quot; (вместе с &quot;Изменениями и дополнением, которые вносятся в распоряжение правительства Тульской области от 03.06.2021 N 296-р &quot;Об утверждении Плана основных мероприятий, проводимых в Тульской области в рамках Десятилетия детства, на период до 2027 года&quot;) {КонсультантПлюс}">
              <w:r>
                <w:rPr>
                  <w:sz w:val="20"/>
                  <w:color w:val="0000ff"/>
                </w:rPr>
                <w:t xml:space="preserve">распоряжением</w:t>
              </w:r>
            </w:hyperlink>
            <w:r>
              <w:rPr>
                <w:sz w:val="20"/>
              </w:rPr>
              <w:t xml:space="preserve"> Правительства Тульской области от 29.06.2022 N 302-р)</w:t>
            </w:r>
          </w:p>
        </w:tc>
      </w:tr>
      <w:tr>
        <w:tblPrEx>
          <w:tblBorders>
            <w:insideH w:val="nil"/>
          </w:tblBorders>
        </w:tblPrEx>
        <w:tc>
          <w:tcPr>
            <w:tcW w:w="1757" w:type="dxa"/>
            <w:tcBorders>
              <w:bottom w:val="nil"/>
            </w:tcBorders>
          </w:tcPr>
          <w:p>
            <w:pPr>
              <w:pStyle w:val="0"/>
            </w:pPr>
            <w:r>
              <w:rPr>
                <w:sz w:val="20"/>
              </w:rPr>
              <w:t xml:space="preserve">10. Реализация мероприятий по предупреждению гибели и травматизма детей в результате чрезвычайных происшествий в рамках Всероссийской акции "Безопасность детства"</w:t>
            </w:r>
          </w:p>
        </w:tc>
        <w:tc>
          <w:tcPr>
            <w:tcW w:w="1984" w:type="dxa"/>
            <w:tcBorders>
              <w:bottom w:val="nil"/>
            </w:tcBorders>
          </w:tcPr>
          <w:p>
            <w:pPr>
              <w:pStyle w:val="0"/>
              <w:jc w:val="center"/>
            </w:pPr>
            <w:r>
              <w:rPr>
                <w:sz w:val="20"/>
              </w:rPr>
              <w:t xml:space="preserve">Министерство труда и социальной защиты Тульской области, уполномоченный по правам ребенка в Тульской области (по согласованию), министерство образования Тульской области, министерство здравоохранения Тульской области, министерство молодежной политики Тульской области, министерство культуры Тульской области, органы местного самоуправления в Тульской области (по согласованию)</w:t>
            </w:r>
          </w:p>
        </w:tc>
        <w:tc>
          <w:tcPr>
            <w:tcW w:w="794" w:type="dxa"/>
            <w:tcBorders>
              <w:bottom w:val="nil"/>
            </w:tcBorders>
          </w:tcPr>
          <w:p>
            <w:pPr>
              <w:pStyle w:val="0"/>
              <w:jc w:val="center"/>
            </w:pPr>
            <w:r>
              <w:rPr>
                <w:sz w:val="20"/>
              </w:rPr>
              <w:t xml:space="preserve">2022 - 2027 годы</w:t>
            </w:r>
          </w:p>
        </w:tc>
        <w:tc>
          <w:tcPr>
            <w:tcW w:w="2381" w:type="dxa"/>
            <w:tcBorders>
              <w:bottom w:val="nil"/>
            </w:tcBorders>
          </w:tcPr>
          <w:p>
            <w:pPr>
              <w:pStyle w:val="0"/>
            </w:pPr>
            <w:r>
              <w:rPr>
                <w:sz w:val="20"/>
              </w:rPr>
              <w:t xml:space="preserve">Реализованы мероприятия, направленные на профилактику чрезвычайных происшествий с несовершеннолетними, в рамках Всероссийской акции "Безопасность детства"</w:t>
            </w:r>
          </w:p>
        </w:tc>
        <w:tc>
          <w:tcPr>
            <w:tcW w:w="2098" w:type="dxa"/>
            <w:tcBorders>
              <w:bottom w:val="nil"/>
            </w:tcBorders>
          </w:tcPr>
          <w:p>
            <w:pPr>
              <w:pStyle w:val="0"/>
            </w:pPr>
            <w:r>
              <w:rPr>
                <w:sz w:val="20"/>
              </w:rPr>
              <w:t xml:space="preserve">Обеспечена реализация мероприятий, направленных на профилактику чрезвычайных происшествий с несовершеннолетними, в рамках Всероссийской акции "Безопасность детства"</w:t>
            </w:r>
          </w:p>
        </w:tc>
      </w:tr>
      <w:tr>
        <w:tblPrEx>
          <w:tblBorders>
            <w:insideH w:val="nil"/>
          </w:tblBorders>
        </w:tblPrEx>
        <w:tc>
          <w:tcPr>
            <w:gridSpan w:val="5"/>
            <w:tcW w:w="9014" w:type="dxa"/>
            <w:tcBorders>
              <w:top w:val="nil"/>
            </w:tcBorders>
          </w:tcPr>
          <w:p>
            <w:pPr>
              <w:pStyle w:val="0"/>
              <w:jc w:val="both"/>
            </w:pPr>
            <w:r>
              <w:rPr>
                <w:sz w:val="20"/>
              </w:rPr>
              <w:t xml:space="preserve">(п. 10 введен </w:t>
            </w:r>
            <w:hyperlink w:history="0" r:id="rId47" w:tooltip="Распоряжение Правительства Тульской области от 29.06.2022 N 302-р &quot;О внесении изменений и дополнения в распоряжение правительства Тульской области от 03.06.2021 N 296-р&quot; (вместе с &quot;Изменениями и дополнением, которые вносятся в распоряжение правительства Тульской области от 03.06.2021 N 296-р &quot;Об утверждении Плана основных мероприятий, проводимых в Тульской области в рамках Десятилетия детства, на период до 2027 года&quot;) {КонсультантПлюс}">
              <w:r>
                <w:rPr>
                  <w:sz w:val="20"/>
                  <w:color w:val="0000ff"/>
                </w:rPr>
                <w:t xml:space="preserve">распоряжением</w:t>
              </w:r>
            </w:hyperlink>
            <w:r>
              <w:rPr>
                <w:sz w:val="20"/>
              </w:rPr>
              <w:t xml:space="preserve"> Правительства Тульской области от 29.06.2022 N 302-р)</w:t>
            </w:r>
          </w:p>
        </w:tc>
      </w:tr>
      <w:tr>
        <w:tblPrEx>
          <w:tblBorders>
            <w:insideH w:val="nil"/>
          </w:tblBorders>
        </w:tblPrEx>
        <w:tc>
          <w:tcPr>
            <w:tcW w:w="1757" w:type="dxa"/>
            <w:tcBorders>
              <w:bottom w:val="nil"/>
            </w:tcBorders>
          </w:tcPr>
          <w:p>
            <w:pPr>
              <w:pStyle w:val="0"/>
            </w:pPr>
            <w:r>
              <w:rPr>
                <w:sz w:val="20"/>
              </w:rPr>
              <w:t xml:space="preserve">11. Проведение профилактической просветительской работы с родителями по предотвращению грубого или неосторожного обращения с новорожденными в условиях школ для беременных в учреждениях родовспоможения</w:t>
            </w:r>
          </w:p>
        </w:tc>
        <w:tc>
          <w:tcPr>
            <w:tcW w:w="1984" w:type="dxa"/>
            <w:tcBorders>
              <w:bottom w:val="nil"/>
            </w:tcBorders>
          </w:tcPr>
          <w:p>
            <w:pPr>
              <w:pStyle w:val="0"/>
              <w:jc w:val="center"/>
            </w:pPr>
            <w:r>
              <w:rPr>
                <w:sz w:val="20"/>
              </w:rPr>
              <w:t xml:space="preserve">Министерство здравоохранения Тульской области, государственные учреждения здравоохранения Тульской области (по согласованию)</w:t>
            </w:r>
          </w:p>
        </w:tc>
        <w:tc>
          <w:tcPr>
            <w:tcW w:w="794" w:type="dxa"/>
            <w:tcBorders>
              <w:bottom w:val="nil"/>
            </w:tcBorders>
          </w:tcPr>
          <w:p>
            <w:pPr>
              <w:pStyle w:val="0"/>
              <w:jc w:val="center"/>
            </w:pPr>
            <w:r>
              <w:rPr>
                <w:sz w:val="20"/>
              </w:rPr>
              <w:t xml:space="preserve">2021 - 2027 годы</w:t>
            </w:r>
          </w:p>
        </w:tc>
        <w:tc>
          <w:tcPr>
            <w:tcW w:w="2381" w:type="dxa"/>
            <w:tcBorders>
              <w:bottom w:val="nil"/>
            </w:tcBorders>
          </w:tcPr>
          <w:p>
            <w:pPr>
              <w:pStyle w:val="0"/>
            </w:pPr>
            <w:r>
              <w:rPr>
                <w:sz w:val="20"/>
              </w:rPr>
              <w:t xml:space="preserve">Повышение уровня психологической грамотности; формирование здорового психологического микроклимата; уменьшение количества детей раннего возраста, получивших вред здоровью, в общей численности детей в возрасте от 0 до 3 лет на:</w:t>
            </w:r>
          </w:p>
          <w:p>
            <w:pPr>
              <w:pStyle w:val="0"/>
            </w:pPr>
            <w:r>
              <w:rPr>
                <w:sz w:val="20"/>
              </w:rPr>
              <w:t xml:space="preserve">2022 - 1%;</w:t>
            </w:r>
          </w:p>
          <w:p>
            <w:pPr>
              <w:pStyle w:val="0"/>
            </w:pPr>
            <w:r>
              <w:rPr>
                <w:sz w:val="20"/>
              </w:rPr>
              <w:t xml:space="preserve">2023 - 2%;</w:t>
            </w:r>
          </w:p>
          <w:p>
            <w:pPr>
              <w:pStyle w:val="0"/>
            </w:pPr>
            <w:r>
              <w:rPr>
                <w:sz w:val="20"/>
              </w:rPr>
              <w:t xml:space="preserve">2024 - 3%</w:t>
            </w:r>
          </w:p>
        </w:tc>
        <w:tc>
          <w:tcPr>
            <w:tcW w:w="2098" w:type="dxa"/>
            <w:tcBorders>
              <w:bottom w:val="nil"/>
            </w:tcBorders>
          </w:tcPr>
          <w:p>
            <w:pPr>
              <w:pStyle w:val="0"/>
            </w:pPr>
            <w:r>
              <w:rPr>
                <w:sz w:val="20"/>
              </w:rPr>
              <w:t xml:space="preserve">Повышение уровня психологической грамотности; формирование здорового психологического микроклимата; уменьшение количества детей раннего возраста, получивших вред здоровью, в общей численности детей в возрасте от 0 до 3 лет на:</w:t>
            </w:r>
          </w:p>
          <w:p>
            <w:pPr>
              <w:pStyle w:val="0"/>
            </w:pPr>
            <w:r>
              <w:rPr>
                <w:sz w:val="20"/>
              </w:rPr>
              <w:t xml:space="preserve">2025 - 4%;</w:t>
            </w:r>
          </w:p>
          <w:p>
            <w:pPr>
              <w:pStyle w:val="0"/>
            </w:pPr>
            <w:r>
              <w:rPr>
                <w:sz w:val="20"/>
              </w:rPr>
              <w:t xml:space="preserve">2026 - 5%;</w:t>
            </w:r>
          </w:p>
          <w:p>
            <w:pPr>
              <w:pStyle w:val="0"/>
            </w:pPr>
            <w:r>
              <w:rPr>
                <w:sz w:val="20"/>
              </w:rPr>
              <w:t xml:space="preserve">2027 - 6%</w:t>
            </w:r>
          </w:p>
        </w:tc>
      </w:tr>
      <w:tr>
        <w:tblPrEx>
          <w:tblBorders>
            <w:insideH w:val="nil"/>
          </w:tblBorders>
        </w:tblPrEx>
        <w:tc>
          <w:tcPr>
            <w:gridSpan w:val="5"/>
            <w:tcW w:w="9014" w:type="dxa"/>
            <w:tcBorders>
              <w:top w:val="nil"/>
            </w:tcBorders>
          </w:tcPr>
          <w:p>
            <w:pPr>
              <w:pStyle w:val="0"/>
              <w:jc w:val="both"/>
            </w:pPr>
            <w:r>
              <w:rPr>
                <w:sz w:val="20"/>
              </w:rPr>
              <w:t xml:space="preserve">(п. 11 введен </w:t>
            </w:r>
            <w:hyperlink w:history="0" r:id="rId48" w:tooltip="Распоряжение Правительства Тульской области от 29.06.2022 N 302-р &quot;О внесении изменений и дополнения в распоряжение правительства Тульской области от 03.06.2021 N 296-р&quot; (вместе с &quot;Изменениями и дополнением, которые вносятся в распоряжение правительства Тульской области от 03.06.2021 N 296-р &quot;Об утверждении Плана основных мероприятий, проводимых в Тульской области в рамках Десятилетия детства, на период до 2027 года&quot;) {КонсультантПлюс}">
              <w:r>
                <w:rPr>
                  <w:sz w:val="20"/>
                  <w:color w:val="0000ff"/>
                </w:rPr>
                <w:t xml:space="preserve">распоряжением</w:t>
              </w:r>
            </w:hyperlink>
            <w:r>
              <w:rPr>
                <w:sz w:val="20"/>
              </w:rPr>
              <w:t xml:space="preserve"> Правительства Тульской области от 29.06.2022 N 302-р)</w:t>
            </w:r>
          </w:p>
        </w:tc>
      </w:tr>
      <w:tr>
        <w:tblPrEx>
          <w:tblBorders>
            <w:insideH w:val="nil"/>
          </w:tblBorders>
        </w:tblPrEx>
        <w:tc>
          <w:tcPr>
            <w:tcW w:w="1757" w:type="dxa"/>
            <w:tcBorders>
              <w:bottom w:val="nil"/>
            </w:tcBorders>
          </w:tcPr>
          <w:p>
            <w:pPr>
              <w:pStyle w:val="0"/>
            </w:pPr>
            <w:r>
              <w:rPr>
                <w:sz w:val="20"/>
              </w:rPr>
              <w:t xml:space="preserve">12. Информирование родителей о необходимости обязательного использования детских удерживающих устройств (проводится в рамках регионального сегмента федерального проекта "Безопасность дорожного движения")</w:t>
            </w:r>
          </w:p>
        </w:tc>
        <w:tc>
          <w:tcPr>
            <w:tcW w:w="1984" w:type="dxa"/>
            <w:tcBorders>
              <w:bottom w:val="nil"/>
            </w:tcBorders>
          </w:tcPr>
          <w:p>
            <w:pPr>
              <w:pStyle w:val="0"/>
              <w:jc w:val="center"/>
            </w:pPr>
            <w:r>
              <w:rPr>
                <w:sz w:val="20"/>
              </w:rPr>
              <w:t xml:space="preserve">Министерство здравоохранения Тульской области, министерство образования Тульской области</w:t>
            </w:r>
          </w:p>
        </w:tc>
        <w:tc>
          <w:tcPr>
            <w:tcW w:w="794" w:type="dxa"/>
            <w:tcBorders>
              <w:bottom w:val="nil"/>
            </w:tcBorders>
          </w:tcPr>
          <w:p>
            <w:pPr>
              <w:pStyle w:val="0"/>
              <w:jc w:val="center"/>
            </w:pPr>
            <w:r>
              <w:rPr>
                <w:sz w:val="20"/>
              </w:rPr>
              <w:t xml:space="preserve">2021 - 2027 годы</w:t>
            </w:r>
          </w:p>
        </w:tc>
        <w:tc>
          <w:tcPr>
            <w:tcW w:w="2381" w:type="dxa"/>
            <w:tcBorders>
              <w:bottom w:val="nil"/>
            </w:tcBorders>
          </w:tcPr>
          <w:p>
            <w:pPr>
              <w:pStyle w:val="0"/>
            </w:pPr>
            <w:r>
              <w:rPr>
                <w:sz w:val="20"/>
              </w:rPr>
              <w:t xml:space="preserve">Уменьшение количества детей раннего возраста, получивших вред здоровью, в общей численности детей в возрасте от 0 до 3 лет на:</w:t>
            </w:r>
          </w:p>
          <w:p>
            <w:pPr>
              <w:pStyle w:val="0"/>
            </w:pPr>
            <w:r>
              <w:rPr>
                <w:sz w:val="20"/>
              </w:rPr>
              <w:t xml:space="preserve">2022 - 1%;</w:t>
            </w:r>
          </w:p>
          <w:p>
            <w:pPr>
              <w:pStyle w:val="0"/>
            </w:pPr>
            <w:r>
              <w:rPr>
                <w:sz w:val="20"/>
              </w:rPr>
              <w:t xml:space="preserve">2023 - 2%;</w:t>
            </w:r>
          </w:p>
          <w:p>
            <w:pPr>
              <w:pStyle w:val="0"/>
            </w:pPr>
            <w:r>
              <w:rPr>
                <w:sz w:val="20"/>
              </w:rPr>
              <w:t xml:space="preserve">2024 - 3%</w:t>
            </w:r>
          </w:p>
        </w:tc>
        <w:tc>
          <w:tcPr>
            <w:tcW w:w="2098" w:type="dxa"/>
            <w:tcBorders>
              <w:bottom w:val="nil"/>
            </w:tcBorders>
          </w:tcPr>
          <w:p>
            <w:pPr>
              <w:pStyle w:val="0"/>
            </w:pPr>
            <w:r>
              <w:rPr>
                <w:sz w:val="20"/>
              </w:rPr>
              <w:t xml:space="preserve">Уменьшение количества детей раннего возраста, получивших вред здоровью, в общей численности детей в возрасте от 0 до 3 лет на:</w:t>
            </w:r>
          </w:p>
          <w:p>
            <w:pPr>
              <w:pStyle w:val="0"/>
            </w:pPr>
            <w:r>
              <w:rPr>
                <w:sz w:val="20"/>
              </w:rPr>
              <w:t xml:space="preserve">2025 - 4%;</w:t>
            </w:r>
          </w:p>
          <w:p>
            <w:pPr>
              <w:pStyle w:val="0"/>
            </w:pPr>
            <w:r>
              <w:rPr>
                <w:sz w:val="20"/>
              </w:rPr>
              <w:t xml:space="preserve">2026 - 5%;</w:t>
            </w:r>
          </w:p>
          <w:p>
            <w:pPr>
              <w:pStyle w:val="0"/>
            </w:pPr>
            <w:r>
              <w:rPr>
                <w:sz w:val="20"/>
              </w:rPr>
              <w:t xml:space="preserve">2027 - 6%</w:t>
            </w:r>
          </w:p>
        </w:tc>
      </w:tr>
      <w:tr>
        <w:tblPrEx>
          <w:tblBorders>
            <w:insideH w:val="nil"/>
          </w:tblBorders>
        </w:tblPrEx>
        <w:tc>
          <w:tcPr>
            <w:gridSpan w:val="5"/>
            <w:tcW w:w="9014" w:type="dxa"/>
            <w:tcBorders>
              <w:top w:val="nil"/>
            </w:tcBorders>
          </w:tcPr>
          <w:p>
            <w:pPr>
              <w:pStyle w:val="0"/>
              <w:jc w:val="both"/>
            </w:pPr>
            <w:r>
              <w:rPr>
                <w:sz w:val="20"/>
              </w:rPr>
              <w:t xml:space="preserve">(п. 12 введен </w:t>
            </w:r>
            <w:hyperlink w:history="0" r:id="rId49" w:tooltip="Распоряжение Правительства Тульской области от 29.06.2022 N 302-р &quot;О внесении изменений и дополнения в распоряжение правительства Тульской области от 03.06.2021 N 296-р&quot; (вместе с &quot;Изменениями и дополнением, которые вносятся в распоряжение правительства Тульской области от 03.06.2021 N 296-р &quot;Об утверждении Плана основных мероприятий, проводимых в Тульской области в рамках Десятилетия детства, на период до 2027 года&quot;) {КонсультантПлюс}">
              <w:r>
                <w:rPr>
                  <w:sz w:val="20"/>
                  <w:color w:val="0000ff"/>
                </w:rPr>
                <w:t xml:space="preserve">распоряжением</w:t>
              </w:r>
            </w:hyperlink>
            <w:r>
              <w:rPr>
                <w:sz w:val="20"/>
              </w:rPr>
              <w:t xml:space="preserve"> Правительства Тульской области от 29.06.2022 N 302-р)</w:t>
            </w:r>
          </w:p>
        </w:tc>
      </w:tr>
      <w:tr>
        <w:tblPrEx>
          <w:tblBorders>
            <w:insideH w:val="nil"/>
          </w:tblBorders>
        </w:tblPrEx>
        <w:tc>
          <w:tcPr>
            <w:tcW w:w="1757" w:type="dxa"/>
            <w:tcBorders>
              <w:bottom w:val="nil"/>
            </w:tcBorders>
          </w:tcPr>
          <w:p>
            <w:pPr>
              <w:pStyle w:val="0"/>
            </w:pPr>
            <w:r>
              <w:rPr>
                <w:sz w:val="20"/>
              </w:rPr>
              <w:t xml:space="preserve">13. Распространение информационных материалов в учреждениях здравоохранения Тульской области, разработанных органами исполнительной власти Тульской области, ответственными за обеспечение безопасности дорожного движения, и направленных на профилактику дорожно-транспортного травматизма, посредством размещения на официальных сайтах учреждений, видеотрансляций</w:t>
            </w:r>
          </w:p>
        </w:tc>
        <w:tc>
          <w:tcPr>
            <w:tcW w:w="1984" w:type="dxa"/>
            <w:tcBorders>
              <w:bottom w:val="nil"/>
            </w:tcBorders>
          </w:tcPr>
          <w:p>
            <w:pPr>
              <w:pStyle w:val="0"/>
              <w:jc w:val="center"/>
            </w:pPr>
            <w:r>
              <w:rPr>
                <w:sz w:val="20"/>
              </w:rPr>
              <w:t xml:space="preserve">Министерство здравоохранения Тульской области, государственные учреждения здравоохранения Тульской области (по согласованию)</w:t>
            </w:r>
          </w:p>
        </w:tc>
        <w:tc>
          <w:tcPr>
            <w:tcW w:w="794" w:type="dxa"/>
            <w:tcBorders>
              <w:bottom w:val="nil"/>
            </w:tcBorders>
          </w:tcPr>
          <w:p>
            <w:pPr>
              <w:pStyle w:val="0"/>
              <w:jc w:val="center"/>
            </w:pPr>
            <w:r>
              <w:rPr>
                <w:sz w:val="20"/>
              </w:rPr>
              <w:t xml:space="preserve">2021 - 2027 годы</w:t>
            </w:r>
          </w:p>
        </w:tc>
        <w:tc>
          <w:tcPr>
            <w:tcW w:w="2381" w:type="dxa"/>
            <w:tcBorders>
              <w:bottom w:val="nil"/>
            </w:tcBorders>
          </w:tcPr>
          <w:p>
            <w:pPr>
              <w:pStyle w:val="0"/>
            </w:pPr>
            <w:r>
              <w:rPr>
                <w:sz w:val="20"/>
              </w:rPr>
              <w:t xml:space="preserve">Выработка у детей первичных навыков поведения на улице;</w:t>
            </w:r>
          </w:p>
          <w:p>
            <w:pPr>
              <w:pStyle w:val="0"/>
            </w:pPr>
            <w:r>
              <w:rPr>
                <w:sz w:val="20"/>
              </w:rPr>
              <w:t xml:space="preserve">снижение уровня травматизма от дорожно-транспортных происшествий, в общей численности травм у детей в возрасте от 0 до 18 лет на:</w:t>
            </w:r>
          </w:p>
          <w:p>
            <w:pPr>
              <w:pStyle w:val="0"/>
            </w:pPr>
            <w:r>
              <w:rPr>
                <w:sz w:val="20"/>
              </w:rPr>
              <w:t xml:space="preserve">2022 - 2%;</w:t>
            </w:r>
          </w:p>
          <w:p>
            <w:pPr>
              <w:pStyle w:val="0"/>
            </w:pPr>
            <w:r>
              <w:rPr>
                <w:sz w:val="20"/>
              </w:rPr>
              <w:t xml:space="preserve">2023 - 4%;</w:t>
            </w:r>
          </w:p>
          <w:p>
            <w:pPr>
              <w:pStyle w:val="0"/>
            </w:pPr>
            <w:r>
              <w:rPr>
                <w:sz w:val="20"/>
              </w:rPr>
              <w:t xml:space="preserve">2024 - 6%</w:t>
            </w:r>
          </w:p>
        </w:tc>
        <w:tc>
          <w:tcPr>
            <w:tcW w:w="2098" w:type="dxa"/>
            <w:tcBorders>
              <w:bottom w:val="nil"/>
            </w:tcBorders>
          </w:tcPr>
          <w:p>
            <w:pPr>
              <w:pStyle w:val="0"/>
            </w:pPr>
            <w:r>
              <w:rPr>
                <w:sz w:val="20"/>
              </w:rPr>
              <w:t xml:space="preserve">Выработка у детей первичных навыков поведения на улице;</w:t>
            </w:r>
          </w:p>
          <w:p>
            <w:pPr>
              <w:pStyle w:val="0"/>
            </w:pPr>
            <w:r>
              <w:rPr>
                <w:sz w:val="20"/>
              </w:rPr>
              <w:t xml:space="preserve">снижение уровня травматизма от дорожно-транспортных происшествий, в общей численности травм у детей в возрасте от 0 до 18 лет на:</w:t>
            </w:r>
          </w:p>
          <w:p>
            <w:pPr>
              <w:pStyle w:val="0"/>
            </w:pPr>
            <w:r>
              <w:rPr>
                <w:sz w:val="20"/>
              </w:rPr>
              <w:t xml:space="preserve">2025 - 8%;</w:t>
            </w:r>
          </w:p>
          <w:p>
            <w:pPr>
              <w:pStyle w:val="0"/>
            </w:pPr>
            <w:r>
              <w:rPr>
                <w:sz w:val="20"/>
              </w:rPr>
              <w:t xml:space="preserve">2026 - 10%;</w:t>
            </w:r>
          </w:p>
          <w:p>
            <w:pPr>
              <w:pStyle w:val="0"/>
            </w:pPr>
            <w:r>
              <w:rPr>
                <w:sz w:val="20"/>
              </w:rPr>
              <w:t xml:space="preserve">2027 - 12%</w:t>
            </w:r>
          </w:p>
        </w:tc>
      </w:tr>
      <w:tr>
        <w:tblPrEx>
          <w:tblBorders>
            <w:insideH w:val="nil"/>
          </w:tblBorders>
        </w:tblPrEx>
        <w:tc>
          <w:tcPr>
            <w:gridSpan w:val="5"/>
            <w:tcW w:w="9014" w:type="dxa"/>
            <w:tcBorders>
              <w:top w:val="nil"/>
            </w:tcBorders>
          </w:tcPr>
          <w:p>
            <w:pPr>
              <w:pStyle w:val="0"/>
              <w:jc w:val="both"/>
            </w:pPr>
            <w:r>
              <w:rPr>
                <w:sz w:val="20"/>
              </w:rPr>
              <w:t xml:space="preserve">(п. 13 введен </w:t>
            </w:r>
            <w:hyperlink w:history="0" r:id="rId50" w:tooltip="Распоряжение Правительства Тульской области от 29.06.2022 N 302-р &quot;О внесении изменений и дополнения в распоряжение правительства Тульской области от 03.06.2021 N 296-р&quot; (вместе с &quot;Изменениями и дополнением, которые вносятся в распоряжение правительства Тульской области от 03.06.2021 N 296-р &quot;Об утверждении Плана основных мероприятий, проводимых в Тульской области в рамках Десятилетия детства, на период до 2027 года&quot;) {КонсультантПлюс}">
              <w:r>
                <w:rPr>
                  <w:sz w:val="20"/>
                  <w:color w:val="0000ff"/>
                </w:rPr>
                <w:t xml:space="preserve">распоряжением</w:t>
              </w:r>
            </w:hyperlink>
            <w:r>
              <w:rPr>
                <w:sz w:val="20"/>
              </w:rPr>
              <w:t xml:space="preserve"> Правительства Тульской области от 29.06.2022 N 302-р)</w:t>
            </w:r>
          </w:p>
        </w:tc>
      </w:tr>
      <w:tr>
        <w:tblPrEx>
          <w:tblBorders>
            <w:insideH w:val="nil"/>
          </w:tblBorders>
        </w:tblPrEx>
        <w:tc>
          <w:tcPr>
            <w:tcW w:w="1757" w:type="dxa"/>
            <w:tcBorders>
              <w:bottom w:val="nil"/>
            </w:tcBorders>
          </w:tcPr>
          <w:p>
            <w:pPr>
              <w:pStyle w:val="0"/>
            </w:pPr>
            <w:r>
              <w:rPr>
                <w:sz w:val="20"/>
              </w:rPr>
              <w:t xml:space="preserve">14. Обучение детей подросткового возраста правилам оказания первой помощи при утоплении (в образовательных организациях Тульской области)</w:t>
            </w:r>
          </w:p>
        </w:tc>
        <w:tc>
          <w:tcPr>
            <w:tcW w:w="1984" w:type="dxa"/>
            <w:tcBorders>
              <w:bottom w:val="nil"/>
            </w:tcBorders>
          </w:tcPr>
          <w:p>
            <w:pPr>
              <w:pStyle w:val="0"/>
              <w:jc w:val="center"/>
            </w:pPr>
            <w:r>
              <w:rPr>
                <w:sz w:val="20"/>
              </w:rPr>
              <w:t xml:space="preserve">Министерство здравоохранения Тульской области, министерство образования Тульской области</w:t>
            </w:r>
          </w:p>
        </w:tc>
        <w:tc>
          <w:tcPr>
            <w:tcW w:w="794" w:type="dxa"/>
            <w:tcBorders>
              <w:bottom w:val="nil"/>
            </w:tcBorders>
          </w:tcPr>
          <w:p>
            <w:pPr>
              <w:pStyle w:val="0"/>
              <w:jc w:val="center"/>
            </w:pPr>
            <w:r>
              <w:rPr>
                <w:sz w:val="20"/>
              </w:rPr>
              <w:t xml:space="preserve">2021 - 2027 годы</w:t>
            </w:r>
          </w:p>
        </w:tc>
        <w:tc>
          <w:tcPr>
            <w:tcW w:w="2381" w:type="dxa"/>
            <w:tcBorders>
              <w:bottom w:val="nil"/>
            </w:tcBorders>
          </w:tcPr>
          <w:p>
            <w:pPr>
              <w:pStyle w:val="0"/>
            </w:pPr>
            <w:r>
              <w:rPr>
                <w:sz w:val="20"/>
              </w:rPr>
              <w:t xml:space="preserve">Уменьшение количества неблагоприятных исходов от утоплений детей в общей численности детей в возрасте от 0 до 18 лет на:</w:t>
            </w:r>
          </w:p>
          <w:p>
            <w:pPr>
              <w:pStyle w:val="0"/>
            </w:pPr>
            <w:r>
              <w:rPr>
                <w:sz w:val="20"/>
              </w:rPr>
              <w:t xml:space="preserve">2022 - 1%;</w:t>
            </w:r>
          </w:p>
          <w:p>
            <w:pPr>
              <w:pStyle w:val="0"/>
            </w:pPr>
            <w:r>
              <w:rPr>
                <w:sz w:val="20"/>
              </w:rPr>
              <w:t xml:space="preserve">2023 - 2%;</w:t>
            </w:r>
          </w:p>
          <w:p>
            <w:pPr>
              <w:pStyle w:val="0"/>
            </w:pPr>
            <w:r>
              <w:rPr>
                <w:sz w:val="20"/>
              </w:rPr>
              <w:t xml:space="preserve">2024 - 3%</w:t>
            </w:r>
          </w:p>
        </w:tc>
        <w:tc>
          <w:tcPr>
            <w:tcW w:w="2098" w:type="dxa"/>
            <w:tcBorders>
              <w:bottom w:val="nil"/>
            </w:tcBorders>
          </w:tcPr>
          <w:p>
            <w:pPr>
              <w:pStyle w:val="0"/>
            </w:pPr>
            <w:r>
              <w:rPr>
                <w:sz w:val="20"/>
              </w:rPr>
              <w:t xml:space="preserve">Уменьшение количества неблагоприятных исходов от утоплений детей в общей численности детей в возрасте от 0 до 18 лет на:</w:t>
            </w:r>
          </w:p>
          <w:p>
            <w:pPr>
              <w:pStyle w:val="0"/>
            </w:pPr>
            <w:r>
              <w:rPr>
                <w:sz w:val="20"/>
              </w:rPr>
              <w:t xml:space="preserve">2025 - 4%;</w:t>
            </w:r>
          </w:p>
          <w:p>
            <w:pPr>
              <w:pStyle w:val="0"/>
            </w:pPr>
            <w:r>
              <w:rPr>
                <w:sz w:val="20"/>
              </w:rPr>
              <w:t xml:space="preserve">2026 - 5%;</w:t>
            </w:r>
          </w:p>
          <w:p>
            <w:pPr>
              <w:pStyle w:val="0"/>
            </w:pPr>
            <w:r>
              <w:rPr>
                <w:sz w:val="20"/>
              </w:rPr>
              <w:t xml:space="preserve">2027 - 6%</w:t>
            </w:r>
          </w:p>
        </w:tc>
      </w:tr>
      <w:tr>
        <w:tblPrEx>
          <w:tblBorders>
            <w:insideH w:val="nil"/>
          </w:tblBorders>
        </w:tblPrEx>
        <w:tc>
          <w:tcPr>
            <w:gridSpan w:val="5"/>
            <w:tcW w:w="9014" w:type="dxa"/>
            <w:tcBorders>
              <w:top w:val="nil"/>
            </w:tcBorders>
          </w:tcPr>
          <w:p>
            <w:pPr>
              <w:pStyle w:val="0"/>
              <w:jc w:val="both"/>
            </w:pPr>
            <w:r>
              <w:rPr>
                <w:sz w:val="20"/>
              </w:rPr>
              <w:t xml:space="preserve">(п. 14 введен </w:t>
            </w:r>
            <w:hyperlink w:history="0" r:id="rId51" w:tooltip="Распоряжение Правительства Тульской области от 29.06.2022 N 302-р &quot;О внесении изменений и дополнения в распоряжение правительства Тульской области от 03.06.2021 N 296-р&quot; (вместе с &quot;Изменениями и дополнением, которые вносятся в распоряжение правительства Тульской области от 03.06.2021 N 296-р &quot;Об утверждении Плана основных мероприятий, проводимых в Тульской области в рамках Десятилетия детства, на период до 2027 года&quot;) {КонсультантПлюс}">
              <w:r>
                <w:rPr>
                  <w:sz w:val="20"/>
                  <w:color w:val="0000ff"/>
                </w:rPr>
                <w:t xml:space="preserve">распоряжением</w:t>
              </w:r>
            </w:hyperlink>
            <w:r>
              <w:rPr>
                <w:sz w:val="20"/>
              </w:rPr>
              <w:t xml:space="preserve"> Правительства Тульской области от 29.06.2022 N 302-р)</w:t>
            </w:r>
          </w:p>
        </w:tc>
      </w:tr>
      <w:tr>
        <w:tblPrEx>
          <w:tblBorders>
            <w:insideH w:val="nil"/>
          </w:tblBorders>
        </w:tblPrEx>
        <w:tc>
          <w:tcPr>
            <w:tcW w:w="1757" w:type="dxa"/>
            <w:tcBorders>
              <w:bottom w:val="nil"/>
            </w:tcBorders>
          </w:tcPr>
          <w:p>
            <w:pPr>
              <w:pStyle w:val="0"/>
            </w:pPr>
            <w:r>
              <w:rPr>
                <w:sz w:val="20"/>
              </w:rPr>
              <w:t xml:space="preserve">15. Обучение родителей оказанию первой помощи несовершеннолетним при ожогах; проведение профилактической работы с родителями в детских поликлиниках, образовательных организациях Тульской области по вопросу обучения детей осторожному обращению с огнем, горячими жидкостями, электроприборами, химическими веществами</w:t>
            </w:r>
          </w:p>
        </w:tc>
        <w:tc>
          <w:tcPr>
            <w:tcW w:w="1984" w:type="dxa"/>
            <w:tcBorders>
              <w:bottom w:val="nil"/>
            </w:tcBorders>
          </w:tcPr>
          <w:p>
            <w:pPr>
              <w:pStyle w:val="0"/>
              <w:jc w:val="center"/>
            </w:pPr>
            <w:r>
              <w:rPr>
                <w:sz w:val="20"/>
              </w:rPr>
              <w:t xml:space="preserve">Министерство здравоохранения Тульской области, министерство образования Тульской области</w:t>
            </w:r>
          </w:p>
        </w:tc>
        <w:tc>
          <w:tcPr>
            <w:tcW w:w="794" w:type="dxa"/>
            <w:tcBorders>
              <w:bottom w:val="nil"/>
            </w:tcBorders>
          </w:tcPr>
          <w:p>
            <w:pPr>
              <w:pStyle w:val="0"/>
              <w:jc w:val="center"/>
            </w:pPr>
            <w:r>
              <w:rPr>
                <w:sz w:val="20"/>
              </w:rPr>
              <w:t xml:space="preserve">2021 - 2027 годы</w:t>
            </w:r>
          </w:p>
        </w:tc>
        <w:tc>
          <w:tcPr>
            <w:tcW w:w="2381" w:type="dxa"/>
            <w:tcBorders>
              <w:bottom w:val="nil"/>
            </w:tcBorders>
          </w:tcPr>
          <w:p>
            <w:pPr>
              <w:pStyle w:val="0"/>
            </w:pPr>
            <w:r>
              <w:rPr>
                <w:sz w:val="20"/>
              </w:rPr>
              <w:t xml:space="preserve">Снижение числа пострадавших от ожогов детей в общей численности детей в возрасте от 0 до 18 лет на:</w:t>
            </w:r>
          </w:p>
          <w:p>
            <w:pPr>
              <w:pStyle w:val="0"/>
            </w:pPr>
            <w:r>
              <w:rPr>
                <w:sz w:val="20"/>
              </w:rPr>
              <w:t xml:space="preserve">2022 - 1%;</w:t>
            </w:r>
          </w:p>
          <w:p>
            <w:pPr>
              <w:pStyle w:val="0"/>
            </w:pPr>
            <w:r>
              <w:rPr>
                <w:sz w:val="20"/>
              </w:rPr>
              <w:t xml:space="preserve">2023 - 2%;</w:t>
            </w:r>
          </w:p>
          <w:p>
            <w:pPr>
              <w:pStyle w:val="0"/>
            </w:pPr>
            <w:r>
              <w:rPr>
                <w:sz w:val="20"/>
              </w:rPr>
              <w:t xml:space="preserve">2024 - 3%</w:t>
            </w:r>
          </w:p>
        </w:tc>
        <w:tc>
          <w:tcPr>
            <w:tcW w:w="2098" w:type="dxa"/>
            <w:tcBorders>
              <w:bottom w:val="nil"/>
            </w:tcBorders>
          </w:tcPr>
          <w:p>
            <w:pPr>
              <w:pStyle w:val="0"/>
            </w:pPr>
            <w:r>
              <w:rPr>
                <w:sz w:val="20"/>
              </w:rPr>
              <w:t xml:space="preserve">Снижение числа пострадавших от ожогов детей в общей численности детей в возрасте от 0 до 18 лет на:</w:t>
            </w:r>
          </w:p>
          <w:p>
            <w:pPr>
              <w:pStyle w:val="0"/>
            </w:pPr>
            <w:r>
              <w:rPr>
                <w:sz w:val="20"/>
              </w:rPr>
              <w:t xml:space="preserve">2025 - 4%;</w:t>
            </w:r>
          </w:p>
          <w:p>
            <w:pPr>
              <w:pStyle w:val="0"/>
            </w:pPr>
            <w:r>
              <w:rPr>
                <w:sz w:val="20"/>
              </w:rPr>
              <w:t xml:space="preserve">2026 - 5%;</w:t>
            </w:r>
          </w:p>
          <w:p>
            <w:pPr>
              <w:pStyle w:val="0"/>
            </w:pPr>
            <w:r>
              <w:rPr>
                <w:sz w:val="20"/>
              </w:rPr>
              <w:t xml:space="preserve">2027 - 6%</w:t>
            </w:r>
          </w:p>
        </w:tc>
      </w:tr>
      <w:tr>
        <w:tblPrEx>
          <w:tblBorders>
            <w:insideH w:val="nil"/>
          </w:tblBorders>
        </w:tblPrEx>
        <w:tc>
          <w:tcPr>
            <w:gridSpan w:val="5"/>
            <w:tcW w:w="9014" w:type="dxa"/>
            <w:tcBorders>
              <w:top w:val="nil"/>
            </w:tcBorders>
          </w:tcPr>
          <w:p>
            <w:pPr>
              <w:pStyle w:val="0"/>
              <w:jc w:val="both"/>
            </w:pPr>
            <w:r>
              <w:rPr>
                <w:sz w:val="20"/>
              </w:rPr>
              <w:t xml:space="preserve">(п. 15 введен </w:t>
            </w:r>
            <w:hyperlink w:history="0" r:id="rId52" w:tooltip="Распоряжение Правительства Тульской области от 29.06.2022 N 302-р &quot;О внесении изменений и дополнения в распоряжение правительства Тульской области от 03.06.2021 N 296-р&quot; (вместе с &quot;Изменениями и дополнением, которые вносятся в распоряжение правительства Тульской области от 03.06.2021 N 296-р &quot;Об утверждении Плана основных мероприятий, проводимых в Тульской области в рамках Десятилетия детства, на период до 2027 года&quot;) {КонсультантПлюс}">
              <w:r>
                <w:rPr>
                  <w:sz w:val="20"/>
                  <w:color w:val="0000ff"/>
                </w:rPr>
                <w:t xml:space="preserve">распоряжением</w:t>
              </w:r>
            </w:hyperlink>
            <w:r>
              <w:rPr>
                <w:sz w:val="20"/>
              </w:rPr>
              <w:t xml:space="preserve"> Правительства Тульской области от 29.06.2022 N 302-р)</w:t>
            </w:r>
          </w:p>
        </w:tc>
      </w:tr>
      <w:tr>
        <w:tblPrEx>
          <w:tblBorders>
            <w:insideH w:val="nil"/>
          </w:tblBorders>
        </w:tblPrEx>
        <w:tc>
          <w:tcPr>
            <w:tcW w:w="1757" w:type="dxa"/>
            <w:tcBorders>
              <w:bottom w:val="nil"/>
            </w:tcBorders>
          </w:tcPr>
          <w:p>
            <w:pPr>
              <w:pStyle w:val="0"/>
            </w:pPr>
            <w:r>
              <w:rPr>
                <w:sz w:val="20"/>
              </w:rPr>
              <w:t xml:space="preserve">16. Проведение профилактической работы специалистами наркологической службы Тульской области в части выявления и оказания медицинской помощи несовершеннолетним - потребителям психоактивных веществ, с суицидальными попытками, тенденциями и высказываниями</w:t>
            </w:r>
          </w:p>
        </w:tc>
        <w:tc>
          <w:tcPr>
            <w:tcW w:w="1984" w:type="dxa"/>
            <w:tcBorders>
              <w:bottom w:val="nil"/>
            </w:tcBorders>
          </w:tcPr>
          <w:p>
            <w:pPr>
              <w:pStyle w:val="0"/>
              <w:jc w:val="center"/>
            </w:pPr>
            <w:r>
              <w:rPr>
                <w:sz w:val="20"/>
              </w:rPr>
              <w:t xml:space="preserve">Министерство здравоохранения Тульской области, государственное учреждение здравоохранения "Тульский областной наркологический диспансер N 1" (по согласованию)</w:t>
            </w:r>
          </w:p>
        </w:tc>
        <w:tc>
          <w:tcPr>
            <w:tcW w:w="794" w:type="dxa"/>
            <w:tcBorders>
              <w:bottom w:val="nil"/>
            </w:tcBorders>
          </w:tcPr>
          <w:p>
            <w:pPr>
              <w:pStyle w:val="0"/>
              <w:jc w:val="center"/>
            </w:pPr>
            <w:r>
              <w:rPr>
                <w:sz w:val="20"/>
              </w:rPr>
              <w:t xml:space="preserve">2021 - 2027 годы</w:t>
            </w:r>
          </w:p>
        </w:tc>
        <w:tc>
          <w:tcPr>
            <w:tcW w:w="2381" w:type="dxa"/>
            <w:tcBorders>
              <w:bottom w:val="nil"/>
            </w:tcBorders>
          </w:tcPr>
          <w:p>
            <w:pPr>
              <w:pStyle w:val="0"/>
            </w:pPr>
            <w:r>
              <w:rPr>
                <w:sz w:val="20"/>
              </w:rPr>
              <w:t xml:space="preserve">Проведение бесед с несовершеннолетними в части выявления несовершеннолетних потребителей психоактивных веществ в рамках проведения медицинских профилактических осмотров обучающихся с целью раннего выявления незаконного потребления наркотических средств и психотропных веществ:</w:t>
            </w:r>
          </w:p>
          <w:p>
            <w:pPr>
              <w:pStyle w:val="0"/>
            </w:pPr>
            <w:r>
              <w:rPr>
                <w:sz w:val="20"/>
              </w:rPr>
              <w:t xml:space="preserve">2022 - 6500 бесед;</w:t>
            </w:r>
          </w:p>
          <w:p>
            <w:pPr>
              <w:pStyle w:val="0"/>
            </w:pPr>
            <w:r>
              <w:rPr>
                <w:sz w:val="20"/>
              </w:rPr>
              <w:t xml:space="preserve">2023 - 6600 бесед;</w:t>
            </w:r>
          </w:p>
          <w:p>
            <w:pPr>
              <w:pStyle w:val="0"/>
            </w:pPr>
            <w:r>
              <w:rPr>
                <w:sz w:val="20"/>
              </w:rPr>
              <w:t xml:space="preserve">2024 - 6700 бесед</w:t>
            </w:r>
          </w:p>
        </w:tc>
        <w:tc>
          <w:tcPr>
            <w:tcW w:w="2098" w:type="dxa"/>
            <w:tcBorders>
              <w:bottom w:val="nil"/>
            </w:tcBorders>
          </w:tcPr>
          <w:p>
            <w:pPr>
              <w:pStyle w:val="0"/>
            </w:pPr>
            <w:r>
              <w:rPr>
                <w:sz w:val="20"/>
              </w:rPr>
              <w:t xml:space="preserve">Проведение бесед с несовершеннолетними в части выявления несовершеннолетних потребителей психоактивных веществ в рамках проведения медицинских профилактических осмотров обучающихся с целью раннего выявления незаконного потребления наркотических средств и психотропных веществ:</w:t>
            </w:r>
          </w:p>
          <w:p>
            <w:pPr>
              <w:pStyle w:val="0"/>
            </w:pPr>
            <w:r>
              <w:rPr>
                <w:sz w:val="20"/>
              </w:rPr>
              <w:t xml:space="preserve">2025 - 6800 бесед;</w:t>
            </w:r>
          </w:p>
          <w:p>
            <w:pPr>
              <w:pStyle w:val="0"/>
            </w:pPr>
            <w:r>
              <w:rPr>
                <w:sz w:val="20"/>
              </w:rPr>
              <w:t xml:space="preserve">2026 - 6900 бесед;</w:t>
            </w:r>
          </w:p>
          <w:p>
            <w:pPr>
              <w:pStyle w:val="0"/>
            </w:pPr>
            <w:r>
              <w:rPr>
                <w:sz w:val="20"/>
              </w:rPr>
              <w:t xml:space="preserve">2027 - 7000 бесед</w:t>
            </w:r>
          </w:p>
        </w:tc>
      </w:tr>
      <w:tr>
        <w:tblPrEx>
          <w:tblBorders>
            <w:insideH w:val="nil"/>
          </w:tblBorders>
        </w:tblPrEx>
        <w:tc>
          <w:tcPr>
            <w:gridSpan w:val="5"/>
            <w:tcW w:w="9014" w:type="dxa"/>
            <w:tcBorders>
              <w:top w:val="nil"/>
            </w:tcBorders>
          </w:tcPr>
          <w:p>
            <w:pPr>
              <w:pStyle w:val="0"/>
              <w:jc w:val="both"/>
            </w:pPr>
            <w:r>
              <w:rPr>
                <w:sz w:val="20"/>
              </w:rPr>
              <w:t xml:space="preserve">(п. 16 введен </w:t>
            </w:r>
            <w:hyperlink w:history="0" r:id="rId53" w:tooltip="Распоряжение Правительства Тульской области от 29.06.2022 N 302-р &quot;О внесении изменений и дополнения в распоряжение правительства Тульской области от 03.06.2021 N 296-р&quot; (вместе с &quot;Изменениями и дополнением, которые вносятся в распоряжение правительства Тульской области от 03.06.2021 N 296-р &quot;Об утверждении Плана основных мероприятий, проводимых в Тульской области в рамках Десятилетия детства, на период до 2027 года&quot;) {КонсультантПлюс}">
              <w:r>
                <w:rPr>
                  <w:sz w:val="20"/>
                  <w:color w:val="0000ff"/>
                </w:rPr>
                <w:t xml:space="preserve">распоряжением</w:t>
              </w:r>
            </w:hyperlink>
            <w:r>
              <w:rPr>
                <w:sz w:val="20"/>
              </w:rPr>
              <w:t xml:space="preserve"> Правительства Тульской области от 29.06.2022 N 302-р)</w:t>
            </w:r>
          </w:p>
        </w:tc>
      </w:tr>
      <w:tr>
        <w:tblPrEx>
          <w:tblBorders>
            <w:insideH w:val="nil"/>
          </w:tblBorders>
        </w:tblPrEx>
        <w:tc>
          <w:tcPr>
            <w:tcW w:w="1757" w:type="dxa"/>
            <w:tcBorders>
              <w:bottom w:val="nil"/>
            </w:tcBorders>
          </w:tcPr>
          <w:p>
            <w:pPr>
              <w:pStyle w:val="0"/>
            </w:pPr>
            <w:r>
              <w:rPr>
                <w:sz w:val="20"/>
              </w:rPr>
              <w:t xml:space="preserve">17. Принятие мер по активизации антисуицидальной просветительской работы в средствах массовой информации</w:t>
            </w:r>
          </w:p>
        </w:tc>
        <w:tc>
          <w:tcPr>
            <w:tcW w:w="1984" w:type="dxa"/>
            <w:tcBorders>
              <w:bottom w:val="nil"/>
            </w:tcBorders>
          </w:tcPr>
          <w:p>
            <w:pPr>
              <w:pStyle w:val="0"/>
              <w:jc w:val="center"/>
            </w:pPr>
            <w:r>
              <w:rPr>
                <w:sz w:val="20"/>
              </w:rPr>
              <w:t xml:space="preserve">Министерство здравоохранения Тульской области, Государственное учреждение здравоохранения "Тульская областная клиническая психиатрическая больница N 1 имени Н.П. Каменева" (по согласованию)</w:t>
            </w:r>
          </w:p>
        </w:tc>
        <w:tc>
          <w:tcPr>
            <w:tcW w:w="794" w:type="dxa"/>
            <w:tcBorders>
              <w:bottom w:val="nil"/>
            </w:tcBorders>
          </w:tcPr>
          <w:p>
            <w:pPr>
              <w:pStyle w:val="0"/>
              <w:jc w:val="center"/>
            </w:pPr>
            <w:r>
              <w:rPr>
                <w:sz w:val="20"/>
              </w:rPr>
              <w:t xml:space="preserve">2021 - 2027 годы, ежеквартально</w:t>
            </w:r>
          </w:p>
        </w:tc>
        <w:tc>
          <w:tcPr>
            <w:tcW w:w="2381" w:type="dxa"/>
            <w:tcBorders>
              <w:bottom w:val="nil"/>
            </w:tcBorders>
          </w:tcPr>
          <w:p>
            <w:pPr>
              <w:pStyle w:val="0"/>
            </w:pPr>
            <w:r>
              <w:rPr>
                <w:sz w:val="20"/>
              </w:rPr>
              <w:t xml:space="preserve">Проведение лекций, семинаров, публикаций и выступлений в средствах массовой информации:</w:t>
            </w:r>
          </w:p>
          <w:p>
            <w:pPr>
              <w:pStyle w:val="0"/>
            </w:pPr>
            <w:r>
              <w:rPr>
                <w:sz w:val="20"/>
              </w:rPr>
              <w:t xml:space="preserve">2022 - 4 раза в год;</w:t>
            </w:r>
          </w:p>
          <w:p>
            <w:pPr>
              <w:pStyle w:val="0"/>
            </w:pPr>
            <w:r>
              <w:rPr>
                <w:sz w:val="20"/>
              </w:rPr>
              <w:t xml:space="preserve">2023 - 6 раз в год;</w:t>
            </w:r>
          </w:p>
          <w:p>
            <w:pPr>
              <w:pStyle w:val="0"/>
            </w:pPr>
            <w:r>
              <w:rPr>
                <w:sz w:val="20"/>
              </w:rPr>
              <w:t xml:space="preserve">2024 - 7 раз в год</w:t>
            </w:r>
          </w:p>
        </w:tc>
        <w:tc>
          <w:tcPr>
            <w:tcW w:w="2098" w:type="dxa"/>
            <w:tcBorders>
              <w:bottom w:val="nil"/>
            </w:tcBorders>
          </w:tcPr>
          <w:p>
            <w:pPr>
              <w:pStyle w:val="0"/>
            </w:pPr>
            <w:r>
              <w:rPr>
                <w:sz w:val="20"/>
              </w:rPr>
              <w:t xml:space="preserve">Проведение лекций, семинаров, публикаций и выступлений в средствах массовой информации:</w:t>
            </w:r>
          </w:p>
          <w:p>
            <w:pPr>
              <w:pStyle w:val="0"/>
            </w:pPr>
            <w:r>
              <w:rPr>
                <w:sz w:val="20"/>
              </w:rPr>
              <w:t xml:space="preserve">2025 - 8 раз в год;</w:t>
            </w:r>
          </w:p>
          <w:p>
            <w:pPr>
              <w:pStyle w:val="0"/>
            </w:pPr>
            <w:r>
              <w:rPr>
                <w:sz w:val="20"/>
              </w:rPr>
              <w:t xml:space="preserve">2026 - 9 раз в год;</w:t>
            </w:r>
          </w:p>
          <w:p>
            <w:pPr>
              <w:pStyle w:val="0"/>
            </w:pPr>
            <w:r>
              <w:rPr>
                <w:sz w:val="20"/>
              </w:rPr>
              <w:t xml:space="preserve">2027 - 10 раз в год</w:t>
            </w:r>
          </w:p>
        </w:tc>
      </w:tr>
      <w:tr>
        <w:tblPrEx>
          <w:tblBorders>
            <w:insideH w:val="nil"/>
          </w:tblBorders>
        </w:tblPrEx>
        <w:tc>
          <w:tcPr>
            <w:gridSpan w:val="5"/>
            <w:tcW w:w="9014" w:type="dxa"/>
            <w:tcBorders>
              <w:top w:val="nil"/>
            </w:tcBorders>
          </w:tcPr>
          <w:p>
            <w:pPr>
              <w:pStyle w:val="0"/>
              <w:jc w:val="both"/>
            </w:pPr>
            <w:r>
              <w:rPr>
                <w:sz w:val="20"/>
              </w:rPr>
              <w:t xml:space="preserve">(п. 17 введен </w:t>
            </w:r>
            <w:hyperlink w:history="0" r:id="rId54" w:tooltip="Распоряжение Правительства Тульской области от 29.06.2022 N 302-р &quot;О внесении изменений и дополнения в распоряжение правительства Тульской области от 03.06.2021 N 296-р&quot; (вместе с &quot;Изменениями и дополнением, которые вносятся в распоряжение правительства Тульской области от 03.06.2021 N 296-р &quot;Об утверждении Плана основных мероприятий, проводимых в Тульской области в рамках Десятилетия детства, на период до 2027 года&quot;) {КонсультантПлюс}">
              <w:r>
                <w:rPr>
                  <w:sz w:val="20"/>
                  <w:color w:val="0000ff"/>
                </w:rPr>
                <w:t xml:space="preserve">распоряжением</w:t>
              </w:r>
            </w:hyperlink>
            <w:r>
              <w:rPr>
                <w:sz w:val="20"/>
              </w:rPr>
              <w:t xml:space="preserve"> Правительства Тульской области от 29.06.2022 N 302-р)</w:t>
            </w:r>
          </w:p>
        </w:tc>
      </w:tr>
      <w:tr>
        <w:tblPrEx>
          <w:tblBorders>
            <w:insideH w:val="nil"/>
          </w:tblBorders>
        </w:tblPrEx>
        <w:tc>
          <w:tcPr>
            <w:tcW w:w="1757" w:type="dxa"/>
            <w:tcBorders>
              <w:bottom w:val="nil"/>
            </w:tcBorders>
          </w:tcPr>
          <w:p>
            <w:pPr>
              <w:pStyle w:val="0"/>
            </w:pPr>
            <w:r>
              <w:rPr>
                <w:sz w:val="20"/>
              </w:rPr>
              <w:t xml:space="preserve">18. Контроль за условиями проживания несовершеннолетних в семьях, где родители ненадлежащим образом исполняют обязанности по их воспитанию и содержанию</w:t>
            </w:r>
          </w:p>
        </w:tc>
        <w:tc>
          <w:tcPr>
            <w:tcW w:w="1984" w:type="dxa"/>
            <w:tcBorders>
              <w:bottom w:val="nil"/>
            </w:tcBorders>
          </w:tcPr>
          <w:p>
            <w:pPr>
              <w:pStyle w:val="0"/>
              <w:jc w:val="center"/>
            </w:pPr>
            <w:r>
              <w:rPr>
                <w:sz w:val="20"/>
              </w:rPr>
              <w:t xml:space="preserve">Министерство труда и социальной защиты Тульской области, муниципальные комиссии по делам несовершеннолетних и защите их прав муниципальных образований Тульской области (по согласованию), руководители образовательных организаций Тульской области (по согласованию)</w:t>
            </w:r>
          </w:p>
        </w:tc>
        <w:tc>
          <w:tcPr>
            <w:tcW w:w="794" w:type="dxa"/>
            <w:tcBorders>
              <w:bottom w:val="nil"/>
            </w:tcBorders>
          </w:tcPr>
          <w:p>
            <w:pPr>
              <w:pStyle w:val="0"/>
              <w:jc w:val="center"/>
            </w:pPr>
            <w:r>
              <w:rPr>
                <w:sz w:val="20"/>
              </w:rPr>
              <w:t xml:space="preserve">2021 - 2027 годы</w:t>
            </w:r>
          </w:p>
        </w:tc>
        <w:tc>
          <w:tcPr>
            <w:tcW w:w="2381" w:type="dxa"/>
            <w:tcBorders>
              <w:bottom w:val="nil"/>
            </w:tcBorders>
          </w:tcPr>
          <w:p>
            <w:pPr>
              <w:pStyle w:val="0"/>
            </w:pPr>
            <w:r>
              <w:rPr>
                <w:sz w:val="20"/>
              </w:rPr>
              <w:t xml:space="preserve">Раннее выявление семей, не обеспечивающих безопасные условия жизни несовершеннолетних. Уменьшение количества семей, находящихся в трудной жизненной ситуации, на:</w:t>
            </w:r>
          </w:p>
          <w:p>
            <w:pPr>
              <w:pStyle w:val="0"/>
            </w:pPr>
            <w:r>
              <w:rPr>
                <w:sz w:val="20"/>
              </w:rPr>
              <w:t xml:space="preserve">2022 - 1%;</w:t>
            </w:r>
          </w:p>
          <w:p>
            <w:pPr>
              <w:pStyle w:val="0"/>
            </w:pPr>
            <w:r>
              <w:rPr>
                <w:sz w:val="20"/>
              </w:rPr>
              <w:t xml:space="preserve">2023 - 2%;</w:t>
            </w:r>
          </w:p>
          <w:p>
            <w:pPr>
              <w:pStyle w:val="0"/>
            </w:pPr>
            <w:r>
              <w:rPr>
                <w:sz w:val="20"/>
              </w:rPr>
              <w:t xml:space="preserve">2024 - 3%</w:t>
            </w:r>
          </w:p>
        </w:tc>
        <w:tc>
          <w:tcPr>
            <w:tcW w:w="2098" w:type="dxa"/>
            <w:tcBorders>
              <w:bottom w:val="nil"/>
            </w:tcBorders>
          </w:tcPr>
          <w:p>
            <w:pPr>
              <w:pStyle w:val="0"/>
            </w:pPr>
            <w:r>
              <w:rPr>
                <w:sz w:val="20"/>
              </w:rPr>
              <w:t xml:space="preserve">Раннее выявление семей, не обеспечивающих безопасные условия жизни несовершеннолетних. Уменьшение количества семей, находящихся в трудной жизненной ситуации, на:</w:t>
            </w:r>
          </w:p>
          <w:p>
            <w:pPr>
              <w:pStyle w:val="0"/>
            </w:pPr>
            <w:r>
              <w:rPr>
                <w:sz w:val="20"/>
              </w:rPr>
              <w:t xml:space="preserve">2025 - 4%;</w:t>
            </w:r>
          </w:p>
          <w:p>
            <w:pPr>
              <w:pStyle w:val="0"/>
            </w:pPr>
            <w:r>
              <w:rPr>
                <w:sz w:val="20"/>
              </w:rPr>
              <w:t xml:space="preserve">2026 - 5%;</w:t>
            </w:r>
          </w:p>
          <w:p>
            <w:pPr>
              <w:pStyle w:val="0"/>
            </w:pPr>
            <w:r>
              <w:rPr>
                <w:sz w:val="20"/>
              </w:rPr>
              <w:t xml:space="preserve">2027 - 6%</w:t>
            </w:r>
          </w:p>
        </w:tc>
      </w:tr>
      <w:tr>
        <w:tblPrEx>
          <w:tblBorders>
            <w:insideH w:val="nil"/>
          </w:tblBorders>
        </w:tblPrEx>
        <w:tc>
          <w:tcPr>
            <w:gridSpan w:val="5"/>
            <w:tcW w:w="9014" w:type="dxa"/>
            <w:tcBorders>
              <w:top w:val="nil"/>
            </w:tcBorders>
          </w:tcPr>
          <w:p>
            <w:pPr>
              <w:pStyle w:val="0"/>
              <w:jc w:val="both"/>
            </w:pPr>
            <w:r>
              <w:rPr>
                <w:sz w:val="20"/>
              </w:rPr>
              <w:t xml:space="preserve">(п. 18 введен </w:t>
            </w:r>
            <w:hyperlink w:history="0" r:id="rId55" w:tooltip="Распоряжение Правительства Тульской области от 29.06.2022 N 302-р &quot;О внесении изменений и дополнения в распоряжение правительства Тульской области от 03.06.2021 N 296-р&quot; (вместе с &quot;Изменениями и дополнением, которые вносятся в распоряжение правительства Тульской области от 03.06.2021 N 296-р &quot;Об утверждении Плана основных мероприятий, проводимых в Тульской области в рамках Десятилетия детства, на период до 2027 года&quot;) {КонсультантПлюс}">
              <w:r>
                <w:rPr>
                  <w:sz w:val="20"/>
                  <w:color w:val="0000ff"/>
                </w:rPr>
                <w:t xml:space="preserve">распоряжением</w:t>
              </w:r>
            </w:hyperlink>
            <w:r>
              <w:rPr>
                <w:sz w:val="20"/>
              </w:rPr>
              <w:t xml:space="preserve"> Правительства Тульской области от 29.06.2022 N 302-р)</w:t>
            </w:r>
          </w:p>
        </w:tc>
      </w:tr>
      <w:tr>
        <w:tblPrEx>
          <w:tblBorders>
            <w:insideH w:val="nil"/>
          </w:tblBorders>
        </w:tblPrEx>
        <w:tc>
          <w:tcPr>
            <w:tcW w:w="1757" w:type="dxa"/>
            <w:tcBorders>
              <w:bottom w:val="nil"/>
            </w:tcBorders>
          </w:tcPr>
          <w:p>
            <w:pPr>
              <w:pStyle w:val="0"/>
            </w:pPr>
            <w:r>
              <w:rPr>
                <w:sz w:val="20"/>
              </w:rPr>
              <w:t xml:space="preserve">19. Освещение в средствах массовой информации мероприятий, проводимых в Тульской области в рамках Десятилетия детства, направленных на укрепление института семьи и духовно-нравственных традиций семейных отношений, патриотическое воспитание детей и молодежи, пропаганду нравственных ценностей, популяризацию здорового образа жизни детей и подростков, а также информирование по вопросам профилактики детского и семейного неблагополучия</w:t>
            </w:r>
          </w:p>
        </w:tc>
        <w:tc>
          <w:tcPr>
            <w:tcW w:w="1984" w:type="dxa"/>
            <w:tcBorders>
              <w:bottom w:val="nil"/>
            </w:tcBorders>
          </w:tcPr>
          <w:p>
            <w:pPr>
              <w:pStyle w:val="0"/>
              <w:jc w:val="center"/>
            </w:pPr>
            <w:r>
              <w:rPr>
                <w:sz w:val="20"/>
              </w:rPr>
              <w:t xml:space="preserve">Комитет Тульской области по печати и массовым коммуникациям, государственное учреждение Тульской области "Информационное агентство "Регион 71" (по согласованию)</w:t>
            </w:r>
          </w:p>
        </w:tc>
        <w:tc>
          <w:tcPr>
            <w:tcW w:w="794" w:type="dxa"/>
            <w:tcBorders>
              <w:bottom w:val="nil"/>
            </w:tcBorders>
          </w:tcPr>
          <w:p>
            <w:pPr>
              <w:pStyle w:val="0"/>
              <w:jc w:val="center"/>
            </w:pPr>
            <w:r>
              <w:rPr>
                <w:sz w:val="20"/>
              </w:rPr>
              <w:t xml:space="preserve">2021 - 2027 годы</w:t>
            </w:r>
          </w:p>
        </w:tc>
        <w:tc>
          <w:tcPr>
            <w:tcW w:w="2381" w:type="dxa"/>
            <w:tcBorders>
              <w:bottom w:val="nil"/>
            </w:tcBorders>
          </w:tcPr>
          <w:p>
            <w:pPr>
              <w:pStyle w:val="0"/>
            </w:pPr>
            <w:r>
              <w:rPr>
                <w:sz w:val="20"/>
              </w:rPr>
              <w:t xml:space="preserve">Размещение в средствах массовой информации материалов о реализации мероприятий в сфере воспитания детей и молодежи,</w:t>
            </w:r>
          </w:p>
          <w:p>
            <w:pPr>
              <w:pStyle w:val="0"/>
            </w:pPr>
            <w:r>
              <w:rPr>
                <w:sz w:val="20"/>
              </w:rPr>
              <w:t xml:space="preserve">профилактики детского и семейного неблагополучия, по потребности</w:t>
            </w:r>
          </w:p>
        </w:tc>
        <w:tc>
          <w:tcPr>
            <w:tcW w:w="2098" w:type="dxa"/>
            <w:tcBorders>
              <w:bottom w:val="nil"/>
            </w:tcBorders>
          </w:tcPr>
          <w:p>
            <w:pPr>
              <w:pStyle w:val="0"/>
            </w:pPr>
            <w:r>
              <w:rPr>
                <w:sz w:val="20"/>
              </w:rPr>
              <w:t xml:space="preserve">Размещение в средствах массовой информации материалов о реализации мероприятий в сфере воспитания детей и молодежи,</w:t>
            </w:r>
          </w:p>
          <w:p>
            <w:pPr>
              <w:pStyle w:val="0"/>
            </w:pPr>
            <w:r>
              <w:rPr>
                <w:sz w:val="20"/>
              </w:rPr>
              <w:t xml:space="preserve">профилактики детского и семейного неблагополучия, по потребности</w:t>
            </w:r>
          </w:p>
        </w:tc>
      </w:tr>
      <w:tr>
        <w:tblPrEx>
          <w:tblBorders>
            <w:insideH w:val="nil"/>
          </w:tblBorders>
        </w:tblPrEx>
        <w:tc>
          <w:tcPr>
            <w:gridSpan w:val="5"/>
            <w:tcW w:w="9014" w:type="dxa"/>
            <w:tcBorders>
              <w:top w:val="nil"/>
            </w:tcBorders>
          </w:tcPr>
          <w:p>
            <w:pPr>
              <w:pStyle w:val="0"/>
              <w:jc w:val="both"/>
            </w:pPr>
            <w:r>
              <w:rPr>
                <w:sz w:val="20"/>
              </w:rPr>
              <w:t xml:space="preserve">(п. 19 введен </w:t>
            </w:r>
            <w:hyperlink w:history="0" r:id="rId56" w:tooltip="Распоряжение Правительства Тульской области от 29.06.2022 N 302-р &quot;О внесении изменений и дополнения в распоряжение правительства Тульской области от 03.06.2021 N 296-р&quot; (вместе с &quot;Изменениями и дополнением, которые вносятся в распоряжение правительства Тульской области от 03.06.2021 N 296-р &quot;Об утверждении Плана основных мероприятий, проводимых в Тульской области в рамках Десятилетия детства, на период до 2027 года&quot;) {КонсультантПлюс}">
              <w:r>
                <w:rPr>
                  <w:sz w:val="20"/>
                  <w:color w:val="0000ff"/>
                </w:rPr>
                <w:t xml:space="preserve">распоряжением</w:t>
              </w:r>
            </w:hyperlink>
            <w:r>
              <w:rPr>
                <w:sz w:val="20"/>
              </w:rPr>
              <w:t xml:space="preserve"> Правительства Тульской области от 29.06.2022 N 302-р)</w:t>
            </w:r>
          </w:p>
        </w:tc>
      </w:tr>
    </w:tbl>
    <w:p>
      <w:pPr>
        <w:pStyle w:val="0"/>
        <w:jc w:val="both"/>
      </w:pPr>
      <w:r>
        <w:rPr>
          <w:sz w:val="20"/>
        </w:rPr>
      </w:r>
    </w:p>
    <w:p>
      <w:pPr>
        <w:pStyle w:val="2"/>
        <w:outlineLvl w:val="1"/>
        <w:jc w:val="center"/>
      </w:pPr>
      <w:r>
        <w:rPr>
          <w:sz w:val="20"/>
        </w:rPr>
        <w:t xml:space="preserve">8. Координация реализации Десятилетия детства</w:t>
      </w:r>
    </w:p>
    <w:p>
      <w:pPr>
        <w:pStyle w:val="0"/>
        <w:jc w:val="both"/>
      </w:pPr>
      <w:r>
        <w:rPr>
          <w:sz w:val="20"/>
        </w:rPr>
      </w:r>
    </w:p>
    <w:p>
      <w:pPr>
        <w:pStyle w:val="0"/>
        <w:ind w:firstLine="540"/>
        <w:jc w:val="both"/>
      </w:pPr>
      <w:r>
        <w:rPr>
          <w:sz w:val="20"/>
        </w:rPr>
        <w:t xml:space="preserve">Цель - повышение эффективности реализации мероприятий, проводимых в рамках Десятилетия детства.</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повышение эффективности межведомственного взаимодействия в целях реализации мероприятий Плана;</w:t>
      </w:r>
    </w:p>
    <w:p>
      <w:pPr>
        <w:pStyle w:val="0"/>
        <w:spacing w:before="200" w:line-rule="auto"/>
        <w:ind w:firstLine="540"/>
        <w:jc w:val="both"/>
      </w:pPr>
      <w:r>
        <w:rPr>
          <w:sz w:val="20"/>
        </w:rPr>
        <w:t xml:space="preserve">информационно-аналитическое обеспечение хода выполнения Плана, мониторинг и оценка выполнения задач;</w:t>
      </w:r>
    </w:p>
    <w:p>
      <w:pPr>
        <w:pStyle w:val="0"/>
        <w:spacing w:before="200" w:line-rule="auto"/>
        <w:ind w:firstLine="540"/>
        <w:jc w:val="both"/>
      </w:pPr>
      <w:r>
        <w:rPr>
          <w:sz w:val="20"/>
        </w:rPr>
        <w:t xml:space="preserve">тиражирование лучших практик, выявленных в ходе реализации Десятилетия детства;</w:t>
      </w:r>
    </w:p>
    <w:p>
      <w:pPr>
        <w:pStyle w:val="0"/>
        <w:spacing w:before="200" w:line-rule="auto"/>
        <w:ind w:firstLine="540"/>
        <w:jc w:val="both"/>
      </w:pPr>
      <w:r>
        <w:rPr>
          <w:sz w:val="20"/>
        </w:rPr>
        <w:t xml:space="preserve">расширение механизмов участия детей и подростков в принятии решений, затрагивающих их интересы, учет их мнения по вопросам в сфере детства на федеральном, региональном и муниципальном уровнях;</w:t>
      </w:r>
    </w:p>
    <w:p>
      <w:pPr>
        <w:pStyle w:val="0"/>
        <w:spacing w:before="200" w:line-rule="auto"/>
        <w:ind w:firstLine="540"/>
        <w:jc w:val="both"/>
      </w:pPr>
      <w:r>
        <w:rPr>
          <w:sz w:val="20"/>
        </w:rPr>
        <w:t xml:space="preserve">совершенствование системы показателей, характеризующих ход выполнения мероприятий Плана;</w:t>
      </w:r>
    </w:p>
    <w:p>
      <w:pPr>
        <w:pStyle w:val="0"/>
        <w:spacing w:before="200" w:line-rule="auto"/>
        <w:ind w:firstLine="540"/>
        <w:jc w:val="both"/>
      </w:pPr>
      <w:r>
        <w:rPr>
          <w:sz w:val="20"/>
        </w:rPr>
        <w:t xml:space="preserve">организация и проведение популяционных, лонгитюдных и других научных исследований современного детства и популяризация результатов исследований среди родительского и педагогического сообществ.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984"/>
        <w:gridCol w:w="794"/>
        <w:gridCol w:w="2381"/>
        <w:gridCol w:w="2098"/>
      </w:tblGrid>
      <w:tr>
        <w:tc>
          <w:tcPr>
            <w:tcW w:w="1757" w:type="dxa"/>
            <w:vMerge w:val="restart"/>
          </w:tcPr>
          <w:p>
            <w:pPr>
              <w:pStyle w:val="0"/>
              <w:jc w:val="center"/>
            </w:pPr>
            <w:r>
              <w:rPr>
                <w:sz w:val="20"/>
              </w:rPr>
              <w:t xml:space="preserve">Наименование мероприятия</w:t>
            </w:r>
          </w:p>
        </w:tc>
        <w:tc>
          <w:tcPr>
            <w:tcW w:w="1984" w:type="dxa"/>
            <w:vMerge w:val="restart"/>
          </w:tcPr>
          <w:p>
            <w:pPr>
              <w:pStyle w:val="0"/>
              <w:jc w:val="center"/>
            </w:pPr>
            <w:r>
              <w:rPr>
                <w:sz w:val="20"/>
              </w:rPr>
              <w:t xml:space="preserve">Ответственные исполнители и соисполнители</w:t>
            </w:r>
          </w:p>
        </w:tc>
        <w:tc>
          <w:tcPr>
            <w:tcW w:w="794" w:type="dxa"/>
            <w:vMerge w:val="restart"/>
          </w:tcPr>
          <w:p>
            <w:pPr>
              <w:pStyle w:val="0"/>
              <w:jc w:val="center"/>
            </w:pPr>
            <w:r>
              <w:rPr>
                <w:sz w:val="20"/>
              </w:rPr>
              <w:t xml:space="preserve">Сроки реализации</w:t>
            </w:r>
          </w:p>
        </w:tc>
        <w:tc>
          <w:tcPr>
            <w:gridSpan w:val="2"/>
            <w:tcW w:w="4479" w:type="dxa"/>
          </w:tcPr>
          <w:p>
            <w:pPr>
              <w:pStyle w:val="0"/>
              <w:jc w:val="center"/>
            </w:pPr>
            <w:r>
              <w:rPr>
                <w:sz w:val="20"/>
              </w:rPr>
              <w:t xml:space="preserve">Ожидаемый результат</w:t>
            </w:r>
          </w:p>
        </w:tc>
      </w:tr>
      <w:tr>
        <w:tc>
          <w:tcPr>
            <w:vMerge w:val="continue"/>
          </w:tcPr>
          <w:p/>
        </w:tc>
        <w:tc>
          <w:tcPr>
            <w:vMerge w:val="continue"/>
          </w:tcPr>
          <w:p/>
        </w:tc>
        <w:tc>
          <w:tcPr>
            <w:vMerge w:val="continue"/>
          </w:tcPr>
          <w:p/>
        </w:tc>
        <w:tc>
          <w:tcPr>
            <w:tcW w:w="2381" w:type="dxa"/>
          </w:tcPr>
          <w:p>
            <w:pPr>
              <w:pStyle w:val="0"/>
              <w:jc w:val="center"/>
            </w:pPr>
            <w:r>
              <w:rPr>
                <w:sz w:val="20"/>
              </w:rPr>
              <w:t xml:space="preserve">2021 - 2024 годы</w:t>
            </w:r>
          </w:p>
        </w:tc>
        <w:tc>
          <w:tcPr>
            <w:tcW w:w="2098" w:type="dxa"/>
          </w:tcPr>
          <w:p>
            <w:pPr>
              <w:pStyle w:val="0"/>
              <w:jc w:val="center"/>
            </w:pPr>
            <w:r>
              <w:rPr>
                <w:sz w:val="20"/>
              </w:rPr>
              <w:t xml:space="preserve">2025 - 2027 годы</w:t>
            </w:r>
          </w:p>
        </w:tc>
      </w:tr>
      <w:tr>
        <w:tc>
          <w:tcPr>
            <w:tcW w:w="1757" w:type="dxa"/>
          </w:tcPr>
          <w:p>
            <w:pPr>
              <w:pStyle w:val="0"/>
              <w:jc w:val="center"/>
            </w:pPr>
            <w:r>
              <w:rPr>
                <w:sz w:val="20"/>
              </w:rPr>
              <w:t xml:space="preserve">1</w:t>
            </w:r>
          </w:p>
        </w:tc>
        <w:tc>
          <w:tcPr>
            <w:tcW w:w="1984" w:type="dxa"/>
          </w:tcPr>
          <w:p>
            <w:pPr>
              <w:pStyle w:val="0"/>
              <w:jc w:val="center"/>
            </w:pPr>
            <w:r>
              <w:rPr>
                <w:sz w:val="20"/>
              </w:rPr>
              <w:t xml:space="preserve">2</w:t>
            </w:r>
          </w:p>
        </w:tc>
        <w:tc>
          <w:tcPr>
            <w:tcW w:w="794" w:type="dxa"/>
          </w:tcPr>
          <w:p>
            <w:pPr>
              <w:pStyle w:val="0"/>
              <w:jc w:val="center"/>
            </w:pPr>
            <w:r>
              <w:rPr>
                <w:sz w:val="20"/>
              </w:rPr>
              <w:t xml:space="preserve">3</w:t>
            </w:r>
          </w:p>
        </w:tc>
        <w:tc>
          <w:tcPr>
            <w:tcW w:w="2381" w:type="dxa"/>
          </w:tcPr>
          <w:p>
            <w:pPr>
              <w:pStyle w:val="0"/>
              <w:jc w:val="center"/>
            </w:pPr>
            <w:r>
              <w:rPr>
                <w:sz w:val="20"/>
              </w:rPr>
              <w:t xml:space="preserve">4</w:t>
            </w:r>
          </w:p>
        </w:tc>
        <w:tc>
          <w:tcPr>
            <w:tcW w:w="2098" w:type="dxa"/>
          </w:tcPr>
          <w:p>
            <w:pPr>
              <w:pStyle w:val="0"/>
              <w:jc w:val="center"/>
            </w:pPr>
            <w:r>
              <w:rPr>
                <w:sz w:val="20"/>
              </w:rPr>
              <w:t xml:space="preserve">5</w:t>
            </w:r>
          </w:p>
        </w:tc>
      </w:tr>
      <w:tr>
        <w:tc>
          <w:tcPr>
            <w:tcW w:w="1757" w:type="dxa"/>
          </w:tcPr>
          <w:p>
            <w:pPr>
              <w:pStyle w:val="0"/>
            </w:pPr>
            <w:r>
              <w:rPr>
                <w:sz w:val="20"/>
              </w:rPr>
              <w:t xml:space="preserve">1. Рассмотрение на заседаниях межведомственной комиссии по вопросам семьи, детей и демографической политике Тульской области актуальных вопросов, связанных с реализацией мероприятий, проводимых в рамках Десятилетия детства в Тульской области</w:t>
            </w:r>
          </w:p>
        </w:tc>
        <w:tc>
          <w:tcPr>
            <w:tcW w:w="1984" w:type="dxa"/>
          </w:tcPr>
          <w:p>
            <w:pPr>
              <w:pStyle w:val="0"/>
            </w:pPr>
            <w:r>
              <w:rPr>
                <w:sz w:val="20"/>
              </w:rPr>
              <w:t xml:space="preserve">Министерство труда и социальной защиты Тульской области, органы исполнительной власти Тульской области - члены межведомственной комиссии по вопросам семьи, детей и демографической политике Тульской области</w:t>
            </w:r>
          </w:p>
        </w:tc>
        <w:tc>
          <w:tcPr>
            <w:tcW w:w="794" w:type="dxa"/>
          </w:tcPr>
          <w:p>
            <w:pPr>
              <w:pStyle w:val="0"/>
              <w:jc w:val="center"/>
            </w:pPr>
            <w:r>
              <w:rPr>
                <w:sz w:val="20"/>
              </w:rPr>
              <w:t xml:space="preserve">2021 - 2027 годы</w:t>
            </w:r>
          </w:p>
        </w:tc>
        <w:tc>
          <w:tcPr>
            <w:tcW w:w="2381" w:type="dxa"/>
          </w:tcPr>
          <w:p>
            <w:pPr>
              <w:pStyle w:val="0"/>
            </w:pPr>
            <w:r>
              <w:rPr>
                <w:sz w:val="20"/>
              </w:rPr>
              <w:t xml:space="preserve">Обеспечено взаимодействие органов исполнительной власти Тульской области, органов местного самоуправления, общественных объединений, научных и других организаций при рассмотрении вопросов, связанных с реализацией Десятилетия детства на территории Тульской области</w:t>
            </w:r>
          </w:p>
        </w:tc>
        <w:tc>
          <w:tcPr>
            <w:tcW w:w="2098" w:type="dxa"/>
          </w:tcPr>
          <w:p>
            <w:pPr>
              <w:pStyle w:val="0"/>
            </w:pPr>
            <w:r>
              <w:rPr>
                <w:sz w:val="20"/>
              </w:rPr>
              <w:t xml:space="preserve">Обеспечено повышение эффективности межведомственного взаимодействия по реализации мероприятий Плана</w:t>
            </w:r>
          </w:p>
        </w:tc>
      </w:tr>
      <w:tr>
        <w:tc>
          <w:tcPr>
            <w:tcW w:w="1757" w:type="dxa"/>
          </w:tcPr>
          <w:p>
            <w:pPr>
              <w:pStyle w:val="0"/>
            </w:pPr>
            <w:r>
              <w:rPr>
                <w:sz w:val="20"/>
              </w:rPr>
              <w:t xml:space="preserve">2. Рассмотрение на заседаниях комиссии по делам несовершеннолетних и защите их прав Тульской области актуальных вопросов, связанных с реализацией мероприятий, по профилактике безнадзорности и правонарушений несовершеннолетних, защитой их прав и законных интересов</w:t>
            </w:r>
          </w:p>
        </w:tc>
        <w:tc>
          <w:tcPr>
            <w:tcW w:w="1984" w:type="dxa"/>
          </w:tcPr>
          <w:p>
            <w:pPr>
              <w:pStyle w:val="0"/>
            </w:pPr>
            <w:r>
              <w:rPr>
                <w:sz w:val="20"/>
              </w:rPr>
              <w:t xml:space="preserve">Министерство труда и социальной защиты Тульской области, субъекты региональной системы профилактики безнадзорности и правонарушений несовершеннолетних (по согласованию), уполномоченный по правам ребенка в Тульской области (по согласованию)</w:t>
            </w:r>
          </w:p>
        </w:tc>
        <w:tc>
          <w:tcPr>
            <w:tcW w:w="794" w:type="dxa"/>
          </w:tcPr>
          <w:p>
            <w:pPr>
              <w:pStyle w:val="0"/>
              <w:jc w:val="center"/>
            </w:pPr>
            <w:r>
              <w:rPr>
                <w:sz w:val="20"/>
              </w:rPr>
              <w:t xml:space="preserve">2021 - 2027 годы</w:t>
            </w:r>
          </w:p>
        </w:tc>
        <w:tc>
          <w:tcPr>
            <w:tcW w:w="2381" w:type="dxa"/>
          </w:tcPr>
          <w:p>
            <w:pPr>
              <w:pStyle w:val="0"/>
            </w:pPr>
            <w:r>
              <w:rPr>
                <w:sz w:val="20"/>
              </w:rPr>
              <w:t xml:space="preserve">Обеспечено взаимодействие федеральных органов государственной власти, региональных органов государственной власти, органов местного самоуправления муниципальных районов (городских округов) Тульской области, общественных объединений, научных и других организаций при рассмотрении вопросов, профилактики безнадзорности и правонарушений несовершеннолетних</w:t>
            </w:r>
          </w:p>
        </w:tc>
        <w:tc>
          <w:tcPr>
            <w:tcW w:w="2098" w:type="dxa"/>
          </w:tcPr>
          <w:p>
            <w:pPr>
              <w:pStyle w:val="0"/>
            </w:pPr>
            <w:r>
              <w:rPr>
                <w:sz w:val="20"/>
              </w:rPr>
              <w:t xml:space="preserve">Обеспечено взаимодействие федеральных органов государственной власти, региональных органов государственной власти, органов местного самоуправления муниципальных районов (городских округов) Тульской области, общественных объединений, научных и других организаций при рассмотрении вопросов, профилактики безнадзорности и правонарушений несовершеннолетних</w:t>
            </w:r>
          </w:p>
        </w:tc>
      </w:tr>
      <w:tr>
        <w:tc>
          <w:tcPr>
            <w:tcW w:w="1757" w:type="dxa"/>
          </w:tcPr>
          <w:p>
            <w:pPr>
              <w:pStyle w:val="0"/>
            </w:pPr>
            <w:r>
              <w:rPr>
                <w:sz w:val="20"/>
              </w:rPr>
              <w:t xml:space="preserve">3. Научно-исследовательская работа "Научно-методическое обеспечение интеграции билингвов в современную школу, психолого-педагогическое сопровождение семьи ребенка билингва, развитие семейного образования как одного из элементов общего образования билингвов, развитие семейного образования как одного из элементов общего образования билингвов" (государственное задание Министерства просвещения)</w:t>
            </w:r>
          </w:p>
        </w:tc>
        <w:tc>
          <w:tcPr>
            <w:tcW w:w="1984" w:type="dxa"/>
          </w:tcPr>
          <w:p>
            <w:pPr>
              <w:pStyle w:val="0"/>
            </w:pPr>
            <w:r>
              <w:rPr>
                <w:sz w:val="20"/>
              </w:rPr>
              <w:t xml:space="preserve">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 главный внештатный педагог-психолог в Тульской области (по согласованию)</w:t>
            </w:r>
          </w:p>
        </w:tc>
        <w:tc>
          <w:tcPr>
            <w:tcW w:w="794" w:type="dxa"/>
          </w:tcPr>
          <w:p>
            <w:pPr>
              <w:pStyle w:val="0"/>
              <w:jc w:val="center"/>
            </w:pPr>
            <w:r>
              <w:rPr>
                <w:sz w:val="20"/>
              </w:rPr>
              <w:t xml:space="preserve">2021 - 2022 годы</w:t>
            </w:r>
          </w:p>
        </w:tc>
        <w:tc>
          <w:tcPr>
            <w:tcW w:w="2381" w:type="dxa"/>
          </w:tcPr>
          <w:p>
            <w:pPr>
              <w:pStyle w:val="0"/>
            </w:pPr>
            <w:r>
              <w:rPr>
                <w:sz w:val="20"/>
              </w:rPr>
              <w:t xml:space="preserve">2021 год:</w:t>
            </w:r>
          </w:p>
          <w:p>
            <w:pPr>
              <w:pStyle w:val="0"/>
            </w:pPr>
            <w:r>
              <w:rPr>
                <w:sz w:val="20"/>
              </w:rPr>
              <w:t xml:space="preserve">изучен и обобщен опыт деятельности общеобразовательных организаций региональных образовательных систем по интеграции билингвов в современную школу, выявлены условия эффективного психолого-педагогического сопровождения семьи ребенка билингва и развития семейного образования в субъектах Российской Федерации, в том числе Тульской области;</w:t>
            </w:r>
          </w:p>
          <w:p>
            <w:pPr>
              <w:pStyle w:val="0"/>
            </w:pPr>
            <w:r>
              <w:rPr>
                <w:sz w:val="20"/>
              </w:rPr>
              <w:t xml:space="preserve">разработаны учебно-методические рекомендации "Особенности интеграции детей - билингвов в современную образовательную среду", "Организация психолого-педагогического сопровождения семей детей билингвов";</w:t>
            </w:r>
          </w:p>
          <w:p>
            <w:pPr>
              <w:pStyle w:val="0"/>
            </w:pPr>
            <w:r>
              <w:rPr>
                <w:sz w:val="20"/>
              </w:rPr>
              <w:t xml:space="preserve">в сетевом формате проведены обучающие вебинары "Особенности психологического развития детей и подростков с билингвизмом", "Школа родителей детей-билингвов", "Семейное образование билингвов" для педагогов и родителей детей с билингвизмом в субъектах Российской Федерации, в том числе Тульской области;</w:t>
            </w:r>
          </w:p>
          <w:p>
            <w:pPr>
              <w:pStyle w:val="0"/>
            </w:pPr>
            <w:r>
              <w:rPr>
                <w:sz w:val="20"/>
              </w:rPr>
              <w:t xml:space="preserve">разработаны и внедрены в сетевом формате две программы дополнительного образования: "Психолого-педагогическое сопровождение семьи ребенка-билингва" (36 часов), "Интеграция детей и подростков с билингвизмом в образовательную среду" (36 часов), адресованные педагогам и родителям детей с билингвизмом</w:t>
            </w:r>
          </w:p>
          <w:p>
            <w:pPr>
              <w:pStyle w:val="0"/>
            </w:pPr>
            <w:r>
              <w:rPr>
                <w:sz w:val="20"/>
              </w:rPr>
              <w:t xml:space="preserve">2022 год:</w:t>
            </w:r>
          </w:p>
          <w:p>
            <w:pPr>
              <w:pStyle w:val="0"/>
            </w:pPr>
            <w:r>
              <w:rPr>
                <w:sz w:val="20"/>
              </w:rPr>
              <w:t xml:space="preserve">подготовлены информационно-просветительские материалы;</w:t>
            </w:r>
          </w:p>
          <w:p>
            <w:pPr>
              <w:pStyle w:val="0"/>
            </w:pPr>
            <w:r>
              <w:rPr>
                <w:sz w:val="20"/>
              </w:rPr>
              <w:t xml:space="preserve">начата апробация учебно-методических рекомендаций в образовательных организациях Тульской области</w:t>
            </w:r>
          </w:p>
        </w:tc>
        <w:tc>
          <w:tcPr>
            <w:tcW w:w="2098"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Тульской области от 03.06.2021 N 296-р</w:t>
            <w:br/>
            <w:t>(ред. от 29.06.2022)</w:t>
            <w:br/>
            <w:t>"Об утверждении Плана основных 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2889608CD7BD91E1C0A2E3AD8C34926F6D168C088F452DC5BC61DE9485738150AEF198EDC85F5F4673E7A756BACB402F15314EF019D962EF795BE9Ei8p7O" TargetMode = "External"/>
	<Relationship Id="rId8" Type="http://schemas.openxmlformats.org/officeDocument/2006/relationships/hyperlink" Target="consultantplus://offline/ref=12889608CD7BD91E1C0A3037CEAF172DF2DD33CF8DFC518802971BBE17073E4058AF47D79EC6E6F4652078756CiAp5O" TargetMode = "External"/>
	<Relationship Id="rId9" Type="http://schemas.openxmlformats.org/officeDocument/2006/relationships/hyperlink" Target="consultantplus://offline/ref=12889608CD7BD91E1C0A2E3AD8C34926F6D168C088F45DDA58C51DE9485738150AEF198EDC85F5F4673E7E746EACB402F15314EF019D962EF795BE9Ei8p7O" TargetMode = "External"/>
	<Relationship Id="rId10" Type="http://schemas.openxmlformats.org/officeDocument/2006/relationships/hyperlink" Target="consultantplus://offline/ref=12889608CD7BD91E1C0A2E3AD8C34926F6D168C088F452DC5BC61DE9485738150AEF198EDC85F5F4673E7A746EACB402F15314EF019D962EF795BE9Ei8p7O" TargetMode = "External"/>
	<Relationship Id="rId11" Type="http://schemas.openxmlformats.org/officeDocument/2006/relationships/hyperlink" Target="consultantplus://offline/ref=12889608CD7BD91E1C0A2E3AD8C34926F6D168C088F452DC5BC61DE9485738150AEF198EDC85F5F4673E7A746FACB402F15314EF019D962EF795BE9Ei8p7O" TargetMode = "External"/>
	<Relationship Id="rId12" Type="http://schemas.openxmlformats.org/officeDocument/2006/relationships/hyperlink" Target="consultantplus://offline/ref=12889608CD7BD91E1C0A3037CEAF172DF2DE37CE89F1518802971BBE17073E404AAF1FDB9FC1F8F467352E242AF2ED52B21818EC1881972EiEpBO" TargetMode = "External"/>
	<Relationship Id="rId13" Type="http://schemas.openxmlformats.org/officeDocument/2006/relationships/hyperlink" Target="consultantplus://offline/ref=12889608CD7BD91E1C0A3037CEAF172DF2DE37CE89F1518802971BBE17073E4058AF47D79EC6E6F4652078756CiAp5O" TargetMode = "External"/>
	<Relationship Id="rId14" Type="http://schemas.openxmlformats.org/officeDocument/2006/relationships/hyperlink" Target="consultantplus://offline/ref=12889608CD7BD91E1C0A3037CEAF172DF0DD32CD8DF4518802971BBE17073E4058AF47D79EC6E6F4652078756CiAp5O" TargetMode = "External"/>
	<Relationship Id="rId15" Type="http://schemas.openxmlformats.org/officeDocument/2006/relationships/hyperlink" Target="consultantplus://offline/ref=12889608CD7BD91E1C0A2E3AD8C34926F6D168C080FC5ADE5BC840E3400E34170DE04699DBCCF9F5673E7B7565F3B117E00B18E918829532EB97BCi9pEO" TargetMode = "External"/>
	<Relationship Id="rId16" Type="http://schemas.openxmlformats.org/officeDocument/2006/relationships/hyperlink" Target="consultantplus://offline/ref=12889608CD7BD91E1C0A3037CEAF172DF5DA35C489F7518802971BBE17073E4058AF47D79EC6E6F4652078756CiAp5O" TargetMode = "External"/>
	<Relationship Id="rId17" Type="http://schemas.openxmlformats.org/officeDocument/2006/relationships/hyperlink" Target="consultantplus://offline/ref=12889608CD7BD91E1C0A2E3AD8C34926F6D168C088F452DC5BC61DE9485738150AEF198EDC85F5F4673E7A746CACB402F15314EF019D962EF795BE9Ei8p7O" TargetMode = "External"/>
	<Relationship Id="rId18" Type="http://schemas.openxmlformats.org/officeDocument/2006/relationships/hyperlink" Target="consultantplus://offline/ref=12889608CD7BD91E1C0A2E3AD8C34926F6D168C088F552D957C31DE9485738150AEF198EDC85F5F4673E7A7567ACB402F15314EF019D962EF795BE9Ei8p7O" TargetMode = "External"/>
	<Relationship Id="rId19" Type="http://schemas.openxmlformats.org/officeDocument/2006/relationships/hyperlink" Target="consultantplus://offline/ref=12889608CD7BD91E1C0A2E3AD8C34926F6D168C088F452DC5BC61DE9485738150AEF198EDC85F5F4673E7A746AACB402F15314EF019D962EF795BE9Ei8p7O" TargetMode = "External"/>
	<Relationship Id="rId20" Type="http://schemas.openxmlformats.org/officeDocument/2006/relationships/hyperlink" Target="consultantplus://offline/ref=12889608CD7BD91E1C0A3037CEAF172DF2D232C88EF2518802971BBE17073E4058AF47D79EC6E6F4652078756CiAp5O" TargetMode = "External"/>
	<Relationship Id="rId21" Type="http://schemas.openxmlformats.org/officeDocument/2006/relationships/hyperlink" Target="consultantplus://offline/ref=12889608CD7BD91E1C0A2E3AD8C34926F6D168C088F452DC5BC61DE9485738150AEF198EDC85F5F4673E7A7468ACB402F15314EF019D962EF795BE9Ei8p7O" TargetMode = "External"/>
	<Relationship Id="rId22" Type="http://schemas.openxmlformats.org/officeDocument/2006/relationships/hyperlink" Target="consultantplus://offline/ref=12889608CD7BD91E1C0A2E3AD8C34926F6D168C088F553DF5ACA1DE9485738150AEF198EDC85F5F4673A7A7367ACB402F15314EF019D962EF795BE9Ei8p7O" TargetMode = "External"/>
	<Relationship Id="rId23" Type="http://schemas.openxmlformats.org/officeDocument/2006/relationships/hyperlink" Target="consultantplus://offline/ref=12889608CD7BD91E1C0A2E3AD8C34926F6D168C088F553DD5FC51DE9485738150AEF198ECE85ADF8663964746CB9E253B7i0p4O" TargetMode = "External"/>
	<Relationship Id="rId24" Type="http://schemas.openxmlformats.org/officeDocument/2006/relationships/hyperlink" Target="consultantplus://offline/ref=12889608CD7BD91E1C0A2E3AD8C34926F6D168C088F553DD5FC51DE9485738150AEF198ECE85ADF8663964746CB9E253B7i0p4O" TargetMode = "External"/>
	<Relationship Id="rId25" Type="http://schemas.openxmlformats.org/officeDocument/2006/relationships/hyperlink" Target="consultantplus://offline/ref=12889608CD7BD91E1C0A3037CEAF172DF0DC3ECF89F5518802971BBE17073E404AAF1FDB9FC1F8F56F352E242AF2ED52B21818EC1881972EiEpBO" TargetMode = "External"/>
	<Relationship Id="rId26" Type="http://schemas.openxmlformats.org/officeDocument/2006/relationships/hyperlink" Target="consultantplus://offline/ref=12889608CD7BD91E1C0A2E3AD8C34926F6D168C088F452DC5BC61DE9485738150AEF198EDC85F5F4673E7A7466ACB402F15314EF019D962EF795BE9Ei8p7O" TargetMode = "External"/>
	<Relationship Id="rId27" Type="http://schemas.openxmlformats.org/officeDocument/2006/relationships/hyperlink" Target="consultantplus://offline/ref=12889608CD7BD91E1C0A2E3AD8C34926F6D168C088F553DF57CA1DE9485738150AEF198EDC85F5F4673E7A7567ACB402F15314EF019D962EF795BE9Ei8p7O" TargetMode = "External"/>
	<Relationship Id="rId28" Type="http://schemas.openxmlformats.org/officeDocument/2006/relationships/hyperlink" Target="consultantplus://offline/ref=12889608CD7BD91E1C0A2E3AD8C34926F6D168C088F553DD5BC71DE9485738150AEF198EDC85F5F4673D7D7369ACB402F15314EF019D962EF795BE9Ei8p7O" TargetMode = "External"/>
	<Relationship Id="rId29" Type="http://schemas.openxmlformats.org/officeDocument/2006/relationships/hyperlink" Target="consultantplus://offline/ref=12889608CD7BD91E1C0A2E3AD8C34926F6D168C088F45ADE5EC71DE9485738150AEF198EDC85F5F4673E7A766EACB402F15314EF019D962EF795BE9Ei8p7O" TargetMode = "External"/>
	<Relationship Id="rId30" Type="http://schemas.openxmlformats.org/officeDocument/2006/relationships/hyperlink" Target="consultantplus://offline/ref=12889608CD7BD91E1C0A2E3AD8C34926F6D168C088F45ADE5EC71DE9485738150AEF198EDC85F5F4673E7A766EACB402F15314EF019D962EF795BE9Ei8p7O" TargetMode = "External"/>
	<Relationship Id="rId31" Type="http://schemas.openxmlformats.org/officeDocument/2006/relationships/hyperlink" Target="consultantplus://offline/ref=12889608CD7BD91E1C0A2E3AD8C34926F6D168C088F45ADE5EC71DE9485738150AEF198EDC85F5F4673E7A766EACB402F15314EF019D962EF795BE9Ei8p7O" TargetMode = "External"/>
	<Relationship Id="rId32" Type="http://schemas.openxmlformats.org/officeDocument/2006/relationships/hyperlink" Target="consultantplus://offline/ref=12889608CD7BD91E1C0A2E3AD8C34926F6D168C088F552D957C31DE9485738150AEF198EDC85F5F4673E7A7567ACB402F15314EF019D962EF795BE9Ei8p7O" TargetMode = "External"/>
	<Relationship Id="rId33" Type="http://schemas.openxmlformats.org/officeDocument/2006/relationships/hyperlink" Target="consultantplus://offline/ref=12889608CD7BD91E1C0A2E3AD8C34926F6D168C088F45ADE5EC71DE9485738150AEF198EDC85F5F4673E7A766EACB402F15314EF019D962EF795BE9Ei8p7O" TargetMode = "External"/>
	<Relationship Id="rId34" Type="http://schemas.openxmlformats.org/officeDocument/2006/relationships/hyperlink" Target="consultantplus://offline/ref=12889608CD7BD91E1C0A2E3AD8C34926F6D168C088F45ADE5EC71DE9485738150AEF198EDC85F5F4673E7A766EACB402F15314EF019D962EF795BE9Ei8p7O" TargetMode = "External"/>
	<Relationship Id="rId35" Type="http://schemas.openxmlformats.org/officeDocument/2006/relationships/hyperlink" Target="consultantplus://offline/ref=12889608CD7BD91E1C0A2E3AD8C34926F6D168C088F45ADD5ACA1DE9485738150AEF198EDC85F5F4673F7F736FACB402F15314EF019D962EF795BE9Ei8p7O" TargetMode = "External"/>
	<Relationship Id="rId36" Type="http://schemas.openxmlformats.org/officeDocument/2006/relationships/hyperlink" Target="consultantplus://offline/ref=12889608CD7BD91E1C0A2E3AD8C34926F6D168C088F553DF5ACA1DE9485738150AEF198EDC85F5F4673A7A7367ACB402F15314EF019D962EF795BE9Ei8p7O" TargetMode = "External"/>
	<Relationship Id="rId37" Type="http://schemas.openxmlformats.org/officeDocument/2006/relationships/hyperlink" Target="consultantplus://offline/ref=12889608CD7BD91E1C0A2E3AD8C34926F6D168C088F553DF5ACA1DE9485738150AEF198EDC85F5F4673A7A7367ACB402F15314EF019D962EF795BE9Ei8p7O" TargetMode = "External"/>
	<Relationship Id="rId38" Type="http://schemas.openxmlformats.org/officeDocument/2006/relationships/hyperlink" Target="consultantplus://offline/ref=12889608CD7BD91E1C0A2E3AD8C34926F6D168C088F553DF57CA1DE9485738150AEF198EDC85F5F4673E7A7567ACB402F15314EF019D962EF795BE9Ei8p7O" TargetMode = "External"/>
	<Relationship Id="rId39" Type="http://schemas.openxmlformats.org/officeDocument/2006/relationships/hyperlink" Target="consultantplus://offline/ref=12889608CD7BD91E1C0A3037CEAF172DF3D234CA8CFD518802971BBE17073E4058AF47D79EC6E6F4652078756CiAp5O" TargetMode = "External"/>
	<Relationship Id="rId40" Type="http://schemas.openxmlformats.org/officeDocument/2006/relationships/hyperlink" Target="consultantplus://offline/ref=12889608CD7BD91E1C0A2E3AD8C34926F6D168C088F45ADD5ACA1DE9485738150AEF198EDC85F5F4673F7F736FACB402F15314EF019D962EF795BE9Ei8p7O" TargetMode = "External"/>
	<Relationship Id="rId41" Type="http://schemas.openxmlformats.org/officeDocument/2006/relationships/hyperlink" Target="consultantplus://offline/ref=12889608CD7BD91E1C0A2E3AD8C34926F6D168C088F45ADE5EC71DE9485738150AEF198EDC85F5F4673E7A766EACB402F15314EF019D962EF795BE9Ei8p7O" TargetMode = "External"/>
	<Relationship Id="rId42" Type="http://schemas.openxmlformats.org/officeDocument/2006/relationships/hyperlink" Target="consultantplus://offline/ref=12889608CD7BD91E1C0A2E3AD8C34926F6D168C088F45ADD5ACA1DE9485738150AEF198EDC85F5F4673F7F736FACB402F15314EF019D962EF795BE9Ei8p7O" TargetMode = "External"/>
	<Relationship Id="rId43" Type="http://schemas.openxmlformats.org/officeDocument/2006/relationships/hyperlink" Target="consultantplus://offline/ref=12889608CD7BD91E1C0A2E3AD8C34926F6D168C088F553DD5BC71DE9485738150AEF198EDC85F5F4673D7D7369ACB402F15314EF019D962EF795BE9Ei8p7O" TargetMode = "External"/>
	<Relationship Id="rId44" Type="http://schemas.openxmlformats.org/officeDocument/2006/relationships/hyperlink" Target="consultantplus://offline/ref=12889608CD7BD91E1C0A2E3AD8C34926F6D168C088F45ADD5ACA1DE9485738150AEF198EDC85F5F4673F7F736FACB402F15314EF019D962EF795BE9Ei8p7O" TargetMode = "External"/>
	<Relationship Id="rId45" Type="http://schemas.openxmlformats.org/officeDocument/2006/relationships/hyperlink" Target="consultantplus://offline/ref=12889608CD7BD91E1C0A2E3AD8C34926F6D168C088F552D957C31DE9485738150AEF198EDC85F5F4673E7A7567ACB402F15314EF019D962EF795BE9Ei8p7O" TargetMode = "External"/>
	<Relationship Id="rId46" Type="http://schemas.openxmlformats.org/officeDocument/2006/relationships/hyperlink" Target="consultantplus://offline/ref=12889608CD7BD91E1C0A2E3AD8C34926F6D168C088F452DC5BC61DE9485738150AEF198EDC85F5F4673E7A776EACB402F15314EF019D962EF795BE9Ei8p7O" TargetMode = "External"/>
	<Relationship Id="rId47" Type="http://schemas.openxmlformats.org/officeDocument/2006/relationships/hyperlink" Target="consultantplus://offline/ref=12889608CD7BD91E1C0A2E3AD8C34926F6D168C088F452DC5BC61DE9485738150AEF198EDC85F5F4673E7A776CACB402F15314EF019D962EF795BE9Ei8p7O" TargetMode = "External"/>
	<Relationship Id="rId48" Type="http://schemas.openxmlformats.org/officeDocument/2006/relationships/hyperlink" Target="consultantplus://offline/ref=12889608CD7BD91E1C0A2E3AD8C34926F6D168C088F452DC5BC61DE9485738150AEF198EDC85F5F4673E7A776DACB402F15314EF019D962EF795BE9Ei8p7O" TargetMode = "External"/>
	<Relationship Id="rId49" Type="http://schemas.openxmlformats.org/officeDocument/2006/relationships/hyperlink" Target="consultantplus://offline/ref=12889608CD7BD91E1C0A2E3AD8C34926F6D168C088F452DC5BC61DE9485738150AEF198EDC85F5F4673E7A776AACB402F15314EF019D962EF795BE9Ei8p7O" TargetMode = "External"/>
	<Relationship Id="rId50" Type="http://schemas.openxmlformats.org/officeDocument/2006/relationships/hyperlink" Target="consultantplus://offline/ref=12889608CD7BD91E1C0A2E3AD8C34926F6D168C088F452DC5BC61DE9485738150AEF198EDC85F5F4673E7A776BACB402F15314EF019D962EF795BE9Ei8p7O" TargetMode = "External"/>
	<Relationship Id="rId51" Type="http://schemas.openxmlformats.org/officeDocument/2006/relationships/hyperlink" Target="consultantplus://offline/ref=12889608CD7BD91E1C0A2E3AD8C34926F6D168C088F452DC5BC61DE9485738150AEF198EDC85F5F4673E7A7768ACB402F15314EF019D962EF795BE9Ei8p7O" TargetMode = "External"/>
	<Relationship Id="rId52" Type="http://schemas.openxmlformats.org/officeDocument/2006/relationships/hyperlink" Target="consultantplus://offline/ref=12889608CD7BD91E1C0A2E3AD8C34926F6D168C088F452DC5BC61DE9485738150AEF198EDC85F5F4673E7A7769ACB402F15314EF019D962EF795BE9Ei8p7O" TargetMode = "External"/>
	<Relationship Id="rId53" Type="http://schemas.openxmlformats.org/officeDocument/2006/relationships/hyperlink" Target="consultantplus://offline/ref=12889608CD7BD91E1C0A2E3AD8C34926F6D168C088F452DC5BC61DE9485738150AEF198EDC85F5F4673E7A7766ACB402F15314EF019D962EF795BE9Ei8p7O" TargetMode = "External"/>
	<Relationship Id="rId54" Type="http://schemas.openxmlformats.org/officeDocument/2006/relationships/hyperlink" Target="consultantplus://offline/ref=12889608CD7BD91E1C0A2E3AD8C34926F6D168C088F452DC5BC61DE9485738150AEF198EDC85F5F4673E7A7767ACB402F15314EF019D962EF795BE9Ei8p7O" TargetMode = "External"/>
	<Relationship Id="rId55" Type="http://schemas.openxmlformats.org/officeDocument/2006/relationships/hyperlink" Target="consultantplus://offline/ref=12889608CD7BD91E1C0A2E3AD8C34926F6D168C088F452DC5BC61DE9485738150AEF198EDC85F5F4673E7A766EACB402F15314EF019D962EF795BE9Ei8p7O" TargetMode = "External"/>
	<Relationship Id="rId56" Type="http://schemas.openxmlformats.org/officeDocument/2006/relationships/hyperlink" Target="consultantplus://offline/ref=12889608CD7BD91E1C0A2E3AD8C34926F6D168C088F452DC5BC61DE9485738150AEF198EDC85F5F4673E7A766FACB402F15314EF019D962EF795BE9Ei8p7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Тульской области от 03.06.2021 N 296-р
(ред. от 29.06.2022)
"Об утверждении Плана основных мероприятий, проводимых в Тульской области в рамках Десятилетия детства, на период до 2027 года"</dc:title>
  <dcterms:created xsi:type="dcterms:W3CDTF">2022-12-17T14:41:34Z</dcterms:created>
</cp:coreProperties>
</file>