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Тульской области от 29.12.2006 N 785-ЗТО</w:t>
              <w:br/>
              <w:t xml:space="preserve">(ред. от 16.02.2023)</w:t>
              <w:br/>
              <w:t xml:space="preserve">"О градостроительной деятельности в Тульской области"</w:t>
              <w:br/>
              <w:t xml:space="preserve">(принят Постановлением Тульской областной Думы от 20.12.2006 N 41/1786)</w:t>
              <w:br/>
              <w:t xml:space="preserve">(с изм. и доп., вступающими в силу с 1 марта 2023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2006 года</w:t>
            </w:r>
          </w:p>
        </w:tc>
        <w:tc>
          <w:tcPr>
            <w:tcW w:w="5103" w:type="dxa"/>
            <w:tcBorders>
              <w:top w:val="nil"/>
              <w:left w:val="nil"/>
              <w:bottom w:val="nil"/>
              <w:right w:val="nil"/>
            </w:tcBorders>
          </w:tcPr>
          <w:p>
            <w:pPr>
              <w:pStyle w:val="0"/>
              <w:jc w:val="right"/>
            </w:pPr>
            <w:r>
              <w:rPr>
                <w:sz w:val="20"/>
              </w:rPr>
              <w:t xml:space="preserve">N 785-ЗТО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ТУЛЬСКОЙ ОБЛАСТИ</w:t>
      </w:r>
    </w:p>
    <w:p>
      <w:pPr>
        <w:pStyle w:val="2"/>
        <w:jc w:val="center"/>
      </w:pPr>
      <w:r>
        <w:rPr>
          <w:sz w:val="20"/>
        </w:rPr>
      </w:r>
    </w:p>
    <w:p>
      <w:pPr>
        <w:pStyle w:val="2"/>
        <w:jc w:val="center"/>
      </w:pPr>
      <w:r>
        <w:rPr>
          <w:sz w:val="20"/>
        </w:rPr>
        <w:t xml:space="preserve">О ГРАДОСТРОИТЕЛЬНОЙ ДЕЯТЕЛЬНОСТИ</w:t>
      </w:r>
    </w:p>
    <w:p>
      <w:pPr>
        <w:pStyle w:val="2"/>
        <w:jc w:val="center"/>
      </w:pPr>
      <w:r>
        <w:rPr>
          <w:sz w:val="20"/>
        </w:rPr>
        <w:t xml:space="preserve">В ТУЛЬСКОЙ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Тульской областной Думой</w:t>
      </w:r>
    </w:p>
    <w:p>
      <w:pPr>
        <w:pStyle w:val="0"/>
        <w:jc w:val="right"/>
      </w:pPr>
      <w:r>
        <w:rPr>
          <w:sz w:val="20"/>
        </w:rPr>
        <w:t xml:space="preserve">от 20 декабря 2006 года</w:t>
      </w:r>
    </w:p>
    <w:p>
      <w:pPr>
        <w:pStyle w:val="0"/>
        <w:jc w:val="right"/>
      </w:pPr>
      <w:r>
        <w:rPr>
          <w:sz w:val="20"/>
        </w:rPr>
        <w:t xml:space="preserve">Постановление N 41/1786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Тульской области</w:t>
            </w:r>
          </w:p>
          <w:p>
            <w:pPr>
              <w:pStyle w:val="0"/>
              <w:jc w:val="center"/>
            </w:pPr>
            <w:r>
              <w:rPr>
                <w:sz w:val="20"/>
                <w:color w:val="392c69"/>
              </w:rPr>
              <w:t xml:space="preserve">от 02.11.2007 </w:t>
            </w:r>
            <w:hyperlink w:history="0" r:id="rId7" w:tooltip="Закон Тульской области от 02.11.2007 N 888-ЗТО &quot;О внесении изменений в Закон Тульской области &quot;О градостроительной деятельности в Тульской области&quot; (принят Постановлением Тульской областной Думы от 18.10.2007 N 52/2323) {КонсультантПлюс}">
              <w:r>
                <w:rPr>
                  <w:sz w:val="20"/>
                  <w:color w:val="0000ff"/>
                </w:rPr>
                <w:t xml:space="preserve">N 888-ЗТО</w:t>
              </w:r>
            </w:hyperlink>
            <w:r>
              <w:rPr>
                <w:sz w:val="20"/>
                <w:color w:val="392c69"/>
              </w:rPr>
              <w:t xml:space="preserve">, от 19.12.2008 </w:t>
            </w:r>
            <w:hyperlink w:history="0" r:id="rId8" w:tooltip="Закон Тульской области от 19.12.2008 N 1200-ЗТО (ред. от 20.12.2021) &quot;О внесении изменений в отдельные законодательные акты Тульской области&quot; (принят Тульской областной Думой 18.12.2008) {КонсультантПлюс}">
              <w:r>
                <w:rPr>
                  <w:sz w:val="20"/>
                  <w:color w:val="0000ff"/>
                </w:rPr>
                <w:t xml:space="preserve">N 1200-ЗТО</w:t>
              </w:r>
            </w:hyperlink>
            <w:r>
              <w:rPr>
                <w:sz w:val="20"/>
                <w:color w:val="392c69"/>
              </w:rPr>
              <w:t xml:space="preserve">,</w:t>
            </w:r>
          </w:p>
          <w:p>
            <w:pPr>
              <w:pStyle w:val="0"/>
              <w:jc w:val="center"/>
            </w:pPr>
            <w:r>
              <w:rPr>
                <w:sz w:val="20"/>
                <w:color w:val="392c69"/>
              </w:rPr>
              <w:t xml:space="preserve">от 20.07.2011 </w:t>
            </w:r>
            <w:hyperlink w:history="0" r:id="rId9" w:tooltip="Закон Тульской области от 20.07.2011 N 1624-ЗТО &quot;О внесении изменения в статью 21 Закона Тульской области &quot;О градостроительной деятельности в Тульской области&quot; (принят Тульской областной Думой 14.07.2011) ------------ Утратил силу или отменен {КонсультантПлюс}">
              <w:r>
                <w:rPr>
                  <w:sz w:val="20"/>
                  <w:color w:val="0000ff"/>
                </w:rPr>
                <w:t xml:space="preserve">N 1624-ЗТО</w:t>
              </w:r>
            </w:hyperlink>
            <w:r>
              <w:rPr>
                <w:sz w:val="20"/>
                <w:color w:val="392c69"/>
              </w:rPr>
              <w:t xml:space="preserve">, от 18.10.2011 </w:t>
            </w:r>
            <w:hyperlink w:history="0" r:id="rId10" w:tooltip="Закон Тульской области от 18.10.2011 N 1659-ЗТО &quot;О внесении изменений в отдельные законодательные акты Тульской области&quot; (принят Тульской областной Думой 13.10.2011) {КонсультантПлюс}">
              <w:r>
                <w:rPr>
                  <w:sz w:val="20"/>
                  <w:color w:val="0000ff"/>
                </w:rPr>
                <w:t xml:space="preserve">N 1659-ЗТО</w:t>
              </w:r>
            </w:hyperlink>
            <w:r>
              <w:rPr>
                <w:sz w:val="20"/>
                <w:color w:val="392c69"/>
              </w:rPr>
              <w:t xml:space="preserve">,</w:t>
            </w:r>
          </w:p>
          <w:p>
            <w:pPr>
              <w:pStyle w:val="0"/>
              <w:jc w:val="center"/>
            </w:pPr>
            <w:r>
              <w:rPr>
                <w:sz w:val="20"/>
                <w:color w:val="392c69"/>
              </w:rPr>
              <w:t xml:space="preserve">от 30.09.2013 </w:t>
            </w:r>
            <w:hyperlink w:history="0" r:id="rId1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color w:val="392c69"/>
              </w:rPr>
              <w:t xml:space="preserve">, от 23.04.2015 </w:t>
            </w:r>
            <w:hyperlink w:history="0" r:id="rId12"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N 2291-ЗТО</w:t>
              </w:r>
            </w:hyperlink>
            <w:r>
              <w:rPr>
                <w:sz w:val="20"/>
                <w:color w:val="392c69"/>
              </w:rPr>
              <w:t xml:space="preserve">,</w:t>
            </w:r>
          </w:p>
          <w:p>
            <w:pPr>
              <w:pStyle w:val="0"/>
              <w:jc w:val="center"/>
            </w:pPr>
            <w:r>
              <w:rPr>
                <w:sz w:val="20"/>
                <w:color w:val="392c69"/>
              </w:rPr>
              <w:t xml:space="preserve">от 25.06.2015 </w:t>
            </w:r>
            <w:hyperlink w:history="0" r:id="rId13" w:tooltip="Закон Тульской области от 25.06.2015 N 2322-ЗТО &quot;О внесении изменений в Закон Тульской области &quot;О наделении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 их лечению, защите населения от болезней, общих для человека и животных&quot; и статью 8-1 Закона Тульской области &quot;О градостроительной деятельности в Тульской области&quot; (принят Тульской областной Думой 25.06.2 {КонсультантПлюс}">
              <w:r>
                <w:rPr>
                  <w:sz w:val="20"/>
                  <w:color w:val="0000ff"/>
                </w:rPr>
                <w:t xml:space="preserve">N 2322-ЗТО</w:t>
              </w:r>
            </w:hyperlink>
            <w:r>
              <w:rPr>
                <w:sz w:val="20"/>
                <w:color w:val="392c69"/>
              </w:rPr>
              <w:t xml:space="preserve">, от 28.12.2015 </w:t>
            </w:r>
            <w:hyperlink w:history="0" r:id="rId14"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N 2397-ЗТО</w:t>
              </w:r>
            </w:hyperlink>
            <w:r>
              <w:rPr>
                <w:sz w:val="20"/>
                <w:color w:val="392c69"/>
              </w:rPr>
              <w:t xml:space="preserve">, от 28.04.2016 </w:t>
            </w:r>
            <w:hyperlink w:history="0" r:id="rId15" w:tooltip="Закон Тульской области от 28.04.2016 N 31-ЗТО &quot;О внесении изменений в статью 16 закона Тульской области &quot;О градостроительной деятельности в Тульской области&quot; (принят Тульской областной Думой 28.04.2016) {КонсультантПлюс}">
              <w:r>
                <w:rPr>
                  <w:sz w:val="20"/>
                  <w:color w:val="0000ff"/>
                </w:rPr>
                <w:t xml:space="preserve">N 31-ЗТО</w:t>
              </w:r>
            </w:hyperlink>
            <w:r>
              <w:rPr>
                <w:sz w:val="20"/>
                <w:color w:val="392c69"/>
              </w:rPr>
              <w:t xml:space="preserve">,</w:t>
            </w:r>
          </w:p>
          <w:p>
            <w:pPr>
              <w:pStyle w:val="0"/>
              <w:jc w:val="center"/>
            </w:pPr>
            <w:r>
              <w:rPr>
                <w:sz w:val="20"/>
                <w:color w:val="392c69"/>
              </w:rPr>
              <w:t xml:space="preserve">от 26.01.2017 </w:t>
            </w:r>
            <w:hyperlink w:history="0" r:id="rId16" w:tooltip="Закон Тульской области от 26.01.2017 N 5-ЗТО (ред. от 30.11.2017) &quot;О внесении изменений в Закон Тульской области &quot;О градостроительной деятельности в Тульской области&quot; (принят Тульской областной Думой 26.01.2017) {КонсультантПлюс}">
              <w:r>
                <w:rPr>
                  <w:sz w:val="20"/>
                  <w:color w:val="0000ff"/>
                </w:rPr>
                <w:t xml:space="preserve">N 5-ЗТО</w:t>
              </w:r>
            </w:hyperlink>
            <w:r>
              <w:rPr>
                <w:sz w:val="20"/>
                <w:color w:val="392c69"/>
              </w:rPr>
              <w:t xml:space="preserve">, от 29.05.2017 </w:t>
            </w:r>
            <w:hyperlink w:history="0" r:id="rId17" w:tooltip="Закон Тульской области от 29.05.2017 N 38-ЗТО &quot;О внесении изменения в статью 4 Закона Тульской области &quot;О градостроительной деятельности в Тульской области&quot; (принят Тульской областной Думой 26.05.2017) {КонсультантПлюс}">
              <w:r>
                <w:rPr>
                  <w:sz w:val="20"/>
                  <w:color w:val="0000ff"/>
                </w:rPr>
                <w:t xml:space="preserve">N 38-ЗТО</w:t>
              </w:r>
            </w:hyperlink>
            <w:r>
              <w:rPr>
                <w:sz w:val="20"/>
                <w:color w:val="392c69"/>
              </w:rPr>
              <w:t xml:space="preserve">, от 13.07.2017 </w:t>
            </w:r>
            <w:hyperlink w:history="0" r:id="rId18" w:tooltip="Закон Тульской области от 13.07.2017 N 54-ЗТО &quot;О внесении изменений в Закон Тульской области &quot;О градостроительной деятельности в Тульской области&quot; (принят Тульской областной Думой 13.07.2017) {КонсультантПлюс}">
              <w:r>
                <w:rPr>
                  <w:sz w:val="20"/>
                  <w:color w:val="0000ff"/>
                </w:rPr>
                <w:t xml:space="preserve">N 54-ЗТО</w:t>
              </w:r>
            </w:hyperlink>
            <w:r>
              <w:rPr>
                <w:sz w:val="20"/>
                <w:color w:val="392c69"/>
              </w:rPr>
              <w:t xml:space="preserve">,</w:t>
            </w:r>
          </w:p>
          <w:p>
            <w:pPr>
              <w:pStyle w:val="0"/>
              <w:jc w:val="center"/>
            </w:pPr>
            <w:r>
              <w:rPr>
                <w:sz w:val="20"/>
                <w:color w:val="392c69"/>
              </w:rPr>
              <w:t xml:space="preserve">от 28.09.2017 </w:t>
            </w:r>
            <w:hyperlink w:history="0" r:id="rId19" w:tooltip="Закон Тульской области от 28.09.2017 N 67-ЗТО &quot;О внесении изменения в статью 5-1 Закона Тульской области &quot;О градостроительной деятельности в Тульской области&quot; (принят Тульской областной Думой 28.09.2017) ------------ Утратил силу или отменен {КонсультантПлюс}">
              <w:r>
                <w:rPr>
                  <w:sz w:val="20"/>
                  <w:color w:val="0000ff"/>
                </w:rPr>
                <w:t xml:space="preserve">N 67-ЗТО</w:t>
              </w:r>
            </w:hyperlink>
            <w:r>
              <w:rPr>
                <w:sz w:val="20"/>
                <w:color w:val="392c69"/>
              </w:rPr>
              <w:t xml:space="preserve">, от 30.11.2017 </w:t>
            </w:r>
            <w:hyperlink w:history="0" r:id="rId20" w:tooltip="Закон Тульской области от 30.11.2017 N 94-ЗТО &quot;О внесении изменений в Закон Тульской области &quot;О градостроительной деятельности в Тульской области&quot; (принят Тульской областной Думой 30.11.2017) {КонсультантПлюс}">
              <w:r>
                <w:rPr>
                  <w:sz w:val="20"/>
                  <w:color w:val="0000ff"/>
                </w:rPr>
                <w:t xml:space="preserve">N 94-ЗТО</w:t>
              </w:r>
            </w:hyperlink>
            <w:r>
              <w:rPr>
                <w:sz w:val="20"/>
                <w:color w:val="392c69"/>
              </w:rPr>
              <w:t xml:space="preserve">, от 28.06.2018 </w:t>
            </w:r>
            <w:hyperlink w:history="0" r:id="rId21"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N 39-ЗТО</w:t>
              </w:r>
            </w:hyperlink>
            <w:r>
              <w:rPr>
                <w:sz w:val="20"/>
                <w:color w:val="392c69"/>
              </w:rPr>
              <w:t xml:space="preserve">,</w:t>
            </w:r>
          </w:p>
          <w:p>
            <w:pPr>
              <w:pStyle w:val="0"/>
              <w:jc w:val="center"/>
            </w:pPr>
            <w:r>
              <w:rPr>
                <w:sz w:val="20"/>
                <w:color w:val="392c69"/>
              </w:rPr>
              <w:t xml:space="preserve">от 27.09.2018 </w:t>
            </w:r>
            <w:hyperlink w:history="0" r:id="rId22" w:tooltip="Закон Тульской области от 27.09.2018 N 72-ЗТО &quot;О признании утратившими силу отдельных положений законодательных актов Тульской области&quot; (принят Тульской областной Думой 27.09.2018) {КонсультантПлюс}">
              <w:r>
                <w:rPr>
                  <w:sz w:val="20"/>
                  <w:color w:val="0000ff"/>
                </w:rPr>
                <w:t xml:space="preserve">N 72-ЗТО</w:t>
              </w:r>
            </w:hyperlink>
            <w:r>
              <w:rPr>
                <w:sz w:val="20"/>
                <w:color w:val="392c69"/>
              </w:rPr>
              <w:t xml:space="preserve">, от 01.04.2019 </w:t>
            </w:r>
            <w:hyperlink w:history="0" r:id="rId23"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N 30-ЗТО</w:t>
              </w:r>
            </w:hyperlink>
            <w:r>
              <w:rPr>
                <w:sz w:val="20"/>
                <w:color w:val="392c69"/>
              </w:rPr>
              <w:t xml:space="preserve">, от 26.04.2019 </w:t>
            </w:r>
            <w:hyperlink w:history="0" r:id="rId24" w:tooltip="Закон Тульской области от 26.04.2019 N 39-ЗТО &quot;О внесении изменений в статью 5-1 Закона Тульской области &quot;О градостроительной деятельности в Тульской области&quot; (принят Тульской областной Думой 25.04.2019) {КонсультантПлюс}">
              <w:r>
                <w:rPr>
                  <w:sz w:val="20"/>
                  <w:color w:val="0000ff"/>
                </w:rPr>
                <w:t xml:space="preserve">N 39-ЗТО</w:t>
              </w:r>
            </w:hyperlink>
            <w:r>
              <w:rPr>
                <w:sz w:val="20"/>
                <w:color w:val="392c69"/>
              </w:rPr>
              <w:t xml:space="preserve">,</w:t>
            </w:r>
          </w:p>
          <w:p>
            <w:pPr>
              <w:pStyle w:val="0"/>
              <w:jc w:val="center"/>
            </w:pPr>
            <w:r>
              <w:rPr>
                <w:sz w:val="20"/>
                <w:color w:val="392c69"/>
              </w:rPr>
              <w:t xml:space="preserve">от 03.03.2020 </w:t>
            </w:r>
            <w:hyperlink w:history="0" r:id="rId25"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N 9-ЗТО</w:t>
              </w:r>
            </w:hyperlink>
            <w:r>
              <w:rPr>
                <w:sz w:val="20"/>
                <w:color w:val="392c69"/>
              </w:rPr>
              <w:t xml:space="preserve">, от 17.07.2020 </w:t>
            </w:r>
            <w:hyperlink w:history="0" r:id="rId26" w:tooltip="Закон Тульской области от 17.07.2020 N 62-ЗТО &quot;О внесении изменений в статьи 4 и 5 Закона Тульской области &quot;О градостроительной деятельности в Тульской области&quot; (принят Тульской областной Думой 16.07.2020) {КонсультантПлюс}">
              <w:r>
                <w:rPr>
                  <w:sz w:val="20"/>
                  <w:color w:val="0000ff"/>
                </w:rPr>
                <w:t xml:space="preserve">N 62-ЗТО</w:t>
              </w:r>
            </w:hyperlink>
            <w:r>
              <w:rPr>
                <w:sz w:val="20"/>
                <w:color w:val="392c69"/>
              </w:rPr>
              <w:t xml:space="preserve">, от 27.11.2020 </w:t>
            </w:r>
            <w:hyperlink w:history="0" r:id="rId27"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color w:val="392c69"/>
              </w:rPr>
              <w:t xml:space="preserve">,</w:t>
            </w:r>
          </w:p>
          <w:p>
            <w:pPr>
              <w:pStyle w:val="0"/>
              <w:jc w:val="center"/>
            </w:pPr>
            <w:r>
              <w:rPr>
                <w:sz w:val="20"/>
                <w:color w:val="392c69"/>
              </w:rPr>
              <w:t xml:space="preserve">от 30.04.2021 </w:t>
            </w:r>
            <w:hyperlink w:history="0" r:id="rId28"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N 43-ЗТО</w:t>
              </w:r>
            </w:hyperlink>
            <w:r>
              <w:rPr>
                <w:sz w:val="20"/>
                <w:color w:val="392c69"/>
              </w:rPr>
              <w:t xml:space="preserve">, от 20.07.2021 </w:t>
            </w:r>
            <w:hyperlink w:history="0" r:id="rId29"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N 73-ЗТО</w:t>
              </w:r>
            </w:hyperlink>
            <w:r>
              <w:rPr>
                <w:sz w:val="20"/>
                <w:color w:val="392c69"/>
              </w:rPr>
              <w:t xml:space="preserve">, от 04.05.2022 </w:t>
            </w:r>
            <w:hyperlink w:history="0" r:id="rId30"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N 30-ЗТО</w:t>
              </w:r>
            </w:hyperlink>
            <w:r>
              <w:rPr>
                <w:sz w:val="20"/>
                <w:color w:val="392c69"/>
              </w:rPr>
              <w:t xml:space="preserve">,</w:t>
            </w:r>
          </w:p>
          <w:p>
            <w:pPr>
              <w:pStyle w:val="0"/>
              <w:jc w:val="center"/>
            </w:pPr>
            <w:r>
              <w:rPr>
                <w:sz w:val="20"/>
                <w:color w:val="392c69"/>
              </w:rPr>
              <w:t xml:space="preserve">от 27.10.2022 </w:t>
            </w:r>
            <w:hyperlink w:history="0" r:id="rId31" w:tooltip="Закон Тульской области от 27.10.2022 N 97-ЗТО &quot;О внесении изменений в Закон Тульской области &quot;О градостроительной деятельности в Тульской области&quot; (принят Тульской областной Думой 27.10.2022) {КонсультантПлюс}">
              <w:r>
                <w:rPr>
                  <w:sz w:val="20"/>
                  <w:color w:val="0000ff"/>
                </w:rPr>
                <w:t xml:space="preserve">N 97-ЗТО</w:t>
              </w:r>
            </w:hyperlink>
            <w:r>
              <w:rPr>
                <w:sz w:val="20"/>
                <w:color w:val="392c69"/>
              </w:rPr>
              <w:t xml:space="preserve">, от 16.02.2023 </w:t>
            </w:r>
            <w:hyperlink w:history="0" r:id="rId32" w:tooltip="Закон Тульской области от 16.02.2023 N 17-ЗТО &quot;О внесении изменений в Закон Тульской области &quot;О градостроительной деятельности в Тульской области&quot; (принят Тульской областной Думой 16.02.2023) {КонсультантПлюс}">
              <w:r>
                <w:rPr>
                  <w:sz w:val="20"/>
                  <w:color w:val="0000ff"/>
                </w:rPr>
                <w:t xml:space="preserve">N 17-ЗТО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Отношения, регулируемые настоящим Законом</w:t>
      </w:r>
    </w:p>
    <w:p>
      <w:pPr>
        <w:pStyle w:val="0"/>
        <w:jc w:val="both"/>
      </w:pPr>
      <w:r>
        <w:rPr>
          <w:sz w:val="20"/>
        </w:rPr>
      </w:r>
    </w:p>
    <w:p>
      <w:pPr>
        <w:pStyle w:val="0"/>
        <w:ind w:firstLine="540"/>
        <w:jc w:val="both"/>
      </w:pPr>
      <w:r>
        <w:rPr>
          <w:sz w:val="20"/>
        </w:rPr>
        <w:t xml:space="preserve">1. Настоящий Закон в соответствии с Градостроительным </w:t>
      </w:r>
      <w:hyperlink w:history="0" r:id="rId3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регулирует отношения, возникшие в связи с осуществлением градостроительной деятельности на территории Тульской области.</w:t>
      </w:r>
    </w:p>
    <w:p>
      <w:pPr>
        <w:pStyle w:val="0"/>
        <w:spacing w:before="200" w:line-rule="auto"/>
        <w:ind w:firstLine="540"/>
        <w:jc w:val="both"/>
      </w:pPr>
      <w:r>
        <w:rPr>
          <w:sz w:val="20"/>
        </w:rPr>
        <w:t xml:space="preserve">2.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иное законодательство, если данные отношения не урегулированы законодательством о градостроительной деятельности.</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понятия, определенные в Градостроительном </w:t>
      </w:r>
      <w:hyperlink w:history="0" r:id="rId34" w:tooltip="&quot;Градостроительный кодекс Российской Федерации&quot; от 29.12.2004 N 190-ФЗ (ред. от 28.04.2023)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t xml:space="preserve">(в ред. </w:t>
      </w:r>
      <w:hyperlink w:history="0" r:id="rId35"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1) - 2) утратили силу. - </w:t>
      </w:r>
      <w:hyperlink w:history="0" r:id="rId36"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w:t>
        </w:r>
      </w:hyperlink>
      <w:r>
        <w:rPr>
          <w:sz w:val="20"/>
        </w:rPr>
        <w:t xml:space="preserve"> Тульской области от 20.07.2021 N 73-ЗТО;</w:t>
      </w:r>
    </w:p>
    <w:p>
      <w:pPr>
        <w:pStyle w:val="0"/>
        <w:spacing w:before="200" w:line-rule="auto"/>
        <w:ind w:firstLine="540"/>
        <w:jc w:val="both"/>
      </w:pPr>
      <w:r>
        <w:rPr>
          <w:sz w:val="20"/>
        </w:rPr>
        <w:t xml:space="preserve">3) утратил силу. - </w:t>
      </w:r>
      <w:hyperlink w:history="0" r:id="rId37"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w:t>
        </w:r>
      </w:hyperlink>
      <w:r>
        <w:rPr>
          <w:sz w:val="20"/>
        </w:rPr>
        <w:t xml:space="preserve"> Тульской области от 28.06.2018 N 39-ЗТО.</w:t>
      </w:r>
    </w:p>
    <w:p>
      <w:pPr>
        <w:pStyle w:val="0"/>
        <w:jc w:val="both"/>
      </w:pPr>
      <w:r>
        <w:rPr>
          <w:sz w:val="20"/>
        </w:rPr>
      </w:r>
    </w:p>
    <w:p>
      <w:pPr>
        <w:pStyle w:val="2"/>
        <w:outlineLvl w:val="1"/>
        <w:ind w:firstLine="540"/>
        <w:jc w:val="both"/>
      </w:pPr>
      <w:r>
        <w:rPr>
          <w:sz w:val="20"/>
        </w:rPr>
        <w:t xml:space="preserve">Статья 3. Полномочия Тульской областной Думы в сфере градостроительной деятельности</w:t>
      </w:r>
    </w:p>
    <w:p>
      <w:pPr>
        <w:pStyle w:val="0"/>
        <w:jc w:val="both"/>
      </w:pPr>
      <w:r>
        <w:rPr>
          <w:sz w:val="20"/>
        </w:rPr>
      </w:r>
    </w:p>
    <w:p>
      <w:pPr>
        <w:pStyle w:val="0"/>
        <w:ind w:firstLine="540"/>
        <w:jc w:val="both"/>
      </w:pPr>
      <w:r>
        <w:rPr>
          <w:sz w:val="20"/>
        </w:rPr>
        <w:t xml:space="preserve">Тульская областная Дума осуществляет следующие полномочия в сфере градостроительной деятельности:</w:t>
      </w:r>
    </w:p>
    <w:p>
      <w:pPr>
        <w:pStyle w:val="0"/>
        <w:spacing w:before="200" w:line-rule="auto"/>
        <w:ind w:firstLine="540"/>
        <w:jc w:val="both"/>
      </w:pPr>
      <w:r>
        <w:rPr>
          <w:sz w:val="20"/>
        </w:rPr>
        <w:t xml:space="preserve">1) осуществляет законодательное регулирование в сфере градостроительной деятельности на территории области;</w:t>
      </w:r>
    </w:p>
    <w:p>
      <w:pPr>
        <w:pStyle w:val="0"/>
        <w:spacing w:before="200" w:line-rule="auto"/>
        <w:ind w:firstLine="540"/>
        <w:jc w:val="both"/>
      </w:pPr>
      <w:r>
        <w:rPr>
          <w:sz w:val="20"/>
        </w:rPr>
        <w:t xml:space="preserve">2) осуществляет иные полномочия в сфере градостроительной деятельности в соответствии с федеральными законами.</w:t>
      </w:r>
    </w:p>
    <w:p>
      <w:pPr>
        <w:pStyle w:val="0"/>
        <w:jc w:val="both"/>
      </w:pPr>
      <w:r>
        <w:rPr>
          <w:sz w:val="20"/>
        </w:rPr>
      </w:r>
    </w:p>
    <w:p>
      <w:pPr>
        <w:pStyle w:val="2"/>
        <w:outlineLvl w:val="1"/>
        <w:ind w:firstLine="540"/>
        <w:jc w:val="both"/>
      </w:pPr>
      <w:r>
        <w:rPr>
          <w:sz w:val="20"/>
        </w:rPr>
        <w:t xml:space="preserve">Статья 4. Полномочия правительства Тульской области в сфере градостроительной деятельности</w:t>
      </w:r>
    </w:p>
    <w:p>
      <w:pPr>
        <w:pStyle w:val="0"/>
        <w:jc w:val="both"/>
      </w:pPr>
      <w:r>
        <w:rPr>
          <w:sz w:val="20"/>
        </w:rPr>
        <w:t xml:space="preserve">(в ред. </w:t>
      </w:r>
      <w:hyperlink w:history="0" r:id="rId3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0"/>
        <w:ind w:firstLine="540"/>
        <w:jc w:val="both"/>
      </w:pPr>
      <w:r>
        <w:rPr>
          <w:sz w:val="20"/>
        </w:rPr>
        <w:t xml:space="preserve">Правительство Тульской области осуществляет в пределах своей компетенции следующие полномочия в сфере градостроительной деятельности:</w:t>
      </w:r>
    </w:p>
    <w:p>
      <w:pPr>
        <w:pStyle w:val="0"/>
        <w:jc w:val="both"/>
      </w:pPr>
      <w:r>
        <w:rPr>
          <w:sz w:val="20"/>
        </w:rPr>
        <w:t xml:space="preserve">(в ред. </w:t>
      </w:r>
      <w:hyperlink w:history="0" r:id="rId3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 формирует орган исполнительной власти Тульской области, уполномоченный в сфере градостроительной деятельности, утверждает положение о нем;</w:t>
      </w:r>
    </w:p>
    <w:p>
      <w:pPr>
        <w:pStyle w:val="0"/>
        <w:spacing w:before="200" w:line-rule="auto"/>
        <w:ind w:firstLine="540"/>
        <w:jc w:val="both"/>
      </w:pPr>
      <w:r>
        <w:rPr>
          <w:sz w:val="20"/>
        </w:rPr>
        <w:t xml:space="preserve">2) формирует орган исполнительной власти Тульской области, уполномоченный в сфере регионального государственного строительного надзора, утверждает положение о нем;</w:t>
      </w:r>
    </w:p>
    <w:p>
      <w:pPr>
        <w:pStyle w:val="0"/>
        <w:jc w:val="both"/>
      </w:pPr>
      <w:r>
        <w:rPr>
          <w:sz w:val="20"/>
        </w:rPr>
        <w:t xml:space="preserve">(в ред. </w:t>
      </w:r>
      <w:hyperlink w:history="0" r:id="rId40"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3) утверждает схему территориального планирования Тульской области, в том числе внесение изменений в схему;</w:t>
      </w:r>
    </w:p>
    <w:p>
      <w:pPr>
        <w:pStyle w:val="0"/>
        <w:jc w:val="both"/>
      </w:pPr>
      <w:r>
        <w:rPr>
          <w:sz w:val="20"/>
        </w:rPr>
        <w:t xml:space="preserve">(в ред. </w:t>
      </w:r>
      <w:hyperlink w:history="0" r:id="rId4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3-1) утверждает схему территориального планирования двух и более субъектов Российской Федерации, одним из которых является Тульская область, в том числе внесение изменений в схему;</w:t>
      </w:r>
    </w:p>
    <w:p>
      <w:pPr>
        <w:pStyle w:val="0"/>
        <w:jc w:val="both"/>
      </w:pPr>
      <w:r>
        <w:rPr>
          <w:sz w:val="20"/>
        </w:rPr>
        <w:t xml:space="preserve">(п. 3-1 введен </w:t>
      </w:r>
      <w:hyperlink w:history="0" r:id="rId42"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w:t>
      </w:r>
    </w:p>
    <w:p>
      <w:pPr>
        <w:pStyle w:val="0"/>
        <w:spacing w:before="200" w:line-rule="auto"/>
        <w:ind w:firstLine="540"/>
        <w:jc w:val="both"/>
      </w:pPr>
      <w:r>
        <w:rPr>
          <w:sz w:val="20"/>
        </w:rPr>
        <w:t xml:space="preserve">4) согласовывает проект схемы территориального планирования Российской Федерации, а также согласовывает проекты схем территориального планирования муниципальных районов, проекты генеральных планов поселений и городских округов в установленном им порядке;</w:t>
      </w:r>
    </w:p>
    <w:p>
      <w:pPr>
        <w:pStyle w:val="0"/>
        <w:jc w:val="both"/>
      </w:pPr>
      <w:r>
        <w:rPr>
          <w:sz w:val="20"/>
        </w:rPr>
        <w:t xml:space="preserve">(п. 4 в ред. </w:t>
      </w:r>
      <w:hyperlink w:history="0" r:id="rId43" w:tooltip="Закон Тульской области от 17.07.2020 N 62-ЗТО &quot;О внесении изменений в статьи 4 и 5 Закона Тульской области &quot;О градостроительной деятельности в Тульской области&quot; (принят Тульской областной Думой 16.07.2020) {КонсультантПлюс}">
        <w:r>
          <w:rPr>
            <w:sz w:val="20"/>
            <w:color w:val="0000ff"/>
          </w:rPr>
          <w:t xml:space="preserve">Закона</w:t>
        </w:r>
      </w:hyperlink>
      <w:r>
        <w:rPr>
          <w:sz w:val="20"/>
        </w:rPr>
        <w:t xml:space="preserve"> Тульской области от 17.07.2020 N 62-ЗТО)</w:t>
      </w:r>
    </w:p>
    <w:p>
      <w:pPr>
        <w:pStyle w:val="0"/>
        <w:spacing w:before="200" w:line-rule="auto"/>
        <w:ind w:firstLine="540"/>
        <w:jc w:val="both"/>
      </w:pPr>
      <w:r>
        <w:rPr>
          <w:sz w:val="20"/>
        </w:rPr>
        <w:t xml:space="preserve">4-1) представляет в орган местного самоуправления поселения, городского округа по его запросу кандидатуру представителя для участия в деятельности комиссии, создаваемой в соответствии с </w:t>
      </w:r>
      <w:hyperlink w:history="0" r:id="rId44" w:tooltip="&quot;Градостроительный кодекс Российской Федерации&quot; от 29.12.2004 N 190-ФЗ (ред. от 28.04.2023) {КонсультантПлюс}">
        <w:r>
          <w:rPr>
            <w:sz w:val="20"/>
            <w:color w:val="0000ff"/>
          </w:rPr>
          <w:t xml:space="preserve">частью 20 статьи 24</w:t>
        </w:r>
      </w:hyperlink>
      <w:r>
        <w:rPr>
          <w:sz w:val="20"/>
        </w:rPr>
        <w:t xml:space="preserve"> Градостроительного кодекса Российской Федерации;</w:t>
      </w:r>
    </w:p>
    <w:p>
      <w:pPr>
        <w:pStyle w:val="0"/>
        <w:jc w:val="both"/>
      </w:pPr>
      <w:r>
        <w:rPr>
          <w:sz w:val="20"/>
        </w:rPr>
        <w:t xml:space="preserve">(п. 4-1 введен </w:t>
      </w:r>
      <w:hyperlink w:history="0" r:id="rId45" w:tooltip="Закон Тульской области от 30.11.2017 N 94-ЗТО &quot;О внесении изменений в Закон Тульской области &quot;О градостроительной деятельности в Тульской области&quot; (принят Тульской областной Думой 30.11.2017) {КонсультантПлюс}">
        <w:r>
          <w:rPr>
            <w:sz w:val="20"/>
            <w:color w:val="0000ff"/>
          </w:rPr>
          <w:t xml:space="preserve">Законом</w:t>
        </w:r>
      </w:hyperlink>
      <w:r>
        <w:rPr>
          <w:sz w:val="20"/>
        </w:rPr>
        <w:t xml:space="preserve"> Тульской области от 30.11.2017 N 94-ЗТО)</w:t>
      </w:r>
    </w:p>
    <w:p>
      <w:pPr>
        <w:pStyle w:val="0"/>
        <w:spacing w:before="200" w:line-rule="auto"/>
        <w:ind w:firstLine="540"/>
        <w:jc w:val="both"/>
      </w:pPr>
      <w:r>
        <w:rPr>
          <w:sz w:val="20"/>
        </w:rPr>
        <w:t xml:space="preserve">5) направляет поступившее в соответствии с </w:t>
      </w:r>
      <w:hyperlink w:history="0" r:id="rId46" w:tooltip="&quot;Градостроительный кодекс Российской Федерации&quot; от 29.12.2004 N 190-ФЗ (ред. от 28.04.2023) {КонсультантПлюс}">
        <w:r>
          <w:rPr>
            <w:sz w:val="20"/>
            <w:color w:val="0000ff"/>
          </w:rPr>
          <w:t xml:space="preserve">частью 2 статьи 12</w:t>
        </w:r>
      </w:hyperlink>
      <w:r>
        <w:rPr>
          <w:sz w:val="20"/>
        </w:rPr>
        <w:t xml:space="preserve"> Градостроительного кодекса Российской Федерации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Тульской области,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(п. 5 в ред. </w:t>
      </w:r>
      <w:hyperlink w:history="0" r:id="rId47"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6) осуществляет на основании заключений органов местного самоуправления подготовку сводного заключения по проекту схемы территориального планирования Российской Федерации;</w:t>
      </w:r>
    </w:p>
    <w:p>
      <w:pPr>
        <w:pStyle w:val="0"/>
        <w:spacing w:before="200" w:line-rule="auto"/>
        <w:ind w:firstLine="540"/>
        <w:jc w:val="both"/>
      </w:pPr>
      <w:r>
        <w:rPr>
          <w:sz w:val="20"/>
        </w:rPr>
        <w:t xml:space="preserve">7) выступает инициатором совместной подготовки проектов документов территориального планирования;</w:t>
      </w:r>
    </w:p>
    <w:p>
      <w:pPr>
        <w:pStyle w:val="0"/>
        <w:spacing w:before="200" w:line-rule="auto"/>
        <w:ind w:firstLine="540"/>
        <w:jc w:val="both"/>
      </w:pPr>
      <w:r>
        <w:rPr>
          <w:sz w:val="20"/>
        </w:rPr>
        <w:t xml:space="preserve">8) утратил силу. - </w:t>
      </w:r>
      <w:hyperlink w:history="0" r:id="rId48" w:tooltip="Закон Тульской области от 30.11.2017 N 94-ЗТО &quot;О внесении изменений в Закон Тульской области &quot;О градостроительной деятельности в Тульской области&quot; (принят Тульской областной Думой 30.11.2017) {КонсультантПлюс}">
        <w:r>
          <w:rPr>
            <w:sz w:val="20"/>
            <w:color w:val="0000ff"/>
          </w:rPr>
          <w:t xml:space="preserve">Закон</w:t>
        </w:r>
      </w:hyperlink>
      <w:r>
        <w:rPr>
          <w:sz w:val="20"/>
        </w:rPr>
        <w:t xml:space="preserve"> Тульской области от 30.11.2017 N 94-ЗТО;</w:t>
      </w:r>
    </w:p>
    <w:p>
      <w:pPr>
        <w:pStyle w:val="0"/>
        <w:spacing w:before="200" w:line-rule="auto"/>
        <w:ind w:firstLine="540"/>
        <w:jc w:val="both"/>
      </w:pPr>
      <w:r>
        <w:rPr>
          <w:sz w:val="20"/>
        </w:rPr>
        <w:t xml:space="preserve">9) утверждает региональные нормативы градостроительного проектирования;</w:t>
      </w:r>
    </w:p>
    <w:p>
      <w:pPr>
        <w:pStyle w:val="0"/>
        <w:spacing w:before="200" w:line-rule="auto"/>
        <w:ind w:firstLine="540"/>
        <w:jc w:val="both"/>
      </w:pPr>
      <w:r>
        <w:rPr>
          <w:sz w:val="20"/>
        </w:rPr>
        <w:t xml:space="preserve">10) утверждает положение об органе исполнительной власти Тульской области, уполномоченном в области организации и проведения государственной экспертизы проектной документации, государственной экспертизы результатов инженерных изысканий;</w:t>
      </w:r>
    </w:p>
    <w:p>
      <w:pPr>
        <w:pStyle w:val="0"/>
        <w:jc w:val="both"/>
      </w:pPr>
      <w:r>
        <w:rPr>
          <w:sz w:val="20"/>
        </w:rPr>
        <w:t xml:space="preserve">(в ред. Законов Тульской области от 02.11.2007 </w:t>
      </w:r>
      <w:hyperlink w:history="0" r:id="rId49" w:tooltip="Закон Тульской области от 02.11.2007 N 888-ЗТО &quot;О внесении изменений в Закон Тульской области &quot;О градостроительной деятельности в Тульской области&quot; (принят Постановлением Тульской областной Думы от 18.10.2007 N 52/2323) {КонсультантПлюс}">
        <w:r>
          <w:rPr>
            <w:sz w:val="20"/>
            <w:color w:val="0000ff"/>
          </w:rPr>
          <w:t xml:space="preserve">N 888-ЗТО</w:t>
        </w:r>
      </w:hyperlink>
      <w:r>
        <w:rPr>
          <w:sz w:val="20"/>
        </w:rPr>
        <w:t xml:space="preserve">, от 30.09.2013 </w:t>
      </w:r>
      <w:hyperlink w:history="0" r:id="rId50"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w:t>
      </w:r>
    </w:p>
    <w:p>
      <w:pPr>
        <w:pStyle w:val="0"/>
        <w:spacing w:before="200" w:line-rule="auto"/>
        <w:ind w:firstLine="540"/>
        <w:jc w:val="both"/>
      </w:pPr>
      <w:r>
        <w:rPr>
          <w:sz w:val="20"/>
        </w:rPr>
        <w:t xml:space="preserve">11) определяет орган исполнительной власти Тульской области, уполномоченный на выдачу разрешений на строительство, реконструкцию объектов капитального строительства в случае, если строительство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0"/>
        <w:jc w:val="both"/>
      </w:pPr>
      <w:r>
        <w:rPr>
          <w:sz w:val="20"/>
        </w:rPr>
        <w:t xml:space="preserve">(п. 11 в ред. </w:t>
      </w:r>
      <w:hyperlink w:history="0" r:id="rId5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12) определяет порядок установления причин нарушения законодательства о градостроительной деятельности в отношении объектов здравоохранения, образования, культуры, отдыха, спорта,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в случае причинения вреда жизни или здоровью физических лиц, имуществу физических или юридических лиц;</w:t>
      </w:r>
    </w:p>
    <w:p>
      <w:pPr>
        <w:pStyle w:val="0"/>
        <w:spacing w:before="200" w:line-rule="auto"/>
        <w:ind w:firstLine="540"/>
        <w:jc w:val="both"/>
      </w:pPr>
      <w:r>
        <w:rPr>
          <w:sz w:val="20"/>
        </w:rPr>
        <w:t xml:space="preserve">12-1) утратил силу. - </w:t>
      </w:r>
      <w:hyperlink w:history="0" r:id="rId52"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Закон</w:t>
        </w:r>
      </w:hyperlink>
      <w:r>
        <w:rPr>
          <w:sz w:val="20"/>
        </w:rPr>
        <w:t xml:space="preserve"> Тульской области от 30.04.2021 N 43-ЗТО;</w:t>
      </w:r>
    </w:p>
    <w:p>
      <w:pPr>
        <w:pStyle w:val="0"/>
        <w:spacing w:before="200" w:line-rule="auto"/>
        <w:ind w:firstLine="540"/>
        <w:jc w:val="both"/>
      </w:pPr>
      <w:r>
        <w:rPr>
          <w:sz w:val="20"/>
        </w:rPr>
        <w:t xml:space="preserve">12-2) определяет орган исполнительной власти Тульской области, уполномоченный на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12-2 введен </w:t>
      </w:r>
      <w:hyperlink w:history="0" r:id="rId5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Законом</w:t>
        </w:r>
      </w:hyperlink>
      <w:r>
        <w:rPr>
          <w:sz w:val="20"/>
        </w:rPr>
        <w:t xml:space="preserve"> Тульской области от 30.09.2013 N 1988-ЗТО; в ред. </w:t>
      </w:r>
      <w:hyperlink w:history="0" r:id="rId54"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Закона</w:t>
        </w:r>
      </w:hyperlink>
      <w:r>
        <w:rPr>
          <w:sz w:val="20"/>
        </w:rPr>
        <w:t xml:space="preserve"> Тульской области от 23.04.2015 N 2291-ЗТО)</w:t>
      </w:r>
    </w:p>
    <w:p>
      <w:pPr>
        <w:pStyle w:val="0"/>
        <w:spacing w:before="200" w:line-rule="auto"/>
        <w:ind w:firstLine="540"/>
        <w:jc w:val="both"/>
      </w:pPr>
      <w:r>
        <w:rPr>
          <w:sz w:val="20"/>
        </w:rPr>
        <w:t xml:space="preserve">12-3) устанавливает порядок определения начальной цены предмета аукциона, указанного в </w:t>
      </w:r>
      <w:hyperlink w:history="0" r:id="rId55" w:tooltip="&quot;Градостроительный кодекс Российской Федерации&quot; от 29.12.2004 N 190-ФЗ (ред. от 28.04.2023) {КонсультантПлюс}">
        <w:r>
          <w:rPr>
            <w:sz w:val="20"/>
            <w:color w:val="0000ff"/>
          </w:rPr>
          <w:t xml:space="preserve">части 5</w:t>
        </w:r>
      </w:hyperlink>
      <w:r>
        <w:rPr>
          <w:sz w:val="20"/>
        </w:rPr>
        <w:t xml:space="preserve"> и </w:t>
      </w:r>
      <w:hyperlink w:history="0" r:id="rId56" w:tooltip="&quot;Градостроительный кодекс Российской Федерации&quot; от 29.12.2004 N 190-ФЗ (ред. от 28.04.2023) {КонсультантПлюс}">
        <w:r>
          <w:rPr>
            <w:sz w:val="20"/>
            <w:color w:val="0000ff"/>
          </w:rPr>
          <w:t xml:space="preserve">пункте 1 части 6 статьи 55.28</w:t>
        </w:r>
      </w:hyperlink>
      <w:r>
        <w:rPr>
          <w:sz w:val="20"/>
        </w:rPr>
        <w:t xml:space="preserve"> Градостроительного кодекса Российской Федерации;</w:t>
      </w:r>
    </w:p>
    <w:p>
      <w:pPr>
        <w:pStyle w:val="0"/>
        <w:jc w:val="both"/>
      </w:pPr>
      <w:r>
        <w:rPr>
          <w:sz w:val="20"/>
        </w:rPr>
        <w:t xml:space="preserve">(п. 12-3 введен </w:t>
      </w:r>
      <w:hyperlink w:history="0" r:id="rId57" w:tooltip="Закон Тульской области от 29.05.2017 N 38-ЗТО &quot;О внесении изменения в статью 4 Закона Тульской области &quot;О градостроительной деятельности в Тульской области&quot; (принят Тульской областной Думой 26.05.2017) {КонсультантПлюс}">
        <w:r>
          <w:rPr>
            <w:sz w:val="20"/>
            <w:color w:val="0000ff"/>
          </w:rPr>
          <w:t xml:space="preserve">Законом</w:t>
        </w:r>
      </w:hyperlink>
      <w:r>
        <w:rPr>
          <w:sz w:val="20"/>
        </w:rPr>
        <w:t xml:space="preserve"> Тульской области от 29.05.2017 N 38-ЗТО)</w:t>
      </w:r>
    </w:p>
    <w:p>
      <w:pPr>
        <w:pStyle w:val="0"/>
        <w:spacing w:before="200" w:line-rule="auto"/>
        <w:ind w:firstLine="540"/>
        <w:jc w:val="both"/>
      </w:pPr>
      <w:r>
        <w:rPr>
          <w:sz w:val="20"/>
        </w:rPr>
        <w:t xml:space="preserve">12-4) осуществляет создание и эксплуатацию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pPr>
        <w:pStyle w:val="0"/>
        <w:jc w:val="both"/>
      </w:pPr>
      <w:r>
        <w:rPr>
          <w:sz w:val="20"/>
        </w:rPr>
        <w:t xml:space="preserve">(п. 12-4 введен </w:t>
      </w:r>
      <w:hyperlink w:history="0" r:id="rId58"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12-5) определяет органы исполнительной власти Тульской области, уполномоченные на ведение государственных информационных систем обеспечения градостроительной деятельности;</w:t>
      </w:r>
    </w:p>
    <w:p>
      <w:pPr>
        <w:pStyle w:val="0"/>
        <w:jc w:val="both"/>
      </w:pPr>
      <w:r>
        <w:rPr>
          <w:sz w:val="20"/>
        </w:rPr>
        <w:t xml:space="preserve">(п. 12-5 введен </w:t>
      </w:r>
      <w:hyperlink w:history="0" r:id="rId59"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12-6) принимает решение о комплексном развитии территории в случаях, предусмотренных Градостроительным </w:t>
      </w:r>
      <w:hyperlink w:history="0" r:id="rId6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12-6 введен </w:t>
      </w:r>
      <w:hyperlink w:history="0" r:id="rId61"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Законом</w:t>
        </w:r>
      </w:hyperlink>
      <w:r>
        <w:rPr>
          <w:sz w:val="20"/>
        </w:rPr>
        <w:t xml:space="preserve"> Тульской области от 30.04.2021 N 43-ЗТО)</w:t>
      </w:r>
    </w:p>
    <w:p>
      <w:pPr>
        <w:pStyle w:val="0"/>
        <w:spacing w:before="200" w:line-rule="auto"/>
        <w:ind w:firstLine="540"/>
        <w:jc w:val="both"/>
      </w:pPr>
      <w:r>
        <w:rPr>
          <w:sz w:val="20"/>
        </w:rPr>
        <w:t xml:space="preserve">12-7) определяет порядок подготовки и утверждения проекта планировки территории в отношении территорий исторических поселений регионального значения;</w:t>
      </w:r>
    </w:p>
    <w:p>
      <w:pPr>
        <w:pStyle w:val="0"/>
        <w:jc w:val="both"/>
      </w:pPr>
      <w:r>
        <w:rPr>
          <w:sz w:val="20"/>
        </w:rPr>
        <w:t xml:space="preserve">(п. 12-7 введен </w:t>
      </w:r>
      <w:hyperlink w:history="0" r:id="rId62"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Законом</w:t>
        </w:r>
      </w:hyperlink>
      <w:r>
        <w:rPr>
          <w:sz w:val="20"/>
        </w:rPr>
        <w:t xml:space="preserve"> Тульской области от 20.07.2021 N 73-ЗТО)</w:t>
      </w:r>
    </w:p>
    <w:p>
      <w:pPr>
        <w:pStyle w:val="0"/>
        <w:spacing w:before="200" w:line-rule="auto"/>
        <w:ind w:firstLine="540"/>
        <w:jc w:val="both"/>
      </w:pPr>
      <w:r>
        <w:rPr>
          <w:sz w:val="20"/>
        </w:rPr>
        <w:t xml:space="preserve">12-8) устанавливает требования, при соблюдении которых территории ведения гражданами садоводства или огородничества для собственных нужд могут быть включены в границы населенного пункта либо в границах территории садоводства может быть образован новый населенный пункт;</w:t>
      </w:r>
    </w:p>
    <w:p>
      <w:pPr>
        <w:pStyle w:val="0"/>
        <w:jc w:val="both"/>
      </w:pPr>
      <w:r>
        <w:rPr>
          <w:sz w:val="20"/>
        </w:rPr>
        <w:t xml:space="preserve">(п. 12-8 введен </w:t>
      </w:r>
      <w:hyperlink w:history="0" r:id="rId63" w:tooltip="Закон Тульской области от 27.10.2022 N 97-ЗТО &quot;О внесении изменений в Закон Тульской области &quot;О градостроительной деятельности в Тульской области&quot; (принят Тульской областной Думой 27.10.2022) {КонсультантПлюс}">
        <w:r>
          <w:rPr>
            <w:sz w:val="20"/>
            <w:color w:val="0000ff"/>
          </w:rPr>
          <w:t xml:space="preserve">Законом</w:t>
        </w:r>
      </w:hyperlink>
      <w:r>
        <w:rPr>
          <w:sz w:val="20"/>
        </w:rPr>
        <w:t xml:space="preserve"> Тульской области от 27.10.2022 N 97-ЗТО)</w:t>
      </w:r>
    </w:p>
    <w:p>
      <w:pPr>
        <w:pStyle w:val="0"/>
        <w:spacing w:before="200" w:line-rule="auto"/>
        <w:ind w:firstLine="540"/>
        <w:jc w:val="both"/>
      </w:pPr>
      <w:r>
        <w:rPr>
          <w:sz w:val="20"/>
        </w:rPr>
        <w:t xml:space="preserve">13) осуществляет иные полномочия в соответствии с федеральными законами, настоящим Законом, иными законами Тульской области.</w:t>
      </w:r>
    </w:p>
    <w:p>
      <w:pPr>
        <w:pStyle w:val="0"/>
        <w:jc w:val="both"/>
      </w:pPr>
      <w:r>
        <w:rPr>
          <w:sz w:val="20"/>
        </w:rPr>
      </w:r>
    </w:p>
    <w:p>
      <w:pPr>
        <w:pStyle w:val="2"/>
        <w:outlineLvl w:val="1"/>
        <w:ind w:firstLine="540"/>
        <w:jc w:val="both"/>
      </w:pPr>
      <w:r>
        <w:rPr>
          <w:sz w:val="20"/>
        </w:rPr>
        <w:t xml:space="preserve">Статья 5. Полномочия органа исполнительной власти Тульской области, уполномоченного в сфере градостроительной деятельности</w:t>
      </w:r>
    </w:p>
    <w:p>
      <w:pPr>
        <w:pStyle w:val="0"/>
        <w:jc w:val="both"/>
      </w:pPr>
      <w:r>
        <w:rPr>
          <w:sz w:val="20"/>
        </w:rPr>
      </w:r>
    </w:p>
    <w:p>
      <w:pPr>
        <w:pStyle w:val="0"/>
        <w:ind w:firstLine="540"/>
        <w:jc w:val="both"/>
      </w:pPr>
      <w:r>
        <w:rPr>
          <w:sz w:val="20"/>
        </w:rPr>
        <w:t xml:space="preserve">К полномочиям органа исполнительной власти Тульской области, уполномоченного в сфере градостроительной деятельности, относятся:</w:t>
      </w:r>
    </w:p>
    <w:p>
      <w:pPr>
        <w:pStyle w:val="0"/>
        <w:spacing w:before="200" w:line-rule="auto"/>
        <w:ind w:firstLine="540"/>
        <w:jc w:val="both"/>
      </w:pPr>
      <w:r>
        <w:rPr>
          <w:sz w:val="20"/>
        </w:rPr>
        <w:t xml:space="preserve">1) утратил силу. - </w:t>
      </w:r>
      <w:hyperlink w:history="0" r:id="rId64" w:tooltip="Закон Тульской области от 17.07.2020 N 62-ЗТО &quot;О внесении изменений в статьи 4 и 5 Закона Тульской области &quot;О градостроительной деятельности в Тульской области&quot; (принят Тульской областной Думой 16.07.2020) {КонсультантПлюс}">
        <w:r>
          <w:rPr>
            <w:sz w:val="20"/>
            <w:color w:val="0000ff"/>
          </w:rPr>
          <w:t xml:space="preserve">Закон</w:t>
        </w:r>
      </w:hyperlink>
      <w:r>
        <w:rPr>
          <w:sz w:val="20"/>
        </w:rPr>
        <w:t xml:space="preserve"> Тульской области от 17.07.2020 N 62-ЗТО;</w:t>
      </w:r>
    </w:p>
    <w:p>
      <w:pPr>
        <w:pStyle w:val="0"/>
        <w:spacing w:before="200" w:line-rule="auto"/>
        <w:ind w:firstLine="540"/>
        <w:jc w:val="both"/>
      </w:pPr>
      <w:r>
        <w:rPr>
          <w:sz w:val="20"/>
        </w:rPr>
        <w:t xml:space="preserve">2) обеспечение подготовки, согласования, утверждения и реализации схемы территориального планирования Тульской области, а также внесение изменений в схему территориального планирования Тульской области путем:</w:t>
      </w:r>
    </w:p>
    <w:p>
      <w:pPr>
        <w:pStyle w:val="0"/>
        <w:spacing w:before="200" w:line-rule="auto"/>
        <w:ind w:firstLine="540"/>
        <w:jc w:val="both"/>
      </w:pPr>
      <w:r>
        <w:rPr>
          <w:sz w:val="20"/>
        </w:rPr>
        <w:t xml:space="preserve">а) проведения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научно-исследовательских работ, подготовки исходных аналитических, картографических и иных материалов, необходимых для разработки схемы территориального планирования Тульской области, внесения в указанную схему необходимых изменений;</w:t>
      </w:r>
    </w:p>
    <w:p>
      <w:pPr>
        <w:pStyle w:val="0"/>
        <w:jc w:val="both"/>
      </w:pPr>
      <w:r>
        <w:rPr>
          <w:sz w:val="20"/>
        </w:rPr>
        <w:t xml:space="preserve">(пп. "а" в ред. </w:t>
      </w:r>
      <w:hyperlink w:history="0" r:id="rId65"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б) осуществления мероприятий по разработке схемы территориального планирования Тульской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"б" в ред. </w:t>
      </w:r>
      <w:hyperlink w:history="0" r:id="rId66"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в) обеспечения процесса согласования проекта схемы территориального планирования Тульской области с Российской Федерацией, субъектами Российской Федерации, имеющими общую границу с Тульской областью, органами местного самоуправления муниципальных образований Тульской области;</w:t>
      </w:r>
    </w:p>
    <w:p>
      <w:pPr>
        <w:pStyle w:val="0"/>
        <w:spacing w:before="200" w:line-rule="auto"/>
        <w:ind w:firstLine="540"/>
        <w:jc w:val="both"/>
      </w:pPr>
      <w:r>
        <w:rPr>
          <w:sz w:val="20"/>
        </w:rPr>
        <w:t xml:space="preserve">г) обеспечения проверки (в том числе при необходимости путем привлечения специализированных негосударственных организаций) проекта схемы территориального планирования Тульской области на соответствие требованиям законодательства, ранее принятым документам территориального планирования, ранее утвержденной документации по планировке территории, правилам землепользования и застройки, техническим регламентам;</w:t>
      </w:r>
    </w:p>
    <w:p>
      <w:pPr>
        <w:pStyle w:val="0"/>
        <w:jc w:val="both"/>
      </w:pPr>
      <w:r>
        <w:rPr>
          <w:sz w:val="20"/>
        </w:rPr>
        <w:t xml:space="preserve">(в ред. </w:t>
      </w:r>
      <w:hyperlink w:history="0" r:id="rId6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д) подготовки и направления в правительство Тульской области проекта заключения по результатам согласования и проверки на соответствие требованиям законодательства проекта схемы территориального планирования Тульской области с рекомендациями об утверждении схемы;</w:t>
      </w:r>
    </w:p>
    <w:p>
      <w:pPr>
        <w:pStyle w:val="0"/>
        <w:jc w:val="both"/>
      </w:pPr>
      <w:r>
        <w:rPr>
          <w:sz w:val="20"/>
        </w:rPr>
        <w:t xml:space="preserve">(в ред. </w:t>
      </w:r>
      <w:hyperlink w:history="0" r:id="rId6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е) утратил силу. - </w:t>
      </w:r>
      <w:hyperlink w:history="0" r:id="rId6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ж) осуществления мониторинга реализации схемы территориального планирования Тульской области;</w:t>
      </w:r>
    </w:p>
    <w:p>
      <w:pPr>
        <w:pStyle w:val="0"/>
        <w:spacing w:before="200" w:line-rule="auto"/>
        <w:ind w:firstLine="540"/>
        <w:jc w:val="both"/>
      </w:pPr>
      <w:r>
        <w:rPr>
          <w:sz w:val="20"/>
        </w:rPr>
        <w:t xml:space="preserve">2-1) обеспечение доступа к проекту схемы территориального планирования двух и более субъектов Российской Федерации, одним из которых является Тульская область,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jc w:val="both"/>
      </w:pPr>
      <w:r>
        <w:rPr>
          <w:sz w:val="20"/>
        </w:rPr>
        <w:t xml:space="preserve">(п. 2-1 введен </w:t>
      </w:r>
      <w:hyperlink w:history="0" r:id="rId70"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w:t>
      </w:r>
    </w:p>
    <w:p>
      <w:pPr>
        <w:pStyle w:val="0"/>
        <w:spacing w:before="200" w:line-rule="auto"/>
        <w:ind w:firstLine="540"/>
        <w:jc w:val="both"/>
      </w:pPr>
      <w:r>
        <w:rPr>
          <w:sz w:val="20"/>
        </w:rPr>
        <w:t xml:space="preserve">2-2) уведомление в электронной форме и (или) посредством почтового отправления органов государственной власти и органов местного самоуправления в соответствии со </w:t>
      </w:r>
      <w:hyperlink w:history="0" r:id="rId71" w:tooltip="&quot;Градостроительный кодекс Российской Федерации&quot; от 29.12.2004 N 190-ФЗ (ред. от 28.04.2023) {КонсультантПлюс}">
        <w:r>
          <w:rPr>
            <w:sz w:val="20"/>
            <w:color w:val="0000ff"/>
          </w:rPr>
          <w:t xml:space="preserve">статьями 12</w:t>
        </w:r>
      </w:hyperlink>
      <w:r>
        <w:rPr>
          <w:sz w:val="20"/>
        </w:rPr>
        <w:t xml:space="preserve">, </w:t>
      </w:r>
      <w:hyperlink w:history="0" r:id="rId72" w:tooltip="&quot;Градостроительный кодекс Российской Федерации&quot; от 29.12.2004 N 190-ФЗ (ред. от 28.04.2023) {КонсультантПлюс}">
        <w:r>
          <w:rPr>
            <w:sz w:val="20"/>
            <w:color w:val="0000ff"/>
          </w:rPr>
          <w:t xml:space="preserve">16</w:t>
        </w:r>
      </w:hyperlink>
      <w:r>
        <w:rPr>
          <w:sz w:val="20"/>
        </w:rPr>
        <w:t xml:space="preserve">, </w:t>
      </w:r>
      <w:hyperlink w:history="0" r:id="rId73" w:tooltip="&quot;Градостроительный кодекс Российской Федерации&quot; от 29.12.2004 N 190-ФЗ (ред. от 28.04.2023) {КонсультантПлюс}">
        <w:r>
          <w:rPr>
            <w:sz w:val="20"/>
            <w:color w:val="0000ff"/>
          </w:rPr>
          <w:t xml:space="preserve">21</w:t>
        </w:r>
      </w:hyperlink>
      <w:r>
        <w:rPr>
          <w:sz w:val="20"/>
        </w:rPr>
        <w:t xml:space="preserve"> и </w:t>
      </w:r>
      <w:hyperlink w:history="0" r:id="rId74" w:tooltip="&quot;Градостроительный кодекс Российской Федерации&quot; от 29.12.2004 N 190-ФЗ (ред. от 28.04.2023) {КонсультантПлюс}">
        <w:r>
          <w:rPr>
            <w:sz w:val="20"/>
            <w:color w:val="0000ff"/>
          </w:rPr>
          <w:t xml:space="preserve">25</w:t>
        </w:r>
      </w:hyperlink>
      <w:r>
        <w:rPr>
          <w:sz w:val="20"/>
        </w:rPr>
        <w:t xml:space="preserve"> Градостроительного кодекса Российской Федерации об обеспечении доступа к проекту схемы территориального планирования двух и более субъектов Российской Федерации, одним из которых является Тульская область, и материалам по его обоснованию в информационной системе территориального планирования;</w:t>
      </w:r>
    </w:p>
    <w:p>
      <w:pPr>
        <w:pStyle w:val="0"/>
        <w:jc w:val="both"/>
      </w:pPr>
      <w:r>
        <w:rPr>
          <w:sz w:val="20"/>
        </w:rPr>
        <w:t xml:space="preserve">(п. 2-2 введен </w:t>
      </w:r>
      <w:hyperlink w:history="0" r:id="rId75"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w:t>
      </w:r>
    </w:p>
    <w:p>
      <w:pPr>
        <w:pStyle w:val="0"/>
        <w:spacing w:before="200" w:line-rule="auto"/>
        <w:ind w:firstLine="540"/>
        <w:jc w:val="both"/>
      </w:pPr>
      <w:r>
        <w:rPr>
          <w:sz w:val="20"/>
        </w:rPr>
        <w:t xml:space="preserve">2-3) обеспечение доступа к утвержденной схеме территориального планирования двух и более субъектов Российской Федерации, одним из которых является Тульская область, и материалам по ее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jc w:val="both"/>
      </w:pPr>
      <w:r>
        <w:rPr>
          <w:sz w:val="20"/>
        </w:rPr>
        <w:t xml:space="preserve">(п. 2-3 введен </w:t>
      </w:r>
      <w:hyperlink w:history="0" r:id="rId76"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w:t>
      </w:r>
    </w:p>
    <w:p>
      <w:pPr>
        <w:pStyle w:val="0"/>
        <w:spacing w:before="200" w:line-rule="auto"/>
        <w:ind w:firstLine="540"/>
        <w:jc w:val="both"/>
      </w:pPr>
      <w:r>
        <w:rPr>
          <w:sz w:val="20"/>
        </w:rPr>
        <w:t xml:space="preserve">3) подготовка и представление на утверждение правительства Тульской области проектов планов подготовки документов территориального планирования Тульской области совместно с Российской Федерацией, с субъектами Российской Федерации, имеющими общую границу с Тульской областью, с органами местного самоуправления муниципальных образований Тульской области;</w:t>
      </w:r>
    </w:p>
    <w:p>
      <w:pPr>
        <w:pStyle w:val="0"/>
        <w:jc w:val="both"/>
      </w:pPr>
      <w:r>
        <w:rPr>
          <w:sz w:val="20"/>
        </w:rPr>
        <w:t xml:space="preserve">(в ред. </w:t>
      </w:r>
      <w:hyperlink w:history="0" r:id="rId7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4) принятие решения о подготовке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Тульской области, за исключением случаев, установленных Градостроительным </w:t>
      </w:r>
      <w:hyperlink w:history="0" r:id="rId7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обеспечение проверки подготовленной документации по планировке территории на соответствие требованиям законодательства, а также процесса согласования указанной документации в установленном порядке;</w:t>
      </w:r>
    </w:p>
    <w:p>
      <w:pPr>
        <w:pStyle w:val="0"/>
        <w:jc w:val="both"/>
      </w:pPr>
      <w:r>
        <w:rPr>
          <w:sz w:val="20"/>
        </w:rPr>
        <w:t xml:space="preserve">(в ред. Законов Тульской области от 26.01.2017 </w:t>
      </w:r>
      <w:hyperlink w:history="0" r:id="rId79" w:tooltip="Закон Тульской области от 26.01.2017 N 5-ЗТО (ред. от 30.11.2017) &quot;О внесении изменений в Закон Тульской области &quot;О градостроительной деятельности в Тульской области&quot; (принят Тульской областной Думой 26.01.2017) {КонсультантПлюс}">
        <w:r>
          <w:rPr>
            <w:sz w:val="20"/>
            <w:color w:val="0000ff"/>
          </w:rPr>
          <w:t xml:space="preserve">N 5-ЗТО</w:t>
        </w:r>
      </w:hyperlink>
      <w:r>
        <w:rPr>
          <w:sz w:val="20"/>
        </w:rPr>
        <w:t xml:space="preserve">, от 03.03.2020 </w:t>
      </w:r>
      <w:hyperlink w:history="0" r:id="rId80"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N 9-ЗТО</w:t>
        </w:r>
      </w:hyperlink>
      <w:r>
        <w:rPr>
          <w:sz w:val="20"/>
        </w:rPr>
        <w:t xml:space="preserve">)</w:t>
      </w:r>
    </w:p>
    <w:p>
      <w:pPr>
        <w:pStyle w:val="0"/>
        <w:spacing w:before="200" w:line-rule="auto"/>
        <w:ind w:firstLine="540"/>
        <w:jc w:val="both"/>
      </w:pPr>
      <w:r>
        <w:rPr>
          <w:sz w:val="20"/>
        </w:rPr>
        <w:t xml:space="preserve">4-1) принятие решения о подготовке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Тульской области и размещение которого планируется на территориях двух и более субъектов Российской Федерации, имеющих общую границу с Тульской областью,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w:t>
      </w:r>
    </w:p>
    <w:p>
      <w:pPr>
        <w:pStyle w:val="0"/>
        <w:jc w:val="both"/>
      </w:pPr>
      <w:r>
        <w:rPr>
          <w:sz w:val="20"/>
        </w:rPr>
        <w:t xml:space="preserve">(п. 4-1 введен </w:t>
      </w:r>
      <w:hyperlink w:history="0" r:id="rId81" w:tooltip="Закон Тульской области от 26.01.2017 N 5-ЗТО (ред. от 30.11.2017) &quot;О внесении изменений в Закон Тульской области &quot;О градостроительной деятельности в Тульской области&quot; (принят Тульской областной Думой 26.01.2017) {КонсультантПлюс}">
        <w:r>
          <w:rPr>
            <w:sz w:val="20"/>
            <w:color w:val="0000ff"/>
          </w:rPr>
          <w:t xml:space="preserve">Законом</w:t>
        </w:r>
      </w:hyperlink>
      <w:r>
        <w:rPr>
          <w:sz w:val="20"/>
        </w:rPr>
        <w:t xml:space="preserve"> Тульской области от 26.01.2017 N 5-ЗТО; в ред. </w:t>
      </w:r>
      <w:hyperlink w:history="0" r:id="rId82"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Закона</w:t>
        </w:r>
      </w:hyperlink>
      <w:r>
        <w:rPr>
          <w:sz w:val="20"/>
        </w:rPr>
        <w:t xml:space="preserve"> Тульской области от 03.03.2020 N 9-ЗТО)</w:t>
      </w:r>
    </w:p>
    <w:p>
      <w:pPr>
        <w:pStyle w:val="0"/>
        <w:spacing w:before="200" w:line-rule="auto"/>
        <w:ind w:firstLine="540"/>
        <w:jc w:val="both"/>
      </w:pPr>
      <w:r>
        <w:rPr>
          <w:sz w:val="20"/>
        </w:rPr>
        <w:t xml:space="preserve">4-2) утверждение документации по планировке территории в случаях, предусмотренных Градостроительным </w:t>
      </w:r>
      <w:hyperlink w:history="0" r:id="rId8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4-2 введен </w:t>
      </w:r>
      <w:hyperlink w:history="0" r:id="rId84" w:tooltip="Закон Тульской области от 30.11.2017 N 94-ЗТО &quot;О внесении изменений в Закон Тульской области &quot;О градостроительной деятельности в Тульской области&quot; (принят Тульской областной Думой 30.11.2017) {КонсультантПлюс}">
        <w:r>
          <w:rPr>
            <w:sz w:val="20"/>
            <w:color w:val="0000ff"/>
          </w:rPr>
          <w:t xml:space="preserve">Законом</w:t>
        </w:r>
      </w:hyperlink>
      <w:r>
        <w:rPr>
          <w:sz w:val="20"/>
        </w:rPr>
        <w:t xml:space="preserve"> Тульской области от 30.11.2017 N 94-ЗТО)</w:t>
      </w:r>
    </w:p>
    <w:p>
      <w:pPr>
        <w:pStyle w:val="0"/>
        <w:spacing w:before="200" w:line-rule="auto"/>
        <w:ind w:firstLine="540"/>
        <w:jc w:val="both"/>
      </w:pPr>
      <w:r>
        <w:rPr>
          <w:sz w:val="20"/>
        </w:rPr>
        <w:t xml:space="preserve">4-3) согласование проекта планировки территории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случаях, предусмотренных Градостроительным </w:t>
      </w:r>
      <w:hyperlink w:history="0" r:id="rId8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4-3 введен </w:t>
      </w:r>
      <w:hyperlink w:history="0" r:id="rId86"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Законом</w:t>
        </w:r>
      </w:hyperlink>
      <w:r>
        <w:rPr>
          <w:sz w:val="20"/>
        </w:rPr>
        <w:t xml:space="preserve"> Тульской области от 03.03.2020 N 9-ЗТО)</w:t>
      </w:r>
    </w:p>
    <w:p>
      <w:pPr>
        <w:pStyle w:val="0"/>
        <w:spacing w:before="200" w:line-rule="auto"/>
        <w:ind w:firstLine="540"/>
        <w:jc w:val="both"/>
      </w:pPr>
      <w:r>
        <w:rPr>
          <w:sz w:val="20"/>
        </w:rPr>
        <w:t xml:space="preserve">5) определение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исполнителей для разработки проектной документации объектов капитального строительства, а также на строительство объектов капитального строительства, финансируемых из бюджета Тульской области;</w:t>
      </w:r>
    </w:p>
    <w:p>
      <w:pPr>
        <w:pStyle w:val="0"/>
        <w:jc w:val="both"/>
      </w:pPr>
      <w:r>
        <w:rPr>
          <w:sz w:val="20"/>
        </w:rPr>
        <w:t xml:space="preserve">(в ред. </w:t>
      </w:r>
      <w:hyperlink w:history="0" r:id="rId87"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6) утратил силу. - </w:t>
      </w:r>
      <w:hyperlink w:history="0" r:id="rId88" w:tooltip="Закон Тульской области от 13.07.2017 N 54-ЗТО &quot;О внесении изменений в Закон Тульской области &quot;О градостроительной деятельности в Тульской области&quot; (принят Тульской областной Думой 13.07.2017) {КонсультантПлюс}">
        <w:r>
          <w:rPr>
            <w:sz w:val="20"/>
            <w:color w:val="0000ff"/>
          </w:rPr>
          <w:t xml:space="preserve">Закон</w:t>
        </w:r>
      </w:hyperlink>
      <w:r>
        <w:rPr>
          <w:sz w:val="20"/>
        </w:rPr>
        <w:t xml:space="preserve"> Тульской области от 13.07.2017 N 54-ЗТО;</w:t>
      </w:r>
    </w:p>
    <w:p>
      <w:pPr>
        <w:pStyle w:val="0"/>
        <w:spacing w:before="200" w:line-rule="auto"/>
        <w:ind w:firstLine="540"/>
        <w:jc w:val="both"/>
      </w:pPr>
      <w:r>
        <w:rPr>
          <w:sz w:val="20"/>
        </w:rPr>
        <w:t xml:space="preserve">7) утратил силу. - </w:t>
      </w:r>
      <w:hyperlink w:history="0" r:id="rId8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8) подготовка предложений о передаче осуществления полномочий в сфере градостроительной деятельности органам местного самоуправления;</w:t>
      </w:r>
    </w:p>
    <w:p>
      <w:pPr>
        <w:pStyle w:val="0"/>
        <w:spacing w:before="200" w:line-rule="auto"/>
        <w:ind w:firstLine="540"/>
        <w:jc w:val="both"/>
      </w:pPr>
      <w:r>
        <w:rPr>
          <w:sz w:val="20"/>
        </w:rPr>
        <w:t xml:space="preserve">9) обеспечение подготовки предложений и представление на утверждение в установленном порядке проектов программ об организационном, финансовом, методическом содействии органам местного самоуправления муниципальных образований Тульской области в регулировании градостроительной деятельности при подготовке документов территориального планирования, правил землепользования и застройки, документации по планировке территории, организации функционирования информационных систем обеспечения градостроительной деятельности;</w:t>
      </w:r>
    </w:p>
    <w:p>
      <w:pPr>
        <w:pStyle w:val="0"/>
        <w:spacing w:before="200" w:line-rule="auto"/>
        <w:ind w:firstLine="540"/>
        <w:jc w:val="both"/>
      </w:pPr>
      <w:r>
        <w:rPr>
          <w:sz w:val="20"/>
        </w:rPr>
        <w:t xml:space="preserve">9-1) осуществление контроля за соблюдением органами местного самоуправления законодательства о градостроительной деятельности, в том числе контроля за:</w:t>
      </w:r>
    </w:p>
    <w:p>
      <w:pPr>
        <w:pStyle w:val="0"/>
        <w:spacing w:before="200" w:line-rule="auto"/>
        <w:ind w:firstLine="540"/>
        <w:jc w:val="both"/>
      </w:pPr>
      <w:r>
        <w:rPr>
          <w:sz w:val="20"/>
        </w:rPr>
        <w:t xml:space="preserve">а) соответствием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б) соблюдением установленных федеральными законами сроков приведения муниципальных правовых актов в соответствие с требованиями Градостроительного </w:t>
      </w:r>
      <w:hyperlink w:history="0" r:id="rId90"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в)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pPr>
        <w:pStyle w:val="0"/>
        <w:jc w:val="both"/>
      </w:pPr>
      <w:r>
        <w:rPr>
          <w:sz w:val="20"/>
        </w:rPr>
        <w:t xml:space="preserve">(п. 9-1 введен </w:t>
      </w:r>
      <w:hyperlink w:history="0" r:id="rId91" w:tooltip="Закон Тульской области от 02.11.2007 N 888-ЗТО &quot;О внесении изменений в Закон Тульской области &quot;О градостроительной деятельности в Тульской области&quot; (принят Постановлением Тульской областной Думы от 18.10.2007 N 52/2323) {КонсультантПлюс}">
        <w:r>
          <w:rPr>
            <w:sz w:val="20"/>
            <w:color w:val="0000ff"/>
          </w:rPr>
          <w:t xml:space="preserve">Законом</w:t>
        </w:r>
      </w:hyperlink>
      <w:r>
        <w:rPr>
          <w:sz w:val="20"/>
        </w:rPr>
        <w:t xml:space="preserve"> Тульской области от 02.11.2007 N 888-ЗТО)</w:t>
      </w:r>
    </w:p>
    <w:p>
      <w:pPr>
        <w:pStyle w:val="0"/>
        <w:spacing w:before="200" w:line-rule="auto"/>
        <w:ind w:firstLine="540"/>
        <w:jc w:val="both"/>
      </w:pPr>
      <w:r>
        <w:rPr>
          <w:sz w:val="20"/>
        </w:rPr>
        <w:t xml:space="preserve">9-2) направление уведомлений, предусмотренных </w:t>
      </w:r>
      <w:hyperlink w:history="0" r:id="rId92" w:tooltip="&quot;Градостроительный кодекс Российской Федерации&quot; от 29.12.2004 N 190-ФЗ (ред. от 28.04.2023) {КонсультантПлюс}">
        <w:r>
          <w:rPr>
            <w:sz w:val="20"/>
            <w:color w:val="0000ff"/>
          </w:rPr>
          <w:t xml:space="preserve">пунктом 2 части 7</w:t>
        </w:r>
      </w:hyperlink>
      <w:r>
        <w:rPr>
          <w:sz w:val="20"/>
        </w:rPr>
        <w:t xml:space="preserve">, </w:t>
      </w:r>
      <w:hyperlink w:history="0" r:id="rId93" w:tooltip="&quot;Градостроительный кодекс Российской Федерации&quot; от 29.12.2004 N 190-ФЗ (ред. от 28.04.2023) {КонсультантПлюс}">
        <w:r>
          <w:rPr>
            <w:sz w:val="20"/>
            <w:color w:val="0000ff"/>
          </w:rPr>
          <w:t xml:space="preserve">пунктом 3 части 8 статьи 51.1</w:t>
        </w:r>
      </w:hyperlink>
      <w:r>
        <w:rPr>
          <w:sz w:val="20"/>
        </w:rPr>
        <w:t xml:space="preserve"> и </w:t>
      </w:r>
      <w:hyperlink w:history="0" r:id="rId94" w:tooltip="&quot;Градостроительный кодекс Российской Федерации&quot; от 29.12.2004 N 190-ФЗ (ред. от 28.04.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w:history="0" r:id="rId9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9-2 введен </w:t>
      </w:r>
      <w:hyperlink w:history="0" r:id="rId96"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10) осуществление иных полномочий в соответствии с федеральным законодательством и законодательством Тульской области.</w:t>
      </w:r>
    </w:p>
    <w:p>
      <w:pPr>
        <w:pStyle w:val="0"/>
        <w:jc w:val="both"/>
      </w:pPr>
      <w:r>
        <w:rPr>
          <w:sz w:val="20"/>
        </w:rPr>
        <w:t xml:space="preserve">(п. 10 в ред. </w:t>
      </w:r>
      <w:hyperlink w:history="0" r:id="rId97" w:tooltip="Закон Тульской области от 13.07.2017 N 54-ЗТО &quot;О внесении изменений в Закон Тульской области &quot;О градостроительной деятельности в Тульской области&quot; (принят Тульской областной Думой 13.07.2017) {КонсультантПлюс}">
        <w:r>
          <w:rPr>
            <w:sz w:val="20"/>
            <w:color w:val="0000ff"/>
          </w:rPr>
          <w:t xml:space="preserve">Закона</w:t>
        </w:r>
      </w:hyperlink>
      <w:r>
        <w:rPr>
          <w:sz w:val="20"/>
        </w:rPr>
        <w:t xml:space="preserve"> Тульской области от 13.07.2017 N 54-ЗТО)</w:t>
      </w:r>
    </w:p>
    <w:p>
      <w:pPr>
        <w:pStyle w:val="0"/>
        <w:jc w:val="both"/>
      </w:pPr>
      <w:r>
        <w:rPr>
          <w:sz w:val="20"/>
        </w:rPr>
      </w:r>
    </w:p>
    <w:p>
      <w:pPr>
        <w:pStyle w:val="2"/>
        <w:outlineLvl w:val="1"/>
        <w:ind w:firstLine="540"/>
        <w:jc w:val="both"/>
      </w:pPr>
      <w:r>
        <w:rPr>
          <w:sz w:val="20"/>
        </w:rPr>
        <w:t xml:space="preserve">Статья 5-1. Перечень случаев, в которых получение разрешения на строительство не требуется</w:t>
      </w:r>
    </w:p>
    <w:p>
      <w:pPr>
        <w:pStyle w:val="0"/>
        <w:ind w:firstLine="540"/>
        <w:jc w:val="both"/>
      </w:pPr>
      <w:r>
        <w:rPr>
          <w:sz w:val="20"/>
        </w:rPr>
        <w:t xml:space="preserve">(введена </w:t>
      </w:r>
      <w:hyperlink w:history="0" r:id="rId98"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Законом</w:t>
        </w:r>
      </w:hyperlink>
      <w:r>
        <w:rPr>
          <w:sz w:val="20"/>
        </w:rPr>
        <w:t xml:space="preserve"> Тульской области от 23.04.2015 N 2291-ЗТО)</w:t>
      </w:r>
    </w:p>
    <w:p>
      <w:pPr>
        <w:pStyle w:val="0"/>
        <w:jc w:val="both"/>
      </w:pPr>
      <w:r>
        <w:rPr>
          <w:sz w:val="20"/>
        </w:rPr>
      </w:r>
    </w:p>
    <w:bookmarkStart w:id="142" w:name="P142"/>
    <w:bookmarkEnd w:id="142"/>
    <w:p>
      <w:pPr>
        <w:pStyle w:val="0"/>
        <w:ind w:firstLine="540"/>
        <w:jc w:val="both"/>
      </w:pPr>
      <w:r>
        <w:rPr>
          <w:sz w:val="20"/>
        </w:rPr>
        <w:t xml:space="preserve">1. Получение разрешения на строительство помимо случаев, установленных Градостроительным </w:t>
      </w:r>
      <w:hyperlink w:history="0" r:id="rId9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не требуется также в случаях:</w:t>
      </w:r>
    </w:p>
    <w:p>
      <w:pPr>
        <w:pStyle w:val="0"/>
        <w:spacing w:before="200" w:line-rule="auto"/>
        <w:ind w:firstLine="540"/>
        <w:jc w:val="both"/>
      </w:pPr>
      <w:r>
        <w:rPr>
          <w:sz w:val="20"/>
        </w:rPr>
        <w:t xml:space="preserve">1) - 2) утратили силу. - </w:t>
      </w:r>
      <w:hyperlink w:history="0" r:id="rId100"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Закон</w:t>
        </w:r>
      </w:hyperlink>
      <w:r>
        <w:rPr>
          <w:sz w:val="20"/>
        </w:rPr>
        <w:t xml:space="preserve"> Тульской области от 30.04.2021 N 43-ЗТО;</w:t>
      </w:r>
    </w:p>
    <w:p>
      <w:pPr>
        <w:pStyle w:val="0"/>
        <w:spacing w:before="200" w:line-rule="auto"/>
        <w:ind w:firstLine="540"/>
        <w:jc w:val="both"/>
      </w:pPr>
      <w:r>
        <w:rPr>
          <w:sz w:val="20"/>
        </w:rPr>
        <w:t xml:space="preserve">3) строительства водопроводов внутренним диаметром до 1000 миллиметров включительно;</w:t>
      </w:r>
    </w:p>
    <w:p>
      <w:pPr>
        <w:pStyle w:val="0"/>
        <w:jc w:val="both"/>
      </w:pPr>
      <w:r>
        <w:rPr>
          <w:sz w:val="20"/>
        </w:rPr>
        <w:t xml:space="preserve">(в ред. </w:t>
      </w:r>
      <w:hyperlink w:history="0" r:id="rId101" w:tooltip="Закон Тульской области от 26.04.2019 N 39-ЗТО &quot;О внесении изменений в статью 5-1 Закона Тульской области &quot;О градостроительной деятельности в Тульской области&quot; (принят Тульской областной Думой 25.04.2019) {КонсультантПлюс}">
        <w:r>
          <w:rPr>
            <w:sz w:val="20"/>
            <w:color w:val="0000ff"/>
          </w:rPr>
          <w:t xml:space="preserve">Закона</w:t>
        </w:r>
      </w:hyperlink>
      <w:r>
        <w:rPr>
          <w:sz w:val="20"/>
        </w:rPr>
        <w:t xml:space="preserve"> Тульской области от 26.04.2019 N 39-ЗТО)</w:t>
      </w:r>
    </w:p>
    <w:p>
      <w:pPr>
        <w:pStyle w:val="0"/>
        <w:spacing w:before="200" w:line-rule="auto"/>
        <w:ind w:firstLine="540"/>
        <w:jc w:val="both"/>
      </w:pPr>
      <w:r>
        <w:rPr>
          <w:sz w:val="20"/>
        </w:rPr>
        <w:t xml:space="preserve">4) реконструкции водопроводов с внутренним диаметром после реконструкции до 1000 миллиметров включительно;</w:t>
      </w:r>
    </w:p>
    <w:p>
      <w:pPr>
        <w:pStyle w:val="0"/>
        <w:jc w:val="both"/>
      </w:pPr>
      <w:r>
        <w:rPr>
          <w:sz w:val="20"/>
        </w:rPr>
        <w:t xml:space="preserve">(в ред. </w:t>
      </w:r>
      <w:hyperlink w:history="0" r:id="rId102" w:tooltip="Закон Тульской области от 26.04.2019 N 39-ЗТО &quot;О внесении изменений в статью 5-1 Закона Тульской области &quot;О градостроительной деятельности в Тульской области&quot; (принят Тульской областной Думой 25.04.2019) {КонсультантПлюс}">
        <w:r>
          <w:rPr>
            <w:sz w:val="20"/>
            <w:color w:val="0000ff"/>
          </w:rPr>
          <w:t xml:space="preserve">Закона</w:t>
        </w:r>
      </w:hyperlink>
      <w:r>
        <w:rPr>
          <w:sz w:val="20"/>
        </w:rPr>
        <w:t xml:space="preserve"> Тульской области от 26.04.2019 N 39-ЗТО)</w:t>
      </w:r>
    </w:p>
    <w:p>
      <w:pPr>
        <w:pStyle w:val="0"/>
        <w:spacing w:before="200" w:line-rule="auto"/>
        <w:ind w:firstLine="540"/>
        <w:jc w:val="both"/>
      </w:pPr>
      <w:r>
        <w:rPr>
          <w:sz w:val="20"/>
        </w:rPr>
        <w:t xml:space="preserve">5) - 6) утратили силу. - </w:t>
      </w:r>
      <w:hyperlink w:history="0" r:id="rId103"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Закон</w:t>
        </w:r>
      </w:hyperlink>
      <w:r>
        <w:rPr>
          <w:sz w:val="20"/>
        </w:rPr>
        <w:t xml:space="preserve"> Тульской области от 30.04.2021 N 43-ЗТО;</w:t>
      </w:r>
    </w:p>
    <w:p>
      <w:pPr>
        <w:pStyle w:val="0"/>
        <w:spacing w:before="200" w:line-rule="auto"/>
        <w:ind w:firstLine="540"/>
        <w:jc w:val="both"/>
      </w:pPr>
      <w:r>
        <w:rPr>
          <w:sz w:val="20"/>
        </w:rPr>
        <w:t xml:space="preserve">7) строительства и (или) реконструкции систем ливневой канализации;</w:t>
      </w:r>
    </w:p>
    <w:p>
      <w:pPr>
        <w:pStyle w:val="0"/>
        <w:spacing w:before="200" w:line-rule="auto"/>
        <w:ind w:firstLine="540"/>
        <w:jc w:val="both"/>
      </w:pPr>
      <w:r>
        <w:rPr>
          <w:sz w:val="20"/>
        </w:rPr>
        <w:t xml:space="preserve">8) - 11) утратили силу. - </w:t>
      </w:r>
      <w:hyperlink w:history="0" r:id="rId104" w:tooltip="Закон Тульской области от 27.09.2018 N 72-ЗТО &quot;О признании утратившими силу отдельных положений законодательных актов Тульской области&quot; (принят Тульской областной Думой 27.09.2018) {КонсультантПлюс}">
        <w:r>
          <w:rPr>
            <w:sz w:val="20"/>
            <w:color w:val="0000ff"/>
          </w:rPr>
          <w:t xml:space="preserve">Закон</w:t>
        </w:r>
      </w:hyperlink>
      <w:r>
        <w:rPr>
          <w:sz w:val="20"/>
        </w:rPr>
        <w:t xml:space="preserve"> Тульской области от 27.09.2018 N 72-ЗТО;</w:t>
      </w:r>
    </w:p>
    <w:p>
      <w:pPr>
        <w:pStyle w:val="0"/>
        <w:spacing w:before="200" w:line-rule="auto"/>
        <w:ind w:firstLine="540"/>
        <w:jc w:val="both"/>
      </w:pPr>
      <w:r>
        <w:rPr>
          <w:sz w:val="20"/>
        </w:rPr>
        <w:t xml:space="preserve">12) - 13) утратили силу. - </w:t>
      </w:r>
      <w:hyperlink w:history="0" r:id="rId105"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Закон</w:t>
        </w:r>
      </w:hyperlink>
      <w:r>
        <w:rPr>
          <w:sz w:val="20"/>
        </w:rPr>
        <w:t xml:space="preserve"> Тульской области от 30.04.2021 N 43-ЗТО;</w:t>
      </w:r>
    </w:p>
    <w:p>
      <w:pPr>
        <w:pStyle w:val="0"/>
        <w:spacing w:before="200" w:line-rule="auto"/>
        <w:ind w:firstLine="540"/>
        <w:jc w:val="both"/>
      </w:pPr>
      <w:r>
        <w:rPr>
          <w:sz w:val="20"/>
        </w:rPr>
        <w:t xml:space="preserve">14) строительства и (или) реконструкции линейно-кабельных сооружений связи;</w:t>
      </w:r>
    </w:p>
    <w:p>
      <w:pPr>
        <w:pStyle w:val="0"/>
        <w:spacing w:before="200" w:line-rule="auto"/>
        <w:ind w:firstLine="540"/>
        <w:jc w:val="both"/>
      </w:pPr>
      <w:r>
        <w:rPr>
          <w:sz w:val="20"/>
        </w:rPr>
        <w:t xml:space="preserve">15) строительства и (или) реконструкции подъездных автомобильных дорог и других связанных с ними сооружений (элементов) от места присоединения к транспортной инфраструктуре до строящихся (реконструируемых) объектов (комплекса объектов) капитального строительства основного назначения, расположенных на предоставленном земельном участке;</w:t>
      </w:r>
    </w:p>
    <w:p>
      <w:pPr>
        <w:pStyle w:val="0"/>
        <w:spacing w:before="200" w:line-rule="auto"/>
        <w:ind w:firstLine="540"/>
        <w:jc w:val="both"/>
      </w:pPr>
      <w:r>
        <w:rPr>
          <w:sz w:val="20"/>
        </w:rPr>
        <w:t xml:space="preserve">15-1) утратил силу. - </w:t>
      </w:r>
      <w:hyperlink w:history="0" r:id="rId106"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w:t>
        </w:r>
      </w:hyperlink>
      <w:r>
        <w:rPr>
          <w:sz w:val="20"/>
        </w:rPr>
        <w:t xml:space="preserve"> Тульской области от 04.05.2022 N 30-ЗТО;</w:t>
      </w:r>
    </w:p>
    <w:p>
      <w:pPr>
        <w:pStyle w:val="0"/>
        <w:spacing w:before="200" w:line-rule="auto"/>
        <w:ind w:firstLine="540"/>
        <w:jc w:val="both"/>
      </w:pPr>
      <w:r>
        <w:rPr>
          <w:sz w:val="20"/>
        </w:rPr>
        <w:t xml:space="preserve">16) утратил силу. - </w:t>
      </w:r>
      <w:hyperlink w:history="0" r:id="rId107"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Закон</w:t>
        </w:r>
      </w:hyperlink>
      <w:r>
        <w:rPr>
          <w:sz w:val="20"/>
        </w:rPr>
        <w:t xml:space="preserve"> Тульской области от 03.03.2020 N 9-ЗТО.</w:t>
      </w:r>
    </w:p>
    <w:p>
      <w:pPr>
        <w:pStyle w:val="0"/>
        <w:spacing w:before="200" w:line-rule="auto"/>
        <w:ind w:firstLine="540"/>
        <w:jc w:val="both"/>
      </w:pPr>
      <w:r>
        <w:rPr>
          <w:sz w:val="20"/>
        </w:rPr>
        <w:t xml:space="preserve">2. Строительство и (или) реконструкция объектов, указанных в </w:t>
      </w:r>
      <w:hyperlink w:history="0" w:anchor="P142" w:tooltip="1. Получение разрешения на строительство помимо случаев, установленных Градостроительным кодексом Российской Федерации, не требуется также в случаях:">
        <w:r>
          <w:rPr>
            <w:sz w:val="20"/>
            <w:color w:val="0000ff"/>
          </w:rPr>
          <w:t xml:space="preserve">части 1</w:t>
        </w:r>
      </w:hyperlink>
      <w:r>
        <w:rPr>
          <w:sz w:val="20"/>
        </w:rPr>
        <w:t xml:space="preserve"> настоящей статьи, без получения разрешения на строительство допускается при наличии правоустанавливающих документов на соответствующий земельный участок, за исключением случаев, когда в соответствии с законодательством Российской Федерации размещение указанных объектов может осуществляться без предоставления земельных участков.</w:t>
      </w:r>
    </w:p>
    <w:p>
      <w:pPr>
        <w:pStyle w:val="0"/>
        <w:jc w:val="both"/>
      </w:pPr>
      <w:r>
        <w:rPr>
          <w:sz w:val="20"/>
        </w:rPr>
      </w:r>
    </w:p>
    <w:p>
      <w:pPr>
        <w:pStyle w:val="2"/>
        <w:outlineLvl w:val="0"/>
        <w:jc w:val="center"/>
      </w:pPr>
      <w:r>
        <w:rPr>
          <w:sz w:val="20"/>
        </w:rPr>
        <w:t xml:space="preserve">Глава 2. ТЕРРИТОРИАЛЬНОЕ ПЛАНИРОВАНИЕ В ТУЛЬСКОЙ ОБЛАСТИ</w:t>
      </w:r>
    </w:p>
    <w:p>
      <w:pPr>
        <w:pStyle w:val="0"/>
        <w:jc w:val="both"/>
      </w:pPr>
      <w:r>
        <w:rPr>
          <w:sz w:val="20"/>
        </w:rPr>
      </w:r>
    </w:p>
    <w:p>
      <w:pPr>
        <w:pStyle w:val="2"/>
        <w:outlineLvl w:val="1"/>
        <w:ind w:firstLine="540"/>
        <w:jc w:val="both"/>
      </w:pPr>
      <w:r>
        <w:rPr>
          <w:sz w:val="20"/>
        </w:rPr>
        <w:t xml:space="preserve">Статья 6. Утратила силу с 1 января 2016 года. - </w:t>
      </w:r>
      <w:hyperlink w:history="0" r:id="rId108"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w:t>
        </w:r>
      </w:hyperlink>
      <w:r>
        <w:rPr>
          <w:sz w:val="20"/>
        </w:rPr>
        <w:t xml:space="preserve"> Тульской области от 28.12.2015 N 2397-ЗТО.</w:t>
      </w:r>
    </w:p>
    <w:p>
      <w:pPr>
        <w:pStyle w:val="0"/>
        <w:jc w:val="both"/>
      </w:pPr>
      <w:r>
        <w:rPr>
          <w:sz w:val="20"/>
        </w:rPr>
      </w:r>
    </w:p>
    <w:p>
      <w:pPr>
        <w:pStyle w:val="2"/>
        <w:outlineLvl w:val="1"/>
        <w:ind w:firstLine="540"/>
        <w:jc w:val="both"/>
      </w:pPr>
      <w:r>
        <w:rPr>
          <w:sz w:val="20"/>
        </w:rPr>
        <w:t xml:space="preserve">Статья 7. Порядок подготовки, утверждения и изменения региональных нормативов градостроительного проектирования</w:t>
      </w:r>
    </w:p>
    <w:p>
      <w:pPr>
        <w:pStyle w:val="0"/>
        <w:ind w:firstLine="540"/>
        <w:jc w:val="both"/>
      </w:pPr>
      <w:r>
        <w:rPr>
          <w:sz w:val="20"/>
        </w:rPr>
        <w:t xml:space="preserve">(в ред. </w:t>
      </w:r>
      <w:hyperlink w:history="0" r:id="rId109"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jc w:val="both"/>
      </w:pPr>
      <w:r>
        <w:rPr>
          <w:sz w:val="20"/>
        </w:rPr>
      </w:r>
    </w:p>
    <w:p>
      <w:pPr>
        <w:pStyle w:val="0"/>
        <w:ind w:firstLine="540"/>
        <w:jc w:val="both"/>
      </w:pPr>
      <w:r>
        <w:rPr>
          <w:sz w:val="20"/>
        </w:rPr>
        <w:t xml:space="preserve">1. Решение о подготовке проекта региональных нормативов градостроительного проектирования принимается органом исполнительной власти Тульской области, уполномоченным в сфере градостроительной деятельности, по собственной инициативе, по предложениям органов государственной власти Тульской области, органов местного самоуправления, физических и юридических лиц (далее - заявитель).</w:t>
      </w:r>
    </w:p>
    <w:p>
      <w:pPr>
        <w:pStyle w:val="0"/>
        <w:spacing w:before="200" w:line-rule="auto"/>
        <w:ind w:firstLine="540"/>
        <w:jc w:val="both"/>
      </w:pPr>
      <w:r>
        <w:rPr>
          <w:sz w:val="20"/>
        </w:rPr>
        <w:t xml:space="preserve">2. Заявитель направляет в орган исполнительной власти Тульской области, уполномоченный в сфере градостроительной деятельности, заявление в письменной форме о подготовке проекта региональных нормативов градостроительного проектирования с обоснованием необходимости их принятия. Если заявителем по подготовке региональных нормативов градостроительного проектирования выступает правительство Тульской области, то заявление не оформляется.</w:t>
      </w:r>
    </w:p>
    <w:p>
      <w:pPr>
        <w:pStyle w:val="0"/>
        <w:spacing w:before="200" w:line-rule="auto"/>
        <w:ind w:firstLine="540"/>
        <w:jc w:val="both"/>
      </w:pPr>
      <w:r>
        <w:rPr>
          <w:sz w:val="20"/>
        </w:rPr>
        <w:t xml:space="preserve">3. Форма и порядок рассмотрения заявления утверждаются органом исполнительной власти Тульской области, уполномоченным в сфере градостроительной деятельности.</w:t>
      </w:r>
    </w:p>
    <w:p>
      <w:pPr>
        <w:pStyle w:val="0"/>
        <w:spacing w:before="200" w:line-rule="auto"/>
        <w:ind w:firstLine="540"/>
        <w:jc w:val="both"/>
      </w:pPr>
      <w:r>
        <w:rPr>
          <w:sz w:val="20"/>
        </w:rPr>
        <w:t xml:space="preserve">4. Представление заявления с нарушением требований по оформлению является основанием для возврата указанного заявления заявителю без рассмотрения не позднее трех календарных дней со дня поступления заявления.</w:t>
      </w:r>
    </w:p>
    <w:p>
      <w:pPr>
        <w:pStyle w:val="0"/>
        <w:jc w:val="both"/>
      </w:pPr>
      <w:r>
        <w:rPr>
          <w:sz w:val="20"/>
        </w:rPr>
        <w:t xml:space="preserve">(в ред. </w:t>
      </w:r>
      <w:hyperlink w:history="0" r:id="rId110"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5. Орган исполнительной власти Тульской области, уполномоченный в сфере градостроительной деятельности, не позднее 30 календарных дней со дня поступления заявления принимает решение о подготовке проекта региональных нормативов градостроительного проектирования либо отказывает в принятии указанного решения по основаниям, установленным органом исполнительной власти Тульской области, уполномоченным в сфере градостроительной деятельности.</w:t>
      </w:r>
    </w:p>
    <w:p>
      <w:pPr>
        <w:pStyle w:val="0"/>
        <w:jc w:val="both"/>
      </w:pPr>
      <w:r>
        <w:rPr>
          <w:sz w:val="20"/>
        </w:rPr>
        <w:t xml:space="preserve">(в ред. </w:t>
      </w:r>
      <w:hyperlink w:history="0" r:id="rId111"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6. Подготовка проекта региональных нормативов градостроительного проектирования осуществляется органом исполнительной власти Тульской области, уполномоченным в сфере градостроительной деятельности, самостоятельно либо привлекаемыми им иными лицами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Тульской области, с учетом положений </w:t>
      </w:r>
      <w:hyperlink w:history="0" r:id="rId112" w:tooltip="&quot;Градостроительный кодекс Российской Федерации&quot; от 29.12.2004 N 190-ФЗ (ред. от 28.04.2023) {КонсультантПлюс}">
        <w:r>
          <w:rPr>
            <w:sz w:val="20"/>
            <w:color w:val="0000ff"/>
          </w:rPr>
          <w:t xml:space="preserve">частей 2</w:t>
        </w:r>
      </w:hyperlink>
      <w:r>
        <w:rPr>
          <w:sz w:val="20"/>
        </w:rPr>
        <w:t xml:space="preserve"> и </w:t>
      </w:r>
      <w:hyperlink w:history="0" r:id="rId113" w:tooltip="&quot;Градостроительный кодекс Российской Федерации&quot; от 29.12.2004 N 190-ФЗ (ред. от 28.04.2023) {КонсультантПлюс}">
        <w:r>
          <w:rPr>
            <w:sz w:val="20"/>
            <w:color w:val="0000ff"/>
          </w:rPr>
          <w:t xml:space="preserve">3 статьи 29.3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7. Орган исполнительной власти Тульской области, уполномоченный в сфере градостроительной деятельности, в течение пяти календарных дней со дня подготовки проекта региональных нормативов градостроительного проектирования размещает его на официальном портале правительства Тульской области в информационно-телекоммуникационной сети "Интернет" (далее - сеть "Интернет") не менее чем за пятнадцать рабочих дней до его утверждения.</w:t>
      </w:r>
    </w:p>
    <w:p>
      <w:pPr>
        <w:pStyle w:val="0"/>
        <w:jc w:val="both"/>
      </w:pPr>
      <w:r>
        <w:rPr>
          <w:sz w:val="20"/>
        </w:rPr>
        <w:t xml:space="preserve">(в ред. </w:t>
      </w:r>
      <w:hyperlink w:history="0" r:id="rId114" w:tooltip="Закон Тульской области от 27.10.2022 N 97-ЗТО &quot;О внесении изменений в Закон Тульской области &quot;О градостроительной деятельности в Тульской области&quot; (принят Тульской областной Думой 27.10.2022) {КонсультантПлюс}">
        <w:r>
          <w:rPr>
            <w:sz w:val="20"/>
            <w:color w:val="0000ff"/>
          </w:rPr>
          <w:t xml:space="preserve">Закона</w:t>
        </w:r>
      </w:hyperlink>
      <w:r>
        <w:rPr>
          <w:sz w:val="20"/>
        </w:rPr>
        <w:t xml:space="preserve"> Тульской области от 27.10.2022 N 97-ЗТО)</w:t>
      </w:r>
    </w:p>
    <w:p>
      <w:pPr>
        <w:pStyle w:val="0"/>
        <w:spacing w:before="200" w:line-rule="auto"/>
        <w:ind w:firstLine="540"/>
        <w:jc w:val="both"/>
      </w:pPr>
      <w:r>
        <w:rPr>
          <w:sz w:val="20"/>
        </w:rPr>
        <w:t xml:space="preserve">8. В течение 30 календарных дней со дня размещения проекта региональных нормативов градостроительного проектирования в сети "Интернет" заявитель вправе представить в письменной форме (на бумажном носителе) или в форме электронного документа в орган исполнительной власти Тульской области, уполномоченный в сфере градостроительной деятельности, предложения, замечания к проекту региональных нормативов градостроительного проектирования.</w:t>
      </w:r>
    </w:p>
    <w:p>
      <w:pPr>
        <w:pStyle w:val="0"/>
        <w:spacing w:before="200" w:line-rule="auto"/>
        <w:ind w:firstLine="540"/>
        <w:jc w:val="both"/>
      </w:pPr>
      <w:r>
        <w:rPr>
          <w:sz w:val="20"/>
        </w:rPr>
        <w:t xml:space="preserve">9. Орган исполнительной власти Тульской области, уполномоченный в сфере градостроительной деятельности, в течение 30 календарных дней со дня поступления предложений, замечаний к проекту региональных нормативов градостроительного проектирования рассматривает их и уведомляет заявителя о результатах рассмотрения. Уведомление осуществляется в форме электронного документа или в письменной форме не позднее пяти календарных дней после рассмотрения поступивших предложений, замечаний путем направления ответа по адресу, указанному заявителем.</w:t>
      </w:r>
    </w:p>
    <w:p>
      <w:pPr>
        <w:pStyle w:val="0"/>
        <w:spacing w:before="200" w:line-rule="auto"/>
        <w:ind w:firstLine="540"/>
        <w:jc w:val="both"/>
      </w:pPr>
      <w:r>
        <w:rPr>
          <w:sz w:val="20"/>
        </w:rPr>
        <w:t xml:space="preserve">10. В случае учета поступивших предложений, замечаний к проекту региональных нормативов градостроительного проектирования он дорабатывается органом исполнительной власти Тульской области, уполномоченным в сфере градостроительной деятельности, самостоятельно в срок не позднее 30 календарных дней либо исполнителем по государственному контракту, заключенному на подготовку проекта региональных нормативов градостроительного проектирования, с учетом поступивших предложений в срок, установленный контрактом на выполнение работ, и утверждается правительством Тульской области.</w:t>
      </w:r>
    </w:p>
    <w:p>
      <w:pPr>
        <w:pStyle w:val="0"/>
        <w:spacing w:before="200" w:line-rule="auto"/>
        <w:ind w:firstLine="540"/>
        <w:jc w:val="both"/>
      </w:pPr>
      <w:r>
        <w:rPr>
          <w:sz w:val="20"/>
        </w:rPr>
        <w:t xml:space="preserve">11. Орган исполнительной власти Тульской области, уполномоченный в сфере градостроительной деятельности, обеспечивает опубликование утвержденных региональных нормативов градостроительного проектирования в газете "Тульские известия", а также размещение в федеральной государственной информационной системе территориального планирования в срок, не превышающий пяти рабочих дней со дня их утверждения.</w:t>
      </w:r>
    </w:p>
    <w:p>
      <w:pPr>
        <w:pStyle w:val="0"/>
        <w:spacing w:before="200" w:line-rule="auto"/>
        <w:ind w:firstLine="540"/>
        <w:jc w:val="both"/>
      </w:pPr>
      <w:r>
        <w:rPr>
          <w:sz w:val="20"/>
        </w:rPr>
        <w:t xml:space="preserve">12. Подготовка и утверждение изменений в региональные нормативы градостроительного проектирования осуществляются в порядке, установленном настоящей статьей для подготовки и утверждения региональных нормативов градостроительного проектирования.</w:t>
      </w:r>
    </w:p>
    <w:p>
      <w:pPr>
        <w:pStyle w:val="0"/>
        <w:jc w:val="both"/>
      </w:pPr>
      <w:r>
        <w:rPr>
          <w:sz w:val="20"/>
        </w:rPr>
      </w:r>
    </w:p>
    <w:p>
      <w:pPr>
        <w:pStyle w:val="2"/>
        <w:outlineLvl w:val="1"/>
        <w:ind w:firstLine="540"/>
        <w:jc w:val="both"/>
      </w:pPr>
      <w:r>
        <w:rPr>
          <w:sz w:val="20"/>
        </w:rPr>
        <w:t xml:space="preserve">Статья 7-1. Порядок систематизации нормативов градостроительного проектирования</w:t>
      </w:r>
    </w:p>
    <w:p>
      <w:pPr>
        <w:pStyle w:val="0"/>
        <w:ind w:firstLine="540"/>
        <w:jc w:val="both"/>
      </w:pPr>
      <w:r>
        <w:rPr>
          <w:sz w:val="20"/>
        </w:rPr>
        <w:t xml:space="preserve">(введена </w:t>
      </w:r>
      <w:hyperlink w:history="0" r:id="rId115"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Законом</w:t>
        </w:r>
      </w:hyperlink>
      <w:r>
        <w:rPr>
          <w:sz w:val="20"/>
        </w:rPr>
        <w:t xml:space="preserve"> Тульской области от 28.12.2015 N 2397-ЗТО)</w:t>
      </w:r>
    </w:p>
    <w:p>
      <w:pPr>
        <w:pStyle w:val="0"/>
        <w:jc w:val="both"/>
      </w:pPr>
      <w:r>
        <w:rPr>
          <w:sz w:val="20"/>
        </w:rPr>
      </w:r>
    </w:p>
    <w:p>
      <w:pPr>
        <w:pStyle w:val="0"/>
        <w:ind w:firstLine="540"/>
        <w:jc w:val="both"/>
      </w:pPr>
      <w:r>
        <w:rPr>
          <w:sz w:val="20"/>
        </w:rPr>
        <w:t xml:space="preserve">1. Орган исполнительной власти Тульской области, уполномоченный в сфере градостроительной деятельности, обеспечивает систематизацию нормативов градостроительного проектирования по видам объектов регионального значения и объектов местного значения в Тульской области путем формирования и ведения единого реестра нормативов градостроительного проектирования Тульской области (далее - реестр), содержащего:</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2. Реестр ведется в электронном виде путем размещения его в сети "Интернет".</w:t>
      </w:r>
    </w:p>
    <w:p>
      <w:pPr>
        <w:pStyle w:val="0"/>
        <w:spacing w:before="200" w:line-rule="auto"/>
        <w:ind w:firstLine="540"/>
        <w:jc w:val="both"/>
      </w:pPr>
      <w:r>
        <w:rPr>
          <w:sz w:val="20"/>
        </w:rPr>
        <w:t xml:space="preserve">3. Внесение сведений в реестр и их размещение в сети "Интернет" осуществляются в срок не более 10 рабочих дней со дня принятия нормативных правовых актов правительства Тульской области, муниципальных правовых актов об утверждении нормативов градостроительного проектирования, о внесении в них изменений.</w:t>
      </w:r>
    </w:p>
    <w:p>
      <w:pPr>
        <w:pStyle w:val="0"/>
        <w:jc w:val="both"/>
      </w:pPr>
      <w:r>
        <w:rPr>
          <w:sz w:val="20"/>
        </w:rPr>
        <w:t xml:space="preserve">(в ред. </w:t>
      </w:r>
      <w:hyperlink w:history="0" r:id="rId116"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4. Органы местного самоуправления в течение 5 рабочих дней со дня утверждения местных нормативов градостроительного проектирования, внесения в них изменений представляют в орган исполнительной власти Тульской области, уполномоченный в сфере градостроительной деятельности, копию соответствующего муниципального правового акта с приложением указанных нормативов в порядке, установленном органом исполнительной власти Тульской области, уполномоченным в сфере градостроительной деятельности.</w:t>
      </w:r>
    </w:p>
    <w:p>
      <w:pPr>
        <w:pStyle w:val="0"/>
        <w:jc w:val="both"/>
      </w:pPr>
      <w:r>
        <w:rPr>
          <w:sz w:val="20"/>
        </w:rPr>
        <w:t xml:space="preserve">(в ред. </w:t>
      </w:r>
      <w:hyperlink w:history="0" r:id="rId117"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5. Требования к ведению реестра устанавливаются органом исполнительной власти Тульской области, уполномоченным в сфере градостроительной деятельности.</w:t>
      </w:r>
    </w:p>
    <w:p>
      <w:pPr>
        <w:pStyle w:val="0"/>
        <w:jc w:val="both"/>
      </w:pPr>
      <w:r>
        <w:rPr>
          <w:sz w:val="20"/>
        </w:rPr>
      </w:r>
    </w:p>
    <w:p>
      <w:pPr>
        <w:pStyle w:val="2"/>
        <w:outlineLvl w:val="1"/>
        <w:ind w:firstLine="540"/>
        <w:jc w:val="both"/>
      </w:pPr>
      <w:r>
        <w:rPr>
          <w:sz w:val="20"/>
        </w:rPr>
        <w:t xml:space="preserve">Статья 7-2. Местные нормативы градостроительного проектирования</w:t>
      </w:r>
    </w:p>
    <w:p>
      <w:pPr>
        <w:pStyle w:val="0"/>
        <w:ind w:firstLine="540"/>
        <w:jc w:val="both"/>
      </w:pPr>
      <w:r>
        <w:rPr>
          <w:sz w:val="20"/>
        </w:rPr>
        <w:t xml:space="preserve">(введена </w:t>
      </w:r>
      <w:hyperlink w:history="0" r:id="rId118"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Законом</w:t>
        </w:r>
      </w:hyperlink>
      <w:r>
        <w:rPr>
          <w:sz w:val="20"/>
        </w:rPr>
        <w:t xml:space="preserve"> Тульской области от 27.11.2020 N 101-ЗТО)</w:t>
      </w:r>
    </w:p>
    <w:p>
      <w:pPr>
        <w:pStyle w:val="0"/>
      </w:pPr>
      <w:r>
        <w:rPr>
          <w:sz w:val="20"/>
        </w:rPr>
      </w:r>
    </w:p>
    <w:p>
      <w:pPr>
        <w:pStyle w:val="0"/>
        <w:ind w:firstLine="540"/>
        <w:jc w:val="both"/>
      </w:pPr>
      <w:r>
        <w:rPr>
          <w:sz w:val="20"/>
        </w:rPr>
        <w:t xml:space="preserve">Местные нормативы градостроительного проектирования и внесенные изменения в местные нормативы градостроительного проектирования утверждаются местной администрацией поселения, городского округа.</w:t>
      </w:r>
    </w:p>
    <w:p>
      <w:pPr>
        <w:pStyle w:val="0"/>
        <w:jc w:val="both"/>
      </w:pPr>
      <w:r>
        <w:rPr>
          <w:sz w:val="20"/>
        </w:rPr>
      </w:r>
    </w:p>
    <w:p>
      <w:pPr>
        <w:pStyle w:val="2"/>
        <w:outlineLvl w:val="1"/>
        <w:ind w:firstLine="540"/>
        <w:jc w:val="both"/>
      </w:pPr>
      <w:r>
        <w:rPr>
          <w:sz w:val="20"/>
        </w:rPr>
        <w:t xml:space="preserve">Статья 8. Содержание схемы территориального планирования Тульской области</w:t>
      </w:r>
    </w:p>
    <w:p>
      <w:pPr>
        <w:pStyle w:val="0"/>
        <w:ind w:firstLine="540"/>
        <w:jc w:val="both"/>
      </w:pPr>
      <w:r>
        <w:rPr>
          <w:sz w:val="20"/>
        </w:rPr>
        <w:t xml:space="preserve">(в ред. </w:t>
      </w:r>
      <w:hyperlink w:history="0" r:id="rId11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0"/>
        <w:ind w:firstLine="540"/>
        <w:jc w:val="both"/>
      </w:pPr>
      <w:r>
        <w:rPr>
          <w:sz w:val="20"/>
        </w:rPr>
        <w:t xml:space="preserve">1. Схема территориального планирования Тульской области состоит из двух частей:</w:t>
      </w:r>
    </w:p>
    <w:p>
      <w:pPr>
        <w:pStyle w:val="0"/>
        <w:spacing w:before="200" w:line-rule="auto"/>
        <w:ind w:firstLine="540"/>
        <w:jc w:val="both"/>
      </w:pPr>
      <w:r>
        <w:rPr>
          <w:sz w:val="20"/>
        </w:rPr>
        <w:t xml:space="preserve">1) часть первая "Положение о территориальном планировании";</w:t>
      </w:r>
    </w:p>
    <w:p>
      <w:pPr>
        <w:pStyle w:val="0"/>
        <w:spacing w:before="200" w:line-rule="auto"/>
        <w:ind w:firstLine="540"/>
        <w:jc w:val="both"/>
      </w:pPr>
      <w:r>
        <w:rPr>
          <w:sz w:val="20"/>
        </w:rPr>
        <w:t xml:space="preserve">2) часть вторая "Карты планируемого размещения объектов регионального значения".</w:t>
      </w:r>
    </w:p>
    <w:p>
      <w:pPr>
        <w:pStyle w:val="0"/>
        <w:spacing w:before="200" w:line-rule="auto"/>
        <w:ind w:firstLine="540"/>
        <w:jc w:val="both"/>
      </w:pPr>
      <w:r>
        <w:rPr>
          <w:sz w:val="20"/>
        </w:rPr>
        <w:t xml:space="preserve">2. Часть первая схемы территориального планирования Тульской области "Положение о территориальном планировании" содержит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bookmarkStart w:id="209" w:name="P209"/>
    <w:bookmarkEnd w:id="209"/>
    <w:p>
      <w:pPr>
        <w:pStyle w:val="0"/>
        <w:spacing w:before="200" w:line-rule="auto"/>
        <w:ind w:firstLine="540"/>
        <w:jc w:val="both"/>
      </w:pPr>
      <w:r>
        <w:rPr>
          <w:sz w:val="20"/>
        </w:rPr>
        <w:t xml:space="preserve">3. В части второй схемы территориального планирования Тульской области "Карты планируемого размещения объектов регионального значения" отображаются планируемые для размещения объекты регионального значения, относящиеся к следующим областям:</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w:t>
      </w:r>
      <w:hyperlink w:history="0" r:id="rId120"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w:t>
      </w:r>
    </w:p>
    <w:p>
      <w:pPr>
        <w:pStyle w:val="0"/>
        <w:spacing w:before="200" w:line-rule="auto"/>
        <w:ind w:firstLine="540"/>
        <w:jc w:val="both"/>
      </w:pPr>
      <w:r>
        <w:rPr>
          <w:sz w:val="20"/>
        </w:rPr>
        <w:t xml:space="preserve">6) иные области, определяемые правительством Тульской области.</w:t>
      </w:r>
    </w:p>
    <w:p>
      <w:pPr>
        <w:pStyle w:val="0"/>
        <w:spacing w:before="200" w:line-rule="auto"/>
        <w:ind w:firstLine="540"/>
        <w:jc w:val="both"/>
      </w:pPr>
      <w:r>
        <w:rPr>
          <w:sz w:val="20"/>
        </w:rPr>
        <w:t xml:space="preserve">4. Карты планируемого размещения объектов регионального значения разрабатываются в масштабах, которые определяются заданием заказчика на подготовку проекта схемы территориального планирования Тульской области или разработчиком по согласованию с заказчиком с учетом площади территории, в отношении которой разрабатывается схема территориального планирования Тульской области.</w:t>
      </w:r>
    </w:p>
    <w:p>
      <w:pPr>
        <w:pStyle w:val="0"/>
        <w:spacing w:before="200" w:line-rule="auto"/>
        <w:ind w:firstLine="540"/>
        <w:jc w:val="both"/>
      </w:pPr>
      <w:r>
        <w:rPr>
          <w:sz w:val="20"/>
        </w:rPr>
        <w:t xml:space="preserve">5. К схеме территориального планирования Тульской области прилагаются материалы по обоснованию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Тульской области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r:id="rId121" w:tooltip="&quot;Градостроительный кодекс Российской Федерации&quot; от 29.12.2004 N 190-ФЗ (ред. от 28.04.2023) {КонсультантПлюс}">
        <w:r>
          <w:rPr>
            <w:sz w:val="20"/>
            <w:color w:val="0000ff"/>
          </w:rPr>
          <w:t xml:space="preserve">части 5.1 статьи 9</w:t>
        </w:r>
      </w:hyperlink>
      <w:r>
        <w:rPr>
          <w:sz w:val="20"/>
        </w:rP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w:t>
      </w:r>
      <w:hyperlink w:history="0" r:id="rId122"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w:t>
      </w:r>
      <w:hyperlink w:history="0" r:id="rId123"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Законом</w:t>
        </w:r>
      </w:hyperlink>
      <w:r>
        <w:rPr>
          <w:sz w:val="20"/>
        </w:rPr>
        <w:t xml:space="preserve"> Тульской области от 28.12.2015 N 2397-ЗТО)</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Тульской области, составляются применительно к территории, в отношении которой разрабатывается схема территориального планирования Тульской области. На указанных картах отображаются:</w:t>
      </w:r>
    </w:p>
    <w:p>
      <w:pPr>
        <w:pStyle w:val="0"/>
        <w:spacing w:before="200" w:line-rule="auto"/>
        <w:ind w:firstLine="540"/>
        <w:jc w:val="both"/>
      </w:pPr>
      <w:r>
        <w:rPr>
          <w:sz w:val="20"/>
        </w:rPr>
        <w:t xml:space="preserve">1) границы муниципальных образований - городских округов, муниципальных районов, поселений, утвержденные в установленном порядке законом Тульской области;</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Тульская область, документами территориального планирования Тульской области, документами территориального планирования муниципальных образований;</w:t>
      </w:r>
    </w:p>
    <w:p>
      <w:pPr>
        <w:pStyle w:val="0"/>
        <w:jc w:val="both"/>
      </w:pPr>
      <w:r>
        <w:rPr>
          <w:sz w:val="20"/>
        </w:rPr>
        <w:t xml:space="preserve">(в ред. </w:t>
      </w:r>
      <w:hyperlink w:history="0" r:id="rId124"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w:t>
      </w:r>
      <w:hyperlink w:history="0" r:id="rId125"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Законом</w:t>
        </w:r>
      </w:hyperlink>
      <w:r>
        <w:rPr>
          <w:sz w:val="20"/>
        </w:rPr>
        <w:t xml:space="preserve"> Тульской области от 28.12.2015 N 2397-ЗТО)</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8. Масштабы, в которых разрабатываются карты, включаемые в состав материалов по обоснованию схемы территориального планирования Тульской области, определяются заданием заказчика на подготовку проекта схемы территориального планирования Тульской области или разработчиком по согласованию с заказчиком.</w:t>
      </w:r>
    </w:p>
    <w:p>
      <w:pPr>
        <w:pStyle w:val="0"/>
        <w:spacing w:before="200" w:line-rule="auto"/>
        <w:ind w:firstLine="540"/>
        <w:jc w:val="both"/>
      </w:pPr>
      <w:r>
        <w:rPr>
          <w:sz w:val="20"/>
        </w:rPr>
        <w:t xml:space="preserve">9. Схема территориального планирования Тульской области, предусматривающая размещение линейных объектов регионального значения, утверждается на срок не менее чем двадцать лет. В иных случаях схема территориального планирования утверждается на срок не менее чем десять лет.</w:t>
      </w:r>
    </w:p>
    <w:p>
      <w:pPr>
        <w:pStyle w:val="0"/>
        <w:jc w:val="both"/>
      </w:pPr>
      <w:r>
        <w:rPr>
          <w:sz w:val="20"/>
        </w:rPr>
      </w:r>
    </w:p>
    <w:p>
      <w:pPr>
        <w:pStyle w:val="2"/>
        <w:outlineLvl w:val="1"/>
        <w:ind w:firstLine="540"/>
        <w:jc w:val="both"/>
      </w:pPr>
      <w:r>
        <w:rPr>
          <w:sz w:val="20"/>
        </w:rPr>
        <w:t xml:space="preserve">Статья 8-1. Виды объектов регионального значения, подлежащих отображению на схеме территориального планирования Тульской области</w:t>
      </w:r>
    </w:p>
    <w:p>
      <w:pPr>
        <w:pStyle w:val="0"/>
        <w:ind w:firstLine="540"/>
        <w:jc w:val="both"/>
      </w:pPr>
      <w:r>
        <w:rPr>
          <w:sz w:val="20"/>
        </w:rPr>
        <w:t xml:space="preserve">(введена </w:t>
      </w:r>
      <w:hyperlink w:history="0" r:id="rId126"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Законом</w:t>
        </w:r>
      </w:hyperlink>
      <w:r>
        <w:rPr>
          <w:sz w:val="20"/>
        </w:rPr>
        <w:t xml:space="preserve"> Тульской области от 23.04.2015 N 2291-ЗТО)</w:t>
      </w:r>
    </w:p>
    <w:p>
      <w:pPr>
        <w:pStyle w:val="0"/>
        <w:jc w:val="both"/>
      </w:pPr>
      <w:r>
        <w:rPr>
          <w:sz w:val="20"/>
        </w:rPr>
      </w:r>
    </w:p>
    <w:p>
      <w:pPr>
        <w:pStyle w:val="0"/>
        <w:ind w:firstLine="540"/>
        <w:jc w:val="both"/>
      </w:pPr>
      <w:r>
        <w:rPr>
          <w:sz w:val="20"/>
        </w:rPr>
        <w:t xml:space="preserve">К видам объектов регионального значения, подлежащих отображению на схеме территориального планирования Тульской области, относятся объекты, планируемые для размещения и предусмотренные программами, утвержденными правительством Тульской области и реализуемыми за счет средств бюджета Тульской области, или нормативными правовыми актами правительства Тульской области, или в установленном правительством Тульской области порядке решениями главных распорядителей средств бюджета Тульской области, или инвестиционными программами субъектов естественных монополий:</w:t>
      </w:r>
    </w:p>
    <w:p>
      <w:pPr>
        <w:pStyle w:val="0"/>
        <w:jc w:val="both"/>
      </w:pPr>
      <w:r>
        <w:rPr>
          <w:sz w:val="20"/>
        </w:rPr>
        <w:t xml:space="preserve">(в ред. </w:t>
      </w:r>
      <w:hyperlink w:history="0" r:id="rId127"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1) в области транспорта (железнодорожного, водного, воздушного транспорта), автомобильных дорог регионального или межмуниципального значения - автомобильные дороги регионального или межмуниципального значения;</w:t>
      </w:r>
    </w:p>
    <w:p>
      <w:pPr>
        <w:pStyle w:val="0"/>
        <w:spacing w:before="200" w:line-rule="auto"/>
        <w:ind w:firstLine="540"/>
        <w:jc w:val="both"/>
      </w:pPr>
      <w:r>
        <w:rPr>
          <w:sz w:val="20"/>
        </w:rPr>
        <w:t xml:space="preserve">2)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pPr>
        <w:pStyle w:val="0"/>
        <w:spacing w:before="200" w:line-rule="auto"/>
        <w:ind w:firstLine="540"/>
        <w:jc w:val="both"/>
      </w:pPr>
      <w:r>
        <w:rPr>
          <w:sz w:val="20"/>
        </w:rPr>
        <w:t xml:space="preserve">а) объекты, необходимые для предупреждения чрезвычайных ситуаций межмуниципального и регионального характера, стихийных бедствий, эпидемий и ликвидации их последствий, в том числе объекты, необходимые для предупреждения и ликвидации чрезвычайных ситуаций природного и техногенного характера, возникших при обращении с отходами;</w:t>
      </w:r>
    </w:p>
    <w:p>
      <w:pPr>
        <w:pStyle w:val="0"/>
        <w:spacing w:before="200" w:line-rule="auto"/>
        <w:ind w:firstLine="540"/>
        <w:jc w:val="both"/>
      </w:pPr>
      <w:r>
        <w:rPr>
          <w:sz w:val="20"/>
        </w:rPr>
        <w:t xml:space="preserve">б) объекты, необходимые для обеспечения деятельности аварийно-спасательных служб Тульской области и аварийно-спасательных формирований Тульской области;</w:t>
      </w:r>
    </w:p>
    <w:p>
      <w:pPr>
        <w:pStyle w:val="0"/>
        <w:spacing w:before="200" w:line-rule="auto"/>
        <w:ind w:firstLine="540"/>
        <w:jc w:val="both"/>
      </w:pPr>
      <w:r>
        <w:rPr>
          <w:sz w:val="20"/>
        </w:rPr>
        <w:t xml:space="preserve">3) в области образования:</w:t>
      </w:r>
    </w:p>
    <w:p>
      <w:pPr>
        <w:pStyle w:val="0"/>
        <w:spacing w:before="200" w:line-rule="auto"/>
        <w:ind w:firstLine="540"/>
        <w:jc w:val="both"/>
      </w:pPr>
      <w:r>
        <w:rPr>
          <w:sz w:val="20"/>
        </w:rPr>
        <w:t xml:space="preserve">а) объекты, в которых размещаются находящиеся в ведении Тульской области профессиональные образовательные организации;</w:t>
      </w:r>
    </w:p>
    <w:p>
      <w:pPr>
        <w:pStyle w:val="0"/>
        <w:spacing w:before="200" w:line-rule="auto"/>
        <w:ind w:firstLine="540"/>
        <w:jc w:val="both"/>
      </w:pPr>
      <w:r>
        <w:rPr>
          <w:sz w:val="20"/>
        </w:rPr>
        <w:t xml:space="preserve">б) объекты, в которых размещаются находящиеся в ведении Тульской области образовательные организации, реализующие дополнительные образовательные программы;</w:t>
      </w:r>
    </w:p>
    <w:p>
      <w:pPr>
        <w:pStyle w:val="0"/>
        <w:spacing w:before="200" w:line-rule="auto"/>
        <w:ind w:firstLine="540"/>
        <w:jc w:val="both"/>
      </w:pPr>
      <w:r>
        <w:rPr>
          <w:sz w:val="20"/>
        </w:rPr>
        <w:t xml:space="preserve">в) объекты, в которых размещаются иные образовательные организации, находящиеся в ведении Тульской области;</w:t>
      </w:r>
    </w:p>
    <w:p>
      <w:pPr>
        <w:pStyle w:val="0"/>
        <w:spacing w:before="200" w:line-rule="auto"/>
        <w:ind w:firstLine="540"/>
        <w:jc w:val="both"/>
      </w:pPr>
      <w:r>
        <w:rPr>
          <w:sz w:val="20"/>
        </w:rPr>
        <w:t xml:space="preserve">4) в области здравоохранения:</w:t>
      </w:r>
    </w:p>
    <w:p>
      <w:pPr>
        <w:pStyle w:val="0"/>
        <w:spacing w:before="200" w:line-rule="auto"/>
        <w:ind w:firstLine="540"/>
        <w:jc w:val="both"/>
      </w:pPr>
      <w:r>
        <w:rPr>
          <w:sz w:val="20"/>
        </w:rPr>
        <w:t xml:space="preserve">а) объекты, в которых размещаются лечебно-профилактические медицинские организации, подведомственные органам исполнительным власти Тульской области;</w:t>
      </w:r>
    </w:p>
    <w:p>
      <w:pPr>
        <w:pStyle w:val="0"/>
        <w:spacing w:before="200" w:line-rule="auto"/>
        <w:ind w:firstLine="540"/>
        <w:jc w:val="both"/>
      </w:pPr>
      <w:r>
        <w:rPr>
          <w:sz w:val="20"/>
        </w:rPr>
        <w:t xml:space="preserve">б) объекты, в которых размещаются медицинские организации особого типа, подведомственные органам исполнительной власти Тульской области;</w:t>
      </w:r>
    </w:p>
    <w:p>
      <w:pPr>
        <w:pStyle w:val="0"/>
        <w:spacing w:before="200" w:line-rule="auto"/>
        <w:ind w:firstLine="540"/>
        <w:jc w:val="both"/>
      </w:pPr>
      <w:r>
        <w:rPr>
          <w:sz w:val="20"/>
        </w:rPr>
        <w:t xml:space="preserve">5) в области физической культуры и спорта:</w:t>
      </w:r>
    </w:p>
    <w:p>
      <w:pPr>
        <w:pStyle w:val="0"/>
        <w:spacing w:before="200" w:line-rule="auto"/>
        <w:ind w:firstLine="540"/>
        <w:jc w:val="both"/>
      </w:pPr>
      <w:r>
        <w:rPr>
          <w:sz w:val="20"/>
        </w:rPr>
        <w:t xml:space="preserve">а) объекты, необходимые для осуществления региональных и межмуниципальных программ и проектов в области физической культуры и спорта, в том числе государственных программ Тульской области;</w:t>
      </w:r>
    </w:p>
    <w:p>
      <w:pPr>
        <w:pStyle w:val="0"/>
        <w:spacing w:before="200" w:line-rule="auto"/>
        <w:ind w:firstLine="540"/>
        <w:jc w:val="both"/>
      </w:pPr>
      <w:r>
        <w:rPr>
          <w:sz w:val="20"/>
        </w:rPr>
        <w:t xml:space="preserve">б) объекты, необходимые для организации и проведения официальных областных и межмуниципальных физкультурных, физкультурно-оздоровительных и спортивных мероприятий;</w:t>
      </w:r>
    </w:p>
    <w:p>
      <w:pPr>
        <w:pStyle w:val="0"/>
        <w:spacing w:before="200" w:line-rule="auto"/>
        <w:ind w:firstLine="540"/>
        <w:jc w:val="both"/>
      </w:pPr>
      <w:r>
        <w:rPr>
          <w:sz w:val="20"/>
        </w:rPr>
        <w:t xml:space="preserve">в) объекты, необходимые для обеспечения подготовки спортивных сборных команд Тульской области, в том числе среди лиц с ограниченными возможностями здоровья и инвалидов;</w:t>
      </w:r>
    </w:p>
    <w:p>
      <w:pPr>
        <w:pStyle w:val="0"/>
        <w:spacing w:before="200" w:line-rule="auto"/>
        <w:ind w:firstLine="540"/>
        <w:jc w:val="both"/>
      </w:pPr>
      <w:r>
        <w:rPr>
          <w:sz w:val="20"/>
        </w:rPr>
        <w:t xml:space="preserve">5-1) в области энергетики:</w:t>
      </w:r>
    </w:p>
    <w:p>
      <w:pPr>
        <w:pStyle w:val="0"/>
        <w:spacing w:before="200" w:line-rule="auto"/>
        <w:ind w:firstLine="540"/>
        <w:jc w:val="both"/>
      </w:pPr>
      <w:r>
        <w:rPr>
          <w:sz w:val="20"/>
        </w:rPr>
        <w:t xml:space="preserve">а) объекты электроснабжения;</w:t>
      </w:r>
    </w:p>
    <w:p>
      <w:pPr>
        <w:pStyle w:val="0"/>
        <w:spacing w:before="200" w:line-rule="auto"/>
        <w:ind w:firstLine="540"/>
        <w:jc w:val="both"/>
      </w:pPr>
      <w:r>
        <w:rPr>
          <w:sz w:val="20"/>
        </w:rPr>
        <w:t xml:space="preserve">б) объекты системы газоснабжения, в том числе газопроводы-отводы и газораспределительные станции;</w:t>
      </w:r>
    </w:p>
    <w:p>
      <w:pPr>
        <w:pStyle w:val="0"/>
        <w:jc w:val="both"/>
      </w:pPr>
      <w:r>
        <w:rPr>
          <w:sz w:val="20"/>
        </w:rPr>
        <w:t xml:space="preserve">(пп. "б" в ред. </w:t>
      </w:r>
      <w:hyperlink w:history="0" r:id="rId128"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30-ЗТО)</w:t>
      </w:r>
    </w:p>
    <w:p>
      <w:pPr>
        <w:pStyle w:val="0"/>
        <w:spacing w:before="200" w:line-rule="auto"/>
        <w:ind w:firstLine="540"/>
        <w:jc w:val="both"/>
      </w:pPr>
      <w:r>
        <w:rPr>
          <w:sz w:val="20"/>
        </w:rPr>
        <w:t xml:space="preserve">6) в иных областях в соответствии с полномочиями Тульской области:</w:t>
      </w:r>
    </w:p>
    <w:p>
      <w:pPr>
        <w:pStyle w:val="0"/>
        <w:spacing w:before="200" w:line-rule="auto"/>
        <w:ind w:firstLine="540"/>
        <w:jc w:val="both"/>
      </w:pPr>
      <w:r>
        <w:rPr>
          <w:sz w:val="20"/>
        </w:rPr>
        <w:t xml:space="preserve">а) объекты, необходимые для обеспечения деятельности органов государственной власти Тульской области;</w:t>
      </w:r>
    </w:p>
    <w:p>
      <w:pPr>
        <w:pStyle w:val="0"/>
        <w:spacing w:before="200" w:line-rule="auto"/>
        <w:ind w:firstLine="540"/>
        <w:jc w:val="both"/>
      </w:pPr>
      <w:r>
        <w:rPr>
          <w:sz w:val="20"/>
        </w:rPr>
        <w:t xml:space="preserve">б) объекты, необходимые для социального обслуживания населения;</w:t>
      </w:r>
    </w:p>
    <w:p>
      <w:pPr>
        <w:pStyle w:val="0"/>
        <w:spacing w:before="200" w:line-rule="auto"/>
        <w:ind w:firstLine="540"/>
        <w:jc w:val="both"/>
      </w:pPr>
      <w:r>
        <w:rPr>
          <w:sz w:val="20"/>
        </w:rPr>
        <w:t xml:space="preserve">в) объекты, необходимые для организации и обеспечения отдыха и оздоровления детей (за исключением организации отдыха детей в каникулярное время);</w:t>
      </w:r>
    </w:p>
    <w:p>
      <w:pPr>
        <w:pStyle w:val="0"/>
        <w:spacing w:before="200" w:line-rule="auto"/>
        <w:ind w:firstLine="540"/>
        <w:jc w:val="both"/>
      </w:pPr>
      <w:r>
        <w:rPr>
          <w:sz w:val="20"/>
        </w:rPr>
        <w:t xml:space="preserve">г) объекты, в которых размещаются государственные архивы Тульской области;</w:t>
      </w:r>
    </w:p>
    <w:p>
      <w:pPr>
        <w:pStyle w:val="0"/>
        <w:spacing w:before="200" w:line-rule="auto"/>
        <w:ind w:firstLine="540"/>
        <w:jc w:val="both"/>
      </w:pPr>
      <w:r>
        <w:rPr>
          <w:sz w:val="20"/>
        </w:rPr>
        <w:t xml:space="preserve">д) объекты, территории, необходимые для реализации инвестиционных проектов в рамках государственных программ Тульской области и инвестиционных программ Тульской области, создания и развития при участии органов государственной власти Тульской области особых экономических зон, кластеров и иных территорий развития, а также для обеспечения инфраструктурой и инженерными коммуникациями земельных участков, на которых предполагается реализация таких инвестиционных проектов;</w:t>
      </w:r>
    </w:p>
    <w:p>
      <w:pPr>
        <w:pStyle w:val="0"/>
        <w:spacing w:before="200" w:line-rule="auto"/>
        <w:ind w:firstLine="540"/>
        <w:jc w:val="both"/>
      </w:pPr>
      <w:r>
        <w:rPr>
          <w:sz w:val="20"/>
        </w:rPr>
        <w:t xml:space="preserve">е) объекты, необходимые для организации проведения на территории Тульской области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pPr>
        <w:pStyle w:val="0"/>
        <w:jc w:val="both"/>
      </w:pPr>
      <w:r>
        <w:rPr>
          <w:sz w:val="20"/>
        </w:rPr>
        <w:t xml:space="preserve">(в ред. Законов Тульской области от 25.06.2015 </w:t>
      </w:r>
      <w:hyperlink w:history="0" r:id="rId129" w:tooltip="Закон Тульской области от 25.06.2015 N 2322-ЗТО &quot;О внесении изменений в Закон Тульской области &quot;О наделении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 их лечению, защите населения от болезней, общих для человека и животных&quot; и статью 8-1 Закона Тульской области &quot;О градостроительной деятельности в Тульской области&quot; (принят Тульской областной Думой 25.06.2 {КонсультантПлюс}">
        <w:r>
          <w:rPr>
            <w:sz w:val="20"/>
            <w:color w:val="0000ff"/>
          </w:rPr>
          <w:t xml:space="preserve">N 2322-ЗТО</w:t>
        </w:r>
      </w:hyperlink>
      <w:r>
        <w:rPr>
          <w:sz w:val="20"/>
        </w:rPr>
        <w:t xml:space="preserve">, от 01.04.2019 </w:t>
      </w:r>
      <w:hyperlink w:history="0" r:id="rId130"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N 30-ЗТО</w:t>
        </w:r>
      </w:hyperlink>
      <w:r>
        <w:rPr>
          <w:sz w:val="20"/>
        </w:rPr>
        <w:t xml:space="preserve">)</w:t>
      </w:r>
    </w:p>
    <w:p>
      <w:pPr>
        <w:pStyle w:val="0"/>
        <w:spacing w:before="200" w:line-rule="auto"/>
        <w:ind w:firstLine="540"/>
        <w:jc w:val="both"/>
      </w:pPr>
      <w:r>
        <w:rPr>
          <w:sz w:val="20"/>
        </w:rPr>
        <w:t xml:space="preserve">е-1) объекты, необходимые для осуществления полномочий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pPr>
        <w:pStyle w:val="0"/>
        <w:jc w:val="both"/>
      </w:pPr>
      <w:r>
        <w:rPr>
          <w:sz w:val="20"/>
        </w:rPr>
        <w:t xml:space="preserve">(п. е-1 введен </w:t>
      </w:r>
      <w:hyperlink w:history="0" r:id="rId131"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ж) утратил силу. - </w:t>
      </w:r>
      <w:hyperlink w:history="0" r:id="rId132"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w:t>
        </w:r>
      </w:hyperlink>
      <w:r>
        <w:rPr>
          <w:sz w:val="20"/>
        </w:rPr>
        <w:t xml:space="preserve"> Тульской области от 01.04.2019 N 30-ЗТО;</w:t>
      </w:r>
    </w:p>
    <w:p>
      <w:pPr>
        <w:pStyle w:val="0"/>
        <w:spacing w:before="200" w:line-rule="auto"/>
        <w:ind w:firstLine="540"/>
        <w:jc w:val="both"/>
      </w:pPr>
      <w:r>
        <w:rPr>
          <w:sz w:val="20"/>
        </w:rPr>
        <w:t xml:space="preserve">з) объекты, территории, необходимые для осуществления полномочий по вопросам, отнесенным к ведению органов государственной власти Тульской области, и оказывающие существенное влияние на социально-экономическое развитие Тульской области, не указанные в настоящей статье.</w:t>
      </w:r>
    </w:p>
    <w:p>
      <w:pPr>
        <w:pStyle w:val="0"/>
        <w:jc w:val="both"/>
      </w:pPr>
      <w:r>
        <w:rPr>
          <w:sz w:val="20"/>
        </w:rPr>
      </w:r>
    </w:p>
    <w:p>
      <w:pPr>
        <w:pStyle w:val="2"/>
        <w:outlineLvl w:val="1"/>
        <w:ind w:firstLine="540"/>
        <w:jc w:val="both"/>
      </w:pPr>
      <w:r>
        <w:rPr>
          <w:sz w:val="20"/>
        </w:rPr>
        <w:t xml:space="preserve">Статья 9. Утратила силу. - </w:t>
      </w:r>
      <w:hyperlink w:history="0" r:id="rId13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10. Порядок подготовки и утверждение схемы территориального планирования Тульской области</w:t>
      </w:r>
    </w:p>
    <w:p>
      <w:pPr>
        <w:pStyle w:val="0"/>
        <w:jc w:val="both"/>
      </w:pPr>
      <w:r>
        <w:rPr>
          <w:sz w:val="20"/>
        </w:rPr>
        <w:t xml:space="preserve">(в ред. </w:t>
      </w:r>
      <w:hyperlink w:history="0" r:id="rId134"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0"/>
        <w:ind w:firstLine="540"/>
        <w:jc w:val="both"/>
      </w:pPr>
      <w:r>
        <w:rPr>
          <w:sz w:val="20"/>
        </w:rPr>
        <w:t xml:space="preserve">1. Решение о подготовке проекта схемы территориального планирования Тульской области, а также предложений по внесению в указанную схему изменений принимает правительство Тульской области.</w:t>
      </w:r>
    </w:p>
    <w:p>
      <w:pPr>
        <w:pStyle w:val="0"/>
        <w:jc w:val="both"/>
      </w:pPr>
      <w:r>
        <w:rPr>
          <w:sz w:val="20"/>
        </w:rPr>
        <w:t xml:space="preserve">(в ред. </w:t>
      </w:r>
      <w:hyperlink w:history="0" r:id="rId135"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2. В решении:</w:t>
      </w:r>
    </w:p>
    <w:p>
      <w:pPr>
        <w:pStyle w:val="0"/>
        <w:spacing w:before="200" w:line-rule="auto"/>
        <w:ind w:firstLine="540"/>
        <w:jc w:val="both"/>
      </w:pPr>
      <w:r>
        <w:rPr>
          <w:sz w:val="20"/>
        </w:rPr>
        <w:t xml:space="preserve">1) определяются сроки, условия финансирования и иные вопросы организации работ по подготовке схемы территориального планирования Тульской области;</w:t>
      </w:r>
    </w:p>
    <w:p>
      <w:pPr>
        <w:pStyle w:val="0"/>
        <w:jc w:val="both"/>
      </w:pPr>
      <w:r>
        <w:rPr>
          <w:sz w:val="20"/>
        </w:rPr>
        <w:t xml:space="preserve">(п. 1 в ред. </w:t>
      </w:r>
      <w:hyperlink w:history="0" r:id="rId136"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2)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pPr>
        <w:pStyle w:val="0"/>
        <w:spacing w:before="200" w:line-rule="auto"/>
        <w:ind w:firstLine="540"/>
        <w:jc w:val="both"/>
      </w:pPr>
      <w:r>
        <w:rPr>
          <w:sz w:val="20"/>
        </w:rPr>
        <w:t xml:space="preserve">3) утратил силу. - </w:t>
      </w:r>
      <w:hyperlink w:history="0" r:id="rId13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3. Решение о подготовке проекта схемы территориального планирования Тульской области, а также предложений по внесению в указанную схему изменений в течение пяти дней после его принятия подлежит опубликованию в порядке, установленном для официального опубликования нормативных правовых актов органов государственной власти Тульской области, иной официальной информации, и размещается на официальном портале правительства Тульской области в сети "Интернет".</w:t>
      </w:r>
    </w:p>
    <w:p>
      <w:pPr>
        <w:pStyle w:val="0"/>
        <w:jc w:val="both"/>
      </w:pPr>
      <w:r>
        <w:rPr>
          <w:sz w:val="20"/>
        </w:rPr>
        <w:t xml:space="preserve">(в ред. </w:t>
      </w:r>
      <w:hyperlink w:history="0" r:id="rId13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4. Орган исполнительной власти Тульской области, уполномоченный в сфере градостроительной деятельности, обеспечивает:</w:t>
      </w:r>
    </w:p>
    <w:p>
      <w:pPr>
        <w:pStyle w:val="0"/>
        <w:spacing w:before="200" w:line-rule="auto"/>
        <w:ind w:firstLine="540"/>
        <w:jc w:val="both"/>
      </w:pPr>
      <w:r>
        <w:rPr>
          <w:sz w:val="20"/>
        </w:rPr>
        <w:t xml:space="preserve">1) осуществление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мероприятий по подготовке проекта документа территориального планирования;</w:t>
      </w:r>
    </w:p>
    <w:p>
      <w:pPr>
        <w:pStyle w:val="0"/>
        <w:jc w:val="both"/>
      </w:pPr>
      <w:r>
        <w:rPr>
          <w:sz w:val="20"/>
        </w:rPr>
        <w:t xml:space="preserve">(п. 1 в ред. </w:t>
      </w:r>
      <w:hyperlink w:history="0" r:id="rId139"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2) координацию работ в процессе подготовки проекта документа, а также взаимодействие с другими органами, ответственными за подготовку проектов документов территориального планирования, в случае совместной подготовки таких документов;</w:t>
      </w:r>
    </w:p>
    <w:p>
      <w:pPr>
        <w:pStyle w:val="0"/>
        <w:spacing w:before="200" w:line-rule="auto"/>
        <w:ind w:firstLine="540"/>
        <w:jc w:val="both"/>
      </w:pPr>
      <w:r>
        <w:rPr>
          <w:sz w:val="20"/>
        </w:rPr>
        <w:t xml:space="preserve">3) учет в подготавливаемом проекте документа решений, содержащихся в документах территориального планирования Российской Федерации, субъектов Российской Федерации, муниципальных образований Тульской области;</w:t>
      </w:r>
    </w:p>
    <w:p>
      <w:pPr>
        <w:pStyle w:val="0"/>
        <w:spacing w:before="200" w:line-rule="auto"/>
        <w:ind w:firstLine="540"/>
        <w:jc w:val="both"/>
      </w:pPr>
      <w:r>
        <w:rPr>
          <w:sz w:val="20"/>
        </w:rPr>
        <w:t xml:space="preserve">4) проверку подготовленного проекта документа на соответствие техническим регламентам;</w:t>
      </w:r>
    </w:p>
    <w:p>
      <w:pPr>
        <w:pStyle w:val="0"/>
        <w:jc w:val="both"/>
      </w:pPr>
      <w:r>
        <w:rPr>
          <w:sz w:val="20"/>
        </w:rPr>
        <w:t xml:space="preserve">(в ред. </w:t>
      </w:r>
      <w:hyperlink w:history="0" r:id="rId140"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5) согласование проекта документа с органами государственной власти и органами местного самоуправления.</w:t>
      </w:r>
    </w:p>
    <w:p>
      <w:pPr>
        <w:pStyle w:val="0"/>
        <w:jc w:val="both"/>
      </w:pPr>
      <w:r>
        <w:rPr>
          <w:sz w:val="20"/>
        </w:rPr>
        <w:t xml:space="preserve">(в ред. </w:t>
      </w:r>
      <w:hyperlink w:history="0" r:id="rId14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5. Подготовка проекта схемы территориального планирования Тульской области осуществляется в соответствии с требованиями </w:t>
      </w:r>
      <w:hyperlink w:history="0" r:id="rId142" w:tooltip="&quot;Градостроительный кодекс Российской Федерации&quot; от 29.12.2004 N 190-ФЗ (ред. от 28.04.2023) {КонсультантПлюс}">
        <w:r>
          <w:rPr>
            <w:sz w:val="20"/>
            <w:color w:val="0000ff"/>
          </w:rPr>
          <w:t xml:space="preserve">статьи 9</w:t>
        </w:r>
      </w:hyperlink>
      <w:r>
        <w:rPr>
          <w:sz w:val="20"/>
        </w:rPr>
        <w:t xml:space="preserve"> Градостроительного кодекса Российской Федерации и с учетом региональных нормативов градостроительного проектирования.</w:t>
      </w:r>
    </w:p>
    <w:p>
      <w:pPr>
        <w:pStyle w:val="0"/>
        <w:jc w:val="both"/>
      </w:pPr>
      <w:r>
        <w:rPr>
          <w:sz w:val="20"/>
        </w:rPr>
        <w:t xml:space="preserve">(часть 5 в ред. </w:t>
      </w:r>
      <w:hyperlink w:history="0" r:id="rId143"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6. Подготовленный проект схемы территориального планирования Тульской области направляется органом исполнительной власти Тульской области, уполномоченным в сфере градостроительной деятельности, в правительство Тульской области.</w:t>
      </w:r>
    </w:p>
    <w:p>
      <w:pPr>
        <w:pStyle w:val="0"/>
        <w:jc w:val="both"/>
      </w:pPr>
      <w:r>
        <w:rPr>
          <w:sz w:val="20"/>
        </w:rPr>
        <w:t xml:space="preserve">(в ред. </w:t>
      </w:r>
      <w:hyperlink w:history="0" r:id="rId144"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Абзац утратил силу. - </w:t>
      </w:r>
      <w:hyperlink w:history="0" r:id="rId145"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7. Орган исполнительной власти Тульской области, уполномоченный в сфере градостроительной деятельности, обеспечивает доступ к проекту схемы территориального планирования Тульской области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 а в случаях, предусмотренных </w:t>
      </w:r>
      <w:hyperlink w:history="0" r:id="rId146" w:tooltip="&quot;Градостроительный кодекс Российской Федерации&quot; от 29.12.2004 N 190-ФЗ (ред. от 28.04.2023) {КонсультантПлюс}">
        <w:r>
          <w:rPr>
            <w:sz w:val="20"/>
            <w:color w:val="0000ff"/>
          </w:rPr>
          <w:t xml:space="preserve">частями 5.1</w:t>
        </w:r>
      </w:hyperlink>
      <w:r>
        <w:rPr>
          <w:sz w:val="20"/>
        </w:rPr>
        <w:t xml:space="preserve"> и </w:t>
      </w:r>
      <w:hyperlink w:history="0" r:id="rId147" w:tooltip="&quot;Градостроительный кодекс Российской Федерации&quot; от 29.12.2004 N 190-ФЗ (ред. от 28.04.2023) {КонсультантПлюс}">
        <w:r>
          <w:rPr>
            <w:sz w:val="20"/>
            <w:color w:val="0000ff"/>
          </w:rPr>
          <w:t xml:space="preserve">5.2 статьи 16</w:t>
        </w:r>
      </w:hyperlink>
      <w:r>
        <w:rPr>
          <w:sz w:val="20"/>
        </w:rPr>
        <w:t xml:space="preserve"> Градостроительного кодекса Российской Федерации, не менее чем за один месяц до его утверждения.</w:t>
      </w:r>
    </w:p>
    <w:p>
      <w:pPr>
        <w:pStyle w:val="0"/>
        <w:jc w:val="both"/>
      </w:pPr>
      <w:r>
        <w:rPr>
          <w:sz w:val="20"/>
        </w:rPr>
        <w:t xml:space="preserve">(в ред. Законов Тульской области от 30.09.2013 </w:t>
      </w:r>
      <w:hyperlink w:history="0" r:id="rId14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 от 27.11.2020 </w:t>
      </w:r>
      <w:hyperlink w:history="0" r:id="rId149"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rPr>
        <w:t xml:space="preserve">)</w:t>
      </w:r>
    </w:p>
    <w:p>
      <w:pPr>
        <w:pStyle w:val="0"/>
        <w:spacing w:before="200" w:line-rule="auto"/>
        <w:ind w:firstLine="540"/>
        <w:jc w:val="both"/>
      </w:pPr>
      <w:r>
        <w:rPr>
          <w:sz w:val="20"/>
        </w:rPr>
        <w:t xml:space="preserve">8. Орган исполнительной власти Тульской области, уполномоченный в сфере градостроительной деятельности,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r:id="rId150" w:tooltip="&quot;Градостроительный кодекс Российской Федерации&quot; от 29.12.2004 N 190-ФЗ (ред. от 28.04.2023) {КонсультантПлюс}">
        <w:r>
          <w:rPr>
            <w:sz w:val="20"/>
            <w:color w:val="0000ff"/>
          </w:rPr>
          <w:t xml:space="preserve">статьей 16</w:t>
        </w:r>
      </w:hyperlink>
      <w:r>
        <w:rPr>
          <w:sz w:val="20"/>
        </w:rPr>
        <w:t xml:space="preserve"> Градостроительного кодекса Российской Федерации об обеспечении доступа к проекту схемы территориального планирования Тульской области и материалам по его обоснованию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(в ред. Законов Тульской области от 30.09.2013 </w:t>
      </w:r>
      <w:hyperlink w:history="0" r:id="rId15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 от 27.11.2020 </w:t>
      </w:r>
      <w:hyperlink w:history="0" r:id="rId152"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rPr>
        <w:t xml:space="preserve">)</w:t>
      </w:r>
    </w:p>
    <w:p>
      <w:pPr>
        <w:pStyle w:val="0"/>
        <w:spacing w:before="200" w:line-rule="auto"/>
        <w:ind w:firstLine="540"/>
        <w:jc w:val="both"/>
      </w:pPr>
      <w:r>
        <w:rPr>
          <w:sz w:val="20"/>
        </w:rPr>
        <w:t xml:space="preserve">9. Заинтересованные лица вправе представить свои предложения по проекту схемы территориального планирования Тульской области органу исполнительной власти Тульской области, уполномоченному в сфере градостроительной деятельности.</w:t>
      </w:r>
    </w:p>
    <w:p>
      <w:pPr>
        <w:pStyle w:val="0"/>
        <w:jc w:val="both"/>
      </w:pPr>
      <w:r>
        <w:rPr>
          <w:sz w:val="20"/>
        </w:rPr>
        <w:t xml:space="preserve">(в ред. Законов Тульской области от 30.09.2013 </w:t>
      </w:r>
      <w:hyperlink w:history="0" r:id="rId15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 от 27.11.2020 </w:t>
      </w:r>
      <w:hyperlink w:history="0" r:id="rId154"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rPr>
        <w:t xml:space="preserve">)</w:t>
      </w:r>
    </w:p>
    <w:p>
      <w:pPr>
        <w:pStyle w:val="0"/>
        <w:spacing w:before="200" w:line-rule="auto"/>
        <w:ind w:firstLine="540"/>
        <w:jc w:val="both"/>
      </w:pPr>
      <w:r>
        <w:rPr>
          <w:sz w:val="20"/>
        </w:rPr>
        <w:t xml:space="preserve">10. Проект схемы территориального планирования Тульской области до ее утверждения подлежит обязательному согласованию в порядке, установленном </w:t>
      </w:r>
      <w:hyperlink w:history="0" r:id="rId155" w:tooltip="&quot;Градостроительный кодекс Российской Федерации&quot; от 29.12.2004 N 190-ФЗ (ред. от 28.04.2023) {КонсультантПлюс}">
        <w:r>
          <w:rPr>
            <w:sz w:val="20"/>
            <w:color w:val="0000ff"/>
          </w:rPr>
          <w:t xml:space="preserve">статьей 16</w:t>
        </w:r>
      </w:hyperlink>
      <w:r>
        <w:rPr>
          <w:sz w:val="20"/>
        </w:rPr>
        <w:t xml:space="preserve"> Градостроительного кодекса Российской Федерации, с:</w:t>
      </w:r>
    </w:p>
    <w:p>
      <w:pPr>
        <w:pStyle w:val="0"/>
        <w:jc w:val="both"/>
      </w:pPr>
      <w:r>
        <w:rPr>
          <w:sz w:val="20"/>
        </w:rPr>
        <w:t xml:space="preserve">(в ред. </w:t>
      </w:r>
      <w:hyperlink w:history="0" r:id="rId156"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 уполномоченным федеральным органом исполнительной власти;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Тульской областью;</w:t>
      </w:r>
    </w:p>
    <w:p>
      <w:pPr>
        <w:pStyle w:val="0"/>
        <w:spacing w:before="200" w:line-rule="auto"/>
        <w:ind w:firstLine="540"/>
        <w:jc w:val="both"/>
      </w:pPr>
      <w:r>
        <w:rPr>
          <w:sz w:val="20"/>
        </w:rPr>
        <w:t xml:space="preserve">3)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w:t>
      </w:r>
    </w:p>
    <w:p>
      <w:pPr>
        <w:pStyle w:val="0"/>
        <w:spacing w:before="200" w:line-rule="auto"/>
        <w:ind w:firstLine="540"/>
        <w:jc w:val="both"/>
      </w:pPr>
      <w:r>
        <w:rPr>
          <w:sz w:val="20"/>
        </w:rPr>
        <w:t xml:space="preserve">11 - 20. Утратили силу. - </w:t>
      </w:r>
      <w:hyperlink w:history="0" r:id="rId15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21. Решением правительства Тульской области утверждается схема территориального планирования Тульской области, в том числе внесение изменений в такую схему.</w:t>
      </w:r>
    </w:p>
    <w:p>
      <w:pPr>
        <w:pStyle w:val="0"/>
        <w:jc w:val="both"/>
      </w:pPr>
      <w:r>
        <w:rPr>
          <w:sz w:val="20"/>
        </w:rPr>
        <w:t xml:space="preserve">(в ред. </w:t>
      </w:r>
      <w:hyperlink w:history="0" r:id="rId15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22. Орган исполнительной власти Тульской области, уполномоченный в сфере градостроительной деятельности, обеспечивает доступ к утвержденной схеме территориального планирования Тульской области и материалам по ее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в срок, не превышающий десяти дней со дня ее утверждения.</w:t>
      </w:r>
    </w:p>
    <w:p>
      <w:pPr>
        <w:pStyle w:val="0"/>
        <w:jc w:val="both"/>
      </w:pPr>
      <w:r>
        <w:rPr>
          <w:sz w:val="20"/>
        </w:rPr>
        <w:t xml:space="preserve">(часть 22 в ред. </w:t>
      </w:r>
      <w:hyperlink w:history="0" r:id="rId15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23. Утратила силу. - </w:t>
      </w:r>
      <w:hyperlink w:history="0" r:id="rId160"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24.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Тульской области.</w:t>
      </w:r>
    </w:p>
    <w:p>
      <w:pPr>
        <w:pStyle w:val="0"/>
        <w:spacing w:before="200" w:line-rule="auto"/>
        <w:ind w:firstLine="540"/>
        <w:jc w:val="both"/>
      </w:pPr>
      <w:r>
        <w:rPr>
          <w:sz w:val="20"/>
        </w:rPr>
        <w:t xml:space="preserve">25. Внесение изменений в схему территориального планирования Тульской области осуществляется в соответствии с требованиями, предусмотренными Градостроительным </w:t>
      </w:r>
      <w:hyperlink w:history="0" r:id="rId16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r>
    </w:p>
    <w:p>
      <w:pPr>
        <w:pStyle w:val="2"/>
        <w:outlineLvl w:val="1"/>
        <w:ind w:firstLine="540"/>
        <w:jc w:val="both"/>
      </w:pPr>
      <w:r>
        <w:rPr>
          <w:sz w:val="20"/>
        </w:rPr>
        <w:t xml:space="preserve">Статья 11. Утратила силу. - </w:t>
      </w:r>
      <w:hyperlink w:history="0" r:id="rId162"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12. Содержание схемы территориального планирования муниципального района</w:t>
      </w:r>
    </w:p>
    <w:p>
      <w:pPr>
        <w:pStyle w:val="0"/>
        <w:ind w:firstLine="540"/>
        <w:jc w:val="both"/>
      </w:pPr>
      <w:r>
        <w:rPr>
          <w:sz w:val="20"/>
        </w:rPr>
        <w:t xml:space="preserve">(в ред. </w:t>
      </w:r>
      <w:hyperlink w:history="0" r:id="rId16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335" w:name="P335"/>
    <w:bookmarkEnd w:id="335"/>
    <w:p>
      <w:pPr>
        <w:pStyle w:val="0"/>
        <w:spacing w:before="200" w:line-rule="auto"/>
        <w:ind w:firstLine="540"/>
        <w:jc w:val="both"/>
      </w:pPr>
      <w:r>
        <w:rPr>
          <w:sz w:val="20"/>
        </w:rPr>
        <w:t xml:space="preserve">2) карту планируемого размещения объектов местного значения;</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w:t>
      </w:r>
      <w:hyperlink w:history="0" r:id="rId164"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30-ЗТО)</w:t>
      </w:r>
    </w:p>
    <w:bookmarkStart w:id="338" w:name="P338"/>
    <w:bookmarkEnd w:id="338"/>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335" w:tooltip="2) карту планируемого размещения объектов местного значения;">
        <w:r>
          <w:rPr>
            <w:sz w:val="20"/>
            <w:color w:val="0000ff"/>
          </w:rPr>
          <w:t xml:space="preserve">пунктах 2</w:t>
        </w:r>
      </w:hyperlink>
      <w:r>
        <w:rPr>
          <w:sz w:val="20"/>
        </w:rPr>
        <w:t xml:space="preserve"> - </w:t>
      </w:r>
      <w:hyperlink w:history="0" w:anchor="P338"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w:t>
      </w:r>
      <w:hyperlink w:history="0" r:id="rId165"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w:t>
      </w:r>
      <w:hyperlink w:history="0" r:id="rId166"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30-ЗТО)</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0"/>
        <w:spacing w:before="200" w:line-rule="auto"/>
        <w:ind w:firstLine="540"/>
        <w:jc w:val="both"/>
      </w:pPr>
      <w:r>
        <w:rPr>
          <w:sz w:val="20"/>
        </w:rPr>
        <w:t xml:space="preserve">4. Основной чертеж схемы территориального планирования муниципального района, иные карты, фрагменты карт представляются в масштабах, которые определяются заданием заказчика на подготовку проекта схемы территориального планирования муниципального района или разработчиком по согласованию с заказчиком с учетом площади территории, на которую распространяется действие схемы территориального планирования муниципального района, а также с учетом численности населения (существующей и прогнозируемой) муниципального района, входящих в его состав поселений и населенных пунктов.</w:t>
      </w:r>
    </w:p>
    <w:p>
      <w:pPr>
        <w:pStyle w:val="0"/>
        <w:spacing w:before="200" w:line-rule="auto"/>
        <w:ind w:firstLine="540"/>
        <w:jc w:val="both"/>
      </w:pPr>
      <w:r>
        <w:rPr>
          <w:sz w:val="20"/>
        </w:rPr>
        <w:t xml:space="preserve">4-1.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4-1 введена </w:t>
      </w:r>
      <w:hyperlink w:history="0" r:id="rId167"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 в ред. </w:t>
      </w:r>
      <w:hyperlink w:history="0" r:id="rId168"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30-ЗТО)</w:t>
      </w:r>
    </w:p>
    <w:p>
      <w:pPr>
        <w:pStyle w:val="0"/>
        <w:spacing w:before="200" w:line-rule="auto"/>
        <w:ind w:firstLine="540"/>
        <w:jc w:val="both"/>
      </w:pPr>
      <w:r>
        <w:rPr>
          <w:sz w:val="20"/>
        </w:rPr>
        <w:t xml:space="preserve">5.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r:id="rId169" w:tooltip="&quot;Градостроительный кодекс Российской Федерации&quot; от 29.12.2004 N 190-ФЗ (ред. от 28.04.2023) {КонсультантПлюс}">
        <w:r>
          <w:rPr>
            <w:sz w:val="20"/>
            <w:color w:val="0000ff"/>
          </w:rPr>
          <w:t xml:space="preserve">части 5.2 статьи 9</w:t>
        </w:r>
      </w:hyperlink>
      <w:r>
        <w:rPr>
          <w:sz w:val="20"/>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w:t>
      </w:r>
      <w:hyperlink w:history="0" r:id="rId170"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Тульская область, документами территориального планирования Тульской области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w:t>
      </w:r>
      <w:hyperlink w:history="0" r:id="rId171"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w:t>
      </w:r>
      <w:hyperlink w:history="0" r:id="rId172"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30-ЗТО)</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7.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Тульская область, документами территориального планирования Тульской области;</w:t>
      </w:r>
    </w:p>
    <w:p>
      <w:pPr>
        <w:pStyle w:val="0"/>
        <w:jc w:val="both"/>
      </w:pPr>
      <w:r>
        <w:rPr>
          <w:sz w:val="20"/>
        </w:rPr>
        <w:t xml:space="preserve">(в ред. </w:t>
      </w:r>
      <w:hyperlink w:history="0" r:id="rId173"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w:t>
      </w:r>
      <w:hyperlink w:history="0" r:id="rId174" w:tooltip="Закон Тульской области от 30.11.2017 N 94-ЗТО &quot;О внесении изменений в Закон Тульской области &quot;О градостроительной деятельности в Тульской области&quot; (принят Тульской областной Думой 30.11.2017) {КонсультантПлюс}">
        <w:r>
          <w:rPr>
            <w:sz w:val="20"/>
            <w:color w:val="0000ff"/>
          </w:rPr>
          <w:t xml:space="preserve">Законом</w:t>
        </w:r>
      </w:hyperlink>
      <w:r>
        <w:rPr>
          <w:sz w:val="20"/>
        </w:rPr>
        <w:t xml:space="preserve"> Тульской области от 30.11.2017 N 94-ЗТО; в ред. </w:t>
      </w:r>
      <w:hyperlink w:history="0" r:id="rId175"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Закона</w:t>
        </w:r>
      </w:hyperlink>
      <w:r>
        <w:rPr>
          <w:sz w:val="20"/>
        </w:rPr>
        <w:t xml:space="preserve"> Тульской области от 01.04.2019 N 30-ЗТО)</w:t>
      </w:r>
    </w:p>
    <w:p>
      <w:pPr>
        <w:pStyle w:val="0"/>
        <w:spacing w:before="200" w:line-rule="auto"/>
        <w:ind w:firstLine="540"/>
        <w:jc w:val="both"/>
      </w:pPr>
      <w:r>
        <w:rPr>
          <w:sz w:val="20"/>
        </w:rPr>
        <w:t xml:space="preserve">8. Масштабы карт обосновывающих материалов определяются заданием заказчика на подготовку проекта схемы территориального планирования муниципального района или разработчиком по согласованию с заказчиком.</w:t>
      </w:r>
    </w:p>
    <w:p>
      <w:pPr>
        <w:pStyle w:val="0"/>
        <w:spacing w:before="200" w:line-rule="auto"/>
        <w:ind w:firstLine="540"/>
        <w:jc w:val="both"/>
      </w:pPr>
      <w:r>
        <w:rPr>
          <w:sz w:val="20"/>
        </w:rPr>
        <w:t xml:space="preserve">9. Схема территориального планирования муниципального района, предусматривающая размещение линейных объектов местного значения, утверждается на срок не менее чем двадцать лет. В иных случаях схема территориального планирования утверждается на срок не менее чем десять лет.</w:t>
      </w:r>
    </w:p>
    <w:p>
      <w:pPr>
        <w:pStyle w:val="0"/>
        <w:jc w:val="both"/>
      </w:pPr>
      <w:r>
        <w:rPr>
          <w:sz w:val="20"/>
        </w:rPr>
      </w:r>
    </w:p>
    <w:p>
      <w:pPr>
        <w:pStyle w:val="2"/>
        <w:outlineLvl w:val="1"/>
        <w:ind w:firstLine="540"/>
        <w:jc w:val="both"/>
      </w:pPr>
      <w:r>
        <w:rPr>
          <w:sz w:val="20"/>
        </w:rPr>
        <w:t xml:space="preserve">Статья 12-1. Виды объектов местного значения, подлежащих отображению на схеме территориального планирования муниципального района</w:t>
      </w:r>
    </w:p>
    <w:p>
      <w:pPr>
        <w:pStyle w:val="0"/>
        <w:ind w:firstLine="540"/>
        <w:jc w:val="both"/>
      </w:pPr>
      <w:r>
        <w:rPr>
          <w:sz w:val="20"/>
        </w:rPr>
        <w:t xml:space="preserve">(введена </w:t>
      </w:r>
      <w:hyperlink w:history="0" r:id="rId176"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Законом</w:t>
        </w:r>
      </w:hyperlink>
      <w:r>
        <w:rPr>
          <w:sz w:val="20"/>
        </w:rPr>
        <w:t xml:space="preserve"> Тульской области от 23.04.2015 N 2291-ЗТО)</w:t>
      </w:r>
    </w:p>
    <w:p>
      <w:pPr>
        <w:pStyle w:val="0"/>
        <w:jc w:val="both"/>
      </w:pPr>
      <w:r>
        <w:rPr>
          <w:sz w:val="20"/>
        </w:rPr>
      </w:r>
    </w:p>
    <w:p>
      <w:pPr>
        <w:pStyle w:val="0"/>
        <w:ind w:firstLine="540"/>
        <w:jc w:val="both"/>
      </w:pPr>
      <w:r>
        <w:rPr>
          <w:sz w:val="20"/>
        </w:rPr>
        <w:t xml:space="preserve">К видам объектов местного значения, подлежащих отображению на схеме территориального планирования муниципального района, относятся объекты, планируемые для размещения и предусмотренные программами, утвержденными администрацией муниципального района и реализуемыми за счет средств бюджета муниципального района, или нормативными правовыми актами администрации муниципального района, или в установленном администрацией муниципального района порядке решениями главных распорядителей средств бюджета муниципального района, или инвестиционными программами организаций коммунального комплекса:</w:t>
      </w:r>
    </w:p>
    <w:p>
      <w:pPr>
        <w:pStyle w:val="0"/>
        <w:jc w:val="both"/>
      </w:pPr>
      <w:r>
        <w:rPr>
          <w:sz w:val="20"/>
        </w:rPr>
        <w:t xml:space="preserve">(в ред. </w:t>
      </w:r>
      <w:hyperlink w:history="0" r:id="rId177"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1) в области электро- и газоснабжения поселений - объекты, необходимые для организации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pPr>
        <w:pStyle w:val="0"/>
        <w:jc w:val="both"/>
      </w:pPr>
      <w:r>
        <w:rPr>
          <w:sz w:val="20"/>
        </w:rPr>
        <w:t xml:space="preserve">(п. 1 в ред. </w:t>
      </w:r>
      <w:hyperlink w:history="0" r:id="rId178"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2) в области автомобильных дорог местного значения вне границ населенных пунктов в границах муниципального района -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3) в области образования:</w:t>
      </w:r>
    </w:p>
    <w:p>
      <w:pPr>
        <w:pStyle w:val="0"/>
        <w:spacing w:before="200" w:line-rule="auto"/>
        <w:ind w:firstLine="540"/>
        <w:jc w:val="both"/>
      </w:pPr>
      <w:r>
        <w:rPr>
          <w:sz w:val="20"/>
        </w:rPr>
        <w:t xml:space="preserve">а) объекты, в которых размещаются муниципальные образовательные организации, находящиеся в ведении органов местного самоуправления муниципального района;</w:t>
      </w:r>
    </w:p>
    <w:p>
      <w:pPr>
        <w:pStyle w:val="0"/>
        <w:spacing w:before="200" w:line-rule="auto"/>
        <w:ind w:firstLine="540"/>
        <w:jc w:val="both"/>
      </w:pPr>
      <w:r>
        <w:rPr>
          <w:sz w:val="20"/>
        </w:rPr>
        <w:t xml:space="preserve">б) объекты, необходимые для организации отдыха детей в каникулярное время;</w:t>
      </w:r>
    </w:p>
    <w:p>
      <w:pPr>
        <w:pStyle w:val="0"/>
        <w:spacing w:before="200" w:line-rule="auto"/>
        <w:ind w:firstLine="540"/>
        <w:jc w:val="both"/>
      </w:pPr>
      <w:r>
        <w:rPr>
          <w:sz w:val="20"/>
        </w:rPr>
        <w:t xml:space="preserve">4) в области здравоохранения:</w:t>
      </w:r>
    </w:p>
    <w:p>
      <w:pPr>
        <w:pStyle w:val="0"/>
        <w:spacing w:before="200" w:line-rule="auto"/>
        <w:ind w:firstLine="540"/>
        <w:jc w:val="both"/>
      </w:pPr>
      <w:r>
        <w:rPr>
          <w:sz w:val="20"/>
        </w:rPr>
        <w:t xml:space="preserve">а) объекты, в которых размещаются лечебно-профилактические медицинские организации, подведомственные органам местного самоуправления муниципального района;</w:t>
      </w:r>
    </w:p>
    <w:p>
      <w:pPr>
        <w:pStyle w:val="0"/>
        <w:spacing w:before="200" w:line-rule="auto"/>
        <w:ind w:firstLine="540"/>
        <w:jc w:val="both"/>
      </w:pPr>
      <w:r>
        <w:rPr>
          <w:sz w:val="20"/>
        </w:rPr>
        <w:t xml:space="preserve">б) объекты, в которых размещаются медицинские организации особого типа, подведомственные органам местного самоуправления муниципального района;</w:t>
      </w:r>
    </w:p>
    <w:p>
      <w:pPr>
        <w:pStyle w:val="0"/>
        <w:spacing w:before="200" w:line-rule="auto"/>
        <w:ind w:firstLine="540"/>
        <w:jc w:val="both"/>
      </w:pPr>
      <w:r>
        <w:rPr>
          <w:sz w:val="20"/>
        </w:rPr>
        <w:t xml:space="preserve">5) в области физической культуры и массового спорта:</w:t>
      </w:r>
    </w:p>
    <w:p>
      <w:pPr>
        <w:pStyle w:val="0"/>
        <w:spacing w:before="200" w:line-rule="auto"/>
        <w:ind w:firstLine="540"/>
        <w:jc w:val="both"/>
      </w:pPr>
      <w:r>
        <w:rPr>
          <w:sz w:val="20"/>
        </w:rPr>
        <w:t xml:space="preserve">а) объекты, необходимые для организации проведения официальных физкультурно-оздоровительных и спортивных мероприятий муниципального района;</w:t>
      </w:r>
    </w:p>
    <w:p>
      <w:pPr>
        <w:pStyle w:val="0"/>
        <w:spacing w:before="200" w:line-rule="auto"/>
        <w:ind w:firstLine="540"/>
        <w:jc w:val="both"/>
      </w:pPr>
      <w:r>
        <w:rPr>
          <w:sz w:val="20"/>
        </w:rPr>
        <w:t xml:space="preserve">б) объекты, необходимые для проведения тренировочного процесса спортивных сборных команд муниципального района;</w:t>
      </w:r>
    </w:p>
    <w:p>
      <w:pPr>
        <w:pStyle w:val="0"/>
        <w:spacing w:before="200" w:line-rule="auto"/>
        <w:ind w:firstLine="540"/>
        <w:jc w:val="both"/>
      </w:pPr>
      <w:r>
        <w:rPr>
          <w:sz w:val="20"/>
        </w:rPr>
        <w:t xml:space="preserve">в) объекты, необходимые для подготовки спортивного резерва для спортивных сборных команд муниципального района;</w:t>
      </w:r>
    </w:p>
    <w:p>
      <w:pPr>
        <w:pStyle w:val="0"/>
        <w:spacing w:before="200" w:line-rule="auto"/>
        <w:ind w:firstLine="540"/>
        <w:jc w:val="both"/>
      </w:pPr>
      <w:r>
        <w:rPr>
          <w:sz w:val="20"/>
        </w:rPr>
        <w:t xml:space="preserve">6) в области обработки, утилизации, обезвреживания, размещения твердых коммунальных отходов - объекты, необходимые для организации обработки, утилизации, обезвреживания, размещения твердых коммунальных отходов;</w:t>
      </w:r>
    </w:p>
    <w:p>
      <w:pPr>
        <w:pStyle w:val="0"/>
        <w:jc w:val="both"/>
      </w:pPr>
      <w:r>
        <w:rPr>
          <w:sz w:val="20"/>
        </w:rPr>
        <w:t xml:space="preserve">(п. 6 в ред. </w:t>
      </w:r>
      <w:hyperlink w:history="0" r:id="rId179" w:tooltip="Закон Тульской области от 13.07.2017 N 54-ЗТО &quot;О внесении изменений в Закон Тульской области &quot;О градостроительной деятельности в Тульской области&quot; (принят Тульской областной Думой 13.07.2017) {КонсультантПлюс}">
        <w:r>
          <w:rPr>
            <w:sz w:val="20"/>
            <w:color w:val="0000ff"/>
          </w:rPr>
          <w:t xml:space="preserve">Закона</w:t>
        </w:r>
      </w:hyperlink>
      <w:r>
        <w:rPr>
          <w:sz w:val="20"/>
        </w:rPr>
        <w:t xml:space="preserve"> Тульской области от 13.07.2017 N 54-ЗТО)</w:t>
      </w:r>
    </w:p>
    <w:p>
      <w:pPr>
        <w:pStyle w:val="0"/>
        <w:spacing w:before="200" w:line-rule="auto"/>
        <w:ind w:firstLine="540"/>
        <w:jc w:val="both"/>
      </w:pPr>
      <w:r>
        <w:rPr>
          <w:sz w:val="20"/>
        </w:rPr>
        <w:t xml:space="preserve">7) в иных областях в связи с решением вопросов местного значения муниципального района:</w:t>
      </w:r>
    </w:p>
    <w:p>
      <w:pPr>
        <w:pStyle w:val="0"/>
        <w:spacing w:before="200" w:line-rule="auto"/>
        <w:ind w:firstLine="540"/>
        <w:jc w:val="both"/>
      </w:pPr>
      <w:r>
        <w:rPr>
          <w:sz w:val="20"/>
        </w:rPr>
        <w:t xml:space="preserve">а) объекты, необходимые для предупреждения и ликвидации последствий чрезвычайных ситуаций на территории муниципального района, а также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spacing w:before="200" w:line-rule="auto"/>
        <w:ind w:firstLine="540"/>
        <w:jc w:val="both"/>
      </w:pPr>
      <w:r>
        <w:rPr>
          <w:sz w:val="20"/>
        </w:rPr>
        <w:t xml:space="preserve">б) объекты, в которых размещаются межпоселенческие библиотеки;</w:t>
      </w:r>
    </w:p>
    <w:p>
      <w:pPr>
        <w:pStyle w:val="0"/>
        <w:spacing w:before="200" w:line-rule="auto"/>
        <w:ind w:firstLine="540"/>
        <w:jc w:val="both"/>
      </w:pPr>
      <w:r>
        <w:rPr>
          <w:sz w:val="20"/>
        </w:rPr>
        <w:t xml:space="preserve">в) объекты, в которых размещаются муниципальные архивы муниципального района;</w:t>
      </w:r>
    </w:p>
    <w:p>
      <w:pPr>
        <w:pStyle w:val="0"/>
        <w:spacing w:before="200" w:line-rule="auto"/>
        <w:ind w:firstLine="540"/>
        <w:jc w:val="both"/>
      </w:pPr>
      <w:r>
        <w:rPr>
          <w:sz w:val="20"/>
        </w:rPr>
        <w:t xml:space="preserve">г) объекты, необходимые для осуществления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д) межпоселенческие места захоронения;</w:t>
      </w:r>
    </w:p>
    <w:p>
      <w:pPr>
        <w:pStyle w:val="0"/>
        <w:spacing w:before="200" w:line-rule="auto"/>
        <w:ind w:firstLine="540"/>
        <w:jc w:val="both"/>
      </w:pPr>
      <w:r>
        <w:rPr>
          <w:sz w:val="20"/>
        </w:rPr>
        <w:t xml:space="preserve">е) объекты конфессионального значения;</w:t>
      </w:r>
    </w:p>
    <w:p>
      <w:pPr>
        <w:pStyle w:val="0"/>
        <w:spacing w:before="200" w:line-rule="auto"/>
        <w:ind w:firstLine="540"/>
        <w:jc w:val="both"/>
      </w:pPr>
      <w:r>
        <w:rPr>
          <w:sz w:val="20"/>
        </w:rPr>
        <w:t xml:space="preserve">ж) объекты, территории, необходимые для осуществления органами местного самоуправления муниципального района полномочий по вопросам местного значения и оказывающие существенное влияние на социально-экономическое развитие муниципального района, не указанные в настоящей статье.</w:t>
      </w:r>
    </w:p>
    <w:p>
      <w:pPr>
        <w:pStyle w:val="0"/>
        <w:jc w:val="both"/>
      </w:pPr>
      <w:r>
        <w:rPr>
          <w:sz w:val="20"/>
        </w:rPr>
      </w:r>
    </w:p>
    <w:p>
      <w:pPr>
        <w:pStyle w:val="2"/>
        <w:outlineLvl w:val="1"/>
        <w:ind w:firstLine="540"/>
        <w:jc w:val="both"/>
      </w:pPr>
      <w:r>
        <w:rPr>
          <w:sz w:val="20"/>
        </w:rPr>
        <w:t xml:space="preserve">Статья 13. Утратила силу. - </w:t>
      </w:r>
      <w:hyperlink w:history="0" r:id="rId180"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14. Порядок подготовки схемы территориального планирования муниципального района</w:t>
      </w:r>
    </w:p>
    <w:p>
      <w:pPr>
        <w:pStyle w:val="0"/>
        <w:jc w:val="both"/>
      </w:pPr>
      <w:r>
        <w:rPr>
          <w:sz w:val="20"/>
        </w:rPr>
      </w:r>
    </w:p>
    <w:bookmarkStart w:id="419" w:name="P419"/>
    <w:bookmarkEnd w:id="419"/>
    <w:p>
      <w:pPr>
        <w:pStyle w:val="0"/>
        <w:ind w:firstLine="540"/>
        <w:jc w:val="both"/>
      </w:pPr>
      <w:r>
        <w:rPr>
          <w:sz w:val="20"/>
        </w:rPr>
        <w:t xml:space="preserve">1. Решение о подготовке проекта схемы территориального планирования муниципального района Тульской области, а также предложений по внесению в указанную схему изменений принимает глава администрации муниципального района.</w:t>
      </w:r>
    </w:p>
    <w:p>
      <w:pPr>
        <w:pStyle w:val="0"/>
        <w:spacing w:before="200" w:line-rule="auto"/>
        <w:ind w:firstLine="540"/>
        <w:jc w:val="both"/>
      </w:pPr>
      <w:r>
        <w:rPr>
          <w:sz w:val="20"/>
        </w:rPr>
        <w:t xml:space="preserve">2. В решении, указанном в </w:t>
      </w:r>
      <w:hyperlink w:history="0" w:anchor="P419" w:tooltip="1. Решение о подготовке проекта схемы территориального планирования муниципального района Тульской области, а также предложений по внесению в указанную схему изменений принимает глава администрации муниципального район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определяются сроки, условия финансирования и иные вопросы организации работ по подготовке проекта схемы территориального планирования муниципального района;</w:t>
      </w:r>
    </w:p>
    <w:p>
      <w:pPr>
        <w:pStyle w:val="0"/>
        <w:jc w:val="both"/>
      </w:pPr>
      <w:r>
        <w:rPr>
          <w:sz w:val="20"/>
        </w:rPr>
        <w:t xml:space="preserve">(п. 1 в ред. </w:t>
      </w:r>
      <w:hyperlink w:history="0" r:id="rId18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2)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pPr>
        <w:pStyle w:val="0"/>
        <w:spacing w:before="200" w:line-rule="auto"/>
        <w:ind w:firstLine="540"/>
        <w:jc w:val="both"/>
      </w:pPr>
      <w:r>
        <w:rPr>
          <w:sz w:val="20"/>
        </w:rPr>
        <w:t xml:space="preserve">3) утратил силу. - </w:t>
      </w:r>
      <w:hyperlink w:history="0" r:id="rId182"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3. Решение о подготовке проекта схемы территориального планирования муниципального района, а также предложений по внесению в указанную схему изменений в течение пяти дней после его принятия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при наличии официального сайта муниципального района в сети "Интернет".</w:t>
      </w:r>
    </w:p>
    <w:p>
      <w:pPr>
        <w:pStyle w:val="0"/>
        <w:spacing w:before="200" w:line-rule="auto"/>
        <w:ind w:firstLine="540"/>
        <w:jc w:val="both"/>
      </w:pPr>
      <w:r>
        <w:rPr>
          <w:sz w:val="20"/>
        </w:rPr>
        <w:t xml:space="preserve">4. Администрация муниципального района является ответственной за вопросы градостроительной деятельности, осуществляет подготовку проекта схемы территориального планирования муниципального района и обеспечивает:</w:t>
      </w:r>
    </w:p>
    <w:p>
      <w:pPr>
        <w:pStyle w:val="0"/>
        <w:spacing w:before="200" w:line-rule="auto"/>
        <w:ind w:firstLine="540"/>
        <w:jc w:val="both"/>
      </w:pPr>
      <w:r>
        <w:rPr>
          <w:sz w:val="20"/>
        </w:rPr>
        <w:t xml:space="preserve">1) осуществление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мероприятий по подготовке проекта документа территориального планирования;</w:t>
      </w:r>
    </w:p>
    <w:p>
      <w:pPr>
        <w:pStyle w:val="0"/>
        <w:jc w:val="both"/>
      </w:pPr>
      <w:r>
        <w:rPr>
          <w:sz w:val="20"/>
        </w:rPr>
        <w:t xml:space="preserve">(п. 1 в ред. </w:t>
      </w:r>
      <w:hyperlink w:history="0" r:id="rId183"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2) координацию работ в процессе подготовки проекта документа, а также взаимодействие с другими органами, ответственными за подготовку проектов документов территориального планирования, в случае совместной подготовки таких документов;</w:t>
      </w:r>
    </w:p>
    <w:p>
      <w:pPr>
        <w:pStyle w:val="0"/>
        <w:spacing w:before="200" w:line-rule="auto"/>
        <w:ind w:firstLine="540"/>
        <w:jc w:val="both"/>
      </w:pPr>
      <w:r>
        <w:rPr>
          <w:sz w:val="20"/>
        </w:rPr>
        <w:t xml:space="preserve">3) учет в подготавливаемом проекте документа решений, содержащихся в документах территориального планирования Российской Федерации, Тульской области, муниципальных образований Тульской области;</w:t>
      </w:r>
    </w:p>
    <w:p>
      <w:pPr>
        <w:pStyle w:val="0"/>
        <w:spacing w:before="200" w:line-rule="auto"/>
        <w:ind w:firstLine="540"/>
        <w:jc w:val="both"/>
      </w:pPr>
      <w:r>
        <w:rPr>
          <w:sz w:val="20"/>
        </w:rPr>
        <w:t xml:space="preserve">4) проверку подготовленного проекта документа на соответствие техническим регламентам;</w:t>
      </w:r>
    </w:p>
    <w:p>
      <w:pPr>
        <w:pStyle w:val="0"/>
        <w:jc w:val="both"/>
      </w:pPr>
      <w:r>
        <w:rPr>
          <w:sz w:val="20"/>
        </w:rPr>
        <w:t xml:space="preserve">(в ред. </w:t>
      </w:r>
      <w:hyperlink w:history="0" r:id="rId184"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5) согласование проекта документа с органами государственной власти и органами местного самоуправления.</w:t>
      </w:r>
    </w:p>
    <w:p>
      <w:pPr>
        <w:pStyle w:val="0"/>
        <w:jc w:val="both"/>
      </w:pPr>
      <w:r>
        <w:rPr>
          <w:sz w:val="20"/>
        </w:rPr>
        <w:t xml:space="preserve">(в ред. </w:t>
      </w:r>
      <w:hyperlink w:history="0" r:id="rId185"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5. Подготовка проекта схемы территориального планирования муниципального района осуществляется в соответствии с требованиями </w:t>
      </w:r>
      <w:hyperlink w:history="0" r:id="rId186" w:tooltip="&quot;Градостроительный кодекс Российской Федерации&quot; от 29.12.2004 N 190-ФЗ (ред. от 28.04.2023) {КонсультантПлюс}">
        <w:r>
          <w:rPr>
            <w:sz w:val="20"/>
            <w:color w:val="0000ff"/>
          </w:rPr>
          <w:t xml:space="preserve">статьи 9</w:t>
        </w:r>
      </w:hyperlink>
      <w:r>
        <w:rPr>
          <w:sz w:val="20"/>
        </w:rPr>
        <w:t xml:space="preserve">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(часть 5 в ред. </w:t>
      </w:r>
      <w:hyperlink w:history="0" r:id="rId187"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6. Подготовленный проект схемы территориального планирования муниципального района направляется главе администрации муниципального района.</w:t>
      </w:r>
    </w:p>
    <w:p>
      <w:pPr>
        <w:pStyle w:val="0"/>
        <w:spacing w:before="200" w:line-rule="auto"/>
        <w:ind w:firstLine="540"/>
        <w:jc w:val="both"/>
      </w:pPr>
      <w:r>
        <w:rPr>
          <w:sz w:val="20"/>
        </w:rPr>
        <w:t xml:space="preserve">7. Администрация муниципального района обеспечивает доступ к проекту схемы территориального планирования муниципального района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 а в случаях, предусмотренных </w:t>
      </w:r>
      <w:hyperlink w:history="0" r:id="rId188" w:tooltip="&quot;Градостроительный кодекс Российской Федерации&quot; от 29.12.2004 N 190-ФЗ (ред. от 28.04.2023) {КонсультантПлюс}">
        <w:r>
          <w:rPr>
            <w:sz w:val="20"/>
            <w:color w:val="0000ff"/>
          </w:rPr>
          <w:t xml:space="preserve">частями 6.1</w:t>
        </w:r>
      </w:hyperlink>
      <w:r>
        <w:rPr>
          <w:sz w:val="20"/>
        </w:rPr>
        <w:t xml:space="preserve"> и </w:t>
      </w:r>
      <w:hyperlink w:history="0" r:id="rId189" w:tooltip="&quot;Градостроительный кодекс Российской Федерации&quot; от 29.12.2004 N 190-ФЗ (ред. от 28.04.2023) {КонсультантПлюс}">
        <w:r>
          <w:rPr>
            <w:sz w:val="20"/>
            <w:color w:val="0000ff"/>
          </w:rPr>
          <w:t xml:space="preserve">6.2 статьи 21</w:t>
        </w:r>
      </w:hyperlink>
      <w:r>
        <w:rPr>
          <w:sz w:val="20"/>
        </w:rPr>
        <w:t xml:space="preserve"> Градостроительного кодекса Российской Федерации, не менее чем за один месяц до его утверждения.</w:t>
      </w:r>
    </w:p>
    <w:p>
      <w:pPr>
        <w:pStyle w:val="0"/>
        <w:jc w:val="both"/>
      </w:pPr>
      <w:r>
        <w:rPr>
          <w:sz w:val="20"/>
        </w:rPr>
        <w:t xml:space="preserve">(в ред. </w:t>
      </w:r>
      <w:hyperlink w:history="0" r:id="rId190"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spacing w:before="200" w:line-rule="auto"/>
        <w:ind w:firstLine="540"/>
        <w:jc w:val="both"/>
      </w:pPr>
      <w:r>
        <w:rPr>
          <w:sz w:val="20"/>
        </w:rPr>
        <w:t xml:space="preserve">Администрация муниципального района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r:id="rId191" w:tooltip="&quot;Градостроительный кодекс Российской Федерации&quot; от 29.12.2004 N 190-ФЗ (ред. от 28.04.2023) {КонсультантПлюс}">
        <w:r>
          <w:rPr>
            <w:sz w:val="20"/>
            <w:color w:val="0000ff"/>
          </w:rPr>
          <w:t xml:space="preserve">статьей 21</w:t>
        </w:r>
      </w:hyperlink>
      <w:r>
        <w:rPr>
          <w:sz w:val="20"/>
        </w:rPr>
        <w:t xml:space="preserve"> Градостроительного кодекса Российской Федерации об обеспечении доступа к проекту схемы территориального планирования муниципального образования и материалам по его обоснованию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(в ред. </w:t>
      </w:r>
      <w:hyperlink w:history="0" r:id="rId192"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jc w:val="both"/>
      </w:pPr>
      <w:r>
        <w:rPr>
          <w:sz w:val="20"/>
        </w:rPr>
        <w:t xml:space="preserve">(часть 7 в ред. </w:t>
      </w:r>
      <w:hyperlink w:history="0" r:id="rId19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8. Заинтересованные лица вправе представить свои предложения по проекту схемы территориального планирования муниципального района в администрацию муниципального района.</w:t>
      </w:r>
    </w:p>
    <w:p>
      <w:pPr>
        <w:pStyle w:val="0"/>
        <w:jc w:val="both"/>
      </w:pPr>
      <w:r>
        <w:rPr>
          <w:sz w:val="20"/>
        </w:rPr>
        <w:t xml:space="preserve">(в ред. Законов Тульской области от 30.09.2013 </w:t>
      </w:r>
      <w:hyperlink w:history="0" r:id="rId194"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 от 27.11.2020 </w:t>
      </w:r>
      <w:hyperlink w:history="0" r:id="rId195"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rPr>
        <w:t xml:space="preserve">)</w:t>
      </w:r>
    </w:p>
    <w:bookmarkStart w:id="445" w:name="P445"/>
    <w:bookmarkEnd w:id="445"/>
    <w:p>
      <w:pPr>
        <w:pStyle w:val="0"/>
        <w:spacing w:before="200" w:line-rule="auto"/>
        <w:ind w:firstLine="540"/>
        <w:jc w:val="both"/>
      </w:pPr>
      <w:r>
        <w:rPr>
          <w:sz w:val="20"/>
        </w:rPr>
        <w:t xml:space="preserve">9. Проект схемы территориального планирования муниципального района до ее утверждения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с правительством Тульской области, с органами местного самоуправления поселений, входящих в состав муниципального района, с заинтересованными органами местного самоуправления муниципальных районов и городских округов, имеющих общую границу с муниципальным районом, в порядке, установленном </w:t>
      </w:r>
      <w:hyperlink w:history="0" r:id="rId196" w:tooltip="&quot;Градостроительный кодекс Российской Федерации&quot; от 29.12.2004 N 190-ФЗ (ред. от 28.04.2023) {КонсультантПлюс}">
        <w:r>
          <w:rPr>
            <w:sz w:val="20"/>
            <w:color w:val="0000ff"/>
          </w:rPr>
          <w:t xml:space="preserve">статьей 21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0"/>
        <w:jc w:val="both"/>
      </w:pPr>
      <w:r>
        <w:rPr>
          <w:sz w:val="20"/>
        </w:rPr>
        <w:t xml:space="preserve">(часть 9 в ред. </w:t>
      </w:r>
      <w:hyperlink w:history="0" r:id="rId19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10. Администрация муниципального района обеспечивает доступ к утвержденной схеме территориального планирования муниципального района и материалам по ее обоснованию в информационной системе территориального планирования с использованием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в срок, не превышающий десяти дней со дня ее утверждения.</w:t>
      </w:r>
    </w:p>
    <w:p>
      <w:pPr>
        <w:pStyle w:val="0"/>
        <w:jc w:val="both"/>
      </w:pPr>
      <w:r>
        <w:rPr>
          <w:sz w:val="20"/>
        </w:rPr>
        <w:t xml:space="preserve">(часть 10 в ред. </w:t>
      </w:r>
      <w:hyperlink w:history="0" r:id="rId19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11. Внесение изменений в схему территориального планирования муниципального района осуществляется в соответствии с требованиями, предусмотренными Градостроительным </w:t>
      </w:r>
      <w:hyperlink w:history="0" r:id="rId19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12. В случае поступления от одного или нескольких указанных в </w:t>
      </w:r>
      <w:hyperlink w:history="0" w:anchor="P445" w:tooltip="9. Проект схемы территориального планирования муниципального района до ее утверждения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с правительством Тульской области, с органами местного самоуправления поселений, входящих в состав муниципального района, с заинтересованными органами местного самоуправления муниципальных районов и городских округов, имеющих общую границу с муниципальным районом, в ...">
        <w:r>
          <w:rPr>
            <w:sz w:val="20"/>
            <w:color w:val="0000ff"/>
          </w:rPr>
          <w:t xml:space="preserve">части 9</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администрации муниципального района в течение пятнадцати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w:t>
      </w:r>
      <w:hyperlink w:history="0" r:id="rId200"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spacing w:before="200" w:line-rule="auto"/>
        <w:ind w:firstLine="540"/>
        <w:jc w:val="both"/>
      </w:pPr>
      <w:r>
        <w:rPr>
          <w:sz w:val="20"/>
        </w:rPr>
        <w:t xml:space="preserve">По результатам работы согласительная комиссия представляет главе администрации муниципального района документы, указанные в </w:t>
      </w:r>
      <w:hyperlink w:history="0" r:id="rId201" w:tooltip="&quot;Градостроительный кодекс Российской Федерации&quot; от 29.12.2004 N 190-ФЗ (ред. от 28.04.2023) {КонсультантПлюс}">
        <w:r>
          <w:rPr>
            <w:sz w:val="20"/>
            <w:color w:val="0000ff"/>
          </w:rPr>
          <w:t xml:space="preserve">статье 21</w:t>
        </w:r>
      </w:hyperlink>
      <w:r>
        <w:rPr>
          <w:sz w:val="20"/>
        </w:rPr>
        <w:t xml:space="preserve"> Градостроительного кодекса Российской Федерации.</w:t>
      </w:r>
    </w:p>
    <w:p>
      <w:pPr>
        <w:pStyle w:val="0"/>
        <w:jc w:val="both"/>
      </w:pPr>
      <w:r>
        <w:rPr>
          <w:sz w:val="20"/>
        </w:rPr>
        <w:t xml:space="preserve">(часть 12 в ред. </w:t>
      </w:r>
      <w:hyperlink w:history="0" r:id="rId202"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15. Утратила силу. - </w:t>
      </w:r>
      <w:hyperlink w:history="0" r:id="rId20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16. Содержание генерального плана поселения, городского округа</w:t>
      </w:r>
    </w:p>
    <w:p>
      <w:pPr>
        <w:pStyle w:val="0"/>
        <w:ind w:firstLine="540"/>
        <w:jc w:val="both"/>
      </w:pPr>
      <w:r>
        <w:rPr>
          <w:sz w:val="20"/>
        </w:rPr>
        <w:t xml:space="preserve">(в ред. </w:t>
      </w:r>
      <w:hyperlink w:history="0" r:id="rId204"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0"/>
        <w:ind w:firstLine="540"/>
        <w:jc w:val="both"/>
      </w:pPr>
      <w:r>
        <w:rPr>
          <w:sz w:val="20"/>
        </w:rPr>
        <w:t xml:space="preserve">1. Генеральный план поселения, генеральный план городского округа (далее -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463" w:name="P463"/>
    <w:bookmarkEnd w:id="463"/>
    <w:p>
      <w:pPr>
        <w:pStyle w:val="0"/>
        <w:spacing w:before="200" w:line-rule="auto"/>
        <w:ind w:firstLine="540"/>
        <w:jc w:val="both"/>
      </w:pPr>
      <w:r>
        <w:rPr>
          <w:sz w:val="20"/>
        </w:rPr>
        <w:t xml:space="preserve">2) карту планируемого размещения объектов местного значения поселения или городского округа;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поселения или городского округа;</w:t>
      </w:r>
    </w:p>
    <w:bookmarkStart w:id="465" w:name="P465"/>
    <w:bookmarkEnd w:id="465"/>
    <w:p>
      <w:pPr>
        <w:pStyle w:val="0"/>
        <w:spacing w:before="200" w:line-rule="auto"/>
        <w:ind w:firstLine="540"/>
        <w:jc w:val="both"/>
      </w:pPr>
      <w:r>
        <w:rPr>
          <w:sz w:val="20"/>
        </w:rPr>
        <w:t xml:space="preserve">4) карту функциональных зон поселения или городского округа.</w:t>
      </w:r>
    </w:p>
    <w:p>
      <w:pPr>
        <w:pStyle w:val="0"/>
        <w:spacing w:before="200" w:line-rule="auto"/>
        <w:ind w:firstLine="540"/>
        <w:jc w:val="both"/>
      </w:pPr>
      <w:r>
        <w:rPr>
          <w:sz w:val="20"/>
        </w:rPr>
        <w:t xml:space="preserve">2.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3. На указанных в </w:t>
      </w:r>
      <w:hyperlink w:history="0" w:anchor="P463" w:tooltip="2) карту планируемого размещения объектов местного значения поселения или городского округа;">
        <w:r>
          <w:rPr>
            <w:sz w:val="20"/>
            <w:color w:val="0000ff"/>
          </w:rPr>
          <w:t xml:space="preserve">пунктах 2</w:t>
        </w:r>
      </w:hyperlink>
      <w:r>
        <w:rPr>
          <w:sz w:val="20"/>
        </w:rPr>
        <w:t xml:space="preserve"> - </w:t>
      </w:r>
      <w:hyperlink w:history="0" w:anchor="P465" w:tooltip="4) карту функциональных зон поселения или городского округа.">
        <w:r>
          <w:rPr>
            <w:sz w:val="20"/>
            <w:color w:val="0000ff"/>
          </w:rPr>
          <w:t xml:space="preserve">4 части 1</w:t>
        </w:r>
      </w:hyperlink>
      <w:r>
        <w:rPr>
          <w:sz w:val="20"/>
        </w:rPr>
        <w:t xml:space="preserve"> настоящей статьи картах соответственно отображаются:</w:t>
      </w:r>
    </w:p>
    <w:p>
      <w:pPr>
        <w:pStyle w:val="0"/>
        <w:spacing w:before="200" w:line-rule="auto"/>
        <w:ind w:firstLine="540"/>
        <w:jc w:val="both"/>
      </w:pPr>
      <w:r>
        <w:rPr>
          <w:sz w:val="20"/>
        </w:rPr>
        <w:t xml:space="preserve">1) планируемые для размещения объекты местного значения поселения, городского округа, относящиеся к следующим областям:</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pPr>
        <w:pStyle w:val="0"/>
        <w:jc w:val="both"/>
      </w:pPr>
      <w:r>
        <w:rPr>
          <w:sz w:val="20"/>
        </w:rPr>
        <w:t xml:space="preserve">(в ред. </w:t>
      </w:r>
      <w:hyperlink w:history="0" r:id="rId205"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г) иные области в связи с решением вопросов местного значения поселения, городского округа;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0"/>
        <w:spacing w:before="200" w:line-rule="auto"/>
        <w:ind w:firstLine="540"/>
        <w:jc w:val="both"/>
      </w:pPr>
      <w:r>
        <w:rPr>
          <w:sz w:val="20"/>
        </w:rPr>
        <w:t xml:space="preserve">4. Карты генерального плана представляются в масштабах, которые определяются заданием заказчика на подготовку проекта генерального плана или разработчиком по согласованию с заказчиком, с учетом площади территории, в отношении которой разрабатывается генеральный план, а также с учетом численности населения (существующей и прогнозируемой) соответствующих населенных пунктов:</w:t>
      </w:r>
    </w:p>
    <w:p>
      <w:pPr>
        <w:pStyle w:val="0"/>
        <w:spacing w:before="200" w:line-rule="auto"/>
        <w:ind w:firstLine="540"/>
        <w:jc w:val="both"/>
      </w:pPr>
      <w:r>
        <w:rPr>
          <w:sz w:val="20"/>
        </w:rPr>
        <w:t xml:space="preserve">1) масштаб 1:25000 - 1:10000 - при численности населения 500 тысяч и более человек;</w:t>
      </w:r>
    </w:p>
    <w:p>
      <w:pPr>
        <w:pStyle w:val="0"/>
        <w:spacing w:before="200" w:line-rule="auto"/>
        <w:ind w:firstLine="540"/>
        <w:jc w:val="both"/>
      </w:pPr>
      <w:r>
        <w:rPr>
          <w:sz w:val="20"/>
        </w:rPr>
        <w:t xml:space="preserve">2) масштаб 1:10000 - 1:5000 - при численности населения 100 - 500 тысяч человек;</w:t>
      </w:r>
    </w:p>
    <w:p>
      <w:pPr>
        <w:pStyle w:val="0"/>
        <w:spacing w:before="200" w:line-rule="auto"/>
        <w:ind w:firstLine="540"/>
        <w:jc w:val="both"/>
      </w:pPr>
      <w:r>
        <w:rPr>
          <w:sz w:val="20"/>
        </w:rPr>
        <w:t xml:space="preserve">3) масштаб 1:5000 - при численности населения от 10 до 100 тысяч человек.</w:t>
      </w:r>
    </w:p>
    <w:p>
      <w:pPr>
        <w:pStyle w:val="0"/>
        <w:spacing w:before="200" w:line-rule="auto"/>
        <w:ind w:firstLine="540"/>
        <w:jc w:val="both"/>
      </w:pPr>
      <w:r>
        <w:rPr>
          <w:sz w:val="20"/>
        </w:rPr>
        <w:t xml:space="preserve">4-1.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4-1 введена </w:t>
      </w:r>
      <w:hyperlink w:history="0" r:id="rId206"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w:t>
      </w:r>
    </w:p>
    <w:p>
      <w:pPr>
        <w:pStyle w:val="0"/>
        <w:spacing w:before="200" w:line-rule="auto"/>
        <w:ind w:firstLine="540"/>
        <w:jc w:val="both"/>
      </w:pPr>
      <w:r>
        <w:rPr>
          <w:sz w:val="20"/>
        </w:rPr>
        <w:t xml:space="preserve">5.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6.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r:id="rId207" w:tooltip="&quot;Градостроительный кодекс Российской Федерации&quot; от 29.12.2004 N 190-ФЗ (ред. от 28.04.2023) {КонсультантПлюс}">
        <w:r>
          <w:rPr>
            <w:sz w:val="20"/>
            <w:color w:val="0000ff"/>
          </w:rPr>
          <w:t xml:space="preserve">части 5.2 статьи 9</w:t>
        </w:r>
      </w:hyperlink>
      <w:r>
        <w:rPr>
          <w:sz w:val="20"/>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w:t>
      </w:r>
      <w:hyperlink w:history="0" r:id="rId208"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pPr>
        <w:pStyle w:val="0"/>
        <w:jc w:val="both"/>
      </w:pPr>
      <w:r>
        <w:rPr>
          <w:sz w:val="20"/>
        </w:rPr>
        <w:t xml:space="preserve">(п. 2 в ред. </w:t>
      </w:r>
      <w:hyperlink w:history="0" r:id="rId209" w:tooltip="Закон Тульской области от 26.01.2017 N 5-ЗТО (ред. от 30.11.2017) &quot;О внесении изменений в Закон Тульской области &quot;О градостроительной деятельности в Тульской области&quot; (принят Тульской областной Думой 26.01.2017) {КонсультантПлюс}">
        <w:r>
          <w:rPr>
            <w:sz w:val="20"/>
            <w:color w:val="0000ff"/>
          </w:rPr>
          <w:t xml:space="preserve">Закона</w:t>
        </w:r>
      </w:hyperlink>
      <w:r>
        <w:rPr>
          <w:sz w:val="20"/>
        </w:rPr>
        <w:t xml:space="preserve"> Тульской области от 26.01.2017 N 5-ЗТО)</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Тульская область, документами территориального планирования Тульской области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w:t>
      </w:r>
      <w:hyperlink w:history="0" r:id="rId210"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w:t>
      </w:r>
      <w:hyperlink w:history="0" r:id="rId211" w:tooltip="Закон Тульской области от 28.04.2016 N 31-ЗТО &quot;О внесении изменений в статью 16 закона Тульской области &quot;О градостроительной деятельности в Тульской области&quot; (принят Тульской областной Думой 28.04.2016) {КонсультантПлюс}">
        <w:r>
          <w:rPr>
            <w:sz w:val="20"/>
            <w:color w:val="0000ff"/>
          </w:rPr>
          <w:t xml:space="preserve">Законом</w:t>
        </w:r>
      </w:hyperlink>
      <w:r>
        <w:rPr>
          <w:sz w:val="20"/>
        </w:rPr>
        <w:t xml:space="preserve"> Тульской области от 28.04.2016 N 31-ЗТО)</w:t>
      </w:r>
    </w:p>
    <w:p>
      <w:pPr>
        <w:pStyle w:val="0"/>
        <w:spacing w:before="200" w:line-rule="auto"/>
        <w:ind w:firstLine="540"/>
        <w:jc w:val="both"/>
      </w:pPr>
      <w:r>
        <w:rPr>
          <w:sz w:val="20"/>
        </w:rPr>
        <w:t xml:space="preserve">7. Материалы по обоснованию генерального плана в виде карт отображают:</w:t>
      </w:r>
    </w:p>
    <w:p>
      <w:pPr>
        <w:pStyle w:val="0"/>
        <w:jc w:val="both"/>
      </w:pPr>
      <w:r>
        <w:rPr>
          <w:sz w:val="20"/>
        </w:rPr>
        <w:t xml:space="preserve">(в ред. </w:t>
      </w:r>
      <w:hyperlink w:history="0" r:id="rId212" w:tooltip="Закон Тульской области от 28.04.2016 N 31-ЗТО &quot;О внесении изменений в статью 16 закона Тульской области &quot;О градостроительной деятельности в Тульской области&quot; (принят Тульской областной Думой 28.04.2016) {КонсультантПлюс}">
        <w:r>
          <w:rPr>
            <w:sz w:val="20"/>
            <w:color w:val="0000ff"/>
          </w:rPr>
          <w:t xml:space="preserve">Закона</w:t>
        </w:r>
      </w:hyperlink>
      <w:r>
        <w:rPr>
          <w:sz w:val="20"/>
        </w:rPr>
        <w:t xml:space="preserve"> Тульской области от 28.04.2016 N 31-ЗТО)</w:t>
      </w:r>
    </w:p>
    <w:p>
      <w:pPr>
        <w:pStyle w:val="0"/>
        <w:spacing w:before="200" w:line-rule="auto"/>
        <w:ind w:firstLine="540"/>
        <w:jc w:val="both"/>
      </w:pPr>
      <w:r>
        <w:rPr>
          <w:sz w:val="20"/>
        </w:rPr>
        <w:t xml:space="preserve">1) границы поселения, городского округа;</w:t>
      </w:r>
    </w:p>
    <w:p>
      <w:pPr>
        <w:pStyle w:val="0"/>
        <w:spacing w:before="200" w:line-rule="auto"/>
        <w:ind w:firstLine="540"/>
        <w:jc w:val="both"/>
      </w:pPr>
      <w:r>
        <w:rPr>
          <w:sz w:val="20"/>
        </w:rPr>
        <w:t xml:space="preserve">2) границы существующих населенных пунктов, входящих в состав поселения, городского округа;</w:t>
      </w:r>
    </w:p>
    <w:p>
      <w:pPr>
        <w:pStyle w:val="0"/>
        <w:spacing w:before="200" w:line-rule="auto"/>
        <w:ind w:firstLine="540"/>
        <w:jc w:val="both"/>
      </w:pPr>
      <w:r>
        <w:rPr>
          <w:sz w:val="20"/>
        </w:rPr>
        <w:t xml:space="preserve">3) местоположение существующих и строящихся объектов местного значения поселения, городского округа;</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213"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w:t>
      </w:r>
      <w:hyperlink w:history="0" r:id="rId214" w:tooltip="Закон Тульской области от 28.04.2016 N 31-ЗТО &quot;О внесении изменений в статью 16 закона Тульской области &quot;О градостроительной деятельности в Тульской области&quot; (принят Тульской областной Думой 28.04.2016) {КонсультантПлюс}">
        <w:r>
          <w:rPr>
            <w:sz w:val="20"/>
            <w:color w:val="0000ff"/>
          </w:rPr>
          <w:t xml:space="preserve">Законом</w:t>
        </w:r>
      </w:hyperlink>
      <w:r>
        <w:rPr>
          <w:sz w:val="20"/>
        </w:rPr>
        <w:t xml:space="preserve"> Тульской области от 28.04.2016 N 31-ЗТО)</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w:t>
      </w:r>
      <w:hyperlink w:history="0" r:id="rId215" w:tooltip="Закон Тульской области от 30.11.2017 N 94-ЗТО &quot;О внесении изменений в Закон Тульской области &quot;О градостроительной деятельности в Тульской области&quot; (принят Тульской областной Думой 30.11.2017) {КонсультантПлюс}">
        <w:r>
          <w:rPr>
            <w:sz w:val="20"/>
            <w:color w:val="0000ff"/>
          </w:rPr>
          <w:t xml:space="preserve">Законом</w:t>
        </w:r>
      </w:hyperlink>
      <w:r>
        <w:rPr>
          <w:sz w:val="20"/>
        </w:rPr>
        <w:t xml:space="preserve"> Тульской области от 30.11.2017 N 94-ЗТО; в ред. </w:t>
      </w:r>
      <w:hyperlink w:history="0" r:id="rId216"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Закона</w:t>
        </w:r>
      </w:hyperlink>
      <w:r>
        <w:rPr>
          <w:sz w:val="20"/>
        </w:rPr>
        <w:t xml:space="preserve"> Тульской области от 01.04.2019 N 30-ЗТО)</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spacing w:before="200" w:line-rule="auto"/>
        <w:ind w:firstLine="540"/>
        <w:jc w:val="both"/>
      </w:pPr>
      <w:r>
        <w:rPr>
          <w:sz w:val="20"/>
        </w:rPr>
        <w:t xml:space="preserve">8. Масштабы карт по обоснованию генерального плана определяются заданием заказчика на подготовку проекта генерального плана или разработчиком по согласованию с заказчиком.</w:t>
      </w:r>
    </w:p>
    <w:p>
      <w:pPr>
        <w:pStyle w:val="0"/>
        <w:jc w:val="both"/>
      </w:pPr>
      <w:r>
        <w:rPr>
          <w:sz w:val="20"/>
        </w:rPr>
        <w:t xml:space="preserve">(в ред. </w:t>
      </w:r>
      <w:hyperlink w:history="0" r:id="rId217" w:tooltip="Закон Тульской области от 28.04.2016 N 31-ЗТО &quot;О внесении изменений в статью 16 закона Тульской области &quot;О градостроительной деятельности в Тульской области&quot; (принят Тульской областной Думой 28.04.2016) {КонсультантПлюс}">
        <w:r>
          <w:rPr>
            <w:sz w:val="20"/>
            <w:color w:val="0000ff"/>
          </w:rPr>
          <w:t xml:space="preserve">Закона</w:t>
        </w:r>
      </w:hyperlink>
      <w:r>
        <w:rPr>
          <w:sz w:val="20"/>
        </w:rPr>
        <w:t xml:space="preserve"> Тульской области от 28.04.2016 N 31-ЗТО)</w:t>
      </w:r>
    </w:p>
    <w:p>
      <w:pPr>
        <w:pStyle w:val="0"/>
        <w:spacing w:before="200" w:line-rule="auto"/>
        <w:ind w:firstLine="540"/>
        <w:jc w:val="both"/>
      </w:pPr>
      <w:r>
        <w:rPr>
          <w:sz w:val="20"/>
        </w:rPr>
        <w:t xml:space="preserve">9. Генеральный план утверждается на срок не менее чем двадцать лет.</w:t>
      </w:r>
    </w:p>
    <w:p>
      <w:pPr>
        <w:pStyle w:val="0"/>
        <w:jc w:val="both"/>
      </w:pPr>
      <w:r>
        <w:rPr>
          <w:sz w:val="20"/>
        </w:rPr>
        <w:t xml:space="preserve">(в ред. </w:t>
      </w:r>
      <w:hyperlink w:history="0" r:id="rId218" w:tooltip="Закон Тульской области от 28.04.2016 N 31-ЗТО &quot;О внесении изменений в статью 16 закона Тульской области &quot;О градостроительной деятельности в Тульской области&quot; (принят Тульской областной Думой 28.04.2016) {КонсультантПлюс}">
        <w:r>
          <w:rPr>
            <w:sz w:val="20"/>
            <w:color w:val="0000ff"/>
          </w:rPr>
          <w:t xml:space="preserve">Закона</w:t>
        </w:r>
      </w:hyperlink>
      <w:r>
        <w:rPr>
          <w:sz w:val="20"/>
        </w:rPr>
        <w:t xml:space="preserve"> Тульской области от 28.04.2016 N 31-ЗТО)</w:t>
      </w:r>
    </w:p>
    <w:p>
      <w:pPr>
        <w:pStyle w:val="0"/>
        <w:spacing w:before="200" w:line-rule="auto"/>
        <w:ind w:firstLine="540"/>
        <w:jc w:val="both"/>
      </w:pPr>
      <w:r>
        <w:rPr>
          <w:sz w:val="20"/>
        </w:rPr>
        <w:t xml:space="preserve">10. Внесение в генеральный план изменений может осуществляться применительно к части населенного пункта в случаях, если на данной части населенного пункта будет осуществляться:</w:t>
      </w:r>
    </w:p>
    <w:p>
      <w:pPr>
        <w:pStyle w:val="0"/>
        <w:spacing w:before="200" w:line-rule="auto"/>
        <w:ind w:firstLine="540"/>
        <w:jc w:val="both"/>
      </w:pPr>
      <w:r>
        <w:rPr>
          <w:sz w:val="20"/>
        </w:rPr>
        <w:t xml:space="preserve">1) жилищное строительство;</w:t>
      </w:r>
    </w:p>
    <w:p>
      <w:pPr>
        <w:pStyle w:val="0"/>
        <w:spacing w:before="200" w:line-rule="auto"/>
        <w:ind w:firstLine="540"/>
        <w:jc w:val="both"/>
      </w:pPr>
      <w:r>
        <w:rPr>
          <w:sz w:val="20"/>
        </w:rPr>
        <w:t xml:space="preserve">2) комплексное развитие территории;</w:t>
      </w:r>
    </w:p>
    <w:p>
      <w:pPr>
        <w:pStyle w:val="0"/>
        <w:spacing w:before="200" w:line-rule="auto"/>
        <w:ind w:firstLine="540"/>
        <w:jc w:val="both"/>
      </w:pPr>
      <w:r>
        <w:rPr>
          <w:sz w:val="20"/>
        </w:rPr>
        <w:t xml:space="preserve">3) реализация масштабного инвестиционного проекта в соответствии с </w:t>
      </w:r>
      <w:hyperlink w:history="0" r:id="rId219" w:tooltip="Закон Тульской области от 15.07.2016 N 61-ЗТО (ред. от 18.07.2022)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quot; (принят Тульской областной Думой 14.07.2016) {КонсультантПлюс}">
        <w:r>
          <w:rPr>
            <w:sz w:val="20"/>
            <w:color w:val="0000ff"/>
          </w:rPr>
          <w:t xml:space="preserve">Законом</w:t>
        </w:r>
      </w:hyperlink>
      <w:r>
        <w:rPr>
          <w:sz w:val="20"/>
        </w:rPr>
        <w:t xml:space="preserve"> Тульской области от 15 июля 2016 года N 61-ЗТО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pPr>
        <w:pStyle w:val="0"/>
        <w:spacing w:before="200" w:line-rule="auto"/>
        <w:ind w:firstLine="540"/>
        <w:jc w:val="both"/>
      </w:pPr>
      <w:r>
        <w:rPr>
          <w:sz w:val="20"/>
        </w:rPr>
        <w:t xml:space="preserve">4) размещение объекта социальной, транспортной, коммунальной инфраструктуры, в том числе электро-, тепло-, газо- и водоснабжения, водоотведения;</w:t>
      </w:r>
    </w:p>
    <w:p>
      <w:pPr>
        <w:pStyle w:val="0"/>
        <w:spacing w:before="200" w:line-rule="auto"/>
        <w:ind w:firstLine="540"/>
        <w:jc w:val="both"/>
      </w:pPr>
      <w:r>
        <w:rPr>
          <w:sz w:val="20"/>
        </w:rPr>
        <w:t xml:space="preserve">5) размещение объекта федерального, регионального либо местного значения.</w:t>
      </w:r>
    </w:p>
    <w:p>
      <w:pPr>
        <w:pStyle w:val="0"/>
        <w:jc w:val="both"/>
      </w:pPr>
      <w:r>
        <w:rPr>
          <w:sz w:val="20"/>
        </w:rPr>
        <w:t xml:space="preserve">(часть 10 введена </w:t>
      </w:r>
      <w:hyperlink w:history="0" r:id="rId220" w:tooltip="Закон Тульской области от 27.10.2022 N 97-ЗТО &quot;О внесении изменений в Закон Тульской области &quot;О градостроительной деятельности в Тульской области&quot; (принят Тульской областной Думой 27.10.2022) {КонсультантПлюс}">
        <w:r>
          <w:rPr>
            <w:sz w:val="20"/>
            <w:color w:val="0000ff"/>
          </w:rPr>
          <w:t xml:space="preserve">Законом</w:t>
        </w:r>
      </w:hyperlink>
      <w:r>
        <w:rPr>
          <w:sz w:val="20"/>
        </w:rPr>
        <w:t xml:space="preserve"> Тульской области от 27.10.2022 N 97-ЗТО)</w:t>
      </w:r>
    </w:p>
    <w:p>
      <w:pPr>
        <w:pStyle w:val="0"/>
        <w:jc w:val="both"/>
      </w:pPr>
      <w:r>
        <w:rPr>
          <w:sz w:val="20"/>
        </w:rPr>
      </w:r>
    </w:p>
    <w:p>
      <w:pPr>
        <w:pStyle w:val="2"/>
        <w:outlineLvl w:val="1"/>
        <w:ind w:firstLine="540"/>
        <w:jc w:val="both"/>
      </w:pPr>
      <w:r>
        <w:rPr>
          <w:sz w:val="20"/>
        </w:rPr>
        <w:t xml:space="preserve">Статья 16-1. Виды объектов местного значения, подлежащих отображению на генеральном плане поселения</w:t>
      </w:r>
    </w:p>
    <w:p>
      <w:pPr>
        <w:pStyle w:val="0"/>
        <w:ind w:firstLine="540"/>
        <w:jc w:val="both"/>
      </w:pPr>
      <w:r>
        <w:rPr>
          <w:sz w:val="20"/>
        </w:rPr>
        <w:t xml:space="preserve">(введена </w:t>
      </w:r>
      <w:hyperlink w:history="0" r:id="rId221"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Законом</w:t>
        </w:r>
      </w:hyperlink>
      <w:r>
        <w:rPr>
          <w:sz w:val="20"/>
        </w:rPr>
        <w:t xml:space="preserve"> Тульской области от 23.04.2015 N 2291-ЗТО)</w:t>
      </w:r>
    </w:p>
    <w:p>
      <w:pPr>
        <w:pStyle w:val="0"/>
        <w:jc w:val="both"/>
      </w:pPr>
      <w:r>
        <w:rPr>
          <w:sz w:val="20"/>
        </w:rPr>
      </w:r>
    </w:p>
    <w:p>
      <w:pPr>
        <w:pStyle w:val="0"/>
        <w:ind w:firstLine="540"/>
        <w:jc w:val="both"/>
      </w:pPr>
      <w:r>
        <w:rPr>
          <w:sz w:val="20"/>
        </w:rPr>
        <w:t xml:space="preserve">К видам объектов местного значения, подлежащих отображению на генеральном плане поселения, относятся объекты, планируемые для размещения и предусмотренные программами, утвержденными администрацией поселения и реализуемыми за счет средств бюджета поселения,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бюджета поселения,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 а также существующие и строящиеся объекты:</w:t>
      </w:r>
    </w:p>
    <w:p>
      <w:pPr>
        <w:pStyle w:val="0"/>
        <w:jc w:val="both"/>
      </w:pPr>
      <w:r>
        <w:rPr>
          <w:sz w:val="20"/>
        </w:rPr>
        <w:t xml:space="preserve">(в ред. Законов Тульской области от 20.07.2021 </w:t>
      </w:r>
      <w:hyperlink w:history="0" r:id="rId222"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N 73-ЗТО</w:t>
        </w:r>
      </w:hyperlink>
      <w:r>
        <w:rPr>
          <w:sz w:val="20"/>
        </w:rPr>
        <w:t xml:space="preserve">, от 04.05.2022 </w:t>
      </w:r>
      <w:hyperlink w:history="0" r:id="rId223"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N 30-ЗТО</w:t>
        </w:r>
      </w:hyperlink>
      <w:r>
        <w:rPr>
          <w:sz w:val="20"/>
        </w:rPr>
        <w:t xml:space="preserve">)</w:t>
      </w:r>
    </w:p>
    <w:p>
      <w:pPr>
        <w:pStyle w:val="0"/>
        <w:spacing w:before="200" w:line-rule="auto"/>
        <w:ind w:firstLine="540"/>
        <w:jc w:val="both"/>
      </w:pPr>
      <w:r>
        <w:rPr>
          <w:sz w:val="20"/>
        </w:rPr>
        <w:t xml:space="preserve">1) в области тепло- и водоснабжения населения, водоотведения - объекты, необходимые для организации в границах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224"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Закона</w:t>
        </w:r>
      </w:hyperlink>
      <w:r>
        <w:rPr>
          <w:sz w:val="20"/>
        </w:rPr>
        <w:t xml:space="preserve"> Тульской области от 01.04.2019 N 30-ЗТО)</w:t>
      </w:r>
    </w:p>
    <w:p>
      <w:pPr>
        <w:pStyle w:val="0"/>
        <w:spacing w:before="200" w:line-rule="auto"/>
        <w:ind w:firstLine="540"/>
        <w:jc w:val="both"/>
      </w:pPr>
      <w:r>
        <w:rPr>
          <w:sz w:val="20"/>
        </w:rPr>
        <w:t xml:space="preserve">1-1) в области электро- и газоснабжения населения - объекты, необходимые для организации в границах поселения электро- и газоснабжения населения в пределах полномочий, установленных законодательством Российской Федерации;</w:t>
      </w:r>
    </w:p>
    <w:p>
      <w:pPr>
        <w:pStyle w:val="0"/>
        <w:jc w:val="both"/>
      </w:pPr>
      <w:r>
        <w:rPr>
          <w:sz w:val="20"/>
        </w:rPr>
        <w:t xml:space="preserve">(п. 1-1 в ред. </w:t>
      </w:r>
      <w:hyperlink w:history="0" r:id="rId225"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2) в области автомобильных дорог местного значения - автомобильные дороги местного значения в границах населенных пунктов поселения;</w:t>
      </w:r>
    </w:p>
    <w:p>
      <w:pPr>
        <w:pStyle w:val="0"/>
        <w:spacing w:before="200" w:line-rule="auto"/>
        <w:ind w:firstLine="540"/>
        <w:jc w:val="both"/>
      </w:pPr>
      <w:r>
        <w:rPr>
          <w:sz w:val="20"/>
        </w:rPr>
        <w:t xml:space="preserve">3) в иных областях в связи с решением вопросов местного значения поселения:</w:t>
      </w:r>
    </w:p>
    <w:p>
      <w:pPr>
        <w:pStyle w:val="0"/>
        <w:spacing w:before="200" w:line-rule="auto"/>
        <w:ind w:firstLine="540"/>
        <w:jc w:val="both"/>
      </w:pPr>
      <w:r>
        <w:rPr>
          <w:sz w:val="20"/>
        </w:rPr>
        <w:t xml:space="preserve">а) объекты, необходимые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spacing w:before="200" w:line-rule="auto"/>
        <w:ind w:firstLine="540"/>
        <w:jc w:val="both"/>
      </w:pPr>
      <w:r>
        <w:rPr>
          <w:sz w:val="20"/>
        </w:rPr>
        <w:t xml:space="preserve">б) объекты, в которых размещаются библиотеки поселения;</w:t>
      </w:r>
    </w:p>
    <w:p>
      <w:pPr>
        <w:pStyle w:val="0"/>
        <w:spacing w:before="200" w:line-rule="auto"/>
        <w:ind w:firstLine="540"/>
        <w:jc w:val="both"/>
      </w:pPr>
      <w:r>
        <w:rPr>
          <w:sz w:val="20"/>
        </w:rPr>
        <w:t xml:space="preserve">в) объекты, необходимые для осуществления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г) места захоронения;</w:t>
      </w:r>
    </w:p>
    <w:p>
      <w:pPr>
        <w:pStyle w:val="0"/>
        <w:spacing w:before="200" w:line-rule="auto"/>
        <w:ind w:firstLine="540"/>
        <w:jc w:val="both"/>
      </w:pPr>
      <w:r>
        <w:rPr>
          <w:sz w:val="20"/>
        </w:rPr>
        <w:t xml:space="preserve">д) объекты конфессионального значения;</w:t>
      </w:r>
    </w:p>
    <w:p>
      <w:pPr>
        <w:pStyle w:val="0"/>
        <w:spacing w:before="200" w:line-rule="auto"/>
        <w:ind w:firstLine="540"/>
        <w:jc w:val="both"/>
      </w:pPr>
      <w:r>
        <w:rPr>
          <w:sz w:val="20"/>
        </w:rPr>
        <w:t xml:space="preserve">е) объекты, необходимые для организации проведения официальных физкультурно-оздоровительных и спортивных мероприятий поселения;</w:t>
      </w:r>
    </w:p>
    <w:p>
      <w:pPr>
        <w:pStyle w:val="0"/>
        <w:spacing w:before="200" w:line-rule="auto"/>
        <w:ind w:firstLine="540"/>
        <w:jc w:val="both"/>
      </w:pPr>
      <w:r>
        <w:rPr>
          <w:sz w:val="20"/>
        </w:rPr>
        <w:t xml:space="preserve">ж) объекты, необходимые для обеспечения первичных мер пожарной безопасности в границах населенных пунктов поселения;</w:t>
      </w:r>
    </w:p>
    <w:p>
      <w:pPr>
        <w:pStyle w:val="0"/>
        <w:spacing w:before="200" w:line-rule="auto"/>
        <w:ind w:firstLine="540"/>
        <w:jc w:val="both"/>
      </w:pPr>
      <w:r>
        <w:rPr>
          <w:sz w:val="20"/>
        </w:rPr>
        <w:t xml:space="preserve">з) объекты, территории, необходимые для осуществления органами местного самоуправления поселения полномочий по вопросам местного значения и оказывающие существенное влияние на социально-экономическое развитие поселения, не указанные в настоящей статье.</w:t>
      </w:r>
    </w:p>
    <w:p>
      <w:pPr>
        <w:pStyle w:val="0"/>
        <w:jc w:val="both"/>
      </w:pPr>
      <w:r>
        <w:rPr>
          <w:sz w:val="20"/>
        </w:rPr>
      </w:r>
    </w:p>
    <w:p>
      <w:pPr>
        <w:pStyle w:val="2"/>
        <w:outlineLvl w:val="1"/>
        <w:ind w:firstLine="540"/>
        <w:jc w:val="both"/>
      </w:pPr>
      <w:r>
        <w:rPr>
          <w:sz w:val="20"/>
        </w:rPr>
        <w:t xml:space="preserve">Статья 16-2. Виды объектов местного значения, подлежащих отображению на генеральном плане городского округа</w:t>
      </w:r>
    </w:p>
    <w:p>
      <w:pPr>
        <w:pStyle w:val="0"/>
        <w:ind w:firstLine="540"/>
        <w:jc w:val="both"/>
      </w:pPr>
      <w:r>
        <w:rPr>
          <w:sz w:val="20"/>
        </w:rPr>
        <w:t xml:space="preserve">(введена </w:t>
      </w:r>
      <w:hyperlink w:history="0" r:id="rId226"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Законом</w:t>
        </w:r>
      </w:hyperlink>
      <w:r>
        <w:rPr>
          <w:sz w:val="20"/>
        </w:rPr>
        <w:t xml:space="preserve"> Тульской области от 23.04.2015 N 2291-ЗТО)</w:t>
      </w:r>
    </w:p>
    <w:p>
      <w:pPr>
        <w:pStyle w:val="0"/>
        <w:jc w:val="both"/>
      </w:pPr>
      <w:r>
        <w:rPr>
          <w:sz w:val="20"/>
        </w:rPr>
      </w:r>
    </w:p>
    <w:p>
      <w:pPr>
        <w:pStyle w:val="0"/>
        <w:ind w:firstLine="540"/>
        <w:jc w:val="both"/>
      </w:pPr>
      <w:r>
        <w:rPr>
          <w:sz w:val="20"/>
        </w:rPr>
        <w:t xml:space="preserve">К видам объектов местного значения, подлежащих отображению на генеральном плане городского округа, относятся планируемые для размещения и предусмотренные программами, утвержденными администрацией городского округа и реализуемыми за счет средств бюджета городского округа, или нормативными правовыми актами администрации городского округа, или в установленном администрацией городского округа порядке решениями главных распорядителей средств бюджета городского округа, программами комплексного развития систем коммунальной инфраструктуры городских округов, программами комплексного развития транспортной инфраструктуры городских округов, программами комплексного развития социальной инфраструктуры городских округов и (при наличии) инвестиционными программами организаций коммунального комплекса, а также существующие и строящиеся объекты:</w:t>
      </w:r>
    </w:p>
    <w:p>
      <w:pPr>
        <w:pStyle w:val="0"/>
        <w:jc w:val="both"/>
      </w:pPr>
      <w:r>
        <w:rPr>
          <w:sz w:val="20"/>
        </w:rPr>
        <w:t xml:space="preserve">(в ред. Законов Тульской области от 20.07.2021 </w:t>
      </w:r>
      <w:hyperlink w:history="0" r:id="rId227"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N 73-ЗТО</w:t>
        </w:r>
      </w:hyperlink>
      <w:r>
        <w:rPr>
          <w:sz w:val="20"/>
        </w:rPr>
        <w:t xml:space="preserve">, от 04.05.2022 </w:t>
      </w:r>
      <w:hyperlink w:history="0" r:id="rId228"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N 30-ЗТО</w:t>
        </w:r>
      </w:hyperlink>
      <w:r>
        <w:rPr>
          <w:sz w:val="20"/>
        </w:rPr>
        <w:t xml:space="preserve">)</w:t>
      </w:r>
    </w:p>
    <w:p>
      <w:pPr>
        <w:pStyle w:val="0"/>
        <w:spacing w:before="200" w:line-rule="auto"/>
        <w:ind w:firstLine="540"/>
        <w:jc w:val="both"/>
      </w:pPr>
      <w:r>
        <w:rPr>
          <w:sz w:val="20"/>
        </w:rPr>
        <w:t xml:space="preserve">1) в области тепло- и водоснабжения населения, водоотведения - объекты, необходимые для организации в границах городского округа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229"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Закона</w:t>
        </w:r>
      </w:hyperlink>
      <w:r>
        <w:rPr>
          <w:sz w:val="20"/>
        </w:rPr>
        <w:t xml:space="preserve"> Тульской области от 01.04.2019 N 30-ЗТО)</w:t>
      </w:r>
    </w:p>
    <w:p>
      <w:pPr>
        <w:pStyle w:val="0"/>
        <w:spacing w:before="200" w:line-rule="auto"/>
        <w:ind w:firstLine="540"/>
        <w:jc w:val="both"/>
      </w:pPr>
      <w:r>
        <w:rPr>
          <w:sz w:val="20"/>
        </w:rPr>
        <w:t xml:space="preserve">1-1) в области электро- и газоснабжения населения - объекты, необходимые для организации в границах городского округа электро- и газоснабжения населения в пределах полномочий, установленных законодательством Российской Федерации;</w:t>
      </w:r>
    </w:p>
    <w:p>
      <w:pPr>
        <w:pStyle w:val="0"/>
        <w:jc w:val="both"/>
      </w:pPr>
      <w:r>
        <w:rPr>
          <w:sz w:val="20"/>
        </w:rPr>
        <w:t xml:space="preserve">(п. 1-1 в ред. </w:t>
      </w:r>
      <w:hyperlink w:history="0" r:id="rId230"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2) в области автомобильных дорог местного значения - автомобильные дороги местного значения, многоуровневые паркинги для временного хранения автотранспорта в границах городского округа;</w:t>
      </w:r>
    </w:p>
    <w:p>
      <w:pPr>
        <w:pStyle w:val="0"/>
        <w:spacing w:before="200" w:line-rule="auto"/>
        <w:ind w:firstLine="540"/>
        <w:jc w:val="both"/>
      </w:pPr>
      <w:r>
        <w:rPr>
          <w:sz w:val="20"/>
        </w:rPr>
        <w:t xml:space="preserve">3) в области 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pPr>
        <w:pStyle w:val="0"/>
        <w:jc w:val="both"/>
      </w:pPr>
      <w:r>
        <w:rPr>
          <w:sz w:val="20"/>
        </w:rPr>
        <w:t xml:space="preserve">(в ред. </w:t>
      </w:r>
      <w:hyperlink w:history="0" r:id="rId231" w:tooltip="Закон Тульской области от 13.07.2017 N 54-ЗТО &quot;О внесении изменений в Закон Тульской области &quot;О градостроительной деятельности в Тульской области&quot; (принят Тульской областной Думой 13.07.2017) {КонсультантПлюс}">
        <w:r>
          <w:rPr>
            <w:sz w:val="20"/>
            <w:color w:val="0000ff"/>
          </w:rPr>
          <w:t xml:space="preserve">Закона</w:t>
        </w:r>
      </w:hyperlink>
      <w:r>
        <w:rPr>
          <w:sz w:val="20"/>
        </w:rPr>
        <w:t xml:space="preserve"> Тульской области от 13.07.2017 N 54-ЗТО)</w:t>
      </w:r>
    </w:p>
    <w:p>
      <w:pPr>
        <w:pStyle w:val="0"/>
        <w:spacing w:before="200" w:line-rule="auto"/>
        <w:ind w:firstLine="540"/>
        <w:jc w:val="both"/>
      </w:pPr>
      <w:r>
        <w:rPr>
          <w:sz w:val="20"/>
        </w:rPr>
        <w:t xml:space="preserve">а) объекты, необходимые для организации проведения официальных физкультурно-оздоровительных и спортивных мероприятий городского округа;</w:t>
      </w:r>
    </w:p>
    <w:p>
      <w:pPr>
        <w:pStyle w:val="0"/>
        <w:spacing w:before="200" w:line-rule="auto"/>
        <w:ind w:firstLine="540"/>
        <w:jc w:val="both"/>
      </w:pPr>
      <w:r>
        <w:rPr>
          <w:sz w:val="20"/>
        </w:rPr>
        <w:t xml:space="preserve">б) объекты, необходимые для проведения тренировочного процесса спортивных сборных команд городского округа;</w:t>
      </w:r>
    </w:p>
    <w:p>
      <w:pPr>
        <w:pStyle w:val="0"/>
        <w:spacing w:before="200" w:line-rule="auto"/>
        <w:ind w:firstLine="540"/>
        <w:jc w:val="both"/>
      </w:pPr>
      <w:r>
        <w:rPr>
          <w:sz w:val="20"/>
        </w:rPr>
        <w:t xml:space="preserve">в) объекты, необходимые для подготовки спортивного резерва для спортивных сборных команд городского округа;</w:t>
      </w:r>
    </w:p>
    <w:p>
      <w:pPr>
        <w:pStyle w:val="0"/>
        <w:spacing w:before="200" w:line-rule="auto"/>
        <w:ind w:firstLine="540"/>
        <w:jc w:val="both"/>
      </w:pPr>
      <w:r>
        <w:rPr>
          <w:sz w:val="20"/>
        </w:rPr>
        <w:t xml:space="preserve">г) объекты, в которых размещаются муниципальные образовательные организации, находящиеся в ведении органов местного самоуправления городского округа;</w:t>
      </w:r>
    </w:p>
    <w:p>
      <w:pPr>
        <w:pStyle w:val="0"/>
        <w:spacing w:before="200" w:line-rule="auto"/>
        <w:ind w:firstLine="540"/>
        <w:jc w:val="both"/>
      </w:pPr>
      <w:r>
        <w:rPr>
          <w:sz w:val="20"/>
        </w:rPr>
        <w:t xml:space="preserve">д) объекты, необходимые для организации отдыха детей в каникулярное время;</w:t>
      </w:r>
    </w:p>
    <w:p>
      <w:pPr>
        <w:pStyle w:val="0"/>
        <w:spacing w:before="200" w:line-rule="auto"/>
        <w:ind w:firstLine="540"/>
        <w:jc w:val="both"/>
      </w:pPr>
      <w:r>
        <w:rPr>
          <w:sz w:val="20"/>
        </w:rPr>
        <w:t xml:space="preserve">е) объекты, в которых размещаются лечебно-профилактические медицинские организации, подведомственные органам местного самоуправления городского округа;</w:t>
      </w:r>
    </w:p>
    <w:p>
      <w:pPr>
        <w:pStyle w:val="0"/>
        <w:spacing w:before="200" w:line-rule="auto"/>
        <w:ind w:firstLine="540"/>
        <w:jc w:val="both"/>
      </w:pPr>
      <w:r>
        <w:rPr>
          <w:sz w:val="20"/>
        </w:rPr>
        <w:t xml:space="preserve">ж) объекты, в которых размещаются медицинские организации особого типа, подведомственные органам местного самоуправления городского округа;</w:t>
      </w:r>
    </w:p>
    <w:p>
      <w:pPr>
        <w:pStyle w:val="0"/>
        <w:spacing w:before="200" w:line-rule="auto"/>
        <w:ind w:firstLine="540"/>
        <w:jc w:val="both"/>
      </w:pPr>
      <w:r>
        <w:rPr>
          <w:sz w:val="20"/>
        </w:rPr>
        <w:t xml:space="preserve">з) объекты, необходимые для организации обработки, утилизации, обезвреживания, размещения твердых коммунальных отходов;</w:t>
      </w:r>
    </w:p>
    <w:p>
      <w:pPr>
        <w:pStyle w:val="0"/>
        <w:jc w:val="both"/>
      </w:pPr>
      <w:r>
        <w:rPr>
          <w:sz w:val="20"/>
        </w:rPr>
        <w:t xml:space="preserve">(пп. "з" в ред. </w:t>
      </w:r>
      <w:hyperlink w:history="0" r:id="rId232" w:tooltip="Закон Тульской области от 13.07.2017 N 54-ЗТО &quot;О внесении изменений в Закон Тульской области &quot;О градостроительной деятельности в Тульской области&quot; (принят Тульской областной Думой 13.07.2017) {КонсультантПлюс}">
        <w:r>
          <w:rPr>
            <w:sz w:val="20"/>
            <w:color w:val="0000ff"/>
          </w:rPr>
          <w:t xml:space="preserve">Закона</w:t>
        </w:r>
      </w:hyperlink>
      <w:r>
        <w:rPr>
          <w:sz w:val="20"/>
        </w:rPr>
        <w:t xml:space="preserve"> Тульской области от 13.07.2017 N 54-ЗТО)</w:t>
      </w:r>
    </w:p>
    <w:p>
      <w:pPr>
        <w:pStyle w:val="0"/>
        <w:spacing w:before="200" w:line-rule="auto"/>
        <w:ind w:firstLine="540"/>
        <w:jc w:val="both"/>
      </w:pPr>
      <w:r>
        <w:rPr>
          <w:sz w:val="20"/>
        </w:rPr>
        <w:t xml:space="preserve">4) в иных областях в связи с решением вопросов местного значения городского округа:</w:t>
      </w:r>
    </w:p>
    <w:p>
      <w:pPr>
        <w:pStyle w:val="0"/>
        <w:spacing w:before="200" w:line-rule="auto"/>
        <w:ind w:firstLine="540"/>
        <w:jc w:val="both"/>
      </w:pPr>
      <w:r>
        <w:rPr>
          <w:sz w:val="20"/>
        </w:rPr>
        <w:t xml:space="preserve">а) объекты, необходимые для предупреждения и ликвидации последствий чрезвычайных ситуаций в границах городского округа, а также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p>
      <w:pPr>
        <w:pStyle w:val="0"/>
        <w:spacing w:before="200" w:line-rule="auto"/>
        <w:ind w:firstLine="540"/>
        <w:jc w:val="both"/>
      </w:pPr>
      <w:r>
        <w:rPr>
          <w:sz w:val="20"/>
        </w:rPr>
        <w:t xml:space="preserve">б) объекты, в которых размещаются библиотеки городского округа;</w:t>
      </w:r>
    </w:p>
    <w:p>
      <w:pPr>
        <w:pStyle w:val="0"/>
        <w:spacing w:before="200" w:line-rule="auto"/>
        <w:ind w:firstLine="540"/>
        <w:jc w:val="both"/>
      </w:pPr>
      <w:r>
        <w:rPr>
          <w:sz w:val="20"/>
        </w:rPr>
        <w:t xml:space="preserve">в) объекты, в которых размещаются муниципальные архивы городского округа;</w:t>
      </w:r>
    </w:p>
    <w:p>
      <w:pPr>
        <w:pStyle w:val="0"/>
        <w:spacing w:before="200" w:line-rule="auto"/>
        <w:ind w:firstLine="540"/>
        <w:jc w:val="both"/>
      </w:pPr>
      <w:r>
        <w:rPr>
          <w:sz w:val="20"/>
        </w:rPr>
        <w:t xml:space="preserve">г) объекты, необходимые для осуществления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д) места захоронения;</w:t>
      </w:r>
    </w:p>
    <w:p>
      <w:pPr>
        <w:pStyle w:val="0"/>
        <w:spacing w:before="200" w:line-rule="auto"/>
        <w:ind w:firstLine="540"/>
        <w:jc w:val="both"/>
      </w:pPr>
      <w:r>
        <w:rPr>
          <w:sz w:val="20"/>
        </w:rPr>
        <w:t xml:space="preserve">е) объекты конфессионального значения;</w:t>
      </w:r>
    </w:p>
    <w:p>
      <w:pPr>
        <w:pStyle w:val="0"/>
        <w:spacing w:before="200" w:line-rule="auto"/>
        <w:ind w:firstLine="540"/>
        <w:jc w:val="both"/>
      </w:pPr>
      <w:r>
        <w:rPr>
          <w:sz w:val="20"/>
        </w:rPr>
        <w:t xml:space="preserve">ж) объекты, необходимые для обеспечения первичных мер пожарной безопасности в границах городского округа;</w:t>
      </w:r>
    </w:p>
    <w:p>
      <w:pPr>
        <w:pStyle w:val="0"/>
        <w:spacing w:before="200" w:line-rule="auto"/>
        <w:ind w:firstLine="540"/>
        <w:jc w:val="both"/>
      </w:pPr>
      <w:r>
        <w:rPr>
          <w:sz w:val="20"/>
        </w:rPr>
        <w:t xml:space="preserve">з) объекты, территории, необходимые для осуществления органами местного самоуправления городского округа полномочий по вопросам местного значения и оказывающие существенное влияние на социально-экономическое развитие городского округа, не указанные в настоящей статье.</w:t>
      </w:r>
    </w:p>
    <w:p>
      <w:pPr>
        <w:pStyle w:val="0"/>
        <w:jc w:val="both"/>
      </w:pPr>
      <w:r>
        <w:rPr>
          <w:sz w:val="20"/>
        </w:rPr>
      </w:r>
    </w:p>
    <w:p>
      <w:pPr>
        <w:pStyle w:val="2"/>
        <w:outlineLvl w:val="1"/>
        <w:ind w:firstLine="540"/>
        <w:jc w:val="both"/>
      </w:pPr>
      <w:r>
        <w:rPr>
          <w:sz w:val="20"/>
        </w:rPr>
        <w:t xml:space="preserve">Статья 17. Утратила силу. - </w:t>
      </w:r>
      <w:hyperlink w:history="0" r:id="rId23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18. Порядок подготовки генеральных планов поселений, городских округов в Тульской области</w:t>
      </w:r>
    </w:p>
    <w:p>
      <w:pPr>
        <w:pStyle w:val="0"/>
        <w:jc w:val="both"/>
      </w:pPr>
      <w:r>
        <w:rPr>
          <w:sz w:val="20"/>
        </w:rPr>
      </w:r>
    </w:p>
    <w:bookmarkStart w:id="580" w:name="P580"/>
    <w:bookmarkEnd w:id="580"/>
    <w:p>
      <w:pPr>
        <w:pStyle w:val="0"/>
        <w:ind w:firstLine="540"/>
        <w:jc w:val="both"/>
      </w:pPr>
      <w:r>
        <w:rPr>
          <w:sz w:val="20"/>
        </w:rPr>
        <w:t xml:space="preserve">1.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администрации поселения, главой администрации городского округа.</w:t>
      </w:r>
    </w:p>
    <w:p>
      <w:pPr>
        <w:pStyle w:val="0"/>
        <w:spacing w:before="200" w:line-rule="auto"/>
        <w:ind w:firstLine="540"/>
        <w:jc w:val="both"/>
      </w:pPr>
      <w:r>
        <w:rPr>
          <w:sz w:val="20"/>
        </w:rPr>
        <w:t xml:space="preserve">2. В решении, указанном в </w:t>
      </w:r>
      <w:hyperlink w:history="0" w:anchor="P580" w:tooltip="1.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администрации поселения, главой администрации городского округ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определяются сроки, условия финансирования и иные вопросы организации работ по подготовке проекта генерального плана;</w:t>
      </w:r>
    </w:p>
    <w:p>
      <w:pPr>
        <w:pStyle w:val="0"/>
        <w:jc w:val="both"/>
      </w:pPr>
      <w:r>
        <w:rPr>
          <w:sz w:val="20"/>
        </w:rPr>
        <w:t xml:space="preserve">(п. 1 в ред. </w:t>
      </w:r>
      <w:hyperlink w:history="0" r:id="rId234"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2)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 в случаях направления предложений о совместной подготовке документов территориального планирования;</w:t>
      </w:r>
    </w:p>
    <w:p>
      <w:pPr>
        <w:pStyle w:val="0"/>
        <w:spacing w:before="200" w:line-rule="auto"/>
        <w:ind w:firstLine="540"/>
        <w:jc w:val="both"/>
      </w:pPr>
      <w:r>
        <w:rPr>
          <w:sz w:val="20"/>
        </w:rPr>
        <w:t xml:space="preserve">3) утратил силу. - </w:t>
      </w:r>
      <w:hyperlink w:history="0" r:id="rId235"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3. Решение о подготовке проекта генерального плана поселения, проекта генерального плана городского округа, а также предложений по внесению в генеральный план изменений в течение пяти дней после его принятия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pPr>
        <w:pStyle w:val="0"/>
        <w:spacing w:before="200" w:line-rule="auto"/>
        <w:ind w:firstLine="540"/>
        <w:jc w:val="both"/>
      </w:pPr>
      <w:r>
        <w:rPr>
          <w:sz w:val="20"/>
        </w:rPr>
        <w:t xml:space="preserve">4. Администрация поселения, городского округа является ответственной за вопросы градостроительной деятельности, осуществляет подготовку проекта генерального плана поселения, городского округа и обеспечивает:</w:t>
      </w:r>
    </w:p>
    <w:p>
      <w:pPr>
        <w:pStyle w:val="0"/>
        <w:spacing w:before="200" w:line-rule="auto"/>
        <w:ind w:firstLine="540"/>
        <w:jc w:val="both"/>
      </w:pPr>
      <w:r>
        <w:rPr>
          <w:sz w:val="20"/>
        </w:rPr>
        <w:t xml:space="preserve">1) осуществление мероприятий по подготовке проекта генерального плана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 в ред. </w:t>
      </w:r>
      <w:hyperlink w:history="0" r:id="rId236"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2) координацию работ в процессе подготовки проекта, а также взаимодействие с другими органами, ответственными за подготовку проектов документов территориального планирования, в случае совместной подготовки таких документов;</w:t>
      </w:r>
    </w:p>
    <w:p>
      <w:pPr>
        <w:pStyle w:val="0"/>
        <w:spacing w:before="200" w:line-rule="auto"/>
        <w:ind w:firstLine="540"/>
        <w:jc w:val="both"/>
      </w:pPr>
      <w:r>
        <w:rPr>
          <w:sz w:val="20"/>
        </w:rPr>
        <w:t xml:space="preserve">3) учет в подготавливаемом проекте решений, содержащихся в документах территориального планирования Российской Федерации, Тульской области, муниципальных образований Тульской области;</w:t>
      </w:r>
    </w:p>
    <w:p>
      <w:pPr>
        <w:pStyle w:val="0"/>
        <w:spacing w:before="200" w:line-rule="auto"/>
        <w:ind w:firstLine="540"/>
        <w:jc w:val="both"/>
      </w:pPr>
      <w:r>
        <w:rPr>
          <w:sz w:val="20"/>
        </w:rPr>
        <w:t xml:space="preserve">4) проверку подготовленного проекта на соответствие техническим регламентам;</w:t>
      </w:r>
    </w:p>
    <w:p>
      <w:pPr>
        <w:pStyle w:val="0"/>
        <w:jc w:val="both"/>
      </w:pPr>
      <w:r>
        <w:rPr>
          <w:sz w:val="20"/>
        </w:rPr>
        <w:t xml:space="preserve">(в ред. </w:t>
      </w:r>
      <w:hyperlink w:history="0" r:id="rId23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5) согласование проекта документа с органами государственной власти и органами местного самоуправления.</w:t>
      </w:r>
    </w:p>
    <w:p>
      <w:pPr>
        <w:pStyle w:val="0"/>
        <w:jc w:val="both"/>
      </w:pPr>
      <w:r>
        <w:rPr>
          <w:sz w:val="20"/>
        </w:rPr>
        <w:t xml:space="preserve">(в ред. </w:t>
      </w:r>
      <w:hyperlink w:history="0" r:id="rId23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5. Подготовка проекта генерального плана осуществляется в соответствии с требованиями </w:t>
      </w:r>
      <w:hyperlink w:history="0" r:id="rId239" w:tooltip="&quot;Градостроительный кодекс Российской Федерации&quot; от 29.12.2004 N 190-ФЗ (ред. от 28.04.2023) {КонсультантПлюс}">
        <w:r>
          <w:rPr>
            <w:sz w:val="20"/>
            <w:color w:val="0000ff"/>
          </w:rPr>
          <w:t xml:space="preserve">статьи 9</w:t>
        </w:r>
      </w:hyperlink>
      <w:r>
        <w:rPr>
          <w:sz w:val="20"/>
        </w:rPr>
        <w:t xml:space="preserve">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Законов Тульской области от 28.12.2015 </w:t>
      </w:r>
      <w:hyperlink w:history="0" r:id="rId240"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N 2397-ЗТО</w:t>
        </w:r>
      </w:hyperlink>
      <w:r>
        <w:rPr>
          <w:sz w:val="20"/>
        </w:rPr>
        <w:t xml:space="preserve">, от 28.06.2018 </w:t>
      </w:r>
      <w:hyperlink w:history="0" r:id="rId241"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N 39-ЗТО</w:t>
        </w:r>
      </w:hyperlink>
      <w:r>
        <w:rPr>
          <w:sz w:val="20"/>
        </w:rPr>
        <w:t xml:space="preserve">)</w:t>
      </w:r>
    </w:p>
    <w:p>
      <w:pPr>
        <w:pStyle w:val="0"/>
        <w:spacing w:before="200" w:line-rule="auto"/>
        <w:ind w:firstLine="540"/>
        <w:jc w:val="both"/>
      </w:pPr>
      <w:r>
        <w:rPr>
          <w:sz w:val="20"/>
        </w:rPr>
        <w:t xml:space="preserve">6. Подготовленный проект генерального плана направляется главе администрации поселения, городского округа.</w:t>
      </w:r>
    </w:p>
    <w:p>
      <w:pPr>
        <w:pStyle w:val="0"/>
        <w:spacing w:before="200" w:line-rule="auto"/>
        <w:ind w:firstLine="540"/>
        <w:jc w:val="both"/>
      </w:pPr>
      <w:r>
        <w:rPr>
          <w:sz w:val="20"/>
        </w:rPr>
        <w:t xml:space="preserve">7. Администрация поселения, городского округа обеспечивает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в соответствии с </w:t>
      </w:r>
      <w:hyperlink w:history="0" r:id="rId242" w:tooltip="&quot;Градостроительный кодекс Российской Федерации&quot; от 29.12.2004 N 190-ФЗ (ред. от 28.04.2023) {КонсультантПлюс}">
        <w:r>
          <w:rPr>
            <w:sz w:val="20"/>
            <w:color w:val="0000ff"/>
          </w:rPr>
          <w:t xml:space="preserve">частью 7 статьи 9</w:t>
        </w:r>
      </w:hyperlink>
      <w:r>
        <w:rPr>
          <w:sz w:val="20"/>
        </w:rPr>
        <w:t xml:space="preserve"> Градостроительного кодекса Российской Федерации.</w:t>
      </w:r>
    </w:p>
    <w:p>
      <w:pPr>
        <w:pStyle w:val="0"/>
        <w:jc w:val="both"/>
      </w:pPr>
      <w:r>
        <w:rPr>
          <w:sz w:val="20"/>
        </w:rPr>
        <w:t xml:space="preserve">(в ред. Законов Тульской области от 30.09.2013 </w:t>
      </w:r>
      <w:hyperlink w:history="0" r:id="rId24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 от 27.11.2020 </w:t>
      </w:r>
      <w:hyperlink w:history="0" r:id="rId244"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rPr>
        <w:t xml:space="preserve">, от 16.02.2023 </w:t>
      </w:r>
      <w:hyperlink w:history="0" r:id="rId245" w:tooltip="Закон Тульской области от 16.02.2023 N 17-ЗТО &quot;О внесении изменений в Закон Тульской области &quot;О градостроительной деятельности в Тульской области&quot; (принят Тульской областной Думой 16.02.2023) {КонсультантПлюс}">
        <w:r>
          <w:rPr>
            <w:sz w:val="20"/>
            <w:color w:val="0000ff"/>
          </w:rPr>
          <w:t xml:space="preserve">N 17-ЗТО</w:t>
        </w:r>
      </w:hyperlink>
      <w:r>
        <w:rPr>
          <w:sz w:val="20"/>
        </w:rPr>
        <w:t xml:space="preserve">)</w:t>
      </w:r>
    </w:p>
    <w:p>
      <w:pPr>
        <w:pStyle w:val="0"/>
        <w:spacing w:before="200" w:line-rule="auto"/>
        <w:ind w:firstLine="540"/>
        <w:jc w:val="both"/>
      </w:pPr>
      <w:r>
        <w:rPr>
          <w:sz w:val="20"/>
        </w:rPr>
        <w:t xml:space="preserve">8. Администрация поселения, городского округа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r:id="rId246" w:tooltip="&quot;Градостроительный кодекс Российской Федерации&quot; от 29.12.2004 N 190-ФЗ (ред. от 28.04.2023) {КонсультантПлюс}">
        <w:r>
          <w:rPr>
            <w:sz w:val="20"/>
            <w:color w:val="0000ff"/>
          </w:rPr>
          <w:t xml:space="preserve">статьей 25</w:t>
        </w:r>
      </w:hyperlink>
      <w:r>
        <w:rPr>
          <w:sz w:val="20"/>
        </w:rPr>
        <w:t xml:space="preserve"> Градостроительного кодекса Российской Федерации об обеспечении доступа к проекту генерального плана и материалам по его обоснованию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(в ред. Законов Тульской области от 30.09.2013 </w:t>
      </w:r>
      <w:hyperlink w:history="0" r:id="rId24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 от 27.11.2020 </w:t>
      </w:r>
      <w:hyperlink w:history="0" r:id="rId248"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rPr>
        <w:t xml:space="preserve">)</w:t>
      </w:r>
    </w:p>
    <w:p>
      <w:pPr>
        <w:pStyle w:val="0"/>
        <w:spacing w:before="200" w:line-rule="auto"/>
        <w:ind w:firstLine="540"/>
        <w:jc w:val="both"/>
      </w:pPr>
      <w:r>
        <w:rPr>
          <w:sz w:val="20"/>
        </w:rPr>
        <w:t xml:space="preserve">9.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10. При подготовке генерального плана в обязательном порядке проводятся общественные обсуждения или публичные слушания в соответствии со </w:t>
      </w:r>
      <w:hyperlink w:history="0" r:id="rId249" w:tooltip="&quot;Градостроительный кодекс Российской Федерации&quot; от 29.12.2004 N 190-ФЗ (ред. от 28.04.2023) {КонсультантПлюс}">
        <w:r>
          <w:rPr>
            <w:sz w:val="20"/>
            <w:color w:val="0000ff"/>
          </w:rPr>
          <w:t xml:space="preserve">статьями 5-1</w:t>
        </w:r>
      </w:hyperlink>
      <w:r>
        <w:rPr>
          <w:sz w:val="20"/>
        </w:rPr>
        <w:t xml:space="preserve"> и </w:t>
      </w:r>
      <w:hyperlink w:history="0" r:id="rId250" w:tooltip="&quot;Градостроительный кодекс Российской Федерации&quot; от 29.12.2004 N 190-ФЗ (ред. от 28.04.2023) {КонсультантПлюс}">
        <w:r>
          <w:rPr>
            <w:sz w:val="20"/>
            <w:color w:val="0000ff"/>
          </w:rPr>
          <w:t xml:space="preserve">28</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pPr>
        <w:pStyle w:val="0"/>
        <w:jc w:val="both"/>
      </w:pPr>
      <w:r>
        <w:rPr>
          <w:sz w:val="20"/>
        </w:rPr>
        <w:t xml:space="preserve">(часть 10 в ред. </w:t>
      </w:r>
      <w:hyperlink w:history="0" r:id="rId251"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bookmarkStart w:id="607" w:name="P607"/>
    <w:bookmarkEnd w:id="607"/>
    <w:p>
      <w:pPr>
        <w:pStyle w:val="0"/>
        <w:spacing w:before="200" w:line-rule="auto"/>
        <w:ind w:firstLine="540"/>
        <w:jc w:val="both"/>
      </w:pPr>
      <w:r>
        <w:rPr>
          <w:sz w:val="20"/>
        </w:rPr>
        <w:t xml:space="preserve">11. Проект генерального плана до его утверждения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с правительством Тульской области,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с органами местного самоуправления муниципального района, в границах которого находится поселение, в порядке, установленном </w:t>
      </w:r>
      <w:hyperlink w:history="0" r:id="rId252" w:tooltip="&quot;Градостроительный кодекс Российской Федерации&quot; от 29.12.2004 N 190-ФЗ (ред. от 28.04.2023) {КонсультантПлюс}">
        <w:r>
          <w:rPr>
            <w:sz w:val="20"/>
            <w:color w:val="0000ff"/>
          </w:rPr>
          <w:t xml:space="preserve">статьей 25</w:t>
        </w:r>
      </w:hyperlink>
      <w:r>
        <w:rPr>
          <w:sz w:val="20"/>
        </w:rPr>
        <w:t xml:space="preserve"> Градостроительного кодекса Российской Федерации.</w:t>
      </w:r>
    </w:p>
    <w:p>
      <w:pPr>
        <w:pStyle w:val="0"/>
        <w:jc w:val="both"/>
      </w:pPr>
      <w:r>
        <w:rPr>
          <w:sz w:val="20"/>
        </w:rPr>
        <w:t xml:space="preserve">(часть 11 в ред. </w:t>
      </w:r>
      <w:hyperlink w:history="0" r:id="rId25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12. Заключения на проект генерального плана, направленные органами, указанными в </w:t>
      </w:r>
      <w:hyperlink w:history="0" w:anchor="P607" w:tooltip="11. Проект генерального плана до его утверждения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с правительством Тульской области,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с органами местного самоуправления муниципального района, в границах которого находится посе...">
        <w:r>
          <w:rPr>
            <w:sz w:val="20"/>
            <w:color w:val="0000ff"/>
          </w:rPr>
          <w:t xml:space="preserve">части 11</w:t>
        </w:r>
      </w:hyperlink>
      <w:r>
        <w:rPr>
          <w:sz w:val="20"/>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pPr>
        <w:pStyle w:val="0"/>
        <w:spacing w:before="200" w:line-rule="auto"/>
        <w:ind w:firstLine="540"/>
        <w:jc w:val="both"/>
      </w:pPr>
      <w:r>
        <w:rPr>
          <w:sz w:val="20"/>
        </w:rPr>
        <w:t xml:space="preserve">13. Согласование проекта генерального плана с органами, указанными в </w:t>
      </w:r>
      <w:hyperlink w:history="0" w:anchor="P607" w:tooltip="11. Проект генерального плана до его утверждения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с правительством Тульской области,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с органами местного самоуправления муниципального района, в границах которого находится посе...">
        <w:r>
          <w:rPr>
            <w:sz w:val="20"/>
            <w:color w:val="0000ff"/>
          </w:rPr>
          <w:t xml:space="preserve">части 11</w:t>
        </w:r>
      </w:hyperlink>
      <w:r>
        <w:rPr>
          <w:sz w:val="20"/>
        </w:rPr>
        <w:t xml:space="preserve"> настоящей статьи,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Законов Тульской области от 27.11.2020 </w:t>
      </w:r>
      <w:hyperlink w:history="0" r:id="rId254"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rPr>
        <w:t xml:space="preserve">, от 16.02.2023 </w:t>
      </w:r>
      <w:hyperlink w:history="0" r:id="rId255" w:tooltip="Закон Тульской области от 16.02.2023 N 17-ЗТО &quot;О внесении изменений в Закон Тульской области &quot;О градостроительной деятельности в Тульской области&quot; (принят Тульской областной Думой 16.02.2023) {КонсультантПлюс}">
        <w:r>
          <w:rPr>
            <w:sz w:val="20"/>
            <w:color w:val="0000ff"/>
          </w:rPr>
          <w:t xml:space="preserve">N 17-ЗТО</w:t>
        </w:r>
      </w:hyperlink>
      <w:r>
        <w:rPr>
          <w:sz w:val="20"/>
        </w:rPr>
        <w:t xml:space="preserve">)</w:t>
      </w:r>
    </w:p>
    <w:p>
      <w:pPr>
        <w:pStyle w:val="0"/>
        <w:spacing w:before="200" w:line-rule="auto"/>
        <w:ind w:firstLine="540"/>
        <w:jc w:val="both"/>
      </w:pPr>
      <w:r>
        <w:rPr>
          <w:sz w:val="20"/>
        </w:rPr>
        <w:t xml:space="preserve">После истечения срока, установленного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607" w:tooltip="11. Проект генерального плана до его утверждения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с правительством Тульской области,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с органами местного самоуправления муниципального района, в границах которого находится посе...">
        <w:r>
          <w:rPr>
            <w:sz w:val="20"/>
            <w:color w:val="0000ff"/>
          </w:rPr>
          <w:t xml:space="preserve">части 11</w:t>
        </w:r>
      </w:hyperlink>
      <w:r>
        <w:rPr>
          <w:sz w:val="20"/>
        </w:rPr>
        <w:t xml:space="preserve"> настоящей статьи.</w:t>
      </w:r>
    </w:p>
    <w:p>
      <w:pPr>
        <w:pStyle w:val="0"/>
        <w:jc w:val="both"/>
      </w:pPr>
      <w:r>
        <w:rPr>
          <w:sz w:val="20"/>
        </w:rPr>
        <w:t xml:space="preserve">(часть 13 в ред. </w:t>
      </w:r>
      <w:hyperlink w:history="0" r:id="rId256"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p>
      <w:pPr>
        <w:pStyle w:val="0"/>
        <w:spacing w:before="200" w:line-rule="auto"/>
        <w:ind w:firstLine="540"/>
        <w:jc w:val="both"/>
      </w:pPr>
      <w:r>
        <w:rPr>
          <w:sz w:val="20"/>
        </w:rPr>
        <w:t xml:space="preserve">14. Глава администрации поселения, глава администрации городского округа принимает решение о направлении согласованного или несогласованного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pPr>
        <w:pStyle w:val="0"/>
        <w:spacing w:before="200" w:line-rule="auto"/>
        <w:ind w:firstLine="540"/>
        <w:jc w:val="both"/>
      </w:pPr>
      <w:r>
        <w:rPr>
          <w:sz w:val="20"/>
        </w:rPr>
        <w:t xml:space="preserve">15.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поселения, представительным органом городского округа.</w:t>
      </w:r>
    </w:p>
    <w:p>
      <w:pPr>
        <w:pStyle w:val="0"/>
        <w:jc w:val="both"/>
      </w:pPr>
      <w:r>
        <w:rPr>
          <w:sz w:val="20"/>
        </w:rPr>
        <w:t xml:space="preserve">(часть 15 в ред. </w:t>
      </w:r>
      <w:hyperlink w:history="0" r:id="rId25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16. Утратила силу. - </w:t>
      </w:r>
      <w:hyperlink w:history="0" r:id="rId25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17. Администрация поселения, городского округа обеспечивает доступ к утвержденным генеральным планам и материалам по их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в срок, не превышающий десяти дней со дня их утверждения.</w:t>
      </w:r>
    </w:p>
    <w:p>
      <w:pPr>
        <w:pStyle w:val="0"/>
        <w:jc w:val="both"/>
      </w:pPr>
      <w:r>
        <w:rPr>
          <w:sz w:val="20"/>
        </w:rPr>
        <w:t xml:space="preserve">(часть 17 в ред. </w:t>
      </w:r>
      <w:hyperlink w:history="0" r:id="rId25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18. Органы государственной власти Тульской области, органы местного самоуправления, заинтересованные физические и юридические лица вправе обращаться к главе администрации поселения, главе администрации городского округа с предложениями о внесении изменений в генеральный план.</w:t>
      </w:r>
    </w:p>
    <w:p>
      <w:pPr>
        <w:pStyle w:val="0"/>
        <w:spacing w:before="200" w:line-rule="auto"/>
        <w:ind w:firstLine="540"/>
        <w:jc w:val="both"/>
      </w:pPr>
      <w:r>
        <w:rPr>
          <w:sz w:val="20"/>
        </w:rPr>
        <w:t xml:space="preserve">19. Внесение изменений в генеральный план осуществляется в соответствии с требованиями, предусмотренными Градостроительным </w:t>
      </w:r>
      <w:hyperlink w:history="0" r:id="rId26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r>
    </w:p>
    <w:p>
      <w:pPr>
        <w:pStyle w:val="2"/>
        <w:outlineLvl w:val="1"/>
        <w:ind w:firstLine="540"/>
        <w:jc w:val="both"/>
      </w:pPr>
      <w:r>
        <w:rPr>
          <w:sz w:val="20"/>
        </w:rPr>
        <w:t xml:space="preserve">Статья 18-1. Состав, порядок подготовки планов реализации документов территориального планирования муниципальных образований</w:t>
      </w:r>
    </w:p>
    <w:p>
      <w:pPr>
        <w:pStyle w:val="0"/>
        <w:ind w:firstLine="540"/>
        <w:jc w:val="both"/>
      </w:pPr>
      <w:r>
        <w:rPr>
          <w:sz w:val="20"/>
        </w:rPr>
        <w:t xml:space="preserve">(введена </w:t>
      </w:r>
      <w:hyperlink w:history="0" r:id="rId261"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Законом</w:t>
        </w:r>
      </w:hyperlink>
      <w:r>
        <w:rPr>
          <w:sz w:val="20"/>
        </w:rPr>
        <w:t xml:space="preserve"> Тульской области от 20.07.2021 N 73-ЗТО)</w:t>
      </w:r>
    </w:p>
    <w:p>
      <w:pPr>
        <w:pStyle w:val="0"/>
        <w:ind w:firstLine="540"/>
        <w:jc w:val="both"/>
      </w:pPr>
      <w:r>
        <w:rPr>
          <w:sz w:val="20"/>
        </w:rPr>
      </w:r>
    </w:p>
    <w:p>
      <w:pPr>
        <w:pStyle w:val="0"/>
        <w:ind w:firstLine="540"/>
        <w:jc w:val="both"/>
      </w:pPr>
      <w:r>
        <w:rPr>
          <w:sz w:val="20"/>
        </w:rPr>
        <w:t xml:space="preserve">1. Подготовка планов реализации документов территориального планирования муниципальных образований осуществляется главой администрации муниципального района, поселения, городского округа.</w:t>
      </w:r>
    </w:p>
    <w:p>
      <w:pPr>
        <w:pStyle w:val="0"/>
        <w:spacing w:before="200" w:line-rule="auto"/>
        <w:ind w:firstLine="540"/>
        <w:jc w:val="both"/>
      </w:pPr>
      <w:r>
        <w:rPr>
          <w:sz w:val="20"/>
        </w:rPr>
        <w:t xml:space="preserve">2. В течение трех месяцев со дня утверждения схемы территориального планирования муниципального района, генерального плана поселения, генерального плана городского округа глава администрации муниципального района, поселения, городского округа утверждает план реализации схемы территориального планирования муниципального района, генерального плана поселения, генерального плана городского округа.</w:t>
      </w:r>
    </w:p>
    <w:p>
      <w:pPr>
        <w:pStyle w:val="0"/>
        <w:spacing w:before="200" w:line-rule="auto"/>
        <w:ind w:firstLine="540"/>
        <w:jc w:val="both"/>
      </w:pPr>
      <w:r>
        <w:rPr>
          <w:sz w:val="20"/>
        </w:rPr>
        <w:t xml:space="preserve">3. В состав плана реализации документов территориального планирования муниципальных образований входят:</w:t>
      </w:r>
    </w:p>
    <w:p>
      <w:pPr>
        <w:pStyle w:val="0"/>
        <w:spacing w:before="200" w:line-rule="auto"/>
        <w:ind w:firstLine="540"/>
        <w:jc w:val="both"/>
      </w:pPr>
      <w:r>
        <w:rPr>
          <w:sz w:val="20"/>
        </w:rPr>
        <w:t xml:space="preserve">1) перечень и сроки выполнения мероприятий по реализации документов территориального планирования муниципальных образований;</w:t>
      </w:r>
    </w:p>
    <w:p>
      <w:pPr>
        <w:pStyle w:val="0"/>
        <w:spacing w:before="200" w:line-rule="auto"/>
        <w:ind w:firstLine="540"/>
        <w:jc w:val="both"/>
      </w:pPr>
      <w:r>
        <w:rPr>
          <w:sz w:val="20"/>
        </w:rPr>
        <w:t xml:space="preserve">2) финансово-экономическое обоснование реализации документов территориального планирования муниципальных образований.</w:t>
      </w:r>
    </w:p>
    <w:p>
      <w:pPr>
        <w:pStyle w:val="0"/>
        <w:spacing w:before="200" w:line-rule="auto"/>
        <w:ind w:firstLine="540"/>
        <w:jc w:val="both"/>
      </w:pPr>
      <w:r>
        <w:rPr>
          <w:sz w:val="20"/>
        </w:rPr>
        <w:t xml:space="preserve">Утвержденный план реализации документов территориального планирования муниципальных образований подлежит размещению на официальном сайте органа местного самоуправления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а также, если это предусмотрено муниципальными правовыми актами, в иных средствах массовой информации в срок, не превышающий пяти дней со дня утверждения указанного документа.</w:t>
      </w:r>
    </w:p>
    <w:p>
      <w:pPr>
        <w:pStyle w:val="0"/>
        <w:spacing w:before="200" w:line-rule="auto"/>
        <w:ind w:firstLine="540"/>
        <w:jc w:val="both"/>
      </w:pPr>
      <w:r>
        <w:rPr>
          <w:sz w:val="20"/>
        </w:rPr>
        <w:t xml:space="preserve">4. Главой администрации муниципального района, поселения, городского округа могут устанавливаться дополнительные требования к составу и порядку подготовки плана реализации документов территориального планирования муниципальных образований муниципальным правовым актом.</w:t>
      </w:r>
    </w:p>
    <w:p>
      <w:pPr>
        <w:pStyle w:val="0"/>
        <w:jc w:val="both"/>
      </w:pPr>
      <w:r>
        <w:rPr>
          <w:sz w:val="20"/>
        </w:rPr>
      </w:r>
    </w:p>
    <w:p>
      <w:pPr>
        <w:pStyle w:val="2"/>
        <w:outlineLvl w:val="1"/>
        <w:ind w:firstLine="540"/>
        <w:jc w:val="both"/>
      </w:pPr>
      <w:r>
        <w:rPr>
          <w:sz w:val="20"/>
        </w:rPr>
        <w:t xml:space="preserve">Статья 19. Утратила силу. - </w:t>
      </w:r>
      <w:hyperlink w:history="0" r:id="rId262"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20. Требования к составу и порядку деятельности комиссии по подготовке проекта правил землепользования и застройки поселения, городского округа</w:t>
      </w:r>
    </w:p>
    <w:p>
      <w:pPr>
        <w:pStyle w:val="0"/>
        <w:jc w:val="both"/>
      </w:pPr>
      <w:r>
        <w:rPr>
          <w:sz w:val="20"/>
        </w:rPr>
        <w:t xml:space="preserve">(в ред. </w:t>
      </w:r>
      <w:hyperlink w:history="0" r:id="rId26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0"/>
        <w:ind w:firstLine="540"/>
        <w:jc w:val="both"/>
      </w:pPr>
      <w:r>
        <w:rPr>
          <w:sz w:val="20"/>
        </w:rPr>
        <w:t xml:space="preserve">1. Одновременно с принятием решения о подготовке проекта правил землепользования и застройки главой администрации поселения, городского округа утверждаются состав и порядок деятельности комиссии по подготовке проекта правил землепользования и застройки (далее - Комиссия).</w:t>
      </w:r>
    </w:p>
    <w:p>
      <w:pPr>
        <w:pStyle w:val="0"/>
        <w:spacing w:before="200" w:line-rule="auto"/>
        <w:ind w:firstLine="540"/>
        <w:jc w:val="both"/>
      </w:pPr>
      <w:r>
        <w:rPr>
          <w:sz w:val="20"/>
        </w:rPr>
        <w:t xml:space="preserve">2. Комиссию возглавляет председатель - глава администрации поселения, глава администрации городского округа. В состав комиссии входят должностные лица администрации муниципального образования. В комиссию могут включаться депутаты представительных органов поселения, городского округа, представители граждан и их объединений, представители правообладателей недвижимости.</w:t>
      </w:r>
    </w:p>
    <w:p>
      <w:pPr>
        <w:pStyle w:val="0"/>
        <w:spacing w:before="200" w:line-rule="auto"/>
        <w:ind w:firstLine="540"/>
        <w:jc w:val="both"/>
      </w:pPr>
      <w:r>
        <w:rPr>
          <w:sz w:val="20"/>
        </w:rPr>
        <w:t xml:space="preserve">3. Председатель Комиссии руководит ее деятельностью и несет персональную ответственность за выполнение возложенных на нее задач.</w:t>
      </w:r>
    </w:p>
    <w:p>
      <w:pPr>
        <w:pStyle w:val="0"/>
        <w:spacing w:before="200" w:line-rule="auto"/>
        <w:ind w:firstLine="540"/>
        <w:jc w:val="both"/>
      </w:pPr>
      <w:r>
        <w:rPr>
          <w:sz w:val="20"/>
        </w:rPr>
        <w:t xml:space="preserve">4. Заседания Комиссии проводятся по мере необходимости, но не реже одного раза в квартал под руководством председателя Комиссии или его заместителя.</w:t>
      </w:r>
    </w:p>
    <w:p>
      <w:pPr>
        <w:pStyle w:val="0"/>
        <w:spacing w:before="200" w:line-rule="auto"/>
        <w:ind w:firstLine="540"/>
        <w:jc w:val="both"/>
      </w:pPr>
      <w:r>
        <w:rPr>
          <w:sz w:val="20"/>
        </w:rPr>
        <w:t xml:space="preserve">Заседания Комиссии считаются правомочными, если на них присутствуют более половины ее членов.</w:t>
      </w:r>
    </w:p>
    <w:p>
      <w:pPr>
        <w:pStyle w:val="0"/>
        <w:spacing w:before="200" w:line-rule="auto"/>
        <w:ind w:firstLine="540"/>
        <w:jc w:val="both"/>
      </w:pPr>
      <w:r>
        <w:rPr>
          <w:sz w:val="20"/>
        </w:rPr>
        <w:t xml:space="preserve">5. Повестка дня заседания Комиссии и регламент ее работы утверждаются председателем Комиссии либо по его поручению заместителем председателя.</w:t>
      </w:r>
    </w:p>
    <w:p>
      <w:pPr>
        <w:pStyle w:val="0"/>
        <w:spacing w:before="200" w:line-rule="auto"/>
        <w:ind w:firstLine="540"/>
        <w:jc w:val="both"/>
      </w:pPr>
      <w:r>
        <w:rPr>
          <w:sz w:val="20"/>
        </w:rPr>
        <w:t xml:space="preserve">6. Решения Комиссии принимаются простым большинством голосов, оформляются протоколами, которые подписываются председательствующим на заседании.</w:t>
      </w:r>
    </w:p>
    <w:p>
      <w:pPr>
        <w:pStyle w:val="0"/>
        <w:spacing w:before="200" w:line-rule="auto"/>
        <w:ind w:firstLine="540"/>
        <w:jc w:val="both"/>
      </w:pPr>
      <w:r>
        <w:rPr>
          <w:sz w:val="20"/>
        </w:rPr>
        <w:t xml:space="preserve">7. Комиссия осуществляет свою деятельность в соответствии с планом работы, принимаемым на заседании Комиссии. Члены Комиссии вносят предложения по плану работы, повестке дня заседаний и участвуют в подготовке материалов к заседанию Комиссии, а также проектов ее решений.</w:t>
      </w:r>
    </w:p>
    <w:p>
      <w:pPr>
        <w:pStyle w:val="0"/>
        <w:spacing w:before="200" w:line-rule="auto"/>
        <w:ind w:firstLine="540"/>
        <w:jc w:val="both"/>
      </w:pPr>
      <w:r>
        <w:rPr>
          <w:sz w:val="20"/>
        </w:rPr>
        <w:t xml:space="preserve">8. Комиссией разрабатывается план работ по подготовке правил землепользования и застройки, который рассчитывается на срок от года до двух лет в зависимости от размеров поселения, городского округа и сложности предстоящих работ. При этом выделяется пять основных этапов:</w:t>
      </w:r>
    </w:p>
    <w:p>
      <w:pPr>
        <w:pStyle w:val="0"/>
        <w:spacing w:before="200" w:line-rule="auto"/>
        <w:ind w:firstLine="540"/>
        <w:jc w:val="both"/>
      </w:pPr>
      <w:r>
        <w:rPr>
          <w:sz w:val="20"/>
        </w:rPr>
        <w:t xml:space="preserve">1) подготовка и согласование концепции градостроительного зонирования;</w:t>
      </w:r>
    </w:p>
    <w:p>
      <w:pPr>
        <w:pStyle w:val="0"/>
        <w:spacing w:before="200" w:line-rule="auto"/>
        <w:ind w:firstLine="540"/>
        <w:jc w:val="both"/>
      </w:pPr>
      <w:r>
        <w:rPr>
          <w:sz w:val="20"/>
        </w:rPr>
        <w:t xml:space="preserve">2) отработка первой редакции проекта правил землепользования и застройки;</w:t>
      </w:r>
    </w:p>
    <w:p>
      <w:pPr>
        <w:pStyle w:val="0"/>
        <w:spacing w:before="200" w:line-rule="auto"/>
        <w:ind w:firstLine="540"/>
        <w:jc w:val="both"/>
      </w:pPr>
      <w:r>
        <w:rPr>
          <w:sz w:val="20"/>
        </w:rPr>
        <w:t xml:space="preserve">3) подготовка второй редакции проекта правил землепользования и застройки по поступившим замечаниям и предложениям;</w:t>
      </w:r>
    </w:p>
    <w:p>
      <w:pPr>
        <w:pStyle w:val="0"/>
        <w:spacing w:before="200" w:line-rule="auto"/>
        <w:ind w:firstLine="540"/>
        <w:jc w:val="both"/>
      </w:pPr>
      <w:r>
        <w:rPr>
          <w:sz w:val="20"/>
        </w:rPr>
        <w:t xml:space="preserve">4) проведение общественных обсуждений или публичных слушаний;</w:t>
      </w:r>
    </w:p>
    <w:p>
      <w:pPr>
        <w:pStyle w:val="0"/>
        <w:jc w:val="both"/>
      </w:pPr>
      <w:r>
        <w:rPr>
          <w:sz w:val="20"/>
        </w:rPr>
        <w:t xml:space="preserve">(п. 4 в ред. </w:t>
      </w:r>
      <w:hyperlink w:history="0" r:id="rId264"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p>
      <w:pPr>
        <w:pStyle w:val="0"/>
        <w:spacing w:before="200" w:line-rule="auto"/>
        <w:ind w:firstLine="540"/>
        <w:jc w:val="both"/>
      </w:pPr>
      <w:r>
        <w:rPr>
          <w:sz w:val="20"/>
        </w:rPr>
        <w:t xml:space="preserve">5) утверждение правил землепользования и застройки местной администрацией поселения, городского округа.</w:t>
      </w:r>
    </w:p>
    <w:p>
      <w:pPr>
        <w:pStyle w:val="0"/>
        <w:jc w:val="both"/>
      </w:pPr>
      <w:r>
        <w:rPr>
          <w:sz w:val="20"/>
        </w:rPr>
        <w:t xml:space="preserve">(в ред. </w:t>
      </w:r>
      <w:hyperlink w:history="0" r:id="rId265"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jc w:val="both"/>
      </w:pPr>
      <w:r>
        <w:rPr>
          <w:sz w:val="20"/>
        </w:rPr>
      </w:r>
    </w:p>
    <w:p>
      <w:pPr>
        <w:pStyle w:val="2"/>
        <w:outlineLvl w:val="1"/>
        <w:ind w:firstLine="540"/>
        <w:jc w:val="both"/>
      </w:pPr>
      <w:r>
        <w:rPr>
          <w:sz w:val="20"/>
        </w:rPr>
        <w:t xml:space="preserve">Статья 20-1. Правила землепользования и застройки</w:t>
      </w:r>
    </w:p>
    <w:p>
      <w:pPr>
        <w:pStyle w:val="0"/>
        <w:ind w:firstLine="540"/>
        <w:jc w:val="both"/>
      </w:pPr>
      <w:r>
        <w:rPr>
          <w:sz w:val="20"/>
        </w:rPr>
        <w:t xml:space="preserve">(введена </w:t>
      </w:r>
      <w:hyperlink w:history="0" r:id="rId266"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Законом</w:t>
        </w:r>
      </w:hyperlink>
      <w:r>
        <w:rPr>
          <w:sz w:val="20"/>
        </w:rPr>
        <w:t xml:space="preserve"> Тульской области от 27.11.2020 N 101-ЗТО)</w:t>
      </w:r>
    </w:p>
    <w:p>
      <w:pPr>
        <w:pStyle w:val="0"/>
        <w:ind w:firstLine="540"/>
        <w:jc w:val="both"/>
      </w:pPr>
      <w:r>
        <w:rPr>
          <w:sz w:val="20"/>
        </w:rPr>
      </w:r>
    </w:p>
    <w:p>
      <w:pPr>
        <w:pStyle w:val="0"/>
        <w:ind w:firstLine="540"/>
        <w:jc w:val="both"/>
      </w:pPr>
      <w:r>
        <w:rPr>
          <w:sz w:val="20"/>
        </w:rPr>
        <w:t xml:space="preserve">Правила землепользования и застройки и внесенные изменения в правила землепользования и застройки утверждаются местной администрацией поселения, городского округа.</w:t>
      </w:r>
    </w:p>
    <w:p>
      <w:pPr>
        <w:pStyle w:val="0"/>
        <w:jc w:val="both"/>
      </w:pPr>
      <w:r>
        <w:rPr>
          <w:sz w:val="20"/>
        </w:rPr>
      </w:r>
    </w:p>
    <w:p>
      <w:pPr>
        <w:pStyle w:val="2"/>
        <w:outlineLvl w:val="1"/>
        <w:ind w:firstLine="540"/>
        <w:jc w:val="both"/>
      </w:pPr>
      <w:r>
        <w:rPr>
          <w:sz w:val="20"/>
        </w:rPr>
        <w:t xml:space="preserve">Статья 20-2. Единый документ территориального планирования и градостроительного зонирования поселения, городского округа</w:t>
      </w:r>
    </w:p>
    <w:p>
      <w:pPr>
        <w:pStyle w:val="0"/>
        <w:ind w:firstLine="540"/>
        <w:jc w:val="both"/>
      </w:pPr>
      <w:r>
        <w:rPr>
          <w:sz w:val="20"/>
        </w:rPr>
        <w:t xml:space="preserve">(введена </w:t>
      </w:r>
      <w:hyperlink w:history="0" r:id="rId267" w:tooltip="Закон Тульской области от 16.02.2023 N 17-ЗТО &quot;О внесении изменений в Закон Тульской области &quot;О градостроительной деятельности в Тульской области&quot; (принят Тульской областной Думой 16.02.2023) {КонсультантПлюс}">
        <w:r>
          <w:rPr>
            <w:sz w:val="20"/>
            <w:color w:val="0000ff"/>
          </w:rPr>
          <w:t xml:space="preserve">Законом</w:t>
        </w:r>
      </w:hyperlink>
      <w:r>
        <w:rPr>
          <w:sz w:val="20"/>
        </w:rPr>
        <w:t xml:space="preserve"> Тульской области от 16.02.2023 N 17-ЗТО)</w:t>
      </w:r>
    </w:p>
    <w:p>
      <w:pPr>
        <w:pStyle w:val="0"/>
        <w:jc w:val="both"/>
      </w:pPr>
      <w:r>
        <w:rPr>
          <w:sz w:val="20"/>
        </w:rPr>
      </w:r>
    </w:p>
    <w:p>
      <w:pPr>
        <w:pStyle w:val="0"/>
        <w:ind w:firstLine="540"/>
        <w:jc w:val="both"/>
      </w:pPr>
      <w:r>
        <w:rPr>
          <w:sz w:val="20"/>
        </w:rPr>
        <w:t xml:space="preserve">Единый документ территориального планирования и градостроительного зонирования поселения, городского округа (далее - единый документ), изменения в единый документ утверждаются местной администрацией поселения, городского округа.</w:t>
      </w:r>
    </w:p>
    <w:p>
      <w:pPr>
        <w:pStyle w:val="0"/>
        <w:jc w:val="both"/>
      </w:pPr>
      <w:r>
        <w:rPr>
          <w:sz w:val="20"/>
        </w:rPr>
      </w:r>
    </w:p>
    <w:p>
      <w:pPr>
        <w:pStyle w:val="2"/>
        <w:outlineLvl w:val="0"/>
        <w:jc w:val="center"/>
      </w:pPr>
      <w:r>
        <w:rPr>
          <w:sz w:val="20"/>
        </w:rPr>
        <w:t xml:space="preserve">Глава 3. ПЛАНИРОВКА ТЕРРИТОРИИ</w:t>
      </w:r>
    </w:p>
    <w:p>
      <w:pPr>
        <w:pStyle w:val="0"/>
        <w:jc w:val="both"/>
      </w:pPr>
      <w:r>
        <w:rPr>
          <w:sz w:val="20"/>
        </w:rPr>
      </w:r>
    </w:p>
    <w:p>
      <w:pPr>
        <w:pStyle w:val="2"/>
        <w:outlineLvl w:val="1"/>
        <w:ind w:firstLine="540"/>
        <w:jc w:val="both"/>
      </w:pPr>
      <w:r>
        <w:rPr>
          <w:sz w:val="20"/>
        </w:rPr>
        <w:t xml:space="preserve">Статья 21. Утратила силу. - </w:t>
      </w:r>
      <w:hyperlink w:history="0" r:id="rId268" w:tooltip="Закон Тульской области от 26.01.2017 N 5-ЗТО (ред. от 30.11.2017) &quot;О внесении изменений в Закон Тульской области &quot;О градостроительной деятельности в Тульской области&quot; (принят Тульской областной Думой 26.01.2017) {КонсультантПлюс}">
        <w:r>
          <w:rPr>
            <w:sz w:val="20"/>
            <w:color w:val="0000ff"/>
          </w:rPr>
          <w:t xml:space="preserve">Закон</w:t>
        </w:r>
      </w:hyperlink>
      <w:r>
        <w:rPr>
          <w:sz w:val="20"/>
        </w:rPr>
        <w:t xml:space="preserve"> Тульской области от 26.01.2017 N 5-ЗТО.</w:t>
      </w:r>
    </w:p>
    <w:p>
      <w:pPr>
        <w:pStyle w:val="0"/>
        <w:jc w:val="both"/>
      </w:pPr>
      <w:r>
        <w:rPr>
          <w:sz w:val="20"/>
        </w:rPr>
      </w:r>
    </w:p>
    <w:bookmarkStart w:id="670" w:name="P670"/>
    <w:bookmarkEnd w:id="670"/>
    <w:p>
      <w:pPr>
        <w:pStyle w:val="2"/>
        <w:outlineLvl w:val="1"/>
        <w:ind w:firstLine="540"/>
        <w:jc w:val="both"/>
      </w:pPr>
      <w:r>
        <w:rPr>
          <w:sz w:val="20"/>
        </w:rPr>
        <w:t xml:space="preserve">Статья 21-1. Порядок подготовки документации по планировке территории и порядок принятия решения об утверждении документации по планировке территории</w:t>
      </w:r>
    </w:p>
    <w:p>
      <w:pPr>
        <w:pStyle w:val="0"/>
        <w:ind w:firstLine="540"/>
        <w:jc w:val="both"/>
      </w:pPr>
      <w:r>
        <w:rPr>
          <w:sz w:val="20"/>
        </w:rPr>
        <w:t xml:space="preserve">(в ред. </w:t>
      </w:r>
      <w:hyperlink w:history="0" r:id="rId269"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Закона</w:t>
        </w:r>
      </w:hyperlink>
      <w:r>
        <w:rPr>
          <w:sz w:val="20"/>
        </w:rPr>
        <w:t xml:space="preserve"> Тульской области от 03.03.2020 N 9-ЗТО)</w:t>
      </w:r>
    </w:p>
    <w:p>
      <w:pPr>
        <w:pStyle w:val="0"/>
        <w:jc w:val="both"/>
      </w:pPr>
      <w:r>
        <w:rPr>
          <w:sz w:val="20"/>
        </w:rPr>
      </w:r>
    </w:p>
    <w:bookmarkStart w:id="673" w:name="P673"/>
    <w:bookmarkEnd w:id="673"/>
    <w:p>
      <w:pPr>
        <w:pStyle w:val="0"/>
        <w:ind w:firstLine="540"/>
        <w:jc w:val="both"/>
      </w:pPr>
      <w:r>
        <w:rPr>
          <w:sz w:val="20"/>
        </w:rPr>
        <w:t xml:space="preserve">1. Решение о подготовке документации по планировке территории, предусматривающей размещение объектов, указанных в </w:t>
      </w:r>
      <w:hyperlink w:history="0" r:id="rId270" w:tooltip="&quot;Градостроительный кодекс Российской Федерации&quot; от 29.12.2004 N 190-ФЗ (ред. от 28.04.2023) {КонсультантПлюс}">
        <w:r>
          <w:rPr>
            <w:sz w:val="20"/>
            <w:color w:val="0000ff"/>
          </w:rPr>
          <w:t xml:space="preserve">частях 3</w:t>
        </w:r>
      </w:hyperlink>
      <w:r>
        <w:rPr>
          <w:sz w:val="20"/>
        </w:rPr>
        <w:t xml:space="preserve"> и </w:t>
      </w:r>
      <w:hyperlink w:history="0" r:id="rId271" w:tooltip="&quot;Градостроительный кодекс Российской Федерации&quot; от 29.12.2004 N 190-ФЗ (ред. от 28.04.2023) {КонсультантПлюс}">
        <w:r>
          <w:rPr>
            <w:sz w:val="20"/>
            <w:color w:val="0000ff"/>
          </w:rPr>
          <w:t xml:space="preserve">3.1 статьи 45</w:t>
        </w:r>
      </w:hyperlink>
      <w:r>
        <w:rPr>
          <w:sz w:val="20"/>
        </w:rPr>
        <w:t xml:space="preserve"> Градостроительного кодекса Российской Федерации (далее в целях настоящей статьи - документация по планировке территории), за исключением случаев, установленных Градостроительным </w:t>
      </w:r>
      <w:hyperlink w:history="0" r:id="rId27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принимается органом исполнительной власти Тульской области, уполномоченным в сфере градостроительной деятельности, на основании заявления органов исполнительной власти Тульской области, реализующих полномочия в одной из областей, указанных в </w:t>
      </w:r>
      <w:hyperlink w:history="0" w:anchor="P209" w:tooltip="3. В части второй схемы территориального планирования Тульской области &quot;Карты планируемого размещения объектов регионального значения&quot; отображаются планируемые для размещения объекты регионального значения, относящиеся к следующим областям:">
        <w:r>
          <w:rPr>
            <w:sz w:val="20"/>
            <w:color w:val="0000ff"/>
          </w:rPr>
          <w:t xml:space="preserve">части 3 статьи 8</w:t>
        </w:r>
      </w:hyperlink>
      <w:r>
        <w:rPr>
          <w:sz w:val="20"/>
        </w:rPr>
        <w:t xml:space="preserve"> настоящего Закона, а также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или юридических лиц (далее - инициатор).</w:t>
      </w:r>
    </w:p>
    <w:p>
      <w:pPr>
        <w:pStyle w:val="0"/>
        <w:spacing w:before="200" w:line-rule="auto"/>
        <w:ind w:firstLine="540"/>
        <w:jc w:val="both"/>
      </w:pPr>
      <w:r>
        <w:rPr>
          <w:sz w:val="20"/>
        </w:rPr>
        <w:t xml:space="preserve">2. Форма заявления, указанного в </w:t>
      </w:r>
      <w:hyperlink w:history="0" w:anchor="P673" w:tooltip="1. Решение о подготовке документации по планировке территории, предусматривающей размещение объектов, указанных в частях 3 и 3.1 статьи 45 Градостроительного кодекса Российской Федерации (далее в целях настоящей статьи - документация по планировке территории), за исключением случаев, установленных Градостроительным кодексом Российской Федерации, принимается органом исполнительной власти Тульской области, уполномоченным в сфере градостроительной деятельности, на основании заявления органов исполнительной ...">
        <w:r>
          <w:rPr>
            <w:sz w:val="20"/>
            <w:color w:val="0000ff"/>
          </w:rPr>
          <w:t xml:space="preserve">части 1</w:t>
        </w:r>
      </w:hyperlink>
      <w:r>
        <w:rPr>
          <w:sz w:val="20"/>
        </w:rPr>
        <w:t xml:space="preserve"> настоящей статьи, утверждается органом исполнительной власти Тульской области, уполномоченным в сфере градостроительной деятельности.</w:t>
      </w:r>
    </w:p>
    <w:p>
      <w:pPr>
        <w:pStyle w:val="0"/>
        <w:spacing w:before="200" w:line-rule="auto"/>
        <w:ind w:firstLine="540"/>
        <w:jc w:val="both"/>
      </w:pPr>
      <w:r>
        <w:rPr>
          <w:sz w:val="20"/>
        </w:rPr>
        <w:t xml:space="preserve">3. Орган исполнительной власти Тульской области, уполномоченный в сфере градостроительной деятельности, не позднее десяти рабочих дней со дня поступления заявления, указанного в </w:t>
      </w:r>
      <w:hyperlink w:history="0" w:anchor="P673" w:tooltip="1. Решение о подготовке документации по планировке территории, предусматривающей размещение объектов, указанных в частях 3 и 3.1 статьи 45 Градостроительного кодекса Российской Федерации (далее в целях настоящей статьи - документация по планировке территории), за исключением случаев, установленных Градостроительным кодексом Российской Федерации, принимается органом исполнительной власти Тульской области, уполномоченным в сфере градостроительной деятельности, на основании заявления органов исполнительной ...">
        <w:r>
          <w:rPr>
            <w:sz w:val="20"/>
            <w:color w:val="0000ff"/>
          </w:rPr>
          <w:t xml:space="preserve">части 1</w:t>
        </w:r>
      </w:hyperlink>
      <w:r>
        <w:rPr>
          <w:sz w:val="20"/>
        </w:rPr>
        <w:t xml:space="preserve"> настоящей статьи, принимает решение о подготовке документации по планировке территории либо отказывает в принятии такого решения с указанием оснований отказа, о чем в письменной форме сообщает инициатору.</w:t>
      </w:r>
    </w:p>
    <w:p>
      <w:pPr>
        <w:pStyle w:val="0"/>
        <w:spacing w:before="200" w:line-rule="auto"/>
        <w:ind w:firstLine="540"/>
        <w:jc w:val="both"/>
      </w:pPr>
      <w:r>
        <w:rPr>
          <w:sz w:val="20"/>
        </w:rPr>
        <w:t xml:space="preserve">4. Орган исполнительной власти Тульской области, уполномоченный в сфере градостроительной деятельности, принимает решение об отказе в подготовке документации по планировке территории в случаях, если:</w:t>
      </w:r>
    </w:p>
    <w:p>
      <w:pPr>
        <w:pStyle w:val="0"/>
        <w:spacing w:before="200" w:line-rule="auto"/>
        <w:ind w:firstLine="540"/>
        <w:jc w:val="both"/>
      </w:pPr>
      <w:r>
        <w:rPr>
          <w:sz w:val="20"/>
        </w:rPr>
        <w:t xml:space="preserve">а) планируемый к размещению объект капитального строительства не относится к объектам, указанным в </w:t>
      </w:r>
      <w:hyperlink w:history="0" r:id="rId273" w:tooltip="&quot;Градостроительный кодекс Российской Федерации&quot; от 29.12.2004 N 190-ФЗ (ред. от 28.04.2023) {КонсультантПлюс}">
        <w:r>
          <w:rPr>
            <w:sz w:val="20"/>
            <w:color w:val="0000ff"/>
          </w:rPr>
          <w:t xml:space="preserve">части 3</w:t>
        </w:r>
      </w:hyperlink>
      <w:r>
        <w:rPr>
          <w:sz w:val="20"/>
        </w:rPr>
        <w:t xml:space="preserve"> или </w:t>
      </w:r>
      <w:hyperlink w:history="0" r:id="rId274" w:tooltip="&quot;Градостроительный кодекс Российской Федерации&quot; от 29.12.2004 N 190-ФЗ (ред. от 28.04.2023) {КонсультантПлюс}">
        <w:r>
          <w:rPr>
            <w:sz w:val="20"/>
            <w:color w:val="0000ff"/>
          </w:rPr>
          <w:t xml:space="preserve">части 3.1 статьи 45</w:t>
        </w:r>
      </w:hyperlink>
      <w:r>
        <w:rPr>
          <w:sz w:val="20"/>
        </w:rPr>
        <w:t xml:space="preserve"> Градостроительного кодекса Российской Федерации (далее - объекты регионального значения или иные объекты капитального строительства);</w:t>
      </w:r>
    </w:p>
    <w:p>
      <w:pPr>
        <w:pStyle w:val="0"/>
        <w:spacing w:before="200" w:line-rule="auto"/>
        <w:ind w:firstLine="540"/>
        <w:jc w:val="both"/>
      </w:pPr>
      <w:r>
        <w:rPr>
          <w:sz w:val="20"/>
        </w:rPr>
        <w:t xml:space="preserve">б) в документах территориального планирования отсутствуют сведения о размещении объекта регионального значения или иного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pPr>
        <w:pStyle w:val="0"/>
        <w:spacing w:before="200" w:line-rule="auto"/>
        <w:ind w:firstLine="540"/>
        <w:jc w:val="both"/>
      </w:pPr>
      <w:r>
        <w:rPr>
          <w:sz w:val="20"/>
        </w:rPr>
        <w:t xml:space="preserve">в) в бюджете Тульской области отсутствуют средства, необходимые для подготовки документации по планировке территории, при этом инициатор в заявлении не указал информацию о разработке документации по планировке территории за счет собственных средств.</w:t>
      </w:r>
    </w:p>
    <w:p>
      <w:pPr>
        <w:pStyle w:val="0"/>
        <w:spacing w:before="200" w:line-rule="auto"/>
        <w:ind w:firstLine="540"/>
        <w:jc w:val="both"/>
      </w:pPr>
      <w:r>
        <w:rPr>
          <w:sz w:val="20"/>
        </w:rPr>
        <w:t xml:space="preserve">5. Орган исполнительной власти Тульской области, уполномоченный в сфере градостроительной деятельности,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главе городского округа, применительно к территориям которых принято такое решение.</w:t>
      </w:r>
    </w:p>
    <w:p>
      <w:pPr>
        <w:pStyle w:val="0"/>
        <w:spacing w:before="200" w:line-rule="auto"/>
        <w:ind w:firstLine="540"/>
        <w:jc w:val="both"/>
      </w:pPr>
      <w:r>
        <w:rPr>
          <w:sz w:val="20"/>
        </w:rPr>
        <w:t xml:space="preserve">6. Инициатор на основании решения о подготовке документации по планировке территории обеспечивает подготовку документации по планировке территории и в случаях, установленных Градостроительным </w:t>
      </w:r>
      <w:hyperlink w:history="0" r:id="rId27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согласование документации по планировке территории.</w:t>
      </w:r>
    </w:p>
    <w:p>
      <w:pPr>
        <w:pStyle w:val="0"/>
        <w:spacing w:before="200" w:line-rule="auto"/>
        <w:ind w:firstLine="540"/>
        <w:jc w:val="both"/>
      </w:pPr>
      <w:r>
        <w:rPr>
          <w:sz w:val="20"/>
        </w:rPr>
        <w:t xml:space="preserve">7. Документация по планировке территории, подготовленная инициатором, представляется им для утверждения в орган исполнительной власти Тульской области, уполномоченный в сфере градостроительной деятельности, после ее согласования, если Градостроительным </w:t>
      </w:r>
      <w:hyperlink w:history="0" r:id="rId27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установлены требования к согласованию документации по планировке территории.</w:t>
      </w:r>
    </w:p>
    <w:p>
      <w:pPr>
        <w:pStyle w:val="0"/>
        <w:spacing w:before="200" w:line-rule="auto"/>
        <w:ind w:firstLine="540"/>
        <w:jc w:val="both"/>
      </w:pPr>
      <w:r>
        <w:rPr>
          <w:sz w:val="20"/>
        </w:rPr>
        <w:t xml:space="preserve">В случае отказа в согласовании документации по планировке территории утверждение такой документации осуществляется в соответствии с требованиями, установленными Градостроительным </w:t>
      </w:r>
      <w:hyperlink w:history="0" r:id="rId27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bookmarkStart w:id="684" w:name="P684"/>
    <w:bookmarkEnd w:id="684"/>
    <w:p>
      <w:pPr>
        <w:pStyle w:val="0"/>
        <w:spacing w:before="200" w:line-rule="auto"/>
        <w:ind w:firstLine="540"/>
        <w:jc w:val="both"/>
      </w:pPr>
      <w:r>
        <w:rPr>
          <w:sz w:val="20"/>
        </w:rPr>
        <w:t xml:space="preserve">8. Орган исполнительной власти Тульской области, уполномоченный в сфере градостроительной деятельности, в случаях, предусмотренных </w:t>
      </w:r>
      <w:hyperlink w:history="0" r:id="rId278" w:tooltip="&quot;Градостроительный кодекс Российской Федерации&quot; от 29.12.2004 N 190-ФЗ (ред. от 28.04.2023) {КонсультантПлюс}">
        <w:r>
          <w:rPr>
            <w:sz w:val="20"/>
            <w:color w:val="0000ff"/>
          </w:rPr>
          <w:t xml:space="preserve">частями 3</w:t>
        </w:r>
      </w:hyperlink>
      <w:r>
        <w:rPr>
          <w:sz w:val="20"/>
        </w:rPr>
        <w:t xml:space="preserve">, </w:t>
      </w:r>
      <w:hyperlink w:history="0" r:id="rId279" w:tooltip="&quot;Градостроительный кодекс Российской Федерации&quot; от 29.12.2004 N 190-ФЗ (ред. от 28.04.2023) {КонсультантПлюс}">
        <w:r>
          <w:rPr>
            <w:sz w:val="20"/>
            <w:color w:val="0000ff"/>
          </w:rPr>
          <w:t xml:space="preserve">3.1</w:t>
        </w:r>
      </w:hyperlink>
      <w:r>
        <w:rPr>
          <w:sz w:val="20"/>
        </w:rPr>
        <w:t xml:space="preserve"> и </w:t>
      </w:r>
      <w:hyperlink w:history="0" r:id="rId280" w:tooltip="&quot;Градостроительный кодекс Российской Федерации&quot; от 29.12.2004 N 190-ФЗ (ред. от 28.04.2023) {КонсультантПлюс}">
        <w:r>
          <w:rPr>
            <w:sz w:val="20"/>
            <w:color w:val="0000ff"/>
          </w:rPr>
          <w:t xml:space="preserve">4.2 статьи 45</w:t>
        </w:r>
      </w:hyperlink>
      <w:r>
        <w:rPr>
          <w:sz w:val="20"/>
        </w:rPr>
        <w:t xml:space="preserve"> Градостроительного кодекса Российской Федерации, осуществляет проверку документации по планировке территории, подготовленной в том числе лицами, указанными в </w:t>
      </w:r>
      <w:hyperlink w:history="0" r:id="rId281"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282"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на соответствие требованиям, указанным в </w:t>
      </w:r>
      <w:hyperlink w:history="0" r:id="rId283" w:tooltip="&quot;Градостроительный кодекс Российской Федерации&quot; от 29.12.2004 N 190-ФЗ (ред. от 28.04.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в течение пятнадцати рабочих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w:t>
      </w:r>
    </w:p>
    <w:p>
      <w:pPr>
        <w:pStyle w:val="0"/>
        <w:jc w:val="both"/>
      </w:pPr>
      <w:r>
        <w:rPr>
          <w:sz w:val="20"/>
        </w:rPr>
        <w:t xml:space="preserve">(в ред. </w:t>
      </w:r>
      <w:hyperlink w:history="0" r:id="rId284" w:tooltip="Закон Тульской области от 16.02.2023 N 17-ЗТО &quot;О внесении изменений в Закон Тульской области &quot;О градостроительной деятельности в Тульской области&quot; (принят Тульской областной Думой 16.02.2023) {КонсультантПлюс}">
        <w:r>
          <w:rPr>
            <w:sz w:val="20"/>
            <w:color w:val="0000ff"/>
          </w:rPr>
          <w:t xml:space="preserve">Закона</w:t>
        </w:r>
      </w:hyperlink>
      <w:r>
        <w:rPr>
          <w:sz w:val="20"/>
        </w:rPr>
        <w:t xml:space="preserve"> Тульской области от 16.02.2023 N 17-ЗТО)</w:t>
      </w:r>
    </w:p>
    <w:p>
      <w:pPr>
        <w:pStyle w:val="0"/>
        <w:spacing w:before="200" w:line-rule="auto"/>
        <w:ind w:firstLine="540"/>
        <w:jc w:val="both"/>
      </w:pPr>
      <w:r>
        <w:rPr>
          <w:sz w:val="20"/>
        </w:rPr>
        <w:t xml:space="preserve">9. Решение, указанное в </w:t>
      </w:r>
      <w:hyperlink w:history="0" w:anchor="P684" w:tooltip="8. Орган исполнительной власти Тульской области, уполномоченный в сфере градостроительной деятельности, в случаях, предусмотренных частями 3, 3.1 и 4.2 статьи 45 Градостроительного кодекса Российской Федерации, осуществляет проверку документации по планировке территории, подготовленной в том числе лицами, указанными в пунктах 3 и 4 части 1.1 статьи 45 Градостроительного кодекса Российской Федерации, на соответствие требованиям, указанным в части 10 статьи 45 Градостроительного кодекса Российской Федераци...">
        <w:r>
          <w:rPr>
            <w:sz w:val="20"/>
            <w:color w:val="0000ff"/>
          </w:rPr>
          <w:t xml:space="preserve">части 8</w:t>
        </w:r>
      </w:hyperlink>
      <w:r>
        <w:rPr>
          <w:sz w:val="20"/>
        </w:rPr>
        <w:t xml:space="preserve"> настоящей статьи, направляется органом исполнительной власти Тульской области, уполномоченным в сфере градостроительной деятельности, инициатору в течение семи дней со дня его принятия.</w:t>
      </w:r>
    </w:p>
    <w:p>
      <w:pPr>
        <w:pStyle w:val="0"/>
        <w:spacing w:before="200" w:line-rule="auto"/>
        <w:ind w:firstLine="540"/>
        <w:jc w:val="both"/>
      </w:pPr>
      <w:r>
        <w:rPr>
          <w:sz w:val="20"/>
        </w:rPr>
        <w:t xml:space="preserve">10. Утвержденная органом исполнительной власти Тульской области, уполномоченным в сфере градостроительной деятельности, документация по планировке территории направляется указанным органом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r>
    </w:p>
    <w:p>
      <w:pPr>
        <w:pStyle w:val="2"/>
        <w:outlineLvl w:val="1"/>
        <w:ind w:firstLine="540"/>
        <w:jc w:val="both"/>
      </w:pPr>
      <w:r>
        <w:rPr>
          <w:sz w:val="20"/>
        </w:rPr>
        <w:t xml:space="preserve">Статья 21-2. Порядок внесения изменений в документацию по планировке территории, а также порядок отмены такой документации или ее отдельных частей, порядок признания отдельных частей такой документации не подлежащими применению</w:t>
      </w:r>
    </w:p>
    <w:p>
      <w:pPr>
        <w:pStyle w:val="0"/>
        <w:ind w:firstLine="540"/>
        <w:jc w:val="both"/>
      </w:pPr>
      <w:r>
        <w:rPr>
          <w:sz w:val="20"/>
        </w:rPr>
        <w:t xml:space="preserve">(в ред. </w:t>
      </w:r>
      <w:hyperlink w:history="0" r:id="rId285"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Закона</w:t>
        </w:r>
      </w:hyperlink>
      <w:r>
        <w:rPr>
          <w:sz w:val="20"/>
        </w:rPr>
        <w:t xml:space="preserve"> Тульской области от 03.03.2020 N 9-ЗТО)</w:t>
      </w:r>
    </w:p>
    <w:p>
      <w:pPr>
        <w:pStyle w:val="0"/>
        <w:jc w:val="both"/>
      </w:pPr>
      <w:r>
        <w:rPr>
          <w:sz w:val="20"/>
        </w:rPr>
      </w:r>
    </w:p>
    <w:p>
      <w:pPr>
        <w:pStyle w:val="0"/>
        <w:ind w:firstLine="540"/>
        <w:jc w:val="both"/>
      </w:pPr>
      <w:r>
        <w:rPr>
          <w:sz w:val="20"/>
        </w:rPr>
        <w:t xml:space="preserve">1. Внесение изменений в документацию по планировке территории, предусматривающую размещение объектов, указанных в </w:t>
      </w:r>
      <w:hyperlink w:history="0" r:id="rId286" w:tooltip="&quot;Градостроительный кодекс Российской Федерации&quot; от 29.12.2004 N 190-ФЗ (ред. от 28.04.2023) {КонсультантПлюс}">
        <w:r>
          <w:rPr>
            <w:sz w:val="20"/>
            <w:color w:val="0000ff"/>
          </w:rPr>
          <w:t xml:space="preserve">частях 3</w:t>
        </w:r>
      </w:hyperlink>
      <w:r>
        <w:rPr>
          <w:sz w:val="20"/>
        </w:rPr>
        <w:t xml:space="preserve"> и </w:t>
      </w:r>
      <w:hyperlink w:history="0" r:id="rId287" w:tooltip="&quot;Градостроительный кодекс Российской Федерации&quot; от 29.12.2004 N 190-ФЗ (ред. от 28.04.2023) {КонсультантПлюс}">
        <w:r>
          <w:rPr>
            <w:sz w:val="20"/>
            <w:color w:val="0000ff"/>
          </w:rPr>
          <w:t xml:space="preserve">3.1 статьи 45</w:t>
        </w:r>
      </w:hyperlink>
      <w:r>
        <w:rPr>
          <w:sz w:val="20"/>
        </w:rPr>
        <w:t xml:space="preserve"> Градостроительного кодекса Российской Федерации, подготовленную в том числе лицами, указанными в </w:t>
      </w:r>
      <w:hyperlink w:history="0" r:id="rId288"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289"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(далее в целях настоящей статьи - документация по планировке территории), осуществляется в порядке, предусмотренном </w:t>
      </w:r>
      <w:hyperlink w:history="0" w:anchor="P670" w:tooltip="Статья 21-1. Порядок подготовки документации по планировке территории и порядок принятия решения об утверждении документации по планировке территории">
        <w:r>
          <w:rPr>
            <w:sz w:val="20"/>
            <w:color w:val="0000ff"/>
          </w:rPr>
          <w:t xml:space="preserve">статьей 21-1</w:t>
        </w:r>
      </w:hyperlink>
      <w:r>
        <w:rPr>
          <w:sz w:val="20"/>
        </w:rPr>
        <w:t xml:space="preserve"> настоящего Закона, в том числе путем утверждения ее отдельных частей.</w:t>
      </w:r>
    </w:p>
    <w:bookmarkStart w:id="693" w:name="P693"/>
    <w:bookmarkEnd w:id="693"/>
    <w:p>
      <w:pPr>
        <w:pStyle w:val="0"/>
        <w:spacing w:before="200" w:line-rule="auto"/>
        <w:ind w:firstLine="540"/>
        <w:jc w:val="both"/>
      </w:pPr>
      <w:r>
        <w:rPr>
          <w:sz w:val="20"/>
        </w:rPr>
        <w:t xml:space="preserve">2. Решение об отмене документации по планировке территории или ее отдельных частей, а также о признании отдельных частей такой документации не подлежащими применению принимается органом исполнительной власти Тульской области, уполномоченным в сфере градостроительной деятельности, на основании заявления органов исполнительной власти Тульской области, реализующих полномочия в одной из областей, указанных в </w:t>
      </w:r>
      <w:hyperlink w:history="0" w:anchor="P209" w:tooltip="3. В части второй схемы территориального планирования Тульской области &quot;Карты планируемого размещения объектов регионального значения&quot; отображаются планируемые для размещения объекты регионального значения, относящиеся к следующим областям:">
        <w:r>
          <w:rPr>
            <w:sz w:val="20"/>
            <w:color w:val="0000ff"/>
          </w:rPr>
          <w:t xml:space="preserve">части 3 статьи 8</w:t>
        </w:r>
      </w:hyperlink>
      <w:r>
        <w:rPr>
          <w:sz w:val="20"/>
        </w:rPr>
        <w:t xml:space="preserve"> настоящего Закона,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или юридических лиц, а также лиц, указанных в </w:t>
      </w:r>
      <w:hyperlink w:history="0" r:id="rId290"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291"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(далее - заявитель).</w:t>
      </w:r>
    </w:p>
    <w:p>
      <w:pPr>
        <w:pStyle w:val="0"/>
        <w:spacing w:before="200" w:line-rule="auto"/>
        <w:ind w:firstLine="540"/>
        <w:jc w:val="both"/>
      </w:pPr>
      <w:r>
        <w:rPr>
          <w:sz w:val="20"/>
        </w:rPr>
        <w:t xml:space="preserve">3. Форма заявления, указанного в </w:t>
      </w:r>
      <w:hyperlink w:history="0" w:anchor="P693" w:tooltip="2. Решение об отмене документации по планировке территории или ее отдельных частей, а также о признании отдельных частей такой документации не подлежащими применению принимается органом исполнительной власти Тульской области, уполномоченным в сфере градостроительной деятельности, на основании заявления органов исполнительной власти Тульской области, реализующих полномочия в одной из областей, указанных в части 3 статьи 8 настоящего Закона, федеральных органов исполнительной власти, органов государственно...">
        <w:r>
          <w:rPr>
            <w:sz w:val="20"/>
            <w:color w:val="0000ff"/>
          </w:rPr>
          <w:t xml:space="preserve">части 2</w:t>
        </w:r>
      </w:hyperlink>
      <w:r>
        <w:rPr>
          <w:sz w:val="20"/>
        </w:rPr>
        <w:t xml:space="preserve"> настоящей статьи, утверждается органом исполнительной власти Тульской области, уполномоченным в сфере градостроительной деятельности.</w:t>
      </w:r>
    </w:p>
    <w:p>
      <w:pPr>
        <w:pStyle w:val="0"/>
        <w:spacing w:before="200" w:line-rule="auto"/>
        <w:ind w:firstLine="540"/>
        <w:jc w:val="both"/>
      </w:pPr>
      <w:r>
        <w:rPr>
          <w:sz w:val="20"/>
        </w:rPr>
        <w:t xml:space="preserve">4. Подготовка и согласование отмены документации по планировке территории или ее отдельных частей, признания отдельных частей такой документации не подлежащими применению обеспечиваются заявителем в соответствии с Градостроительным </w:t>
      </w:r>
      <w:hyperlink w:history="0" r:id="rId29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Внесение изменений в документацию по планировке территории, отмена такой документации или ее отдельных частей, признание отдельных частей такой документации не подлежащими применению согласовываются заявителем с владельцем объекта, в отношении которого утверждена документация по планировке территории.</w:t>
      </w:r>
    </w:p>
    <w:bookmarkStart w:id="697" w:name="P697"/>
    <w:bookmarkEnd w:id="697"/>
    <w:p>
      <w:pPr>
        <w:pStyle w:val="0"/>
        <w:spacing w:before="200" w:line-rule="auto"/>
        <w:ind w:firstLine="540"/>
        <w:jc w:val="both"/>
      </w:pPr>
      <w:r>
        <w:rPr>
          <w:sz w:val="20"/>
        </w:rPr>
        <w:t xml:space="preserve">6. Орган исполнительной власти Тульской области, уполномоченный в сфере градостроительной деятельности, в течение двадцати рабочих дней со дня поступления заявления, указанного в </w:t>
      </w:r>
      <w:hyperlink w:history="0" w:anchor="P693" w:tooltip="2. Решение об отмене документации по планировке территории или ее отдельных частей, а также о признании отдельных частей такой документации не подлежащими применению принимается органом исполнительной власти Тульской области, уполномоченным в сфере градостроительной деятельности, на основании заявления органов исполнительной власти Тульской области, реализующих полномочия в одной из областей, указанных в части 3 статьи 8 настоящего Закона, федеральных органов исполнительной власти, органов государственно...">
        <w:r>
          <w:rPr>
            <w:sz w:val="20"/>
            <w:color w:val="0000ff"/>
          </w:rPr>
          <w:t xml:space="preserve">части 2</w:t>
        </w:r>
      </w:hyperlink>
      <w:r>
        <w:rPr>
          <w:sz w:val="20"/>
        </w:rPr>
        <w:t xml:space="preserve"> настоящей статьи, осуществляет проверку отмены документации по планировке территории или ее отдельных частей, признания отдельных частей такой документации не подлежащими применению на соответствие требованиям, указанным в </w:t>
      </w:r>
      <w:hyperlink w:history="0" r:id="rId293" w:tooltip="&quot;Градостроительный кодекс Российской Федерации&quot; от 29.12.2004 N 190-ФЗ (ред. от 28.04.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и по результатам проверки и согласования указанной документации принимает решение об отмене документации по планировке территории или ее отдельных частей, либо о признании отдельных частей такой документации не подлежащими применению, либо о направлении ее на доработку в случае ее несоответствия указанным требованиям.</w:t>
      </w:r>
    </w:p>
    <w:p>
      <w:pPr>
        <w:pStyle w:val="0"/>
        <w:spacing w:before="200" w:line-rule="auto"/>
        <w:ind w:firstLine="540"/>
        <w:jc w:val="both"/>
      </w:pPr>
      <w:r>
        <w:rPr>
          <w:sz w:val="20"/>
        </w:rPr>
        <w:t xml:space="preserve">7. Решение, указанное в </w:t>
      </w:r>
      <w:hyperlink w:history="0" w:anchor="P697" w:tooltip="6. Орган исполнительной власти Тульской области, уполномоченный в сфере градостроительной деятельности, в течение двадцати рабочих дней со дня поступления заявления, указанного в части 2 настоящей статьи, осуществляет проверку отмены документации по планировке территории или ее отдельных частей, признания отдельных частей такой документации не подлежащими применению на соответствие требованиям, указанным в части 10 статьи 45 Градостроительного кодекса Российской Федерации, и по результатам проверки и сог...">
        <w:r>
          <w:rPr>
            <w:sz w:val="20"/>
            <w:color w:val="0000ff"/>
          </w:rPr>
          <w:t xml:space="preserve">части 6</w:t>
        </w:r>
      </w:hyperlink>
      <w:r>
        <w:rPr>
          <w:sz w:val="20"/>
        </w:rPr>
        <w:t xml:space="preserve"> настоящей статьи, направляется органом исполнительной власти Тульской области, уполномоченным в сфере градостроительной деятельности, заявителю, а также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его принятия.</w:t>
      </w:r>
    </w:p>
    <w:p>
      <w:pPr>
        <w:pStyle w:val="0"/>
        <w:jc w:val="both"/>
      </w:pPr>
      <w:r>
        <w:rPr>
          <w:sz w:val="20"/>
        </w:rPr>
      </w:r>
    </w:p>
    <w:p>
      <w:pPr>
        <w:pStyle w:val="2"/>
        <w:outlineLvl w:val="1"/>
        <w:ind w:firstLine="540"/>
        <w:jc w:val="both"/>
      </w:pPr>
      <w:r>
        <w:rPr>
          <w:sz w:val="20"/>
        </w:rPr>
        <w:t xml:space="preserve">Статья 22. Состав и содержание проектов межевания территории</w:t>
      </w:r>
    </w:p>
    <w:p>
      <w:pPr>
        <w:pStyle w:val="0"/>
        <w:ind w:firstLine="540"/>
        <w:jc w:val="both"/>
      </w:pPr>
      <w:r>
        <w:rPr>
          <w:sz w:val="20"/>
        </w:rPr>
        <w:t xml:space="preserve">(в ред. </w:t>
      </w:r>
      <w:hyperlink w:history="0" r:id="rId294" w:tooltip="Закон Тульской области от 26.01.2017 N 5-ЗТО (ред. от 30.11.2017) &quot;О внесении изменений в Закон Тульской области &quot;О градостроительной деятельности в Тульской области&quot; (принят Тульской областной Думой 26.01.2017) {КонсультантПлюс}">
        <w:r>
          <w:rPr>
            <w:sz w:val="20"/>
            <w:color w:val="0000ff"/>
          </w:rPr>
          <w:t xml:space="preserve">Закона</w:t>
        </w:r>
      </w:hyperlink>
      <w:r>
        <w:rPr>
          <w:sz w:val="20"/>
        </w:rPr>
        <w:t xml:space="preserve"> Тульской области от 26.01.2017 N 5-ЗТО)</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Законов Тульской области от 03.03.2020 </w:t>
      </w:r>
      <w:hyperlink w:history="0" r:id="rId295"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N 9-ЗТО</w:t>
        </w:r>
      </w:hyperlink>
      <w:r>
        <w:rPr>
          <w:sz w:val="20"/>
        </w:rPr>
        <w:t xml:space="preserve">, от 30.04.2021 </w:t>
      </w:r>
      <w:hyperlink w:history="0" r:id="rId296"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N 43-ЗТО</w:t>
        </w:r>
      </w:hyperlink>
      <w:r>
        <w:rPr>
          <w:sz w:val="20"/>
        </w:rPr>
        <w:t xml:space="preserve">)</w:t>
      </w:r>
    </w:p>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707" w:name="P707"/>
    <w:bookmarkEnd w:id="707"/>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w:t>
      </w:r>
      <w:hyperlink w:history="0" r:id="rId297"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Закона</w:t>
        </w:r>
      </w:hyperlink>
      <w:r>
        <w:rPr>
          <w:sz w:val="20"/>
        </w:rPr>
        <w:t xml:space="preserve"> Тульской области от 30.04.2021 N 43-ЗТО)</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w:history="0" r:id="rId29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w:t>
      </w:r>
      <w:hyperlink w:history="0" r:id="rId299"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hyperlink w:history="0" r:id="rId30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для территориальных зон.</w:t>
      </w:r>
    </w:p>
    <w:p>
      <w:pPr>
        <w:pStyle w:val="0"/>
        <w:jc w:val="both"/>
      </w:pPr>
      <w:r>
        <w:rPr>
          <w:sz w:val="20"/>
        </w:rPr>
        <w:t xml:space="preserve">(п. 5 введен </w:t>
      </w:r>
      <w:hyperlink w:history="0" r:id="rId301"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707"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w:t>
      </w:r>
      <w:hyperlink w:history="0" r:id="rId302"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Закона</w:t>
        </w:r>
      </w:hyperlink>
      <w:r>
        <w:rPr>
          <w:sz w:val="20"/>
        </w:rPr>
        <w:t xml:space="preserve"> Тульской области от 01.04.2019 N 30-ЗТО)</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w:t>
      </w:r>
      <w:hyperlink w:history="0" r:id="rId303"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w:t>
      </w:r>
      <w:hyperlink w:history="0" r:id="rId304"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w:history="0" r:id="rId30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настоящим Законом,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Законов Тульской области от 28.06.2018 </w:t>
      </w:r>
      <w:hyperlink w:history="0" r:id="rId306"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N 39-ЗТО</w:t>
        </w:r>
      </w:hyperlink>
      <w:r>
        <w:rPr>
          <w:sz w:val="20"/>
        </w:rPr>
        <w:t xml:space="preserve">, от 30.04.2021 </w:t>
      </w:r>
      <w:hyperlink w:history="0" r:id="rId307"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N 43-ЗТО</w:t>
        </w:r>
      </w:hyperlink>
      <w:r>
        <w:rPr>
          <w:sz w:val="20"/>
        </w:rPr>
        <w:t xml:space="preserve">)</w:t>
      </w:r>
    </w:p>
    <w:p>
      <w:pPr>
        <w:pStyle w:val="0"/>
        <w:jc w:val="both"/>
      </w:pPr>
      <w:r>
        <w:rPr>
          <w:sz w:val="20"/>
        </w:rPr>
      </w:r>
    </w:p>
    <w:p>
      <w:pPr>
        <w:pStyle w:val="2"/>
        <w:outlineLvl w:val="1"/>
        <w:ind w:firstLine="540"/>
        <w:jc w:val="both"/>
      </w:pPr>
      <w:r>
        <w:rPr>
          <w:sz w:val="20"/>
        </w:rPr>
        <w:t xml:space="preserve">Статья 23. Утратила силу. - </w:t>
      </w:r>
      <w:hyperlink w:history="0" r:id="rId308" w:tooltip="Закон Тульской области от 02.11.2007 N 888-ЗТО &quot;О внесении изменений в Закон Тульской области &quot;О градостроительной деятельности в Тульской области&quot; (принят Постановлением Тульской областной Думы от 18.10.2007 N 52/2323) {КонсультантПлюс}">
        <w:r>
          <w:rPr>
            <w:sz w:val="20"/>
            <w:color w:val="0000ff"/>
          </w:rPr>
          <w:t xml:space="preserve">Закон</w:t>
        </w:r>
      </w:hyperlink>
      <w:r>
        <w:rPr>
          <w:sz w:val="20"/>
        </w:rPr>
        <w:t xml:space="preserve"> Тульской области от 02.11.2007 N 888-ЗТО.</w:t>
      </w:r>
    </w:p>
    <w:p>
      <w:pPr>
        <w:pStyle w:val="0"/>
        <w:jc w:val="both"/>
      </w:pPr>
      <w:r>
        <w:rPr>
          <w:sz w:val="20"/>
        </w:rPr>
      </w:r>
    </w:p>
    <w:p>
      <w:pPr>
        <w:pStyle w:val="2"/>
        <w:outlineLvl w:val="1"/>
        <w:ind w:firstLine="540"/>
        <w:jc w:val="both"/>
      </w:pPr>
      <w:r>
        <w:rPr>
          <w:sz w:val="20"/>
        </w:rPr>
        <w:t xml:space="preserve">Статья 23-1. Особенности осуществления градостроительной деятельности в 2022 и 2023 годах</w:t>
      </w:r>
    </w:p>
    <w:p>
      <w:pPr>
        <w:pStyle w:val="0"/>
        <w:jc w:val="both"/>
      </w:pPr>
      <w:r>
        <w:rPr>
          <w:sz w:val="20"/>
        </w:rPr>
        <w:t xml:space="preserve">(в ред. </w:t>
      </w:r>
      <w:hyperlink w:history="0" r:id="rId309" w:tooltip="Закон Тульской области от 16.02.2023 N 17-ЗТО &quot;О внесении изменений в Закон Тульской области &quot;О градостроительной деятельности в Тульской области&quot; (принят Тульской областной Думой 16.02.2023) {КонсультантПлюс}">
        <w:r>
          <w:rPr>
            <w:sz w:val="20"/>
            <w:color w:val="0000ff"/>
          </w:rPr>
          <w:t xml:space="preserve">Закона</w:t>
        </w:r>
      </w:hyperlink>
      <w:r>
        <w:rPr>
          <w:sz w:val="20"/>
        </w:rPr>
        <w:t xml:space="preserve"> Тульской области от 16.02.2023 N 17-ЗТО)</w:t>
      </w:r>
    </w:p>
    <w:p>
      <w:pPr>
        <w:pStyle w:val="0"/>
        <w:ind w:firstLine="540"/>
        <w:jc w:val="both"/>
      </w:pPr>
      <w:r>
        <w:rPr>
          <w:sz w:val="20"/>
        </w:rPr>
        <w:t xml:space="preserve">(введена </w:t>
      </w:r>
      <w:hyperlink w:history="0" r:id="rId310"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Законом</w:t>
        </w:r>
      </w:hyperlink>
      <w:r>
        <w:rPr>
          <w:sz w:val="20"/>
        </w:rPr>
        <w:t xml:space="preserve"> Тульской области от 04.05.2022 N 30-ЗТО)</w:t>
      </w:r>
    </w:p>
    <w:p>
      <w:pPr>
        <w:pStyle w:val="0"/>
        <w:jc w:val="both"/>
      </w:pPr>
      <w:r>
        <w:rPr>
          <w:sz w:val="20"/>
        </w:rPr>
      </w:r>
    </w:p>
    <w:p>
      <w:pPr>
        <w:pStyle w:val="0"/>
        <w:ind w:firstLine="540"/>
        <w:jc w:val="both"/>
      </w:pPr>
      <w:r>
        <w:rPr>
          <w:sz w:val="20"/>
        </w:rPr>
        <w:t xml:space="preserve">Градостроительная деятельность в Тульской области в 2022 и 2023 годах осуществляется с учетом особенностей, установленных </w:t>
      </w:r>
      <w:hyperlink w:history="0" r:id="rId311"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статьей 7</w:t>
        </w:r>
      </w:hyperlink>
      <w:r>
        <w:rPr>
          <w:sz w:val="20"/>
        </w:rPr>
        <w:t xml:space="preserve"> Федерального закона от 14 марта 2022 года N 58-ФЗ "О внесении изменений в отдельные законодательные акты Российской Федерации".</w:t>
      </w:r>
    </w:p>
    <w:p>
      <w:pPr>
        <w:pStyle w:val="0"/>
        <w:jc w:val="both"/>
      </w:pPr>
      <w:r>
        <w:rPr>
          <w:sz w:val="20"/>
        </w:rPr>
        <w:t xml:space="preserve">(в ред. </w:t>
      </w:r>
      <w:hyperlink w:history="0" r:id="rId312" w:tooltip="Закон Тульской области от 16.02.2023 N 17-ЗТО &quot;О внесении изменений в Закон Тульской области &quot;О градостроительной деятельности в Тульской области&quot; (принят Тульской областной Думой 16.02.2023) {КонсультантПлюс}">
        <w:r>
          <w:rPr>
            <w:sz w:val="20"/>
            <w:color w:val="0000ff"/>
          </w:rPr>
          <w:t xml:space="preserve">Закона</w:t>
        </w:r>
      </w:hyperlink>
      <w:r>
        <w:rPr>
          <w:sz w:val="20"/>
        </w:rPr>
        <w:t xml:space="preserve"> Тульской области от 16.02.2023 N 17-ЗТО)</w:t>
      </w:r>
    </w:p>
    <w:p>
      <w:pPr>
        <w:pStyle w:val="0"/>
        <w:jc w:val="both"/>
      </w:pPr>
      <w:r>
        <w:rPr>
          <w:sz w:val="20"/>
        </w:rPr>
      </w:r>
    </w:p>
    <w:p>
      <w:pPr>
        <w:pStyle w:val="2"/>
        <w:outlineLvl w:val="1"/>
        <w:ind w:firstLine="540"/>
        <w:jc w:val="both"/>
      </w:pPr>
      <w:r>
        <w:rPr>
          <w:sz w:val="20"/>
        </w:rPr>
        <w:t xml:space="preserve">Статья 24. Порядок вступления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Администрации Тульской области в течение шести месяцев со дня вступления в силу настоящего Закона принять нормативные правовые акты, обеспечивающие его реализацию.</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Тульской</w:t>
            </w:r>
          </w:p>
          <w:p>
            <w:pPr>
              <w:pStyle w:val="0"/>
            </w:pPr>
            <w:r>
              <w:rPr>
                <w:sz w:val="20"/>
              </w:rPr>
              <w:t xml:space="preserve">областной Думы</w:t>
            </w:r>
          </w:p>
          <w:p>
            <w:pPr>
              <w:pStyle w:val="0"/>
            </w:pPr>
            <w:r>
              <w:rPr>
                <w:sz w:val="20"/>
              </w:rPr>
              <w:t xml:space="preserve">О.В.ТАТАРИНОВ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Тульской области</w:t>
            </w:r>
          </w:p>
          <w:p>
            <w:pPr>
              <w:pStyle w:val="0"/>
              <w:jc w:val="right"/>
            </w:pPr>
            <w:r>
              <w:rPr>
                <w:sz w:val="20"/>
              </w:rPr>
              <w:t xml:space="preserve">В.Д.ДУДКА</w:t>
            </w:r>
          </w:p>
        </w:tc>
      </w:tr>
    </w:tbl>
    <w:p>
      <w:pPr>
        <w:pStyle w:val="0"/>
        <w:spacing w:before="200" w:line-rule="auto"/>
        <w:jc w:val="both"/>
      </w:pPr>
      <w:r>
        <w:rPr>
          <w:sz w:val="20"/>
        </w:rPr>
        <w:t xml:space="preserve">г. Тула</w:t>
      </w:r>
    </w:p>
    <w:p>
      <w:pPr>
        <w:pStyle w:val="0"/>
        <w:spacing w:before="200" w:line-rule="auto"/>
      </w:pPr>
      <w:r>
        <w:rPr>
          <w:sz w:val="20"/>
        </w:rPr>
        <w:t xml:space="preserve">29 декабря 2006 года</w:t>
      </w:r>
    </w:p>
    <w:p>
      <w:pPr>
        <w:pStyle w:val="0"/>
        <w:spacing w:before="200" w:line-rule="auto"/>
      </w:pPr>
      <w:r>
        <w:rPr>
          <w:sz w:val="20"/>
        </w:rPr>
        <w:t xml:space="preserve">N 785-ЗТО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Тульской области от 29.12.2006 N 785-ЗТО</w:t>
            <w:br/>
            <w:t>(ред. от 16.02.2023)</w:t>
            <w:br/>
            <w:t>"О градостроительной деятельности в Тульской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6754F2F6486789EFB71D876ABA84A68A24BA9EBA182A06608B0B9A481A5E865589BE38498CC6416C404848A0E7E0A33397BFC22992DCF3F4DDA5PBfAK" TargetMode = "External"/>
	<Relationship Id="rId8" Type="http://schemas.openxmlformats.org/officeDocument/2006/relationships/hyperlink" Target="consultantplus://offline/ref=D96754F2F6486789EFB71D876ABA84A68A24BA9EBA102E0269805690404352845286E12F4EC5CA406C40484EAAB8E5B622CFB3C1358CDAEBE8DFA7BBPFf0K" TargetMode = "External"/>
	<Relationship Id="rId9" Type="http://schemas.openxmlformats.org/officeDocument/2006/relationships/hyperlink" Target="consultantplus://offline/ref=D96754F2F6486789EFB71D876ABA84A68A24BA9EB81822026D8B0B9A481A5E865589BE38498CC6416C404848A0E7E0A33397BFC22992DCF3F4DDA5PBfAK" TargetMode = "External"/>
	<Relationship Id="rId10" Type="http://schemas.openxmlformats.org/officeDocument/2006/relationships/hyperlink" Target="consultantplus://offline/ref=D96754F2F6486789EFB71D876ABA84A68A24BA9EBF1028026D8B0B9A481A5E865589BE38498CC6416C404848A0E7E0A33397BFC22992DCF3F4DDA5PBfAK" TargetMode = "External"/>
	<Relationship Id="rId11" Type="http://schemas.openxmlformats.org/officeDocument/2006/relationships/hyperlink" Target="consultantplus://offline/ref=D96754F2F6486789EFB71D876ABA84A68A24BA9EBA112E056B865690404352845286E12F4EC5CA406C40484FACB8E5B622CFB3C1358CDAEBE8DFA7BBPFf0K" TargetMode = "External"/>
	<Relationship Id="rId12" Type="http://schemas.openxmlformats.org/officeDocument/2006/relationships/hyperlink" Target="consultantplus://offline/ref=D96754F2F6486789EFB71D876ABA84A68A24BA9EBA1123086A855690404352845286E12F4EC5CA406C40484FACB8E5B622CFB3C1358CDAEBE8DFA7BBPFf0K" TargetMode = "External"/>
	<Relationship Id="rId13" Type="http://schemas.openxmlformats.org/officeDocument/2006/relationships/hyperlink" Target="consultantplus://offline/ref=D96754F2F6486789EFB71D876ABA84A68A24BA9EBD162B03698B0B9A481A5E865589BE38498CC6416C40494BA0E7E0A33397BFC22992DCF3F4DDA5PBfAK" TargetMode = "External"/>
	<Relationship Id="rId14" Type="http://schemas.openxmlformats.org/officeDocument/2006/relationships/hyperlink" Target="consultantplus://offline/ref=D96754F2F6486789EFB71D876ABA84A68A24BA9EBA1123086A835690404352845286E12F4EC5CA406C40484FACB8E5B622CFB3C1358CDAEBE8DFA7BBPFf0K" TargetMode = "External"/>
	<Relationship Id="rId15" Type="http://schemas.openxmlformats.org/officeDocument/2006/relationships/hyperlink" Target="consultantplus://offline/ref=D96754F2F6486789EFB71D876ABA84A68A24BA9EBC1528096A8B0B9A481A5E865589BE38498CC6416C404848A0E7E0A33397BFC22992DCF3F4DDA5PBfAK" TargetMode = "External"/>
	<Relationship Id="rId16" Type="http://schemas.openxmlformats.org/officeDocument/2006/relationships/hyperlink" Target="consultantplus://offline/ref=D96754F2F6486789EFB71D876ABA84A68A24BA9EB3172F086E8B0B9A481A5E865589BE38498CC6416C404848A0E7E0A33397BFC22992DCF3F4DDA5PBfAK" TargetMode = "External"/>
	<Relationship Id="rId17" Type="http://schemas.openxmlformats.org/officeDocument/2006/relationships/hyperlink" Target="consultantplus://offline/ref=D96754F2F6486789EFB71D876ABA84A68A24BA9EB3132C00618B0B9A481A5E865589BE38498CC6416C404848A0E7E0A33397BFC22992DCF3F4DDA5PBfAK" TargetMode = "External"/>
	<Relationship Id="rId18" Type="http://schemas.openxmlformats.org/officeDocument/2006/relationships/hyperlink" Target="consultantplus://offline/ref=D96754F2F6486789EFB71D876ABA84A68A24BA9EB3122F086E8B0B9A481A5E865589BE38498CC6416C404848A0E7E0A33397BFC22992DCF3F4DDA5PBfAK" TargetMode = "External"/>
	<Relationship Id="rId19" Type="http://schemas.openxmlformats.org/officeDocument/2006/relationships/hyperlink" Target="consultantplus://offline/ref=D96754F2F6486789EFB71D876ABA84A68A24BA9EB3142B036C8B0B9A481A5E865589BE38498CC6416C404848A0E7E0A33397BFC22992DCF3F4DDA5PBfAK" TargetMode = "External"/>
	<Relationship Id="rId20" Type="http://schemas.openxmlformats.org/officeDocument/2006/relationships/hyperlink" Target="consultantplus://offline/ref=D96754F2F6486789EFB71D876ABA84A68A24BA9EB3172F056C8B0B9A481A5E865589BE38498CC6416C404848A0E7E0A33397BFC22992DCF3F4DDA5PBfAK" TargetMode = "External"/>
	<Relationship Id="rId21" Type="http://schemas.openxmlformats.org/officeDocument/2006/relationships/hyperlink" Target="consultantplus://offline/ref=D96754F2F6486789EFB71D876ABA84A68A24BA9EB21123016A8B0B9A481A5E865589BE38498CC6416C404848A0E7E0A33397BFC22992DCF3F4DDA5PBfAK" TargetMode = "External"/>
	<Relationship Id="rId22" Type="http://schemas.openxmlformats.org/officeDocument/2006/relationships/hyperlink" Target="consultantplus://offline/ref=D96754F2F6486789EFB71D876ABA84A68A24BA9EB2132908688B0B9A481A5E865589BE38498CC6416C404847A0E7E0A33397BFC22992DCF3F4DDA5PBfAK" TargetMode = "External"/>
	<Relationship Id="rId23" Type="http://schemas.openxmlformats.org/officeDocument/2006/relationships/hyperlink" Target="consultantplus://offline/ref=D96754F2F6486789EFB71D876ABA84A68A24BA9EBA1123086A845690404352845286E12F4EC5CA406C40484FACB8E5B622CFB3C1358CDAEBE8DFA7BBPFf0K" TargetMode = "External"/>
	<Relationship Id="rId24" Type="http://schemas.openxmlformats.org/officeDocument/2006/relationships/hyperlink" Target="consultantplus://offline/ref=D96754F2F6486789EFB71D876ABA84A68A24BA9EB21422066C8B0B9A481A5E865589BE38498CC6416C404848A0E7E0A33397BFC22992DCF3F4DDA5PBfAK" TargetMode = "External"/>
	<Relationship Id="rId25" Type="http://schemas.openxmlformats.org/officeDocument/2006/relationships/hyperlink" Target="consultantplus://offline/ref=D96754F2F6486789EFB71D876ABA84A68A24BA9EBA112B0961865690404352845286E12F4EC5CA406C40484FACB8E5B622CFB3C1358CDAEBE8DFA7BBPFf0K" TargetMode = "External"/>
	<Relationship Id="rId26" Type="http://schemas.openxmlformats.org/officeDocument/2006/relationships/hyperlink" Target="consultantplus://offline/ref=D96754F2F6486789EFB71D876ABA84A68A24BA9EBA112E0261845690404352845286E12F4EC5CA406C40484FACB8E5B622CFB3C1358CDAEBE8DFA7BBPFf0K" TargetMode = "External"/>
	<Relationship Id="rId27" Type="http://schemas.openxmlformats.org/officeDocument/2006/relationships/hyperlink" Target="consultantplus://offline/ref=D96754F2F6486789EFB71D876ABA84A68A24BA9EBA112C0960895690404352845286E12F4EC5CA406C40484FACB8E5B622CFB3C1358CDAEBE8DFA7BBPFf0K" TargetMode = "External"/>
	<Relationship Id="rId28" Type="http://schemas.openxmlformats.org/officeDocument/2006/relationships/hyperlink" Target="consultantplus://offline/ref=D96754F2F6486789EFB71D876ABA84A68A24BA9EBA1123096E865690404352845286E12F4EC5CA406C40484FACB8E5B622CFB3C1358CDAEBE8DFA7BBPFf0K" TargetMode = "External"/>
	<Relationship Id="rId29" Type="http://schemas.openxmlformats.org/officeDocument/2006/relationships/hyperlink" Target="consultantplus://offline/ref=D96754F2F6486789EFB71D876ABA84A68A24BA9EBA102B0361815690404352845286E12F4EC5CA406C40484FACB8E5B622CFB3C1358CDAEBE8DFA7BBPFf0K" TargetMode = "External"/>
	<Relationship Id="rId30" Type="http://schemas.openxmlformats.org/officeDocument/2006/relationships/hyperlink" Target="consultantplus://offline/ref=D96754F2F6486789EFB71D876ABA84A68A24BA9EBA102C086E875690404352845286E12F4EC5CA406C40484FACB8E5B622CFB3C1358CDAEBE8DFA7BBPFf0K" TargetMode = "External"/>
	<Relationship Id="rId31" Type="http://schemas.openxmlformats.org/officeDocument/2006/relationships/hyperlink" Target="consultantplus://offline/ref=D96754F2F6486789EFB71D876ABA84A68A24BA9EBA132A066F835690404352845286E12F4EC5CA406C40484FACB8E5B622CFB3C1358CDAEBE8DFA7BBPFf0K" TargetMode = "External"/>
	<Relationship Id="rId32" Type="http://schemas.openxmlformats.org/officeDocument/2006/relationships/hyperlink" Target="consultantplus://offline/ref=D96754F2F6486789EFB71D876ABA84A68A24BA9EBA1329056C835690404352845286E12F4EC5CA406C40484FACB8E5B622CFB3C1358CDAEBE8DFA7BBPFf0K" TargetMode = "External"/>
	<Relationship Id="rId33" Type="http://schemas.openxmlformats.org/officeDocument/2006/relationships/hyperlink" Target="consultantplus://offline/ref=D96754F2F6486789EFB7038A7CD6DAAD892BE292B216215734D450C71F1354D112C6E77A0D81C7456C4B1C1EEFE6BCE66484BEC62990DAEFPFf5K" TargetMode = "External"/>
	<Relationship Id="rId34" Type="http://schemas.openxmlformats.org/officeDocument/2006/relationships/hyperlink" Target="consultantplus://offline/ref=D96754F2F6486789EFB7038A7CD6DAAD892BE292B216215734D450C71F1354D100C6BF760C83D9416A5E4A4FA9PBf0K" TargetMode = "External"/>
	<Relationship Id="rId35" Type="http://schemas.openxmlformats.org/officeDocument/2006/relationships/hyperlink" Target="consultantplus://offline/ref=D96754F2F6486789EFB71D876ABA84A68A24BA9EBA102B0361815690404352845286E12F4EC5CA406C40484FA2B8E5B622CFB3C1358CDAEBE8DFA7BBPFf0K" TargetMode = "External"/>
	<Relationship Id="rId36" Type="http://schemas.openxmlformats.org/officeDocument/2006/relationships/hyperlink" Target="consultantplus://offline/ref=D96754F2F6486789EFB71D876ABA84A68A24BA9EBA102B0361815690404352845286E12F4EC5CA406C40484EAAB8E5B622CFB3C1358CDAEBE8DFA7BBPFf0K" TargetMode = "External"/>
	<Relationship Id="rId37" Type="http://schemas.openxmlformats.org/officeDocument/2006/relationships/hyperlink" Target="consultantplus://offline/ref=D96754F2F6486789EFB71D876ABA84A68A24BA9EB21123016A8B0B9A481A5E865589BE38498CC6416C404847A0E7E0A33397BFC22992DCF3F4DDA5PBfAK" TargetMode = "External"/>
	<Relationship Id="rId38" Type="http://schemas.openxmlformats.org/officeDocument/2006/relationships/hyperlink" Target="consultantplus://offline/ref=D96754F2F6486789EFB71D876ABA84A68A24BA9EBA112E056B865690404352845286E12F4EC5CA406C40484FA2B8E5B622CFB3C1358CDAEBE8DFA7BBPFf0K" TargetMode = "External"/>
	<Relationship Id="rId39" Type="http://schemas.openxmlformats.org/officeDocument/2006/relationships/hyperlink" Target="consultantplus://offline/ref=D96754F2F6486789EFB71D876ABA84A68A24BA9EBA112E056B865690404352845286E12F4EC5CA406C40484EABB8E5B622CFB3C1358CDAEBE8DFA7BBPFf0K" TargetMode = "External"/>
	<Relationship Id="rId40" Type="http://schemas.openxmlformats.org/officeDocument/2006/relationships/hyperlink" Target="consultantplus://offline/ref=D96754F2F6486789EFB71D876ABA84A68A24BA9EBA112E056B865690404352845286E12F4EC5CA406C40484EAAB8E5B622CFB3C1358CDAEBE8DFA7BBPFf0K" TargetMode = "External"/>
	<Relationship Id="rId41" Type="http://schemas.openxmlformats.org/officeDocument/2006/relationships/hyperlink" Target="consultantplus://offline/ref=D96754F2F6486789EFB71D876ABA84A68A24BA9EBA112E056B865690404352845286E12F4EC5CA406C40484EA9B8E5B622CFB3C1358CDAEBE8DFA7BBPFf0K" TargetMode = "External"/>
	<Relationship Id="rId42" Type="http://schemas.openxmlformats.org/officeDocument/2006/relationships/hyperlink" Target="consultantplus://offline/ref=D96754F2F6486789EFB71D876ABA84A68A24BA9EB21123016A8B0B9A481A5E865589BE38498CC6416C404846A0E7E0A33397BFC22992DCF3F4DDA5PBfAK" TargetMode = "External"/>
	<Relationship Id="rId43" Type="http://schemas.openxmlformats.org/officeDocument/2006/relationships/hyperlink" Target="consultantplus://offline/ref=D96754F2F6486789EFB71D876ABA84A68A24BA9EBA112E0261845690404352845286E12F4EC5CA406C40484FA3B8E5B622CFB3C1358CDAEBE8DFA7BBPFf0K" TargetMode = "External"/>
	<Relationship Id="rId44" Type="http://schemas.openxmlformats.org/officeDocument/2006/relationships/hyperlink" Target="consultantplus://offline/ref=D96754F2F6486789EFB7038A7CD6DAAD892BE292B216215734D450C71F1354D112C6E7790D86C54A38110C1AA6B2B3F9669CA0C23790PDf9K" TargetMode = "External"/>
	<Relationship Id="rId45" Type="http://schemas.openxmlformats.org/officeDocument/2006/relationships/hyperlink" Target="consultantplus://offline/ref=D96754F2F6486789EFB71D876ABA84A68A24BA9EB3172F056C8B0B9A481A5E865589BE38498CC6416C404846A0E7E0A33397BFC22992DCF3F4DDA5PBfAK" TargetMode = "External"/>
	<Relationship Id="rId46" Type="http://schemas.openxmlformats.org/officeDocument/2006/relationships/hyperlink" Target="consultantplus://offline/ref=D96754F2F6486789EFB7038A7CD6DAAD892BE292B216215734D450C71F1354D112C6E77A0D80C2476F4B1C1EEFE6BCE66484BEC62990DAEFPFf5K" TargetMode = "External"/>
	<Relationship Id="rId47" Type="http://schemas.openxmlformats.org/officeDocument/2006/relationships/hyperlink" Target="consultantplus://offline/ref=D96754F2F6486789EFB71D876ABA84A68A24BA9EBA1123086A835690404352845286E12F4EC5CA406C40484FA2B8E5B622CFB3C1358CDAEBE8DFA7BBPFf0K" TargetMode = "External"/>
	<Relationship Id="rId48" Type="http://schemas.openxmlformats.org/officeDocument/2006/relationships/hyperlink" Target="consultantplus://offline/ref=D96754F2F6486789EFB71D876ABA84A68A24BA9EB3172F056C8B0B9A481A5E865589BE38498CC6416C40494EA0E7E0A33397BFC22992DCF3F4DDA5PBfAK" TargetMode = "External"/>
	<Relationship Id="rId49" Type="http://schemas.openxmlformats.org/officeDocument/2006/relationships/hyperlink" Target="consultantplus://offline/ref=D96754F2F6486789EFB71D876ABA84A68A24BA9EBA182A06608B0B9A481A5E865589BE38498CC6416C404846A0E7E0A33397BFC22992DCF3F4DDA5PBfAK" TargetMode = "External"/>
	<Relationship Id="rId50" Type="http://schemas.openxmlformats.org/officeDocument/2006/relationships/hyperlink" Target="consultantplus://offline/ref=D96754F2F6486789EFB71D876ABA84A68A24BA9EBA112E056B865690404352845286E12F4EC5CA406C40484EAFB8E5B622CFB3C1358CDAEBE8DFA7BBPFf0K" TargetMode = "External"/>
	<Relationship Id="rId51" Type="http://schemas.openxmlformats.org/officeDocument/2006/relationships/hyperlink" Target="consultantplus://offline/ref=D96754F2F6486789EFB71D876ABA84A68A24BA9EBA112E056B865690404352845286E12F4EC5CA406C40484EAEB8E5B622CFB3C1358CDAEBE8DFA7BBPFf0K" TargetMode = "External"/>
	<Relationship Id="rId52" Type="http://schemas.openxmlformats.org/officeDocument/2006/relationships/hyperlink" Target="consultantplus://offline/ref=D96754F2F6486789EFB71D876ABA84A68A24BA9EBA1123096E865690404352845286E12F4EC5CA406C40484FA2B8E5B622CFB3C1358CDAEBE8DFA7BBPFf0K" TargetMode = "External"/>
	<Relationship Id="rId53" Type="http://schemas.openxmlformats.org/officeDocument/2006/relationships/hyperlink" Target="consultantplus://offline/ref=D96754F2F6486789EFB71D876ABA84A68A24BA9EBA112E056B865690404352845286E12F4EC5CA406C40484EACB8E5B622CFB3C1358CDAEBE8DFA7BBPFf0K" TargetMode = "External"/>
	<Relationship Id="rId54" Type="http://schemas.openxmlformats.org/officeDocument/2006/relationships/hyperlink" Target="consultantplus://offline/ref=D96754F2F6486789EFB71D876ABA84A68A24BA9EBA1123086A855690404352845286E12F4EC5CA406C40484FA3B8E5B622CFB3C1358CDAEBE8DFA7BBPFf0K" TargetMode = "External"/>
	<Relationship Id="rId55" Type="http://schemas.openxmlformats.org/officeDocument/2006/relationships/hyperlink" Target="consultantplus://offline/ref=D96754F2F6486789EFB7038A7CD6DAAD892BE292B216215734D450C71F1354D112C6E7720481CC153D041D42AAB1AFE76084BCC035P9f1K" TargetMode = "External"/>
	<Relationship Id="rId56" Type="http://schemas.openxmlformats.org/officeDocument/2006/relationships/hyperlink" Target="consultantplus://offline/ref=D96754F2F6486789EFB7038A7CD6DAAD892BE292B216215734D450C71F1354D112C6E7720483CC153D041D42AAB1AFE76084BCC035P9f1K" TargetMode = "External"/>
	<Relationship Id="rId57" Type="http://schemas.openxmlformats.org/officeDocument/2006/relationships/hyperlink" Target="consultantplus://offline/ref=D96754F2F6486789EFB71D876ABA84A68A24BA9EB3132C00618B0B9A481A5E865589BE38498CC6416C404848A0E7E0A33397BFC22992DCF3F4DDA5PBfAK" TargetMode = "External"/>
	<Relationship Id="rId58" Type="http://schemas.openxmlformats.org/officeDocument/2006/relationships/hyperlink" Target="consultantplus://offline/ref=D96754F2F6486789EFB71D876ABA84A68A24BA9EBA1123086A845690404352845286E12F4EC5CA406C40484FA2B8E5B622CFB3C1358CDAEBE8DFA7BBPFf0K" TargetMode = "External"/>
	<Relationship Id="rId59" Type="http://schemas.openxmlformats.org/officeDocument/2006/relationships/hyperlink" Target="consultantplus://offline/ref=D96754F2F6486789EFB71D876ABA84A68A24BA9EBA1123086A845690404352845286E12F4EC5CA406C40484EAAB8E5B622CFB3C1358CDAEBE8DFA7BBPFf0K" TargetMode = "External"/>
	<Relationship Id="rId60" Type="http://schemas.openxmlformats.org/officeDocument/2006/relationships/hyperlink" Target="consultantplus://offline/ref=D96754F2F6486789EFB7038A7CD6DAAD892BE292B216215734D450C71F1354D100C6BF760C83D9416A5E4A4FA9PBf0K" TargetMode = "External"/>
	<Relationship Id="rId61" Type="http://schemas.openxmlformats.org/officeDocument/2006/relationships/hyperlink" Target="consultantplus://offline/ref=D96754F2F6486789EFB71D876ABA84A68A24BA9EBA1123096E865690404352845286E12F4EC5CA406C40484EABB8E5B622CFB3C1358CDAEBE8DFA7BBPFf0K" TargetMode = "External"/>
	<Relationship Id="rId62" Type="http://schemas.openxmlformats.org/officeDocument/2006/relationships/hyperlink" Target="consultantplus://offline/ref=D96754F2F6486789EFB71D876ABA84A68A24BA9EBA102B0361815690404352845286E12F4EC5CA406C40484EA8B8E5B622CFB3C1358CDAEBE8DFA7BBPFf0K" TargetMode = "External"/>
	<Relationship Id="rId63" Type="http://schemas.openxmlformats.org/officeDocument/2006/relationships/hyperlink" Target="consultantplus://offline/ref=D96754F2F6486789EFB71D876ABA84A68A24BA9EBA132A066F835690404352845286E12F4EC5CA406C40484FA3B8E5B622CFB3C1358CDAEBE8DFA7BBPFf0K" TargetMode = "External"/>
	<Relationship Id="rId64" Type="http://schemas.openxmlformats.org/officeDocument/2006/relationships/hyperlink" Target="consultantplus://offline/ref=D96754F2F6486789EFB71D876ABA84A68A24BA9EBA112E0261845690404352845286E12F4EC5CA406C40484EABB8E5B622CFB3C1358CDAEBE8DFA7BBPFf0K" TargetMode = "External"/>
	<Relationship Id="rId65" Type="http://schemas.openxmlformats.org/officeDocument/2006/relationships/hyperlink" Target="consultantplus://offline/ref=D96754F2F6486789EFB71D876ABA84A68A24BA9EBA1123086A835690404352845286E12F4EC5CA406C40484EAEB8E5B622CFB3C1358CDAEBE8DFA7BBPFf0K" TargetMode = "External"/>
	<Relationship Id="rId66" Type="http://schemas.openxmlformats.org/officeDocument/2006/relationships/hyperlink" Target="consultantplus://offline/ref=D96754F2F6486789EFB71D876ABA84A68A24BA9EBA1123086A835690404352845286E12F4EC5CA406C40484EACB8E5B622CFB3C1358CDAEBE8DFA7BBPFf0K" TargetMode = "External"/>
	<Relationship Id="rId67" Type="http://schemas.openxmlformats.org/officeDocument/2006/relationships/hyperlink" Target="consultantplus://offline/ref=D96754F2F6486789EFB71D876ABA84A68A24BA9EBA112E056B865690404352845286E12F4EC5CA406C40484DA9B8E5B622CFB3C1358CDAEBE8DFA7BBPFf0K" TargetMode = "External"/>
	<Relationship Id="rId68" Type="http://schemas.openxmlformats.org/officeDocument/2006/relationships/hyperlink" Target="consultantplus://offline/ref=D96754F2F6486789EFB71D876ABA84A68A24BA9EBA112E056B865690404352845286E12F4EC5CA406C40484DA8B8E5B622CFB3C1358CDAEBE8DFA7BBPFf0K" TargetMode = "External"/>
	<Relationship Id="rId69" Type="http://schemas.openxmlformats.org/officeDocument/2006/relationships/hyperlink" Target="consultantplus://offline/ref=D96754F2F6486789EFB71D876ABA84A68A24BA9EBA112E056B865690404352845286E12F4EC5CA406C40484DAFB8E5B622CFB3C1358CDAEBE8DFA7BBPFf0K" TargetMode = "External"/>
	<Relationship Id="rId70" Type="http://schemas.openxmlformats.org/officeDocument/2006/relationships/hyperlink" Target="consultantplus://offline/ref=D96754F2F6486789EFB71D876ABA84A68A24BA9EB21123016A8B0B9A481A5E865589BE38498CC6416C40494DA0E7E0A33397BFC22992DCF3F4DDA5PBfAK" TargetMode = "External"/>
	<Relationship Id="rId71" Type="http://schemas.openxmlformats.org/officeDocument/2006/relationships/hyperlink" Target="consultantplus://offline/ref=D96754F2F6486789EFB7038A7CD6DAAD892BE292B216215734D450C71F1354D112C6E77A0D81C6476F4B1C1EEFE6BCE66484BEC62990DAEFPFf5K" TargetMode = "External"/>
	<Relationship Id="rId72" Type="http://schemas.openxmlformats.org/officeDocument/2006/relationships/hyperlink" Target="consultantplus://offline/ref=D96754F2F6486789EFB7038A7CD6DAAD892BE292B216215734D450C71F1354D112C6E7790F89C24A38110C1AA6B2B3F9669CA0C23790PDf9K" TargetMode = "External"/>
	<Relationship Id="rId73" Type="http://schemas.openxmlformats.org/officeDocument/2006/relationships/hyperlink" Target="consultantplus://offline/ref=D96754F2F6486789EFB7038A7CD6DAAD892BE292B216215734D450C71F1354D112C6E77A0D81C4406E4B1C1EEFE6BCE66484BEC62990DAEFPFf5K" TargetMode = "External"/>
	<Relationship Id="rId74" Type="http://schemas.openxmlformats.org/officeDocument/2006/relationships/hyperlink" Target="consultantplus://offline/ref=D96754F2F6486789EFB7038A7CD6DAAD892BE292B216215734D450C71F1354D112C6E77A0D81C4486B4B1C1EEFE6BCE66484BEC62990DAEFPFf5K" TargetMode = "External"/>
	<Relationship Id="rId75" Type="http://schemas.openxmlformats.org/officeDocument/2006/relationships/hyperlink" Target="consultantplus://offline/ref=D96754F2F6486789EFB71D876ABA84A68A24BA9EB21123016A8B0B9A481A5E865589BE38498CC6416C40494BA0E7E0A33397BFC22992DCF3F4DDA5PBfAK" TargetMode = "External"/>
	<Relationship Id="rId76" Type="http://schemas.openxmlformats.org/officeDocument/2006/relationships/hyperlink" Target="consultantplus://offline/ref=D96754F2F6486789EFB71D876ABA84A68A24BA9EB21123016A8B0B9A481A5E865589BE38498CC6416C404949A0E7E0A33397BFC22992DCF3F4DDA5PBfAK" TargetMode = "External"/>
	<Relationship Id="rId77" Type="http://schemas.openxmlformats.org/officeDocument/2006/relationships/hyperlink" Target="consultantplus://offline/ref=D96754F2F6486789EFB71D876ABA84A68A24BA9EBA112E056B865690404352845286E12F4EC5CA406C40484DAEB8E5B622CFB3C1358CDAEBE8DFA7BBPFf0K" TargetMode = "External"/>
	<Relationship Id="rId78" Type="http://schemas.openxmlformats.org/officeDocument/2006/relationships/hyperlink" Target="consultantplus://offline/ref=D96754F2F6486789EFB7038A7CD6DAAD892BE292B216215734D450C71F1354D100C6BF760C83D9416A5E4A4FA9PBf0K" TargetMode = "External"/>
	<Relationship Id="rId79" Type="http://schemas.openxmlformats.org/officeDocument/2006/relationships/hyperlink" Target="consultantplus://offline/ref=D96754F2F6486789EFB71D876ABA84A68A24BA9EB3172F086E8B0B9A481A5E865589BE38498CC6416C40494FA0E7E0A33397BFC22992DCF3F4DDA5PBfAK" TargetMode = "External"/>
	<Relationship Id="rId80" Type="http://schemas.openxmlformats.org/officeDocument/2006/relationships/hyperlink" Target="consultantplus://offline/ref=D96754F2F6486789EFB71D876ABA84A68A24BA9EBA112B0961865690404352845286E12F4EC5CA406C40484FA2B8E5B622CFB3C1358CDAEBE8DFA7BBPFf0K" TargetMode = "External"/>
	<Relationship Id="rId81" Type="http://schemas.openxmlformats.org/officeDocument/2006/relationships/hyperlink" Target="consultantplus://offline/ref=D96754F2F6486789EFB71D876ABA84A68A24BA9EB3172F086E8B0B9A481A5E865589BE38498CC6416C40494DA0E7E0A33397BFC22992DCF3F4DDA5PBfAK" TargetMode = "External"/>
	<Relationship Id="rId82" Type="http://schemas.openxmlformats.org/officeDocument/2006/relationships/hyperlink" Target="consultantplus://offline/ref=D96754F2F6486789EFB71D876ABA84A68A24BA9EBA112B0961865690404352845286E12F4EC5CA406C40484EABB8E5B622CFB3C1358CDAEBE8DFA7BBPFf0K" TargetMode = "External"/>
	<Relationship Id="rId83" Type="http://schemas.openxmlformats.org/officeDocument/2006/relationships/hyperlink" Target="consultantplus://offline/ref=D96754F2F6486789EFB7038A7CD6DAAD892BE292B216215734D450C71F1354D100C6BF760C83D9416A5E4A4FA9PBf0K" TargetMode = "External"/>
	<Relationship Id="rId84" Type="http://schemas.openxmlformats.org/officeDocument/2006/relationships/hyperlink" Target="consultantplus://offline/ref=D96754F2F6486789EFB71D876ABA84A68A24BA9EB3172F056C8B0B9A481A5E865589BE38498CC6416C40494DA0E7E0A33397BFC22992DCF3F4DDA5PBfAK" TargetMode = "External"/>
	<Relationship Id="rId85" Type="http://schemas.openxmlformats.org/officeDocument/2006/relationships/hyperlink" Target="consultantplus://offline/ref=D96754F2F6486789EFB7038A7CD6DAAD892BE292B216215734D450C71F1354D100C6BF760C83D9416A5E4A4FA9PBf0K" TargetMode = "External"/>
	<Relationship Id="rId86" Type="http://schemas.openxmlformats.org/officeDocument/2006/relationships/hyperlink" Target="consultantplus://offline/ref=D96754F2F6486789EFB71D876ABA84A68A24BA9EBA112B0961865690404352845286E12F4EC5CA406C40484EAAB8E5B622CFB3C1358CDAEBE8DFA7BBPFf0K" TargetMode = "External"/>
	<Relationship Id="rId87" Type="http://schemas.openxmlformats.org/officeDocument/2006/relationships/hyperlink" Target="consultantplus://offline/ref=D96754F2F6486789EFB71D876ABA84A68A24BA9EBA1123086A835690404352845286E12F4EC5CA406C40484DAAB8E5B622CFB3C1358CDAEBE8DFA7BBPFf0K" TargetMode = "External"/>
	<Relationship Id="rId88" Type="http://schemas.openxmlformats.org/officeDocument/2006/relationships/hyperlink" Target="consultantplus://offline/ref=D96754F2F6486789EFB71D876ABA84A68A24BA9EB3122F086E8B0B9A481A5E865589BE38498CC6416C404846A0E7E0A33397BFC22992DCF3F4DDA5PBfAK" TargetMode = "External"/>
	<Relationship Id="rId89" Type="http://schemas.openxmlformats.org/officeDocument/2006/relationships/hyperlink" Target="consultantplus://offline/ref=D96754F2F6486789EFB71D876ABA84A68A24BA9EBA112E056B865690404352845286E12F4EC5CA406C40484DACB8E5B622CFB3C1358CDAEBE8DFA7BBPFf0K" TargetMode = "External"/>
	<Relationship Id="rId90" Type="http://schemas.openxmlformats.org/officeDocument/2006/relationships/hyperlink" Target="consultantplus://offline/ref=D96754F2F6486789EFB7038A7CD6DAAD892BE292B216215734D450C71F1354D100C6BF760C83D9416A5E4A4FA9PBf0K" TargetMode = "External"/>
	<Relationship Id="rId91" Type="http://schemas.openxmlformats.org/officeDocument/2006/relationships/hyperlink" Target="consultantplus://offline/ref=D96754F2F6486789EFB71D876ABA84A68A24BA9EBA182A06608B0B9A481A5E865589BE38498CC6416C40494CA0E7E0A33397BFC22992DCF3F4DDA5PBfAK" TargetMode = "External"/>
	<Relationship Id="rId92" Type="http://schemas.openxmlformats.org/officeDocument/2006/relationships/hyperlink" Target="consultantplus://offline/ref=D96754F2F6486789EFB7038A7CD6DAAD892BE292B216215734D450C71F1354D112C6E7790B81C64A38110C1AA6B2B3F9669CA0C23790PDf9K" TargetMode = "External"/>
	<Relationship Id="rId93" Type="http://schemas.openxmlformats.org/officeDocument/2006/relationships/hyperlink" Target="consultantplus://offline/ref=D96754F2F6486789EFB7038A7CD6DAAD892BE292B216215734D450C71F1354D112C6E7790B81C24A38110C1AA6B2B3F9669CA0C23790PDf9K" TargetMode = "External"/>
	<Relationship Id="rId94" Type="http://schemas.openxmlformats.org/officeDocument/2006/relationships/hyperlink" Target="consultantplus://offline/ref=D96754F2F6486789EFB7038A7CD6DAAD892BE292B216215734D450C71F1354D112C6E7790B87C24A38110C1AA6B2B3F9669CA0C23790PDf9K" TargetMode = "External"/>
	<Relationship Id="rId95" Type="http://schemas.openxmlformats.org/officeDocument/2006/relationships/hyperlink" Target="consultantplus://offline/ref=D96754F2F6486789EFB7038A7CD6DAAD892BE292B216215734D450C71F1354D100C6BF760C83D9416A5E4A4FA9PBf0K" TargetMode = "External"/>
	<Relationship Id="rId96" Type="http://schemas.openxmlformats.org/officeDocument/2006/relationships/hyperlink" Target="consultantplus://offline/ref=D96754F2F6486789EFB71D876ABA84A68A24BA9EBA1123086A845690404352845286E12F4EC5CA406C40484EA8B8E5B622CFB3C1358CDAEBE8DFA7BBPFf0K" TargetMode = "External"/>
	<Relationship Id="rId97" Type="http://schemas.openxmlformats.org/officeDocument/2006/relationships/hyperlink" Target="consultantplus://offline/ref=D96754F2F6486789EFB71D876ABA84A68A24BA9EB3122F086E8B0B9A481A5E865589BE38498CC6416C40494FA0E7E0A33397BFC22992DCF3F4DDA5PBfAK" TargetMode = "External"/>
	<Relationship Id="rId98" Type="http://schemas.openxmlformats.org/officeDocument/2006/relationships/hyperlink" Target="consultantplus://offline/ref=D96754F2F6486789EFB71D876ABA84A68A24BA9EBA1123086A855690404352845286E12F4EC5CA406C40484FA2B8E5B622CFB3C1358CDAEBE8DFA7BBPFf0K" TargetMode = "External"/>
	<Relationship Id="rId99" Type="http://schemas.openxmlformats.org/officeDocument/2006/relationships/hyperlink" Target="consultantplus://offline/ref=D96754F2F6486789EFB7038A7CD6DAAD892BE292B216215734D450C71F1354D112C6E77A0D81CF456D4B1C1EEFE6BCE66484BEC62990DAEFPFf5K" TargetMode = "External"/>
	<Relationship Id="rId100" Type="http://schemas.openxmlformats.org/officeDocument/2006/relationships/hyperlink" Target="consultantplus://offline/ref=D96754F2F6486789EFB71D876ABA84A68A24BA9EBA1123096E865690404352845286E12F4EC5CA406C40484EA8B8E5B622CFB3C1358CDAEBE8DFA7BBPFf0K" TargetMode = "External"/>
	<Relationship Id="rId101" Type="http://schemas.openxmlformats.org/officeDocument/2006/relationships/hyperlink" Target="consultantplus://offline/ref=D96754F2F6486789EFB71D876ABA84A68A24BA9EB21422066C8B0B9A481A5E865589BE38498CC6416C404847A0E7E0A33397BFC22992DCF3F4DDA5PBfAK" TargetMode = "External"/>
	<Relationship Id="rId102" Type="http://schemas.openxmlformats.org/officeDocument/2006/relationships/hyperlink" Target="consultantplus://offline/ref=D96754F2F6486789EFB71D876ABA84A68A24BA9EB21422066C8B0B9A481A5E865589BE38498CC6416C404846A0E7E0A33397BFC22992DCF3F4DDA5PBfAK" TargetMode = "External"/>
	<Relationship Id="rId103" Type="http://schemas.openxmlformats.org/officeDocument/2006/relationships/hyperlink" Target="consultantplus://offline/ref=D96754F2F6486789EFB71D876ABA84A68A24BA9EBA1123096E865690404352845286E12F4EC5CA406C40484EAEB8E5B622CFB3C1358CDAEBE8DFA7BBPFf0K" TargetMode = "External"/>
	<Relationship Id="rId104" Type="http://schemas.openxmlformats.org/officeDocument/2006/relationships/hyperlink" Target="consultantplus://offline/ref=D96754F2F6486789EFB71D876ABA84A68A24BA9EB2132908688B0B9A481A5E865589BE38498CC6416C404847A0E7E0A33397BFC22992DCF3F4DDA5PBfAK" TargetMode = "External"/>
	<Relationship Id="rId105" Type="http://schemas.openxmlformats.org/officeDocument/2006/relationships/hyperlink" Target="consultantplus://offline/ref=D96754F2F6486789EFB71D876ABA84A68A24BA9EBA1123096E865690404352845286E12F4EC5CA406C40484EACB8E5B622CFB3C1358CDAEBE8DFA7BBPFf0K" TargetMode = "External"/>
	<Relationship Id="rId106" Type="http://schemas.openxmlformats.org/officeDocument/2006/relationships/hyperlink" Target="consultantplus://offline/ref=D96754F2F6486789EFB71D876ABA84A68A24BA9EBA102C086E875690404352845286E12F4EC5CA406C40484FA3B8E5B622CFB3C1358CDAEBE8DFA7BBPFf0K" TargetMode = "External"/>
	<Relationship Id="rId107" Type="http://schemas.openxmlformats.org/officeDocument/2006/relationships/hyperlink" Target="consultantplus://offline/ref=D96754F2F6486789EFB71D876ABA84A68A24BA9EBA112B0961865690404352845286E12F4EC5CA406C40484EA8B8E5B622CFB3C1358CDAEBE8DFA7BBPFf0K" TargetMode = "External"/>
	<Relationship Id="rId108" Type="http://schemas.openxmlformats.org/officeDocument/2006/relationships/hyperlink" Target="consultantplus://offline/ref=D96754F2F6486789EFB71D876ABA84A68A24BA9EBA1123086A835690404352845286E12F4EC5CA406C40484DA9B8E5B622CFB3C1358CDAEBE8DFA7BBPFf0K" TargetMode = "External"/>
	<Relationship Id="rId109" Type="http://schemas.openxmlformats.org/officeDocument/2006/relationships/hyperlink" Target="consultantplus://offline/ref=D96754F2F6486789EFB71D876ABA84A68A24BA9EBA1123086A835690404352845286E12F4EC5CA406C40484DA8B8E5B622CFB3C1358CDAEBE8DFA7BBPFf0K" TargetMode = "External"/>
	<Relationship Id="rId110" Type="http://schemas.openxmlformats.org/officeDocument/2006/relationships/hyperlink" Target="consultantplus://offline/ref=D96754F2F6486789EFB71D876ABA84A68A24BA9EBA102B0361815690404352845286E12F4EC5CA406C40484EADB8E5B622CFB3C1358CDAEBE8DFA7BBPFf0K" TargetMode = "External"/>
	<Relationship Id="rId111" Type="http://schemas.openxmlformats.org/officeDocument/2006/relationships/hyperlink" Target="consultantplus://offline/ref=D96754F2F6486789EFB71D876ABA84A68A24BA9EBA102B0361815690404352845286E12F4EC5CA406C40484EACB8E5B622CFB3C1358CDAEBE8DFA7BBPFf0K" TargetMode = "External"/>
	<Relationship Id="rId112" Type="http://schemas.openxmlformats.org/officeDocument/2006/relationships/hyperlink" Target="consultantplus://offline/ref=D96754F2F6486789EFB7038A7CD6DAAD892BE292B216215734D450C71F1354D112C6E77A0D80CF45684B1C1EEFE6BCE66484BEC62990DAEFPFf5K" TargetMode = "External"/>
	<Relationship Id="rId113" Type="http://schemas.openxmlformats.org/officeDocument/2006/relationships/hyperlink" Target="consultantplus://offline/ref=D96754F2F6486789EFB7038A7CD6DAAD892BE292B216215734D450C71F1354D112C6E77A0D80CF45694B1C1EEFE6BCE66484BEC62990DAEFPFf5K" TargetMode = "External"/>
	<Relationship Id="rId114" Type="http://schemas.openxmlformats.org/officeDocument/2006/relationships/hyperlink" Target="consultantplus://offline/ref=D96754F2F6486789EFB71D876ABA84A68A24BA9EBA132A066F835690404352845286E12F4EC5CA406C40484EABB8E5B622CFB3C1358CDAEBE8DFA7BBPFf0K" TargetMode = "External"/>
	<Relationship Id="rId115" Type="http://schemas.openxmlformats.org/officeDocument/2006/relationships/hyperlink" Target="consultantplus://offline/ref=D96754F2F6486789EFB71D876ABA84A68A24BA9EBA1123086A835690404352845286E12F4EC5CA406C40484CACB8E5B622CFB3C1358CDAEBE8DFA7BBPFf0K" TargetMode = "External"/>
	<Relationship Id="rId116" Type="http://schemas.openxmlformats.org/officeDocument/2006/relationships/hyperlink" Target="consultantplus://offline/ref=D96754F2F6486789EFB71D876ABA84A68A24BA9EBA102B0361815690404352845286E12F4EC5CA406C40484EA2B8E5B622CFB3C1358CDAEBE8DFA7BBPFf0K" TargetMode = "External"/>
	<Relationship Id="rId117" Type="http://schemas.openxmlformats.org/officeDocument/2006/relationships/hyperlink" Target="consultantplus://offline/ref=D96754F2F6486789EFB71D876ABA84A68A24BA9EBA102B0361815690404352845286E12F4EC5CA406C40484DABB8E5B622CFB3C1358CDAEBE8DFA7BBPFf0K" TargetMode = "External"/>
	<Relationship Id="rId118" Type="http://schemas.openxmlformats.org/officeDocument/2006/relationships/hyperlink" Target="consultantplus://offline/ref=D96754F2F6486789EFB71D876ABA84A68A24BA9EBA112C0960895690404352845286E12F4EC5CA406C40484FA3B8E5B622CFB3C1358CDAEBE8DFA7BBPFf0K" TargetMode = "External"/>
	<Relationship Id="rId119" Type="http://schemas.openxmlformats.org/officeDocument/2006/relationships/hyperlink" Target="consultantplus://offline/ref=D96754F2F6486789EFB71D876ABA84A68A24BA9EBA112E056B865690404352845286E12F4EC5CA406C40484BADB8E5B622CFB3C1358CDAEBE8DFA7BBPFf0K" TargetMode = "External"/>
	<Relationship Id="rId120" Type="http://schemas.openxmlformats.org/officeDocument/2006/relationships/hyperlink" Target="consultantplus://offline/ref=D96754F2F6486789EFB71D876ABA84A68A24BA9EB21123016A8B0B9A481A5E865589BE38498CC6416C404946A0E7E0A33397BFC22992DCF3F4DDA5PBfAK" TargetMode = "External"/>
	<Relationship Id="rId121" Type="http://schemas.openxmlformats.org/officeDocument/2006/relationships/hyperlink" Target="consultantplus://offline/ref=D96754F2F6486789EFB7038A7CD6DAAD892BE292B216215734D450C71F1354D112C6E7780F82C54A38110C1AA6B2B3F9669CA0C23790PDf9K" TargetMode = "External"/>
	<Relationship Id="rId122" Type="http://schemas.openxmlformats.org/officeDocument/2006/relationships/hyperlink" Target="consultantplus://offline/ref=D96754F2F6486789EFB71D876ABA84A68A24BA9EBA112C0960895690404352845286E12F4EC5CA406C40484EAAB8E5B622CFB3C1358CDAEBE8DFA7BBPFf0K" TargetMode = "External"/>
	<Relationship Id="rId123" Type="http://schemas.openxmlformats.org/officeDocument/2006/relationships/hyperlink" Target="consultantplus://offline/ref=D96754F2F6486789EFB71D876ABA84A68A24BA9EBA1123086A835690404352845286E12F4EC5CA406C40484AABB8E5B622CFB3C1358CDAEBE8DFA7BBPFf0K" TargetMode = "External"/>
	<Relationship Id="rId124" Type="http://schemas.openxmlformats.org/officeDocument/2006/relationships/hyperlink" Target="consultantplus://offline/ref=D96754F2F6486789EFB71D876ABA84A68A24BA9EB21123016A8B0B9A481A5E865589BE38498CC6416C404A4CA0E7E0A33397BFC22992DCF3F4DDA5PBfAK" TargetMode = "External"/>
	<Relationship Id="rId125" Type="http://schemas.openxmlformats.org/officeDocument/2006/relationships/hyperlink" Target="consultantplus://offline/ref=D96754F2F6486789EFB71D876ABA84A68A24BA9EBA1123086A835690404352845286E12F4EC5CA406C40484AA9B8E5B622CFB3C1358CDAEBE8DFA7BBPFf0K" TargetMode = "External"/>
	<Relationship Id="rId126" Type="http://schemas.openxmlformats.org/officeDocument/2006/relationships/hyperlink" Target="consultantplus://offline/ref=D96754F2F6486789EFB71D876ABA84A68A24BA9EBA1123086A855690404352845286E12F4EC5CA406C40484DA3B8E5B622CFB3C1358CDAEBE8DFA7BBPFf0K" TargetMode = "External"/>
	<Relationship Id="rId127" Type="http://schemas.openxmlformats.org/officeDocument/2006/relationships/hyperlink" Target="consultantplus://offline/ref=D96754F2F6486789EFB71D876ABA84A68A24BA9EBA102B0361815690404352845286E12F4EC5CA406C40484DA9B8E5B622CFB3C1358CDAEBE8DFA7BBPFf0K" TargetMode = "External"/>
	<Relationship Id="rId128" Type="http://schemas.openxmlformats.org/officeDocument/2006/relationships/hyperlink" Target="consultantplus://offline/ref=D96754F2F6486789EFB71D876ABA84A68A24BA9EBA102C086E875690404352845286E12F4EC5CA406C40484FA2B8E5B622CFB3C1358CDAEBE8DFA7BBPFf0K" TargetMode = "External"/>
	<Relationship Id="rId129" Type="http://schemas.openxmlformats.org/officeDocument/2006/relationships/hyperlink" Target="consultantplus://offline/ref=D96754F2F6486789EFB71D876ABA84A68A24BA9EBD162B03698B0B9A481A5E865589BE38498CC6416C40494BA0E7E0A33397BFC22992DCF3F4DDA5PBfAK" TargetMode = "External"/>
	<Relationship Id="rId130" Type="http://schemas.openxmlformats.org/officeDocument/2006/relationships/hyperlink" Target="consultantplus://offline/ref=D96754F2F6486789EFB71D876ABA84A68A24BA9EBA1123086A845690404352845286E12F4EC5CA406C40484CA8B8E5B622CFB3C1358CDAEBE8DFA7BBPFf0K" TargetMode = "External"/>
	<Relationship Id="rId131" Type="http://schemas.openxmlformats.org/officeDocument/2006/relationships/hyperlink" Target="consultantplus://offline/ref=D96754F2F6486789EFB71D876ABA84A68A24BA9EBA1123086A845690404352845286E12F4EC5CA406C40484CAFB8E5B622CFB3C1358CDAEBE8DFA7BBPFf0K" TargetMode = "External"/>
	<Relationship Id="rId132" Type="http://schemas.openxmlformats.org/officeDocument/2006/relationships/hyperlink" Target="consultantplus://offline/ref=D96754F2F6486789EFB71D876ABA84A68A24BA9EBA1123086A845690404352845286E12F4EC5CA406C40484CADB8E5B622CFB3C1358CDAEBE8DFA7BBPFf0K" TargetMode = "External"/>
	<Relationship Id="rId133" Type="http://schemas.openxmlformats.org/officeDocument/2006/relationships/hyperlink" Target="consultantplus://offline/ref=D96754F2F6486789EFB71D876ABA84A68A24BA9EBA112E056B865690404352845286E12F4EC5CA406C404848ACB8E5B622CFB3C1358CDAEBE8DFA7BBPFf0K" TargetMode = "External"/>
	<Relationship Id="rId134" Type="http://schemas.openxmlformats.org/officeDocument/2006/relationships/hyperlink" Target="consultantplus://offline/ref=D96754F2F6486789EFB71D876ABA84A68A24BA9EBA112E056B865690404352845286E12F4EC5CA406C404848A2B8E5B622CFB3C1358CDAEBE8DFA7BBPFf0K" TargetMode = "External"/>
	<Relationship Id="rId135" Type="http://schemas.openxmlformats.org/officeDocument/2006/relationships/hyperlink" Target="consultantplus://offline/ref=D96754F2F6486789EFB71D876ABA84A68A24BA9EBA112E056B865690404352845286E12F4EC5CA406C404847AAB8E5B622CFB3C1358CDAEBE8DFA7BBPFf0K" TargetMode = "External"/>
	<Relationship Id="rId136" Type="http://schemas.openxmlformats.org/officeDocument/2006/relationships/hyperlink" Target="consultantplus://offline/ref=D96754F2F6486789EFB71D876ABA84A68A24BA9EBA112E056B865690404352845286E12F4EC5CA406C404847A8B8E5B622CFB3C1358CDAEBE8DFA7BBPFf0K" TargetMode = "External"/>
	<Relationship Id="rId137" Type="http://schemas.openxmlformats.org/officeDocument/2006/relationships/hyperlink" Target="consultantplus://offline/ref=D96754F2F6486789EFB71D876ABA84A68A24BA9EBA112E056B865690404352845286E12F4EC5CA406C404847AEB8E5B622CFB3C1358CDAEBE8DFA7BBPFf0K" TargetMode = "External"/>
	<Relationship Id="rId138" Type="http://schemas.openxmlformats.org/officeDocument/2006/relationships/hyperlink" Target="consultantplus://offline/ref=D96754F2F6486789EFB71D876ABA84A68A24BA9EBA112E056B865690404352845286E12F4EC5CA406C404847ADB8E5B622CFB3C1358CDAEBE8DFA7BBPFf0K" TargetMode = "External"/>
	<Relationship Id="rId139" Type="http://schemas.openxmlformats.org/officeDocument/2006/relationships/hyperlink" Target="consultantplus://offline/ref=D96754F2F6486789EFB71D876ABA84A68A24BA9EBA1123086A835690404352845286E12F4EC5CA406C40484AAEB8E5B622CFB3C1358CDAEBE8DFA7BBPFf0K" TargetMode = "External"/>
	<Relationship Id="rId140" Type="http://schemas.openxmlformats.org/officeDocument/2006/relationships/hyperlink" Target="consultantplus://offline/ref=D96754F2F6486789EFB71D876ABA84A68A24BA9EBA112E056B865690404352845286E12F4EC5CA406C404847A3B8E5B622CFB3C1358CDAEBE8DFA7BBPFf0K" TargetMode = "External"/>
	<Relationship Id="rId141" Type="http://schemas.openxmlformats.org/officeDocument/2006/relationships/hyperlink" Target="consultantplus://offline/ref=D96754F2F6486789EFB71D876ABA84A68A24BA9EBA112E056B865690404352845286E12F4EC5CA406C404847A2B8E5B622CFB3C1358CDAEBE8DFA7BBPFf0K" TargetMode = "External"/>
	<Relationship Id="rId142" Type="http://schemas.openxmlformats.org/officeDocument/2006/relationships/hyperlink" Target="consultantplus://offline/ref=D96754F2F6486789EFB7038A7CD6DAAD892BE292B216215734D450C71F1354D112C6E77A0D80C2406A4B1C1EEFE6BCE66484BEC62990DAEFPFf5K" TargetMode = "External"/>
	<Relationship Id="rId143" Type="http://schemas.openxmlformats.org/officeDocument/2006/relationships/hyperlink" Target="consultantplus://offline/ref=D96754F2F6486789EFB71D876ABA84A68A24BA9EBA1123086A835690404352845286E12F4EC5CA406C40484AACB8E5B622CFB3C1358CDAEBE8DFA7BBPFf0K" TargetMode = "External"/>
	<Relationship Id="rId144" Type="http://schemas.openxmlformats.org/officeDocument/2006/relationships/hyperlink" Target="consultantplus://offline/ref=D96754F2F6486789EFB71D876ABA84A68A24BA9EBA112E056B865690404352845286E12F4EC5CA406C404846A8B8E5B622CFB3C1358CDAEBE8DFA7BBPFf0K" TargetMode = "External"/>
	<Relationship Id="rId145" Type="http://schemas.openxmlformats.org/officeDocument/2006/relationships/hyperlink" Target="consultantplus://offline/ref=D96754F2F6486789EFB71D876ABA84A68A24BA9EBA112E056B865690404352845286E12F4EC5CA406C404846AFB8E5B622CFB3C1358CDAEBE8DFA7BBPFf0K" TargetMode = "External"/>
	<Relationship Id="rId146" Type="http://schemas.openxmlformats.org/officeDocument/2006/relationships/hyperlink" Target="consultantplus://offline/ref=D96754F2F6486789EFB7038A7CD6DAAD892BE292B216215734D450C71F1354D112C6E7780F85C44A38110C1AA6B2B3F9669CA0C23790PDf9K" TargetMode = "External"/>
	<Relationship Id="rId147" Type="http://schemas.openxmlformats.org/officeDocument/2006/relationships/hyperlink" Target="consultantplus://offline/ref=D96754F2F6486789EFB7038A7CD6DAAD892BE292B216215734D450C71F1354D112C6E7780F85C04A38110C1AA6B2B3F9669CA0C23790PDf9K" TargetMode = "External"/>
	<Relationship Id="rId148" Type="http://schemas.openxmlformats.org/officeDocument/2006/relationships/hyperlink" Target="consultantplus://offline/ref=D96754F2F6486789EFB71D876ABA84A68A24BA9EBA112E056B865690404352845286E12F4EC5CA406C404846AEB8E5B622CFB3C1358CDAEBE8DFA7BBPFf0K" TargetMode = "External"/>
	<Relationship Id="rId149" Type="http://schemas.openxmlformats.org/officeDocument/2006/relationships/hyperlink" Target="consultantplus://offline/ref=D96754F2F6486789EFB71D876ABA84A68A24BA9EBA112C0960895690404352845286E12F4EC5CA406C40484EAFB8E5B622CFB3C1358CDAEBE8DFA7BBPFf0K" TargetMode = "External"/>
	<Relationship Id="rId150" Type="http://schemas.openxmlformats.org/officeDocument/2006/relationships/hyperlink" Target="consultantplus://offline/ref=D96754F2F6486789EFB7038A7CD6DAAD892BE292B216215734D450C71F1354D112C6E77A0D81C5426B4B1C1EEFE6BCE66484BEC62990DAEFPFf5K" TargetMode = "External"/>
	<Relationship Id="rId151" Type="http://schemas.openxmlformats.org/officeDocument/2006/relationships/hyperlink" Target="consultantplus://offline/ref=D96754F2F6486789EFB71D876ABA84A68A24BA9EBA112E056B865690404352845286E12F4EC5CA406C404846ACB8E5B622CFB3C1358CDAEBE8DFA7BBPFf0K" TargetMode = "External"/>
	<Relationship Id="rId152" Type="http://schemas.openxmlformats.org/officeDocument/2006/relationships/hyperlink" Target="consultantplus://offline/ref=D96754F2F6486789EFB71D876ABA84A68A24BA9EBA112C0960895690404352845286E12F4EC5CA406C40484EAEB8E5B622CFB3C1358CDAEBE8DFA7BBPFf0K" TargetMode = "External"/>
	<Relationship Id="rId153" Type="http://schemas.openxmlformats.org/officeDocument/2006/relationships/hyperlink" Target="consultantplus://offline/ref=D96754F2F6486789EFB71D876ABA84A68A24BA9EBA112E056B865690404352845286E12F4EC5CA406C404846A2B8E5B622CFB3C1358CDAEBE8DFA7BBPFf0K" TargetMode = "External"/>
	<Relationship Id="rId154" Type="http://schemas.openxmlformats.org/officeDocument/2006/relationships/hyperlink" Target="consultantplus://offline/ref=D96754F2F6486789EFB71D876ABA84A68A24BA9EBA112C0960895690404352845286E12F4EC5CA406C40484EADB8E5B622CFB3C1358CDAEBE8DFA7BBPFf0K" TargetMode = "External"/>
	<Relationship Id="rId155" Type="http://schemas.openxmlformats.org/officeDocument/2006/relationships/hyperlink" Target="consultantplus://offline/ref=D96754F2F6486789EFB7038A7CD6DAAD892BE292B216215734D450C71F1354D112C6E77A0D81C5426B4B1C1EEFE6BCE66484BEC62990DAEFPFf5K" TargetMode = "External"/>
	<Relationship Id="rId156" Type="http://schemas.openxmlformats.org/officeDocument/2006/relationships/hyperlink" Target="consultantplus://offline/ref=D96754F2F6486789EFB71D876ABA84A68A24BA9EBA112E056B865690404352845286E12F4EC5CA406C40494FABB8E5B622CFB3C1358CDAEBE8DFA7BBPFf0K" TargetMode = "External"/>
	<Relationship Id="rId157" Type="http://schemas.openxmlformats.org/officeDocument/2006/relationships/hyperlink" Target="consultantplus://offline/ref=D96754F2F6486789EFB71D876ABA84A68A24BA9EBA112E056B865690404352845286E12F4EC5CA406C40494FAAB8E5B622CFB3C1358CDAEBE8DFA7BBPFf0K" TargetMode = "External"/>
	<Relationship Id="rId158" Type="http://schemas.openxmlformats.org/officeDocument/2006/relationships/hyperlink" Target="consultantplus://offline/ref=D96754F2F6486789EFB71D876ABA84A68A24BA9EBA112E056B865690404352845286E12F4EC5CA406C40494FA9B8E5B622CFB3C1358CDAEBE8DFA7BBPFf0K" TargetMode = "External"/>
	<Relationship Id="rId159" Type="http://schemas.openxmlformats.org/officeDocument/2006/relationships/hyperlink" Target="consultantplus://offline/ref=D96754F2F6486789EFB71D876ABA84A68A24BA9EBA112E056B865690404352845286E12F4EC5CA406C40494FA8B8E5B622CFB3C1358CDAEBE8DFA7BBPFf0K" TargetMode = "External"/>
	<Relationship Id="rId160" Type="http://schemas.openxmlformats.org/officeDocument/2006/relationships/hyperlink" Target="consultantplus://offline/ref=D96754F2F6486789EFB71D876ABA84A68A24BA9EBA112E056B865690404352845286E12F4EC5CA406C40494FAEB8E5B622CFB3C1358CDAEBE8DFA7BBPFf0K" TargetMode = "External"/>
	<Relationship Id="rId161" Type="http://schemas.openxmlformats.org/officeDocument/2006/relationships/hyperlink" Target="consultantplus://offline/ref=D96754F2F6486789EFB7038A7CD6DAAD892BE292B216215734D450C71F1354D100C6BF760C83D9416A5E4A4FA9PBf0K" TargetMode = "External"/>
	<Relationship Id="rId162" Type="http://schemas.openxmlformats.org/officeDocument/2006/relationships/hyperlink" Target="consultantplus://offline/ref=D96754F2F6486789EFB71D876ABA84A68A24BA9EBA112E056B865690404352845286E12F4EC5CA406C40494FADB8E5B622CFB3C1358CDAEBE8DFA7BBPFf0K" TargetMode = "External"/>
	<Relationship Id="rId163" Type="http://schemas.openxmlformats.org/officeDocument/2006/relationships/hyperlink" Target="consultantplus://offline/ref=D96754F2F6486789EFB71D876ABA84A68A24BA9EBA112E056B865690404352845286E12F4EC5CA406C40494FACB8E5B622CFB3C1358CDAEBE8DFA7BBPFf0K" TargetMode = "External"/>
	<Relationship Id="rId164" Type="http://schemas.openxmlformats.org/officeDocument/2006/relationships/hyperlink" Target="consultantplus://offline/ref=D96754F2F6486789EFB71D876ABA84A68A24BA9EBA102C086E875690404352845286E12F4EC5CA406C40484EA9B8E5B622CFB3C1358CDAEBE8DFA7BBPFf0K" TargetMode = "External"/>
	<Relationship Id="rId165" Type="http://schemas.openxmlformats.org/officeDocument/2006/relationships/hyperlink" Target="consultantplus://offline/ref=D96754F2F6486789EFB71D876ABA84A68A24BA9EBA1123086A835690404352845286E12F4EC5CA406C40484AA2B8E5B622CFB3C1358CDAEBE8DFA7BBPFf0K" TargetMode = "External"/>
	<Relationship Id="rId166" Type="http://schemas.openxmlformats.org/officeDocument/2006/relationships/hyperlink" Target="consultantplus://offline/ref=D96754F2F6486789EFB71D876ABA84A68A24BA9EBA102C086E875690404352845286E12F4EC5CA406C40484EA8B8E5B622CFB3C1358CDAEBE8DFA7BBPFf0K" TargetMode = "External"/>
	<Relationship Id="rId167" Type="http://schemas.openxmlformats.org/officeDocument/2006/relationships/hyperlink" Target="consultantplus://offline/ref=D96754F2F6486789EFB71D876ABA84A68A24BA9EB21123016A8B0B9A481A5E865589BE38498CC6416C404A4AA0E7E0A33397BFC22992DCF3F4DDA5PBfAK" TargetMode = "External"/>
	<Relationship Id="rId168" Type="http://schemas.openxmlformats.org/officeDocument/2006/relationships/hyperlink" Target="consultantplus://offline/ref=D96754F2F6486789EFB71D876ABA84A68A24BA9EBA102C086E875690404352845286E12F4EC5CA406C40484EAFB8E5B622CFB3C1358CDAEBE8DFA7BBPFf0K" TargetMode = "External"/>
	<Relationship Id="rId169" Type="http://schemas.openxmlformats.org/officeDocument/2006/relationships/hyperlink" Target="consultantplus://offline/ref=D96754F2F6486789EFB7038A7CD6DAAD892BE292B216215734D450C71F1354D112C6E7780F82C44A38110C1AA6B2B3F9669CA0C23790PDf9K" TargetMode = "External"/>
	<Relationship Id="rId170" Type="http://schemas.openxmlformats.org/officeDocument/2006/relationships/hyperlink" Target="consultantplus://offline/ref=D96754F2F6486789EFB71D876ABA84A68A24BA9EBA112C0960895690404352845286E12F4EC5CA406C40484EACB8E5B622CFB3C1358CDAEBE8DFA7BBPFf0K" TargetMode = "External"/>
	<Relationship Id="rId171" Type="http://schemas.openxmlformats.org/officeDocument/2006/relationships/hyperlink" Target="consultantplus://offline/ref=D96754F2F6486789EFB71D876ABA84A68A24BA9EB21123016A8B0B9A481A5E865589BE38498CC6416C404A48A0E7E0A33397BFC22992DCF3F4DDA5PBfAK" TargetMode = "External"/>
	<Relationship Id="rId172" Type="http://schemas.openxmlformats.org/officeDocument/2006/relationships/hyperlink" Target="consultantplus://offline/ref=D96754F2F6486789EFB71D876ABA84A68A24BA9EBA102C086E875690404352845286E12F4EC5CA406C40484EAEB8E5B622CFB3C1358CDAEBE8DFA7BBPFf0K" TargetMode = "External"/>
	<Relationship Id="rId173" Type="http://schemas.openxmlformats.org/officeDocument/2006/relationships/hyperlink" Target="consultantplus://offline/ref=D96754F2F6486789EFB71D876ABA84A68A24BA9EB21123016A8B0B9A481A5E865589BE38498CC6416C404A47A0E7E0A33397BFC22992DCF3F4DDA5PBfAK" TargetMode = "External"/>
	<Relationship Id="rId174" Type="http://schemas.openxmlformats.org/officeDocument/2006/relationships/hyperlink" Target="consultantplus://offline/ref=D96754F2F6486789EFB71D876ABA84A68A24BA9EB3172F056C8B0B9A481A5E865589BE38498CC6416C40494BA0E7E0A33397BFC22992DCF3F4DDA5PBfAK" TargetMode = "External"/>
	<Relationship Id="rId175" Type="http://schemas.openxmlformats.org/officeDocument/2006/relationships/hyperlink" Target="consultantplus://offline/ref=D96754F2F6486789EFB71D876ABA84A68A24BA9EBA1123086A845690404352845286E12F4EC5CA406C40484CACB8E5B622CFB3C1358CDAEBE8DFA7BBPFf0K" TargetMode = "External"/>
	<Relationship Id="rId176" Type="http://schemas.openxmlformats.org/officeDocument/2006/relationships/hyperlink" Target="consultantplus://offline/ref=D96754F2F6486789EFB71D876ABA84A68A24BA9EBA1123086A855690404352845286E12F4EC5CA406C40484AA3B8E5B622CFB3C1358CDAEBE8DFA7BBPFf0K" TargetMode = "External"/>
	<Relationship Id="rId177" Type="http://schemas.openxmlformats.org/officeDocument/2006/relationships/hyperlink" Target="consultantplus://offline/ref=D96754F2F6486789EFB71D876ABA84A68A24BA9EBA102B0361815690404352845286E12F4EC5CA406C40484DA2B8E5B622CFB3C1358CDAEBE8DFA7BBPFf0K" TargetMode = "External"/>
	<Relationship Id="rId178" Type="http://schemas.openxmlformats.org/officeDocument/2006/relationships/hyperlink" Target="consultantplus://offline/ref=D96754F2F6486789EFB71D876ABA84A68A24BA9EBA102B0361815690404352845286E12F4EC5CA406C40484CAAB8E5B622CFB3C1358CDAEBE8DFA7BBPFf0K" TargetMode = "External"/>
	<Relationship Id="rId179" Type="http://schemas.openxmlformats.org/officeDocument/2006/relationships/hyperlink" Target="consultantplus://offline/ref=D96754F2F6486789EFB71D876ABA84A68A24BA9EB3122F086E8B0B9A481A5E865589BE38498CC6416C40494DA0E7E0A33397BFC22992DCF3F4DDA5PBfAK" TargetMode = "External"/>
	<Relationship Id="rId180" Type="http://schemas.openxmlformats.org/officeDocument/2006/relationships/hyperlink" Target="consultantplus://offline/ref=D96754F2F6486789EFB71D876ABA84A68A24BA9EBA112E056B865690404352845286E12F4EC5CA406C40494AABB8E5B622CFB3C1358CDAEBE8DFA7BBPFf0K" TargetMode = "External"/>
	<Relationship Id="rId181" Type="http://schemas.openxmlformats.org/officeDocument/2006/relationships/hyperlink" Target="consultantplus://offline/ref=D96754F2F6486789EFB71D876ABA84A68A24BA9EBA112E056B865690404352845286E12F4EC5CA406C40494AA8B8E5B622CFB3C1358CDAEBE8DFA7BBPFf0K" TargetMode = "External"/>
	<Relationship Id="rId182" Type="http://schemas.openxmlformats.org/officeDocument/2006/relationships/hyperlink" Target="consultantplus://offline/ref=D96754F2F6486789EFB71D876ABA84A68A24BA9EBA112E056B865690404352845286E12F4EC5CA406C40494AAEB8E5B622CFB3C1358CDAEBE8DFA7BBPFf0K" TargetMode = "External"/>
	<Relationship Id="rId183" Type="http://schemas.openxmlformats.org/officeDocument/2006/relationships/hyperlink" Target="consultantplus://offline/ref=D96754F2F6486789EFB71D876ABA84A68A24BA9EBA1123086A835690404352845286E12F4EC5CA406C404849A9B8E5B622CFB3C1358CDAEBE8DFA7BBPFf0K" TargetMode = "External"/>
	<Relationship Id="rId184" Type="http://schemas.openxmlformats.org/officeDocument/2006/relationships/hyperlink" Target="consultantplus://offline/ref=D96754F2F6486789EFB71D876ABA84A68A24BA9EBA112E056B865690404352845286E12F4EC5CA406C40494AACB8E5B622CFB3C1358CDAEBE8DFA7BBPFf0K" TargetMode = "External"/>
	<Relationship Id="rId185" Type="http://schemas.openxmlformats.org/officeDocument/2006/relationships/hyperlink" Target="consultantplus://offline/ref=D96754F2F6486789EFB71D876ABA84A68A24BA9EBA112E056B865690404352845286E12F4EC5CA406C40494AA3B8E5B622CFB3C1358CDAEBE8DFA7BBPFf0K" TargetMode = "External"/>
	<Relationship Id="rId186" Type="http://schemas.openxmlformats.org/officeDocument/2006/relationships/hyperlink" Target="consultantplus://offline/ref=D96754F2F6486789EFB7038A7CD6DAAD892BE292B216215734D450C71F1354D112C6E77A0D80C2406A4B1C1EEFE6BCE66484BEC62990DAEFPFf5K" TargetMode = "External"/>
	<Relationship Id="rId187" Type="http://schemas.openxmlformats.org/officeDocument/2006/relationships/hyperlink" Target="consultantplus://offline/ref=D96754F2F6486789EFB71D876ABA84A68A24BA9EBA1123086A835690404352845286E12F4EC5CA406C404849AFB8E5B622CFB3C1358CDAEBE8DFA7BBPFf0K" TargetMode = "External"/>
	<Relationship Id="rId188" Type="http://schemas.openxmlformats.org/officeDocument/2006/relationships/hyperlink" Target="consultantplus://offline/ref=D96754F2F6486789EFB7038A7CD6DAAD892BE292B216215734D450C71F1354D112C6E7780F84C54A38110C1AA6B2B3F9669CA0C23790PDf9K" TargetMode = "External"/>
	<Relationship Id="rId189" Type="http://schemas.openxmlformats.org/officeDocument/2006/relationships/hyperlink" Target="consultantplus://offline/ref=D96754F2F6486789EFB7038A7CD6DAAD892BE292B216215734D450C71F1354D112C6E7780F84C14A38110C1AA6B2B3F9669CA0C23790PDf9K" TargetMode = "External"/>
	<Relationship Id="rId190" Type="http://schemas.openxmlformats.org/officeDocument/2006/relationships/hyperlink" Target="consultantplus://offline/ref=D96754F2F6486789EFB71D876ABA84A68A24BA9EBA112C0960895690404352845286E12F4EC5CA406C40484DAAB8E5B622CFB3C1358CDAEBE8DFA7BBPFf0K" TargetMode = "External"/>
	<Relationship Id="rId191" Type="http://schemas.openxmlformats.org/officeDocument/2006/relationships/hyperlink" Target="consultantplus://offline/ref=D96754F2F6486789EFB7038A7CD6DAAD892BE292B216215734D450C71F1354D112C6E77A0D81C4406E4B1C1EEFE6BCE66484BEC62990DAEFPFf5K" TargetMode = "External"/>
	<Relationship Id="rId192" Type="http://schemas.openxmlformats.org/officeDocument/2006/relationships/hyperlink" Target="consultantplus://offline/ref=D96754F2F6486789EFB71D876ABA84A68A24BA9EBA112C0960895690404352845286E12F4EC5CA406C40484DA9B8E5B622CFB3C1358CDAEBE8DFA7BBPFf0K" TargetMode = "External"/>
	<Relationship Id="rId193" Type="http://schemas.openxmlformats.org/officeDocument/2006/relationships/hyperlink" Target="consultantplus://offline/ref=D96754F2F6486789EFB71D876ABA84A68A24BA9EBA112E056B865690404352845286E12F4EC5CA406C404949AAB8E5B622CFB3C1358CDAEBE8DFA7BBPFf0K" TargetMode = "External"/>
	<Relationship Id="rId194" Type="http://schemas.openxmlformats.org/officeDocument/2006/relationships/hyperlink" Target="consultantplus://offline/ref=D96754F2F6486789EFB71D876ABA84A68A24BA9EBA112E056B865690404352845286E12F4EC5CA406C404949AFB8E5B622CFB3C1358CDAEBE8DFA7BBPFf0K" TargetMode = "External"/>
	<Relationship Id="rId195" Type="http://schemas.openxmlformats.org/officeDocument/2006/relationships/hyperlink" Target="consultantplus://offline/ref=D96754F2F6486789EFB71D876ABA84A68A24BA9EBA112C0960895690404352845286E12F4EC5CA406C40484DA8B8E5B622CFB3C1358CDAEBE8DFA7BBPFf0K" TargetMode = "External"/>
	<Relationship Id="rId196" Type="http://schemas.openxmlformats.org/officeDocument/2006/relationships/hyperlink" Target="consultantplus://offline/ref=D96754F2F6486789EFB7038A7CD6DAAD892BE292B216215734D450C71F1354D112C6E77A0D81C4406E4B1C1EEFE6BCE66484BEC62990DAEFPFf5K" TargetMode = "External"/>
	<Relationship Id="rId197" Type="http://schemas.openxmlformats.org/officeDocument/2006/relationships/hyperlink" Target="consultantplus://offline/ref=D96754F2F6486789EFB71D876ABA84A68A24BA9EBA112E056B865690404352845286E12F4EC5CA406C404949AEB8E5B622CFB3C1358CDAEBE8DFA7BBPFf0K" TargetMode = "External"/>
	<Relationship Id="rId198" Type="http://schemas.openxmlformats.org/officeDocument/2006/relationships/hyperlink" Target="consultantplus://offline/ref=D96754F2F6486789EFB71D876ABA84A68A24BA9EBA112E056B865690404352845286E12F4EC5CA406C404949A3B8E5B622CFB3C1358CDAEBE8DFA7BBPFf0K" TargetMode = "External"/>
	<Relationship Id="rId199" Type="http://schemas.openxmlformats.org/officeDocument/2006/relationships/hyperlink" Target="consultantplus://offline/ref=D96754F2F6486789EFB7038A7CD6DAAD892BE292B216215734D450C71F1354D100C6BF760C83D9416A5E4A4FA9PBf0K" TargetMode = "External"/>
	<Relationship Id="rId200" Type="http://schemas.openxmlformats.org/officeDocument/2006/relationships/hyperlink" Target="consultantplus://offline/ref=D96754F2F6486789EFB71D876ABA84A68A24BA9EBA112C0960895690404352845286E12F4EC5CA406C40484DAFB8E5B622CFB3C1358CDAEBE8DFA7BBPFf0K" TargetMode = "External"/>
	<Relationship Id="rId201" Type="http://schemas.openxmlformats.org/officeDocument/2006/relationships/hyperlink" Target="consultantplus://offline/ref=D96754F2F6486789EFB7038A7CD6DAAD892BE292B216215734D450C71F1354D112C6E77A0D81C4406E4B1C1EEFE6BCE66484BEC62990DAEFPFf5K" TargetMode = "External"/>
	<Relationship Id="rId202" Type="http://schemas.openxmlformats.org/officeDocument/2006/relationships/hyperlink" Target="consultantplus://offline/ref=D96754F2F6486789EFB71D876ABA84A68A24BA9EBA112E056B865690404352845286E12F4EC5CA406C404948ABB8E5B622CFB3C1358CDAEBE8DFA7BBPFf0K" TargetMode = "External"/>
	<Relationship Id="rId203" Type="http://schemas.openxmlformats.org/officeDocument/2006/relationships/hyperlink" Target="consultantplus://offline/ref=D96754F2F6486789EFB71D876ABA84A68A24BA9EBA112E056B865690404352845286E12F4EC5CA406C404948A8B8E5B622CFB3C1358CDAEBE8DFA7BBPFf0K" TargetMode = "External"/>
	<Relationship Id="rId204" Type="http://schemas.openxmlformats.org/officeDocument/2006/relationships/hyperlink" Target="consultantplus://offline/ref=D96754F2F6486789EFB71D876ABA84A68A24BA9EBA112E056B865690404352845286E12F4EC5CA406C404948AFB8E5B622CFB3C1358CDAEBE8DFA7BBPFf0K" TargetMode = "External"/>
	<Relationship Id="rId205" Type="http://schemas.openxmlformats.org/officeDocument/2006/relationships/hyperlink" Target="consultantplus://offline/ref=D96754F2F6486789EFB71D876ABA84A68A24BA9EBA1123086A835690404352845286E12F4EC5CA406C404849ADB8E5B622CFB3C1358CDAEBE8DFA7BBPFf0K" TargetMode = "External"/>
	<Relationship Id="rId206" Type="http://schemas.openxmlformats.org/officeDocument/2006/relationships/hyperlink" Target="consultantplus://offline/ref=D96754F2F6486789EFB71D876ABA84A68A24BA9EB21123016A8B0B9A481A5E865589BE38498CC6416C404B4FA0E7E0A33397BFC22992DCF3F4DDA5PBfAK" TargetMode = "External"/>
	<Relationship Id="rId207" Type="http://schemas.openxmlformats.org/officeDocument/2006/relationships/hyperlink" Target="consultantplus://offline/ref=D96754F2F6486789EFB7038A7CD6DAAD892BE292B216215734D450C71F1354D112C6E7780F82C44A38110C1AA6B2B3F9669CA0C23790PDf9K" TargetMode = "External"/>
	<Relationship Id="rId208" Type="http://schemas.openxmlformats.org/officeDocument/2006/relationships/hyperlink" Target="consultantplus://offline/ref=D96754F2F6486789EFB71D876ABA84A68A24BA9EBA112C0960895690404352845286E12F4EC5CA406C40484DAEB8E5B622CFB3C1358CDAEBE8DFA7BBPFf0K" TargetMode = "External"/>
	<Relationship Id="rId209" Type="http://schemas.openxmlformats.org/officeDocument/2006/relationships/hyperlink" Target="consultantplus://offline/ref=D96754F2F6486789EFB71D876ABA84A68A24BA9EB3172F086E8B0B9A481A5E865589BE38498CC6416C40494BA0E7E0A33397BFC22992DCF3F4DDA5PBfAK" TargetMode = "External"/>
	<Relationship Id="rId210" Type="http://schemas.openxmlformats.org/officeDocument/2006/relationships/hyperlink" Target="consultantplus://offline/ref=D96754F2F6486789EFB71D876ABA84A68A24BA9EB21123016A8B0B9A481A5E865589BE38498CC6416C404B4DA0E7E0A33397BFC22992DCF3F4DDA5PBfAK" TargetMode = "External"/>
	<Relationship Id="rId211" Type="http://schemas.openxmlformats.org/officeDocument/2006/relationships/hyperlink" Target="consultantplus://offline/ref=D96754F2F6486789EFB71D876ABA84A68A24BA9EBC1528096A8B0B9A481A5E865589BE38498CC6416C404847A0E7E0A33397BFC22992DCF3F4DDA5PBfAK" TargetMode = "External"/>
	<Relationship Id="rId212" Type="http://schemas.openxmlformats.org/officeDocument/2006/relationships/hyperlink" Target="consultantplus://offline/ref=D96754F2F6486789EFB71D876ABA84A68A24BA9EBC1528096A8B0B9A481A5E865589BE38498CC6416C40494EA0E7E0A33397BFC22992DCF3F4DDA5PBfAK" TargetMode = "External"/>
	<Relationship Id="rId213" Type="http://schemas.openxmlformats.org/officeDocument/2006/relationships/hyperlink" Target="consultantplus://offline/ref=D96754F2F6486789EFB7038A7CD6DAAD892BE094BD17215734D450C71F1354D112C6E77A0486CC153D041D42AAB1AFE76084BCC035P9f1K" TargetMode = "External"/>
	<Relationship Id="rId214" Type="http://schemas.openxmlformats.org/officeDocument/2006/relationships/hyperlink" Target="consultantplus://offline/ref=D96754F2F6486789EFB71D876ABA84A68A24BA9EBC1528096A8B0B9A481A5E865589BE38498CC6416C40494DA0E7E0A33397BFC22992DCF3F4DDA5PBfAK" TargetMode = "External"/>
	<Relationship Id="rId215" Type="http://schemas.openxmlformats.org/officeDocument/2006/relationships/hyperlink" Target="consultantplus://offline/ref=D96754F2F6486789EFB71D876ABA84A68A24BA9EB3172F056C8B0B9A481A5E865589BE38498CC6416C404949A0E7E0A33397BFC22992DCF3F4DDA5PBfAK" TargetMode = "External"/>
	<Relationship Id="rId216" Type="http://schemas.openxmlformats.org/officeDocument/2006/relationships/hyperlink" Target="consultantplus://offline/ref=D96754F2F6486789EFB71D876ABA84A68A24BA9EBA1123086A845690404352845286E12F4EC5CA406C40484BA9B8E5B622CFB3C1358CDAEBE8DFA7BBPFf0K" TargetMode = "External"/>
	<Relationship Id="rId217" Type="http://schemas.openxmlformats.org/officeDocument/2006/relationships/hyperlink" Target="consultantplus://offline/ref=D96754F2F6486789EFB71D876ABA84A68A24BA9EBC1528096A8B0B9A481A5E865589BE38498CC6416C40494BA0E7E0A33397BFC22992DCF3F4DDA5PBfAK" TargetMode = "External"/>
	<Relationship Id="rId218" Type="http://schemas.openxmlformats.org/officeDocument/2006/relationships/hyperlink" Target="consultantplus://offline/ref=D96754F2F6486789EFB71D876ABA84A68A24BA9EBC1528096A8B0B9A481A5E865589BE38498CC6416C40494AA0E7E0A33397BFC22992DCF3F4DDA5PBfAK" TargetMode = "External"/>
	<Relationship Id="rId219" Type="http://schemas.openxmlformats.org/officeDocument/2006/relationships/hyperlink" Target="consultantplus://offline/ref=D96754F2F6486789EFB71D876ABA84A68A24BA9EBA10220460855690404352845286E12F5CC5924C6D42564FADADB3E764P9f9K" TargetMode = "External"/>
	<Relationship Id="rId220" Type="http://schemas.openxmlformats.org/officeDocument/2006/relationships/hyperlink" Target="consultantplus://offline/ref=D96754F2F6486789EFB71D876ABA84A68A24BA9EBA132A066F835690404352845286E12F4EC5CA406C40484EAAB8E5B622CFB3C1358CDAEBE8DFA7BBPFf0K" TargetMode = "External"/>
	<Relationship Id="rId221" Type="http://schemas.openxmlformats.org/officeDocument/2006/relationships/hyperlink" Target="consultantplus://offline/ref=D96754F2F6486789EFB71D876ABA84A68A24BA9EBA1123086A855690404352845286E12F4EC5CA406C404847A9B8E5B622CFB3C1358CDAEBE8DFA7BBPFf0K" TargetMode = "External"/>
	<Relationship Id="rId222" Type="http://schemas.openxmlformats.org/officeDocument/2006/relationships/hyperlink" Target="consultantplus://offline/ref=D96754F2F6486789EFB71D876ABA84A68A24BA9EBA102B0361815690404352845286E12F4EC5CA406C40484CAFB8E5B622CFB3C1358CDAEBE8DFA7BBPFf0K" TargetMode = "External"/>
	<Relationship Id="rId223" Type="http://schemas.openxmlformats.org/officeDocument/2006/relationships/hyperlink" Target="consultantplus://offline/ref=D96754F2F6486789EFB71D876ABA84A68A24BA9EBA102C086E875690404352845286E12F4EC5CA406C40484EADB8E5B622CFB3C1358CDAEBE8DFA7BBPFf0K" TargetMode = "External"/>
	<Relationship Id="rId224" Type="http://schemas.openxmlformats.org/officeDocument/2006/relationships/hyperlink" Target="consultantplus://offline/ref=D96754F2F6486789EFB71D876ABA84A68A24BA9EBA1123086A845690404352845286E12F4EC5CA406C40484BAFB8E5B622CFB3C1358CDAEBE8DFA7BBPFf0K" TargetMode = "External"/>
	<Relationship Id="rId225" Type="http://schemas.openxmlformats.org/officeDocument/2006/relationships/hyperlink" Target="consultantplus://offline/ref=D96754F2F6486789EFB71D876ABA84A68A24BA9EBA102B0361815690404352845286E12F4EC5CA406C40484CADB8E5B622CFB3C1358CDAEBE8DFA7BBPFf0K" TargetMode = "External"/>
	<Relationship Id="rId226" Type="http://schemas.openxmlformats.org/officeDocument/2006/relationships/hyperlink" Target="consultantplus://offline/ref=D96754F2F6486789EFB71D876ABA84A68A24BA9EBA1123086A855690404352845286E12F4EC5CA406C404846ADB8E5B622CFB3C1358CDAEBE8DFA7BBPFf0K" TargetMode = "External"/>
	<Relationship Id="rId227" Type="http://schemas.openxmlformats.org/officeDocument/2006/relationships/hyperlink" Target="consultantplus://offline/ref=D96754F2F6486789EFB71D876ABA84A68A24BA9EBA102B0361815690404352845286E12F4EC5CA406C40484CA2B8E5B622CFB3C1358CDAEBE8DFA7BBPFf0K" TargetMode = "External"/>
	<Relationship Id="rId228" Type="http://schemas.openxmlformats.org/officeDocument/2006/relationships/hyperlink" Target="consultantplus://offline/ref=D96754F2F6486789EFB71D876ABA84A68A24BA9EBA102C086E875690404352845286E12F4EC5CA406C40484EACB8E5B622CFB3C1358CDAEBE8DFA7BBPFf0K" TargetMode = "External"/>
	<Relationship Id="rId229" Type="http://schemas.openxmlformats.org/officeDocument/2006/relationships/hyperlink" Target="consultantplus://offline/ref=D96754F2F6486789EFB71D876ABA84A68A24BA9EBA1123086A845690404352845286E12F4EC5CA406C40484AAAB8E5B622CFB3C1358CDAEBE8DFA7BBPFf0K" TargetMode = "External"/>
	<Relationship Id="rId230" Type="http://schemas.openxmlformats.org/officeDocument/2006/relationships/hyperlink" Target="consultantplus://offline/ref=D96754F2F6486789EFB71D876ABA84A68A24BA9EBA102B0361815690404352845286E12F4EC5CA406C40484BAAB8E5B622CFB3C1358CDAEBE8DFA7BBPFf0K" TargetMode = "External"/>
	<Relationship Id="rId231" Type="http://schemas.openxmlformats.org/officeDocument/2006/relationships/hyperlink" Target="consultantplus://offline/ref=D96754F2F6486789EFB71D876ABA84A68A24BA9EB3122F086E8B0B9A481A5E865589BE38498CC6416C40494AA0E7E0A33397BFC22992DCF3F4DDA5PBfAK" TargetMode = "External"/>
	<Relationship Id="rId232" Type="http://schemas.openxmlformats.org/officeDocument/2006/relationships/hyperlink" Target="consultantplus://offline/ref=D96754F2F6486789EFB71D876ABA84A68A24BA9EB3122F086E8B0B9A481A5E865589BE38498CC6416C404949A0E7E0A33397BFC22992DCF3F4DDA5PBfAK" TargetMode = "External"/>
	<Relationship Id="rId233" Type="http://schemas.openxmlformats.org/officeDocument/2006/relationships/hyperlink" Target="consultantplus://offline/ref=D96754F2F6486789EFB71D876ABA84A68A24BA9EBA112E056B865690404352845286E12F4EC5CA406C404A4EACB8E5B622CFB3C1358CDAEBE8DFA7BBPFf0K" TargetMode = "External"/>
	<Relationship Id="rId234" Type="http://schemas.openxmlformats.org/officeDocument/2006/relationships/hyperlink" Target="consultantplus://offline/ref=D96754F2F6486789EFB71D876ABA84A68A24BA9EBA112E056B865690404352845286E12F4EC5CA406C404A4DABB8E5B622CFB3C1358CDAEBE8DFA7BBPFf0K" TargetMode = "External"/>
	<Relationship Id="rId235" Type="http://schemas.openxmlformats.org/officeDocument/2006/relationships/hyperlink" Target="consultantplus://offline/ref=D96754F2F6486789EFB71D876ABA84A68A24BA9EBA112E056B865690404352845286E12F4EC5CA406C404A4DA9B8E5B622CFB3C1358CDAEBE8DFA7BBPFf0K" TargetMode = "External"/>
	<Relationship Id="rId236" Type="http://schemas.openxmlformats.org/officeDocument/2006/relationships/hyperlink" Target="consultantplus://offline/ref=D96754F2F6486789EFB71D876ABA84A68A24BA9EBA1123086A835690404352845286E12F4EC5CA406C404849A3B8E5B622CFB3C1358CDAEBE8DFA7BBPFf0K" TargetMode = "External"/>
	<Relationship Id="rId237" Type="http://schemas.openxmlformats.org/officeDocument/2006/relationships/hyperlink" Target="consultantplus://offline/ref=D96754F2F6486789EFB71D876ABA84A68A24BA9EBA112E056B865690404352845286E12F4EC5CA406C404A4DAFB8E5B622CFB3C1358CDAEBE8DFA7BBPFf0K" TargetMode = "External"/>
	<Relationship Id="rId238" Type="http://schemas.openxmlformats.org/officeDocument/2006/relationships/hyperlink" Target="consultantplus://offline/ref=D96754F2F6486789EFB71D876ABA84A68A24BA9EBA112E056B865690404352845286E12F4EC5CA406C404A4DAEB8E5B622CFB3C1358CDAEBE8DFA7BBPFf0K" TargetMode = "External"/>
	<Relationship Id="rId239" Type="http://schemas.openxmlformats.org/officeDocument/2006/relationships/hyperlink" Target="consultantplus://offline/ref=D96754F2F6486789EFB7038A7CD6DAAD892BE292B216215734D450C71F1354D112C6E77A0D80C2406A4B1C1EEFE6BCE66484BEC62990DAEFPFf5K" TargetMode = "External"/>
	<Relationship Id="rId240" Type="http://schemas.openxmlformats.org/officeDocument/2006/relationships/hyperlink" Target="consultantplus://offline/ref=D96754F2F6486789EFB71D876ABA84A68A24BA9EBA1123086A835690404352845286E12F4EC5CA406C404848ABB8E5B622CFB3C1358CDAEBE8DFA7BBPFf0K" TargetMode = "External"/>
	<Relationship Id="rId241" Type="http://schemas.openxmlformats.org/officeDocument/2006/relationships/hyperlink" Target="consultantplus://offline/ref=D96754F2F6486789EFB71D876ABA84A68A24BA9EB21123016A8B0B9A481A5E865589BE38498CC6416C404B4BA0E7E0A33397BFC22992DCF3F4DDA5PBfAK" TargetMode = "External"/>
	<Relationship Id="rId242" Type="http://schemas.openxmlformats.org/officeDocument/2006/relationships/hyperlink" Target="consultantplus://offline/ref=D96754F2F6486789EFB7038A7CD6DAAD892BE292B216215734D450C71F1354D112C6E7780F82C34A38110C1AA6B2B3F9669CA0C23790PDf9K" TargetMode = "External"/>
	<Relationship Id="rId243" Type="http://schemas.openxmlformats.org/officeDocument/2006/relationships/hyperlink" Target="consultantplus://offline/ref=D96754F2F6486789EFB71D876ABA84A68A24BA9EBA112E056B865690404352845286E12F4EC5CA406C404A4DA3B8E5B622CFB3C1358CDAEBE8DFA7BBPFf0K" TargetMode = "External"/>
	<Relationship Id="rId244" Type="http://schemas.openxmlformats.org/officeDocument/2006/relationships/hyperlink" Target="consultantplus://offline/ref=D96754F2F6486789EFB71D876ABA84A68A24BA9EBA112C0960895690404352845286E12F4EC5CA406C40484DA3B8E5B622CFB3C1358CDAEBE8DFA7BBPFf0K" TargetMode = "External"/>
	<Relationship Id="rId245" Type="http://schemas.openxmlformats.org/officeDocument/2006/relationships/hyperlink" Target="consultantplus://offline/ref=D96754F2F6486789EFB71D876ABA84A68A24BA9EBA1329056C835690404352845286E12F4EC5CA406C40484FA2B8E5B622CFB3C1358CDAEBE8DFA7BBPFf0K" TargetMode = "External"/>
	<Relationship Id="rId246" Type="http://schemas.openxmlformats.org/officeDocument/2006/relationships/hyperlink" Target="consultantplus://offline/ref=D96754F2F6486789EFB7038A7CD6DAAD892BE292B216215734D450C71F1354D112C6E77A0D81C4486B4B1C1EEFE6BCE66484BEC62990DAEFPFf5K" TargetMode = "External"/>
	<Relationship Id="rId247" Type="http://schemas.openxmlformats.org/officeDocument/2006/relationships/hyperlink" Target="consultantplus://offline/ref=D96754F2F6486789EFB71D876ABA84A68A24BA9EBA112E056B865690404352845286E12F4EC5CA406C404A4CABB8E5B622CFB3C1358CDAEBE8DFA7BBPFf0K" TargetMode = "External"/>
	<Relationship Id="rId248" Type="http://schemas.openxmlformats.org/officeDocument/2006/relationships/hyperlink" Target="consultantplus://offline/ref=D96754F2F6486789EFB71D876ABA84A68A24BA9EBA112C0960895690404352845286E12F4EC5CA406C40484DA2B8E5B622CFB3C1358CDAEBE8DFA7BBPFf0K" TargetMode = "External"/>
	<Relationship Id="rId249" Type="http://schemas.openxmlformats.org/officeDocument/2006/relationships/hyperlink" Target="consultantplus://offline/ref=D96754F2F6486789EFB7038A7CD6DAAD892BE292B216215734D450C71F1354D112C6E7790C81C34A38110C1AA6B2B3F9669CA0C23790PDf9K" TargetMode = "External"/>
	<Relationship Id="rId250" Type="http://schemas.openxmlformats.org/officeDocument/2006/relationships/hyperlink" Target="consultantplus://offline/ref=D96754F2F6486789EFB7038A7CD6DAAD892BE292B216215734D450C71F1354D112C6E7790C86C24A38110C1AA6B2B3F9669CA0C23790PDf9K" TargetMode = "External"/>
	<Relationship Id="rId251" Type="http://schemas.openxmlformats.org/officeDocument/2006/relationships/hyperlink" Target="consultantplus://offline/ref=D96754F2F6486789EFB71D876ABA84A68A24BA9EB21123016A8B0B9A481A5E865589BE38498CC6416C404B4AA0E7E0A33397BFC22992DCF3F4DDA5PBfAK" TargetMode = "External"/>
	<Relationship Id="rId252" Type="http://schemas.openxmlformats.org/officeDocument/2006/relationships/hyperlink" Target="consultantplus://offline/ref=D96754F2F6486789EFB7038A7CD6DAAD892BE292B216215734D450C71F1354D112C6E77A0D81C4486B4B1C1EEFE6BCE66484BEC62990DAEFPFf5K" TargetMode = "External"/>
	<Relationship Id="rId253" Type="http://schemas.openxmlformats.org/officeDocument/2006/relationships/hyperlink" Target="consultantplus://offline/ref=D96754F2F6486789EFB71D876ABA84A68A24BA9EBA112E056B865690404352845286E12F4EC5CA406C404A4CAFB8E5B622CFB3C1358CDAEBE8DFA7BBPFf0K" TargetMode = "External"/>
	<Relationship Id="rId254" Type="http://schemas.openxmlformats.org/officeDocument/2006/relationships/hyperlink" Target="consultantplus://offline/ref=D96754F2F6486789EFB71D876ABA84A68A24BA9EBA112C0960895690404352845286E12F4EC5CA406C40484CABB8E5B622CFB3C1358CDAEBE8DFA7BBPFf0K" TargetMode = "External"/>
	<Relationship Id="rId255" Type="http://schemas.openxmlformats.org/officeDocument/2006/relationships/hyperlink" Target="consultantplus://offline/ref=D96754F2F6486789EFB71D876ABA84A68A24BA9EBA1329056C835690404352845286E12F4EC5CA406C40484EABB8E5B622CFB3C1358CDAEBE8DFA7BBPFf0K" TargetMode = "External"/>
	<Relationship Id="rId256" Type="http://schemas.openxmlformats.org/officeDocument/2006/relationships/hyperlink" Target="consultantplus://offline/ref=D96754F2F6486789EFB71D876ABA84A68A24BA9EB21123016A8B0B9A481A5E865589BE38498CC6416C404B47A0E7E0A33397BFC22992DCF3F4DDA5PBfAK" TargetMode = "External"/>
	<Relationship Id="rId257" Type="http://schemas.openxmlformats.org/officeDocument/2006/relationships/hyperlink" Target="consultantplus://offline/ref=D96754F2F6486789EFB71D876ABA84A68A24BA9EBA112E056B865690404352845286E12F4EC5CA406C404A4CADB8E5B622CFB3C1358CDAEBE8DFA7BBPFf0K" TargetMode = "External"/>
	<Relationship Id="rId258" Type="http://schemas.openxmlformats.org/officeDocument/2006/relationships/hyperlink" Target="consultantplus://offline/ref=D96754F2F6486789EFB71D876ABA84A68A24BA9EBA112E056B865690404352845286E12F4EC5CA406C404A4CA3B8E5B622CFB3C1358CDAEBE8DFA7BBPFf0K" TargetMode = "External"/>
	<Relationship Id="rId259" Type="http://schemas.openxmlformats.org/officeDocument/2006/relationships/hyperlink" Target="consultantplus://offline/ref=D96754F2F6486789EFB71D876ABA84A68A24BA9EBA112E056B865690404352845286E12F4EC5CA406C404A4CA2B8E5B622CFB3C1358CDAEBE8DFA7BBPFf0K" TargetMode = "External"/>
	<Relationship Id="rId260" Type="http://schemas.openxmlformats.org/officeDocument/2006/relationships/hyperlink" Target="consultantplus://offline/ref=D96754F2F6486789EFB7038A7CD6DAAD892BE292B216215734D450C71F1354D100C6BF760C83D9416A5E4A4FA9PBf0K" TargetMode = "External"/>
	<Relationship Id="rId261" Type="http://schemas.openxmlformats.org/officeDocument/2006/relationships/hyperlink" Target="consultantplus://offline/ref=D96754F2F6486789EFB71D876ABA84A68A24BA9EBA102B0361815690404352845286E12F4EC5CA406C40484BA8B8E5B622CFB3C1358CDAEBE8DFA7BBPFf0K" TargetMode = "External"/>
	<Relationship Id="rId262" Type="http://schemas.openxmlformats.org/officeDocument/2006/relationships/hyperlink" Target="consultantplus://offline/ref=D96754F2F6486789EFB71D876ABA84A68A24BA9EBA112E056B865690404352845286E12F4EC5CA406C404A4BAAB8E5B622CFB3C1358CDAEBE8DFA7BBPFf0K" TargetMode = "External"/>
	<Relationship Id="rId263" Type="http://schemas.openxmlformats.org/officeDocument/2006/relationships/hyperlink" Target="consultantplus://offline/ref=D96754F2F6486789EFB71D876ABA84A68A24BA9EBA112E056B865690404352845286E12F4EC5CA406C404A4BA9B8E5B622CFB3C1358CDAEBE8DFA7BBPFf0K" TargetMode = "External"/>
	<Relationship Id="rId264" Type="http://schemas.openxmlformats.org/officeDocument/2006/relationships/hyperlink" Target="consultantplus://offline/ref=D96754F2F6486789EFB71D876ABA84A68A24BA9EB21123016A8B0B9A481A5E865589BE38498CC6416C404C4EA0E7E0A33397BFC22992DCF3F4DDA5PBfAK" TargetMode = "External"/>
	<Relationship Id="rId265" Type="http://schemas.openxmlformats.org/officeDocument/2006/relationships/hyperlink" Target="consultantplus://offline/ref=D96754F2F6486789EFB71D876ABA84A68A24BA9EBA112C0960895690404352845286E12F4EC5CA406C40484CAAB8E5B622CFB3C1358CDAEBE8DFA7BBPFf0K" TargetMode = "External"/>
	<Relationship Id="rId266" Type="http://schemas.openxmlformats.org/officeDocument/2006/relationships/hyperlink" Target="consultantplus://offline/ref=D96754F2F6486789EFB71D876ABA84A68A24BA9EBA112C0960895690404352845286E12F4EC5CA406C40484CA9B8E5B622CFB3C1358CDAEBE8DFA7BBPFf0K" TargetMode = "External"/>
	<Relationship Id="rId267" Type="http://schemas.openxmlformats.org/officeDocument/2006/relationships/hyperlink" Target="consultantplus://offline/ref=D96754F2F6486789EFB71D876ABA84A68A24BA9EBA1329056C835690404352845286E12F4EC5CA406C40484EAAB8E5B622CFB3C1358CDAEBE8DFA7BBPFf0K" TargetMode = "External"/>
	<Relationship Id="rId268" Type="http://schemas.openxmlformats.org/officeDocument/2006/relationships/hyperlink" Target="consultantplus://offline/ref=D96754F2F6486789EFB71D876ABA84A68A24BA9EB3172F086E8B0B9A481A5E865589BE38498CC6416C404949A0E7E0A33397BFC22992DCF3F4DDA5PBfAK" TargetMode = "External"/>
	<Relationship Id="rId269" Type="http://schemas.openxmlformats.org/officeDocument/2006/relationships/hyperlink" Target="consultantplus://offline/ref=D96754F2F6486789EFB71D876ABA84A68A24BA9EBA112B0961865690404352845286E12F4EC5CA406C40484EAFB8E5B622CFB3C1358CDAEBE8DFA7BBPFf0K" TargetMode = "External"/>
	<Relationship Id="rId270" Type="http://schemas.openxmlformats.org/officeDocument/2006/relationships/hyperlink" Target="consultantplus://offline/ref=D96754F2F6486789EFB7038A7CD6DAAD892BE292B216215734D450C71F1354D112C6E77A0982C54A38110C1AA6B2B3F9669CA0C23790PDf9K" TargetMode = "External"/>
	<Relationship Id="rId271" Type="http://schemas.openxmlformats.org/officeDocument/2006/relationships/hyperlink" Target="consultantplus://offline/ref=D96754F2F6486789EFB7038A7CD6DAAD892BE292B216215734D450C71F1354D112C6E77A0982C44A38110C1AA6B2B3F9669CA0C23790PDf9K" TargetMode = "External"/>
	<Relationship Id="rId272" Type="http://schemas.openxmlformats.org/officeDocument/2006/relationships/hyperlink" Target="consultantplus://offline/ref=D96754F2F6486789EFB7038A7CD6DAAD892BE292B216215734D450C71F1354D100C6BF760C83D9416A5E4A4FA9PBf0K" TargetMode = "External"/>
	<Relationship Id="rId273" Type="http://schemas.openxmlformats.org/officeDocument/2006/relationships/hyperlink" Target="consultantplus://offline/ref=D96754F2F6486789EFB7038A7CD6DAAD892BE292B216215734D450C71F1354D112C6E77A0982C54A38110C1AA6B2B3F9669CA0C23790PDf9K" TargetMode = "External"/>
	<Relationship Id="rId274" Type="http://schemas.openxmlformats.org/officeDocument/2006/relationships/hyperlink" Target="consultantplus://offline/ref=D96754F2F6486789EFB7038A7CD6DAAD892BE292B216215734D450C71F1354D112C6E77A0982C44A38110C1AA6B2B3F9669CA0C23790PDf9K" TargetMode = "External"/>
	<Relationship Id="rId275" Type="http://schemas.openxmlformats.org/officeDocument/2006/relationships/hyperlink" Target="consultantplus://offline/ref=D96754F2F6486789EFB7038A7CD6DAAD892BE292B216215734D450C71F1354D100C6BF760C83D9416A5E4A4FA9PBf0K" TargetMode = "External"/>
	<Relationship Id="rId276" Type="http://schemas.openxmlformats.org/officeDocument/2006/relationships/hyperlink" Target="consultantplus://offline/ref=D96754F2F6486789EFB7038A7CD6DAAD892BE292B216215734D450C71F1354D100C6BF760C83D9416A5E4A4FA9PBf0K" TargetMode = "External"/>
	<Relationship Id="rId277" Type="http://schemas.openxmlformats.org/officeDocument/2006/relationships/hyperlink" Target="consultantplus://offline/ref=D96754F2F6486789EFB7038A7CD6DAAD892BE292B216215734D450C71F1354D100C6BF760C83D9416A5E4A4FA9PBf0K" TargetMode = "External"/>
	<Relationship Id="rId278" Type="http://schemas.openxmlformats.org/officeDocument/2006/relationships/hyperlink" Target="consultantplus://offline/ref=D96754F2F6486789EFB7038A7CD6DAAD892BE292B216215734D450C71F1354D112C6E77A0982C54A38110C1AA6B2B3F9669CA0C23790PDf9K" TargetMode = "External"/>
	<Relationship Id="rId279" Type="http://schemas.openxmlformats.org/officeDocument/2006/relationships/hyperlink" Target="consultantplus://offline/ref=D96754F2F6486789EFB7038A7CD6DAAD892BE292B216215734D450C71F1354D112C6E77A0982C44A38110C1AA6B2B3F9669CA0C23790PDf9K" TargetMode = "External"/>
	<Relationship Id="rId280" Type="http://schemas.openxmlformats.org/officeDocument/2006/relationships/hyperlink" Target="consultantplus://offline/ref=D96754F2F6486789EFB7038A7CD6DAAD892BE292B216215734D450C71F1354D112C6E7790D80CE4A38110C1AA6B2B3F9669CA0C23790PDf9K" TargetMode = "External"/>
	<Relationship Id="rId281" Type="http://schemas.openxmlformats.org/officeDocument/2006/relationships/hyperlink" Target="consultantplus://offline/ref=D96754F2F6486789EFB7038A7CD6DAAD892BE292B216215734D450C71F1354D112C6E7780C82C14A38110C1AA6B2B3F9669CA0C23790PDf9K" TargetMode = "External"/>
	<Relationship Id="rId282" Type="http://schemas.openxmlformats.org/officeDocument/2006/relationships/hyperlink" Target="consultantplus://offline/ref=D96754F2F6486789EFB7038A7CD6DAAD892BE292B216215734D450C71F1354D112C6E7780C82C04A38110C1AA6B2B3F9669CA0C23790PDf9K" TargetMode = "External"/>
	<Relationship Id="rId283" Type="http://schemas.openxmlformats.org/officeDocument/2006/relationships/hyperlink" Target="consultantplus://offline/ref=D96754F2F6486789EFB7038A7CD6DAAD892BE292B216215734D450C71F1354D112C6E7790586C44A38110C1AA6B2B3F9669CA0C23790PDf9K" TargetMode = "External"/>
	<Relationship Id="rId284" Type="http://schemas.openxmlformats.org/officeDocument/2006/relationships/hyperlink" Target="consultantplus://offline/ref=D96754F2F6486789EFB71D876ABA84A68A24BA9EBA1329056C835690404352845286E12F4EC5CA406C40484EAFB8E5B622CFB3C1358CDAEBE8DFA7BBPFf0K" TargetMode = "External"/>
	<Relationship Id="rId285" Type="http://schemas.openxmlformats.org/officeDocument/2006/relationships/hyperlink" Target="consultantplus://offline/ref=D96754F2F6486789EFB71D876ABA84A68A24BA9EBA112B0961865690404352845286E12F4EC5CA406C40484CABB8E5B622CFB3C1358CDAEBE8DFA7BBPFf0K" TargetMode = "External"/>
	<Relationship Id="rId286" Type="http://schemas.openxmlformats.org/officeDocument/2006/relationships/hyperlink" Target="consultantplus://offline/ref=D96754F2F6486789EFB7038A7CD6DAAD892BE292B216215734D450C71F1354D112C6E77A0982C54A38110C1AA6B2B3F9669CA0C23790PDf9K" TargetMode = "External"/>
	<Relationship Id="rId287" Type="http://schemas.openxmlformats.org/officeDocument/2006/relationships/hyperlink" Target="consultantplus://offline/ref=D96754F2F6486789EFB7038A7CD6DAAD892BE292B216215734D450C71F1354D112C6E77A0982C44A38110C1AA6B2B3F9669CA0C23790PDf9K" TargetMode = "External"/>
	<Relationship Id="rId288" Type="http://schemas.openxmlformats.org/officeDocument/2006/relationships/hyperlink" Target="consultantplus://offline/ref=D96754F2F6486789EFB7038A7CD6DAAD892BE292B216215734D450C71F1354D112C6E7780C82C14A38110C1AA6B2B3F9669CA0C23790PDf9K" TargetMode = "External"/>
	<Relationship Id="rId289" Type="http://schemas.openxmlformats.org/officeDocument/2006/relationships/hyperlink" Target="consultantplus://offline/ref=D96754F2F6486789EFB7038A7CD6DAAD892BE292B216215734D450C71F1354D112C6E7780C82C04A38110C1AA6B2B3F9669CA0C23790PDf9K" TargetMode = "External"/>
	<Relationship Id="rId290" Type="http://schemas.openxmlformats.org/officeDocument/2006/relationships/hyperlink" Target="consultantplus://offline/ref=D96754F2F6486789EFB7038A7CD6DAAD892BE292B216215734D450C71F1354D112C6E7780C82C14A38110C1AA6B2B3F9669CA0C23790PDf9K" TargetMode = "External"/>
	<Relationship Id="rId291" Type="http://schemas.openxmlformats.org/officeDocument/2006/relationships/hyperlink" Target="consultantplus://offline/ref=D96754F2F6486789EFB7038A7CD6DAAD892BE292B216215734D450C71F1354D112C6E7780C82C04A38110C1AA6B2B3F9669CA0C23790PDf9K" TargetMode = "External"/>
	<Relationship Id="rId292" Type="http://schemas.openxmlformats.org/officeDocument/2006/relationships/hyperlink" Target="consultantplus://offline/ref=D96754F2F6486789EFB7038A7CD6DAAD892BE292B216215734D450C71F1354D100C6BF760C83D9416A5E4A4FA9PBf0K" TargetMode = "External"/>
	<Relationship Id="rId293" Type="http://schemas.openxmlformats.org/officeDocument/2006/relationships/hyperlink" Target="consultantplus://offline/ref=D96754F2F6486789EFB7038A7CD6DAAD892BE292B216215734D450C71F1354D112C6E7790586C44A38110C1AA6B2B3F9669CA0C23790PDf9K" TargetMode = "External"/>
	<Relationship Id="rId294" Type="http://schemas.openxmlformats.org/officeDocument/2006/relationships/hyperlink" Target="consultantplus://offline/ref=D96754F2F6486789EFB71D876ABA84A68A24BA9EB3172F086E8B0B9A481A5E865589BE38498CC6416C404A49A0E7E0A33397BFC22992DCF3F4DDA5PBfAK" TargetMode = "External"/>
	<Relationship Id="rId295" Type="http://schemas.openxmlformats.org/officeDocument/2006/relationships/hyperlink" Target="consultantplus://offline/ref=D96754F2F6486789EFB71D876ABA84A68A24BA9EBA112B0961865690404352845286E12F4EC5CA406C40484CA2B8E5B622CFB3C1358CDAEBE8DFA7BBPFf0K" TargetMode = "External"/>
	<Relationship Id="rId296" Type="http://schemas.openxmlformats.org/officeDocument/2006/relationships/hyperlink" Target="consultantplus://offline/ref=D96754F2F6486789EFB71D876ABA84A68A24BA9EBA1123096E865690404352845286E12F4EC5CA406C40484DA9B8E5B622CFB3C1358CDAEBE8DFA7BBPFf0K" TargetMode = "External"/>
	<Relationship Id="rId297" Type="http://schemas.openxmlformats.org/officeDocument/2006/relationships/hyperlink" Target="consultantplus://offline/ref=D96754F2F6486789EFB71D876ABA84A68A24BA9EBA1123096E865690404352845286E12F4EC5CA406C40484DA8B8E5B622CFB3C1358CDAEBE8DFA7BBPFf0K" TargetMode = "External"/>
	<Relationship Id="rId298" Type="http://schemas.openxmlformats.org/officeDocument/2006/relationships/hyperlink" Target="consultantplus://offline/ref=D96754F2F6486789EFB7038A7CD6DAAD892BE292B216215734D450C71F1354D100C6BF760C83D9416A5E4A4FA9PBf0K" TargetMode = "External"/>
	<Relationship Id="rId299" Type="http://schemas.openxmlformats.org/officeDocument/2006/relationships/hyperlink" Target="consultantplus://offline/ref=D96754F2F6486789EFB71D876ABA84A68A24BA9EBA1123086A845690404352845286E12F4EC5CA406C40484AA2B8E5B622CFB3C1358CDAEBE8DFA7BBPFf0K" TargetMode = "External"/>
	<Relationship Id="rId300" Type="http://schemas.openxmlformats.org/officeDocument/2006/relationships/hyperlink" Target="consultantplus://offline/ref=D96754F2F6486789EFB7038A7CD6DAAD892BE292B216215734D450C71F1354D100C6BF760C83D9416A5E4A4FA9PBf0K" TargetMode = "External"/>
	<Relationship Id="rId301" Type="http://schemas.openxmlformats.org/officeDocument/2006/relationships/hyperlink" Target="consultantplus://offline/ref=D96754F2F6486789EFB71D876ABA84A68A24BA9EBA1123086A845690404352845286E12F4EC5CA406C404849AAB8E5B622CFB3C1358CDAEBE8DFA7BBPFf0K" TargetMode = "External"/>
	<Relationship Id="rId302" Type="http://schemas.openxmlformats.org/officeDocument/2006/relationships/hyperlink" Target="consultantplus://offline/ref=D96754F2F6486789EFB71D876ABA84A68A24BA9EBA1123086A845690404352845286E12F4EC5CA406C404849A8B8E5B622CFB3C1358CDAEBE8DFA7BBPFf0K" TargetMode = "External"/>
	<Relationship Id="rId303" Type="http://schemas.openxmlformats.org/officeDocument/2006/relationships/hyperlink" Target="consultantplus://offline/ref=D96754F2F6486789EFB71D876ABA84A68A24BA9EBA1123086A845690404352845286E12F4EC5CA406C404849AFB8E5B622CFB3C1358CDAEBE8DFA7BBPFf0K" TargetMode = "External"/>
	<Relationship Id="rId304" Type="http://schemas.openxmlformats.org/officeDocument/2006/relationships/hyperlink" Target="consultantplus://offline/ref=D96754F2F6486789EFB71D876ABA84A68A24BA9EBA1123086A845690404352845286E12F4EC5CA406C404849ADB8E5B622CFB3C1358CDAEBE8DFA7BBPFf0K" TargetMode = "External"/>
	<Relationship Id="rId305" Type="http://schemas.openxmlformats.org/officeDocument/2006/relationships/hyperlink" Target="consultantplus://offline/ref=D96754F2F6486789EFB7038A7CD6DAAD892BE292B216215734D450C71F1354D100C6BF760C83D9416A5E4A4FA9PBf0K" TargetMode = "External"/>
	<Relationship Id="rId306" Type="http://schemas.openxmlformats.org/officeDocument/2006/relationships/hyperlink" Target="consultantplus://offline/ref=D96754F2F6486789EFB71D876ABA84A68A24BA9EB21123016A8B0B9A481A5E865589BE38498CC6416C404C4CA0E7E0A33397BFC22992DCF3F4DDA5PBfAK" TargetMode = "External"/>
	<Relationship Id="rId307" Type="http://schemas.openxmlformats.org/officeDocument/2006/relationships/hyperlink" Target="consultantplus://offline/ref=D96754F2F6486789EFB71D876ABA84A68A24BA9EBA1123096E865690404352845286E12F4EC5CA406C40484DAFB8E5B622CFB3C1358CDAEBE8DFA7BBPFf0K" TargetMode = "External"/>
	<Relationship Id="rId308" Type="http://schemas.openxmlformats.org/officeDocument/2006/relationships/hyperlink" Target="consultantplus://offline/ref=D96754F2F6486789EFB71D876ABA84A68A24BA9EBA182A06608B0B9A481A5E865589BE38498CC6416C404947A0E7E0A33397BFC22992DCF3F4DDA5PBfAK" TargetMode = "External"/>
	<Relationship Id="rId309" Type="http://schemas.openxmlformats.org/officeDocument/2006/relationships/hyperlink" Target="consultantplus://offline/ref=D96754F2F6486789EFB71D876ABA84A68A24BA9EBA1329056C835690404352845286E12F4EC5CA406C40484EADB8E5B622CFB3C1358CDAEBE8DFA7BBPFf0K" TargetMode = "External"/>
	<Relationship Id="rId310" Type="http://schemas.openxmlformats.org/officeDocument/2006/relationships/hyperlink" Target="consultantplus://offline/ref=D96754F2F6486789EFB71D876ABA84A68A24BA9EBA102C086E875690404352845286E12F4EC5CA406C40484EA3B8E5B622CFB3C1358CDAEBE8DFA7BBPFf0K" TargetMode = "External"/>
	<Relationship Id="rId311" Type="http://schemas.openxmlformats.org/officeDocument/2006/relationships/hyperlink" Target="consultantplus://offline/ref=D96754F2F6486789EFB7038A7CD6DAAD892CE09BB918215734D450C71F1354D112C6E77A0D81C7456C4B1C1EEFE6BCE66484BEC62990DAEFPFf5K" TargetMode = "External"/>
	<Relationship Id="rId312" Type="http://schemas.openxmlformats.org/officeDocument/2006/relationships/hyperlink" Target="consultantplus://offline/ref=D96754F2F6486789EFB71D876ABA84A68A24BA9EBA1329056C835690404352845286E12F4EC5CA406C40484EACB8E5B622CFB3C1358CDAEBE8DFA7BBPFf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Тульской области от 29.12.2006 N 785-ЗТО
(ред. от 16.02.2023)
"О градостроительной деятельности в Тульской области"
(принят Постановлением Тульской областной Думы от 20.12.2006 N 41/1786)
(с изм. и доп., вступающими в силу с 1 марта 2023 года)</dc:title>
  <dcterms:created xsi:type="dcterms:W3CDTF">2023-06-12T10:31:15Z</dcterms:created>
</cp:coreProperties>
</file>