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Тверской области от 13.02.2019 N 57-пп</w:t>
              <w:br/>
              <w:t xml:space="preserve">(ред. от 05.05.2023)</w:t>
              <w:br/>
              <w:t xml:space="preserve">"О государственной программе Тверской области "Территориальное планирование, градостроительство и архитектура в Тверской области" на 2019 - 2027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ТВЕРСКОЙ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февраля 2019 г. N 57-пп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ТВЕРСКОЙ ОБЛАСТИ</w:t>
      </w:r>
    </w:p>
    <w:p>
      <w:pPr>
        <w:pStyle w:val="2"/>
        <w:jc w:val="center"/>
      </w:pPr>
      <w:r>
        <w:rPr>
          <w:sz w:val="20"/>
        </w:rPr>
        <w:t xml:space="preserve">"ТЕРРИТОРИАЛЬНОЕ ПЛАНИРОВАНИЕ, ГРАДОСТРОИТЕЛЬСТВО</w:t>
      </w:r>
    </w:p>
    <w:p>
      <w:pPr>
        <w:pStyle w:val="2"/>
        <w:jc w:val="center"/>
      </w:pPr>
      <w:r>
        <w:rPr>
          <w:sz w:val="20"/>
        </w:rPr>
        <w:t xml:space="preserve">И АРХИТЕКТУРА В ТВЕРСКОЙ ОБЛАСТИ" НА 2019 - 2027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22.07.2019 </w:t>
            </w:r>
            <w:hyperlink w:history="0" r:id="rId7" w:tooltip="Постановление Правительства Тверской области от 22.07.2019 N 285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4 годы&quot;, &quot;Порядком предоставления субсидий из областного бюджета Тверской области бюджетам муниципальных образований Тверской области на обеспечение разработки генеральных планов муници {КонсультантПлюс}">
              <w:r>
                <w:rPr>
                  <w:sz w:val="20"/>
                  <w:color w:val="0000ff"/>
                </w:rPr>
                <w:t xml:space="preserve">N 285-пп</w:t>
              </w:r>
            </w:hyperlink>
            <w:r>
              <w:rPr>
                <w:sz w:val="20"/>
                <w:color w:val="392c69"/>
              </w:rPr>
              <w:t xml:space="preserve">, от 12.03.2020 </w:t>
            </w:r>
            <w:hyperlink w:history="0" r:id="rId8" w:tooltip="Постановление Правительства Тверской области от 12.03.2020 N 87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4 годы&quot;) {КонсультантПлюс}">
              <w:r>
                <w:rPr>
                  <w:sz w:val="20"/>
                  <w:color w:val="0000ff"/>
                </w:rPr>
                <w:t xml:space="preserve">N 87-пп</w:t>
              </w:r>
            </w:hyperlink>
            <w:r>
              <w:rPr>
                <w:sz w:val="20"/>
                <w:color w:val="392c69"/>
              </w:rPr>
              <w:t xml:space="preserve">, от 18.12.2020 </w:t>
            </w:r>
            <w:hyperlink w:history="0" r:id="rId9" w:tooltip="Постановление Правительства Тверской области от 18.12.2020 N 652-пп &quot;О внесении изменений в отдельные постановления Правительства Тверской области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4 годы&quot;, &quot;Характеристикой основных показателей государственной программы Тверской области &quot;Территориальное планирование, градостроительство и архитектура в Тверской области&quot; на 2019 - 2024 годы&quot;) {КонсультантПлюс}">
              <w:r>
                <w:rPr>
                  <w:sz w:val="20"/>
                  <w:color w:val="0000ff"/>
                </w:rPr>
                <w:t xml:space="preserve">N 652-пп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15.03.2021 </w:t>
            </w:r>
            <w:hyperlink w:history="0" r:id="rId10" w:tooltip="Постановление Правительства Тверской области от 15.03.2021 N 127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4 годы&quot;) {КонсультантПлюс}">
              <w:r>
                <w:rPr>
                  <w:sz w:val="20"/>
                  <w:color w:val="0000ff"/>
                </w:rPr>
                <w:t xml:space="preserve">N 127-пп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11" w:tooltip="Постановление Правительства Тверской области от 30.12.2021 N 753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4 годы&quot;) {КонсультантПлюс}">
              <w:r>
                <w:rPr>
                  <w:sz w:val="20"/>
                  <w:color w:val="0000ff"/>
                </w:rPr>
                <w:t xml:space="preserve">N 753-пп</w:t>
              </w:r>
            </w:hyperlink>
            <w:r>
              <w:rPr>
                <w:sz w:val="20"/>
                <w:color w:val="392c69"/>
              </w:rPr>
              <w:t xml:space="preserve">, от 25.02.2022 </w:t>
            </w:r>
            <w:hyperlink w:history="0" r:id="rId12" w:tooltip="Постановление Правительства Тверской области от 25.02.2022 N 112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4 годы&quot;, &quot;Характеристикой основных показателей государственной программы Тверской области &quot;Территориальное планирование, градостроительство и архитектура в Тверской области&quot; на 2019 - 2 {КонсультантПлюс}">
              <w:r>
                <w:rPr>
                  <w:sz w:val="20"/>
                  <w:color w:val="0000ff"/>
                </w:rPr>
                <w:t xml:space="preserve">N 112-пп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13.07.2022 </w:t>
            </w:r>
            <w:hyperlink w:history="0" r:id="rId13" w:tooltip="Постановление Правительства Тверской области от 13.07.2022 N 400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4 годы&quot;) {КонсультантПлюс}">
              <w:r>
                <w:rPr>
                  <w:sz w:val="20"/>
                  <w:color w:val="0000ff"/>
                </w:rPr>
                <w:t xml:space="preserve">N 400-пп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14" w:tooltip="Постановление Правительства Тверской области от 27.12.2022 N 78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4 годы&quot;) {КонсультантПлюс}">
              <w:r>
                <w:rPr>
                  <w:sz w:val="20"/>
                  <w:color w:val="0000ff"/>
                </w:rPr>
                <w:t xml:space="preserve">N 781-пп</w:t>
              </w:r>
            </w:hyperlink>
            <w:r>
              <w:rPr>
                <w:sz w:val="20"/>
                <w:color w:val="392c69"/>
              </w:rPr>
              <w:t xml:space="preserve">, от 22.02.2023 </w:t>
            </w:r>
            <w:hyperlink w:history="0" r:id="rId15" w:tooltip="Постановление Правительства Тверской области от 22.02.2023 N 59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, &quot;Характеристикой основных показателей государственной программы Тверской области &quot;Территориальное планирование, градостроительство и архитектура в Тверской области&quot; на 2019 - 20 {КонсультантПлюс}">
              <w:r>
                <w:rPr>
                  <w:sz w:val="20"/>
                  <w:color w:val="0000ff"/>
                </w:rPr>
                <w:t xml:space="preserve">N 59-пп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05.05.2023 </w:t>
            </w:r>
            <w:hyperlink w:history="0" r:id="rId16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      <w:r>
                <w:rPr>
                  <w:sz w:val="20"/>
                  <w:color w:val="0000ff"/>
                </w:rPr>
                <w:t xml:space="preserve">N 191-пп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179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8" w:tooltip="Закон Тверской области от 18.01.2006 N 13-ЗО (ред. от 15.12.2022) &quot;О бюджетном процессе в Тверской области&quot; (принят Законодательным Собранием Тверской области 27.12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Тверской области от 18.01.2006 N 13-ЗО "О бюджетном процессе в Тверской области" Правительство Тверской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37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Тверской области "Территориальное планирование, градостроительство и архитектура в Тверской области" на 2019 - 2027 годы (далее - государственная программа Тверской области) (прилагается).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Тверской области от 22.02.2023 N 59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, &quot;Характеристикой основных показателей государственной программы Тверской области &quot;Территориальное планирование, градостроительство и архитектура в Тверской области&quot; на 2019 - 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22.02.2023 N 59-пп)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главным администратором государственной программы Тверской области - Главное управление архитектуры и градостроительной деятельности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администратором государственной программы Тверской области - Министерство цифрового развития и информационных технологий Тверской области.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0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05.05.2023 N 191-пп)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 и распространяется на правоотношения, возникшие с 1 января 2019 года, подлежит размещению на сайте Главного управления архитектуры и градостроительной деятельности Тверской области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Тверской области</w:t>
      </w:r>
    </w:p>
    <w:p>
      <w:pPr>
        <w:pStyle w:val="0"/>
        <w:jc w:val="right"/>
      </w:pPr>
      <w:r>
        <w:rPr>
          <w:sz w:val="20"/>
        </w:rPr>
        <w:t xml:space="preserve">И.М.РУДЕНЯ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Тверской области</w:t>
      </w:r>
    </w:p>
    <w:p>
      <w:pPr>
        <w:pStyle w:val="0"/>
        <w:jc w:val="right"/>
      </w:pPr>
      <w:r>
        <w:rPr>
          <w:sz w:val="20"/>
        </w:rPr>
        <w:t xml:space="preserve">от 13 февраля 2019 г. N 57-пп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Тверской области "Территориальное планирование,</w:t>
      </w:r>
    </w:p>
    <w:p>
      <w:pPr>
        <w:pStyle w:val="2"/>
        <w:jc w:val="center"/>
      </w:pPr>
      <w:r>
        <w:rPr>
          <w:sz w:val="20"/>
        </w:rPr>
        <w:t xml:space="preserve">градостроительство и архитектура в Тверской области"</w:t>
      </w:r>
    </w:p>
    <w:p>
      <w:pPr>
        <w:pStyle w:val="2"/>
        <w:jc w:val="center"/>
      </w:pPr>
      <w:r>
        <w:rPr>
          <w:sz w:val="20"/>
        </w:rPr>
        <w:t xml:space="preserve">на 2019 - 2027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22.07.2019 </w:t>
            </w:r>
            <w:hyperlink w:history="0" r:id="rId21" w:tooltip="Постановление Правительства Тверской области от 22.07.2019 N 285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4 годы&quot;, &quot;Порядком предоставления субсидий из областного бюджета Тверской области бюджетам муниципальных образований Тверской области на обеспечение разработки генеральных планов муници {КонсультантПлюс}">
              <w:r>
                <w:rPr>
                  <w:sz w:val="20"/>
                  <w:color w:val="0000ff"/>
                </w:rPr>
                <w:t xml:space="preserve">N 285-пп</w:t>
              </w:r>
            </w:hyperlink>
            <w:r>
              <w:rPr>
                <w:sz w:val="20"/>
                <w:color w:val="392c69"/>
              </w:rPr>
              <w:t xml:space="preserve">, от 12.03.2020 </w:t>
            </w:r>
            <w:hyperlink w:history="0" r:id="rId22" w:tooltip="Постановление Правительства Тверской области от 12.03.2020 N 87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4 годы&quot;) {КонсультантПлюс}">
              <w:r>
                <w:rPr>
                  <w:sz w:val="20"/>
                  <w:color w:val="0000ff"/>
                </w:rPr>
                <w:t xml:space="preserve">N 87-пп</w:t>
              </w:r>
            </w:hyperlink>
            <w:r>
              <w:rPr>
                <w:sz w:val="20"/>
                <w:color w:val="392c69"/>
              </w:rPr>
              <w:t xml:space="preserve">, от 18.12.2020 </w:t>
            </w:r>
            <w:hyperlink w:history="0" r:id="rId23" w:tooltip="Постановление Правительства Тверской области от 18.12.2020 N 652-пп &quot;О внесении изменений в отдельные постановления Правительства Тверской области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4 годы&quot;, &quot;Характеристикой основных показателей государственной программы Тверской области &quot;Территориальное планирование, градостроительство и архитектура в Тверской области&quot; на 2019 - 2024 годы&quot;) {КонсультантПлюс}">
              <w:r>
                <w:rPr>
                  <w:sz w:val="20"/>
                  <w:color w:val="0000ff"/>
                </w:rPr>
                <w:t xml:space="preserve">N 652-пп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15.03.2021 </w:t>
            </w:r>
            <w:hyperlink w:history="0" r:id="rId24" w:tooltip="Постановление Правительства Тверской области от 15.03.2021 N 127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4 годы&quot;) {КонсультантПлюс}">
              <w:r>
                <w:rPr>
                  <w:sz w:val="20"/>
                  <w:color w:val="0000ff"/>
                </w:rPr>
                <w:t xml:space="preserve">N 127-пп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25" w:tooltip="Постановление Правительства Тверской области от 30.12.2021 N 753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4 годы&quot;) {КонсультантПлюс}">
              <w:r>
                <w:rPr>
                  <w:sz w:val="20"/>
                  <w:color w:val="0000ff"/>
                </w:rPr>
                <w:t xml:space="preserve">N 753-пп</w:t>
              </w:r>
            </w:hyperlink>
            <w:r>
              <w:rPr>
                <w:sz w:val="20"/>
                <w:color w:val="392c69"/>
              </w:rPr>
              <w:t xml:space="preserve">, от 25.02.2022 </w:t>
            </w:r>
            <w:hyperlink w:history="0" r:id="rId26" w:tooltip="Постановление Правительства Тверской области от 25.02.2022 N 112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4 годы&quot;, &quot;Характеристикой основных показателей государственной программы Тверской области &quot;Территориальное планирование, градостроительство и архитектура в Тверской области&quot; на 2019 - 2 {КонсультантПлюс}">
              <w:r>
                <w:rPr>
                  <w:sz w:val="20"/>
                  <w:color w:val="0000ff"/>
                </w:rPr>
                <w:t xml:space="preserve">N 112-пп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13.07.2022 </w:t>
            </w:r>
            <w:hyperlink w:history="0" r:id="rId27" w:tooltip="Постановление Правительства Тверской области от 13.07.2022 N 400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4 годы&quot;) {КонсультантПлюс}">
              <w:r>
                <w:rPr>
                  <w:sz w:val="20"/>
                  <w:color w:val="0000ff"/>
                </w:rPr>
                <w:t xml:space="preserve">N 400-пп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28" w:tooltip="Постановление Правительства Тверской области от 27.12.2022 N 78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4 годы&quot;) {КонсультантПлюс}">
              <w:r>
                <w:rPr>
                  <w:sz w:val="20"/>
                  <w:color w:val="0000ff"/>
                </w:rPr>
                <w:t xml:space="preserve">N 781-пп</w:t>
              </w:r>
            </w:hyperlink>
            <w:r>
              <w:rPr>
                <w:sz w:val="20"/>
                <w:color w:val="392c69"/>
              </w:rPr>
              <w:t xml:space="preserve">, от 22.02.2023 </w:t>
            </w:r>
            <w:hyperlink w:history="0" r:id="rId29" w:tooltip="Постановление Правительства Тверской области от 22.02.2023 N 59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, &quot;Характеристикой основных показателей государственной программы Тверской области &quot;Территориальное планирование, градостроительство и архитектура в Тверской области&quot; на 2019 - 20 {КонсультантПлюс}">
              <w:r>
                <w:rPr>
                  <w:sz w:val="20"/>
                  <w:color w:val="0000ff"/>
                </w:rPr>
                <w:t xml:space="preserve">N 59-пп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05.05.2023 </w:t>
            </w:r>
            <w:hyperlink w:history="0" r:id="rId30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      <w:r>
                <w:rPr>
                  <w:sz w:val="20"/>
                  <w:color w:val="0000ff"/>
                </w:rPr>
                <w:t xml:space="preserve">N 191-пп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г. Тверь</w:t>
      </w:r>
    </w:p>
    <w:p>
      <w:pPr>
        <w:pStyle w:val="0"/>
        <w:jc w:val="center"/>
      </w:pPr>
      <w:r>
        <w:rPr>
          <w:sz w:val="20"/>
        </w:rPr>
        <w:t xml:space="preserve">2019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Тверской области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1" w:tooltip="Постановление Правительства Тверской области от 22.02.2023 N 59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, &quot;Характеристикой основных показателей государственной программы Тверской области &quot;Территориальное планирование, градостроительство и архитектура в Тверской области&quot; на 2019 - 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</w:t>
      </w:r>
    </w:p>
    <w:p>
      <w:pPr>
        <w:pStyle w:val="0"/>
        <w:jc w:val="center"/>
      </w:pPr>
      <w:r>
        <w:rPr>
          <w:sz w:val="20"/>
        </w:rPr>
        <w:t xml:space="preserve">от 22.02.2023 N 59-пп)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5953"/>
      </w:tblGrid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государственной программы Тверской области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"Территориальное планирование, градостроительство и архитектура в Тверской области" на 2019 - 2027 годы (далее также - государственная программа Тверской области)</w:t>
            </w:r>
          </w:p>
        </w:tc>
      </w:tr>
      <w:tr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администратор государственной программы Тверской области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архитектуры и градостроительной деятельности Тверской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32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05.05.2023 N 191-пп)</w:t>
            </w:r>
          </w:p>
        </w:tc>
      </w:tr>
      <w:tr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Администратор государственной программы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Тверской области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цифрового развития и информационных технологий Тверской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33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05.05.2023 N 191-пп)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государственной программы Тверской области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2019 - 2027 годы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 Тверской области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1 "Содействие инвестиционной деятельности путем комплексного долгосрочного планирования градостроительного развития территории, цифровизация градостроительной деятельности и обеспечение строительного комплекса градостроительной и разрешительной документацией"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 государственной программы Тверской области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 "Создание условий для устойчивого развития территории Тверской области на основе комплекса градостроительной документации и цифровизация градостроительной деятельности" (далее также - подпрограмма 1).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Обеспечивающая подпрограмма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государственной программы Тверской области (конечный результат реализации государственной программы, выраженный показателями достижения цели государственной программы)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Обеспеченность Тверской области документами территориального планирования до 100% в 2027 году.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Наличие государственной информационной системы обеспечения градостроительной деятельности Тверской области в 2022 году.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Обеспеченность муниципальных образований Тверской области утвержденными схемами размещения рекламных конструкций до 100% в 2023 году</w:t>
            </w:r>
          </w:p>
        </w:tc>
      </w:tr>
      <w:tr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государственной программы Тверской области по годам ее реализации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Источники финансирования государственной программы в 2019 - 2027 годах: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- 51625,0 тыс. рублей, в том числе областной бюджет Тверской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(далее - областной бюджет) - 51625,0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- 80069,7 тыс. рублей,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областной бюджет - 80069,7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- 109755,3 тыс. рублей,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областной бюджет - 109755,3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- 80673,5 тыс. рублей,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областной бюджет - 80673,5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- 137632,7 тыс. рублей,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областной бюджет - 137632,7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- 98519,8 тыс. рублей,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областной бюджет - 98519,8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- 98519,8 тыс. рублей,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областной бюджет - 98519,8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- 98519,8 тыс. рублей,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областной бюджет - 98519,8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- 98519,8 тыс. рублей,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областной бюджет - 98519,8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34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05.05.2023 N 191-пп)</w:t>
            </w:r>
          </w:p>
        </w:tc>
      </w:tr>
      <w:tr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государственной программы в 2019 - 2027 годах: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- 51625,0 тыс. рублей,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 подпрограмма 1 - 23944,8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обеспечивающая подпрограмма - 27680,2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- 80069,7 тыс. рублей,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 подпрограмма 1 - 52400,3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обеспечивающая подпрограмма - 27669,4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- 109755,3 тыс. рублей,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 подпрограмма 1 - 63142,7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обеспечивающая подпрограмма - 46612,6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- 80673,5 тыс. рублей,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 подпрограмма 1 - 32131,0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обеспечивающая подпрограмма - 48542,5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- 137632,7 тыс. рублей,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 подпрограмма 1 - 85255,4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обеспечивающая подпрограмма - 52377,3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- 98519,8 тыс. рублей,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 подпрограмма 1 - 46142,5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обеспечивающая подпрограмма - 52377,3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- 98519,8 тыс. рублей,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 подпрограмма 1 - 46142,5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обеспечивающая подпрограмма - 52377,3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- 98519,8 тыс. рублей,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 подпрограмма 1 - 46142,5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обеспечивающая подпрограмма - 52377,3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- 98519,8 тыс. рублей,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 подпрограмма 1 - 46142,5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обеспечивающая подпрограмма - 52377,3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35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05.05.2023 N 191-пп)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1 государственной программы Тверской области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6" w:tooltip="Постановление Правительства Тверской области от 22.02.2023 N 59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, &quot;Характеристикой основных показателей государственной программы Тверской области &quot;Территориальное планирование, градостроительство и архитектура в Тверской области&quot; на 2019 - 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</w:t>
      </w:r>
    </w:p>
    <w:p>
      <w:pPr>
        <w:pStyle w:val="0"/>
        <w:jc w:val="center"/>
      </w:pPr>
      <w:r>
        <w:rPr>
          <w:sz w:val="20"/>
        </w:rPr>
        <w:t xml:space="preserve">от 22.02.2023 N 59-пп)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5953"/>
      </w:tblGrid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устойчивого развития территории Тверской области на основе комплекса градостроительной документации и цифровизация градостроительной деятельности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"Реализация на территории Тверской области архитектурной и градостроительной политики".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"Создание условий для внесения в Единый государственный реестр недвижимости сведений о границах субъекта Российской Федерации, муниципальных образований".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3 "Ревитализация городских пространств и формирование привлекательного архитектурно-градостроительного облика территории Тверской области".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4 "Обеспечение формирования единых подходов и ключевых приоритетов создания современной городской среды".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5 "Цифровизация градостроительной деятельности".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6 "Обеспечение предоставления государственных услуг в сфере градостроительства".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7 "Создание условий для функционирования рынка наружной рекламы на территории Тверской области"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Увеличение количества муниципальных образований с утвержденными генеральными планами до 127 единиц в 2024 году.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Увеличение количества муниципальных образований с утвержденными правилами землепользования и застройки до 127 единиц в 2023 году.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Наличие условий для внесения в Единый государственный реестр недвижимости сведений о границах субъекта Российской Федерации, муниципальных образований в 2020 году.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Наличие проектных предложений архитектурно-градостроительного облика территории Тверской области в 2019 году.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Наличие концепции формирования архитектурно-художественного облика населенных пунктов Тверской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Наличие внедренных цифровых платформ и технологий в области градостроительства в 2022 году.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Увеличение количества видов государственных услуг до 12 единиц в 2022 году.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Обеспеченность схемами размещения рекламных конструкций муниципальных образований Тверской области - 100% в 2023 году</w:t>
            </w:r>
          </w:p>
        </w:tc>
      </w:tr>
      <w:tr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подпрограммы по годам реализации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Источники финансирования подпрограммы в 2019 - 2027 годах: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- 23944,8 тыс. рублей за счет средств областного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- 52400,3 тыс. рублей за счет средств областного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- 63142,7 тыс. рублей за счет средств областного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- 32131,0 тыс. рублей за счет средств областного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- 85255,4 тыс. рублей за счет средств областного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- 46142,5 тыс. рублей за счет средств областного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- 46142,5 тыс. рублей за счет средств областного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- 46142,5 тыс. рублей за счет средств областного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- 46142,5 тыс. рублей за счет средств областного бюджета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37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05.05.2023 N 191-пп)</w:t>
            </w:r>
          </w:p>
        </w:tc>
      </w:tr>
      <w:tr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задач подпрограммы по годам реализации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подпрограммы в 2019 - 2027 годах: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- 23944,8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1 - 12200,0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2 - 4244,8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3 - 7500,0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4 - 0,0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5 - 0,0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- 52400,3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1 - 23830,2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2 - 1687,3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3 - 16682,8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4 - 200,0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5 - 10000,0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- 63142,7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1 - 15200,0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3 - 30092,6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4 - 200,0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5 - 17650,1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- 32131,0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1 - 6999,1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3 - 0,0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4 - 0,0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5 - 0,0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6 - 0,0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7 - 25131,9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- 85255,4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1 - 14078,6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3 - 0,0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4 - 0,0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5 - 39345,5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6 - 0,0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7 - 31831,3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- 46142,5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1 - 13610,6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3 - 0,0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4 - 0,0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5 - 0,0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6 - 0,0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7 - 32531,9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- 46142,5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1 - 13610,6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3 - 0,0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4 - 0,0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5 - 0,0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6 - 0,0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7 - 32531,9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- 46142,5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1 - 13610,6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3 - 0,0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4 - 0,0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5 - 0,0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6 - 0,0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7 - 32531,9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- 46142,5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1 - 13610,6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3 - 0,0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4 - 0,0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5 - 0,0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6 - 0,0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7 - 32531,9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38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05.05.2023 N 191-пп)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Общая характеристика сферы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</w:t>
      </w:r>
    </w:p>
    <w:p>
      <w:pPr>
        <w:pStyle w:val="2"/>
        <w:jc w:val="center"/>
      </w:pPr>
      <w:r>
        <w:rPr>
          <w:sz w:val="20"/>
        </w:rPr>
        <w:t xml:space="preserve">Общая характеристика сферы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программы, в том числе основные проблемы и приоритеты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и прогноз ее развития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программа Тверской области "Территориальное планирование, градостроительство и архитектура в Тверской области" на 2019 - 2027 годы определяет основные направления развития отдельных сфер градостроительной деятельности на территории Тверской области, финансовое обеспечение и механизмы реализации мероприятий, направленных на устойчивое развитие территории на основе комплекса градостроительной документации и цифровизации градостроительной деятельности, а также ключевые показатели эффективности.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Тверской области от 22.02.2023 N 59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, &quot;Характеристикой основных показателей государственной программы Тверской области &quot;Территориальное планирование, градостроительство и архитектура в Тверской области&quot; на 2019 - 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22.02.2023 N 59-пп)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Объем бюджетных ассигнований, выделяемый на реализацию государственной программы по годам ее реализации, указан по подпрограмме, по каждой задаче подпрограммы, по каждому мероприятию подпрограммы, по обеспечивающей подпрограмме в разрезе кодов бюджетной классификации и дополнительных аналитических кодов в характеристике государственной программы.</w:t>
      </w:r>
    </w:p>
    <w:p>
      <w:pPr>
        <w:pStyle w:val="0"/>
        <w:spacing w:before="200" w:line-rule="auto"/>
        <w:ind w:firstLine="540"/>
        <w:jc w:val="both"/>
      </w:pPr>
      <w:hyperlink w:history="0" w:anchor="P453" w:tooltip="Характеристика государственной программы Тверской области">
        <w:r>
          <w:rPr>
            <w:sz w:val="20"/>
            <w:color w:val="0000ff"/>
          </w:rPr>
          <w:t xml:space="preserve">Характеристика</w:t>
        </w:r>
      </w:hyperlink>
      <w:r>
        <w:rPr>
          <w:sz w:val="20"/>
        </w:rPr>
        <w:t xml:space="preserve"> государственной программы приведена в приложении 1 к настоящей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5465" w:tooltip="Характеристика основных показателей">
        <w:r>
          <w:rPr>
            <w:sz w:val="20"/>
            <w:color w:val="0000ff"/>
          </w:rPr>
          <w:t xml:space="preserve">Характеристика</w:t>
        </w:r>
      </w:hyperlink>
      <w:r>
        <w:rPr>
          <w:sz w:val="20"/>
        </w:rPr>
        <w:t xml:space="preserve"> основных показателей государственной программы приведена в приложении 2 к настоящей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Глава 1</w:t>
      </w:r>
    </w:p>
    <w:p>
      <w:pPr>
        <w:pStyle w:val="2"/>
        <w:jc w:val="center"/>
      </w:pPr>
      <w:r>
        <w:rPr>
          <w:sz w:val="20"/>
        </w:rPr>
        <w:t xml:space="preserve">Перечень основных проблем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bookmarkStart w:id="254" w:name="P254"/>
    <w:bookmarkEnd w:id="254"/>
    <w:p>
      <w:pPr>
        <w:pStyle w:val="0"/>
        <w:ind w:firstLine="540"/>
        <w:jc w:val="both"/>
      </w:pPr>
      <w:r>
        <w:rPr>
          <w:sz w:val="20"/>
        </w:rPr>
        <w:t xml:space="preserve">4. Перечень основных проблем в сфере реализации государственной программы представляет собой совокупность условий, которые в среднесрочной перспективе способны оказать негативное влияние на достижение целей государственной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высокая конкуренция среди субъектов Российской Федерации за трудовые ресурсы, вымывание кадров из провинции в мегаполисы, как следствие - сжатие опорного каркаса расселения, территориальные диспропорции в уровне и качестве градостроительной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на федеральном уровне единого органа власти, определяющего комплексную градостроительную политику, несогласованность государственной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крайне низкая доля муниципальных образований Тверской области, имеющих утвержденные документы территориального планирования (по состоянию на 1 января 2019 года Тверская область находится на 81 месте в Российской Федерации и на 18 месте в Центральном федеральном округе);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100% утвержденных правил землепользования и застройки требованиям градостроительного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низкий уровень внесенных в Единый государственный реестр недвижимости сведений о границах Тверской области, муниципальных образований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отсутствие механизма формирования и функционирования единой актуальной базы пространственных данных на территории Тверской области с комплексной информацией о фактическом состоянии, планируемых преобразованиях и результатах освоения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низкий уровень вовлеченности граждан в создание современных проектов развития городской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дефицит профессиональных управленческих кадров; отсутствие системы подготовки специалистов в Тверской области в области архитектуры и градостроительной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несоответствие фактического размещения рекламных конструкций утвержденным схемам размещения рекламных конструкций на территории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низкий уровень художественно-эстетической привлекательности городов Тверской области с точки зрения комфортности проживания и привлечения туристов.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Решению проблем, указанных в </w:t>
      </w:r>
      <w:hyperlink w:history="0" w:anchor="P254" w:tooltip="4. Перечень основных проблем в сфере реализации государственной программы представляет собой совокупность условий, которые в среднесрочной перспективе способны оказать негативное влияние на достижение целей государственной программ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настоящей главы, будут способствовать мероприятия по совершенствованию государственной региональной политики в сфере территориального планирования, градостроительства и архитектуры Тверской области, предусмотренные в рамках реализации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Глава 2</w:t>
      </w:r>
    </w:p>
    <w:p>
      <w:pPr>
        <w:pStyle w:val="2"/>
        <w:jc w:val="center"/>
      </w:pPr>
      <w:r>
        <w:rPr>
          <w:sz w:val="20"/>
        </w:rPr>
        <w:t xml:space="preserve">Приоритеты государственной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Приоритеты государственной политики в сфере реализации государственной программы сформированы исходя из положений:</w:t>
      </w:r>
    </w:p>
    <w:p>
      <w:pPr>
        <w:pStyle w:val="0"/>
        <w:spacing w:before="200" w:line-rule="auto"/>
        <w:ind w:firstLine="540"/>
        <w:jc w:val="both"/>
      </w:pPr>
      <w:hyperlink w:history="0" r:id="rId40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паспортов национальных проектов "Жилье и городская среда" и "Цифровая экономика";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Градостроительного </w:t>
      </w:r>
      <w:hyperlink w:history="0" r:id="rId41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Земельного </w:t>
      </w:r>
      <w:hyperlink w:history="0" r:id="rId42" w:tooltip="&quot;Земельный кодекс Российской Федерации&quot; от 25.10.2001 N 136-ФЗ (ред. от 28.04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</w:t>
      </w:r>
      <w:hyperlink w:history="0" r:id="rId43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</w:t>
      </w:r>
      <w:hyperlink w:history="0" r:id="rId44" w:tooltip="Федеральный закон от 13.03.2006 N 38-ФЗ (ред. от 28.04.2023) &quot;О реклам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13.03.2006 N 38-ФЗ "О рекламе";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целевых моделей "</w:t>
      </w:r>
      <w:hyperlink w:history="0" r:id="rId45" w:tooltip="Распоряжение Правительства РФ от 31.01.2017 N 147-р (ред. от 21.10.2022) &lt;О целевых моделях упрощения процедур ведения бизнеса и повышения инвестиционной привлекательности субъектов Российской Федерации&gt; (вместе с &quot;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&quot;) {КонсультантПлюс}">
        <w:r>
          <w:rPr>
            <w:sz w:val="20"/>
            <w:color w:val="0000ff"/>
          </w:rPr>
          <w:t xml:space="preserve">Получение разрешения</w:t>
        </w:r>
      </w:hyperlink>
      <w:r>
        <w:rPr>
          <w:sz w:val="20"/>
        </w:rPr>
        <w:t xml:space="preserve"> на строительство и территориальное планирование" и "</w:t>
      </w:r>
      <w:hyperlink w:history="0" r:id="rId46" w:tooltip="Распоряжение Правительства РФ от 31.01.2017 N 147-р (ред. от 21.10.2022) &lt;О целевых моделях упрощения процедур ведения бизнеса и повышения инвестиционной привлекательности субъектов Российской Федерации&gt; (вместе с &quot;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&quot;) {КонсультантПлюс}">
        <w:r>
          <w:rPr>
            <w:sz w:val="20"/>
            <w:color w:val="0000ff"/>
          </w:rPr>
          <w:t xml:space="preserve">Постановка</w:t>
        </w:r>
      </w:hyperlink>
      <w:r>
        <w:rPr>
          <w:sz w:val="20"/>
        </w:rPr>
        <w:t xml:space="preserve"> на кадастровый учет земельных участков и объектов недвижимого имущества", утвержденных распоряжением Правительства Российской Федерации от 31.01.2017 N 147-р;</w:t>
      </w:r>
    </w:p>
    <w:p>
      <w:pPr>
        <w:pStyle w:val="0"/>
        <w:spacing w:before="200" w:line-rule="auto"/>
        <w:ind w:firstLine="540"/>
        <w:jc w:val="both"/>
      </w:pPr>
      <w:hyperlink w:history="0" r:id="rId47" w:tooltip="Распоряжение Правительства РФ от 11.04.2016 N 642-р &lt;Об утверждении перечня показателей, используемых для расчета национального рейтинга состояния инвестиционного климата в субъектах Российской Федерации&gt;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показателей, используемых для расчета национального рейтинга состояния инвестиционного климата в субъектах Российской Федерации, утвержденного распоряжением Правительства Российской Федерации от 11.04.2016 N 642-р.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Приоритетами государственной политики в сфере реализации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новой градостроительной политики, направленной на сбалансированное пространственное развитие территории Тверской области в условиях трансформации опорного каркаса расселения;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Тверской области документами территориального планирования и градостроительного зонирования, соответствующими градостроительному законодательству;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условий для внесения в Единый государственный реестр недвижимости сведений о границах Тверской области, муниципальных образований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цифровизация градостроительной деятельности на территории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механизма прямого участия граждан в формировании городской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формирование системы подготовки и повышения квалификации управленческих кадров в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обеспечение законности размещения рекламных конструкций на территории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создание условий для формирования привлекательного архитектурно-градостроительного облика городов Тверской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II</w:t>
      </w:r>
    </w:p>
    <w:p>
      <w:pPr>
        <w:pStyle w:val="2"/>
        <w:jc w:val="center"/>
      </w:pPr>
      <w:r>
        <w:rPr>
          <w:sz w:val="20"/>
        </w:rPr>
        <w:t xml:space="preserve">Результаты анализа влияния внешней и внутренней среды</w:t>
      </w:r>
    </w:p>
    <w:p>
      <w:pPr>
        <w:pStyle w:val="2"/>
        <w:jc w:val="center"/>
      </w:pPr>
      <w:r>
        <w:rPr>
          <w:sz w:val="20"/>
        </w:rPr>
        <w:t xml:space="preserve">на сферу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Сфера комплексного градостроительного развития территории в Тверской области характеризуется нестабильной динамикой, на которую влияют как внешние, так и внутренние факторы.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 наиболее значимым внешним факторам, оказывающим серьезное влияние на развитие отрасли,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опережающее развитие регионов-конкурентов по созданию благоприятной современной среды жизнедеятельности, провоцирующее отток профессиональных кадров;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изменение федерального и регионального законодательства в градостроительной и земельной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48" w:tooltip="Постановление Правительства Тверской области от 22.07.2019 N 285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4 годы&quot;, &quot;Порядком предоставления субсидий из областного бюджета Тверской области бюджетам муниципальных образований Тверской области на обеспечение разработки генеральных планов муници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22.07.2019 N 285-пп;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на федеральном уровне четких требований к квалификации исполнителей и качеству градостроительной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повышение внимания федеральной власти к вопросам улучшения качества градостроительной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низкие рейтинги Тверской области по ключевым показателям сферы реализации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 внутренним факторам, влияющим на темпы и качество развития градостроительной среды,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в значительной части муниципалитетов квалифицированных архитекторов-градостроителей, способных обеспечить должную организацию работ по разработке комплекса градостроительной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недопонимание на местном уровне значимости градостроительной документации; отсутствие средств в местных бюджетах и, как следствие, систематическое неисполнение полномочий в части разработки документов градостроительного зонирования, местных нормативов градостроительного проектирования, проектов планировки территории; ведения государственной информационной системы обеспечения градостроительной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Тверской области от 12.03.2020 N 87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4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12.03.2020 N 87-пп)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региональной системы подготовки и повышения квалификации кадров в сфере территориального планирования, градостроительства и архитектуры;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отраслевая закрытость исполнительных органов Тверской области; низкие ориентированность и мотивированность на межотраслевое сотрудничество в целях обеспечения эффективного комплексного развития территории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Тверской области от 22.02.2023 N 59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, &quot;Характеристикой основных показателей государственной программы Тверской области &quot;Территориальное планирование, градостроительство и архитектура в Тверской области&quot; на 2019 - 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22.02.2023 N 59-пп)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низкая вовлеченность граждан в проектирование и обустройство общественных пространств, недостаточное участие в принятии решений о развитии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большая территория Тверской области и, соответственно, большое количество муниципальных образований, каждое из которых обязано иметь комплекс градостроительной документации в условиях ограниченных человеческих и финансовых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областного бюджета Тверской области в реализации мероприятий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наличие самостоятельного исполнительного органа Тверской области, уполномоченного в сфере архитектуры и градостроительной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Тверской области от 22.02.2023 N 59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, &quot;Характеристикой основных показателей государственной программы Тверской области &quot;Территориальное планирование, градостроительство и архитектура в Тверской области&quot; на 2019 - 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22.02.2023 N 59-пп)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итогам проведенного анализа влияния внешней среды на сферу реализации государственной программы следует констатировать, что внешняя среда в большей степени предоставляет возможности для развития, нежели содержит угрозы.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Так, к факторам, положительно влияющим на сферу реализации государственной программы (потенциальным возможностям в сфере реализации государственной программы), следует отнести, прежде всего, растущее в последние годы внимание федеральной власти к вопросам улучшения качества среды жизнедеятельности и обеспечения градостроительной деятельности, выражающееся в реализации национальных проектов и федеральных программ, в частности "Жилье и городская среда" и "Цифровая экономика".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Специальные мероприятия настоящей государственной программы направлены на создание условий, обеспечивающих участие Тверской области в федеральных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Главным фактором внешней среды, отрицательно влияющим на сферу реализации государственной программы (потенциальной угрозой в сфере реализации государственной программы), является опережающее развитие регионов-конкурентов по созданию благоприятной современной среды жизнедеятельности, провоцирующее отток не только профессиональных кадров в сфере архитектуры и градостроительства, но и миграционную убыль населения в целом. Ряд мероприятий государственной программы направлен на минимизацию влияния данного отрицательного фактора.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итогам проведенного анализа влияния внутренней среды на сферу реализации государственной программы следует констатировать, что внутренняя среда в значительной степени содержит угрозы, нежели предоставляет возможности.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Главными, очень весомыми факторами внутренней среды, положительно влияющими на сферу реализации государственной программы (потенциальными возможностями в сфере реализации государственной программы), являются наличие самостоятельного исполнительного органа Тверской области, уполномоченного в сфере архитектуры и градостроительной деятельности, и участие областного бюджета Тверской области в реализации мероприятий государственной программы.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Тверской области от 22.02.2023 N 59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, &quot;Характеристикой основных показателей государственной программы Тверской области &quot;Территориальное планирование, градостроительство и архитектура в Тверской области&quot; на 2019 - 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22.02.2023 N 59-пп)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Наиболее значимыми факторами внутренней среды, отрицательно влияющими на сферу реализации государственной программы (потенциальными угрозами в сфере реализации государственной программы),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региональной системы подготовки и повышения квалификации кадров в сфере территориального планирования, градостроительства и архитектуры;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недопонимание на местном уровне значимости градостроительной документации; отсутствие средств в местных бюджетах и, как следствие, систематическое неисполнение соответствующих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Ряд мероприятий государственной программы направлен на минимизацию влияния данных отрицательных факторов.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Механизм управления и мониторинга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</w:t>
      </w:r>
    </w:p>
    <w:p>
      <w:pPr>
        <w:pStyle w:val="2"/>
        <w:jc w:val="center"/>
      </w:pPr>
      <w:r>
        <w:rPr>
          <w:sz w:val="20"/>
        </w:rPr>
        <w:t xml:space="preserve">Управление реализацией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Оперативное управление и координацию работ по выполнению мероприятий государственной программы осуществляет главный администратор государственной программы - Главное управление архитектуры и градостроительной деятельности Тверской области в соответствии с </w:t>
      </w:r>
      <w:hyperlink w:history="0" r:id="rId53" w:tooltip="Постановление Правительства Тверской области от 24.09.2012 N 545-пп (ред. от 20.11.2019) &quot;О Порядке разработки, реализации и оценки эффективности реализации государственных программ Тверской области&quot; (с изм. и доп., вступающими в силу с 01.01.2020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разработки, реализации и оценки эффективности реализации государственных программ Тверской области, утвержденным Постановлением Правительства Тверской области от 24.09.2012 N 545-пп "О Порядке разработки, реализации и оценки эффективности реализации государственных программ Тверской области" (далее - Порядок).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05.05.2023 N 191-пп)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Главный администратор государственной программы самостоятельно определяет формы и методы управления реализацией государственной программы.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05.05.2023 N 191-пп)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Главный администратор государственной программы осуществляет управление реализацией государственной программы в соответствии с утвержденными планами реализации государственной программы на среднесрочную перспективу.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05.05.2023 N 191-пп)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Ежегодно в срок до 1 марта главный администратор государственной программы осуществляет разработку </w:t>
      </w:r>
      <w:hyperlink w:history="0" r:id="rId57" w:tooltip="Постановление Правительства Тверской области от 24.09.2012 N 545-пп (ред. от 20.11.2019) &quot;О Порядке разработки, реализации и оценки эффективности реализации государственных программ Тверской области&quot; (с изм. и доп., вступающими в силу с 01.01.2020)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реализации государственной программы на среднесрочную перспективу по форме, установленной Порядком, и обеспечивает его утверждение заместителем Председателя Правительства Тверской области, координирующим и контролирующим деятельность главного администратора государственной программы в соответствии с распределением обязанностей.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05.05.2023 N 191-пп)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План реализации государственной программы на среднесрочную перспективу предусматривает распределение обязанностей между структурными подразделениями и ответственными исполнителями главного администратора государственной программы.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05.05.2023 N 191-пп)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Структурные подразделения и ответственные исполнители главного администратора государственной программы обеспечивают своевременное и полное выполнение государственной программы в соответствии с ведомственными правовыми актами о распределении обязанностей при реализации государственной программы.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05.05.2023 N 191-пп)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Главный администратор государственной программы в целях достижения показателей результатов и реализации мероприятий государственной программы: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05.05.2023 N 191-пп)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разработку нормативных правовых актов Тверской области, ведомственных актов, планов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распределяет задачи по реализации государственной программы и обеспечивает взаимодействие с заинтересованными исполнительными органами Тверской области по вопросам реализации государственной программы;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Тверской области от 22.02.2023 N 59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, &quot;Характеристикой основных показателей государственной программы Тверской области &quot;Территориальное планирование, градостроительство и архитектура в Тверской области&quot; на 2019 - 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22.02.2023 N 59-пп)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формирование и представление необходимой документации для осуществления финансирования за счет средств областного бюджета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проводит при необходимости рабочие совещания по решению задач подпрограммы государственной программы и текущему выполнению мероприятий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готовит отчет о реализации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II</w:t>
      </w:r>
    </w:p>
    <w:p>
      <w:pPr>
        <w:pStyle w:val="2"/>
        <w:jc w:val="center"/>
      </w:pPr>
      <w:r>
        <w:rPr>
          <w:sz w:val="20"/>
        </w:rPr>
        <w:t xml:space="preserve">Мониторинг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Мониторинг реализации государственной программы в течение всего периода ее реализации осуществляет главный администратор государственной программы.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05.05.2023 N 191-пп)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Мониторинг реализации государственной программы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регулярность получения информации о реализации государственной программы от ответственных исполнителей главного администратора государственной программы;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05.05.2023 N 191-пп)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согласованность действий ответственных исполнителей главного администратора государственной программы;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05.05.2023 N 191-пп)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своевременную актуализацию государственной программы с учетом меняющихся внешних и внутренних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Мониторинг реализации государственной программы осуществляется посредством регулярного сбора, анализа и оценки: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информации об использовании финансовых ресурсов, предусмотренных на реализацию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информации о достижении запланированных показателей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информации о выполнении плана реализации государственной программы на среднесрочную перспективу.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Источниками информации для проведения мониторинга реализации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ведомственная, региональная и федеральная статистика показателей, характеризующих сферу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отчеты ответственных исполнителей главного администратора государственной программы о реализации государственной программы;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05.05.2023 N 191-пп)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отчеты главного администратора государственной программы об исполнении областного бюджета Тверской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05.05.2023 N 191-пп)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другие источники.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Мониторинг реализации государственной программы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оценку выполнения плана реализации государственной программы на среднесрочную перспективу;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и согласование отчета о реализации государственной программы за отчетный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Главный администратор государственной программы в целях предупреждения возникновения отклонений хода реализации государственной программы от запланированного осуществляет </w:t>
      </w:r>
      <w:hyperlink w:history="0" r:id="rId68" w:tooltip="Постановление Правительства Тверской области от 24.09.2012 N 545-пп (ред. от 20.11.2019) &quot;О Порядке разработки, реализации и оценки эффективности реализации государственных программ Тверской области&quot; (с изм. и доп., вступающими в силу с 01.01.2020) {КонсультантПлюс}">
        <w:r>
          <w:rPr>
            <w:sz w:val="20"/>
            <w:color w:val="0000ff"/>
          </w:rPr>
          <w:t xml:space="preserve">оценку</w:t>
        </w:r>
      </w:hyperlink>
      <w:r>
        <w:rPr>
          <w:sz w:val="20"/>
        </w:rPr>
        <w:t xml:space="preserve"> выполнения плана реализации государственной программы на среднесрочную перспективу за девять месяцев текущего финансового года и за отчетный финансовый год по форме, установленной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05.05.2023 N 191-пп)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администратор государственной программы до 20 числа месяца, следующего за периодом, за который проведена оценка выполнения плана реализации государственной программы на среднесрочную перспективу, обобщает и анализирует информацию о выполнении в течение данного периода операций, предусмотренных планом реализации государственной программы на среднесрочную перспективу.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05.05.2023 N 191-пп)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анализа главный администратор государственной программы оперативно принимает решения по обеспечению выполнения плана реализации государственной программы на среднесрочную перспективу всеми структурными подразделениями и исполнителями главного администратора государственной программы.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05.05.2023 N 191-пп)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Главный администратор государственной программы формирует в автоматизированной системе управления бюджетным процессом в Тверской области </w:t>
      </w:r>
      <w:hyperlink w:history="0" r:id="rId72" w:tooltip="Постановление Правительства Тверской области от 24.09.2012 N 545-пп (ред. от 20.11.2019) &quot;О Порядке разработки, реализации и оценки эффективности реализации государственных программ Тверской области&quot; (с изм. и доп., вступающими в силу с 01.01.2020) {КонсультантПлюс}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реализации государственной программы за отчетный финансовый год по форме, установленной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05.05.2023 N 191-пп)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К отчету о реализации государственной программы за отчетный финансовый год прилагается пояснительная записка, которая должна содержать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оценка достижения цели государственной программы и результата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основные результаты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анализ результатов деятельности главного администратора государственной программы по управлению реализацией государственной программы и меры по совершенствованию управления реализацией государственной программы;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05.05.2023 N 191-пп)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 неучтенных рисков реализации государственной программы и меры по их минимизации.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Главный администратор государственной программы осуществляет оценку эффективности реализации государственной программы в соответствии с </w:t>
      </w:r>
      <w:hyperlink w:history="0" r:id="rId75" w:tooltip="Постановление Правительства Тверской области от 24.09.2012 N 545-пп (ред. от 20.11.2019) &quot;О Порядке разработки, реализации и оценки эффективности реализации государственных программ Тверской области&quot; (с изм. и доп., вступающими в силу с 01.01.2020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05.05.2023 N 191-пп)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срок до 15 марта года, следующего за отчетным, главный администратор государственной программы представляет на экспертизу в Министерство финансов Тверской области, Министерство экономического развития Тверской области и Министерство Тверской области по обеспечению контрольных функций отчет о реализации государственной программы за отчетный финансовый год с прилагаемой к нему пояснительной запиской.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05.05.2023 N 191-пп)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срок до 15 апреля года, следующего за отчетным, главный администратор государственной программы представляет в Министерство экономического развития Тверской области для формирования сводного годового доклада о ходе реализации и об оценке эффективности государственных программ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05.05.2023 N 191-пп)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экспертные заключения от Министерства финансов Тверской области, Министерства экономического развития Тверской области и Министерства Тверской области по обеспечению контрольных функций на отчет о реализации государственной программы за отчетный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доработанный с учетом замечаний (при наличии) Министерства финансов Тверской области, Министерства экономического развития Тверской области и Министерства Тверской области по обеспечению контрольных функций отчет о реализации государственной программы за отчетный финансовый год с прилагаемой к нему пояснительной запиской в электронном виде и на бумажном носителе.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Правительства Тверской области от 22.07.2019 N 285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4 годы&quot;, &quot;Порядком предоставления субсидий из областного бюджета Тверской области бюджетам муниципальных образований Тверской области на обеспечение разработки генеральных планов муниц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22.07.2019 N 285-пп)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</w:t>
      </w:r>
      <w:hyperlink w:history="0" w:anchor="P5639" w:tooltip="Анализ рисков реализации государственной программы">
        <w:r>
          <w:rPr>
            <w:sz w:val="20"/>
            <w:color w:val="0000ff"/>
          </w:rPr>
          <w:t xml:space="preserve">Анализ</w:t>
        </w:r>
      </w:hyperlink>
      <w:r>
        <w:rPr>
          <w:sz w:val="20"/>
        </w:rPr>
        <w:t xml:space="preserve"> рисков реализации государственной программы и меры по управлению указанными рисками приведены в приложении 3 к настоящей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III</w:t>
      </w:r>
    </w:p>
    <w:p>
      <w:pPr>
        <w:pStyle w:val="2"/>
        <w:jc w:val="center"/>
      </w:pPr>
      <w:r>
        <w:rPr>
          <w:sz w:val="20"/>
        </w:rPr>
        <w:t xml:space="preserve">Взаимодействие главного администратора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с исполнительными органами Тверской области</w:t>
      </w:r>
    </w:p>
    <w:p>
      <w:pPr>
        <w:pStyle w:val="2"/>
        <w:jc w:val="center"/>
      </w:pPr>
      <w:r>
        <w:rPr>
          <w:sz w:val="20"/>
        </w:rPr>
        <w:t xml:space="preserve">при реализации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0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</w:t>
      </w:r>
    </w:p>
    <w:p>
      <w:pPr>
        <w:pStyle w:val="0"/>
        <w:jc w:val="center"/>
      </w:pPr>
      <w:r>
        <w:rPr>
          <w:sz w:val="20"/>
        </w:rPr>
        <w:t xml:space="preserve">от 05.05.2023 N 191-пп)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Главный администратор государственной программы в пределах своей компетенции взаимодействует с исполнительными органами Тверской области по вопросам разработки, внесения изменений, реализации государственной программы, осуществляя при этом координацию деятельности исполнительных органов Тверской области по вопросам формирования единых подходов и ключевых приоритетов создания современной комфортной городской среды.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Тверской области от 22.02.2023 </w:t>
      </w:r>
      <w:hyperlink w:history="0" r:id="rId81" w:tooltip="Постановление Правительства Тверской области от 22.02.2023 N 59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, &quot;Характеристикой основных показателей государственной программы Тверской области &quot;Территориальное планирование, градостроительство и архитектура в Тверской области&quot; на 2019 - 20 {КонсультантПлюс}">
        <w:r>
          <w:rPr>
            <w:sz w:val="20"/>
            <w:color w:val="0000ff"/>
          </w:rPr>
          <w:t xml:space="preserve">N 59-пп</w:t>
        </w:r>
      </w:hyperlink>
      <w:r>
        <w:rPr>
          <w:sz w:val="20"/>
        </w:rPr>
        <w:t xml:space="preserve">, от 05.05.2023 </w:t>
      </w:r>
      <w:hyperlink w:history="0" r:id="rId82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N 191-пп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Главный администратор государственной программы в установленном порядке представляет информацию о реализации государственной программы исполнительным органам Тверской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Тверской области от 22.02.2023 </w:t>
      </w:r>
      <w:hyperlink w:history="0" r:id="rId83" w:tooltip="Постановление Правительства Тверской области от 22.02.2023 N 59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, &quot;Характеристикой основных показателей государственной программы Тверской области &quot;Территориальное планирование, градостроительство и архитектура в Тверской области&quot; на 2019 - 20 {КонсультантПлюс}">
        <w:r>
          <w:rPr>
            <w:sz w:val="20"/>
            <w:color w:val="0000ff"/>
          </w:rPr>
          <w:t xml:space="preserve">N 59-пп</w:t>
        </w:r>
      </w:hyperlink>
      <w:r>
        <w:rPr>
          <w:sz w:val="20"/>
        </w:rPr>
        <w:t xml:space="preserve">, от 05.05.2023 </w:t>
      </w:r>
      <w:hyperlink w:history="0" r:id="rId84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N 191-пп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IV</w:t>
      </w:r>
    </w:p>
    <w:p>
      <w:pPr>
        <w:pStyle w:val="2"/>
        <w:jc w:val="center"/>
      </w:pPr>
      <w:r>
        <w:rPr>
          <w:sz w:val="20"/>
        </w:rPr>
        <w:t xml:space="preserve">Взаимодействие главного администратора (администратора)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с органами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Тверской области при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5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</w:t>
      </w:r>
    </w:p>
    <w:p>
      <w:pPr>
        <w:pStyle w:val="0"/>
        <w:jc w:val="center"/>
      </w:pPr>
      <w:r>
        <w:rPr>
          <w:sz w:val="20"/>
        </w:rPr>
        <w:t xml:space="preserve">от 05.05.2023 N 191-пп)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Главный администратор (администратор) государственной программы взаимодействует с органами местного самоуправления муниципальных образований Тверской области в целях реализации мероприятий государственной программы.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05.05.2023 N 191-пп)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Утратил силу. - </w:t>
      </w:r>
      <w:hyperlink w:history="0" r:id="rId87" w:tooltip="Постановление Правительства Тверской области от 15.03.2021 N 127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4 годы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15.03.2021 N 127-пп.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V</w:t>
      </w:r>
    </w:p>
    <w:p>
      <w:pPr>
        <w:pStyle w:val="2"/>
        <w:jc w:val="center"/>
      </w:pPr>
      <w:r>
        <w:rPr>
          <w:sz w:val="20"/>
        </w:rPr>
        <w:t xml:space="preserve">Взаимодействие главного администратора (администратора)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с организациями, учреждениями,</w:t>
      </w:r>
    </w:p>
    <w:p>
      <w:pPr>
        <w:pStyle w:val="2"/>
        <w:jc w:val="center"/>
      </w:pPr>
      <w:r>
        <w:rPr>
          <w:sz w:val="20"/>
        </w:rPr>
        <w:t xml:space="preserve">предприятиями, со средствами массовой информации,</w:t>
      </w:r>
    </w:p>
    <w:p>
      <w:pPr>
        <w:pStyle w:val="2"/>
        <w:jc w:val="center"/>
      </w:pPr>
      <w:r>
        <w:rPr>
          <w:sz w:val="20"/>
        </w:rPr>
        <w:t xml:space="preserve">с общественными объединениями, в том числе с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организациями,</w:t>
      </w:r>
    </w:p>
    <w:p>
      <w:pPr>
        <w:pStyle w:val="2"/>
        <w:jc w:val="center"/>
      </w:pPr>
      <w:r>
        <w:rPr>
          <w:sz w:val="20"/>
        </w:rPr>
        <w:t xml:space="preserve">при реализации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8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</w:t>
      </w:r>
    </w:p>
    <w:p>
      <w:pPr>
        <w:pStyle w:val="0"/>
        <w:jc w:val="center"/>
      </w:pPr>
      <w:r>
        <w:rPr>
          <w:sz w:val="20"/>
        </w:rPr>
        <w:t xml:space="preserve">от 05.05.2023 N 191-пп)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Главный администратор (администратор) государственной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05.05.2023 N 191-пп)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Взаимодействие осуществляется при определении на конкурсной основе исполнителей работ (услуг), поставщиков продукции (услуг) для выполнения мероприятий государственной программы, по иным вопросам реализации мероприятий государственной программы, а также для обеспечения открытости информации о реализации мероприятий государственной программы, целевых показателях государственной программы, об условиях участия в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Публичность (открытость) информации об аспектах реализации мероприятий государственной программы обеспечивается в средствах массовой информации, на сайте Главного управления архитектуры и градостроительной деятельности Тверской области в информационно-телекоммуникационной сети Интернет, при взаимодействии с общественными и другими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"Территориальное планирование, градостроительство</w:t>
      </w:r>
    </w:p>
    <w:p>
      <w:pPr>
        <w:pStyle w:val="0"/>
        <w:jc w:val="right"/>
      </w:pPr>
      <w:r>
        <w:rPr>
          <w:sz w:val="20"/>
        </w:rPr>
        <w:t xml:space="preserve">и архитектура в Тверской области"</w:t>
      </w:r>
    </w:p>
    <w:p>
      <w:pPr>
        <w:pStyle w:val="0"/>
        <w:jc w:val="right"/>
      </w:pPr>
      <w:r>
        <w:rPr>
          <w:sz w:val="20"/>
        </w:rPr>
        <w:t xml:space="preserve">на 2019 - 2027 годы</w:t>
      </w:r>
    </w:p>
    <w:p>
      <w:pPr>
        <w:pStyle w:val="0"/>
        <w:jc w:val="both"/>
      </w:pPr>
      <w:r>
        <w:rPr>
          <w:sz w:val="20"/>
        </w:rPr>
      </w:r>
    </w:p>
    <w:bookmarkStart w:id="453" w:name="P453"/>
    <w:bookmarkEnd w:id="453"/>
    <w:p>
      <w:pPr>
        <w:pStyle w:val="2"/>
        <w:jc w:val="center"/>
      </w:pPr>
      <w:r>
        <w:rPr>
          <w:sz w:val="20"/>
        </w:rPr>
        <w:t xml:space="preserve">Характеристика государственной программы Тверской области</w:t>
      </w:r>
    </w:p>
    <w:p>
      <w:pPr>
        <w:pStyle w:val="2"/>
        <w:jc w:val="center"/>
      </w:pPr>
      <w:r>
        <w:rPr>
          <w:sz w:val="20"/>
        </w:rPr>
        <w:t xml:space="preserve">"Территориальное планирование, градостроительство</w:t>
      </w:r>
    </w:p>
    <w:p>
      <w:pPr>
        <w:pStyle w:val="2"/>
        <w:jc w:val="center"/>
      </w:pPr>
      <w:r>
        <w:rPr>
          <w:sz w:val="20"/>
        </w:rPr>
        <w:t xml:space="preserve">и архитектура в Тверской области" на 2019 - 2027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0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Тверской области от 05.05.2023 N 191-пп)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Главный администратор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Тверской области - Главное управление архитектуры</w:t>
      </w:r>
    </w:p>
    <w:p>
      <w:pPr>
        <w:pStyle w:val="0"/>
        <w:jc w:val="center"/>
      </w:pPr>
      <w:r>
        <w:rPr>
          <w:sz w:val="20"/>
        </w:rPr>
        <w:t xml:space="preserve">и градостроительной деятельности Тверской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Принятые обозначения и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Программа - государственная программа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 - цель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Подпрограмма - подпрограмма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Задача - задача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Мероприятие - мероприятие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Административное мероприятие - административное мероприятие подпрограммы или обеспечивающей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40"/>
        <w:gridCol w:w="340"/>
        <w:gridCol w:w="397"/>
        <w:gridCol w:w="397"/>
        <w:gridCol w:w="340"/>
        <w:gridCol w:w="340"/>
        <w:gridCol w:w="397"/>
        <w:gridCol w:w="340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  <w:gridCol w:w="624"/>
        <w:gridCol w:w="624"/>
        <w:gridCol w:w="454"/>
        <w:gridCol w:w="454"/>
        <w:gridCol w:w="567"/>
        <w:gridCol w:w="454"/>
        <w:gridCol w:w="454"/>
        <w:gridCol w:w="3402"/>
        <w:gridCol w:w="1304"/>
        <w:gridCol w:w="1531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417"/>
      </w:tblGrid>
      <w:tr>
        <w:tc>
          <w:tcPr>
            <w:gridSpan w:val="17"/>
            <w:tcW w:w="6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бюджетной классификации</w:t>
            </w:r>
          </w:p>
        </w:tc>
        <w:tc>
          <w:tcPr>
            <w:gridSpan w:val="10"/>
            <w:tcW w:w="4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Дополнительный аналитический код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Финансовый год, предшествующий реализации программы, 2018 год</w:t>
            </w:r>
          </w:p>
        </w:tc>
        <w:tc>
          <w:tcPr>
            <w:gridSpan w:val="9"/>
            <w:tcW w:w="9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программы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Целевое (суммарное) значение показателя</w:t>
            </w:r>
          </w:p>
        </w:tc>
      </w:tr>
      <w:tr>
        <w:tc>
          <w:tcPr>
            <w:gridSpan w:val="3"/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администратора программы</w:t>
            </w:r>
          </w:p>
        </w:tc>
        <w:tc>
          <w:tcPr>
            <w:gridSpan w:val="2"/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</w:t>
            </w:r>
          </w:p>
        </w:tc>
        <w:tc>
          <w:tcPr>
            <w:gridSpan w:val="2"/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подраздел</w:t>
            </w:r>
          </w:p>
        </w:tc>
        <w:tc>
          <w:tcPr>
            <w:gridSpan w:val="10"/>
            <w:tcW w:w="40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целевой статьи расхода бюджета</w:t>
            </w:r>
          </w:p>
        </w:tc>
        <w:tc>
          <w:tcPr>
            <w:gridSpan w:val="2"/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программа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программы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подпрограммы</w:t>
            </w:r>
          </w:p>
        </w:tc>
        <w:tc>
          <w:tcPr>
            <w:gridSpan w:val="2"/>
            <w:tcW w:w="9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(административное мероприятие) подпрограммы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аналитический признак</w:t>
            </w:r>
          </w:p>
        </w:tc>
        <w:tc>
          <w:tcPr>
            <w:gridSpan w:val="2"/>
            <w:tcW w:w="9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показателя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3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программа подпрограмма</w:t>
            </w:r>
          </w:p>
        </w:tc>
        <w:tc>
          <w:tcPr>
            <w:gridSpan w:val="2"/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подпрограммы</w:t>
            </w:r>
          </w:p>
        </w:tc>
        <w:tc>
          <w:tcPr>
            <w:gridSpan w:val="5"/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Тверской области "Территориальное планирование, градостроительство и архитектура в Тверской области" на 2019 - 2027 годы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51625,0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80069,7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109755,3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80673,5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137632,7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98519,8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98519,8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98519,8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98519,8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Программная часть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51625,0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80069,7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109755,3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80673,5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137632,7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98519,8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98519,8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98519,8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98519,8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Цель 1 "Содействие инвестиционной деятельности путем комплексного долгосрочного планирования градостроительного развития территории, цифровизация градостроительной деятельности и обеспечение строительного комплекса градостроительной и разрешительной документацией"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"Обеспеченность Тверской области документами территориального планирования и градостроительного зонирования"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"Наличие государственной информационной системы обеспечения градостроительной деятельности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"Обеспеченность муниципальных образований Тверской области схемами размещения рекламных конструкций"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"Создание условий для устойчивого развития территории Тверской области на основе комплекса градостроительной документации и цифровизация градостроительной деятельности"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23944,8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52400,3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63142,7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85255,4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46142,5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46142,5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46142,5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46142,5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"Реализация на территории Тверской области архитектурной и градостроительной политики"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6999,1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14078,6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13610,6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13610,6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13610,6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13610,6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муниципальных образований с утвержденными генеральными планами"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муниципальных образований с утвержденными правилами землепользования и застройки"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1.01 "Разработка Стратегии пространственного развития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Стратегии пространственного развития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1.02 "Актуализация схемы территориального планирования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актуализированного проекта схемы территориального планирования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1.03 "Субсидии на обеспечение разработки генеральных планов муниципальных образований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субсидированных поселений, городских округов с утвержденными генеральными планами поселений, городских округов в общем количестве поселений, городских округов, в которых генеральные планы должны быть утверждены"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субсидированных поселений, городских округов, утвержденные генеральные планы которых размещены в Федеральную государственную информационную систему территориального планирования, в общем количестве поселений, городских округов, в которых генеральные планы должны быть утверждены"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1.04 "Разработка нормативных правовых актов, определяющих градостроительную политику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разработанных проектов нормативных правовых актов"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1.05 "Обеспечение разработки и внесения изменений в документы территориального планирования, документы градостроительного зонирования, документы по планировке территории муниципальных образований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12310,6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12310,6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12310,6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12310,6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12310,6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разработанных генеральных планов, внесенных изменений в генеральные планы"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разработанных правил землепользования и застройки, внесенных изменений в правила землепользования и застройки"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1.06 "Предоставление субсидии автономной некоммерческой организации "Развитие социальной инфраструктуры Тверской области" на выполнение научно-исследовательской работы "Разработка концепции пространственного развития Тверской агломерации"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Концепции пространственного развития Тверской агломерации"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1.07 "Обеспечение согласования и утверждения проектов генеральных планов и правил землепользования и застройки муниципальных образований Тверской области, разработанных заинтересованными физическими и юридическими лицами"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разработанных проектов генеральных планов и правил землепользования и застройки муниципальных образований Тверской области, внесения в них изменений заинтересованными физическими и юридическими лицами в соответствии с градостроительным законодательством"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проектов планировки территорий муниципальных образований Тверской области, внесения изменений в проекты планировки территорий, разработанных заинтересованными физическими и юридическими лицами в соответствии с градостроительным законодательством"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1.08 "Организация и проведение общественных обсуждений по вопросам градостроительной деятельности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организованных и проведенных общественных обсуждений по вопросам градостроительной деятельности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1.10 "Проведение регионального архитектурного конкурса имени архитектора Н.А. Львова"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1268,0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архитектурных проектов, признанных победителями-лауреатами премии имени архитектора Н.А. Львова в отчетном периоде"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1.11 "Проведение форсайт-сессий по ревитализации общественных городских пространств"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форсайт-сессий"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1.12 "Координация разработки и экспертная оценка архитектурно-художественных концепций и проектных решений"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заседаний Градостроительного совета Тверской области в отчетном периоде"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проведенных заседаний Экспертного совета по развитию общественных пространств"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1.16 "Стимулирование притока внутрироссийской миграции и кадров из других регионов, снижение оттока молодых специалистов"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студентов профессиональных образовательных организаций и образовательных организаций высшего образования, прошедших практику в Главном управлении архитектуры и градостроительной деятельности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1.17 "Проведение открытого регионального архитектурного конкурса на лучший проект ландшафтного парка "Невский" в городе Торопец"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архитектурных проектов, признанных победителями"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"Создание условий для внесения в Единый государственный реестр недвижимости сведений о границах субъекта Российской Федерации, муниципальных образований"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4244,8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1687,3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условий для внесения в Единый государственный реестр недвижимости сведений о границах субъекта Российской Федерации, муниципальных образований"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2.01 "Обеспечение проведения землеустроительных работ в отношении границ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4244,8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1687,3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"Протяженность границ между Тверской областью смежными субъектами Российской Федерации, внесенных в Единый государственный реестр недвижимости"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2677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2.02 "Обеспечение проведения землеустроительных работ в отношении границ муниципальных образований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муниципальных образований, в которых границы установлены и внесены в Единый государственный реестр недвижимости"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 "Ревитализация городских пространств и формирование привлекательного архитектурно-градостроительного облика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16682,8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30092,6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проектных предложений архитектурно-градостроительного облика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3.01 "Разработка проекта планировки территории "Тверь-Экспо"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разработанного проекта планировки территории "Тверь-Экспо"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3.02 "Проведение регионального архитектурного конкурса имени архитектора Н.А. Львова"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999,4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архитектурных проектов, признанных победителями-лауреатами премии имени архитектора Н.А. Львова в отчетном периоде"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3.06 "Демонтаж рекламных конструкций в муниципальных образованиях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демонтированных рекламных конструкций"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3.07 "Разработка проектно-сметной документации на изготовление и установку стелы в городах, удостоенных почетного звания Тверской области "Город воинской доблести"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прошедшей экспертизу проектно-сметной документации на изготовление и установку стелы в городах, удостоенных почетного звания Тверской области "Город воинской доблести"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3.08 "Разработка схем размещения рекламных конструкций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разработанных схем размещения рекламных конструкций"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3.09 "Обеспечение деятельности государственного казенного учреждения Тверской области "Центр архитектурно-градостроительного проектирования и наружной рекламы"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21888,6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проинвентаризированных рекламных конструкций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рассмотренных схем размещения рекламных конструкций на соответствие законодательству"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4 "Обеспечение формирования единых подходов и ключевых приоритетов создания современной городской среды"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концепции формирования архитектурно-художественного облика населенных пунктов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4.01 "Разработка концепции архитектурно-художественного облика населенных пунктов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форсайт-сессий"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4.05 "Проведение форсайт-сессий по ревитализации общественных городских пространств"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форсайт-сессий"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5 "Цифровизация градостроительной деятельности"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17650,1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39345,5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внедренных цифровых платформ и технологий в области градостроительства"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5.01 "Создание, эксплуатация и развитие государственной информационной системы обеспечения градостроительной деятельности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17650,1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документов территориального планирования и градостроительного зонирования муниципальных образований Тверской области, внесенных в государственную информационную систему обеспечения градостроительной деятельности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массовых социально значимых государственных услуг, предоставляемых с использованием государственной информационной системы обеспечения градостроительной деятельности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5.01 "Создание, эксплуатация и развитие государственной информационной системы обеспечения градостроительной деятельности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39345,5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"Гарантированный показатель времени обеспечения бесперебойной работы компонентов ГИСОГД ТО"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5.02 "Обеспечение предоставления государственных услуг в электронном виде"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"Доля предоставленных услуг в сфере архитектуры и градостроительной деятельности в электронном виде в общем количестве предоставленных услуг"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6 "Обеспечение предоставления государственных услуг в сфере градостроительства"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видов государственных услуг"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6.01 "Выдача разрешения на строительство объектов капитального строительства, изменений в такие разрешения"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рассмотренных заявлений на строительство объектов капитального строительства от общего количества поступивших заявлений"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6.02 "Выдача разрешения на ввод объектов капитального строительства"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рассмотренных заявлений на ввод объектов капитального строительства от общего количества поступивших заявлений"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6.03 "Выдача уведомлений о планируемом строительстве, реконструкции объектов индивидуального жилищного строительства, садового дома"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рассмотренных уведомлений о планируемом строительстве, реконструкции объектов индивидуального жилищного строительства, садового дома от общего количества поступивших уведомлений"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6.04 "Выдача уведомлений об окончании строительства, реконструкции объектов индивидуального жилищного строительства, садового дома"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рассмотренных уведомлений об окончании строительства, реконструкции объектов индивидуального жилищного строительства, садового дома от общего количества поступивших уведомлений"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6.05 "Выдача градостроительных планов земельных участков"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рассмотренных заявлений на выдачу градостроительных планов земельных участков от общего количества поступивших заявлений"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6.06 "Предоставление разрешений на условно-разрешенный вид использования земельного участка, объекта капитального строительства"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рассмотренных заявлений на выдачу разрешений на условно-разрешенный вид использования земельного участка, объекта капитального строительства от общего количества поступивших заявлений"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6.07 "Предоставление разрешений на отклонение от предельных параметров"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рассмотренных заявлений на выдачу разрешений на отклонение от предельных параметров от общего количества поступивших заявлений"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6.08 "Выдача акта освидетельствования проведения основных работ по строительству объектов индивидуального строительства для материнского капитала"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рассмотренных заявлений на выдачу актов освидетельствования проведения основных работ по строительству объектов индивидуального строительства для материнского капитала от общего количества поступивших заявлений"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7 "Создание условий для функционирования рынка наружной рекламы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25131,9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31831,3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32531,9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32531,9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32531,9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32531,9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"Обеспеченность схемами размещения рекламных конструкций муниципальных образований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7.01 "Разработка схем размещения рекламных конструкций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разработанных схем размещения рекламных конструкций"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7.02 "Обеспечение деятельности государственного казенного учреждения Тверской области "Центр архитектурно-градостроительного проектирования и наружной рекламы"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17504,5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31831,3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32531,9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32531,9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32531,9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32531,9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проинвентаризированных рекламных конструкций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"Мониторинг установки рекламных конструкций после проведенных торгов на установку и эксплуатацию рекламных конструкций"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7.03 "Обеспечение проведения Межведомственной комиссии при Правительстве Тверской области по наружной рекламе"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положительно рассмотренных схем размещения рекламных конструкций муниципальных образований Тверской области на заседании Межведомственной комиссии при Правительстве Тверской по наружной рекламе от общего количества представленных для рассмотрения схем"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7.04 "Осуществление выдачи предписаний о демонтаже рекламных конструкций, установленных и (или) эксплуатируемых без разрешений, срок действия которых не истек"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выданных предписаний о демонтаже рекламных конструкций от количества выявленных незаконно установленных рекламных конструкций"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7.06 "Подготовка обращений к владельцам рекламных конструкций, собственникам и иным законным владельцам недвижимого имущества, к которому были присоединены рекламные конструкции, с требованием о возмещении необходимых расходов, понесенных в связи с демонтажем, хранением и в необходимых случаях уничтожением рекламных конструкций"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"Поступление денежных средств в областной бюджет в качестве возмещения расходов, понесенных в связи с демонтажем, хранением и в необходимых случаях уничтожением рекламных конструкций"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7.07 "Демонтаж рекламных конструкций в муниципальных образованиях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демонтированных рекламных конструкций, установленных с нарушением требований законодательства в сфере наружной рекламы"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7.08 "Рассмотрение заявлений на выдачу разрешения на установку и эксплуатацию рекламной конструкции"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рассмотренных заявлений на выдачу разрешений на установку и эксплуатацию рекламных конструкций от общего количества поступивших заявлений"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7.09 "Администрирование доходов, поступающих в консолидированный бюджет Тверской области, от выдачи разрешения на установку и эксплуатацию рекламной конструкции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"Поступление государственной пошлины в консолидированный бюджет Тверской области за выдачу разрешений на установку и эксплуатацию рекламных конструкций"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7.10 "Организация проведения торгов на право заключения договора на установку и эксплуатацию рекламной конструкции"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"Объем доходов консолидированного бюджета Тверской области в связи с взиманием платы за установку и эксплуатацию рекламной конструкции, размещаемой на земельном участке, который находится в государственной собственности или государственная собственность на который не разграничена, а также на здании или ином недвижимом имуществе, находящемся в собственности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4703,4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6320,7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7942,1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9562,1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7.11 "Разработка схем размещения рекламных конструкций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разработанных схем размещения рекламных конструкций"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Обеспечивающая подпрограмма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27680,2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27669,4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46612,6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48542,5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52377,3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52377,3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52377,3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52377,3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52377,3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Обеспечение деятельности главного администратора программы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27680,2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27669,4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46612,6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48542,5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52377,3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52377,3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52377,3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52377,3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52377,3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1.01. Расходы на руководство и управление Главного управления архитектуры и градостроительной деятельности Тверской области (центральный аппарат)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24558,8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24548,0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24857,9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25198,7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27259,3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27259,3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27259,3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27259,3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27259,3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1.02. Расходы на руководство и управление Главного управления архитектуры и градостроительной деятельности Тверской области (осуществление отдельных полномочий органов местного самоуправления в сфере рекламы)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3121,4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3121,4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3212,7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3323,0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3517,0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3517,0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3517,0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3517,0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1.03. Расходы на руководство и управление Главного управления архитектуры и градостроительной деятельности Тверской области (осуществление отдельных полномочий органов местного самоуправления в области градостроительной деятельности)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18542,0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sectPr>
          <w:headerReference w:type="default" r:id="rId91"/>
          <w:headerReference w:type="first" r:id="rId91"/>
          <w:footerReference w:type="default" r:id="rId92"/>
          <w:footerReference w:type="first" r:id="rId9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"Территориальное планирование, градостроительство</w:t>
      </w:r>
    </w:p>
    <w:p>
      <w:pPr>
        <w:pStyle w:val="0"/>
        <w:jc w:val="right"/>
      </w:pPr>
      <w:r>
        <w:rPr>
          <w:sz w:val="20"/>
        </w:rPr>
        <w:t xml:space="preserve">и архитектура в Тверской области"</w:t>
      </w:r>
    </w:p>
    <w:p>
      <w:pPr>
        <w:pStyle w:val="0"/>
        <w:jc w:val="right"/>
      </w:pPr>
      <w:r>
        <w:rPr>
          <w:sz w:val="20"/>
        </w:rPr>
        <w:t xml:space="preserve">на 2019 - 2027 годы</w:t>
      </w:r>
    </w:p>
    <w:p>
      <w:pPr>
        <w:pStyle w:val="0"/>
        <w:jc w:val="both"/>
      </w:pPr>
      <w:r>
        <w:rPr>
          <w:sz w:val="20"/>
        </w:rPr>
      </w:r>
    </w:p>
    <w:bookmarkStart w:id="5465" w:name="P5465"/>
    <w:bookmarkEnd w:id="5465"/>
    <w:p>
      <w:pPr>
        <w:pStyle w:val="2"/>
        <w:jc w:val="center"/>
      </w:pPr>
      <w:r>
        <w:rPr>
          <w:sz w:val="20"/>
        </w:rPr>
        <w:t xml:space="preserve">Характеристика основных показателей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Тверской области</w:t>
      </w:r>
    </w:p>
    <w:p>
      <w:pPr>
        <w:pStyle w:val="2"/>
        <w:jc w:val="center"/>
      </w:pPr>
      <w:r>
        <w:rPr>
          <w:sz w:val="20"/>
        </w:rPr>
        <w:t xml:space="preserve">"Территориальное планирование, градостроительство</w:t>
      </w:r>
    </w:p>
    <w:p>
      <w:pPr>
        <w:pStyle w:val="2"/>
        <w:jc w:val="center"/>
      </w:pPr>
      <w:r>
        <w:rPr>
          <w:sz w:val="20"/>
        </w:rPr>
        <w:t xml:space="preserve">и архитектура в Тверской области" на 2019 - 2027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22.02.2023 </w:t>
            </w:r>
            <w:hyperlink w:history="0" r:id="rId93" w:tooltip="Постановление Правительства Тверской области от 22.02.2023 N 59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, &quot;Характеристикой основных показателей государственной программы Тверской области &quot;Территориальное планирование, градостроительство и архитектура в Тверской области&quot; на 2019 - 20 {КонсультантПлюс}">
              <w:r>
                <w:rPr>
                  <w:sz w:val="20"/>
                  <w:color w:val="0000ff"/>
                </w:rPr>
                <w:t xml:space="preserve">N 59-пп</w:t>
              </w:r>
            </w:hyperlink>
            <w:r>
              <w:rPr>
                <w:sz w:val="20"/>
                <w:color w:val="392c69"/>
              </w:rPr>
              <w:t xml:space="preserve">, от 05.05.2023 </w:t>
            </w:r>
            <w:hyperlink w:history="0" r:id="rId94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      <w:r>
                <w:rPr>
                  <w:sz w:val="20"/>
                  <w:color w:val="0000ff"/>
                </w:rPr>
                <w:t xml:space="preserve">N 191-пп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Программа - государственная программа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 - цель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Подпрограмма - подпрограмма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Задача - задача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Показатель - показатель цели программы, показатель задачи подпрограммы.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1304"/>
        <w:gridCol w:w="2268"/>
        <w:gridCol w:w="2268"/>
        <w:gridCol w:w="3118"/>
        <w:gridCol w:w="1814"/>
      </w:tblGrid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показателя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данных (информации) для расчета значения показателей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получения информации для расчета значения показателя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Соответствие показателя показателям, установленным указами Президента Российской Федерации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программа Тверской области "Территориальное планирование, градостроительство и архитектура в Тверской области" на 2019 - 2027 годы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1 "Содействие инвестиционной деятельности путем комплексного долгосрочного планирования градостроительного развития территории, цифровизация градостроительной деятельности и обеспечение строительного комплекса градостроительной и разрешительной документацией"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"Обеспеченность Тверской области документами территориального планирования и градостроительного зонирования"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Главное управление архитектуры и градостроительной деятельности Тверской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показатель, определяется как отношение количества утвержденных документов территориального планирования / общее количество документов территориального планирования, умноженное на 100%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3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5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05.05.2023 N 191-пп)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"Наличие государственной геоинформационной системы градостроительной деятельности Тверской области"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Главное управление архитектуры и градостроительной деятельности Тверской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наличие (отсутствие)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3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6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05.05.2023 N 191-пп)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"Обеспеченность муниципальных образований Тверской области утвержденными схемами размещения рекламных конструкций"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Главное управление архитектуры и градостроительной деятельности Тверской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показатель, определяется как отношение количества муниципальных образований Тверской области с утвержденными схемами размещения рекламных конструкций / общее количество муниципальных образований Тверской области, умноженное на 100%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3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7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05.05.2023 N 191-пп)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 "Создание условий для устойчивого развития территории Тверской области на основе комплекса градостроительной документации и цифровизация градостроительной деятельности"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"Реализация на территории Тверской области архитектурной и градостроительной политики"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муниципальных образований с утвержденными генеральными планами"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Главное управление архитектуры и градостроительной деятельности Тверской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наличие (отсутствие)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3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8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05.05.2023 N 191-пп)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"Количество муниципальных образований с утвержденными правилами землепользования и застройки"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Главное управление архитектуры и градостроительной деятельности Тверской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наличие (отсутствие)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3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9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05.05.2023 N 191-пп)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"Создание условий для внесения в Единый государственный реестр недвижимости сведений о границах субъекта Российской Федерации, муниципальных образований"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"Наличие условий для внесения в Единый государственный реестр недвижимости сведений о границах субъекта Российской Федерации, муниципальных образований"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Главное управление архитектуры и градостроительной деятельности Тверской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наличие (отсутствие)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3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0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05.05.2023 N 191-пп)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3 "Ревитализация городских пространств и формирование привлекательного архитектурно-градостроительного облика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"Наличие проектных предложений архитектурно-градостроительного облика территории Тверской области"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Главное управление архитектуры и градостроительной деятельности Тверской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3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1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05.05.2023 N 191-пп)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4 "Обеспечение формирования единых подходов и ключевых приоритетов создания современной городской среды"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"Наличие концепции формирования архитектурно-художественного облика населенных пунктов Тверской области"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Главное управление архитектуры и градостроительной деятельности Тверской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наличие (отсутствие)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3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2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05.05.2023 N 191-пп)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5 "Цифровизация градостроительной деятельности"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"Наличие внедренных цифровых платформ и технологий в области градостроительства"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Главное управление архитектуры и градостроительной деятельности Тверской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наличие (отсутствие)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3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3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05.05.2023 N 191-пп)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6 "Обеспечение предоставления государственных услуг в сфере градостроительства"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видов государственных услуг"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Главное управление архитектуры и градостроительной деятельности Тверской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наличие (отсутствие)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3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4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05.05.2023 N 191-пп)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7 "Создание условий для функционирования рынка наружной рекламы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"Обеспеченность схемами размещения рекламных конструкций муниципальных образований Тверской области"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Главное управление архитектуры и градостроительной деятельности Тверской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показатель, определяется как отношение количества утвержденных схем рекламных конструкций к общему количеству муниципальных образований, умноженное на 100%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3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5" w:tooltip="Постановление Правительства Тверской области от 05.05.2023 N 191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05.05.2023 N 191-пп)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"Территориальное планирование, градостроительство</w:t>
      </w:r>
    </w:p>
    <w:p>
      <w:pPr>
        <w:pStyle w:val="0"/>
        <w:jc w:val="right"/>
      </w:pPr>
      <w:r>
        <w:rPr>
          <w:sz w:val="20"/>
        </w:rPr>
        <w:t xml:space="preserve">и архитектура в Тверской области"</w:t>
      </w:r>
    </w:p>
    <w:p>
      <w:pPr>
        <w:pStyle w:val="0"/>
        <w:jc w:val="right"/>
      </w:pPr>
      <w:r>
        <w:rPr>
          <w:sz w:val="20"/>
        </w:rPr>
        <w:t xml:space="preserve">на 2019 - 2027 годы</w:t>
      </w:r>
    </w:p>
    <w:p>
      <w:pPr>
        <w:pStyle w:val="0"/>
        <w:jc w:val="both"/>
      </w:pPr>
      <w:r>
        <w:rPr>
          <w:sz w:val="20"/>
        </w:rPr>
      </w:r>
    </w:p>
    <w:bookmarkStart w:id="5639" w:name="P5639"/>
    <w:bookmarkEnd w:id="5639"/>
    <w:p>
      <w:pPr>
        <w:pStyle w:val="2"/>
        <w:jc w:val="center"/>
      </w:pPr>
      <w:r>
        <w:rPr>
          <w:sz w:val="20"/>
        </w:rPr>
        <w:t xml:space="preserve">Анализ рисков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Тверской области "Территориальное планирование,</w:t>
      </w:r>
    </w:p>
    <w:p>
      <w:pPr>
        <w:pStyle w:val="2"/>
        <w:jc w:val="center"/>
      </w:pPr>
      <w:r>
        <w:rPr>
          <w:sz w:val="20"/>
        </w:rPr>
        <w:t xml:space="preserve">градостроительство и архитектура в Тверской области"</w:t>
      </w:r>
    </w:p>
    <w:p>
      <w:pPr>
        <w:pStyle w:val="2"/>
        <w:jc w:val="center"/>
      </w:pPr>
      <w:r>
        <w:rPr>
          <w:sz w:val="20"/>
        </w:rPr>
        <w:t xml:space="preserve">на 2019 - 2027 годы и меры по их управлению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6" w:tooltip="Постановление Правительства Тверской области от 22.02.2023 N 59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, &quot;Характеристикой основных показателей государственной программы Тверской области &quot;Территориальное планирование, градостроительство и архитектура в Тверской области&quot; на 2019 - 20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Тверской области от 22.02.2023 N 59-пп)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309"/>
        <w:gridCol w:w="1531"/>
        <w:gridCol w:w="2098"/>
        <w:gridCol w:w="1247"/>
        <w:gridCol w:w="459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риска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Вероятность наступления (высокая, низкая)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Влияния риска на достижение цели государственной программы (высокое, низкое)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риска </w:t>
            </w:r>
            <w:hyperlink w:history="0" w:anchor="P5703" w:tooltip="&lt;*&gt; Группа рисков 1 - низкая вероятность наступления риска и низкое влияние риска на достижение целей государственной программы;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(1/2/3/4)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Меры по преодолению негативных последствий рисков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Изменение федерального и регионального законодательства в градостроительной и земельной сфере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проектов изменений и изменений федерального законодательства. Своевременная актуализации регионального законодательства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Опережающее развитие регионов-конкурентов по созданию благоприятной современной среды жизнедеятельности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и применение лучших практик в сфере создания комфортной среды проживания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в значительной части муниципалитетов квалифицированных архитекторов-градостроителей, способных обеспечить должную организацию работ по разработке комплекса градостроительной документации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Методическое содействие органам местного самоуправления. Формирование региональной системы подготовки и повышения квалификации кадров в сфере территориального планирования, градостроительства и архитектуры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финансовых средств в местных бюджетах и, как следствие, систематическое неисполнение полномочий в части разработки документов территориального планирования и градостроительного зонирования, местных нормативов градостроительного проектирования, проектов планировки территории; ведения информационной системы обеспечения градостроительной деятельности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Выделение субсидий из областного бюджета Тверской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Недостижение выполнения показателей целевых моделей "Получение разрешения на строительство и территориальное планирование" и "Постановка на кадастровый учет земельных участков и объектов недвижимого имущества" в установленные сроки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финансирования из областного бюджета Тверской области. Среднесрочное планирование административно-территориального преобразования муниципальных образований Тверской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Отраслевая закрытость исполнительных органов Тверской области; низкая ориентированность и мотивированность на межотраслевое сотрудничество в целях обеспечения эффективного комплексного развития территории области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обеспечение работы Градостроительного совета Тверской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3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7" w:tooltip="Постановление Правительства Тверской области от 22.02.2023 N 59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7 годы&quot;, &quot;Характеристикой основных показателей государственной программы Тверской области &quot;Территориальное планирование, градостроительство и архитектура в Тверской области&quot; на 2019 - 20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22.02.2023 N 59-пп)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Низкая вовлеченность граждан в проектирование и обустройство общественных пространств, недостаточное участие в принятии решений о развитии территорий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центра компетенций. Развитие интерактивных технологий вовлечения граждан в создание современной городской среды</w:t>
            </w:r>
          </w:p>
        </w:tc>
      </w:tr>
    </w:tbl>
    <w:p>
      <w:pPr>
        <w:sectPr>
          <w:headerReference w:type="default" r:id="rId91"/>
          <w:headerReference w:type="first" r:id="rId91"/>
          <w:footerReference w:type="default" r:id="rId92"/>
          <w:footerReference w:type="first" r:id="rId9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703" w:name="P5703"/>
    <w:bookmarkEnd w:id="57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Группа рисков 1 - низкая вероятность наступления риска и низкое влияние риска на достижение целей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группа рисков 2 - высокая вероятность наступления риска, но низкое влияние риска на достижение целей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группа рисков 3 - низкая вероятность наступления риска, но высокое влияние риска на достижение целей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группа рисков 4 - высокая вероятность наступления риска и высокое влияние риска на достижение целей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"Территориальное планирование, градостроительство</w:t>
      </w:r>
    </w:p>
    <w:p>
      <w:pPr>
        <w:pStyle w:val="0"/>
        <w:jc w:val="right"/>
      </w:pPr>
      <w:r>
        <w:rPr>
          <w:sz w:val="20"/>
        </w:rPr>
        <w:t xml:space="preserve">и архитектура в Тверской области"</w:t>
      </w:r>
    </w:p>
    <w:p>
      <w:pPr>
        <w:pStyle w:val="0"/>
        <w:jc w:val="right"/>
      </w:pPr>
      <w:r>
        <w:rPr>
          <w:sz w:val="20"/>
        </w:rPr>
        <w:t xml:space="preserve">на 2019 - 2024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Тверской области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Тверской области на обеспечение разработки генеральных</w:t>
      </w:r>
    </w:p>
    <w:p>
      <w:pPr>
        <w:pStyle w:val="2"/>
        <w:jc w:val="center"/>
      </w:pPr>
      <w:r>
        <w:rPr>
          <w:sz w:val="20"/>
        </w:rPr>
        <w:t xml:space="preserve">планов муниципальных образований Тверской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08" w:tooltip="Постановление Правительства Тверской области от 15.03.2021 N 127-пп &quot;О внесении изменений в Постановление Правительства Тверской области от 13.02.2019 N 57-пп&quot; (вместе с &quot;Характеристикой государственной программы Тверской области &quot;Территориальное планирование, градостроительство и архитектура в Тверской области&quot; на 2019 - 2024 годы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15.03.2021 N 127-пп.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Тверской области от 13.02.2019 N 57-пп</w:t>
            <w:br/>
            <w:t>(ред. от 05.05.2023)</w:t>
            <w:br/>
            <w:t>"О государственной программе 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Тверской области от 13.02.2019 N 57-пп</w:t>
            <w:br/>
            <w:t>(ред. от 05.05.2023)</w:t>
            <w:br/>
            <w:t>"О государственной программе 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58B26EAEDA7DDEA73D20A09A89D3A333E5AC0F21FD3180CEE18BAE9906C6CB969F2D04580F56C3824AE415BD09FB90EC1FD7B9AE06B7822DC3562w1MEK" TargetMode = "External"/>
	<Relationship Id="rId8" Type="http://schemas.openxmlformats.org/officeDocument/2006/relationships/hyperlink" Target="consultantplus://offline/ref=058B26EAEDA7DDEA73D20A09A89D3A333E5AC0F21FD4100AE318BAE9906C6CB969F2D04580F56C3824AE415BD09FB90EC1FD7B9AE06B7822DC3562w1MEK" TargetMode = "External"/>
	<Relationship Id="rId9" Type="http://schemas.openxmlformats.org/officeDocument/2006/relationships/hyperlink" Target="consultantplus://offline/ref=058B26EAEDA7DDEA73D20A09A89D3A333E5AC0F217D2110DE814E7E3983560BB6EFD8F5287BC603924AE415EDEC0BC1BD0A57799FC757E3AC037601FwDM8K" TargetMode = "External"/>
	<Relationship Id="rId10" Type="http://schemas.openxmlformats.org/officeDocument/2006/relationships/hyperlink" Target="consultantplus://offline/ref=058B26EAEDA7DDEA73D20A09A89D3A333E5AC0F217D21007EF15E7E3983560BB6EFD8F5287BC603924AE415EDEC0BC1BD0A57799FC757E3AC037601FwDM8K" TargetMode = "External"/>
	<Relationship Id="rId11" Type="http://schemas.openxmlformats.org/officeDocument/2006/relationships/hyperlink" Target="consultantplus://offline/ref=058B26EAEDA7DDEA73D20A09A89D3A333E5AC0F217D2160DEE1AE7E3983560BB6EFD8F5287BC603924AE415EDEC0BC1BD0A57799FC757E3AC037601FwDM8K" TargetMode = "External"/>
	<Relationship Id="rId12" Type="http://schemas.openxmlformats.org/officeDocument/2006/relationships/hyperlink" Target="consultantplus://offline/ref=058B26EAEDA7DDEA73D20A09A89D3A333E5AC0F217D2190AEA1AE7E3983560BB6EFD8F5287BC603924AE415EDEC0BC1BD0A57799FC757E3AC037601FwDM8K" TargetMode = "External"/>
	<Relationship Id="rId13" Type="http://schemas.openxmlformats.org/officeDocument/2006/relationships/hyperlink" Target="consultantplus://offline/ref=058B26EAEDA7DDEA73D20A09A89D3A333E5AC0F217D31106ED16E7E3983560BB6EFD8F5287BC603924AE415EDEC0BC1BD0A57799FC757E3AC037601FwDM8K" TargetMode = "External"/>
	<Relationship Id="rId14" Type="http://schemas.openxmlformats.org/officeDocument/2006/relationships/hyperlink" Target="consultantplus://offline/ref=058B26EAEDA7DDEA73D20A09A89D3A333E5AC0F217D3150CEB1BE7E3983560BB6EFD8F5287BC603924AE415EDEC0BC1BD0A57799FC757E3AC037601FwDM8K" TargetMode = "External"/>
	<Relationship Id="rId15" Type="http://schemas.openxmlformats.org/officeDocument/2006/relationships/hyperlink" Target="consultantplus://offline/ref=058B26EAEDA7DDEA73D20A09A89D3A333E5AC0F217D3140FED11E7E3983560BB6EFD8F5287BC603924AE415EDEC0BC1BD0A57799FC757E3AC037601FwDM8K" TargetMode = "External"/>
	<Relationship Id="rId16" Type="http://schemas.openxmlformats.org/officeDocument/2006/relationships/hyperlink" Target="consultantplus://offline/ref=058B26EAEDA7DDEA73D20A09A89D3A333E5AC0F217D3170DE810E7E3983560BB6EFD8F5287BC603924AE415EDEC0BC1BD0A57799FC757E3AC037601FwDM8K" TargetMode = "External"/>
	<Relationship Id="rId17" Type="http://schemas.openxmlformats.org/officeDocument/2006/relationships/hyperlink" Target="consultantplus://offline/ref=058B26EAEDA7DDEA73D21404BEF1603D3C529CFD15D21A58B647E1B4C76566EE2EBD8907C4FB6F3025A5150F9F9EE54B96EE7A9EE0697E3EwDMDK" TargetMode = "External"/>
	<Relationship Id="rId18" Type="http://schemas.openxmlformats.org/officeDocument/2006/relationships/hyperlink" Target="consultantplus://offline/ref=058B26EAEDA7DDEA73D20A09A89D3A333E5AC0F217D31206EE1BE7E3983560BB6EFD8F5287BC603924AF415EDFC0BC1BD0A57799FC757E3AC037601FwDM8K" TargetMode = "External"/>
	<Relationship Id="rId19" Type="http://schemas.openxmlformats.org/officeDocument/2006/relationships/hyperlink" Target="consultantplus://offline/ref=058B26EAEDA7DDEA73D20A09A89D3A333E5AC0F217D3140FED11E7E3983560BB6EFD8F5287BC603924AE415EDDC0BC1BD0A57799FC757E3AC037601FwDM8K" TargetMode = "External"/>
	<Relationship Id="rId20" Type="http://schemas.openxmlformats.org/officeDocument/2006/relationships/hyperlink" Target="consultantplus://offline/ref=058B26EAEDA7DDEA73D20A09A89D3A333E5AC0F217D3170DE810E7E3983560BB6EFD8F5287BC603924AE415EDDC0BC1BD0A57799FC757E3AC037601FwDM8K" TargetMode = "External"/>
	<Relationship Id="rId21" Type="http://schemas.openxmlformats.org/officeDocument/2006/relationships/hyperlink" Target="consultantplus://offline/ref=058B26EAEDA7DDEA73D20A09A89D3A333E5AC0F21FD3180CEE18BAE9906C6CB969F2D04580F56C3824AE415BD09FB90EC1FD7B9AE06B7822DC3562w1MEK" TargetMode = "External"/>
	<Relationship Id="rId22" Type="http://schemas.openxmlformats.org/officeDocument/2006/relationships/hyperlink" Target="consultantplus://offline/ref=058B26EAEDA7DDEA73D20A09A89D3A333E5AC0F21FD4100AE318BAE9906C6CB969F2D04580F56C3824AE415BD09FB90EC1FD7B9AE06B7822DC3562w1MEK" TargetMode = "External"/>
	<Relationship Id="rId23" Type="http://schemas.openxmlformats.org/officeDocument/2006/relationships/hyperlink" Target="consultantplus://offline/ref=058B26EAEDA7DDEA73D20A09A89D3A333E5AC0F217D2110DE814E7E3983560BB6EFD8F5287BC603924AE415EDEC0BC1BD0A57799FC757E3AC037601FwDM8K" TargetMode = "External"/>
	<Relationship Id="rId24" Type="http://schemas.openxmlformats.org/officeDocument/2006/relationships/hyperlink" Target="consultantplus://offline/ref=058B26EAEDA7DDEA73D20A09A89D3A333E5AC0F217D21007EF15E7E3983560BB6EFD8F5287BC603924AE415EDEC0BC1BD0A57799FC757E3AC037601FwDM8K" TargetMode = "External"/>
	<Relationship Id="rId25" Type="http://schemas.openxmlformats.org/officeDocument/2006/relationships/hyperlink" Target="consultantplus://offline/ref=058B26EAEDA7DDEA73D20A09A89D3A333E5AC0F217D2160DEE1AE7E3983560BB6EFD8F5287BC603924AE415EDEC0BC1BD0A57799FC757E3AC037601FwDM8K" TargetMode = "External"/>
	<Relationship Id="rId26" Type="http://schemas.openxmlformats.org/officeDocument/2006/relationships/hyperlink" Target="consultantplus://offline/ref=058B26EAEDA7DDEA73D20A09A89D3A333E5AC0F217D2190AEA1AE7E3983560BB6EFD8F5287BC603924AE415EDEC0BC1BD0A57799FC757E3AC037601FwDM8K" TargetMode = "External"/>
	<Relationship Id="rId27" Type="http://schemas.openxmlformats.org/officeDocument/2006/relationships/hyperlink" Target="consultantplus://offline/ref=058B26EAEDA7DDEA73D20A09A89D3A333E5AC0F217D31106ED16E7E3983560BB6EFD8F5287BC603924AE415EDEC0BC1BD0A57799FC757E3AC037601FwDM8K" TargetMode = "External"/>
	<Relationship Id="rId28" Type="http://schemas.openxmlformats.org/officeDocument/2006/relationships/hyperlink" Target="consultantplus://offline/ref=058B26EAEDA7DDEA73D20A09A89D3A333E5AC0F217D3150CEB1BE7E3983560BB6EFD8F5287BC603924AE415EDEC0BC1BD0A57799FC757E3AC037601FwDM8K" TargetMode = "External"/>
	<Relationship Id="rId29" Type="http://schemas.openxmlformats.org/officeDocument/2006/relationships/hyperlink" Target="consultantplus://offline/ref=058B26EAEDA7DDEA73D20A09A89D3A333E5AC0F217D3140FED11E7E3983560BB6EFD8F5287BC603924AE415EDCC0BC1BD0A57799FC757E3AC037601FwDM8K" TargetMode = "External"/>
	<Relationship Id="rId30" Type="http://schemas.openxmlformats.org/officeDocument/2006/relationships/hyperlink" Target="consultantplus://offline/ref=058B26EAEDA7DDEA73D20A09A89D3A333E5AC0F217D3170DE810E7E3983560BB6EFD8F5287BC603924AE415FDBC0BC1BD0A57799FC757E3AC037601FwDM8K" TargetMode = "External"/>
	<Relationship Id="rId31" Type="http://schemas.openxmlformats.org/officeDocument/2006/relationships/hyperlink" Target="consultantplus://offline/ref=058B26EAEDA7DDEA73D20A09A89D3A333E5AC0F217D3140FED11E7E3983560BB6EFD8F5287BC603924AE415ED2C0BC1BD0A57799FC757E3AC037601FwDM8K" TargetMode = "External"/>
	<Relationship Id="rId32" Type="http://schemas.openxmlformats.org/officeDocument/2006/relationships/hyperlink" Target="consultantplus://offline/ref=058B26EAEDA7DDEA73D20A09A89D3A333E5AC0F217D3170DE810E7E3983560BB6EFD8F5287BC603924AE415FDAC0BC1BD0A57799FC757E3AC037601FwDM8K" TargetMode = "External"/>
	<Relationship Id="rId33" Type="http://schemas.openxmlformats.org/officeDocument/2006/relationships/hyperlink" Target="consultantplus://offline/ref=058B26EAEDA7DDEA73D20A09A89D3A333E5AC0F217D3170DE810E7E3983560BB6EFD8F5287BC603924AE415CDBC0BC1BD0A57799FC757E3AC037601FwDM8K" TargetMode = "External"/>
	<Relationship Id="rId34" Type="http://schemas.openxmlformats.org/officeDocument/2006/relationships/hyperlink" Target="consultantplus://offline/ref=058B26EAEDA7DDEA73D20A09A89D3A333E5AC0F217D3170DE810E7E3983560BB6EFD8F5287BC603924AE415DDBC0BC1BD0A57799FC757E3AC037601FwDM8K" TargetMode = "External"/>
	<Relationship Id="rId35" Type="http://schemas.openxmlformats.org/officeDocument/2006/relationships/hyperlink" Target="consultantplus://offline/ref=058B26EAEDA7DDEA73D20A09A89D3A333E5AC0F217D3170DE810E7E3983560BB6EFD8F5287BC603924AE415BD9C0BC1BD0A57799FC757E3AC037601FwDM8K" TargetMode = "External"/>
	<Relationship Id="rId36" Type="http://schemas.openxmlformats.org/officeDocument/2006/relationships/hyperlink" Target="consultantplus://offline/ref=058B26EAEDA7DDEA73D20A09A89D3A333E5AC0F217D3140FED11E7E3983560BB6EFD8F5287BC603924AE4159DDC0BC1BD0A57799FC757E3AC037601FwDM8K" TargetMode = "External"/>
	<Relationship Id="rId37" Type="http://schemas.openxmlformats.org/officeDocument/2006/relationships/hyperlink" Target="consultantplus://offline/ref=058B26EAEDA7DDEA73D20A09A89D3A333E5AC0F217D3170DE810E7E3983560BB6EFD8F5287BC603924AE4156D9C0BC1BD0A57799FC757E3AC037601FwDM8K" TargetMode = "External"/>
	<Relationship Id="rId38" Type="http://schemas.openxmlformats.org/officeDocument/2006/relationships/hyperlink" Target="consultantplus://offline/ref=058B26EAEDA7DDEA73D20A09A89D3A333E5AC0F217D3170DE810E7E3983560BB6EFD8F5287BC603924AE4156D9C0BC1BD0A57799FC757E3AC037601FwDM8K" TargetMode = "External"/>
	<Relationship Id="rId39" Type="http://schemas.openxmlformats.org/officeDocument/2006/relationships/hyperlink" Target="consultantplus://offline/ref=058B26EAEDA7DDEA73D20A09A89D3A333E5AC0F217D3140FED11E7E3983560BB6EFD8F5287BC603924AE4059DCC0BC1BD0A57799FC757E3AC037601FwDM8K" TargetMode = "External"/>
	<Relationship Id="rId40" Type="http://schemas.openxmlformats.org/officeDocument/2006/relationships/hyperlink" Target="consultantplus://offline/ref=058B26EAEDA7DDEA73D21404BEF1603D3B5496FF14D41A58B647E1B4C76566EE3CBDD10BC5FA733822B0435ED9wCM8K" TargetMode = "External"/>
	<Relationship Id="rId41" Type="http://schemas.openxmlformats.org/officeDocument/2006/relationships/hyperlink" Target="consultantplus://offline/ref=058B26EAEDA7DDEA73D21404BEF1603D3C5598FE1FD51A58B647E1B4C76566EE3CBDD10BC5FA733822B0435ED9wCM8K" TargetMode = "External"/>
	<Relationship Id="rId42" Type="http://schemas.openxmlformats.org/officeDocument/2006/relationships/hyperlink" Target="consultantplus://offline/ref=058B26EAEDA7DDEA73D21404BEF1603D3C5598FE1FD71A58B647E1B4C76566EE3CBDD10BC5FA733822B0435ED9wCM8K" TargetMode = "External"/>
	<Relationship Id="rId43" Type="http://schemas.openxmlformats.org/officeDocument/2006/relationships/hyperlink" Target="consultantplus://offline/ref=058B26EAEDA7DDEA73D21404BEF1603D3C5596FE1FD51A58B647E1B4C76566EE3CBDD10BC5FA733822B0435ED9wCM8K" TargetMode = "External"/>
	<Relationship Id="rId44" Type="http://schemas.openxmlformats.org/officeDocument/2006/relationships/hyperlink" Target="consultantplus://offline/ref=058B26EAEDA7DDEA73D21404BEF1603D3C5598FE11D11A58B647E1B4C76566EE3CBDD10BC5FA733822B0435ED9wCM8K" TargetMode = "External"/>
	<Relationship Id="rId45" Type="http://schemas.openxmlformats.org/officeDocument/2006/relationships/hyperlink" Target="consultantplus://offline/ref=058B26EAEDA7DDEA73D21404BEF1603D3C5397F813DB1A58B647E1B4C76566EE2EBD8907C4F86D3920A5150F9F9EE54B96EE7A9EE0697E3EwDMDK" TargetMode = "External"/>
	<Relationship Id="rId46" Type="http://schemas.openxmlformats.org/officeDocument/2006/relationships/hyperlink" Target="consultantplus://offline/ref=058B26EAEDA7DDEA73D21404BEF1603D3C5397F813DB1A58B647E1B4C76566EE2EBD8907C4F86E3E21A5150F9F9EE54B96EE7A9EE0697E3EwDMDK" TargetMode = "External"/>
	<Relationship Id="rId47" Type="http://schemas.openxmlformats.org/officeDocument/2006/relationships/hyperlink" Target="consultantplus://offline/ref=058B26EAEDA7DDEA73D21404BEF1603D395898F91FD21A58B647E1B4C76566EE2EBD8907C4F86D3925A5150F9F9EE54B96EE7A9EE0697E3EwDMDK" TargetMode = "External"/>
	<Relationship Id="rId48" Type="http://schemas.openxmlformats.org/officeDocument/2006/relationships/hyperlink" Target="consultantplus://offline/ref=058B26EAEDA7DDEA73D20A09A89D3A333E5AC0F21FD3180CEE18BAE9906C6CB969F2D04580F56C3824AE405ED09FB90EC1FD7B9AE06B7822DC3562w1MEK" TargetMode = "External"/>
	<Relationship Id="rId49" Type="http://schemas.openxmlformats.org/officeDocument/2006/relationships/hyperlink" Target="consultantplus://offline/ref=058B26EAEDA7DDEA73D20A09A89D3A333E5AC0F21FD4100AE318BAE9906C6CB969F2D04580F56C3824AF4158D09FB90EC1FD7B9AE06B7822DC3562w1MEK" TargetMode = "External"/>
	<Relationship Id="rId50" Type="http://schemas.openxmlformats.org/officeDocument/2006/relationships/hyperlink" Target="consultantplus://offline/ref=058B26EAEDA7DDEA73D20A09A89D3A333E5AC0F217D3140FED11E7E3983560BB6EFD8F5287BC603924AE4059DDC0BC1BD0A57799FC757E3AC037601FwDM8K" TargetMode = "External"/>
	<Relationship Id="rId51" Type="http://schemas.openxmlformats.org/officeDocument/2006/relationships/hyperlink" Target="consultantplus://offline/ref=058B26EAEDA7DDEA73D20A09A89D3A333E5AC0F217D3140FED11E7E3983560BB6EFD8F5287BC603924AE4059DDC0BC1BD0A57799FC757E3AC037601FwDM8K" TargetMode = "External"/>
	<Relationship Id="rId52" Type="http://schemas.openxmlformats.org/officeDocument/2006/relationships/hyperlink" Target="consultantplus://offline/ref=058B26EAEDA7DDEA73D20A09A89D3A333E5AC0F217D3140FED11E7E3983560BB6EFD8F5287BC603924AE4059DDC0BC1BD0A57799FC757E3AC037601FwDM8K" TargetMode = "External"/>
	<Relationship Id="rId53" Type="http://schemas.openxmlformats.org/officeDocument/2006/relationships/hyperlink" Target="consultantplus://offline/ref=058B26EAEDA7DDEA73D20A09A89D3A333E5AC0F21FD6130BEF18BAE9906C6CB969F2D04580F56C3824A64457D09FB90EC1FD7B9AE06B7822DC3562w1MEK" TargetMode = "External"/>
	<Relationship Id="rId54" Type="http://schemas.openxmlformats.org/officeDocument/2006/relationships/hyperlink" Target="consultantplus://offline/ref=058B26EAEDA7DDEA73D20A09A89D3A333E5AC0F217D3170DE810E7E3983560BB6EFD8F5287BC603924AE4058DFC0BC1BD0A57799FC757E3AC037601FwDM8K" TargetMode = "External"/>
	<Relationship Id="rId55" Type="http://schemas.openxmlformats.org/officeDocument/2006/relationships/hyperlink" Target="consultantplus://offline/ref=058B26EAEDA7DDEA73D20A09A89D3A333E5AC0F217D3170DE810E7E3983560BB6EFD8F5287BC603924AE4058DFC0BC1BD0A57799FC757E3AC037601FwDM8K" TargetMode = "External"/>
	<Relationship Id="rId56" Type="http://schemas.openxmlformats.org/officeDocument/2006/relationships/hyperlink" Target="consultantplus://offline/ref=058B26EAEDA7DDEA73D20A09A89D3A333E5AC0F217D3170DE810E7E3983560BB6EFD8F5287BC603924AE4058DFC0BC1BD0A57799FC757E3AC037601FwDM8K" TargetMode = "External"/>
	<Relationship Id="rId57" Type="http://schemas.openxmlformats.org/officeDocument/2006/relationships/hyperlink" Target="consultantplus://offline/ref=058B26EAEDA7DDEA73D20A09A89D3A333E5AC0F21FD6130BEF18BAE9906C6CB969F2D04580F56C3826AB475BD09FB90EC1FD7B9AE06B7822DC3562w1MEK" TargetMode = "External"/>
	<Relationship Id="rId58" Type="http://schemas.openxmlformats.org/officeDocument/2006/relationships/hyperlink" Target="consultantplus://offline/ref=058B26EAEDA7DDEA73D20A09A89D3A333E5AC0F217D3170DE810E7E3983560BB6EFD8F5287BC603924AE4058DFC0BC1BD0A57799FC757E3AC037601FwDM8K" TargetMode = "External"/>
	<Relationship Id="rId59" Type="http://schemas.openxmlformats.org/officeDocument/2006/relationships/hyperlink" Target="consultantplus://offline/ref=058B26EAEDA7DDEA73D20A09A89D3A333E5AC0F217D3170DE810E7E3983560BB6EFD8F5287BC603924AE4058DFC0BC1BD0A57799FC757E3AC037601FwDM8K" TargetMode = "External"/>
	<Relationship Id="rId60" Type="http://schemas.openxmlformats.org/officeDocument/2006/relationships/hyperlink" Target="consultantplus://offline/ref=058B26EAEDA7DDEA73D20A09A89D3A333E5AC0F217D3170DE810E7E3983560BB6EFD8F5287BC603924AE4058DFC0BC1BD0A57799FC757E3AC037601FwDM8K" TargetMode = "External"/>
	<Relationship Id="rId61" Type="http://schemas.openxmlformats.org/officeDocument/2006/relationships/hyperlink" Target="consultantplus://offline/ref=058B26EAEDA7DDEA73D20A09A89D3A333E5AC0F217D3170DE810E7E3983560BB6EFD8F5287BC603924AE4058DFC0BC1BD0A57799FC757E3AC037601FwDM8K" TargetMode = "External"/>
	<Relationship Id="rId62" Type="http://schemas.openxmlformats.org/officeDocument/2006/relationships/hyperlink" Target="consultantplus://offline/ref=058B26EAEDA7DDEA73D20A09A89D3A333E5AC0F217D3140FED11E7E3983560BB6EFD8F5287BC603924AE4059DDC0BC1BD0A57799FC757E3AC037601FwDM8K" TargetMode = "External"/>
	<Relationship Id="rId63" Type="http://schemas.openxmlformats.org/officeDocument/2006/relationships/hyperlink" Target="consultantplus://offline/ref=058B26EAEDA7DDEA73D20A09A89D3A333E5AC0F217D3170DE810E7E3983560BB6EFD8F5287BC603924AE4058DFC0BC1BD0A57799FC757E3AC037601FwDM8K" TargetMode = "External"/>
	<Relationship Id="rId64" Type="http://schemas.openxmlformats.org/officeDocument/2006/relationships/hyperlink" Target="consultantplus://offline/ref=058B26EAEDA7DDEA73D20A09A89D3A333E5AC0F217D3170DE810E7E3983560BB6EFD8F5287BC603924AE4058DFC0BC1BD0A57799FC757E3AC037601FwDM8K" TargetMode = "External"/>
	<Relationship Id="rId65" Type="http://schemas.openxmlformats.org/officeDocument/2006/relationships/hyperlink" Target="consultantplus://offline/ref=058B26EAEDA7DDEA73D20A09A89D3A333E5AC0F217D3170DE810E7E3983560BB6EFD8F5287BC603924AE4058DFC0BC1BD0A57799FC757E3AC037601FwDM8K" TargetMode = "External"/>
	<Relationship Id="rId66" Type="http://schemas.openxmlformats.org/officeDocument/2006/relationships/hyperlink" Target="consultantplus://offline/ref=058B26EAEDA7DDEA73D20A09A89D3A333E5AC0F217D3170DE810E7E3983560BB6EFD8F5287BC603924AE4058DFC0BC1BD0A57799FC757E3AC037601FwDM8K" TargetMode = "External"/>
	<Relationship Id="rId67" Type="http://schemas.openxmlformats.org/officeDocument/2006/relationships/hyperlink" Target="consultantplus://offline/ref=058B26EAEDA7DDEA73D20A09A89D3A333E5AC0F217D3170DE810E7E3983560BB6EFD8F5287BC603924AE4058DFC0BC1BD0A57799FC757E3AC037601FwDM8K" TargetMode = "External"/>
	<Relationship Id="rId68" Type="http://schemas.openxmlformats.org/officeDocument/2006/relationships/hyperlink" Target="consultantplus://offline/ref=058B26EAEDA7DDEA73D20A09A89D3A333E5AC0F21FD6130BEF18BAE9906C6CB969F2D04580F56C3826A84056D09FB90EC1FD7B9AE06B7822DC3562w1MEK" TargetMode = "External"/>
	<Relationship Id="rId69" Type="http://schemas.openxmlformats.org/officeDocument/2006/relationships/hyperlink" Target="consultantplus://offline/ref=058B26EAEDA7DDEA73D20A09A89D3A333E5AC0F217D3170DE810E7E3983560BB6EFD8F5287BC603924AE4058DFC0BC1BD0A57799FC757E3AC037601FwDM8K" TargetMode = "External"/>
	<Relationship Id="rId70" Type="http://schemas.openxmlformats.org/officeDocument/2006/relationships/hyperlink" Target="consultantplus://offline/ref=058B26EAEDA7DDEA73D20A09A89D3A333E5AC0F217D3170DE810E7E3983560BB6EFD8F5287BC603924AE4058DFC0BC1BD0A57799FC757E3AC037601FwDM8K" TargetMode = "External"/>
	<Relationship Id="rId71" Type="http://schemas.openxmlformats.org/officeDocument/2006/relationships/hyperlink" Target="consultantplus://offline/ref=058B26EAEDA7DDEA73D20A09A89D3A333E5AC0F217D3170DE810E7E3983560BB6EFD8F5287BC603924AE4058DFC0BC1BD0A57799FC757E3AC037601FwDM8K" TargetMode = "External"/>
	<Relationship Id="rId72" Type="http://schemas.openxmlformats.org/officeDocument/2006/relationships/hyperlink" Target="consultantplus://offline/ref=058B26EAEDA7DDEA73D20A09A89D3A333E5AC0F21FD6130BEF18BAE9906C6CB969F2D04580F56C3827AA415FD09FB90EC1FD7B9AE06B7822DC3562w1MEK" TargetMode = "External"/>
	<Relationship Id="rId73" Type="http://schemas.openxmlformats.org/officeDocument/2006/relationships/hyperlink" Target="consultantplus://offline/ref=058B26EAEDA7DDEA73D20A09A89D3A333E5AC0F217D3170DE810E7E3983560BB6EFD8F5287BC603924AE4058DFC0BC1BD0A57799FC757E3AC037601FwDM8K" TargetMode = "External"/>
	<Relationship Id="rId74" Type="http://schemas.openxmlformats.org/officeDocument/2006/relationships/hyperlink" Target="consultantplus://offline/ref=058B26EAEDA7DDEA73D20A09A89D3A333E5AC0F217D3170DE810E7E3983560BB6EFD8F5287BC603924AE4058DFC0BC1BD0A57799FC757E3AC037601FwDM8K" TargetMode = "External"/>
	<Relationship Id="rId75" Type="http://schemas.openxmlformats.org/officeDocument/2006/relationships/hyperlink" Target="consultantplus://offline/ref=058B26EAEDA7DDEA73D20A09A89D3A333E5AC0F21FD6130BEF18BAE9906C6CB969F2D04580F56C3825AE4759D09FB90EC1FD7B9AE06B7822DC3562w1MEK" TargetMode = "External"/>
	<Relationship Id="rId76" Type="http://schemas.openxmlformats.org/officeDocument/2006/relationships/hyperlink" Target="consultantplus://offline/ref=058B26EAEDA7DDEA73D20A09A89D3A333E5AC0F217D3170DE810E7E3983560BB6EFD8F5287BC603924AE4058DFC0BC1BD0A57799FC757E3AC037601FwDM8K" TargetMode = "External"/>
	<Relationship Id="rId77" Type="http://schemas.openxmlformats.org/officeDocument/2006/relationships/hyperlink" Target="consultantplus://offline/ref=058B26EAEDA7DDEA73D20A09A89D3A333E5AC0F217D3170DE810E7E3983560BB6EFD8F5287BC603924AE4058DFC0BC1BD0A57799FC757E3AC037601FwDM8K" TargetMode = "External"/>
	<Relationship Id="rId78" Type="http://schemas.openxmlformats.org/officeDocument/2006/relationships/hyperlink" Target="consultantplus://offline/ref=058B26EAEDA7DDEA73D20A09A89D3A333E5AC0F217D3170DE810E7E3983560BB6EFD8F5287BC603924AE4058DFC0BC1BD0A57799FC757E3AC037601FwDM8K" TargetMode = "External"/>
	<Relationship Id="rId79" Type="http://schemas.openxmlformats.org/officeDocument/2006/relationships/hyperlink" Target="consultantplus://offline/ref=058B26EAEDA7DDEA73D20A09A89D3A333E5AC0F21FD3180CEE18BAE9906C6CB969F2D04580F56C3824AE405CD09FB90EC1FD7B9AE06B7822DC3562w1MEK" TargetMode = "External"/>
	<Relationship Id="rId80" Type="http://schemas.openxmlformats.org/officeDocument/2006/relationships/hyperlink" Target="consultantplus://offline/ref=058B26EAEDA7DDEA73D20A09A89D3A333E5AC0F217D3170DE810E7E3983560BB6EFD8F5287BC603924AE4058DDC0BC1BD0A57799FC757E3AC037601FwDM8K" TargetMode = "External"/>
	<Relationship Id="rId81" Type="http://schemas.openxmlformats.org/officeDocument/2006/relationships/hyperlink" Target="consultantplus://offline/ref=058B26EAEDA7DDEA73D20A09A89D3A333E5AC0F217D3140FED11E7E3983560BB6EFD8F5287BC603924AE4059DDC0BC1BD0A57799FC757E3AC037601FwDM8K" TargetMode = "External"/>
	<Relationship Id="rId82" Type="http://schemas.openxmlformats.org/officeDocument/2006/relationships/hyperlink" Target="consultantplus://offline/ref=058B26EAEDA7DDEA73D20A09A89D3A333E5AC0F217D3170DE810E7E3983560BB6EFD8F5287BC603924AE4058D3C0BC1BD0A57799FC757E3AC037601FwDM8K" TargetMode = "External"/>
	<Relationship Id="rId83" Type="http://schemas.openxmlformats.org/officeDocument/2006/relationships/hyperlink" Target="consultantplus://offline/ref=058B26EAEDA7DDEA73D20A09A89D3A333E5AC0F217D3140FED11E7E3983560BB6EFD8F5287BC603924AE4059DDC0BC1BD0A57799FC757E3AC037601FwDM8K" TargetMode = "External"/>
	<Relationship Id="rId84" Type="http://schemas.openxmlformats.org/officeDocument/2006/relationships/hyperlink" Target="consultantplus://offline/ref=058B26EAEDA7DDEA73D20A09A89D3A333E5AC0F217D3170DE810E7E3983560BB6EFD8F5287BC603924AE4058D3C0BC1BD0A57799FC757E3AC037601FwDM8K" TargetMode = "External"/>
	<Relationship Id="rId85" Type="http://schemas.openxmlformats.org/officeDocument/2006/relationships/hyperlink" Target="consultantplus://offline/ref=058B26EAEDA7DDEA73D20A09A89D3A333E5AC0F217D3170DE810E7E3983560BB6EFD8F5287BC603924AE4059DBC0BC1BD0A57799FC757E3AC037601FwDM8K" TargetMode = "External"/>
	<Relationship Id="rId86" Type="http://schemas.openxmlformats.org/officeDocument/2006/relationships/hyperlink" Target="consultantplus://offline/ref=058B26EAEDA7DDEA73D20A09A89D3A333E5AC0F217D3170DE810E7E3983560BB6EFD8F5287BC603924AE4059D9C0BC1BD0A57799FC757E3AC037601FwDM8K" TargetMode = "External"/>
	<Relationship Id="rId87" Type="http://schemas.openxmlformats.org/officeDocument/2006/relationships/hyperlink" Target="consultantplus://offline/ref=058B26EAEDA7DDEA73D20A09A89D3A333E5AC0F217D21007EF15E7E3983560BB6EFD8F5287BC603924AE405FDDC0BC1BD0A57799FC757E3AC037601FwDM8K" TargetMode = "External"/>
	<Relationship Id="rId88" Type="http://schemas.openxmlformats.org/officeDocument/2006/relationships/hyperlink" Target="consultantplus://offline/ref=058B26EAEDA7DDEA73D20A09A89D3A333E5AC0F217D3170DE810E7E3983560BB6EFD8F5287BC603924AE4059DFC0BC1BD0A57799FC757E3AC037601FwDM8K" TargetMode = "External"/>
	<Relationship Id="rId89" Type="http://schemas.openxmlformats.org/officeDocument/2006/relationships/hyperlink" Target="consultantplus://offline/ref=058B26EAEDA7DDEA73D20A09A89D3A333E5AC0F217D3170DE810E7E3983560BB6EFD8F5287BC603924AE4059DDC0BC1BD0A57799FC757E3AC037601FwDM8K" TargetMode = "External"/>
	<Relationship Id="rId90" Type="http://schemas.openxmlformats.org/officeDocument/2006/relationships/hyperlink" Target="consultantplus://offline/ref=058B26EAEDA7DDEA73D20A09A89D3A333E5AC0F217D3170DE810E7E3983560BB6EFD8F5287BC603924AE4059DCC0BC1BD0A57799FC757E3AC037601FwDM8K" TargetMode = "External"/>
	<Relationship Id="rId91" Type="http://schemas.openxmlformats.org/officeDocument/2006/relationships/header" Target="header2.xml"/>
	<Relationship Id="rId92" Type="http://schemas.openxmlformats.org/officeDocument/2006/relationships/footer" Target="footer2.xml"/>
	<Relationship Id="rId93" Type="http://schemas.openxmlformats.org/officeDocument/2006/relationships/hyperlink" Target="consultantplus://offline/ref=058B26EAEDA7DDEA73D20A09A89D3A333E5AC0F217D3140FED11E7E3983560BB6EFD8F5287BC603924AE4059D2C0BC1BD0A57799FC757E3AC037601FwDM8K" TargetMode = "External"/>
	<Relationship Id="rId94" Type="http://schemas.openxmlformats.org/officeDocument/2006/relationships/hyperlink" Target="consultantplus://offline/ref=058B26EAEDA7DDEA73D20A09A89D3A333E5AC0F217D3170DE810E7E3983560BB6EFD8F5287BC603924AE4059D3C0BC1BD0A57799FC757E3AC037601FwDM8K" TargetMode = "External"/>
	<Relationship Id="rId95" Type="http://schemas.openxmlformats.org/officeDocument/2006/relationships/hyperlink" Target="consultantplus://offline/ref=058B26EAEDA7DDEA73D20A09A89D3A333E5AC0F217D3170DE810E7E3983560BB6EFD8F5287BC603924AE4059D3C0BC1BD0A57799FC757E3AC037601FwDM8K" TargetMode = "External"/>
	<Relationship Id="rId96" Type="http://schemas.openxmlformats.org/officeDocument/2006/relationships/hyperlink" Target="consultantplus://offline/ref=058B26EAEDA7DDEA73D20A09A89D3A333E5AC0F217D3170DE810E7E3983560BB6EFD8F5287BC603924AE4059D3C0BC1BD0A57799FC757E3AC037601FwDM8K" TargetMode = "External"/>
	<Relationship Id="rId97" Type="http://schemas.openxmlformats.org/officeDocument/2006/relationships/hyperlink" Target="consultantplus://offline/ref=058B26EAEDA7DDEA73D20A09A89D3A333E5AC0F217D3170DE810E7E3983560BB6EFD8F5287BC603924AE4059D3C0BC1BD0A57799FC757E3AC037601FwDM8K" TargetMode = "External"/>
	<Relationship Id="rId98" Type="http://schemas.openxmlformats.org/officeDocument/2006/relationships/hyperlink" Target="consultantplus://offline/ref=058B26EAEDA7DDEA73D20A09A89D3A333E5AC0F217D3170DE810E7E3983560BB6EFD8F5287BC603924AE4059D3C0BC1BD0A57799FC757E3AC037601FwDM8K" TargetMode = "External"/>
	<Relationship Id="rId99" Type="http://schemas.openxmlformats.org/officeDocument/2006/relationships/hyperlink" Target="consultantplus://offline/ref=058B26EAEDA7DDEA73D20A09A89D3A333E5AC0F217D3170DE810E7E3983560BB6EFD8F5287BC603924AE4059D3C0BC1BD0A57799FC757E3AC037601FwDM8K" TargetMode = "External"/>
	<Relationship Id="rId100" Type="http://schemas.openxmlformats.org/officeDocument/2006/relationships/hyperlink" Target="consultantplus://offline/ref=058B26EAEDA7DDEA73D20A09A89D3A333E5AC0F217D3170DE810E7E3983560BB6EFD8F5287BC603924AE4059D3C0BC1BD0A57799FC757E3AC037601FwDM8K" TargetMode = "External"/>
	<Relationship Id="rId101" Type="http://schemas.openxmlformats.org/officeDocument/2006/relationships/hyperlink" Target="consultantplus://offline/ref=058B26EAEDA7DDEA73D20A09A89D3A333E5AC0F217D3170DE810E7E3983560BB6EFD8F5287BC603924AE4059D3C0BC1BD0A57799FC757E3AC037601FwDM8K" TargetMode = "External"/>
	<Relationship Id="rId102" Type="http://schemas.openxmlformats.org/officeDocument/2006/relationships/hyperlink" Target="consultantplus://offline/ref=058B26EAEDA7DDEA73D20A09A89D3A333E5AC0F217D3170DE810E7E3983560BB6EFD8F5287BC603924AE4059D3C0BC1BD0A57799FC757E3AC037601FwDM8K" TargetMode = "External"/>
	<Relationship Id="rId103" Type="http://schemas.openxmlformats.org/officeDocument/2006/relationships/hyperlink" Target="consultantplus://offline/ref=058B26EAEDA7DDEA73D20A09A89D3A333E5AC0F217D3170DE810E7E3983560BB6EFD8F5287BC603924AE4059D3C0BC1BD0A57799FC757E3AC037601FwDM8K" TargetMode = "External"/>
	<Relationship Id="rId104" Type="http://schemas.openxmlformats.org/officeDocument/2006/relationships/hyperlink" Target="consultantplus://offline/ref=058B26EAEDA7DDEA73D20A09A89D3A333E5AC0F217D3170DE810E7E3983560BB6EFD8F5287BC603924AE4059D3C0BC1BD0A57799FC757E3AC037601FwDM8K" TargetMode = "External"/>
	<Relationship Id="rId105" Type="http://schemas.openxmlformats.org/officeDocument/2006/relationships/hyperlink" Target="consultantplus://offline/ref=058B26EAEDA7DDEA73D20A09A89D3A333E5AC0F217D3170DE810E7E3983560BB6EFD8F5287BC603924AE4059D3C0BC1BD0A57799FC757E3AC037601FwDM8K" TargetMode = "External"/>
	<Relationship Id="rId106" Type="http://schemas.openxmlformats.org/officeDocument/2006/relationships/hyperlink" Target="consultantplus://offline/ref=058B26EAEDA7DDEA73D20A09A89D3A333E5AC0F217D3140FED11E7E3983560BB6EFD8F5287BC603924AE4056DBC0BC1BD0A57799FC757E3AC037601FwDM8K" TargetMode = "External"/>
	<Relationship Id="rId107" Type="http://schemas.openxmlformats.org/officeDocument/2006/relationships/hyperlink" Target="consultantplus://offline/ref=058B26EAEDA7DDEA73D20A09A89D3A333E5AC0F217D3140FED11E7E3983560BB6EFD8F5287BC603924AE4056D9C0BC1BD0A57799FC757E3AC037601FwDM8K" TargetMode = "External"/>
	<Relationship Id="rId108" Type="http://schemas.openxmlformats.org/officeDocument/2006/relationships/hyperlink" Target="consultantplus://offline/ref=058B26EAEDA7DDEA73D20A09A89D3A333E5AC0F217D21007EF15E7E3983560BB6EFD8F5287BC603924AE405FD3C0BC1BD0A57799FC757E3AC037601FwDM8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Тверской области от 13.02.2019 N 57-пп
(ред. от 05.05.2023)
"О государственной программе Тверской области "Территориальное планирование, градостроительство и архитектура в Тверской области" на 2019 - 2027 годы"</dc:title>
  <dcterms:created xsi:type="dcterms:W3CDTF">2023-06-12T10:12:48Z</dcterms:created>
</cp:coreProperties>
</file>