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УР от 15.04.2013 N 161</w:t>
              <w:br/>
              <w:t xml:space="preserve">(ред. от 06.10.2023)</w:t>
              <w:br/>
              <w:t xml:space="preserve">"Об утверждении государственной программы Удмуртской Республики "Создание условий для устойчивого экономического развития Удмуртской Республики"</w:t>
              <w:br/>
              <w:t xml:space="preserve">(Зарегистрировано в Управлении Минюста России по УР 23.04.2013 N RU18000201300243)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jc w:val="both"/>
      </w:pPr>
      <w:r>
        <w:rPr>
          <w:sz w:val="20"/>
        </w:rPr>
        <w:t xml:space="preserve">Зарегистрировано в Управлении Минюста России по УР 23 апреля 2013 г. N RU18000201300243</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ПРАВИТЕЛЬСТВО УДМУРТСКОЙ РЕСПУБЛИКИ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15 апреля 2013 г. N 161</w:t>
      </w:r>
    </w:p>
    <w:p>
      <w:pPr>
        <w:pStyle w:val="2"/>
        <w:jc w:val="center"/>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УДМУРТСКОЙ РЕСПУБЛИКИ "СОЗДАНИЕ УСЛОВИЙ ДЛЯ УСТОЙЧИВОГО</w:t>
      </w:r>
    </w:p>
    <w:p>
      <w:pPr>
        <w:pStyle w:val="2"/>
        <w:jc w:val="center"/>
      </w:pPr>
      <w:r>
        <w:rPr>
          <w:sz w:val="20"/>
        </w:rPr>
        <w:t xml:space="preserve">ЭКОНОМИЧЕСКОГО РАЗВИТИЯ УДМУРТСКОЙ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УР от 17.02.2014 </w:t>
            </w:r>
            <w:hyperlink w:history="0" r:id="rId7" w:tooltip="Постановление Правительства УР от 17.02.2014 N 4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 (2013 - 2015 годы)&quot; и признании утратившим силу постановления Правительства Удмуртской Республики от 17 октября 2011 года N 375 &quot;Об утверждении республиканской целевой программы &quot;Развитие институтов гражданского общ {КонсультантПлюс}">
              <w:r>
                <w:rPr>
                  <w:sz w:val="20"/>
                  <w:color w:val="0000ff"/>
                </w:rPr>
                <w:t xml:space="preserve">N 44</w:t>
              </w:r>
            </w:hyperlink>
            <w:r>
              <w:rPr>
                <w:sz w:val="20"/>
                <w:color w:val="392c69"/>
              </w:rPr>
              <w:t xml:space="preserve">,</w:t>
            </w:r>
          </w:p>
          <w:p>
            <w:pPr>
              <w:pStyle w:val="0"/>
              <w:jc w:val="center"/>
            </w:pPr>
            <w:r>
              <w:rPr>
                <w:sz w:val="20"/>
                <w:color w:val="392c69"/>
              </w:rPr>
              <w:t xml:space="preserve">от 21.07.2014 </w:t>
            </w:r>
            <w:hyperlink w:history="0" r:id="rId8" w:tooltip="Постановление Правительства УР от 21.07.2014 N 27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274</w:t>
              </w:r>
            </w:hyperlink>
            <w:r>
              <w:rPr>
                <w:sz w:val="20"/>
                <w:color w:val="392c69"/>
              </w:rPr>
              <w:t xml:space="preserve">, от 18.05.2015 </w:t>
            </w:r>
            <w:hyperlink w:history="0" r:id="rId9" w:tooltip="Постановление Правительства УР от 18.05.2015 N 23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2.05.2015 N RU18000201500394) {КонсультантПлюс}">
              <w:r>
                <w:rPr>
                  <w:sz w:val="20"/>
                  <w:color w:val="0000ff"/>
                </w:rPr>
                <w:t xml:space="preserve">N 237</w:t>
              </w:r>
            </w:hyperlink>
            <w:r>
              <w:rPr>
                <w:sz w:val="20"/>
                <w:color w:val="392c69"/>
              </w:rPr>
              <w:t xml:space="preserve">, от 31.08.2015 </w:t>
            </w:r>
            <w:hyperlink w:history="0" r:id="rId10" w:tooltip="Постановление Правительства УР от 31.08.2015 N 423 &quot;О внесении изменения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9.09.2015 N RU18000201500727) {КонсультантПлюс}">
              <w:r>
                <w:rPr>
                  <w:sz w:val="20"/>
                  <w:color w:val="0000ff"/>
                </w:rPr>
                <w:t xml:space="preserve">N 423</w:t>
              </w:r>
            </w:hyperlink>
            <w:r>
              <w:rPr>
                <w:sz w:val="20"/>
                <w:color w:val="392c69"/>
              </w:rPr>
              <w:t xml:space="preserve">,</w:t>
            </w:r>
          </w:p>
          <w:p>
            <w:pPr>
              <w:pStyle w:val="0"/>
              <w:jc w:val="center"/>
            </w:pPr>
            <w:r>
              <w:rPr>
                <w:sz w:val="20"/>
                <w:color w:val="392c69"/>
              </w:rPr>
              <w:t xml:space="preserve">от 12.10.2015 </w:t>
            </w:r>
            <w:hyperlink w:history="0" r:id="rId11" w:tooltip="Постановление Правительства УР от 12.10.2015 N 476 &quot;О внесении изменения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15 N RU18000201500849) {КонсультантПлюс}">
              <w:r>
                <w:rPr>
                  <w:sz w:val="20"/>
                  <w:color w:val="0000ff"/>
                </w:rPr>
                <w:t xml:space="preserve">N 476</w:t>
              </w:r>
            </w:hyperlink>
            <w:r>
              <w:rPr>
                <w:sz w:val="20"/>
                <w:color w:val="392c69"/>
              </w:rPr>
              <w:t xml:space="preserve">, от 09.03.2016 </w:t>
            </w:r>
            <w:hyperlink w:history="0" r:id="rId12"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N 79</w:t>
              </w:r>
            </w:hyperlink>
            <w:r>
              <w:rPr>
                <w:sz w:val="20"/>
                <w:color w:val="392c69"/>
              </w:rPr>
              <w:t xml:space="preserve">, от 31.10.2016 </w:t>
            </w:r>
            <w:hyperlink w:history="0" r:id="rId13"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453</w:t>
              </w:r>
            </w:hyperlink>
            <w:r>
              <w:rPr>
                <w:sz w:val="20"/>
                <w:color w:val="392c69"/>
              </w:rPr>
              <w:t xml:space="preserve">,</w:t>
            </w:r>
          </w:p>
          <w:p>
            <w:pPr>
              <w:pStyle w:val="0"/>
              <w:jc w:val="center"/>
            </w:pPr>
            <w:r>
              <w:rPr>
                <w:sz w:val="20"/>
                <w:color w:val="392c69"/>
              </w:rPr>
              <w:t xml:space="preserve">от 20.03.2017 </w:t>
            </w:r>
            <w:hyperlink w:history="0" r:id="rId14"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N 79</w:t>
              </w:r>
            </w:hyperlink>
            <w:r>
              <w:rPr>
                <w:sz w:val="20"/>
                <w:color w:val="392c69"/>
              </w:rPr>
              <w:t xml:space="preserve">, от 29.09.2017 </w:t>
            </w:r>
            <w:hyperlink w:history="0" r:id="rId15" w:tooltip="Постановление Правительства УР от 29.09.2017 N 40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3.10.2017 N RU18000201700814) {КонсультантПлюс}">
              <w:r>
                <w:rPr>
                  <w:sz w:val="20"/>
                  <w:color w:val="0000ff"/>
                </w:rPr>
                <w:t xml:space="preserve">N 400</w:t>
              </w:r>
            </w:hyperlink>
            <w:r>
              <w:rPr>
                <w:sz w:val="20"/>
                <w:color w:val="392c69"/>
              </w:rPr>
              <w:t xml:space="preserve">, от 01.02.2018 </w:t>
            </w:r>
            <w:hyperlink w:history="0" r:id="rId16" w:tooltip="Постановление Правительства УР от 01.02.2018 N 1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0.02.2018 N RU18000201800075) {КонсультантПлюс}">
              <w:r>
                <w:rPr>
                  <w:sz w:val="20"/>
                  <w:color w:val="0000ff"/>
                </w:rPr>
                <w:t xml:space="preserve">N 17</w:t>
              </w:r>
            </w:hyperlink>
            <w:r>
              <w:rPr>
                <w:sz w:val="20"/>
                <w:color w:val="392c69"/>
              </w:rPr>
              <w:t xml:space="preserve">,</w:t>
            </w:r>
          </w:p>
          <w:p>
            <w:pPr>
              <w:pStyle w:val="0"/>
              <w:jc w:val="center"/>
            </w:pPr>
            <w:r>
              <w:rPr>
                <w:sz w:val="20"/>
                <w:color w:val="392c69"/>
              </w:rPr>
              <w:t xml:space="preserve">от 30.03.2018 </w:t>
            </w:r>
            <w:hyperlink w:history="0" r:id="rId17"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color w:val="392c69"/>
              </w:rPr>
              <w:t xml:space="preserve">, от 15.05.2018 </w:t>
            </w:r>
            <w:hyperlink w:history="0" r:id="rId18" w:tooltip="Постановление Правительства УР от 15.05.2018 N 176 &quot;О внесении изменения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3.05.2018 N RU18000201800402) {КонсультантПлюс}">
              <w:r>
                <w:rPr>
                  <w:sz w:val="20"/>
                  <w:color w:val="0000ff"/>
                </w:rPr>
                <w:t xml:space="preserve">N 176</w:t>
              </w:r>
            </w:hyperlink>
            <w:r>
              <w:rPr>
                <w:sz w:val="20"/>
                <w:color w:val="392c69"/>
              </w:rPr>
              <w:t xml:space="preserve">, от 05.02.2019 </w:t>
            </w:r>
            <w:hyperlink w:history="0" r:id="rId19" w:tooltip="Постановление Правительства УР от 05.02.2019 N 2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23</w:t>
              </w:r>
            </w:hyperlink>
            <w:r>
              <w:rPr>
                <w:sz w:val="20"/>
                <w:color w:val="392c69"/>
              </w:rPr>
              <w:t xml:space="preserve">,</w:t>
            </w:r>
          </w:p>
          <w:p>
            <w:pPr>
              <w:pStyle w:val="0"/>
              <w:jc w:val="center"/>
            </w:pPr>
            <w:r>
              <w:rPr>
                <w:sz w:val="20"/>
                <w:color w:val="392c69"/>
              </w:rPr>
              <w:t xml:space="preserve">от 29.03.2019 </w:t>
            </w:r>
            <w:hyperlink w:history="0" r:id="rId20"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color w:val="392c69"/>
              </w:rPr>
              <w:t xml:space="preserve">, от 09.08.2019 </w:t>
            </w:r>
            <w:hyperlink w:history="0" r:id="rId21" w:tooltip="Постановление Правительства УР от 09.08.2019 N 33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5.08.2019 N RU18000201900720) {КонсультантПлюс}">
              <w:r>
                <w:rPr>
                  <w:sz w:val="20"/>
                  <w:color w:val="0000ff"/>
                </w:rPr>
                <w:t xml:space="preserve">N 339</w:t>
              </w:r>
            </w:hyperlink>
            <w:r>
              <w:rPr>
                <w:sz w:val="20"/>
                <w:color w:val="392c69"/>
              </w:rPr>
              <w:t xml:space="preserve">, от 28.12.2019 </w:t>
            </w:r>
            <w:hyperlink w:history="0" r:id="rId22" w:tooltip="Постановление Правительства УР от 28.12.2019 N 62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620</w:t>
              </w:r>
            </w:hyperlink>
            <w:r>
              <w:rPr>
                <w:sz w:val="20"/>
                <w:color w:val="392c69"/>
              </w:rPr>
              <w:t xml:space="preserve">,</w:t>
            </w:r>
          </w:p>
          <w:p>
            <w:pPr>
              <w:pStyle w:val="0"/>
              <w:jc w:val="center"/>
            </w:pPr>
            <w:r>
              <w:rPr>
                <w:sz w:val="20"/>
                <w:color w:val="392c69"/>
              </w:rPr>
              <w:t xml:space="preserve">от 31.03.2020 </w:t>
            </w:r>
            <w:hyperlink w:history="0" r:id="rId23" w:tooltip="Постановление Правительства УР от 31.03.2020 N 8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89</w:t>
              </w:r>
            </w:hyperlink>
            <w:r>
              <w:rPr>
                <w:sz w:val="20"/>
                <w:color w:val="392c69"/>
              </w:rPr>
              <w:t xml:space="preserve">, от 30.10.2020 </w:t>
            </w:r>
            <w:hyperlink w:history="0" r:id="rId24"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color w:val="392c69"/>
              </w:rPr>
              <w:t xml:space="preserve">, от 12.02.2021 </w:t>
            </w:r>
            <w:hyperlink w:history="0" r:id="rId25" w:tooltip="Постановление Правительства УР от 12.02.2021 N 66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6.02.2021 N RU18000202100101) {КонсультантПлюс}">
              <w:r>
                <w:rPr>
                  <w:sz w:val="20"/>
                  <w:color w:val="0000ff"/>
                </w:rPr>
                <w:t xml:space="preserve">N 66</w:t>
              </w:r>
            </w:hyperlink>
            <w:r>
              <w:rPr>
                <w:sz w:val="20"/>
                <w:color w:val="392c69"/>
              </w:rPr>
              <w:t xml:space="preserve">,</w:t>
            </w:r>
          </w:p>
          <w:p>
            <w:pPr>
              <w:pStyle w:val="0"/>
              <w:jc w:val="center"/>
            </w:pPr>
            <w:r>
              <w:rPr>
                <w:sz w:val="20"/>
                <w:color w:val="392c69"/>
              </w:rPr>
              <w:t xml:space="preserve">от 31.03.2021 </w:t>
            </w:r>
            <w:hyperlink w:history="0" r:id="rId26"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color w:val="392c69"/>
              </w:rPr>
              <w:t xml:space="preserve">, от 25.10.2021 </w:t>
            </w:r>
            <w:hyperlink w:history="0" r:id="rId27"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N 577</w:t>
              </w:r>
            </w:hyperlink>
            <w:r>
              <w:rPr>
                <w:sz w:val="20"/>
                <w:color w:val="392c69"/>
              </w:rPr>
              <w:t xml:space="preserve">, от 29.03.2022 </w:t>
            </w:r>
            <w:hyperlink w:history="0" r:id="rId28"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color w:val="392c69"/>
              </w:rPr>
              <w:t xml:space="preserve">,</w:t>
            </w:r>
          </w:p>
          <w:p>
            <w:pPr>
              <w:pStyle w:val="0"/>
              <w:jc w:val="center"/>
            </w:pPr>
            <w:r>
              <w:rPr>
                <w:sz w:val="20"/>
                <w:color w:val="392c69"/>
              </w:rPr>
              <w:t xml:space="preserve">от 29.06.2022 </w:t>
            </w:r>
            <w:hyperlink w:history="0" r:id="rId29" w:tooltip="Постановление Правительства УР от 29.06.2022 N 33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07.2022 N RU18000202200638) {КонсультантПлюс}">
              <w:r>
                <w:rPr>
                  <w:sz w:val="20"/>
                  <w:color w:val="0000ff"/>
                </w:rPr>
                <w:t xml:space="preserve">N 338</w:t>
              </w:r>
            </w:hyperlink>
            <w:r>
              <w:rPr>
                <w:sz w:val="20"/>
                <w:color w:val="392c69"/>
              </w:rPr>
              <w:t xml:space="preserve">, от 29.08.2022 </w:t>
            </w:r>
            <w:hyperlink w:history="0" r:id="rId30" w:tooltip="Постановление Правительства УР от 29.08.2022 N 44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2.09.2022 N RU18000202200861) {КонсультантПлюс}">
              <w:r>
                <w:rPr>
                  <w:sz w:val="20"/>
                  <w:color w:val="0000ff"/>
                </w:rPr>
                <w:t xml:space="preserve">N 444</w:t>
              </w:r>
            </w:hyperlink>
            <w:r>
              <w:rPr>
                <w:sz w:val="20"/>
                <w:color w:val="392c69"/>
              </w:rPr>
              <w:t xml:space="preserve">, от 31.10.2022 </w:t>
            </w:r>
            <w:hyperlink w:history="0" r:id="rId31"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color w:val="392c69"/>
              </w:rPr>
              <w:t xml:space="preserve">,</w:t>
            </w:r>
          </w:p>
          <w:p>
            <w:pPr>
              <w:pStyle w:val="0"/>
              <w:jc w:val="center"/>
            </w:pPr>
            <w:r>
              <w:rPr>
                <w:sz w:val="20"/>
                <w:color w:val="392c69"/>
              </w:rPr>
              <w:t xml:space="preserve">от 09.02.2023 </w:t>
            </w:r>
            <w:hyperlink w:history="0" r:id="rId32" w:tooltip="Постановление Правительства УР от 09.02.2023 N 8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02.2023 N RU18000202300126) {КонсультантПлюс}">
              <w:r>
                <w:rPr>
                  <w:sz w:val="20"/>
                  <w:color w:val="0000ff"/>
                </w:rPr>
                <w:t xml:space="preserve">N 83</w:t>
              </w:r>
            </w:hyperlink>
            <w:r>
              <w:rPr>
                <w:sz w:val="20"/>
                <w:color w:val="392c69"/>
              </w:rPr>
              <w:t xml:space="preserve">, от 31.03.2023 </w:t>
            </w:r>
            <w:hyperlink w:history="0" r:id="rId33"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color w:val="392c69"/>
              </w:rPr>
              <w:t xml:space="preserve">, от 12.09.2023 </w:t>
            </w:r>
            <w:hyperlink w:history="0" r:id="rId34" w:tooltip="Постановление Правительства УР от 12.09.2023 N 609 &quot;О внесении изменений в некоторые акты Правительства Удмуртской Республики&quot; (Зарегистрировано в Управлении Минюста России по УР 19.09.2023 N RU18000202300988) {КонсультантПлюс}">
              <w:r>
                <w:rPr>
                  <w:sz w:val="20"/>
                  <w:color w:val="0000ff"/>
                </w:rPr>
                <w:t xml:space="preserve">N 609</w:t>
              </w:r>
            </w:hyperlink>
            <w:r>
              <w:rPr>
                <w:sz w:val="20"/>
                <w:color w:val="392c69"/>
              </w:rPr>
              <w:t xml:space="preserve">,</w:t>
            </w:r>
          </w:p>
          <w:p>
            <w:pPr>
              <w:pStyle w:val="0"/>
              <w:jc w:val="center"/>
            </w:pPr>
            <w:r>
              <w:rPr>
                <w:sz w:val="20"/>
                <w:color w:val="392c69"/>
              </w:rPr>
              <w:t xml:space="preserve">от 06.10.2023 </w:t>
            </w:r>
            <w:hyperlink w:history="0" r:id="rId35"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657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Правительство Удмуртской Республики постановляет:</w:t>
      </w:r>
    </w:p>
    <w:p>
      <w:pPr>
        <w:pStyle w:val="0"/>
        <w:spacing w:before="200" w:line-rule="auto"/>
        <w:ind w:firstLine="540"/>
        <w:jc w:val="both"/>
      </w:pPr>
      <w:r>
        <w:rPr>
          <w:sz w:val="20"/>
        </w:rPr>
        <w:t xml:space="preserve">Утвердить прилагаемую государственную </w:t>
      </w:r>
      <w:hyperlink w:history="0" w:anchor="P43" w:tooltip="ГОСУДАРСТВЕННАЯ ПРОГРАММА">
        <w:r>
          <w:rPr>
            <w:sz w:val="20"/>
            <w:color w:val="0000ff"/>
          </w:rPr>
          <w:t xml:space="preserve">программу</w:t>
        </w:r>
      </w:hyperlink>
      <w:r>
        <w:rPr>
          <w:sz w:val="20"/>
        </w:rPr>
        <w:t xml:space="preserve"> Удмуртской Республики "Создание условий для устойчивого экономического развития Удмуртской Республики".</w:t>
      </w:r>
    </w:p>
    <w:p>
      <w:pPr>
        <w:pStyle w:val="0"/>
        <w:jc w:val="both"/>
      </w:pPr>
      <w:r>
        <w:rPr>
          <w:sz w:val="20"/>
        </w:rPr>
        <w:t xml:space="preserve">(в ред. </w:t>
      </w:r>
      <w:hyperlink w:history="0" r:id="rId36" w:tooltip="Постановление Правительства УР от 17.02.2014 N 4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 (2013 - 2015 годы)&quot; и признании утратившим силу постановления Правительства Удмуртской Республики от 17 октября 2011 года N 375 &quot;Об утверждении республиканской целевой программы &quot;Развитие институтов гражданского общ {КонсультантПлюс}">
        <w:r>
          <w:rPr>
            <w:sz w:val="20"/>
            <w:color w:val="0000ff"/>
          </w:rPr>
          <w:t xml:space="preserve">постановления</w:t>
        </w:r>
      </w:hyperlink>
      <w:r>
        <w:rPr>
          <w:sz w:val="20"/>
        </w:rPr>
        <w:t xml:space="preserve"> Правительства УР от 17.02.2014 N 44)</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Удмуртской Республики</w:t>
      </w:r>
    </w:p>
    <w:p>
      <w:pPr>
        <w:pStyle w:val="0"/>
        <w:jc w:val="right"/>
      </w:pPr>
      <w:r>
        <w:rPr>
          <w:sz w:val="20"/>
        </w:rPr>
        <w:t xml:space="preserve">Ю.С.ПИТКЕВИЧ</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Удмуртской Республики</w:t>
      </w:r>
    </w:p>
    <w:p>
      <w:pPr>
        <w:pStyle w:val="0"/>
        <w:jc w:val="right"/>
      </w:pPr>
      <w:r>
        <w:rPr>
          <w:sz w:val="20"/>
        </w:rPr>
        <w:t xml:space="preserve">от 15 апреля 2013 г. N 161</w:t>
      </w:r>
    </w:p>
    <w:p>
      <w:pPr>
        <w:pStyle w:val="0"/>
        <w:ind w:firstLine="540"/>
        <w:jc w:val="both"/>
      </w:pPr>
      <w:r>
        <w:rPr>
          <w:sz w:val="20"/>
        </w:rPr>
      </w:r>
    </w:p>
    <w:bookmarkStart w:id="43" w:name="P43"/>
    <w:bookmarkEnd w:id="43"/>
    <w:p>
      <w:pPr>
        <w:pStyle w:val="2"/>
        <w:jc w:val="center"/>
      </w:pPr>
      <w:r>
        <w:rPr>
          <w:sz w:val="20"/>
        </w:rPr>
        <w:t xml:space="preserve">ГОСУДАРСТВЕННАЯ ПРОГРАММА</w:t>
      </w:r>
    </w:p>
    <w:p>
      <w:pPr>
        <w:pStyle w:val="2"/>
        <w:jc w:val="center"/>
      </w:pPr>
      <w:r>
        <w:rPr>
          <w:sz w:val="20"/>
        </w:rPr>
        <w:t xml:space="preserve">УДМУРТСКОЙ РЕСПУБЛИКИ "СОЗДАНИЕ УСЛОВИЙ ДЛЯ УСТОЙЧИВОГО</w:t>
      </w:r>
    </w:p>
    <w:p>
      <w:pPr>
        <w:pStyle w:val="2"/>
        <w:jc w:val="center"/>
      </w:pPr>
      <w:r>
        <w:rPr>
          <w:sz w:val="20"/>
        </w:rPr>
        <w:t xml:space="preserve">ЭКОНОМИЧЕСКОГО РАЗВИТИЯ УДМУРТСКОЙ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УР от 12.10.2015 </w:t>
            </w:r>
            <w:hyperlink w:history="0" r:id="rId37" w:tooltip="Постановление Правительства УР от 12.10.2015 N 476 &quot;О внесении изменения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15 N RU18000201500849) {КонсультантПлюс}">
              <w:r>
                <w:rPr>
                  <w:sz w:val="20"/>
                  <w:color w:val="0000ff"/>
                </w:rPr>
                <w:t xml:space="preserve">N 476</w:t>
              </w:r>
            </w:hyperlink>
            <w:r>
              <w:rPr>
                <w:sz w:val="20"/>
                <w:color w:val="392c69"/>
              </w:rPr>
              <w:t xml:space="preserve">,</w:t>
            </w:r>
          </w:p>
          <w:p>
            <w:pPr>
              <w:pStyle w:val="0"/>
              <w:jc w:val="center"/>
            </w:pPr>
            <w:r>
              <w:rPr>
                <w:sz w:val="20"/>
                <w:color w:val="392c69"/>
              </w:rPr>
              <w:t xml:space="preserve">от 09.03.2016 </w:t>
            </w:r>
            <w:hyperlink w:history="0" r:id="rId38"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N 79</w:t>
              </w:r>
            </w:hyperlink>
            <w:r>
              <w:rPr>
                <w:sz w:val="20"/>
                <w:color w:val="392c69"/>
              </w:rPr>
              <w:t xml:space="preserve">, от 31.10.2016 </w:t>
            </w:r>
            <w:hyperlink w:history="0" r:id="rId39"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453</w:t>
              </w:r>
            </w:hyperlink>
            <w:r>
              <w:rPr>
                <w:sz w:val="20"/>
                <w:color w:val="392c69"/>
              </w:rPr>
              <w:t xml:space="preserve">, от 20.03.2017 </w:t>
            </w:r>
            <w:hyperlink w:history="0" r:id="rId40"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N 79</w:t>
              </w:r>
            </w:hyperlink>
            <w:r>
              <w:rPr>
                <w:sz w:val="20"/>
                <w:color w:val="392c69"/>
              </w:rPr>
              <w:t xml:space="preserve">,</w:t>
            </w:r>
          </w:p>
          <w:p>
            <w:pPr>
              <w:pStyle w:val="0"/>
              <w:jc w:val="center"/>
            </w:pPr>
            <w:r>
              <w:rPr>
                <w:sz w:val="20"/>
                <w:color w:val="392c69"/>
              </w:rPr>
              <w:t xml:space="preserve">от 29.09.2017 </w:t>
            </w:r>
            <w:hyperlink w:history="0" r:id="rId41" w:tooltip="Постановление Правительства УР от 29.09.2017 N 40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3.10.2017 N RU18000201700814) {КонсультантПлюс}">
              <w:r>
                <w:rPr>
                  <w:sz w:val="20"/>
                  <w:color w:val="0000ff"/>
                </w:rPr>
                <w:t xml:space="preserve">N 400</w:t>
              </w:r>
            </w:hyperlink>
            <w:r>
              <w:rPr>
                <w:sz w:val="20"/>
                <w:color w:val="392c69"/>
              </w:rPr>
              <w:t xml:space="preserve">, от 01.02.2018 </w:t>
            </w:r>
            <w:hyperlink w:history="0" r:id="rId42" w:tooltip="Постановление Правительства УР от 01.02.2018 N 1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0.02.2018 N RU18000201800075) {КонсультантПлюс}">
              <w:r>
                <w:rPr>
                  <w:sz w:val="20"/>
                  <w:color w:val="0000ff"/>
                </w:rPr>
                <w:t xml:space="preserve">N 17</w:t>
              </w:r>
            </w:hyperlink>
            <w:r>
              <w:rPr>
                <w:sz w:val="20"/>
                <w:color w:val="392c69"/>
              </w:rPr>
              <w:t xml:space="preserve">, от 30.03.2018 </w:t>
            </w:r>
            <w:hyperlink w:history="0" r:id="rId43"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color w:val="392c69"/>
              </w:rPr>
              <w:t xml:space="preserve">,</w:t>
            </w:r>
          </w:p>
          <w:p>
            <w:pPr>
              <w:pStyle w:val="0"/>
              <w:jc w:val="center"/>
            </w:pPr>
            <w:r>
              <w:rPr>
                <w:sz w:val="20"/>
                <w:color w:val="392c69"/>
              </w:rPr>
              <w:t xml:space="preserve">от 15.05.2018 </w:t>
            </w:r>
            <w:hyperlink w:history="0" r:id="rId44" w:tooltip="Постановление Правительства УР от 15.05.2018 N 176 &quot;О внесении изменения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3.05.2018 N RU18000201800402) {КонсультантПлюс}">
              <w:r>
                <w:rPr>
                  <w:sz w:val="20"/>
                  <w:color w:val="0000ff"/>
                </w:rPr>
                <w:t xml:space="preserve">N 176</w:t>
              </w:r>
            </w:hyperlink>
            <w:r>
              <w:rPr>
                <w:sz w:val="20"/>
                <w:color w:val="392c69"/>
              </w:rPr>
              <w:t xml:space="preserve">, от 05.02.2019 </w:t>
            </w:r>
            <w:hyperlink w:history="0" r:id="rId45" w:tooltip="Постановление Правительства УР от 05.02.2019 N 2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23</w:t>
              </w:r>
            </w:hyperlink>
            <w:r>
              <w:rPr>
                <w:sz w:val="20"/>
                <w:color w:val="392c69"/>
              </w:rPr>
              <w:t xml:space="preserve">, от 29.03.2019 </w:t>
            </w:r>
            <w:hyperlink w:history="0" r:id="rId46"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color w:val="392c69"/>
              </w:rPr>
              <w:t xml:space="preserve">,</w:t>
            </w:r>
          </w:p>
          <w:p>
            <w:pPr>
              <w:pStyle w:val="0"/>
              <w:jc w:val="center"/>
            </w:pPr>
            <w:r>
              <w:rPr>
                <w:sz w:val="20"/>
                <w:color w:val="392c69"/>
              </w:rPr>
              <w:t xml:space="preserve">от 09.08.2019 </w:t>
            </w:r>
            <w:hyperlink w:history="0" r:id="rId47" w:tooltip="Постановление Правительства УР от 09.08.2019 N 33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5.08.2019 N RU18000201900720) {КонсультантПлюс}">
              <w:r>
                <w:rPr>
                  <w:sz w:val="20"/>
                  <w:color w:val="0000ff"/>
                </w:rPr>
                <w:t xml:space="preserve">N 339</w:t>
              </w:r>
            </w:hyperlink>
            <w:r>
              <w:rPr>
                <w:sz w:val="20"/>
                <w:color w:val="392c69"/>
              </w:rPr>
              <w:t xml:space="preserve">, от 28.12.2019 </w:t>
            </w:r>
            <w:hyperlink w:history="0" r:id="rId48" w:tooltip="Постановление Правительства УР от 28.12.2019 N 62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620</w:t>
              </w:r>
            </w:hyperlink>
            <w:r>
              <w:rPr>
                <w:sz w:val="20"/>
                <w:color w:val="392c69"/>
              </w:rPr>
              <w:t xml:space="preserve">, от 31.03.2020 </w:t>
            </w:r>
            <w:hyperlink w:history="0" r:id="rId49" w:tooltip="Постановление Правительства УР от 31.03.2020 N 8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89</w:t>
              </w:r>
            </w:hyperlink>
            <w:r>
              <w:rPr>
                <w:sz w:val="20"/>
                <w:color w:val="392c69"/>
              </w:rPr>
              <w:t xml:space="preserve">,</w:t>
            </w:r>
          </w:p>
          <w:p>
            <w:pPr>
              <w:pStyle w:val="0"/>
              <w:jc w:val="center"/>
            </w:pPr>
            <w:r>
              <w:rPr>
                <w:sz w:val="20"/>
                <w:color w:val="392c69"/>
              </w:rPr>
              <w:t xml:space="preserve">от 30.10.2020 </w:t>
            </w:r>
            <w:hyperlink w:history="0" r:id="rId50"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color w:val="392c69"/>
              </w:rPr>
              <w:t xml:space="preserve">, от 12.02.2021 </w:t>
            </w:r>
            <w:hyperlink w:history="0" r:id="rId51" w:tooltip="Постановление Правительства УР от 12.02.2021 N 66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6.02.2021 N RU18000202100101) {КонсультантПлюс}">
              <w:r>
                <w:rPr>
                  <w:sz w:val="20"/>
                  <w:color w:val="0000ff"/>
                </w:rPr>
                <w:t xml:space="preserve">N 66</w:t>
              </w:r>
            </w:hyperlink>
            <w:r>
              <w:rPr>
                <w:sz w:val="20"/>
                <w:color w:val="392c69"/>
              </w:rPr>
              <w:t xml:space="preserve">, от 31.03.2021 </w:t>
            </w:r>
            <w:hyperlink w:history="0" r:id="rId52"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color w:val="392c69"/>
              </w:rPr>
              <w:t xml:space="preserve">,</w:t>
            </w:r>
          </w:p>
          <w:p>
            <w:pPr>
              <w:pStyle w:val="0"/>
              <w:jc w:val="center"/>
            </w:pPr>
            <w:r>
              <w:rPr>
                <w:sz w:val="20"/>
                <w:color w:val="392c69"/>
              </w:rPr>
              <w:t xml:space="preserve">от 25.10.2021 </w:t>
            </w:r>
            <w:hyperlink w:history="0" r:id="rId53"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N 577</w:t>
              </w:r>
            </w:hyperlink>
            <w:r>
              <w:rPr>
                <w:sz w:val="20"/>
                <w:color w:val="392c69"/>
              </w:rPr>
              <w:t xml:space="preserve">, от 29.03.2022 </w:t>
            </w:r>
            <w:hyperlink w:history="0" r:id="rId54"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color w:val="392c69"/>
              </w:rPr>
              <w:t xml:space="preserve">, от 29.06.2022 </w:t>
            </w:r>
            <w:hyperlink w:history="0" r:id="rId55" w:tooltip="Постановление Правительства УР от 29.06.2022 N 33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07.2022 N RU18000202200638) {КонсультантПлюс}">
              <w:r>
                <w:rPr>
                  <w:sz w:val="20"/>
                  <w:color w:val="0000ff"/>
                </w:rPr>
                <w:t xml:space="preserve">N 338</w:t>
              </w:r>
            </w:hyperlink>
            <w:r>
              <w:rPr>
                <w:sz w:val="20"/>
                <w:color w:val="392c69"/>
              </w:rPr>
              <w:t xml:space="preserve">,</w:t>
            </w:r>
          </w:p>
          <w:p>
            <w:pPr>
              <w:pStyle w:val="0"/>
              <w:jc w:val="center"/>
            </w:pPr>
            <w:r>
              <w:rPr>
                <w:sz w:val="20"/>
                <w:color w:val="392c69"/>
              </w:rPr>
              <w:t xml:space="preserve">от 29.08.2022 </w:t>
            </w:r>
            <w:hyperlink w:history="0" r:id="rId56" w:tooltip="Постановление Правительства УР от 29.08.2022 N 44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2.09.2022 N RU18000202200861) {КонсультантПлюс}">
              <w:r>
                <w:rPr>
                  <w:sz w:val="20"/>
                  <w:color w:val="0000ff"/>
                </w:rPr>
                <w:t xml:space="preserve">N 444</w:t>
              </w:r>
            </w:hyperlink>
            <w:r>
              <w:rPr>
                <w:sz w:val="20"/>
                <w:color w:val="392c69"/>
              </w:rPr>
              <w:t xml:space="preserve">, от 31.10.2022 </w:t>
            </w:r>
            <w:hyperlink w:history="0" r:id="rId57"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color w:val="392c69"/>
              </w:rPr>
              <w:t xml:space="preserve">, от 09.02.2023 </w:t>
            </w:r>
            <w:hyperlink w:history="0" r:id="rId58" w:tooltip="Постановление Правительства УР от 09.02.2023 N 8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02.2023 N RU18000202300126) {КонсультантПлюс}">
              <w:r>
                <w:rPr>
                  <w:sz w:val="20"/>
                  <w:color w:val="0000ff"/>
                </w:rPr>
                <w:t xml:space="preserve">N 83</w:t>
              </w:r>
            </w:hyperlink>
            <w:r>
              <w:rPr>
                <w:sz w:val="20"/>
                <w:color w:val="392c69"/>
              </w:rPr>
              <w:t xml:space="preserve">,</w:t>
            </w:r>
          </w:p>
          <w:p>
            <w:pPr>
              <w:pStyle w:val="0"/>
              <w:jc w:val="center"/>
            </w:pPr>
            <w:r>
              <w:rPr>
                <w:sz w:val="20"/>
                <w:color w:val="392c69"/>
              </w:rPr>
              <w:t xml:space="preserve">от 31.03.2023 </w:t>
            </w:r>
            <w:hyperlink w:history="0" r:id="rId59"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color w:val="392c69"/>
              </w:rPr>
              <w:t xml:space="preserve">, от 12.09.2023 </w:t>
            </w:r>
            <w:hyperlink w:history="0" r:id="rId60" w:tooltip="Постановление Правительства УР от 12.09.2023 N 609 &quot;О внесении изменений в некоторые акты Правительства Удмуртской Республики&quot; (Зарегистрировано в Управлении Минюста России по УР 19.09.2023 N RU18000202300988) {КонсультантПлюс}">
              <w:r>
                <w:rPr>
                  <w:sz w:val="20"/>
                  <w:color w:val="0000ff"/>
                </w:rPr>
                <w:t xml:space="preserve">N 609</w:t>
              </w:r>
            </w:hyperlink>
            <w:r>
              <w:rPr>
                <w:sz w:val="20"/>
                <w:color w:val="392c69"/>
              </w:rPr>
              <w:t xml:space="preserve">, от 06.10.2023 </w:t>
            </w:r>
            <w:hyperlink w:history="0" r:id="rId61"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657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Паспорт государственной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6973"/>
      </w:tblGrid>
      <w:tr>
        <w:tblPrEx>
          <w:tblBorders>
            <w:insideH w:val="nil"/>
          </w:tblBorders>
        </w:tblPrEx>
        <w:tc>
          <w:tcPr>
            <w:tcW w:w="2098" w:type="dxa"/>
            <w:tcBorders>
              <w:bottom w:val="nil"/>
            </w:tcBorders>
          </w:tcPr>
          <w:p>
            <w:pPr>
              <w:pStyle w:val="0"/>
            </w:pPr>
            <w:r>
              <w:rPr>
                <w:sz w:val="20"/>
              </w:rPr>
              <w:t xml:space="preserve">Наименование государственной программы</w:t>
            </w:r>
          </w:p>
        </w:tc>
        <w:tc>
          <w:tcPr>
            <w:tcW w:w="6973" w:type="dxa"/>
            <w:tcBorders>
              <w:bottom w:val="nil"/>
            </w:tcBorders>
          </w:tcPr>
          <w:p>
            <w:pPr>
              <w:pStyle w:val="0"/>
            </w:pPr>
            <w:r>
              <w:rPr>
                <w:sz w:val="20"/>
              </w:rPr>
              <w:t xml:space="preserve">Создание условий для устойчивого экономического развития Удмуртской Республики (далее - государственная программа)</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62"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постановления</w:t>
              </w:r>
            </w:hyperlink>
            <w:r>
              <w:rPr>
                <w:sz w:val="20"/>
              </w:rPr>
              <w:t xml:space="preserve"> Правительства УР от 09.03.2016 N 79)</w:t>
            </w:r>
          </w:p>
        </w:tc>
      </w:tr>
      <w:tr>
        <w:tc>
          <w:tcPr>
            <w:tcW w:w="2098" w:type="dxa"/>
          </w:tcPr>
          <w:p>
            <w:pPr>
              <w:pStyle w:val="0"/>
            </w:pPr>
            <w:r>
              <w:rPr>
                <w:sz w:val="20"/>
              </w:rPr>
              <w:t xml:space="preserve">Ответственный исполнитель государственной программы</w:t>
            </w:r>
          </w:p>
        </w:tc>
        <w:tc>
          <w:tcPr>
            <w:tcW w:w="6973" w:type="dxa"/>
          </w:tcPr>
          <w:p>
            <w:pPr>
              <w:pStyle w:val="0"/>
            </w:pPr>
            <w:r>
              <w:rPr>
                <w:sz w:val="20"/>
              </w:rPr>
              <w:t xml:space="preserve">Министерство экономики Удмуртской Республики</w:t>
            </w:r>
          </w:p>
        </w:tc>
      </w:tr>
      <w:tr>
        <w:tblPrEx>
          <w:tblBorders>
            <w:insideH w:val="nil"/>
          </w:tblBorders>
        </w:tblPrEx>
        <w:tc>
          <w:tcPr>
            <w:tcW w:w="2098" w:type="dxa"/>
            <w:tcBorders>
              <w:bottom w:val="nil"/>
            </w:tcBorders>
          </w:tcPr>
          <w:p>
            <w:pPr>
              <w:pStyle w:val="0"/>
            </w:pPr>
            <w:r>
              <w:rPr>
                <w:sz w:val="20"/>
              </w:rPr>
              <w:t xml:space="preserve">Соисполнители государственной программы</w:t>
            </w:r>
          </w:p>
        </w:tc>
        <w:tc>
          <w:tcPr>
            <w:tcW w:w="6973" w:type="dxa"/>
            <w:tcBorders>
              <w:bottom w:val="nil"/>
            </w:tcBorders>
          </w:tcPr>
          <w:p>
            <w:pPr>
              <w:pStyle w:val="0"/>
            </w:pPr>
            <w:r>
              <w:rPr>
                <w:sz w:val="20"/>
              </w:rPr>
              <w:t xml:space="preserve">Министерство здравоохранения Удмуртской Республики;</w:t>
            </w:r>
          </w:p>
          <w:p>
            <w:pPr>
              <w:pStyle w:val="0"/>
            </w:pPr>
            <w:r>
              <w:rPr>
                <w:sz w:val="20"/>
              </w:rPr>
              <w:t xml:space="preserve">Министерство имущественных отношений Удмуртской Республики;</w:t>
            </w:r>
          </w:p>
          <w:p>
            <w:pPr>
              <w:pStyle w:val="0"/>
            </w:pPr>
            <w:r>
              <w:rPr>
                <w:sz w:val="20"/>
              </w:rPr>
              <w:t xml:space="preserve">Министерство культуры Удмуртской Республики;</w:t>
            </w:r>
          </w:p>
          <w:p>
            <w:pPr>
              <w:pStyle w:val="0"/>
            </w:pPr>
            <w:r>
              <w:rPr>
                <w:sz w:val="20"/>
              </w:rPr>
              <w:t xml:space="preserve">Министерство национальной политики Удмуртской Республики;</w:t>
            </w:r>
          </w:p>
          <w:p>
            <w:pPr>
              <w:pStyle w:val="0"/>
            </w:pPr>
            <w:r>
              <w:rPr>
                <w:sz w:val="20"/>
              </w:rPr>
              <w:t xml:space="preserve">Министерство образования и науки Удмуртской Республики;</w:t>
            </w:r>
          </w:p>
          <w:p>
            <w:pPr>
              <w:pStyle w:val="0"/>
            </w:pPr>
            <w:r>
              <w:rPr>
                <w:sz w:val="20"/>
              </w:rPr>
              <w:t xml:space="preserve">Министерство по физической культуре и спорту Удмуртской Республики;</w:t>
            </w:r>
          </w:p>
          <w:p>
            <w:pPr>
              <w:pStyle w:val="0"/>
            </w:pPr>
            <w:r>
              <w:rPr>
                <w:sz w:val="20"/>
              </w:rPr>
              <w:t xml:space="preserve">Министерство социальной политики и труда Удмуртской Республики;</w:t>
            </w:r>
          </w:p>
          <w:p>
            <w:pPr>
              <w:pStyle w:val="0"/>
            </w:pPr>
            <w:r>
              <w:rPr>
                <w:sz w:val="20"/>
              </w:rPr>
              <w:t xml:space="preserve">Министерство строительства, жилищно-коммунального хозяйства и энергетики Удмуртской Республики;</w:t>
            </w:r>
          </w:p>
          <w:p>
            <w:pPr>
              <w:pStyle w:val="0"/>
            </w:pPr>
            <w:r>
              <w:rPr>
                <w:sz w:val="20"/>
              </w:rPr>
              <w:t xml:space="preserve">Министерство финансов Удмуртской Республики;</w:t>
            </w:r>
          </w:p>
          <w:p>
            <w:pPr>
              <w:pStyle w:val="0"/>
            </w:pPr>
            <w:r>
              <w:rPr>
                <w:sz w:val="20"/>
              </w:rPr>
              <w:t xml:space="preserve">Министерство промышленности и торговли Удмуртской Республики;</w:t>
            </w:r>
          </w:p>
          <w:p>
            <w:pPr>
              <w:pStyle w:val="0"/>
            </w:pPr>
            <w:r>
              <w:rPr>
                <w:sz w:val="20"/>
              </w:rPr>
              <w:t xml:space="preserve">Агентство инвестиционного развития Удмуртской Республики (до 2018 года);</w:t>
            </w:r>
          </w:p>
          <w:p>
            <w:pPr>
              <w:pStyle w:val="0"/>
            </w:pPr>
            <w:r>
              <w:rPr>
                <w:sz w:val="20"/>
              </w:rPr>
              <w:t xml:space="preserve">Администрация Главы и Правительства Удмуртской Республики;</w:t>
            </w:r>
          </w:p>
          <w:p>
            <w:pPr>
              <w:pStyle w:val="0"/>
            </w:pPr>
            <w:r>
              <w:rPr>
                <w:sz w:val="20"/>
              </w:rPr>
              <w:t xml:space="preserve">Министерство цифрового развития Удмуртской Республики;</w:t>
            </w:r>
          </w:p>
          <w:p>
            <w:pPr>
              <w:pStyle w:val="0"/>
            </w:pPr>
            <w:r>
              <w:rPr>
                <w:sz w:val="20"/>
              </w:rPr>
              <w:t xml:space="preserve">Агентство печати и массовых коммуникаций Удмуртской Республики;</w:t>
            </w:r>
          </w:p>
          <w:p>
            <w:pPr>
              <w:pStyle w:val="0"/>
            </w:pPr>
            <w:r>
              <w:rPr>
                <w:sz w:val="20"/>
              </w:rPr>
              <w:t xml:space="preserve">Агентство по туризму Удмуртской Республики;</w:t>
            </w:r>
          </w:p>
          <w:p>
            <w:pPr>
              <w:pStyle w:val="0"/>
            </w:pPr>
            <w:r>
              <w:rPr>
                <w:sz w:val="20"/>
              </w:rPr>
              <w:t xml:space="preserve">Агентство по молодежной политике Удмуртской Республики;</w:t>
            </w:r>
          </w:p>
          <w:p>
            <w:pPr>
              <w:pStyle w:val="0"/>
            </w:pPr>
            <w:r>
              <w:rPr>
                <w:sz w:val="20"/>
              </w:rPr>
              <w:t xml:space="preserve">Государственный комитет Удмуртской Республики по делам гражданской обороны и чрезвычайным ситуациям;</w:t>
            </w:r>
          </w:p>
          <w:p>
            <w:pPr>
              <w:pStyle w:val="0"/>
            </w:pPr>
            <w:r>
              <w:rPr>
                <w:sz w:val="20"/>
              </w:rPr>
              <w:t xml:space="preserve">иные исполнительные органы Удмуртской Республики, осуществляющие региональный государственный контроль (надзор)</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31.10.2022 </w:t>
            </w:r>
            <w:hyperlink w:history="0" r:id="rId63"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rPr>
              <w:t xml:space="preserve">, от 31.03.2023 </w:t>
            </w:r>
            <w:hyperlink w:history="0" r:id="rId64"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rPr>
              <w:t xml:space="preserve">)</w:t>
            </w:r>
          </w:p>
        </w:tc>
      </w:tr>
      <w:tr>
        <w:tblPrEx>
          <w:tblBorders>
            <w:insideH w:val="nil"/>
          </w:tblBorders>
        </w:tblPrEx>
        <w:tc>
          <w:tcPr>
            <w:tcW w:w="2098" w:type="dxa"/>
            <w:tcBorders>
              <w:bottom w:val="nil"/>
            </w:tcBorders>
          </w:tcPr>
          <w:p>
            <w:pPr>
              <w:pStyle w:val="0"/>
            </w:pPr>
            <w:r>
              <w:rPr>
                <w:sz w:val="20"/>
              </w:rPr>
              <w:t xml:space="preserve">Срок реализации государственной программы</w:t>
            </w:r>
          </w:p>
        </w:tc>
        <w:tc>
          <w:tcPr>
            <w:tcW w:w="6973" w:type="dxa"/>
            <w:tcBorders>
              <w:bottom w:val="nil"/>
            </w:tcBorders>
          </w:tcPr>
          <w:p>
            <w:pPr>
              <w:pStyle w:val="0"/>
            </w:pPr>
            <w:r>
              <w:rPr>
                <w:sz w:val="20"/>
              </w:rPr>
              <w:t xml:space="preserve">2013 - 2025 годы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29.03.2019 </w:t>
            </w:r>
            <w:hyperlink w:history="0" r:id="rId65"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29.03.2022 </w:t>
            </w:r>
            <w:hyperlink w:history="0" r:id="rId66"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2098" w:type="dxa"/>
            <w:tcBorders>
              <w:bottom w:val="nil"/>
            </w:tcBorders>
          </w:tcPr>
          <w:p>
            <w:pPr>
              <w:pStyle w:val="0"/>
            </w:pPr>
            <w:r>
              <w:rPr>
                <w:sz w:val="20"/>
              </w:rPr>
              <w:t xml:space="preserve">Этапы государственной программы</w:t>
            </w:r>
          </w:p>
        </w:tc>
        <w:tc>
          <w:tcPr>
            <w:tcW w:w="6973" w:type="dxa"/>
            <w:tcBorders>
              <w:bottom w:val="nil"/>
            </w:tcBorders>
          </w:tcPr>
          <w:p>
            <w:pPr>
              <w:pStyle w:val="0"/>
            </w:pPr>
            <w:r>
              <w:rPr>
                <w:sz w:val="20"/>
              </w:rPr>
              <w:t xml:space="preserve">1 этап - 2013 - 2018 годы;</w:t>
            </w:r>
          </w:p>
          <w:p>
            <w:pPr>
              <w:pStyle w:val="0"/>
            </w:pPr>
            <w:r>
              <w:rPr>
                <w:sz w:val="20"/>
              </w:rPr>
              <w:t xml:space="preserve">2 этап - 2019 - 2025 годы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29.03.2019 </w:t>
            </w:r>
            <w:hyperlink w:history="0" r:id="rId67"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29.03.2022 </w:t>
            </w:r>
            <w:hyperlink w:history="0" r:id="rId68"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c>
          <w:tcPr>
            <w:tcW w:w="2098" w:type="dxa"/>
          </w:tcPr>
          <w:p>
            <w:pPr>
              <w:pStyle w:val="0"/>
            </w:pPr>
            <w:r>
              <w:rPr>
                <w:sz w:val="20"/>
              </w:rPr>
              <w:t xml:space="preserve">Цели государственной программы</w:t>
            </w:r>
          </w:p>
        </w:tc>
        <w:tc>
          <w:tcPr>
            <w:tcW w:w="6973" w:type="dxa"/>
          </w:tcPr>
          <w:p>
            <w:pPr>
              <w:pStyle w:val="0"/>
            </w:pPr>
            <w:r>
              <w:rPr>
                <w:sz w:val="20"/>
              </w:rPr>
              <w:t xml:space="preserve">Создание условий для устойчивого роста экономики Удмуртской Республики;</w:t>
            </w:r>
          </w:p>
          <w:p>
            <w:pPr>
              <w:pStyle w:val="0"/>
            </w:pPr>
            <w:r>
              <w:rPr>
                <w:sz w:val="20"/>
              </w:rPr>
              <w:t xml:space="preserve">повышение эффективности государственного управления</w:t>
            </w:r>
          </w:p>
        </w:tc>
      </w:tr>
      <w:tr>
        <w:tblPrEx>
          <w:tblBorders>
            <w:insideH w:val="nil"/>
          </w:tblBorders>
        </w:tblPrEx>
        <w:tc>
          <w:tcPr>
            <w:tcW w:w="2098" w:type="dxa"/>
            <w:tcBorders>
              <w:bottom w:val="nil"/>
            </w:tcBorders>
          </w:tcPr>
          <w:p>
            <w:pPr>
              <w:pStyle w:val="0"/>
            </w:pPr>
            <w:r>
              <w:rPr>
                <w:sz w:val="20"/>
              </w:rPr>
              <w:t xml:space="preserve">Задачи государственной программы</w:t>
            </w:r>
          </w:p>
        </w:tc>
        <w:tc>
          <w:tcPr>
            <w:tcW w:w="6973" w:type="dxa"/>
            <w:tcBorders>
              <w:bottom w:val="nil"/>
            </w:tcBorders>
          </w:tcPr>
          <w:p>
            <w:pPr>
              <w:pStyle w:val="0"/>
            </w:pPr>
            <w:r>
              <w:rPr>
                <w:sz w:val="20"/>
              </w:rPr>
              <w:t xml:space="preserve">Разработка и реализация государственной социально-экономической политики;</w:t>
            </w:r>
          </w:p>
          <w:p>
            <w:pPr>
              <w:pStyle w:val="0"/>
            </w:pPr>
            <w:r>
              <w:rPr>
                <w:sz w:val="20"/>
              </w:rPr>
              <w:t xml:space="preserve">стимулирование инвестиционной и инновационной деятельности с целью диверсификации экономики, развития высокотехнологичных производств;</w:t>
            </w:r>
          </w:p>
          <w:p>
            <w:pPr>
              <w:pStyle w:val="0"/>
            </w:pPr>
            <w:r>
              <w:rPr>
                <w:sz w:val="20"/>
              </w:rPr>
              <w:t xml:space="preserve">создание условий для развития малого и среднего бизнеса;</w:t>
            </w:r>
          </w:p>
          <w:p>
            <w:pPr>
              <w:pStyle w:val="0"/>
            </w:pPr>
            <w:r>
              <w:rPr>
                <w:sz w:val="20"/>
              </w:rPr>
              <w:t xml:space="preserve">снижение административных барьеров и повышение качества и доступности государственных и муниципальных услуг (до 1 января 2021 года);</w:t>
            </w:r>
          </w:p>
          <w:p>
            <w:pPr>
              <w:pStyle w:val="0"/>
            </w:pPr>
            <w:r>
              <w:rPr>
                <w:sz w:val="20"/>
              </w:rPr>
              <w:t xml:space="preserve">создание условий для развития институтов гражданского общества;</w:t>
            </w:r>
          </w:p>
          <w:p>
            <w:pPr>
              <w:pStyle w:val="0"/>
            </w:pPr>
            <w:r>
              <w:rPr>
                <w:sz w:val="20"/>
              </w:rPr>
              <w:t xml:space="preserve">создание условий для развития межрегиональной и внешнеэкономической деятельности;</w:t>
            </w:r>
          </w:p>
          <w:p>
            <w:pPr>
              <w:pStyle w:val="0"/>
            </w:pPr>
            <w:r>
              <w:rPr>
                <w:sz w:val="20"/>
              </w:rPr>
              <w:t xml:space="preserve">создание условий для обеспечения конкуренции, открытости и прозрачности, эффективности при осуществлении закупок для государственных нужд, нужд бюджетных учреждений Удмуртской Республики;</w:t>
            </w:r>
          </w:p>
          <w:p>
            <w:pPr>
              <w:pStyle w:val="0"/>
            </w:pPr>
            <w:r>
              <w:rPr>
                <w:sz w:val="20"/>
              </w:rPr>
              <w:t xml:space="preserve">содействие развитию конкуренции на товарных рынках Удмуртской Республики;</w:t>
            </w:r>
          </w:p>
          <w:p>
            <w:pPr>
              <w:pStyle w:val="0"/>
            </w:pPr>
            <w:r>
              <w:rPr>
                <w:sz w:val="20"/>
              </w:rPr>
              <w:t xml:space="preserve">повышение эффективности использования туристского потенциала Удмуртской Республики, увеличение внутреннего и въездного туристских потоков</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29.09.2017 </w:t>
            </w:r>
            <w:hyperlink w:history="0" r:id="rId69" w:tooltip="Постановление Правительства УР от 29.09.2017 N 40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3.10.2017 N RU18000201700814) {КонсультантПлюс}">
              <w:r>
                <w:rPr>
                  <w:sz w:val="20"/>
                  <w:color w:val="0000ff"/>
                </w:rPr>
                <w:t xml:space="preserve">N 400</w:t>
              </w:r>
            </w:hyperlink>
            <w:r>
              <w:rPr>
                <w:sz w:val="20"/>
              </w:rPr>
              <w:t xml:space="preserve">, от 29.03.2019 </w:t>
            </w:r>
            <w:hyperlink w:history="0" r:id="rId70"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30.10.2020 </w:t>
            </w:r>
            <w:hyperlink w:history="0" r:id="rId71"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w:t>
            </w:r>
          </w:p>
        </w:tc>
      </w:tr>
      <w:tr>
        <w:tblPrEx>
          <w:tblBorders>
            <w:insideH w:val="nil"/>
          </w:tblBorders>
        </w:tblPrEx>
        <w:tc>
          <w:tcPr>
            <w:tcW w:w="2098" w:type="dxa"/>
            <w:tcBorders>
              <w:bottom w:val="nil"/>
            </w:tcBorders>
          </w:tcPr>
          <w:p>
            <w:pPr>
              <w:pStyle w:val="0"/>
            </w:pPr>
            <w:r>
              <w:rPr>
                <w:sz w:val="20"/>
              </w:rPr>
              <w:t xml:space="preserve">Подпрограммы государственной программы</w:t>
            </w:r>
          </w:p>
        </w:tc>
        <w:tc>
          <w:tcPr>
            <w:tcW w:w="6973" w:type="dxa"/>
            <w:tcBorders>
              <w:bottom w:val="nil"/>
            </w:tcBorders>
          </w:tcPr>
          <w:p>
            <w:pPr>
              <w:pStyle w:val="0"/>
            </w:pPr>
            <w:hyperlink w:history="0" w:anchor="P186" w:tooltip="Паспорт подпрограммы &quot;Совершенствование системы">
              <w:r>
                <w:rPr>
                  <w:sz w:val="20"/>
                  <w:color w:val="0000ff"/>
                </w:rPr>
                <w:t xml:space="preserve">"Совершенствование системы государственного стратегического управления"</w:t>
              </w:r>
            </w:hyperlink>
            <w:r>
              <w:rPr>
                <w:sz w:val="20"/>
              </w:rPr>
              <w:t xml:space="preserve">;</w:t>
            </w:r>
          </w:p>
          <w:p>
            <w:pPr>
              <w:pStyle w:val="0"/>
            </w:pPr>
            <w:hyperlink w:history="0" w:anchor="P250" w:tooltip="Паспорт подпрограммы &quot;Разработка и реализация">
              <w:r>
                <w:rPr>
                  <w:sz w:val="20"/>
                  <w:color w:val="0000ff"/>
                </w:rPr>
                <w:t xml:space="preserve">"Разработка и реализация инвестиционной государственной политики"</w:t>
              </w:r>
            </w:hyperlink>
            <w:r>
              <w:rPr>
                <w:sz w:val="20"/>
              </w:rPr>
              <w:t xml:space="preserve">;</w:t>
            </w:r>
          </w:p>
          <w:p>
            <w:pPr>
              <w:pStyle w:val="0"/>
            </w:pPr>
            <w:hyperlink w:history="0" w:anchor="P294" w:tooltip="Паспорт подпрограммы &quot;Разработка и реализация">
              <w:r>
                <w:rPr>
                  <w:sz w:val="20"/>
                  <w:color w:val="0000ff"/>
                </w:rPr>
                <w:t xml:space="preserve">"Разработка и реализация инновационной государственной политики"</w:t>
              </w:r>
            </w:hyperlink>
            <w:r>
              <w:rPr>
                <w:sz w:val="20"/>
              </w:rPr>
              <w:t xml:space="preserve">;</w:t>
            </w:r>
          </w:p>
          <w:p>
            <w:pPr>
              <w:pStyle w:val="0"/>
            </w:pPr>
            <w:r>
              <w:rPr>
                <w:sz w:val="20"/>
              </w:rPr>
              <w:t xml:space="preserve">"</w:t>
            </w:r>
            <w:hyperlink w:history="0" w:anchor="P366" w:tooltip="Паспорт подпрограммы &quot;Развитие малого и среднего">
              <w:r>
                <w:rPr>
                  <w:sz w:val="20"/>
                  <w:color w:val="0000ff"/>
                </w:rPr>
                <w:t xml:space="preserve">Развитие малого и среднего предпринимательства</w:t>
              </w:r>
            </w:hyperlink>
            <w:r>
              <w:rPr>
                <w:sz w:val="20"/>
              </w:rPr>
              <w:t xml:space="preserve"> в Удмуртской Республике";</w:t>
            </w:r>
          </w:p>
          <w:p>
            <w:pPr>
              <w:pStyle w:val="0"/>
            </w:pPr>
            <w:hyperlink w:history="0" w:anchor="P477" w:tooltip="Паспорт подпрограммы &quot;Реализация административной реформы&quot;">
              <w:r>
                <w:rPr>
                  <w:sz w:val="20"/>
                  <w:color w:val="0000ff"/>
                </w:rPr>
                <w:t xml:space="preserve">"Реализация административной реформы"</w:t>
              </w:r>
            </w:hyperlink>
            <w:r>
              <w:rPr>
                <w:sz w:val="20"/>
              </w:rPr>
              <w:t xml:space="preserve">;</w:t>
            </w:r>
          </w:p>
          <w:p>
            <w:pPr>
              <w:pStyle w:val="0"/>
            </w:pPr>
            <w:r>
              <w:rPr>
                <w:sz w:val="20"/>
              </w:rPr>
              <w:t xml:space="preserve">"</w:t>
            </w:r>
            <w:hyperlink w:history="0" w:anchor="P538" w:tooltip="Паспорт подпрограммы &quot;Развитие институтов гражданского">
              <w:r>
                <w:rPr>
                  <w:sz w:val="20"/>
                  <w:color w:val="0000ff"/>
                </w:rPr>
                <w:t xml:space="preserve">Развитие институтов гражданского общества</w:t>
              </w:r>
            </w:hyperlink>
            <w:r>
              <w:rPr>
                <w:sz w:val="20"/>
              </w:rPr>
              <w:t xml:space="preserve"> и поддержки социально ориентированных некоммерческих организаций, благотворительной и добровольческой деятельности в Удмуртской Республике";</w:t>
            </w:r>
          </w:p>
          <w:p>
            <w:pPr>
              <w:pStyle w:val="0"/>
            </w:pPr>
            <w:r>
              <w:rPr>
                <w:sz w:val="20"/>
              </w:rPr>
              <w:t xml:space="preserve">"</w:t>
            </w:r>
            <w:hyperlink w:history="0" w:anchor="P614" w:tooltip="Паспорт подпрограммы &quot;Развитие межрегиональной">
              <w:r>
                <w:rPr>
                  <w:sz w:val="20"/>
                  <w:color w:val="0000ff"/>
                </w:rPr>
                <w:t xml:space="preserve">Развитие межрегиональной и внешнеэкономической деятельности</w:t>
              </w:r>
            </w:hyperlink>
            <w:r>
              <w:rPr>
                <w:sz w:val="20"/>
              </w:rPr>
              <w:t xml:space="preserve"> Удмуртской Республики";</w:t>
            </w:r>
          </w:p>
          <w:p>
            <w:pPr>
              <w:pStyle w:val="0"/>
            </w:pPr>
            <w:r>
              <w:rPr>
                <w:sz w:val="20"/>
              </w:rPr>
              <w:t xml:space="preserve">"</w:t>
            </w:r>
            <w:hyperlink w:history="0" w:anchor="P693" w:tooltip="Паспорт подпрограммы &quot;Организация определения поставщиков">
              <w:r>
                <w:rPr>
                  <w:sz w:val="20"/>
                  <w:color w:val="0000ff"/>
                </w:rPr>
                <w:t xml:space="preserve">Организация определения поставщиков</w:t>
              </w:r>
            </w:hyperlink>
            <w:r>
              <w:rPr>
                <w:sz w:val="20"/>
              </w:rPr>
              <w:t xml:space="preserve"> (подрядчиков, исполнителей) для государственных заказчиков и бюджетных учреждений Удмуртской Республики";</w:t>
            </w:r>
          </w:p>
          <w:p>
            <w:pPr>
              <w:pStyle w:val="0"/>
            </w:pPr>
            <w:hyperlink w:history="0" w:anchor="P726" w:tooltip="Паспорт подпрограммы &quot;Создание условий для реализации">
              <w:r>
                <w:rPr>
                  <w:sz w:val="20"/>
                  <w:color w:val="0000ff"/>
                </w:rPr>
                <w:t xml:space="preserve">"Создание условий для реализации государственной программы"</w:t>
              </w:r>
            </w:hyperlink>
            <w:r>
              <w:rPr>
                <w:sz w:val="20"/>
              </w:rPr>
              <w:t xml:space="preserve">;</w:t>
            </w:r>
          </w:p>
          <w:p>
            <w:pPr>
              <w:pStyle w:val="0"/>
            </w:pPr>
            <w:r>
              <w:rPr>
                <w:sz w:val="20"/>
              </w:rPr>
              <w:t xml:space="preserve">"</w:t>
            </w:r>
            <w:hyperlink w:history="0" w:anchor="P776" w:tooltip="Паспорт подпрограммы &quot;Реализация государственной политики">
              <w:r>
                <w:rPr>
                  <w:sz w:val="20"/>
                  <w:color w:val="0000ff"/>
                </w:rPr>
                <w:t xml:space="preserve">Реализация государственной политики</w:t>
              </w:r>
            </w:hyperlink>
            <w:r>
              <w:rPr>
                <w:sz w:val="20"/>
              </w:rPr>
              <w:t xml:space="preserve"> по содействию развитию конкуренции в Удмуртской Республике";</w:t>
            </w:r>
          </w:p>
          <w:p>
            <w:pPr>
              <w:pStyle w:val="0"/>
            </w:pPr>
            <w:hyperlink w:history="0" w:anchor="P829" w:tooltip="Паспорт подпрограммы &quot;Развитие туризма&quot;">
              <w:r>
                <w:rPr>
                  <w:sz w:val="20"/>
                  <w:color w:val="0000ff"/>
                </w:rPr>
                <w:t xml:space="preserve">"Развитие туризма"</w:t>
              </w:r>
            </w:hyperlink>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31.10.2016 </w:t>
            </w:r>
            <w:hyperlink w:history="0" r:id="rId72"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453</w:t>
              </w:r>
            </w:hyperlink>
            <w:r>
              <w:rPr>
                <w:sz w:val="20"/>
              </w:rPr>
              <w:t xml:space="preserve">, от 29.03.2019 </w:t>
            </w:r>
            <w:hyperlink w:history="0" r:id="rId73"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tc>
      </w:tr>
      <w:tr>
        <w:tblPrEx>
          <w:tblBorders>
            <w:insideH w:val="nil"/>
          </w:tblBorders>
        </w:tblPrEx>
        <w:tc>
          <w:tcPr>
            <w:tcW w:w="2098" w:type="dxa"/>
            <w:tcBorders>
              <w:bottom w:val="nil"/>
            </w:tcBorders>
          </w:tcPr>
          <w:p>
            <w:pPr>
              <w:pStyle w:val="0"/>
            </w:pPr>
            <w:r>
              <w:rPr>
                <w:sz w:val="20"/>
              </w:rPr>
              <w:t xml:space="preserve">Приоритетные проекты (программы), реализуемые в рамках государственной программы</w:t>
            </w:r>
          </w:p>
        </w:tc>
        <w:tc>
          <w:tcPr>
            <w:tcW w:w="6973" w:type="dxa"/>
            <w:tcBorders>
              <w:bottom w:val="nil"/>
            </w:tcBorders>
          </w:tcPr>
          <w:p>
            <w:pPr>
              <w:pStyle w:val="0"/>
            </w:pPr>
            <w:r>
              <w:rPr>
                <w:sz w:val="20"/>
              </w:rPr>
              <w:t xml:space="preserve">Малый бизнес и поддержка индивидуальной предпринимательской инициативы в Удмуртской Республике.</w:t>
            </w:r>
          </w:p>
          <w:p>
            <w:pPr>
              <w:pStyle w:val="0"/>
            </w:pPr>
            <w:r>
              <w:rPr>
                <w:sz w:val="20"/>
              </w:rPr>
              <w:t xml:space="preserve">Повышение качества реализации контрольно-надзорных полномочий на региональном и муниципальном уровнях.</w:t>
            </w:r>
          </w:p>
          <w:p>
            <w:pPr>
              <w:pStyle w:val="0"/>
            </w:pPr>
            <w:r>
              <w:rPr>
                <w:sz w:val="20"/>
              </w:rPr>
              <w:t xml:space="preserve">Системные меры развития внешнеэкономической деятельности Удмуртской Республики. Реализация системных мер развития международной кооперации и экспорта в Удмуртской Республике</w:t>
            </w:r>
          </w:p>
        </w:tc>
      </w:tr>
      <w:tr>
        <w:tblPrEx>
          <w:tblBorders>
            <w:insideH w:val="nil"/>
          </w:tblBorders>
        </w:tblPrEx>
        <w:tc>
          <w:tcPr>
            <w:gridSpan w:val="2"/>
            <w:tcW w:w="9071" w:type="dxa"/>
            <w:tcBorders>
              <w:top w:val="nil"/>
            </w:tcBorders>
          </w:tcPr>
          <w:p>
            <w:pPr>
              <w:pStyle w:val="0"/>
              <w:jc w:val="both"/>
            </w:pPr>
            <w:r>
              <w:rPr>
                <w:sz w:val="20"/>
              </w:rPr>
              <w:t xml:space="preserve">(введено </w:t>
            </w:r>
            <w:hyperlink w:history="0" r:id="rId74" w:tooltip="Постановление Правительства УР от 29.09.2017 N 40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3.10.2017 N RU18000201700814) {КонсультантПлюс}">
              <w:r>
                <w:rPr>
                  <w:sz w:val="20"/>
                  <w:color w:val="0000ff"/>
                </w:rPr>
                <w:t xml:space="preserve">постановлением</w:t>
              </w:r>
            </w:hyperlink>
            <w:r>
              <w:rPr>
                <w:sz w:val="20"/>
              </w:rPr>
              <w:t xml:space="preserve"> Правительства УР от 29.09.2017 N 400)</w:t>
            </w:r>
          </w:p>
        </w:tc>
      </w:tr>
      <w:tr>
        <w:tblPrEx>
          <w:tblBorders>
            <w:insideH w:val="nil"/>
          </w:tblBorders>
        </w:tblPrEx>
        <w:tc>
          <w:tcPr>
            <w:tcW w:w="2098" w:type="dxa"/>
            <w:tcBorders>
              <w:bottom w:val="nil"/>
            </w:tcBorders>
          </w:tcPr>
          <w:p>
            <w:pPr>
              <w:pStyle w:val="0"/>
            </w:pPr>
            <w:r>
              <w:rPr>
                <w:sz w:val="20"/>
              </w:rPr>
              <w:t xml:space="preserve">Региональные проекты (программы) федеральных национальных проектов (программ), реализуемые в рамках государственной программы</w:t>
            </w:r>
          </w:p>
        </w:tc>
        <w:tc>
          <w:tcPr>
            <w:tcW w:w="6973" w:type="dxa"/>
            <w:tcBorders>
              <w:bottom w:val="nil"/>
            </w:tcBorders>
          </w:tcPr>
          <w:p>
            <w:pPr>
              <w:pStyle w:val="0"/>
            </w:pPr>
            <w:r>
              <w:rPr>
                <w:sz w:val="20"/>
              </w:rPr>
              <w:t xml:space="preserve">Системные меры по повышению производительности труда.</w:t>
            </w:r>
          </w:p>
          <w:p>
            <w:pPr>
              <w:pStyle w:val="0"/>
            </w:pPr>
            <w:r>
              <w:rPr>
                <w:sz w:val="20"/>
              </w:rPr>
              <w:t xml:space="preserve">Улучшение условий ведения предпринимательской деятельности.</w:t>
            </w:r>
          </w:p>
          <w:p>
            <w:pPr>
              <w:pStyle w:val="0"/>
            </w:pPr>
            <w:r>
              <w:rPr>
                <w:sz w:val="20"/>
              </w:rPr>
              <w:t xml:space="preserve">Создание благоприятных условий для осуществления деятельности самозанятыми гражданами.</w:t>
            </w:r>
          </w:p>
          <w:p>
            <w:pPr>
              <w:pStyle w:val="0"/>
            </w:pPr>
            <w:r>
              <w:rPr>
                <w:sz w:val="20"/>
              </w:rPr>
              <w:t xml:space="preserve">Расширение доступа субъектов МСП к финансовым ресурсам, в том числе к льготному финансированию.</w:t>
            </w:r>
          </w:p>
          <w:p>
            <w:pPr>
              <w:pStyle w:val="0"/>
            </w:pPr>
            <w:r>
              <w:rPr>
                <w:sz w:val="20"/>
              </w:rPr>
              <w:t xml:space="preserve">Создание условий для легкого старта и комфортного ведения бизнеса.</w:t>
            </w:r>
          </w:p>
          <w:p>
            <w:pPr>
              <w:pStyle w:val="0"/>
            </w:pPr>
            <w:r>
              <w:rPr>
                <w:sz w:val="20"/>
              </w:rPr>
              <w:t xml:space="preserve">Акселерация субъектов малого и среднего предпринимательства.</w:t>
            </w:r>
          </w:p>
          <w:p>
            <w:pPr>
              <w:pStyle w:val="0"/>
            </w:pPr>
            <w:r>
              <w:rPr>
                <w:sz w:val="20"/>
              </w:rPr>
              <w:t xml:space="preserve">Популяризация предпринимательства.</w:t>
            </w:r>
          </w:p>
          <w:p>
            <w:pPr>
              <w:pStyle w:val="0"/>
            </w:pPr>
            <w:r>
              <w:rPr>
                <w:sz w:val="20"/>
              </w:rPr>
              <w:t xml:space="preserve">Системные меры развития международной кооперации и экспорта.</w:t>
            </w:r>
          </w:p>
          <w:p>
            <w:pPr>
              <w:pStyle w:val="0"/>
            </w:pPr>
            <w:r>
              <w:rPr>
                <w:sz w:val="20"/>
              </w:rPr>
              <w:t xml:space="preserve">Экспорт услуг Удмуртской Республики.</w:t>
            </w:r>
          </w:p>
          <w:p>
            <w:pPr>
              <w:pStyle w:val="0"/>
            </w:pPr>
            <w:r>
              <w:rPr>
                <w:sz w:val="20"/>
              </w:rPr>
              <w:t xml:space="preserve">Развитие туристической инфраструктуры (Удмуртская Республика)</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12.02.2021 </w:t>
            </w:r>
            <w:hyperlink w:history="0" r:id="rId75" w:tooltip="Постановление Правительства УР от 12.02.2021 N 66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6.02.2021 N RU18000202100101) {КонсультантПлюс}">
              <w:r>
                <w:rPr>
                  <w:sz w:val="20"/>
                  <w:color w:val="0000ff"/>
                </w:rPr>
                <w:t xml:space="preserve">N 66</w:t>
              </w:r>
            </w:hyperlink>
            <w:r>
              <w:rPr>
                <w:sz w:val="20"/>
              </w:rPr>
              <w:t xml:space="preserve">, от 31.10.2022 </w:t>
            </w:r>
            <w:hyperlink w:history="0" r:id="rId76"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rPr>
              <w:t xml:space="preserve">)</w:t>
            </w:r>
          </w:p>
        </w:tc>
      </w:tr>
      <w:tr>
        <w:tblPrEx>
          <w:tblBorders>
            <w:insideH w:val="nil"/>
          </w:tblBorders>
        </w:tblPrEx>
        <w:tc>
          <w:tcPr>
            <w:tcW w:w="2098" w:type="dxa"/>
            <w:tcBorders>
              <w:bottom w:val="nil"/>
            </w:tcBorders>
          </w:tcPr>
          <w:p>
            <w:pPr>
              <w:pStyle w:val="0"/>
            </w:pPr>
            <w:r>
              <w:rPr>
                <w:sz w:val="20"/>
              </w:rPr>
              <w:t xml:space="preserve">Целевые показатели (индикаторы) государственной программы</w:t>
            </w:r>
          </w:p>
        </w:tc>
        <w:tc>
          <w:tcPr>
            <w:tcW w:w="6973" w:type="dxa"/>
            <w:tcBorders>
              <w:bottom w:val="nil"/>
            </w:tcBorders>
          </w:tcPr>
          <w:p>
            <w:pPr>
              <w:pStyle w:val="0"/>
            </w:pPr>
            <w:r>
              <w:rPr>
                <w:sz w:val="20"/>
              </w:rPr>
              <w:t xml:space="preserve">Объем валового регионального продукта в расчете на одного жителя Удмуртской Республики, тыс. рублей;</w:t>
            </w:r>
          </w:p>
          <w:p>
            <w:pPr>
              <w:pStyle w:val="0"/>
            </w:pPr>
            <w:r>
              <w:rPr>
                <w:sz w:val="20"/>
              </w:rPr>
              <w:t xml:space="preserve">доля инвестиций в объеме валового регионального продукта, процентов;</w:t>
            </w:r>
          </w:p>
          <w:p>
            <w:pPr>
              <w:pStyle w:val="0"/>
            </w:pPr>
            <w:r>
              <w:rPr>
                <w:sz w:val="20"/>
              </w:rPr>
              <w:t xml:space="preserve">доля продукции высокотехнологичных и наукоемких отраслей экономики в общем объеме валового регионального продукта, процентов;</w:t>
            </w:r>
          </w:p>
          <w:p>
            <w:pPr>
              <w:pStyle w:val="0"/>
            </w:pPr>
            <w:r>
              <w:rPr>
                <w:sz w:val="20"/>
              </w:rPr>
              <w:t xml:space="preserve">оборот продукции (услуг), производимой малыми предприятиями (включая микропредприятия) и индивидуальными предпринимателями, млн. рублей;</w:t>
            </w:r>
          </w:p>
          <w:p>
            <w:pPr>
              <w:pStyle w:val="0"/>
            </w:pPr>
            <w:r>
              <w:rPr>
                <w:sz w:val="20"/>
              </w:rPr>
              <w:t xml:space="preserve">уровень удовлетворенности жителей Удмуртской Республики качеством предоставления государственных и муниципальных услуг, процентов (до 1 января 2021 года);</w:t>
            </w:r>
          </w:p>
          <w:p>
            <w:pPr>
              <w:pStyle w:val="0"/>
            </w:pPr>
            <w:r>
              <w:rPr>
                <w:sz w:val="20"/>
              </w:rPr>
              <w:t xml:space="preserve">количество зарегистрированных некоммерческих организаций на территории Удмуртской Республики, за исключением автономных, бюджетных и казенных учреждений, государственных корпораций, государственных компаний, политических партий и их структурных подразделений (на конец года);</w:t>
            </w:r>
          </w:p>
          <w:p>
            <w:pPr>
              <w:pStyle w:val="0"/>
            </w:pPr>
            <w:r>
              <w:rPr>
                <w:sz w:val="20"/>
              </w:rPr>
              <w:t xml:space="preserve">темп роста внешнеторгового оборота, процентов</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30.10.2020 </w:t>
            </w:r>
            <w:hyperlink w:history="0" r:id="rId77"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 от 31.03.2021 </w:t>
            </w:r>
            <w:hyperlink w:history="0" r:id="rId78"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rPr>
              <w:t xml:space="preserve">)</w:t>
            </w:r>
          </w:p>
        </w:tc>
      </w:tr>
      <w:tr>
        <w:tblPrEx>
          <w:tblBorders>
            <w:insideH w:val="nil"/>
          </w:tblBorders>
        </w:tblPrEx>
        <w:tc>
          <w:tcPr>
            <w:tcW w:w="2098" w:type="dxa"/>
            <w:tcBorders>
              <w:bottom w:val="nil"/>
            </w:tcBorders>
          </w:tcPr>
          <w:p>
            <w:pPr>
              <w:pStyle w:val="0"/>
            </w:pPr>
            <w:r>
              <w:rPr>
                <w:sz w:val="20"/>
              </w:rPr>
              <w:t xml:space="preserve">Ресурсное обеспечение государственной программы</w:t>
            </w:r>
          </w:p>
        </w:tc>
        <w:tc>
          <w:tcPr>
            <w:tcW w:w="6973" w:type="dxa"/>
            <w:tcBorders>
              <w:bottom w:val="nil"/>
            </w:tcBorders>
          </w:tcPr>
          <w:p>
            <w:pPr>
              <w:pStyle w:val="0"/>
            </w:pPr>
            <w:r>
              <w:rPr>
                <w:sz w:val="20"/>
              </w:rPr>
              <w:t xml:space="preserve">Объем бюджетных ассигнований на реализацию государственной программы за счет средств бюджета Удмуртской Республики составит 6644201,9 тыс. рублей, в том числе:</w:t>
            </w:r>
          </w:p>
          <w:p>
            <w:pPr>
              <w:pStyle w:val="0"/>
            </w:pPr>
            <w:r>
              <w:rPr>
                <w:sz w:val="20"/>
              </w:rPr>
              <w:t xml:space="preserve">в 2013 году - 377079,0 тыс. рублей (в том числе субсидии из федерального бюджета - 183236,3 тыс. рублей);</w:t>
            </w:r>
          </w:p>
          <w:p>
            <w:pPr>
              <w:pStyle w:val="0"/>
            </w:pPr>
            <w:r>
              <w:rPr>
                <w:sz w:val="20"/>
              </w:rPr>
              <w:t xml:space="preserve">в 2014 году - 406992,7 тыс. рублей (в том числе субсидии из федерального бюджета - 174822,0 тыс. рублей);</w:t>
            </w:r>
          </w:p>
          <w:p>
            <w:pPr>
              <w:pStyle w:val="0"/>
            </w:pPr>
            <w:r>
              <w:rPr>
                <w:sz w:val="20"/>
              </w:rPr>
              <w:t xml:space="preserve">в 2015 году - 416296,7 тыс. рублей (в том числе субсидии из федерального бюджета - 203088,9 тыс. рублей);</w:t>
            </w:r>
          </w:p>
          <w:p>
            <w:pPr>
              <w:pStyle w:val="0"/>
            </w:pPr>
            <w:r>
              <w:rPr>
                <w:sz w:val="20"/>
              </w:rPr>
              <w:t xml:space="preserve">в 2016 году - 360737,4 тыс. рублей (в том числе субсидии из федерального бюджета - 114119,2 тыс. рублей);</w:t>
            </w:r>
          </w:p>
          <w:p>
            <w:pPr>
              <w:pStyle w:val="0"/>
            </w:pPr>
            <w:r>
              <w:rPr>
                <w:sz w:val="20"/>
              </w:rPr>
              <w:t xml:space="preserve">в 2017 году - 296991,0 тыс. рублей (в том числе субсидии из федерального бюджета - 64210,9 тыс. рублей);</w:t>
            </w:r>
          </w:p>
          <w:p>
            <w:pPr>
              <w:pStyle w:val="0"/>
            </w:pPr>
            <w:r>
              <w:rPr>
                <w:sz w:val="20"/>
              </w:rPr>
              <w:t xml:space="preserve">в 2018 году - 485994,9 тыс. рублей (в том числе субсидии из федерального бюджета - 61743,4 тыс. рублей);</w:t>
            </w:r>
          </w:p>
          <w:p>
            <w:pPr>
              <w:pStyle w:val="0"/>
            </w:pPr>
            <w:r>
              <w:rPr>
                <w:sz w:val="20"/>
              </w:rPr>
              <w:t xml:space="preserve">в 2019 году - 1665005,0 тыс. рублей (в том числе субсидии из федерального бюджета - 1049030,8 тыс. рублей);</w:t>
            </w:r>
          </w:p>
          <w:p>
            <w:pPr>
              <w:pStyle w:val="0"/>
            </w:pPr>
            <w:r>
              <w:rPr>
                <w:sz w:val="20"/>
              </w:rPr>
              <w:t xml:space="preserve">в 2020 году - 1181217,9 тыс. рублей (в том числе субсидии из федерального бюджета - 381795,8 тыс. рублей);</w:t>
            </w:r>
          </w:p>
          <w:p>
            <w:pPr>
              <w:pStyle w:val="0"/>
            </w:pPr>
            <w:r>
              <w:rPr>
                <w:sz w:val="20"/>
              </w:rPr>
              <w:t xml:space="preserve">в 2021 году - 408887,9 тыс. рублей (в том числе субсидии из федерального бюджета - 145866,5 тыс. рублей);</w:t>
            </w:r>
          </w:p>
          <w:p>
            <w:pPr>
              <w:pStyle w:val="0"/>
            </w:pPr>
            <w:r>
              <w:rPr>
                <w:sz w:val="20"/>
              </w:rPr>
              <w:t xml:space="preserve">в 2022 году - 495179,9 тыс. рублей (в том числе субсидии из федерального бюджета - 325905,1 тыс. рублей);</w:t>
            </w:r>
          </w:p>
          <w:p>
            <w:pPr>
              <w:pStyle w:val="0"/>
            </w:pPr>
            <w:r>
              <w:rPr>
                <w:sz w:val="20"/>
              </w:rPr>
              <w:t xml:space="preserve">в 2023 году - 290426,7 тыс. рублей (в том числе субсидии из федерального бюджета - 141641,0 тыс. рублей);</w:t>
            </w:r>
          </w:p>
          <w:p>
            <w:pPr>
              <w:pStyle w:val="0"/>
            </w:pPr>
            <w:r>
              <w:rPr>
                <w:sz w:val="20"/>
              </w:rPr>
              <w:t xml:space="preserve">в 2024 году - 191498,1 тыс. рублей (в том числе субсидии из федерального бюджета - 120284,1 тыс. рублей);</w:t>
            </w:r>
          </w:p>
          <w:p>
            <w:pPr>
              <w:pStyle w:val="0"/>
            </w:pPr>
            <w:r>
              <w:rPr>
                <w:sz w:val="20"/>
              </w:rPr>
              <w:t xml:space="preserve">в 2025 году - 67894,7 тыс. рублей (в том числе субсидии из федерального бюджета - 371,9 тыс. рублей).</w:t>
            </w:r>
          </w:p>
          <w:p>
            <w:pPr>
              <w:pStyle w:val="0"/>
            </w:pPr>
            <w:r>
              <w:rPr>
                <w:sz w:val="20"/>
              </w:rPr>
              <w:t xml:space="preserve">В 2015 году межбюджетный трансферт из федерального бюджета на завершение работ по созданию сети многофункциональных центров предоставления государственных и муниципальных услуг составил 35411,1 тыс. рублей.</w:t>
            </w:r>
          </w:p>
          <w:p>
            <w:pPr>
              <w:pStyle w:val="0"/>
            </w:pPr>
            <w:r>
              <w:rPr>
                <w:sz w:val="20"/>
              </w:rPr>
              <w:t xml:space="preserve">Расходы за счет средств бюджетов муниципальных образований в Удмуртской Республике ориентировочно составят 729,0 тыс. рублей, в том числе:</w:t>
            </w:r>
          </w:p>
          <w:p>
            <w:pPr>
              <w:pStyle w:val="0"/>
            </w:pPr>
            <w:r>
              <w:rPr>
                <w:sz w:val="20"/>
              </w:rPr>
              <w:t xml:space="preserve">в 2013 году - 525,0 тыс. рублей;</w:t>
            </w:r>
          </w:p>
          <w:p>
            <w:pPr>
              <w:pStyle w:val="0"/>
            </w:pPr>
            <w:r>
              <w:rPr>
                <w:sz w:val="20"/>
              </w:rPr>
              <w:t xml:space="preserve">в 2014 году - 204,0 тыс. рублей.</w:t>
            </w:r>
          </w:p>
          <w:p>
            <w:pPr>
              <w:pStyle w:val="0"/>
            </w:pPr>
            <w:r>
              <w:rPr>
                <w:sz w:val="20"/>
              </w:rPr>
              <w:t xml:space="preserve">Расходы за счет иных источников в соответствии с законодательством Российской Федерации ориентировочно составят 318063,8 тыс. рублей, в том числе:</w:t>
            </w:r>
          </w:p>
          <w:p>
            <w:pPr>
              <w:pStyle w:val="0"/>
            </w:pPr>
            <w:r>
              <w:rPr>
                <w:sz w:val="20"/>
              </w:rPr>
              <w:t xml:space="preserve">в 2013 году - 710,6 тыс. рублей;</w:t>
            </w:r>
          </w:p>
          <w:p>
            <w:pPr>
              <w:pStyle w:val="0"/>
            </w:pPr>
            <w:r>
              <w:rPr>
                <w:sz w:val="20"/>
              </w:rPr>
              <w:t xml:space="preserve">в 2014 году - 13274,5 тыс. рублей;</w:t>
            </w:r>
          </w:p>
          <w:p>
            <w:pPr>
              <w:pStyle w:val="0"/>
            </w:pPr>
            <w:r>
              <w:rPr>
                <w:sz w:val="20"/>
              </w:rPr>
              <w:t xml:space="preserve">в 2015 году - 21024,1 тыс. рублей;</w:t>
            </w:r>
          </w:p>
          <w:p>
            <w:pPr>
              <w:pStyle w:val="0"/>
            </w:pPr>
            <w:r>
              <w:rPr>
                <w:sz w:val="20"/>
              </w:rPr>
              <w:t xml:space="preserve">в 2016 году - 85,7 тыс. рублей;</w:t>
            </w:r>
          </w:p>
          <w:p>
            <w:pPr>
              <w:pStyle w:val="0"/>
            </w:pPr>
            <w:r>
              <w:rPr>
                <w:sz w:val="20"/>
              </w:rPr>
              <w:t xml:space="preserve">в 2017 году - 542,6 тыс. рублей;</w:t>
            </w:r>
          </w:p>
          <w:p>
            <w:pPr>
              <w:pStyle w:val="0"/>
            </w:pPr>
            <w:r>
              <w:rPr>
                <w:sz w:val="20"/>
              </w:rPr>
              <w:t xml:space="preserve">в 2018 году - 753,9 тыс. рублей;</w:t>
            </w:r>
          </w:p>
          <w:p>
            <w:pPr>
              <w:pStyle w:val="0"/>
            </w:pPr>
            <w:r>
              <w:rPr>
                <w:sz w:val="20"/>
              </w:rPr>
              <w:t xml:space="preserve">в 2019 году - 183314,2 тыс. рублей;</w:t>
            </w:r>
          </w:p>
          <w:p>
            <w:pPr>
              <w:pStyle w:val="0"/>
            </w:pPr>
            <w:r>
              <w:rPr>
                <w:sz w:val="20"/>
              </w:rPr>
              <w:t xml:space="preserve">в 2020 году - 96746,8 тыс. рублей;</w:t>
            </w:r>
          </w:p>
          <w:p>
            <w:pPr>
              <w:pStyle w:val="0"/>
            </w:pPr>
            <w:r>
              <w:rPr>
                <w:sz w:val="20"/>
              </w:rPr>
              <w:t xml:space="preserve">в 2021 году - 306,0 тыс. рублей;</w:t>
            </w:r>
          </w:p>
          <w:p>
            <w:pPr>
              <w:pStyle w:val="0"/>
            </w:pPr>
            <w:r>
              <w:rPr>
                <w:sz w:val="20"/>
              </w:rPr>
              <w:t xml:space="preserve">в 2022 году - 321,3 тыс. рублей;</w:t>
            </w:r>
          </w:p>
          <w:p>
            <w:pPr>
              <w:pStyle w:val="0"/>
            </w:pPr>
            <w:r>
              <w:rPr>
                <w:sz w:val="20"/>
              </w:rPr>
              <w:t xml:space="preserve">в 2023 году - 321,0 тыс. рублей;</w:t>
            </w:r>
          </w:p>
          <w:p>
            <w:pPr>
              <w:pStyle w:val="0"/>
            </w:pPr>
            <w:r>
              <w:rPr>
                <w:sz w:val="20"/>
              </w:rPr>
              <w:t xml:space="preserve">в 2024 году - 321,0 тыс. рублей;</w:t>
            </w:r>
          </w:p>
          <w:p>
            <w:pPr>
              <w:pStyle w:val="0"/>
            </w:pPr>
            <w:r>
              <w:rPr>
                <w:sz w:val="20"/>
              </w:rPr>
              <w:t xml:space="preserve">в 2025 году - 342,1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9"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постановления</w:t>
              </w:r>
            </w:hyperlink>
            <w:r>
              <w:rPr>
                <w:sz w:val="20"/>
              </w:rPr>
              <w:t xml:space="preserve"> Правительства УР от 31.03.2023 N 198)</w:t>
            </w:r>
          </w:p>
        </w:tc>
      </w:tr>
      <w:tr>
        <w:tblPrEx>
          <w:tblBorders>
            <w:insideH w:val="nil"/>
          </w:tblBorders>
        </w:tblPrEx>
        <w:tc>
          <w:tcPr>
            <w:tcW w:w="2098" w:type="dxa"/>
            <w:tcBorders>
              <w:bottom w:val="nil"/>
            </w:tcBorders>
          </w:tcPr>
          <w:p>
            <w:pPr>
              <w:pStyle w:val="0"/>
            </w:pPr>
            <w:r>
              <w:rPr>
                <w:sz w:val="20"/>
              </w:rPr>
              <w:t xml:space="preserve">Ожидаемые конечные результаты реализации государственной программы и показатели эффективности</w:t>
            </w:r>
          </w:p>
        </w:tc>
        <w:tc>
          <w:tcPr>
            <w:tcW w:w="6973" w:type="dxa"/>
            <w:tcBorders>
              <w:bottom w:val="nil"/>
            </w:tcBorders>
          </w:tcPr>
          <w:p>
            <w:pPr>
              <w:pStyle w:val="0"/>
            </w:pPr>
            <w:r>
              <w:rPr>
                <w:sz w:val="20"/>
              </w:rPr>
              <w:t xml:space="preserve">Увеличение объема валового регионального продукта в расчете на одного жителя Удмуртской Республики по сравнению с 2012 годом в 2018 году - в 1,8 раза, в 2025 году - в 3,0 раза;</w:t>
            </w:r>
          </w:p>
          <w:p>
            <w:pPr>
              <w:pStyle w:val="0"/>
            </w:pPr>
            <w:r>
              <w:rPr>
                <w:sz w:val="20"/>
              </w:rPr>
              <w:t xml:space="preserve">увеличение доли продукции высокотехнологичных и наукоемких отраслей экономики в общем объеме валового регионального продукта с 18,9 процента в 2018 году до 21,3 процента в 2025 году;увеличение оборота продукции (услуг), производимой малыми предприятиями (включая микропредприятия) и индивидуальными предпринимателями, по сравнению с 2012 годом в 2018 году - в 2,3 раза, в 2025 году - в 2,7 раза;</w:t>
            </w:r>
          </w:p>
          <w:p>
            <w:pPr>
              <w:pStyle w:val="0"/>
            </w:pPr>
            <w:r>
              <w:rPr>
                <w:sz w:val="20"/>
              </w:rPr>
              <w:t xml:space="preserve">повышение уровня удовлетворенности жителей Удмуртской Республики качеством предоставления государственных и муниципальных услуг с 64 процентов в 2012 году до 90 процентов в 2018 году (с сохранением данной позиции до конца 2020 года);</w:t>
            </w:r>
          </w:p>
          <w:p>
            <w:pPr>
              <w:pStyle w:val="0"/>
            </w:pPr>
            <w:r>
              <w:rPr>
                <w:sz w:val="20"/>
              </w:rPr>
              <w:t xml:space="preserve">количество зарегистрированных некоммерческих организаций на территории Удмуртской Республики, за исключением автономных, бюджетных и казенных учреждений, государственных корпораций, государственных компаний, политических партий и их структурных подразделений к концу 2018 года - 1983 единицы, к концу 2025 года - 1990 единиц;</w:t>
            </w:r>
          </w:p>
          <w:p>
            <w:pPr>
              <w:pStyle w:val="0"/>
            </w:pPr>
            <w:r>
              <w:rPr>
                <w:sz w:val="20"/>
              </w:rPr>
              <w:t xml:space="preserve">ежегодный рост внешнеторгового оборота</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29.03.2019 </w:t>
            </w:r>
            <w:hyperlink w:history="0" r:id="rId80"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31.03.2020 </w:t>
            </w:r>
            <w:hyperlink w:history="0" r:id="rId81" w:tooltip="Постановление Правительства УР от 31.03.2020 N 8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89</w:t>
              </w:r>
            </w:hyperlink>
            <w:r>
              <w:rPr>
                <w:sz w:val="20"/>
              </w:rPr>
              <w:t xml:space="preserve">, от 30.10.2020 </w:t>
            </w:r>
            <w:hyperlink w:history="0" r:id="rId82"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 от 31.03.2021 </w:t>
            </w:r>
            <w:hyperlink w:history="0" r:id="rId83"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rPr>
              <w:t xml:space="preserve">, от 25.10.2021 </w:t>
            </w:r>
            <w:hyperlink w:history="0" r:id="rId84"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N 577</w:t>
              </w:r>
            </w:hyperlink>
            <w:r>
              <w:rPr>
                <w:sz w:val="20"/>
              </w:rPr>
              <w:t xml:space="preserve">, от 29.03.2022 </w:t>
            </w:r>
            <w:hyperlink w:history="0" r:id="rId85"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 от 31.10.2022 </w:t>
            </w:r>
            <w:hyperlink w:history="0" r:id="rId86"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rPr>
              <w:t xml:space="preserve">)</w:t>
            </w:r>
          </w:p>
        </w:tc>
      </w:tr>
    </w:tbl>
    <w:p>
      <w:pPr>
        <w:pStyle w:val="0"/>
        <w:ind w:firstLine="540"/>
        <w:jc w:val="both"/>
      </w:pPr>
      <w:r>
        <w:rPr>
          <w:sz w:val="20"/>
        </w:rPr>
      </w:r>
    </w:p>
    <w:bookmarkStart w:id="186" w:name="P186"/>
    <w:bookmarkEnd w:id="186"/>
    <w:p>
      <w:pPr>
        <w:pStyle w:val="2"/>
        <w:outlineLvl w:val="1"/>
        <w:jc w:val="center"/>
      </w:pPr>
      <w:r>
        <w:rPr>
          <w:sz w:val="20"/>
        </w:rPr>
        <w:t xml:space="preserve">Паспорт подпрограммы "Совершенствование системы</w:t>
      </w:r>
    </w:p>
    <w:p>
      <w:pPr>
        <w:pStyle w:val="2"/>
        <w:jc w:val="center"/>
      </w:pPr>
      <w:r>
        <w:rPr>
          <w:sz w:val="20"/>
        </w:rPr>
        <w:t xml:space="preserve">государственного стратегического управления"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6973"/>
      </w:tblGrid>
      <w:tr>
        <w:tc>
          <w:tcPr>
            <w:tcW w:w="2041" w:type="dxa"/>
          </w:tcPr>
          <w:p>
            <w:pPr>
              <w:pStyle w:val="0"/>
            </w:pPr>
            <w:r>
              <w:rPr>
                <w:sz w:val="20"/>
              </w:rPr>
              <w:t xml:space="preserve">Наименование подпрограммы</w:t>
            </w:r>
          </w:p>
        </w:tc>
        <w:tc>
          <w:tcPr>
            <w:tcW w:w="6973" w:type="dxa"/>
          </w:tcPr>
          <w:p>
            <w:pPr>
              <w:pStyle w:val="0"/>
            </w:pPr>
            <w:r>
              <w:rPr>
                <w:sz w:val="20"/>
              </w:rPr>
              <w:t xml:space="preserve">Совершенствование системы государственного стратегического управления (далее - подпрограмма)</w:t>
            </w:r>
          </w:p>
        </w:tc>
      </w:tr>
      <w:tr>
        <w:tc>
          <w:tcPr>
            <w:tcW w:w="2041" w:type="dxa"/>
          </w:tcPr>
          <w:p>
            <w:pPr>
              <w:pStyle w:val="0"/>
            </w:pPr>
            <w:r>
              <w:rPr>
                <w:sz w:val="20"/>
              </w:rPr>
              <w:t xml:space="preserve">Ответственный исполнитель подпрограммы</w:t>
            </w:r>
          </w:p>
        </w:tc>
        <w:tc>
          <w:tcPr>
            <w:tcW w:w="6973" w:type="dxa"/>
          </w:tcPr>
          <w:p>
            <w:pPr>
              <w:pStyle w:val="0"/>
            </w:pPr>
            <w:r>
              <w:rPr>
                <w:sz w:val="20"/>
              </w:rPr>
              <w:t xml:space="preserve">Министерство экономики Удмуртской Республики</w:t>
            </w:r>
          </w:p>
        </w:tc>
      </w:tr>
      <w:tr>
        <w:tblPrEx>
          <w:tblBorders>
            <w:insideH w:val="nil"/>
          </w:tblBorders>
        </w:tblPrEx>
        <w:tc>
          <w:tcPr>
            <w:tcW w:w="2041" w:type="dxa"/>
            <w:tcBorders>
              <w:bottom w:val="nil"/>
            </w:tcBorders>
          </w:tcPr>
          <w:p>
            <w:pPr>
              <w:pStyle w:val="0"/>
            </w:pPr>
            <w:r>
              <w:rPr>
                <w:sz w:val="20"/>
              </w:rPr>
              <w:t xml:space="preserve">Соисполнители подпрограммы</w:t>
            </w:r>
          </w:p>
        </w:tc>
        <w:tc>
          <w:tcPr>
            <w:tcW w:w="6973" w:type="dxa"/>
            <w:tcBorders>
              <w:bottom w:val="nil"/>
            </w:tcBorders>
          </w:tcPr>
          <w:p>
            <w:pPr>
              <w:pStyle w:val="0"/>
            </w:pPr>
            <w:r>
              <w:rPr>
                <w:sz w:val="20"/>
              </w:rPr>
              <w:t xml:space="preserve">Министерство цифрового развития Удмуртской Республики; исполнительные органы Удмуртской Республики, осуществляющие региональный государственный контроль (надзор)</w:t>
            </w:r>
          </w:p>
        </w:tc>
      </w:tr>
      <w:tr>
        <w:tblPrEx>
          <w:tblBorders>
            <w:insideH w:val="nil"/>
          </w:tblBorders>
        </w:tblPrEx>
        <w:tc>
          <w:tcPr>
            <w:gridSpan w:val="2"/>
            <w:tcW w:w="9014" w:type="dxa"/>
            <w:tcBorders>
              <w:top w:val="nil"/>
            </w:tcBorders>
          </w:tcPr>
          <w:p>
            <w:pPr>
              <w:pStyle w:val="0"/>
              <w:jc w:val="both"/>
            </w:pPr>
            <w:r>
              <w:rPr>
                <w:sz w:val="20"/>
              </w:rPr>
              <w:t xml:space="preserve">(в ред. постановлений Правительства УР от 25.10.2021 </w:t>
            </w:r>
            <w:hyperlink w:history="0" r:id="rId87"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N 577</w:t>
              </w:r>
            </w:hyperlink>
            <w:r>
              <w:rPr>
                <w:sz w:val="20"/>
              </w:rPr>
              <w:t xml:space="preserve">, от 31.03.2023 </w:t>
            </w:r>
            <w:hyperlink w:history="0" r:id="rId88"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rPr>
              <w:t xml:space="preserve">)</w:t>
            </w:r>
          </w:p>
        </w:tc>
      </w:tr>
      <w:tr>
        <w:tblPrEx>
          <w:tblBorders>
            <w:insideH w:val="nil"/>
          </w:tblBorders>
        </w:tblPrEx>
        <w:tc>
          <w:tcPr>
            <w:tcW w:w="2041" w:type="dxa"/>
            <w:tcBorders>
              <w:bottom w:val="nil"/>
            </w:tcBorders>
          </w:tcPr>
          <w:p>
            <w:pPr>
              <w:pStyle w:val="0"/>
            </w:pPr>
            <w:r>
              <w:rPr>
                <w:sz w:val="20"/>
              </w:rPr>
              <w:t xml:space="preserve">Срок реализации подпрограммы</w:t>
            </w:r>
          </w:p>
        </w:tc>
        <w:tc>
          <w:tcPr>
            <w:tcW w:w="6973" w:type="dxa"/>
            <w:tcBorders>
              <w:bottom w:val="nil"/>
            </w:tcBorders>
          </w:tcPr>
          <w:p>
            <w:pPr>
              <w:pStyle w:val="0"/>
            </w:pPr>
            <w:r>
              <w:rPr>
                <w:sz w:val="20"/>
              </w:rPr>
              <w:t xml:space="preserve">2013 - 2025 годы</w:t>
            </w:r>
          </w:p>
        </w:tc>
      </w:tr>
      <w:tr>
        <w:tblPrEx>
          <w:tblBorders>
            <w:insideH w:val="nil"/>
          </w:tblBorders>
        </w:tblPrEx>
        <w:tc>
          <w:tcPr>
            <w:gridSpan w:val="2"/>
            <w:tcW w:w="9014" w:type="dxa"/>
            <w:tcBorders>
              <w:top w:val="nil"/>
            </w:tcBorders>
          </w:tcPr>
          <w:p>
            <w:pPr>
              <w:pStyle w:val="0"/>
              <w:jc w:val="both"/>
            </w:pPr>
            <w:r>
              <w:rPr>
                <w:sz w:val="20"/>
              </w:rPr>
              <w:t xml:space="preserve">(в ред. постановлений Правительства УР от 29.03.2019 </w:t>
            </w:r>
            <w:hyperlink w:history="0" r:id="rId89"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29.03.2022 </w:t>
            </w:r>
            <w:hyperlink w:history="0" r:id="rId90"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2041" w:type="dxa"/>
            <w:tcBorders>
              <w:bottom w:val="nil"/>
            </w:tcBorders>
          </w:tcPr>
          <w:p>
            <w:pPr>
              <w:pStyle w:val="0"/>
            </w:pPr>
            <w:r>
              <w:rPr>
                <w:sz w:val="20"/>
              </w:rPr>
              <w:t xml:space="preserve">Этапы подпрограммы</w:t>
            </w:r>
          </w:p>
        </w:tc>
        <w:tc>
          <w:tcPr>
            <w:tcW w:w="6973" w:type="dxa"/>
            <w:tcBorders>
              <w:bottom w:val="nil"/>
            </w:tcBorders>
          </w:tcPr>
          <w:p>
            <w:pPr>
              <w:pStyle w:val="0"/>
            </w:pPr>
            <w:r>
              <w:rPr>
                <w:sz w:val="20"/>
              </w:rPr>
              <w:t xml:space="preserve">1 этап - 2013 - 2018 годы;</w:t>
            </w:r>
          </w:p>
          <w:p>
            <w:pPr>
              <w:pStyle w:val="0"/>
            </w:pPr>
            <w:r>
              <w:rPr>
                <w:sz w:val="20"/>
              </w:rPr>
              <w:t xml:space="preserve">2 этап - 2019 - 2025 годы</w:t>
            </w:r>
          </w:p>
        </w:tc>
      </w:tr>
      <w:tr>
        <w:tblPrEx>
          <w:tblBorders>
            <w:insideH w:val="nil"/>
          </w:tblBorders>
        </w:tblPrEx>
        <w:tc>
          <w:tcPr>
            <w:gridSpan w:val="2"/>
            <w:tcW w:w="9014" w:type="dxa"/>
            <w:tcBorders>
              <w:top w:val="nil"/>
            </w:tcBorders>
          </w:tcPr>
          <w:p>
            <w:pPr>
              <w:pStyle w:val="0"/>
              <w:jc w:val="both"/>
            </w:pPr>
            <w:r>
              <w:rPr>
                <w:sz w:val="20"/>
              </w:rPr>
              <w:t xml:space="preserve">(в ред. постановлений Правительства УР от 29.03.2019 </w:t>
            </w:r>
            <w:hyperlink w:history="0" r:id="rId91"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29.03.2022 </w:t>
            </w:r>
            <w:hyperlink w:history="0" r:id="rId92"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c>
          <w:tcPr>
            <w:tcW w:w="2041" w:type="dxa"/>
          </w:tcPr>
          <w:p>
            <w:pPr>
              <w:pStyle w:val="0"/>
            </w:pPr>
            <w:r>
              <w:rPr>
                <w:sz w:val="20"/>
              </w:rPr>
              <w:t xml:space="preserve">Цель подпрограммы</w:t>
            </w:r>
          </w:p>
        </w:tc>
        <w:tc>
          <w:tcPr>
            <w:tcW w:w="6973" w:type="dxa"/>
          </w:tcPr>
          <w:p>
            <w:pPr>
              <w:pStyle w:val="0"/>
            </w:pPr>
            <w:r>
              <w:rPr>
                <w:sz w:val="20"/>
              </w:rPr>
              <w:t xml:space="preserve">Развитие системы государственного стратегического управления</w:t>
            </w:r>
          </w:p>
        </w:tc>
      </w:tr>
      <w:tr>
        <w:tblPrEx>
          <w:tblBorders>
            <w:insideH w:val="nil"/>
          </w:tblBorders>
        </w:tblPrEx>
        <w:tc>
          <w:tcPr>
            <w:tcW w:w="2041" w:type="dxa"/>
            <w:tcBorders>
              <w:bottom w:val="nil"/>
            </w:tcBorders>
          </w:tcPr>
          <w:p>
            <w:pPr>
              <w:pStyle w:val="0"/>
            </w:pPr>
            <w:r>
              <w:rPr>
                <w:sz w:val="20"/>
              </w:rPr>
              <w:t xml:space="preserve">Задачи подпрограммы</w:t>
            </w:r>
          </w:p>
        </w:tc>
        <w:tc>
          <w:tcPr>
            <w:tcW w:w="6973" w:type="dxa"/>
            <w:tcBorders>
              <w:bottom w:val="nil"/>
            </w:tcBorders>
          </w:tcPr>
          <w:p>
            <w:pPr>
              <w:pStyle w:val="0"/>
            </w:pPr>
            <w:r>
              <w:rPr>
                <w:sz w:val="20"/>
              </w:rPr>
              <w:t xml:space="preserve">Разработка и реализация государственной политики в области экономики, направленной на обеспечение устойчивого развития Удмуртской Республики;</w:t>
            </w:r>
          </w:p>
          <w:p>
            <w:pPr>
              <w:pStyle w:val="0"/>
            </w:pPr>
            <w:r>
              <w:rPr>
                <w:sz w:val="20"/>
              </w:rPr>
              <w:t xml:space="preserve">анализ экономического положения Удмуртской Республики и определение на его основе принципов и методов регулирования в социально-экономической сфере;</w:t>
            </w:r>
          </w:p>
          <w:p>
            <w:pPr>
              <w:pStyle w:val="0"/>
            </w:pPr>
            <w:r>
              <w:rPr>
                <w:sz w:val="20"/>
              </w:rPr>
              <w:t xml:space="preserve">формирование и совершенствование системы стратегического прогнозирования и планирования социально-экономического развития Удмуртской Республики;</w:t>
            </w:r>
          </w:p>
          <w:p>
            <w:pPr>
              <w:pStyle w:val="0"/>
            </w:pPr>
            <w:r>
              <w:rPr>
                <w:sz w:val="20"/>
              </w:rPr>
              <w:t xml:space="preserve">оценка эффективности деятельности исполнительных органов Удмуртской Республики и органов местного самоуправления в Удмуртской Республике;</w:t>
            </w:r>
          </w:p>
          <w:p>
            <w:pPr>
              <w:pStyle w:val="0"/>
            </w:pPr>
            <w:r>
              <w:rPr>
                <w:sz w:val="20"/>
              </w:rPr>
              <w:t xml:space="preserve">развитие института оценки регулирующего воздействия;</w:t>
            </w:r>
          </w:p>
          <w:p>
            <w:pPr>
              <w:pStyle w:val="0"/>
            </w:pPr>
            <w:r>
              <w:rPr>
                <w:sz w:val="20"/>
              </w:rPr>
              <w:t xml:space="preserve">совершенствование контрольно-надзорной деятельности</w:t>
            </w:r>
          </w:p>
        </w:tc>
      </w:tr>
      <w:tr>
        <w:tblPrEx>
          <w:tblBorders>
            <w:insideH w:val="nil"/>
          </w:tblBorders>
        </w:tblPrEx>
        <w:tc>
          <w:tcPr>
            <w:gridSpan w:val="2"/>
            <w:tcW w:w="9014" w:type="dxa"/>
            <w:tcBorders>
              <w:top w:val="nil"/>
            </w:tcBorders>
          </w:tcPr>
          <w:p>
            <w:pPr>
              <w:pStyle w:val="0"/>
              <w:jc w:val="both"/>
            </w:pPr>
            <w:r>
              <w:rPr>
                <w:sz w:val="20"/>
              </w:rPr>
              <w:t xml:space="preserve">(в ред. постановлений Правительства УР от 25.10.2021 </w:t>
            </w:r>
            <w:hyperlink w:history="0" r:id="rId93"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N 577</w:t>
              </w:r>
            </w:hyperlink>
            <w:r>
              <w:rPr>
                <w:sz w:val="20"/>
              </w:rPr>
              <w:t xml:space="preserve">, от 31.03.2023 </w:t>
            </w:r>
            <w:hyperlink w:history="0" r:id="rId94"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rPr>
              <w:t xml:space="preserve">)</w:t>
            </w:r>
          </w:p>
        </w:tc>
      </w:tr>
      <w:tr>
        <w:tblPrEx>
          <w:tblBorders>
            <w:insideH w:val="nil"/>
          </w:tblBorders>
        </w:tblPrEx>
        <w:tc>
          <w:tcPr>
            <w:tcW w:w="2041" w:type="dxa"/>
            <w:tcBorders>
              <w:bottom w:val="nil"/>
            </w:tcBorders>
          </w:tcPr>
          <w:p>
            <w:pPr>
              <w:pStyle w:val="0"/>
            </w:pPr>
            <w:r>
              <w:rPr>
                <w:sz w:val="20"/>
              </w:rPr>
              <w:t xml:space="preserve">Приоритетные проекты (программы), реализуемые в рамках подпрограммы</w:t>
            </w:r>
          </w:p>
        </w:tc>
        <w:tc>
          <w:tcPr>
            <w:tcW w:w="6973" w:type="dxa"/>
            <w:tcBorders>
              <w:bottom w:val="nil"/>
            </w:tcBorders>
          </w:tcPr>
          <w:p>
            <w:pPr>
              <w:pStyle w:val="0"/>
            </w:pPr>
            <w:r>
              <w:rPr>
                <w:sz w:val="20"/>
              </w:rPr>
              <w:t xml:space="preserve">Не реализуются</w:t>
            </w:r>
          </w:p>
        </w:tc>
      </w:tr>
      <w:tr>
        <w:tblPrEx>
          <w:tblBorders>
            <w:insideH w:val="nil"/>
          </w:tblBorders>
        </w:tblPrEx>
        <w:tc>
          <w:tcPr>
            <w:gridSpan w:val="2"/>
            <w:tcW w:w="9014" w:type="dxa"/>
            <w:tcBorders>
              <w:top w:val="nil"/>
            </w:tcBorders>
          </w:tcPr>
          <w:p>
            <w:pPr>
              <w:pStyle w:val="0"/>
              <w:jc w:val="both"/>
            </w:pPr>
            <w:r>
              <w:rPr>
                <w:sz w:val="20"/>
              </w:rPr>
              <w:t xml:space="preserve">(введено </w:t>
            </w:r>
            <w:hyperlink w:history="0" r:id="rId95"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постановлением</w:t>
              </w:r>
            </w:hyperlink>
            <w:r>
              <w:rPr>
                <w:sz w:val="20"/>
              </w:rPr>
              <w:t xml:space="preserve"> Правительства УР от 30.03.2018 N 91)</w:t>
            </w:r>
          </w:p>
        </w:tc>
      </w:tr>
      <w:tr>
        <w:tblPrEx>
          <w:tblBorders>
            <w:insideH w:val="nil"/>
          </w:tblBorders>
        </w:tblPrEx>
        <w:tc>
          <w:tcPr>
            <w:tcW w:w="2041" w:type="dxa"/>
            <w:tcBorders>
              <w:bottom w:val="nil"/>
            </w:tcBorders>
          </w:tcPr>
          <w:p>
            <w:pPr>
              <w:pStyle w:val="0"/>
            </w:pPr>
            <w:r>
              <w:rPr>
                <w:sz w:val="20"/>
              </w:rPr>
              <w:t xml:space="preserve">Региональные проекты (программы) федеральных национальных проектов (программ), реализуемые в рамках подпрограммы</w:t>
            </w:r>
          </w:p>
        </w:tc>
        <w:tc>
          <w:tcPr>
            <w:tcW w:w="6973" w:type="dxa"/>
            <w:tcBorders>
              <w:bottom w:val="nil"/>
            </w:tcBorders>
          </w:tcPr>
          <w:p>
            <w:pPr>
              <w:pStyle w:val="0"/>
            </w:pPr>
            <w:r>
              <w:rPr>
                <w:sz w:val="20"/>
              </w:rPr>
              <w:t xml:space="preserve">Системные меры по повышению производительности труда</w:t>
            </w:r>
          </w:p>
        </w:tc>
      </w:tr>
      <w:tr>
        <w:tblPrEx>
          <w:tblBorders>
            <w:insideH w:val="nil"/>
          </w:tblBorders>
        </w:tblPrEx>
        <w:tc>
          <w:tcPr>
            <w:gridSpan w:val="2"/>
            <w:tcW w:w="9014" w:type="dxa"/>
            <w:tcBorders>
              <w:top w:val="nil"/>
            </w:tcBorders>
          </w:tcPr>
          <w:p>
            <w:pPr>
              <w:pStyle w:val="0"/>
              <w:jc w:val="both"/>
            </w:pPr>
            <w:r>
              <w:rPr>
                <w:sz w:val="20"/>
              </w:rPr>
              <w:t xml:space="preserve">(введено </w:t>
            </w:r>
            <w:hyperlink w:history="0" r:id="rId96" w:tooltip="Постановление Правительства УР от 05.02.2019 N 2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05.02.2019 N 23)</w:t>
            </w:r>
          </w:p>
        </w:tc>
      </w:tr>
      <w:tr>
        <w:tblPrEx>
          <w:tblBorders>
            <w:insideH w:val="nil"/>
          </w:tblBorders>
        </w:tblPrEx>
        <w:tc>
          <w:tcPr>
            <w:tcW w:w="2041" w:type="dxa"/>
            <w:tcBorders>
              <w:bottom w:val="nil"/>
            </w:tcBorders>
          </w:tcPr>
          <w:p>
            <w:pPr>
              <w:pStyle w:val="0"/>
            </w:pPr>
            <w:r>
              <w:rPr>
                <w:sz w:val="20"/>
              </w:rPr>
              <w:t xml:space="preserve">Целевые показатели (индикаторы) подпрограммы</w:t>
            </w:r>
          </w:p>
        </w:tc>
        <w:tc>
          <w:tcPr>
            <w:tcW w:w="6973" w:type="dxa"/>
            <w:tcBorders>
              <w:bottom w:val="nil"/>
            </w:tcBorders>
          </w:tcPr>
          <w:p>
            <w:pPr>
              <w:pStyle w:val="0"/>
            </w:pPr>
            <w:r>
              <w:rPr>
                <w:sz w:val="20"/>
              </w:rPr>
              <w:t xml:space="preserve">Средний уровень отклонения фактических значений показателей социально-экономического развития Удмуртской Республики от прогнозируемых в предыдущем году (из числа показателей, закрепленных за Министерством экономики Удмуртской Республики), процентов;</w:t>
            </w:r>
          </w:p>
          <w:p>
            <w:pPr>
              <w:pStyle w:val="0"/>
            </w:pPr>
            <w:r>
              <w:rPr>
                <w:sz w:val="20"/>
              </w:rPr>
              <w:t xml:space="preserve">доля расходов бюджета Удмуртской Республики, формируемых в рамках программ, в общем объеме расходов бюджета Удмуртской Республики, процентов;</w:t>
            </w:r>
          </w:p>
          <w:p>
            <w:pPr>
              <w:pStyle w:val="0"/>
            </w:pPr>
            <w:r>
              <w:rPr>
                <w:sz w:val="20"/>
              </w:rPr>
              <w:t xml:space="preserve">количество руководителей, обученных по программе управленческих навыков для повышения производительности труда, нарастающим итогом, тыс. человек</w:t>
            </w:r>
          </w:p>
        </w:tc>
      </w:tr>
      <w:tr>
        <w:tblPrEx>
          <w:tblBorders>
            <w:insideH w:val="nil"/>
          </w:tblBorders>
        </w:tblPrEx>
        <w:tc>
          <w:tcPr>
            <w:gridSpan w:val="2"/>
            <w:tcW w:w="9014" w:type="dxa"/>
            <w:tcBorders>
              <w:top w:val="nil"/>
            </w:tcBorders>
          </w:tcPr>
          <w:p>
            <w:pPr>
              <w:pStyle w:val="0"/>
              <w:jc w:val="both"/>
            </w:pPr>
            <w:r>
              <w:rPr>
                <w:sz w:val="20"/>
              </w:rPr>
              <w:t xml:space="preserve">(в ред. постановлений Правительства УР от 31.03.2020 </w:t>
            </w:r>
            <w:hyperlink w:history="0" r:id="rId97" w:tooltip="Постановление Правительства УР от 31.03.2020 N 8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89</w:t>
              </w:r>
            </w:hyperlink>
            <w:r>
              <w:rPr>
                <w:sz w:val="20"/>
              </w:rPr>
              <w:t xml:space="preserve">, от 31.03.2021 </w:t>
            </w:r>
            <w:hyperlink w:history="0" r:id="rId98"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rPr>
              <w:t xml:space="preserve">)</w:t>
            </w:r>
          </w:p>
        </w:tc>
      </w:tr>
      <w:tr>
        <w:tblPrEx>
          <w:tblBorders>
            <w:insideH w:val="nil"/>
          </w:tblBorders>
        </w:tblPrEx>
        <w:tc>
          <w:tcPr>
            <w:tcW w:w="2041" w:type="dxa"/>
            <w:tcBorders>
              <w:bottom w:val="nil"/>
            </w:tcBorders>
          </w:tcPr>
          <w:p>
            <w:pPr>
              <w:pStyle w:val="0"/>
            </w:pPr>
            <w:r>
              <w:rPr>
                <w:sz w:val="20"/>
              </w:rPr>
              <w:t xml:space="preserve">Ресурсное обеспечение подпрограммы</w:t>
            </w:r>
          </w:p>
        </w:tc>
        <w:tc>
          <w:tcPr>
            <w:tcW w:w="6973" w:type="dxa"/>
            <w:tcBorders>
              <w:bottom w:val="nil"/>
            </w:tcBorders>
          </w:tcPr>
          <w:p>
            <w:pPr>
              <w:pStyle w:val="0"/>
            </w:pPr>
            <w:r>
              <w:rPr>
                <w:sz w:val="20"/>
              </w:rPr>
              <w:t xml:space="preserve">Объем бюджетных ассигнований на реализацию подпрограммы за счет средств бюджета Удмуртской Республики составит 106345,3 тыс. рублей, в том числе:</w:t>
            </w:r>
          </w:p>
          <w:p>
            <w:pPr>
              <w:pStyle w:val="0"/>
            </w:pPr>
            <w:r>
              <w:rPr>
                <w:sz w:val="20"/>
              </w:rPr>
              <w:t xml:space="preserve">в 2013 году - 5540,4 тыс. рублей;</w:t>
            </w:r>
          </w:p>
          <w:p>
            <w:pPr>
              <w:pStyle w:val="0"/>
            </w:pPr>
            <w:r>
              <w:rPr>
                <w:sz w:val="20"/>
              </w:rPr>
              <w:t xml:space="preserve">в 2014 году - 2669,5 тыс. рублей;</w:t>
            </w:r>
          </w:p>
          <w:p>
            <w:pPr>
              <w:pStyle w:val="0"/>
            </w:pPr>
            <w:r>
              <w:rPr>
                <w:sz w:val="20"/>
              </w:rPr>
              <w:t xml:space="preserve">в 2015 году - 15780,7 тыс. рублей;</w:t>
            </w:r>
          </w:p>
          <w:p>
            <w:pPr>
              <w:pStyle w:val="0"/>
            </w:pPr>
            <w:r>
              <w:rPr>
                <w:sz w:val="20"/>
              </w:rPr>
              <w:t xml:space="preserve">в 2016 году - 47501,0 тыс. рублей;</w:t>
            </w:r>
          </w:p>
          <w:p>
            <w:pPr>
              <w:pStyle w:val="0"/>
            </w:pPr>
            <w:r>
              <w:rPr>
                <w:sz w:val="20"/>
              </w:rPr>
              <w:t xml:space="preserve">в 2017 году - 23503,2 тыс. рублей;</w:t>
            </w:r>
          </w:p>
          <w:p>
            <w:pPr>
              <w:pStyle w:val="0"/>
            </w:pPr>
            <w:r>
              <w:rPr>
                <w:sz w:val="20"/>
              </w:rPr>
              <w:t xml:space="preserve">в 2018 году - 794,1 тыс. рублей;</w:t>
            </w:r>
          </w:p>
          <w:p>
            <w:pPr>
              <w:pStyle w:val="0"/>
            </w:pPr>
            <w:r>
              <w:rPr>
                <w:sz w:val="20"/>
              </w:rPr>
              <w:t xml:space="preserve">в 2019 году - 1733,4 тыс. рублей;</w:t>
            </w:r>
          </w:p>
          <w:p>
            <w:pPr>
              <w:pStyle w:val="0"/>
            </w:pPr>
            <w:r>
              <w:rPr>
                <w:sz w:val="20"/>
              </w:rPr>
              <w:t xml:space="preserve">в 2020 году - 1939,9 тыс. рублей;</w:t>
            </w:r>
          </w:p>
          <w:p>
            <w:pPr>
              <w:pStyle w:val="0"/>
            </w:pPr>
            <w:r>
              <w:rPr>
                <w:sz w:val="20"/>
              </w:rPr>
              <w:t xml:space="preserve">в 2021 году - 2103,3 тыс. рублей;</w:t>
            </w:r>
          </w:p>
          <w:p>
            <w:pPr>
              <w:pStyle w:val="0"/>
            </w:pPr>
            <w:r>
              <w:rPr>
                <w:sz w:val="20"/>
              </w:rPr>
              <w:t xml:space="preserve">в 2022 году - 1979,8 тыс. рублей;</w:t>
            </w:r>
          </w:p>
          <w:p>
            <w:pPr>
              <w:pStyle w:val="0"/>
            </w:pPr>
            <w:r>
              <w:rPr>
                <w:sz w:val="20"/>
              </w:rPr>
              <w:t xml:space="preserve">в 2023 году - 2800,0 тыс. рублей;</w:t>
            </w:r>
          </w:p>
          <w:p>
            <w:pPr>
              <w:pStyle w:val="0"/>
            </w:pPr>
            <w:r>
              <w:rPr>
                <w:sz w:val="20"/>
              </w:rPr>
              <w:t xml:space="preserve">в 2024 году - 0,00 тыс. рублей;</w:t>
            </w:r>
          </w:p>
          <w:p>
            <w:pPr>
              <w:pStyle w:val="0"/>
            </w:pPr>
            <w:r>
              <w:rPr>
                <w:sz w:val="20"/>
              </w:rPr>
              <w:t xml:space="preserve">в 2025 году - 0,00 тыс. рублей.</w:t>
            </w:r>
          </w:p>
          <w:p>
            <w:pPr>
              <w:pStyle w:val="0"/>
            </w:pPr>
            <w:r>
              <w:rPr>
                <w:sz w:val="20"/>
              </w:rPr>
              <w:t xml:space="preserve">В 2015 году межбюджетный трансферт из федерального бюджета на завершение работ по созданию сети многофункциональных центров предоставления государственных и муниципальных услуг составил 35411,1 тыс. рублей</w:t>
            </w:r>
          </w:p>
        </w:tc>
      </w:tr>
      <w:tr>
        <w:tblPrEx>
          <w:tblBorders>
            <w:insideH w:val="nil"/>
          </w:tblBorders>
        </w:tblPrEx>
        <w:tc>
          <w:tcPr>
            <w:gridSpan w:val="2"/>
            <w:tcW w:w="9014" w:type="dxa"/>
            <w:tcBorders>
              <w:top w:val="nil"/>
            </w:tcBorders>
          </w:tcPr>
          <w:p>
            <w:pPr>
              <w:pStyle w:val="0"/>
              <w:jc w:val="both"/>
            </w:pPr>
            <w:r>
              <w:rPr>
                <w:sz w:val="20"/>
              </w:rPr>
              <w:t xml:space="preserve">(в ред. </w:t>
            </w:r>
            <w:hyperlink w:history="0" r:id="rId99"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постановления</w:t>
              </w:r>
            </w:hyperlink>
            <w:r>
              <w:rPr>
                <w:sz w:val="20"/>
              </w:rPr>
              <w:t xml:space="preserve"> Правительства УР от 31.03.2023 N 198)</w:t>
            </w:r>
          </w:p>
        </w:tc>
      </w:tr>
      <w:tr>
        <w:tblPrEx>
          <w:tblBorders>
            <w:insideH w:val="nil"/>
          </w:tblBorders>
        </w:tblPrEx>
        <w:tc>
          <w:tcPr>
            <w:tcW w:w="2041" w:type="dxa"/>
            <w:tcBorders>
              <w:bottom w:val="nil"/>
            </w:tcBorders>
          </w:tcPr>
          <w:p>
            <w:pPr>
              <w:pStyle w:val="0"/>
            </w:pPr>
            <w:r>
              <w:rPr>
                <w:sz w:val="20"/>
              </w:rPr>
              <w:t xml:space="preserve">Ожидаемые конечные результаты реализации подпрограммы и показатели эффективности</w:t>
            </w:r>
          </w:p>
        </w:tc>
        <w:tc>
          <w:tcPr>
            <w:tcW w:w="6973" w:type="dxa"/>
            <w:tcBorders>
              <w:bottom w:val="nil"/>
            </w:tcBorders>
          </w:tcPr>
          <w:p>
            <w:pPr>
              <w:pStyle w:val="0"/>
            </w:pPr>
            <w:r>
              <w:rPr>
                <w:sz w:val="20"/>
              </w:rPr>
              <w:t xml:space="preserve">Нормативное правовое обеспечение стратегического планирования;</w:t>
            </w:r>
          </w:p>
          <w:p>
            <w:pPr>
              <w:pStyle w:val="0"/>
            </w:pPr>
            <w:r>
              <w:rPr>
                <w:sz w:val="20"/>
              </w:rPr>
              <w:t xml:space="preserve">разработка и утверждение Правительством Удмуртской Республики документов стратегического планирования;</w:t>
            </w:r>
          </w:p>
          <w:p>
            <w:pPr>
              <w:pStyle w:val="0"/>
            </w:pPr>
            <w:r>
              <w:rPr>
                <w:sz w:val="20"/>
              </w:rPr>
              <w:t xml:space="preserve">повышение эффективности государственного управления за счет применения программно-целевых механизмов и увязки бюджетных ассигнований с эффективностью реализации государственных программ;</w:t>
            </w:r>
          </w:p>
          <w:p>
            <w:pPr>
              <w:pStyle w:val="0"/>
            </w:pPr>
            <w:r>
              <w:rPr>
                <w:sz w:val="20"/>
              </w:rPr>
              <w:t xml:space="preserve">средний уровень отклонения фактических значений показателей социально-экономического развития Удмуртской Республики от прогнозируемых на очередной год (из числа показателей, закрепленных за Министерством экономики Удмуртской Республики) не более 15 процентов;</w:t>
            </w:r>
          </w:p>
          <w:p>
            <w:pPr>
              <w:pStyle w:val="0"/>
            </w:pPr>
            <w:r>
              <w:rPr>
                <w:sz w:val="20"/>
              </w:rPr>
              <w:t xml:space="preserve">доля расходов бюджета Удмуртской Республики, формируемых в рамках программ, в общем объеме расходов бюджета Удмуртской Республики к 2018 году - 97,6 процента, к 2025 году - не ниже 96,0 процента;</w:t>
            </w:r>
          </w:p>
          <w:p>
            <w:pPr>
              <w:pStyle w:val="0"/>
            </w:pPr>
            <w:r>
              <w:rPr>
                <w:sz w:val="20"/>
              </w:rPr>
              <w:t xml:space="preserve">количество руководителей, обученных по программе управленческих навыков для повышения производительности труда, нарастающим итогом к 2024 году - не менее 80 человек</w:t>
            </w:r>
          </w:p>
        </w:tc>
      </w:tr>
      <w:tr>
        <w:tblPrEx>
          <w:tblBorders>
            <w:insideH w:val="nil"/>
          </w:tblBorders>
        </w:tblPrEx>
        <w:tc>
          <w:tcPr>
            <w:gridSpan w:val="2"/>
            <w:tcW w:w="9014" w:type="dxa"/>
            <w:tcBorders>
              <w:top w:val="nil"/>
            </w:tcBorders>
          </w:tcPr>
          <w:p>
            <w:pPr>
              <w:pStyle w:val="0"/>
              <w:jc w:val="both"/>
            </w:pPr>
            <w:r>
              <w:rPr>
                <w:sz w:val="20"/>
              </w:rPr>
              <w:t xml:space="preserve">(в ред. постановлений Правительства УР от 31.03.2021 </w:t>
            </w:r>
            <w:hyperlink w:history="0" r:id="rId100"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rPr>
              <w:t xml:space="preserve">, от 29.03.2022 </w:t>
            </w:r>
            <w:hyperlink w:history="0" r:id="rId101"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 от 31.10.2022 </w:t>
            </w:r>
            <w:hyperlink w:history="0" r:id="rId102"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rPr>
              <w:t xml:space="preserve">)</w:t>
            </w:r>
          </w:p>
        </w:tc>
      </w:tr>
    </w:tbl>
    <w:p>
      <w:pPr>
        <w:pStyle w:val="0"/>
        <w:ind w:firstLine="540"/>
        <w:jc w:val="both"/>
      </w:pPr>
      <w:r>
        <w:rPr>
          <w:sz w:val="20"/>
        </w:rPr>
      </w:r>
    </w:p>
    <w:bookmarkStart w:id="250" w:name="P250"/>
    <w:bookmarkEnd w:id="250"/>
    <w:p>
      <w:pPr>
        <w:pStyle w:val="2"/>
        <w:outlineLvl w:val="1"/>
        <w:jc w:val="center"/>
      </w:pPr>
      <w:r>
        <w:rPr>
          <w:sz w:val="20"/>
        </w:rPr>
        <w:t xml:space="preserve">Паспорт подпрограммы "Разработка и реализация</w:t>
      </w:r>
    </w:p>
    <w:p>
      <w:pPr>
        <w:pStyle w:val="2"/>
        <w:jc w:val="center"/>
      </w:pPr>
      <w:r>
        <w:rPr>
          <w:sz w:val="20"/>
        </w:rPr>
        <w:t xml:space="preserve">инвестиционной государственной политики"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6973"/>
      </w:tblGrid>
      <w:tr>
        <w:tc>
          <w:tcPr>
            <w:tcW w:w="2098" w:type="dxa"/>
          </w:tcPr>
          <w:p>
            <w:pPr>
              <w:pStyle w:val="0"/>
            </w:pPr>
            <w:r>
              <w:rPr>
                <w:sz w:val="20"/>
              </w:rPr>
              <w:t xml:space="preserve">Наименование подпрограммы</w:t>
            </w:r>
          </w:p>
        </w:tc>
        <w:tc>
          <w:tcPr>
            <w:tcW w:w="6973" w:type="dxa"/>
          </w:tcPr>
          <w:p>
            <w:pPr>
              <w:pStyle w:val="0"/>
            </w:pPr>
            <w:r>
              <w:rPr>
                <w:sz w:val="20"/>
              </w:rPr>
              <w:t xml:space="preserve">Разработка и реализация инвестиционной государственной политики (далее - подпрограмма)</w:t>
            </w:r>
          </w:p>
        </w:tc>
      </w:tr>
      <w:tr>
        <w:tc>
          <w:tcPr>
            <w:tcW w:w="2098" w:type="dxa"/>
          </w:tcPr>
          <w:p>
            <w:pPr>
              <w:pStyle w:val="0"/>
            </w:pPr>
            <w:r>
              <w:rPr>
                <w:sz w:val="20"/>
              </w:rPr>
              <w:t xml:space="preserve">Ответственный исполнитель подпрограммы</w:t>
            </w:r>
          </w:p>
        </w:tc>
        <w:tc>
          <w:tcPr>
            <w:tcW w:w="6973" w:type="dxa"/>
          </w:tcPr>
          <w:p>
            <w:pPr>
              <w:pStyle w:val="0"/>
            </w:pPr>
            <w:r>
              <w:rPr>
                <w:sz w:val="20"/>
              </w:rPr>
              <w:t xml:space="preserve">Министерство экономики Удмуртской Республики</w:t>
            </w:r>
          </w:p>
        </w:tc>
      </w:tr>
      <w:tr>
        <w:tc>
          <w:tcPr>
            <w:tcW w:w="2098" w:type="dxa"/>
          </w:tcPr>
          <w:p>
            <w:pPr>
              <w:pStyle w:val="0"/>
            </w:pPr>
            <w:r>
              <w:rPr>
                <w:sz w:val="20"/>
              </w:rPr>
              <w:t xml:space="preserve">Соисполнители подпрограммы</w:t>
            </w:r>
          </w:p>
        </w:tc>
        <w:tc>
          <w:tcPr>
            <w:tcW w:w="6973" w:type="dxa"/>
          </w:tcPr>
          <w:p>
            <w:pPr>
              <w:pStyle w:val="0"/>
            </w:pPr>
            <w:r>
              <w:rPr>
                <w:sz w:val="20"/>
              </w:rPr>
              <w:t xml:space="preserve">Агентство инвестиционного развития Удмуртской Республики</w:t>
            </w:r>
          </w:p>
        </w:tc>
      </w:tr>
      <w:tr>
        <w:tblPrEx>
          <w:tblBorders>
            <w:insideH w:val="nil"/>
          </w:tblBorders>
        </w:tblPrEx>
        <w:tc>
          <w:tcPr>
            <w:tcW w:w="2098" w:type="dxa"/>
            <w:tcBorders>
              <w:bottom w:val="nil"/>
            </w:tcBorders>
          </w:tcPr>
          <w:p>
            <w:pPr>
              <w:pStyle w:val="0"/>
            </w:pPr>
            <w:r>
              <w:rPr>
                <w:sz w:val="20"/>
              </w:rPr>
              <w:t xml:space="preserve">Срок реализации подпрограммы</w:t>
            </w:r>
          </w:p>
        </w:tc>
        <w:tc>
          <w:tcPr>
            <w:tcW w:w="6973" w:type="dxa"/>
            <w:tcBorders>
              <w:bottom w:val="nil"/>
            </w:tcBorders>
          </w:tcPr>
          <w:p>
            <w:pPr>
              <w:pStyle w:val="0"/>
            </w:pPr>
            <w:r>
              <w:rPr>
                <w:sz w:val="20"/>
              </w:rPr>
              <w:t xml:space="preserve">2013 - 2016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3"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постановления</w:t>
              </w:r>
            </w:hyperlink>
            <w:r>
              <w:rPr>
                <w:sz w:val="20"/>
              </w:rPr>
              <w:t xml:space="preserve"> Правительства УР от 20.03.2017 N 79)</w:t>
            </w:r>
          </w:p>
        </w:tc>
      </w:tr>
      <w:tr>
        <w:tc>
          <w:tcPr>
            <w:tcW w:w="2098" w:type="dxa"/>
          </w:tcPr>
          <w:p>
            <w:pPr>
              <w:pStyle w:val="0"/>
            </w:pPr>
            <w:r>
              <w:rPr>
                <w:sz w:val="20"/>
              </w:rPr>
              <w:t xml:space="preserve">Этапы подпрограммы</w:t>
            </w:r>
          </w:p>
        </w:tc>
        <w:tc>
          <w:tcPr>
            <w:tcW w:w="6973" w:type="dxa"/>
          </w:tcPr>
          <w:p>
            <w:pPr>
              <w:pStyle w:val="0"/>
            </w:pPr>
            <w:r>
              <w:rPr>
                <w:sz w:val="20"/>
              </w:rPr>
              <w:t xml:space="preserve">Не предусматриваются</w:t>
            </w:r>
          </w:p>
        </w:tc>
      </w:tr>
      <w:tr>
        <w:tc>
          <w:tcPr>
            <w:tcW w:w="2098" w:type="dxa"/>
          </w:tcPr>
          <w:p>
            <w:pPr>
              <w:pStyle w:val="0"/>
            </w:pPr>
            <w:r>
              <w:rPr>
                <w:sz w:val="20"/>
              </w:rPr>
              <w:t xml:space="preserve">Цель подпрограммы</w:t>
            </w:r>
          </w:p>
        </w:tc>
        <w:tc>
          <w:tcPr>
            <w:tcW w:w="6973" w:type="dxa"/>
          </w:tcPr>
          <w:p>
            <w:pPr>
              <w:pStyle w:val="0"/>
            </w:pPr>
            <w:r>
              <w:rPr>
                <w:sz w:val="20"/>
              </w:rPr>
              <w:t xml:space="preserve">Создание условий для привлечения инвестиций в Удмуртскую Республику</w:t>
            </w:r>
          </w:p>
        </w:tc>
      </w:tr>
      <w:tr>
        <w:tc>
          <w:tcPr>
            <w:tcW w:w="2098" w:type="dxa"/>
          </w:tcPr>
          <w:p>
            <w:pPr>
              <w:pStyle w:val="0"/>
            </w:pPr>
            <w:r>
              <w:rPr>
                <w:sz w:val="20"/>
              </w:rPr>
              <w:t xml:space="preserve">Задачи подпрограммы</w:t>
            </w:r>
          </w:p>
        </w:tc>
        <w:tc>
          <w:tcPr>
            <w:tcW w:w="6973" w:type="dxa"/>
          </w:tcPr>
          <w:p>
            <w:pPr>
              <w:pStyle w:val="0"/>
            </w:pPr>
            <w:r>
              <w:rPr>
                <w:sz w:val="20"/>
              </w:rPr>
              <w:t xml:space="preserve">Разработка мер государственного регулирования в сфере инвестиционной деятельности;</w:t>
            </w:r>
          </w:p>
          <w:p>
            <w:pPr>
              <w:pStyle w:val="0"/>
            </w:pPr>
            <w:r>
              <w:rPr>
                <w:sz w:val="20"/>
              </w:rPr>
              <w:t xml:space="preserve">поддержание имиджа инвестиционно привлекательного региона, продвижение Удмуртской Республики на российском и международном рынках инвестиций;</w:t>
            </w:r>
          </w:p>
          <w:p>
            <w:pPr>
              <w:pStyle w:val="0"/>
            </w:pPr>
            <w:r>
              <w:rPr>
                <w:sz w:val="20"/>
              </w:rPr>
              <w:t xml:space="preserve">содействие подготовке высококвалифицированных кадров в сфере инвестиций для субъектов региональной инвестиционной инфраструктуры, в том числе государственных органов Удмуртской Республики;</w:t>
            </w:r>
          </w:p>
          <w:p>
            <w:pPr>
              <w:pStyle w:val="0"/>
            </w:pPr>
            <w:r>
              <w:rPr>
                <w:sz w:val="20"/>
              </w:rPr>
              <w:t xml:space="preserve">содействие реализации экономически эффективных инвестиционных проектов, имеющих высокий синергетический эффект для различных отраслей экономики и (или) особо значимых для социально-экономического развития Удмуртской Республики, в том числе проектов государственно-частного партнерства;</w:t>
            </w:r>
          </w:p>
          <w:p>
            <w:pPr>
              <w:pStyle w:val="0"/>
            </w:pPr>
            <w:r>
              <w:rPr>
                <w:sz w:val="20"/>
              </w:rPr>
              <w:t xml:space="preserve">содействие привлечению средств из федерального бюджета;</w:t>
            </w:r>
          </w:p>
          <w:p>
            <w:pPr>
              <w:pStyle w:val="0"/>
            </w:pPr>
            <w:r>
              <w:rPr>
                <w:sz w:val="20"/>
              </w:rPr>
              <w:t xml:space="preserve">повышение эффективности планируемых к реализации и реализуемых за счет средств бюджета Удмуртской Республики инвестиционных проектов</w:t>
            </w:r>
          </w:p>
        </w:tc>
      </w:tr>
      <w:tr>
        <w:tc>
          <w:tcPr>
            <w:tcW w:w="2098" w:type="dxa"/>
          </w:tcPr>
          <w:p>
            <w:pPr>
              <w:pStyle w:val="0"/>
            </w:pPr>
            <w:r>
              <w:rPr>
                <w:sz w:val="20"/>
              </w:rPr>
              <w:t xml:space="preserve">Целевые показатели (индикаторы) подпрограммы</w:t>
            </w:r>
          </w:p>
        </w:tc>
        <w:tc>
          <w:tcPr>
            <w:tcW w:w="6973" w:type="dxa"/>
          </w:tcPr>
          <w:p>
            <w:pPr>
              <w:pStyle w:val="0"/>
            </w:pPr>
            <w:r>
              <w:rPr>
                <w:sz w:val="20"/>
              </w:rPr>
              <w:t xml:space="preserve">Объем инвестиций в основной капитал, млн. рублей;</w:t>
            </w:r>
          </w:p>
          <w:p>
            <w:pPr>
              <w:pStyle w:val="0"/>
            </w:pPr>
            <w:r>
              <w:rPr>
                <w:sz w:val="20"/>
              </w:rPr>
              <w:t xml:space="preserve">объем инвестиций в основной капитал (за исключением бюджетных средств), млн. рублей;</w:t>
            </w:r>
          </w:p>
          <w:p>
            <w:pPr>
              <w:pStyle w:val="0"/>
            </w:pPr>
            <w:r>
              <w:rPr>
                <w:sz w:val="20"/>
              </w:rPr>
              <w:t xml:space="preserve">объем инвестиций в основной капитал в расчете на одного жителя Удмуртской Республики, тыс. рублей;</w:t>
            </w:r>
          </w:p>
          <w:p>
            <w:pPr>
              <w:pStyle w:val="0"/>
            </w:pPr>
            <w:r>
              <w:rPr>
                <w:sz w:val="20"/>
              </w:rPr>
              <w:t xml:space="preserve">количество вновь созданных рабочих мест в организациях, получивших государственную поддержку реализации инвестиционных проектов, единиц;</w:t>
            </w:r>
          </w:p>
          <w:p>
            <w:pPr>
              <w:pStyle w:val="0"/>
            </w:pPr>
            <w:r>
              <w:rPr>
                <w:sz w:val="20"/>
              </w:rPr>
              <w:t xml:space="preserve">прирост налоговых отчислений в бюджет Удмуртской Республики от реализации инвестиционных проектов, получивших государственную поддержку, млн. рублей</w:t>
            </w:r>
          </w:p>
        </w:tc>
      </w:tr>
      <w:tr>
        <w:tblPrEx>
          <w:tblBorders>
            <w:insideH w:val="nil"/>
          </w:tblBorders>
        </w:tblPrEx>
        <w:tc>
          <w:tcPr>
            <w:tcW w:w="2098" w:type="dxa"/>
            <w:tcBorders>
              <w:bottom w:val="nil"/>
            </w:tcBorders>
          </w:tcPr>
          <w:p>
            <w:pPr>
              <w:pStyle w:val="0"/>
            </w:pPr>
            <w:r>
              <w:rPr>
                <w:sz w:val="20"/>
              </w:rPr>
              <w:t xml:space="preserve">Ресурсное обеспечение подпрограммы</w:t>
            </w:r>
          </w:p>
        </w:tc>
        <w:tc>
          <w:tcPr>
            <w:tcW w:w="6973" w:type="dxa"/>
            <w:tcBorders>
              <w:bottom w:val="nil"/>
            </w:tcBorders>
          </w:tcPr>
          <w:p>
            <w:pPr>
              <w:pStyle w:val="0"/>
            </w:pPr>
            <w:r>
              <w:rPr>
                <w:sz w:val="20"/>
              </w:rPr>
              <w:t xml:space="preserve">Объем бюджетных ассигнований на реализацию подпрограммы за счет средств бюджета Удмуртской Республики составил 183935,7 тыс. рублей, в том числе:</w:t>
            </w:r>
          </w:p>
          <w:p>
            <w:pPr>
              <w:pStyle w:val="0"/>
            </w:pPr>
            <w:r>
              <w:rPr>
                <w:sz w:val="20"/>
              </w:rPr>
              <w:t xml:space="preserve">в 2013 году - 10343,0 тыс. рублей;</w:t>
            </w:r>
          </w:p>
          <w:p>
            <w:pPr>
              <w:pStyle w:val="0"/>
            </w:pPr>
            <w:r>
              <w:rPr>
                <w:sz w:val="20"/>
              </w:rPr>
              <w:t xml:space="preserve">в 2014 году - 73982,6 тыс. рублей;</w:t>
            </w:r>
          </w:p>
          <w:p>
            <w:pPr>
              <w:pStyle w:val="0"/>
            </w:pPr>
            <w:r>
              <w:rPr>
                <w:sz w:val="20"/>
              </w:rPr>
              <w:t xml:space="preserve">в 2015 году - 39810,3 тыс. рублей;</w:t>
            </w:r>
          </w:p>
          <w:p>
            <w:pPr>
              <w:pStyle w:val="0"/>
            </w:pPr>
            <w:r>
              <w:rPr>
                <w:sz w:val="20"/>
              </w:rPr>
              <w:t xml:space="preserve">в 2016 году - 59799,8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4"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постановления</w:t>
              </w:r>
            </w:hyperlink>
            <w:r>
              <w:rPr>
                <w:sz w:val="20"/>
              </w:rPr>
              <w:t xml:space="preserve"> Правительства УР от 20.03.2017 N 79)</w:t>
            </w:r>
          </w:p>
        </w:tc>
      </w:tr>
      <w:tr>
        <w:tblPrEx>
          <w:tblBorders>
            <w:insideH w:val="nil"/>
          </w:tblBorders>
        </w:tblPrEx>
        <w:tc>
          <w:tcPr>
            <w:tcW w:w="2098" w:type="dxa"/>
            <w:tcBorders>
              <w:bottom w:val="nil"/>
            </w:tcBorders>
          </w:tcPr>
          <w:p>
            <w:pPr>
              <w:pStyle w:val="0"/>
            </w:pPr>
            <w:r>
              <w:rPr>
                <w:sz w:val="20"/>
              </w:rPr>
              <w:t xml:space="preserve">Ожидаемые конечные результаты реализации подпрограммы и показатели эффективности</w:t>
            </w:r>
          </w:p>
        </w:tc>
        <w:tc>
          <w:tcPr>
            <w:tcW w:w="6973" w:type="dxa"/>
            <w:tcBorders>
              <w:bottom w:val="nil"/>
            </w:tcBorders>
          </w:tcPr>
          <w:p>
            <w:pPr>
              <w:pStyle w:val="0"/>
            </w:pPr>
            <w:r>
              <w:rPr>
                <w:sz w:val="20"/>
              </w:rPr>
              <w:t xml:space="preserve">Повышение инвестиционной привлекательности Удмуртской Республики;</w:t>
            </w:r>
          </w:p>
          <w:p>
            <w:pPr>
              <w:pStyle w:val="0"/>
            </w:pPr>
            <w:r>
              <w:rPr>
                <w:sz w:val="20"/>
              </w:rPr>
              <w:t xml:space="preserve">увеличение объема инвестиций в основной капитал в Удмуртской Республике;</w:t>
            </w:r>
          </w:p>
          <w:p>
            <w:pPr>
              <w:pStyle w:val="0"/>
            </w:pPr>
            <w:r>
              <w:rPr>
                <w:sz w:val="20"/>
              </w:rPr>
              <w:t xml:space="preserve">увеличение прироста налоговых отчислений в бюджет Удмуртской Республики от реализации инвестиционных проектов, получивших государственную поддержку;</w:t>
            </w:r>
          </w:p>
          <w:p>
            <w:pPr>
              <w:pStyle w:val="0"/>
            </w:pPr>
            <w:r>
              <w:rPr>
                <w:sz w:val="20"/>
              </w:rPr>
              <w:t xml:space="preserve">создание новых рабочих мест;</w:t>
            </w:r>
          </w:p>
          <w:p>
            <w:pPr>
              <w:pStyle w:val="0"/>
            </w:pPr>
            <w:r>
              <w:rPr>
                <w:sz w:val="20"/>
              </w:rPr>
              <w:t xml:space="preserve">содействие привлечению инвестиций за счет продвижения позитивного имиджа Удмуртской Республики в Российской Федерации и за рубежом</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31.10.2016 </w:t>
            </w:r>
            <w:hyperlink w:history="0" r:id="rId105"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453</w:t>
              </w:r>
            </w:hyperlink>
            <w:r>
              <w:rPr>
                <w:sz w:val="20"/>
              </w:rPr>
              <w:t xml:space="preserve">, от 29.09.2017 </w:t>
            </w:r>
            <w:hyperlink w:history="0" r:id="rId106" w:tooltip="Постановление Правительства УР от 29.09.2017 N 40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3.10.2017 N RU18000201700814) {КонсультантПлюс}">
              <w:r>
                <w:rPr>
                  <w:sz w:val="20"/>
                  <w:color w:val="0000ff"/>
                </w:rPr>
                <w:t xml:space="preserve">N 400</w:t>
              </w:r>
            </w:hyperlink>
            <w:r>
              <w:rPr>
                <w:sz w:val="20"/>
              </w:rPr>
              <w:t xml:space="preserve">)</w:t>
            </w:r>
          </w:p>
        </w:tc>
      </w:tr>
    </w:tbl>
    <w:p>
      <w:pPr>
        <w:pStyle w:val="0"/>
        <w:ind w:firstLine="540"/>
        <w:jc w:val="both"/>
      </w:pPr>
      <w:r>
        <w:rPr>
          <w:sz w:val="20"/>
        </w:rPr>
      </w:r>
    </w:p>
    <w:bookmarkStart w:id="294" w:name="P294"/>
    <w:bookmarkEnd w:id="294"/>
    <w:p>
      <w:pPr>
        <w:pStyle w:val="2"/>
        <w:outlineLvl w:val="1"/>
        <w:jc w:val="center"/>
      </w:pPr>
      <w:r>
        <w:rPr>
          <w:sz w:val="20"/>
        </w:rPr>
        <w:t xml:space="preserve">Паспорт подпрограммы "Разработка и реализация</w:t>
      </w:r>
    </w:p>
    <w:p>
      <w:pPr>
        <w:pStyle w:val="2"/>
        <w:jc w:val="center"/>
      </w:pPr>
      <w:r>
        <w:rPr>
          <w:sz w:val="20"/>
        </w:rPr>
        <w:t xml:space="preserve">инновационной государственной политики"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6973"/>
      </w:tblGrid>
      <w:tr>
        <w:tc>
          <w:tcPr>
            <w:tcW w:w="2098" w:type="dxa"/>
          </w:tcPr>
          <w:p>
            <w:pPr>
              <w:pStyle w:val="0"/>
            </w:pPr>
            <w:r>
              <w:rPr>
                <w:sz w:val="20"/>
              </w:rPr>
              <w:t xml:space="preserve">Наименование подпрограммы</w:t>
            </w:r>
          </w:p>
        </w:tc>
        <w:tc>
          <w:tcPr>
            <w:tcW w:w="6973" w:type="dxa"/>
          </w:tcPr>
          <w:p>
            <w:pPr>
              <w:pStyle w:val="0"/>
            </w:pPr>
            <w:r>
              <w:rPr>
                <w:sz w:val="20"/>
              </w:rPr>
              <w:t xml:space="preserve">Разработка и реализация инновационной государственной политики (далее - подпрограмма)</w:t>
            </w:r>
          </w:p>
        </w:tc>
      </w:tr>
      <w:tr>
        <w:tc>
          <w:tcPr>
            <w:tcW w:w="2098" w:type="dxa"/>
          </w:tcPr>
          <w:p>
            <w:pPr>
              <w:pStyle w:val="0"/>
            </w:pPr>
            <w:r>
              <w:rPr>
                <w:sz w:val="20"/>
              </w:rPr>
              <w:t xml:space="preserve">Ответственный исполнитель подпрограммы</w:t>
            </w:r>
          </w:p>
        </w:tc>
        <w:tc>
          <w:tcPr>
            <w:tcW w:w="6973" w:type="dxa"/>
          </w:tcPr>
          <w:p>
            <w:pPr>
              <w:pStyle w:val="0"/>
            </w:pPr>
            <w:r>
              <w:rPr>
                <w:sz w:val="20"/>
              </w:rPr>
              <w:t xml:space="preserve">Министерство экономики Удмуртской Республики</w:t>
            </w:r>
          </w:p>
        </w:tc>
      </w:tr>
      <w:tr>
        <w:tc>
          <w:tcPr>
            <w:tcW w:w="2098" w:type="dxa"/>
          </w:tcPr>
          <w:p>
            <w:pPr>
              <w:pStyle w:val="0"/>
            </w:pPr>
            <w:r>
              <w:rPr>
                <w:sz w:val="20"/>
              </w:rPr>
              <w:t xml:space="preserve">Соисполнители подпрограммы</w:t>
            </w:r>
          </w:p>
        </w:tc>
        <w:tc>
          <w:tcPr>
            <w:tcW w:w="6973" w:type="dxa"/>
          </w:tcPr>
          <w:p>
            <w:pPr>
              <w:pStyle w:val="0"/>
            </w:pPr>
            <w:r>
              <w:rPr>
                <w:sz w:val="20"/>
              </w:rPr>
              <w:t xml:space="preserve">Отсутствуют</w:t>
            </w:r>
          </w:p>
        </w:tc>
      </w:tr>
      <w:tr>
        <w:tblPrEx>
          <w:tblBorders>
            <w:insideH w:val="nil"/>
          </w:tblBorders>
        </w:tblPrEx>
        <w:tc>
          <w:tcPr>
            <w:tcW w:w="2098" w:type="dxa"/>
            <w:tcBorders>
              <w:bottom w:val="nil"/>
            </w:tcBorders>
          </w:tcPr>
          <w:p>
            <w:pPr>
              <w:pStyle w:val="0"/>
            </w:pPr>
            <w:r>
              <w:rPr>
                <w:sz w:val="20"/>
              </w:rPr>
              <w:t xml:space="preserve">Срок реализации подпрограммы</w:t>
            </w:r>
          </w:p>
        </w:tc>
        <w:tc>
          <w:tcPr>
            <w:tcW w:w="6973" w:type="dxa"/>
            <w:tcBorders>
              <w:bottom w:val="nil"/>
            </w:tcBorders>
          </w:tcPr>
          <w:p>
            <w:pPr>
              <w:pStyle w:val="0"/>
            </w:pPr>
            <w:r>
              <w:rPr>
                <w:sz w:val="20"/>
              </w:rPr>
              <w:t xml:space="preserve">2013 - 2025 годы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29.03.2019 </w:t>
            </w:r>
            <w:hyperlink w:history="0" r:id="rId107"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29.03.2022 </w:t>
            </w:r>
            <w:hyperlink w:history="0" r:id="rId108"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2098" w:type="dxa"/>
            <w:tcBorders>
              <w:bottom w:val="nil"/>
            </w:tcBorders>
          </w:tcPr>
          <w:p>
            <w:pPr>
              <w:pStyle w:val="0"/>
            </w:pPr>
            <w:r>
              <w:rPr>
                <w:sz w:val="20"/>
              </w:rPr>
              <w:t xml:space="preserve">Этапы подпрограммы</w:t>
            </w:r>
          </w:p>
        </w:tc>
        <w:tc>
          <w:tcPr>
            <w:tcW w:w="6973" w:type="dxa"/>
            <w:tcBorders>
              <w:bottom w:val="nil"/>
            </w:tcBorders>
          </w:tcPr>
          <w:p>
            <w:pPr>
              <w:pStyle w:val="0"/>
            </w:pPr>
            <w:r>
              <w:rPr>
                <w:sz w:val="20"/>
              </w:rPr>
              <w:t xml:space="preserve">1 этап - 2013 - 2018 годы;</w:t>
            </w:r>
          </w:p>
          <w:p>
            <w:pPr>
              <w:pStyle w:val="0"/>
            </w:pPr>
            <w:r>
              <w:rPr>
                <w:sz w:val="20"/>
              </w:rPr>
              <w:t xml:space="preserve">2 этап - 2019 - 2025 годы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29.03.2019 </w:t>
            </w:r>
            <w:hyperlink w:history="0" r:id="rId109"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29.03.2022 </w:t>
            </w:r>
            <w:hyperlink w:history="0" r:id="rId110"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c>
          <w:tcPr>
            <w:tcW w:w="2098" w:type="dxa"/>
          </w:tcPr>
          <w:p>
            <w:pPr>
              <w:pStyle w:val="0"/>
            </w:pPr>
            <w:r>
              <w:rPr>
                <w:sz w:val="20"/>
              </w:rPr>
              <w:t xml:space="preserve">Цель подпрограммы</w:t>
            </w:r>
          </w:p>
        </w:tc>
        <w:tc>
          <w:tcPr>
            <w:tcW w:w="6973" w:type="dxa"/>
          </w:tcPr>
          <w:p>
            <w:pPr>
              <w:pStyle w:val="0"/>
            </w:pPr>
            <w:r>
              <w:rPr>
                <w:sz w:val="20"/>
              </w:rPr>
              <w:t xml:space="preserve">Формирование эффективной инновационной системы, обеспечивающей Удмуртскую Республику наукоемкими разработками, направленными на технологическую модернизацию экономики, повышение ее конкурентоспособности и превращение научного потенциала в один из основных ресурсов устойчивого социально-экономического развития Удмуртской Республики</w:t>
            </w:r>
          </w:p>
        </w:tc>
      </w:tr>
      <w:tr>
        <w:tblPrEx>
          <w:tblBorders>
            <w:insideH w:val="nil"/>
          </w:tblBorders>
        </w:tblPrEx>
        <w:tc>
          <w:tcPr>
            <w:tcW w:w="2098" w:type="dxa"/>
            <w:tcBorders>
              <w:bottom w:val="nil"/>
            </w:tcBorders>
          </w:tcPr>
          <w:p>
            <w:pPr>
              <w:pStyle w:val="0"/>
            </w:pPr>
            <w:r>
              <w:rPr>
                <w:sz w:val="20"/>
              </w:rPr>
              <w:t xml:space="preserve">Задачи подпрограммы</w:t>
            </w:r>
          </w:p>
        </w:tc>
        <w:tc>
          <w:tcPr>
            <w:tcW w:w="6973" w:type="dxa"/>
            <w:tcBorders>
              <w:bottom w:val="nil"/>
            </w:tcBorders>
          </w:tcPr>
          <w:p>
            <w:pPr>
              <w:pStyle w:val="0"/>
            </w:pPr>
            <w:r>
              <w:rPr>
                <w:sz w:val="20"/>
              </w:rPr>
              <w:t xml:space="preserve">Формирование эффективной государственной политики в сфере инновационного развития Удмуртской Республики;</w:t>
            </w:r>
          </w:p>
          <w:p>
            <w:pPr>
              <w:pStyle w:val="0"/>
            </w:pPr>
            <w:r>
              <w:rPr>
                <w:sz w:val="20"/>
              </w:rPr>
              <w:t xml:space="preserve">стимулирование роста числа малых и средних инновационных предприятий;</w:t>
            </w:r>
          </w:p>
          <w:p>
            <w:pPr>
              <w:pStyle w:val="0"/>
            </w:pPr>
            <w:r>
              <w:rPr>
                <w:sz w:val="20"/>
              </w:rPr>
              <w:t xml:space="preserve">стимулирование инновационной активности малых и средних предприятий;</w:t>
            </w:r>
          </w:p>
          <w:p>
            <w:pPr>
              <w:pStyle w:val="0"/>
            </w:pPr>
            <w:r>
              <w:rPr>
                <w:sz w:val="20"/>
              </w:rPr>
              <w:t xml:space="preserve">создание эффективной инфраструктуры поддержки инновационной деятельности;</w:t>
            </w:r>
          </w:p>
          <w:p>
            <w:pPr>
              <w:pStyle w:val="0"/>
            </w:pPr>
            <w:r>
              <w:rPr>
                <w:sz w:val="20"/>
              </w:rPr>
              <w:t xml:space="preserve">мониторинг эффективности инфраструктуры поддержки инновационной деятельности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11"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постановления</w:t>
              </w:r>
            </w:hyperlink>
            <w:r>
              <w:rPr>
                <w:sz w:val="20"/>
              </w:rPr>
              <w:t xml:space="preserve"> Правительства УР от 20.03.2017 N 79)</w:t>
            </w:r>
          </w:p>
        </w:tc>
      </w:tr>
      <w:tr>
        <w:tblPrEx>
          <w:tblBorders>
            <w:insideH w:val="nil"/>
          </w:tblBorders>
        </w:tblPrEx>
        <w:tc>
          <w:tcPr>
            <w:tcW w:w="2098" w:type="dxa"/>
            <w:tcBorders>
              <w:bottom w:val="nil"/>
            </w:tcBorders>
          </w:tcPr>
          <w:p>
            <w:pPr>
              <w:pStyle w:val="0"/>
            </w:pPr>
            <w:r>
              <w:rPr>
                <w:sz w:val="20"/>
              </w:rPr>
              <w:t xml:space="preserve">Приоритетные проекты (программы), реализуемые в рамках подпрограммы</w:t>
            </w:r>
          </w:p>
        </w:tc>
        <w:tc>
          <w:tcPr>
            <w:tcW w:w="6973" w:type="dxa"/>
            <w:tcBorders>
              <w:bottom w:val="nil"/>
            </w:tcBorders>
          </w:tcPr>
          <w:p>
            <w:pPr>
              <w:pStyle w:val="0"/>
            </w:pPr>
            <w:r>
              <w:rPr>
                <w:sz w:val="20"/>
              </w:rPr>
              <w:t xml:space="preserve">Не реализуются</w:t>
            </w:r>
          </w:p>
        </w:tc>
      </w:tr>
      <w:tr>
        <w:tblPrEx>
          <w:tblBorders>
            <w:insideH w:val="nil"/>
          </w:tblBorders>
        </w:tblPrEx>
        <w:tc>
          <w:tcPr>
            <w:gridSpan w:val="2"/>
            <w:tcW w:w="9071" w:type="dxa"/>
            <w:tcBorders>
              <w:top w:val="nil"/>
            </w:tcBorders>
          </w:tcPr>
          <w:p>
            <w:pPr>
              <w:pStyle w:val="0"/>
              <w:jc w:val="both"/>
            </w:pPr>
            <w:r>
              <w:rPr>
                <w:sz w:val="20"/>
              </w:rPr>
              <w:t xml:space="preserve">(введено </w:t>
            </w:r>
            <w:hyperlink w:history="0" r:id="rId112"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постановлением</w:t>
              </w:r>
            </w:hyperlink>
            <w:r>
              <w:rPr>
                <w:sz w:val="20"/>
              </w:rPr>
              <w:t xml:space="preserve"> Правительства УР от 30.03.2018 N 91)</w:t>
            </w:r>
          </w:p>
        </w:tc>
      </w:tr>
      <w:tr>
        <w:tblPrEx>
          <w:tblBorders>
            <w:insideH w:val="nil"/>
          </w:tblBorders>
        </w:tblPrEx>
        <w:tc>
          <w:tcPr>
            <w:tcW w:w="2098" w:type="dxa"/>
            <w:tcBorders>
              <w:bottom w:val="nil"/>
            </w:tcBorders>
          </w:tcPr>
          <w:p>
            <w:pPr>
              <w:pStyle w:val="0"/>
            </w:pPr>
            <w:r>
              <w:rPr>
                <w:sz w:val="20"/>
              </w:rPr>
              <w:t xml:space="preserve">Региональные проекты (программы) федеральных национальных проектов (программ), реализуемые в рамках подпрограммы</w:t>
            </w:r>
          </w:p>
        </w:tc>
        <w:tc>
          <w:tcPr>
            <w:tcW w:w="6973" w:type="dxa"/>
            <w:tcBorders>
              <w:bottom w:val="nil"/>
            </w:tcBorders>
          </w:tcPr>
          <w:p>
            <w:pPr>
              <w:pStyle w:val="0"/>
            </w:pPr>
            <w:r>
              <w:rPr>
                <w:sz w:val="20"/>
              </w:rPr>
              <w:t xml:space="preserve">Не реализуются</w:t>
            </w:r>
          </w:p>
        </w:tc>
      </w:tr>
      <w:tr>
        <w:tblPrEx>
          <w:tblBorders>
            <w:insideH w:val="nil"/>
          </w:tblBorders>
        </w:tblPrEx>
        <w:tc>
          <w:tcPr>
            <w:gridSpan w:val="2"/>
            <w:tcW w:w="9071" w:type="dxa"/>
            <w:tcBorders>
              <w:top w:val="nil"/>
            </w:tcBorders>
          </w:tcPr>
          <w:p>
            <w:pPr>
              <w:pStyle w:val="0"/>
              <w:jc w:val="both"/>
            </w:pPr>
            <w:r>
              <w:rPr>
                <w:sz w:val="20"/>
              </w:rPr>
              <w:t xml:space="preserve">(введено </w:t>
            </w:r>
            <w:hyperlink w:history="0" r:id="rId113"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29.03.2019 N 111)</w:t>
            </w:r>
          </w:p>
        </w:tc>
      </w:tr>
      <w:tr>
        <w:tblPrEx>
          <w:tblBorders>
            <w:insideH w:val="nil"/>
          </w:tblBorders>
        </w:tblPrEx>
        <w:tc>
          <w:tcPr>
            <w:tcW w:w="2098" w:type="dxa"/>
            <w:tcBorders>
              <w:bottom w:val="nil"/>
            </w:tcBorders>
          </w:tcPr>
          <w:p>
            <w:pPr>
              <w:pStyle w:val="0"/>
            </w:pPr>
            <w:r>
              <w:rPr>
                <w:sz w:val="20"/>
              </w:rPr>
              <w:t xml:space="preserve">Целевые показатели (индикаторы) подпрограммы</w:t>
            </w:r>
          </w:p>
        </w:tc>
        <w:tc>
          <w:tcPr>
            <w:tcW w:w="6973" w:type="dxa"/>
            <w:tcBorders>
              <w:bottom w:val="nil"/>
            </w:tcBorders>
          </w:tcPr>
          <w:p>
            <w:pPr>
              <w:pStyle w:val="0"/>
            </w:pPr>
            <w:r>
              <w:rPr>
                <w:sz w:val="20"/>
              </w:rPr>
              <w:t xml:space="preserve">Удельный вес малых предприятий, осуществлявших технологические инновации, в общем числе обследованных малых предприятий (обследования проводятся Росстатом за нечетные годы), процентов;</w:t>
            </w:r>
          </w:p>
          <w:p>
            <w:pPr>
              <w:pStyle w:val="0"/>
            </w:pPr>
            <w:r>
              <w:rPr>
                <w:sz w:val="20"/>
              </w:rPr>
              <w:t xml:space="preserve">удельный вес инновационных товаров, работ, услуг в общем объеме отгруженных товаров, выполненных работ, услуг малых предприятий (обследования проводятся Росстатом за нечетные годы), процентов;</w:t>
            </w:r>
          </w:p>
          <w:p>
            <w:pPr>
              <w:pStyle w:val="0"/>
            </w:pPr>
            <w:r>
              <w:rPr>
                <w:sz w:val="20"/>
              </w:rPr>
              <w:t xml:space="preserve">число управленцев, подготовленных в соответствии с государственным планом подготовки кадров по всем типам образовательных программ, человек</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31.10.2016 </w:t>
            </w:r>
            <w:hyperlink w:history="0" r:id="rId114"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453</w:t>
              </w:r>
            </w:hyperlink>
            <w:r>
              <w:rPr>
                <w:sz w:val="20"/>
              </w:rPr>
              <w:t xml:space="preserve">, от 25.10.2021 </w:t>
            </w:r>
            <w:hyperlink w:history="0" r:id="rId115"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N 577</w:t>
              </w:r>
            </w:hyperlink>
            <w:r>
              <w:rPr>
                <w:sz w:val="20"/>
              </w:rPr>
              <w:t xml:space="preserve">)</w:t>
            </w:r>
          </w:p>
        </w:tc>
      </w:tr>
      <w:tr>
        <w:tblPrEx>
          <w:tblBorders>
            <w:insideH w:val="nil"/>
          </w:tblBorders>
        </w:tblPrEx>
        <w:tc>
          <w:tcPr>
            <w:tcW w:w="2098" w:type="dxa"/>
            <w:tcBorders>
              <w:bottom w:val="nil"/>
            </w:tcBorders>
          </w:tcPr>
          <w:p>
            <w:pPr>
              <w:pStyle w:val="0"/>
            </w:pPr>
            <w:r>
              <w:rPr>
                <w:sz w:val="20"/>
              </w:rPr>
              <w:t xml:space="preserve">Ресурсное обеспечение подпрограммы</w:t>
            </w:r>
          </w:p>
        </w:tc>
        <w:tc>
          <w:tcPr>
            <w:tcW w:w="6973" w:type="dxa"/>
            <w:tcBorders>
              <w:bottom w:val="nil"/>
            </w:tcBorders>
          </w:tcPr>
          <w:p>
            <w:pPr>
              <w:pStyle w:val="0"/>
            </w:pPr>
            <w:r>
              <w:rPr>
                <w:sz w:val="20"/>
              </w:rPr>
              <w:t xml:space="preserve">Объем бюджетных ассигнований на реализацию подпрограммы за счет средств бюджета Удмуртской Республики составит 22567,0 тыс. рублей, в том числе:</w:t>
            </w:r>
          </w:p>
          <w:p>
            <w:pPr>
              <w:pStyle w:val="0"/>
            </w:pPr>
            <w:r>
              <w:rPr>
                <w:sz w:val="20"/>
              </w:rPr>
              <w:t xml:space="preserve">в 2013 году - 3459,1 тыс. рублей (в том числе субсидии из федерального бюджета - 670,9 тыс. рублей);</w:t>
            </w:r>
          </w:p>
          <w:p>
            <w:pPr>
              <w:pStyle w:val="0"/>
            </w:pPr>
            <w:r>
              <w:rPr>
                <w:sz w:val="20"/>
              </w:rPr>
              <w:t xml:space="preserve">в 2014 году - 2923,6 тыс. рублей (в том числе субсидии из федерального бюджета - 885,4 тыс. рублей);</w:t>
            </w:r>
          </w:p>
          <w:p>
            <w:pPr>
              <w:pStyle w:val="0"/>
            </w:pPr>
            <w:r>
              <w:rPr>
                <w:sz w:val="20"/>
              </w:rPr>
              <w:t xml:space="preserve">в 2015 году - 2618,4 тыс. рублей (в том числе субсидии из федерального бюджета - 670,0 тыс. рублей);</w:t>
            </w:r>
          </w:p>
          <w:p>
            <w:pPr>
              <w:pStyle w:val="0"/>
            </w:pPr>
            <w:r>
              <w:rPr>
                <w:sz w:val="20"/>
              </w:rPr>
              <w:t xml:space="preserve">в 2016 году - 1319,3 тыс. рублей (в том числе субсидии из федерального бюджета - 83,2 тыс. рублей);</w:t>
            </w:r>
          </w:p>
          <w:p>
            <w:pPr>
              <w:pStyle w:val="0"/>
            </w:pPr>
            <w:r>
              <w:rPr>
                <w:sz w:val="20"/>
              </w:rPr>
              <w:t xml:space="preserve">в 2017 году - 1504,8 тыс. рублей (в том числе субсидии из федерального бюджета - 526,7 тыс. рублей);</w:t>
            </w:r>
          </w:p>
          <w:p>
            <w:pPr>
              <w:pStyle w:val="0"/>
            </w:pPr>
            <w:r>
              <w:rPr>
                <w:sz w:val="20"/>
              </w:rPr>
              <w:t xml:space="preserve">в 2018 году - 2461,1 тыс. рублей (в том числе субсидии из федерального бюджета - 731,8 тыс. рублей);</w:t>
            </w:r>
          </w:p>
          <w:p>
            <w:pPr>
              <w:pStyle w:val="0"/>
            </w:pPr>
            <w:r>
              <w:rPr>
                <w:sz w:val="20"/>
              </w:rPr>
              <w:t xml:space="preserve">в 2019 году - 1312,6 тыс. рублей (в том числе субсидии из федерального бюджета - 232,8 тыс. рублей);</w:t>
            </w:r>
          </w:p>
          <w:p>
            <w:pPr>
              <w:pStyle w:val="0"/>
            </w:pPr>
            <w:r>
              <w:rPr>
                <w:sz w:val="20"/>
              </w:rPr>
              <w:t xml:space="preserve">в 2020 году - 1588,5 тыс. рублей (в том числе субсидии из федерального бюджета - 377,0 тыс. рублей);</w:t>
            </w:r>
          </w:p>
          <w:p>
            <w:pPr>
              <w:pStyle w:val="0"/>
            </w:pPr>
            <w:r>
              <w:rPr>
                <w:sz w:val="20"/>
              </w:rPr>
              <w:t xml:space="preserve">в 2021 году - 1524,9 тыс. рублей (в том числе субсидии из федерального бюджета - 332,6 тыс. рублей);</w:t>
            </w:r>
          </w:p>
          <w:p>
            <w:pPr>
              <w:pStyle w:val="0"/>
            </w:pPr>
            <w:r>
              <w:rPr>
                <w:sz w:val="20"/>
              </w:rPr>
              <w:t xml:space="preserve">в 2022 году - 1013,7 тыс. рублей (в том числе субсидии из федерального бюджета - 349,3 тыс. рублей);</w:t>
            </w:r>
          </w:p>
          <w:p>
            <w:pPr>
              <w:pStyle w:val="0"/>
            </w:pPr>
            <w:r>
              <w:rPr>
                <w:sz w:val="20"/>
              </w:rPr>
              <w:t xml:space="preserve">в 2023 году - 1553,9 тыс. рублей (в том числе субсидии из федерального бюджета - 348,9 тыс. рублей);</w:t>
            </w:r>
          </w:p>
          <w:p>
            <w:pPr>
              <w:pStyle w:val="0"/>
            </w:pPr>
            <w:r>
              <w:rPr>
                <w:sz w:val="20"/>
              </w:rPr>
              <w:t xml:space="preserve">в 2024 году - 623,0 тыс. рублей (в том числе субсидии из федерального бюджета - 348,9 тыс. рублей);</w:t>
            </w:r>
          </w:p>
          <w:p>
            <w:pPr>
              <w:pStyle w:val="0"/>
            </w:pPr>
            <w:r>
              <w:rPr>
                <w:sz w:val="20"/>
              </w:rPr>
              <w:t xml:space="preserve">в 2025 году - 664,1 тыс. рублей (в том числе субсидии из федерального бюджета - 371,9 тыс. рублей).</w:t>
            </w:r>
          </w:p>
          <w:p>
            <w:pPr>
              <w:pStyle w:val="0"/>
            </w:pPr>
            <w:r>
              <w:rPr>
                <w:sz w:val="20"/>
              </w:rPr>
              <w:t xml:space="preserve">Расходы за счет иных источников в соответствии с законодательством Российской Федерации ориентировочно составят 5867,7 тыс. рублей, в том числе:</w:t>
            </w:r>
          </w:p>
          <w:p>
            <w:pPr>
              <w:pStyle w:val="0"/>
            </w:pPr>
            <w:r>
              <w:rPr>
                <w:sz w:val="20"/>
              </w:rPr>
              <w:t xml:space="preserve">в 2013 году - 710,6 тыс. рублей;</w:t>
            </w:r>
          </w:p>
          <w:p>
            <w:pPr>
              <w:pStyle w:val="0"/>
            </w:pPr>
            <w:r>
              <w:rPr>
                <w:sz w:val="20"/>
              </w:rPr>
              <w:t xml:space="preserve">в 2014 году - 912,2 тыс. рублей;</w:t>
            </w:r>
          </w:p>
          <w:p>
            <w:pPr>
              <w:pStyle w:val="0"/>
            </w:pPr>
            <w:r>
              <w:rPr>
                <w:sz w:val="20"/>
              </w:rPr>
              <w:t xml:space="preserve">в 2015 году - 690,3 тыс. рублей;</w:t>
            </w:r>
          </w:p>
          <w:p>
            <w:pPr>
              <w:pStyle w:val="0"/>
            </w:pPr>
            <w:r>
              <w:rPr>
                <w:sz w:val="20"/>
              </w:rPr>
              <w:t xml:space="preserve">в 2016 году - 85,7 тыс. рублей;</w:t>
            </w:r>
          </w:p>
          <w:p>
            <w:pPr>
              <w:pStyle w:val="0"/>
            </w:pPr>
            <w:r>
              <w:rPr>
                <w:sz w:val="20"/>
              </w:rPr>
              <w:t xml:space="preserve">в 2017 году - 542,6 тыс. рублей;</w:t>
            </w:r>
          </w:p>
          <w:p>
            <w:pPr>
              <w:pStyle w:val="0"/>
            </w:pPr>
            <w:r>
              <w:rPr>
                <w:sz w:val="20"/>
              </w:rPr>
              <w:t xml:space="preserve">в 2018 году - 753,9 тыс. рублей;</w:t>
            </w:r>
          </w:p>
          <w:p>
            <w:pPr>
              <w:pStyle w:val="0"/>
            </w:pPr>
            <w:r>
              <w:rPr>
                <w:sz w:val="20"/>
              </w:rPr>
              <w:t xml:space="preserve">в 2019 году - 214,2 тыс. рублей;</w:t>
            </w:r>
          </w:p>
          <w:p>
            <w:pPr>
              <w:pStyle w:val="0"/>
            </w:pPr>
            <w:r>
              <w:rPr>
                <w:sz w:val="20"/>
              </w:rPr>
              <w:t xml:space="preserve">в 2020 году - 346,8 тыс. рублей;</w:t>
            </w:r>
          </w:p>
          <w:p>
            <w:pPr>
              <w:pStyle w:val="0"/>
            </w:pPr>
            <w:r>
              <w:rPr>
                <w:sz w:val="20"/>
              </w:rPr>
              <w:t xml:space="preserve">в 2021 году - 306,0 тыс. рублей;</w:t>
            </w:r>
          </w:p>
          <w:p>
            <w:pPr>
              <w:pStyle w:val="0"/>
            </w:pPr>
            <w:r>
              <w:rPr>
                <w:sz w:val="20"/>
              </w:rPr>
              <w:t xml:space="preserve">в 2022 году - 321,3 тыс. рублей;</w:t>
            </w:r>
          </w:p>
          <w:p>
            <w:pPr>
              <w:pStyle w:val="0"/>
            </w:pPr>
            <w:r>
              <w:rPr>
                <w:sz w:val="20"/>
              </w:rPr>
              <w:t xml:space="preserve">в 2023 году - 321,0 тыс. рублей;</w:t>
            </w:r>
          </w:p>
          <w:p>
            <w:pPr>
              <w:pStyle w:val="0"/>
            </w:pPr>
            <w:r>
              <w:rPr>
                <w:sz w:val="20"/>
              </w:rPr>
              <w:t xml:space="preserve">в 2024 году - 321,0 тыс. рублей;</w:t>
            </w:r>
          </w:p>
          <w:p>
            <w:pPr>
              <w:pStyle w:val="0"/>
            </w:pPr>
            <w:r>
              <w:rPr>
                <w:sz w:val="20"/>
              </w:rPr>
              <w:t xml:space="preserve">в 2025 году - 342,1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16"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постановления</w:t>
              </w:r>
            </w:hyperlink>
            <w:r>
              <w:rPr>
                <w:sz w:val="20"/>
              </w:rPr>
              <w:t xml:space="preserve"> Правительства УР от 31.03.2023 N 198)</w:t>
            </w:r>
          </w:p>
        </w:tc>
      </w:tr>
      <w:tr>
        <w:tblPrEx>
          <w:tblBorders>
            <w:insideH w:val="nil"/>
          </w:tblBorders>
        </w:tblPrEx>
        <w:tc>
          <w:tcPr>
            <w:tcW w:w="2098" w:type="dxa"/>
            <w:tcBorders>
              <w:bottom w:val="nil"/>
            </w:tcBorders>
          </w:tcPr>
          <w:p>
            <w:pPr>
              <w:pStyle w:val="0"/>
            </w:pPr>
            <w:r>
              <w:rPr>
                <w:sz w:val="20"/>
              </w:rPr>
              <w:t xml:space="preserve">Ожидаемые конечные результаты реализации подпрограммы и показатели эффективности</w:t>
            </w:r>
          </w:p>
        </w:tc>
        <w:tc>
          <w:tcPr>
            <w:tcW w:w="6973" w:type="dxa"/>
            <w:tcBorders>
              <w:bottom w:val="nil"/>
            </w:tcBorders>
          </w:tcPr>
          <w:p>
            <w:pPr>
              <w:pStyle w:val="0"/>
            </w:pPr>
            <w:r>
              <w:rPr>
                <w:sz w:val="20"/>
              </w:rPr>
              <w:t xml:space="preserve">Увеличение удельного веса малых предприятий, осуществляющих технологические инновации, в общем числе обследованных малых предприятий;</w:t>
            </w:r>
          </w:p>
          <w:p>
            <w:pPr>
              <w:pStyle w:val="0"/>
            </w:pPr>
            <w:r>
              <w:rPr>
                <w:sz w:val="20"/>
              </w:rPr>
              <w:t xml:space="preserve">увеличение удельного веса инновационных товаров, работ, услуг в общем объеме отгруженных товаров, выполненных работ, услуг малых предприятий;</w:t>
            </w:r>
          </w:p>
          <w:p>
            <w:pPr>
              <w:pStyle w:val="0"/>
            </w:pPr>
            <w:r>
              <w:rPr>
                <w:sz w:val="20"/>
              </w:rPr>
              <w:t xml:space="preserve">реализация в Удмуртской Республике Государственного плана подготовки управленческих кадров для организаций народного хозяйства Российской Федерации</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31.10.2016 </w:t>
            </w:r>
            <w:hyperlink w:history="0" r:id="rId117"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453</w:t>
              </w:r>
            </w:hyperlink>
            <w:r>
              <w:rPr>
                <w:sz w:val="20"/>
              </w:rPr>
              <w:t xml:space="preserve">, от 25.10.2021 </w:t>
            </w:r>
            <w:hyperlink w:history="0" r:id="rId118"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N 577</w:t>
              </w:r>
            </w:hyperlink>
            <w:r>
              <w:rPr>
                <w:sz w:val="20"/>
              </w:rPr>
              <w:t xml:space="preserve">)</w:t>
            </w:r>
          </w:p>
        </w:tc>
      </w:tr>
    </w:tbl>
    <w:p>
      <w:pPr>
        <w:pStyle w:val="0"/>
        <w:ind w:firstLine="540"/>
        <w:jc w:val="both"/>
      </w:pPr>
      <w:r>
        <w:rPr>
          <w:sz w:val="20"/>
        </w:rPr>
      </w:r>
    </w:p>
    <w:bookmarkStart w:id="366" w:name="P366"/>
    <w:bookmarkEnd w:id="366"/>
    <w:p>
      <w:pPr>
        <w:pStyle w:val="2"/>
        <w:outlineLvl w:val="1"/>
        <w:jc w:val="center"/>
      </w:pPr>
      <w:r>
        <w:rPr>
          <w:sz w:val="20"/>
        </w:rPr>
        <w:t xml:space="preserve">Паспорт подпрограммы "Развитие малого и среднего</w:t>
      </w:r>
    </w:p>
    <w:p>
      <w:pPr>
        <w:pStyle w:val="2"/>
        <w:jc w:val="center"/>
      </w:pPr>
      <w:r>
        <w:rPr>
          <w:sz w:val="20"/>
        </w:rPr>
        <w:t xml:space="preserve">предпринимательства в Удмуртской Республике"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6973"/>
      </w:tblGrid>
      <w:tr>
        <w:tc>
          <w:tcPr>
            <w:tcW w:w="2098" w:type="dxa"/>
          </w:tcPr>
          <w:p>
            <w:pPr>
              <w:pStyle w:val="0"/>
            </w:pPr>
            <w:r>
              <w:rPr>
                <w:sz w:val="20"/>
              </w:rPr>
              <w:t xml:space="preserve">Наименование подпрограммы</w:t>
            </w:r>
          </w:p>
        </w:tc>
        <w:tc>
          <w:tcPr>
            <w:tcW w:w="6973" w:type="dxa"/>
          </w:tcPr>
          <w:p>
            <w:pPr>
              <w:pStyle w:val="0"/>
            </w:pPr>
            <w:r>
              <w:rPr>
                <w:sz w:val="20"/>
              </w:rPr>
              <w:t xml:space="preserve">Развитие малого и среднего предпринимательства в Удмуртской Республике (далее - подпрограмма)</w:t>
            </w:r>
          </w:p>
        </w:tc>
      </w:tr>
      <w:tr>
        <w:tc>
          <w:tcPr>
            <w:tcW w:w="2098" w:type="dxa"/>
          </w:tcPr>
          <w:p>
            <w:pPr>
              <w:pStyle w:val="0"/>
            </w:pPr>
            <w:r>
              <w:rPr>
                <w:sz w:val="20"/>
              </w:rPr>
              <w:t xml:space="preserve">Ответственный исполнитель подпрограммы</w:t>
            </w:r>
          </w:p>
        </w:tc>
        <w:tc>
          <w:tcPr>
            <w:tcW w:w="6973" w:type="dxa"/>
          </w:tcPr>
          <w:p>
            <w:pPr>
              <w:pStyle w:val="0"/>
            </w:pPr>
            <w:r>
              <w:rPr>
                <w:sz w:val="20"/>
              </w:rPr>
              <w:t xml:space="preserve">Министерство экономики Удмуртской Республики</w:t>
            </w:r>
          </w:p>
        </w:tc>
      </w:tr>
      <w:tr>
        <w:tblPrEx>
          <w:tblBorders>
            <w:insideH w:val="nil"/>
          </w:tblBorders>
        </w:tblPrEx>
        <w:tc>
          <w:tcPr>
            <w:tcW w:w="2098" w:type="dxa"/>
            <w:tcBorders>
              <w:bottom w:val="nil"/>
            </w:tcBorders>
          </w:tcPr>
          <w:p>
            <w:pPr>
              <w:pStyle w:val="0"/>
            </w:pPr>
            <w:r>
              <w:rPr>
                <w:sz w:val="20"/>
              </w:rPr>
              <w:t xml:space="preserve">Соисполнители подпрограммы</w:t>
            </w:r>
          </w:p>
        </w:tc>
        <w:tc>
          <w:tcPr>
            <w:tcW w:w="6973" w:type="dxa"/>
            <w:tcBorders>
              <w:bottom w:val="nil"/>
            </w:tcBorders>
          </w:tcPr>
          <w:p>
            <w:pPr>
              <w:pStyle w:val="0"/>
            </w:pPr>
            <w:r>
              <w:rPr>
                <w:sz w:val="20"/>
              </w:rPr>
              <w:t xml:space="preserve">Министерство по физической культуре, спорту и молодежной политике Удмуртской Республики;</w:t>
            </w:r>
          </w:p>
          <w:p>
            <w:pPr>
              <w:pStyle w:val="0"/>
            </w:pPr>
            <w:r>
              <w:rPr>
                <w:sz w:val="20"/>
              </w:rPr>
              <w:t xml:space="preserve">Министерство промышленности и торговли Удмуртской Республики;</w:t>
            </w:r>
          </w:p>
          <w:p>
            <w:pPr>
              <w:pStyle w:val="0"/>
            </w:pPr>
            <w:r>
              <w:rPr>
                <w:sz w:val="20"/>
              </w:rPr>
              <w:t xml:space="preserve">Министерство социальной политики и труда Удмуртской Республики;</w:t>
            </w:r>
          </w:p>
          <w:p>
            <w:pPr>
              <w:pStyle w:val="0"/>
            </w:pPr>
            <w:r>
              <w:rPr>
                <w:sz w:val="20"/>
              </w:rPr>
              <w:t xml:space="preserve">Агентство инвестиционного развития Удмуртской Республики (до 2018 года);</w:t>
            </w:r>
          </w:p>
          <w:p>
            <w:pPr>
              <w:pStyle w:val="0"/>
            </w:pPr>
            <w:r>
              <w:rPr>
                <w:sz w:val="20"/>
              </w:rPr>
              <w:t xml:space="preserve">Министерство имущественных отношений Удмуртской Республики</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09.03.2016 </w:t>
            </w:r>
            <w:hyperlink w:history="0" r:id="rId119"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N 79</w:t>
              </w:r>
            </w:hyperlink>
            <w:r>
              <w:rPr>
                <w:sz w:val="20"/>
              </w:rPr>
              <w:t xml:space="preserve">, от 30.03.2018 </w:t>
            </w:r>
            <w:hyperlink w:history="0" r:id="rId120"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121"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09.02.2023 </w:t>
            </w:r>
            <w:hyperlink w:history="0" r:id="rId122" w:tooltip="Постановление Правительства УР от 09.02.2023 N 8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02.2023 N RU18000202300126) {КонсультантПлюс}">
              <w:r>
                <w:rPr>
                  <w:sz w:val="20"/>
                  <w:color w:val="0000ff"/>
                </w:rPr>
                <w:t xml:space="preserve">N 83</w:t>
              </w:r>
            </w:hyperlink>
            <w:r>
              <w:rPr>
                <w:sz w:val="20"/>
              </w:rPr>
              <w:t xml:space="preserve">)</w:t>
            </w:r>
          </w:p>
        </w:tc>
      </w:tr>
      <w:tr>
        <w:tblPrEx>
          <w:tblBorders>
            <w:insideH w:val="nil"/>
          </w:tblBorders>
        </w:tblPrEx>
        <w:tc>
          <w:tcPr>
            <w:tcW w:w="2098" w:type="dxa"/>
            <w:tcBorders>
              <w:bottom w:val="nil"/>
            </w:tcBorders>
          </w:tcPr>
          <w:p>
            <w:pPr>
              <w:pStyle w:val="0"/>
            </w:pPr>
            <w:r>
              <w:rPr>
                <w:sz w:val="20"/>
              </w:rPr>
              <w:t xml:space="preserve">Срок реализации подпрограммы</w:t>
            </w:r>
          </w:p>
        </w:tc>
        <w:tc>
          <w:tcPr>
            <w:tcW w:w="6973" w:type="dxa"/>
            <w:tcBorders>
              <w:bottom w:val="nil"/>
            </w:tcBorders>
          </w:tcPr>
          <w:p>
            <w:pPr>
              <w:pStyle w:val="0"/>
            </w:pPr>
            <w:r>
              <w:rPr>
                <w:sz w:val="20"/>
              </w:rPr>
              <w:t xml:space="preserve">2013 - 2025 годы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29.03.2019 </w:t>
            </w:r>
            <w:hyperlink w:history="0" r:id="rId123"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29.03.2022 </w:t>
            </w:r>
            <w:hyperlink w:history="0" r:id="rId124"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2098" w:type="dxa"/>
            <w:tcBorders>
              <w:bottom w:val="nil"/>
            </w:tcBorders>
          </w:tcPr>
          <w:p>
            <w:pPr>
              <w:pStyle w:val="0"/>
            </w:pPr>
            <w:r>
              <w:rPr>
                <w:sz w:val="20"/>
              </w:rPr>
              <w:t xml:space="preserve">Этапы подпрограммы</w:t>
            </w:r>
          </w:p>
        </w:tc>
        <w:tc>
          <w:tcPr>
            <w:tcW w:w="6973" w:type="dxa"/>
            <w:tcBorders>
              <w:bottom w:val="nil"/>
            </w:tcBorders>
          </w:tcPr>
          <w:p>
            <w:pPr>
              <w:pStyle w:val="0"/>
            </w:pPr>
            <w:r>
              <w:rPr>
                <w:sz w:val="20"/>
              </w:rPr>
              <w:t xml:space="preserve">1 этап - 2013 - 2018 годы;</w:t>
            </w:r>
          </w:p>
          <w:p>
            <w:pPr>
              <w:pStyle w:val="0"/>
            </w:pPr>
            <w:r>
              <w:rPr>
                <w:sz w:val="20"/>
              </w:rPr>
              <w:t xml:space="preserve">2 этап - 2019 - 2025 годы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29.03.2019 </w:t>
            </w:r>
            <w:hyperlink w:history="0" r:id="rId125"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29.03.2022 </w:t>
            </w:r>
            <w:hyperlink w:history="0" r:id="rId126"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c>
          <w:tcPr>
            <w:tcW w:w="2098" w:type="dxa"/>
          </w:tcPr>
          <w:p>
            <w:pPr>
              <w:pStyle w:val="0"/>
            </w:pPr>
            <w:r>
              <w:rPr>
                <w:sz w:val="20"/>
              </w:rPr>
              <w:t xml:space="preserve">Цель подпрограммы</w:t>
            </w:r>
          </w:p>
        </w:tc>
        <w:tc>
          <w:tcPr>
            <w:tcW w:w="6973" w:type="dxa"/>
          </w:tcPr>
          <w:p>
            <w:pPr>
              <w:pStyle w:val="0"/>
            </w:pPr>
            <w:r>
              <w:rPr>
                <w:sz w:val="20"/>
              </w:rPr>
              <w:t xml:space="preserve">Создание условий для увеличения доли субъектов малого и среднего бизнеса в экономике Удмуртской Республики</w:t>
            </w:r>
          </w:p>
        </w:tc>
      </w:tr>
      <w:tr>
        <w:tc>
          <w:tcPr>
            <w:tcW w:w="2098" w:type="dxa"/>
          </w:tcPr>
          <w:p>
            <w:pPr>
              <w:pStyle w:val="0"/>
            </w:pPr>
            <w:r>
              <w:rPr>
                <w:sz w:val="20"/>
              </w:rPr>
              <w:t xml:space="preserve">Задачи подпрограммы</w:t>
            </w:r>
          </w:p>
        </w:tc>
        <w:tc>
          <w:tcPr>
            <w:tcW w:w="6973" w:type="dxa"/>
          </w:tcPr>
          <w:p>
            <w:pPr>
              <w:pStyle w:val="0"/>
            </w:pPr>
            <w:r>
              <w:rPr>
                <w:sz w:val="20"/>
              </w:rPr>
              <w:t xml:space="preserve">Содействие органам местного самоуправления в развитии малого и среднего предпринимательства на территориях муниципальных образований в Удмуртской Республике;</w:t>
            </w:r>
          </w:p>
          <w:p>
            <w:pPr>
              <w:pStyle w:val="0"/>
            </w:pPr>
            <w:r>
              <w:rPr>
                <w:sz w:val="20"/>
              </w:rPr>
              <w:t xml:space="preserve">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pPr>
              <w:pStyle w:val="0"/>
            </w:pPr>
            <w:r>
              <w:rPr>
                <w:sz w:val="20"/>
              </w:rPr>
              <w:t xml:space="preserve">развитие и повышение эффективности инфраструктуры поддержки малого и среднего предпринимательства;</w:t>
            </w:r>
          </w:p>
          <w:p>
            <w:pPr>
              <w:pStyle w:val="0"/>
            </w:pPr>
            <w:r>
              <w:rPr>
                <w:sz w:val="20"/>
              </w:rPr>
              <w:t xml:space="preserve">содействие деятельности некоммерческих и профессиональных организаций и объединений предпринимателей;</w:t>
            </w:r>
          </w:p>
          <w:p>
            <w:pPr>
              <w:pStyle w:val="0"/>
            </w:pPr>
            <w:r>
              <w:rPr>
                <w:sz w:val="20"/>
              </w:rPr>
              <w:t xml:space="preserve">поддержка субъектов малого и среднего предпринимательства в области подготовки, переподготовки и повышения квалификации кадров; информационно-консультационная поддержка субъектов малого и среднего предпринимательства и лиц, желающих начать собственный бизнес;</w:t>
            </w:r>
          </w:p>
          <w:p>
            <w:pPr>
              <w:pStyle w:val="0"/>
            </w:pPr>
            <w:r>
              <w:rPr>
                <w:sz w:val="20"/>
              </w:rPr>
              <w:t xml:space="preserve">совершенствование системы налогообложения для субъектов малого и среднего предпринимательства</w:t>
            </w:r>
          </w:p>
        </w:tc>
      </w:tr>
      <w:tr>
        <w:tblPrEx>
          <w:tblBorders>
            <w:insideH w:val="nil"/>
          </w:tblBorders>
        </w:tblPrEx>
        <w:tc>
          <w:tcPr>
            <w:tcW w:w="2098" w:type="dxa"/>
            <w:tcBorders>
              <w:bottom w:val="nil"/>
            </w:tcBorders>
          </w:tcPr>
          <w:p>
            <w:pPr>
              <w:pStyle w:val="0"/>
            </w:pPr>
            <w:r>
              <w:rPr>
                <w:sz w:val="20"/>
              </w:rPr>
              <w:t xml:space="preserve">Приоритетные проекты (программы), реализуемые в рамках подпрограммы</w:t>
            </w:r>
          </w:p>
        </w:tc>
        <w:tc>
          <w:tcPr>
            <w:tcW w:w="6973" w:type="dxa"/>
            <w:tcBorders>
              <w:bottom w:val="nil"/>
            </w:tcBorders>
          </w:tcPr>
          <w:p>
            <w:pPr>
              <w:pStyle w:val="0"/>
            </w:pPr>
            <w:r>
              <w:rPr>
                <w:sz w:val="20"/>
              </w:rPr>
              <w:t xml:space="preserve">Малый бизнес и поддержка индивидуальной предпринимательской инициативы в Удмуртской Республике</w:t>
            </w:r>
          </w:p>
        </w:tc>
      </w:tr>
      <w:tr>
        <w:tblPrEx>
          <w:tblBorders>
            <w:insideH w:val="nil"/>
          </w:tblBorders>
        </w:tblPrEx>
        <w:tc>
          <w:tcPr>
            <w:gridSpan w:val="2"/>
            <w:tcW w:w="9071" w:type="dxa"/>
            <w:tcBorders>
              <w:top w:val="nil"/>
            </w:tcBorders>
          </w:tcPr>
          <w:p>
            <w:pPr>
              <w:pStyle w:val="0"/>
              <w:jc w:val="both"/>
            </w:pPr>
            <w:r>
              <w:rPr>
                <w:sz w:val="20"/>
              </w:rPr>
              <w:t xml:space="preserve">(введено </w:t>
            </w:r>
            <w:hyperlink w:history="0" r:id="rId127" w:tooltip="Постановление Правительства УР от 29.09.2017 N 40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3.10.2017 N RU18000201700814) {КонсультантПлюс}">
              <w:r>
                <w:rPr>
                  <w:sz w:val="20"/>
                  <w:color w:val="0000ff"/>
                </w:rPr>
                <w:t xml:space="preserve">постановлением</w:t>
              </w:r>
            </w:hyperlink>
            <w:r>
              <w:rPr>
                <w:sz w:val="20"/>
              </w:rPr>
              <w:t xml:space="preserve"> Правительства УР от 29.09.2017 N 400)</w:t>
            </w:r>
          </w:p>
        </w:tc>
      </w:tr>
      <w:tr>
        <w:tblPrEx>
          <w:tblBorders>
            <w:insideH w:val="nil"/>
          </w:tblBorders>
        </w:tblPrEx>
        <w:tc>
          <w:tcPr>
            <w:tcW w:w="2098" w:type="dxa"/>
            <w:tcBorders>
              <w:bottom w:val="nil"/>
            </w:tcBorders>
          </w:tcPr>
          <w:p>
            <w:pPr>
              <w:pStyle w:val="0"/>
            </w:pPr>
            <w:r>
              <w:rPr>
                <w:sz w:val="20"/>
              </w:rPr>
              <w:t xml:space="preserve">Региональные проекты (программы) федеральных национальных проектов (программ), реализуемые в рамках подпрограммы</w:t>
            </w:r>
          </w:p>
        </w:tc>
        <w:tc>
          <w:tcPr>
            <w:tcW w:w="6973" w:type="dxa"/>
            <w:tcBorders>
              <w:bottom w:val="nil"/>
            </w:tcBorders>
          </w:tcPr>
          <w:p>
            <w:pPr>
              <w:pStyle w:val="0"/>
            </w:pPr>
            <w:r>
              <w:rPr>
                <w:sz w:val="20"/>
              </w:rPr>
              <w:t xml:space="preserve">Улучшение условий ведения предпринимательской деятельности.</w:t>
            </w:r>
          </w:p>
          <w:p>
            <w:pPr>
              <w:pStyle w:val="0"/>
            </w:pPr>
            <w:r>
              <w:rPr>
                <w:sz w:val="20"/>
              </w:rPr>
              <w:t xml:space="preserve">Создание благоприятных условий для осуществления деятельности самозанятыми гражданами.</w:t>
            </w:r>
          </w:p>
          <w:p>
            <w:pPr>
              <w:pStyle w:val="0"/>
            </w:pPr>
            <w:r>
              <w:rPr>
                <w:sz w:val="20"/>
              </w:rPr>
              <w:t xml:space="preserve">Расширение доступа субъектов МСП к финансовым ресурсам, в том числе к льготному финансированию.</w:t>
            </w:r>
          </w:p>
          <w:p>
            <w:pPr>
              <w:pStyle w:val="0"/>
            </w:pPr>
            <w:r>
              <w:rPr>
                <w:sz w:val="20"/>
              </w:rPr>
              <w:t xml:space="preserve">Создание условий для легкого старта и комфортного ведения бизнеса.</w:t>
            </w:r>
          </w:p>
          <w:p>
            <w:pPr>
              <w:pStyle w:val="0"/>
            </w:pPr>
            <w:r>
              <w:rPr>
                <w:sz w:val="20"/>
              </w:rPr>
              <w:t xml:space="preserve">Акселерация субъектов малого и среднего предпринимательства.</w:t>
            </w:r>
          </w:p>
          <w:p>
            <w:pPr>
              <w:pStyle w:val="0"/>
            </w:pPr>
            <w:r>
              <w:rPr>
                <w:sz w:val="20"/>
              </w:rPr>
              <w:t xml:space="preserve">Популяризация предпринимательства</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28" w:tooltip="Постановление Правительства УР от 12.02.2021 N 66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6.02.2021 N RU18000202100101) {КонсультантПлюс}">
              <w:r>
                <w:rPr>
                  <w:sz w:val="20"/>
                  <w:color w:val="0000ff"/>
                </w:rPr>
                <w:t xml:space="preserve">постановления</w:t>
              </w:r>
            </w:hyperlink>
            <w:r>
              <w:rPr>
                <w:sz w:val="20"/>
              </w:rPr>
              <w:t xml:space="preserve"> Правительства УР от 12.02.2021 N 66)</w:t>
            </w:r>
          </w:p>
        </w:tc>
      </w:tr>
      <w:tr>
        <w:tblPrEx>
          <w:tblBorders>
            <w:insideH w:val="nil"/>
          </w:tblBorders>
        </w:tblPrEx>
        <w:tc>
          <w:tcPr>
            <w:tcW w:w="2098" w:type="dxa"/>
            <w:tcBorders>
              <w:bottom w:val="nil"/>
            </w:tcBorders>
          </w:tcPr>
          <w:p>
            <w:pPr>
              <w:pStyle w:val="0"/>
            </w:pPr>
            <w:r>
              <w:rPr>
                <w:sz w:val="20"/>
              </w:rPr>
              <w:t xml:space="preserve">Целевые показатели (индикаторы) подпрограммы</w:t>
            </w:r>
          </w:p>
        </w:tc>
        <w:tc>
          <w:tcPr>
            <w:tcW w:w="6973" w:type="dxa"/>
            <w:tcBorders>
              <w:bottom w:val="nil"/>
            </w:tcBorders>
          </w:tcPr>
          <w:p>
            <w:pPr>
              <w:pStyle w:val="0"/>
            </w:pPr>
            <w:r>
              <w:rPr>
                <w:sz w:val="20"/>
              </w:rPr>
              <w:t xml:space="preserve">Количество субъектов малого и среднего предпринимательства (с учетом индивидуальных предпринимателей) в расчете на 1 тысячу человек населения Удмуртской Республики, единиц;</w:t>
            </w:r>
          </w:p>
          <w:p>
            <w:pPr>
              <w:pStyle w:val="0"/>
            </w:pPr>
            <w:r>
              <w:rPr>
                <w:sz w:val="20"/>
              </w:rPr>
              <w:t xml:space="preserve">число новых рабочих мест, созданных субъектами малого и среднего предпринимательства, единиц;</w:t>
            </w:r>
          </w:p>
          <w:p>
            <w:pPr>
              <w:pStyle w:val="0"/>
            </w:pPr>
            <w:r>
              <w:rPr>
                <w:sz w:val="20"/>
              </w:rPr>
              <w:t xml:space="preserve">доля среднесписочной численности работников (без внешних совместителей), занятых у субъектов малого и среднего предпринимательства (далее - МСП), в общей численности занятого населения, процентов;</w:t>
            </w:r>
          </w:p>
          <w:p>
            <w:pPr>
              <w:pStyle w:val="0"/>
            </w:pPr>
            <w:r>
              <w:rPr>
                <w:sz w:val="20"/>
              </w:rPr>
              <w:t xml:space="preserve">количество самозанятых граждан, зафиксировавших свой статус и применяющих специальный налоговый режим "Налог на профессиональный доход", накопительным итогом, тыс. человек;</w:t>
            </w:r>
          </w:p>
          <w:p>
            <w:pPr>
              <w:pStyle w:val="0"/>
            </w:pPr>
            <w:r>
              <w:rPr>
                <w:sz w:val="20"/>
              </w:rPr>
              <w:t xml:space="preserve">количество самозанятых, получивших услуги, в том числе прошедших программы обучения, тыс. человек;</w:t>
            </w:r>
          </w:p>
          <w:p>
            <w:pPr>
              <w:pStyle w:val="0"/>
            </w:pPr>
            <w:r>
              <w:rPr>
                <w:sz w:val="20"/>
              </w:rPr>
              <w:t xml:space="preserve">самозанятым гражданам обеспечено предоставление микрозаймов по льготной ставке микрофинансовой организации, млн. рублей;</w:t>
            </w:r>
          </w:p>
          <w:p>
            <w:pPr>
              <w:pStyle w:val="0"/>
            </w:pPr>
            <w:r>
              <w:rPr>
                <w:sz w:val="20"/>
              </w:rPr>
              <w:t xml:space="preserve">количество индивидуальных предпринимателей, применяющих патентную систему налогообложения, тыс. единиц;</w:t>
            </w:r>
          </w:p>
          <w:p>
            <w:pPr>
              <w:pStyle w:val="0"/>
            </w:pPr>
            <w:r>
              <w:rPr>
                <w:sz w:val="20"/>
              </w:rPr>
              <w:t xml:space="preserve">объем финансовой поддержки, предоставленной начинающим предпринимателям (кредиты, лизинг, займы), обеспеченной поручительствами региональных гарантийных организаций, млрд. рублей;</w:t>
            </w:r>
          </w:p>
          <w:p>
            <w:pPr>
              <w:pStyle w:val="0"/>
            </w:pPr>
            <w:r>
              <w:rPr>
                <w:sz w:val="20"/>
              </w:rPr>
              <w:t xml:space="preserve">количество действующих микрозаймов, предоставленных начинающим предпринимателям, единиц;</w:t>
            </w:r>
          </w:p>
          <w:p>
            <w:pPr>
              <w:pStyle w:val="0"/>
            </w:pPr>
            <w:r>
              <w:rPr>
                <w:sz w:val="20"/>
              </w:rPr>
              <w:t xml:space="preserve">количество уникальных граждан, желающих вести бизнес, начинающих и действующих предпринимателей, получивших услуги, тыс. единиц;</w:t>
            </w:r>
          </w:p>
          <w:p>
            <w:pPr>
              <w:pStyle w:val="0"/>
            </w:pPr>
            <w:r>
              <w:rPr>
                <w:sz w:val="20"/>
              </w:rPr>
              <w:t xml:space="preserve">количество уникальных социальных предприятий, включенных в реестр социальных предпринимателей, 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накопленным итогом, единиц;</w:t>
            </w:r>
          </w:p>
          <w:p>
            <w:pPr>
              <w:pStyle w:val="0"/>
            </w:pPr>
            <w:r>
              <w:rPr>
                <w:sz w:val="20"/>
              </w:rPr>
              <w:t xml:space="preserve">субъектам МСП,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 (количество субъектов МСП, получивших комплексные услуги), тыс. единиц;</w:t>
            </w:r>
          </w:p>
          <w:p>
            <w:pPr>
              <w:pStyle w:val="0"/>
            </w:pPr>
            <w:r>
              <w:rPr>
                <w:sz w:val="20"/>
              </w:rPr>
              <w:t xml:space="preserve">ежегодный объем экспорта субъектов МСП, получивших поддержку центров поддержки экспорта, млрд. долларов;</w:t>
            </w:r>
          </w:p>
          <w:p>
            <w:pPr>
              <w:pStyle w:val="0"/>
            </w:pPr>
            <w:r>
              <w:rPr>
                <w:sz w:val="20"/>
              </w:rPr>
              <w:t xml:space="preserve">количество субъектов МСП - экспортеров, заключивших экспортные контракты по результатам услуг центров поддержки экспорта, единиц;</w:t>
            </w:r>
          </w:p>
          <w:p>
            <w:pPr>
              <w:pStyle w:val="0"/>
            </w:pPr>
            <w:r>
              <w:rPr>
                <w:sz w:val="20"/>
              </w:rPr>
              <w:t xml:space="preserve">объем финансовой поддержки, оказанной субъектам МСП при гарантийной поддержке региональными гарантийными организациями, млн. рублей;</w:t>
            </w:r>
          </w:p>
          <w:p>
            <w:pPr>
              <w:pStyle w:val="0"/>
            </w:pPr>
            <w:r>
              <w:rPr>
                <w:sz w:val="20"/>
              </w:rPr>
              <w:t xml:space="preserve">объем внебюджетных инвестиций в основной капитал субъектов МСП, получивших доступ к производственным площадям и помещениям промышленных парков, технопарков, созданных в рамках государственной поддержки МСП, осуществляемой Министерством экономического развития России, млрд. рублей;</w:t>
            </w:r>
          </w:p>
          <w:p>
            <w:pPr>
              <w:pStyle w:val="0"/>
            </w:pPr>
            <w:r>
              <w:rPr>
                <w:sz w:val="20"/>
              </w:rPr>
              <w:t xml:space="preserve">количество субъектов МСП, которые стали резидентами созданных промышленных парков, технопарков, накопительным итогом, единиц;</w:t>
            </w:r>
          </w:p>
          <w:p>
            <w:pPr>
              <w:pStyle w:val="0"/>
            </w:pPr>
            <w:r>
              <w:rPr>
                <w:sz w:val="20"/>
              </w:rPr>
              <w:t xml:space="preserve">количество действующих микрозаймов, выданных микрофинансовой организацией, тыс. единиц;</w:t>
            </w:r>
          </w:p>
          <w:p>
            <w:pPr>
              <w:pStyle w:val="0"/>
            </w:pPr>
            <w:r>
              <w:rPr>
                <w:sz w:val="20"/>
              </w:rPr>
              <w:t xml:space="preserve">объем кредитов, предоставленных акционерным обществом "Российский Банк поддержки малого и среднего предпринимательства" по льготной ставке субъектам малого и среднего предпринимательства, осуществляющим деятельность в приоритетных отраслях экономики, млн. рублей;</w:t>
            </w:r>
          </w:p>
          <w:p>
            <w:pPr>
              <w:pStyle w:val="0"/>
            </w:pPr>
            <w:r>
              <w:rPr>
                <w:sz w:val="20"/>
              </w:rPr>
              <w:t xml:space="preserve">количество субъектов малого и среднего предпринимательства, осуществляющих деятельность в приоритетных отраслях экономики и получивших кредиты акционерного общества "Российский Банк поддержки малого и среднего предпринимательства" по льготной ставке, единиц;</w:t>
            </w:r>
          </w:p>
          <w:p>
            <w:pPr>
              <w:pStyle w:val="0"/>
            </w:pPr>
            <w:r>
              <w:rPr>
                <w:sz w:val="20"/>
              </w:rPr>
              <w:t xml:space="preserve">количество субъектов малого и среднего предпринимательства, зарегистрированных на территории Удмуртской Республики в связи с переменой ими соответственно места нахождения или места жительства, в результате информирования субъектов малого и среднего предпринимательства об условиях осуществления предпринимательской деятельности на территории Удмуртской Республики и (или) предоставления сервисных услуг, единиц;</w:t>
            </w:r>
          </w:p>
          <w:p>
            <w:pPr>
              <w:pStyle w:val="0"/>
            </w:pPr>
            <w:r>
              <w:rPr>
                <w:sz w:val="20"/>
              </w:rPr>
              <w:t xml:space="preserve">количество сервисных услуг, предоставленных субъектам малого и среднего предпринимательства, планирующим регистрацию юридического лица или индивидуального предпринимателя на территории Удмуртской Республики в связи с переменой ими соответственно места нахождения или места жительства, единиц;</w:t>
            </w:r>
          </w:p>
          <w:p>
            <w:pPr>
              <w:pStyle w:val="0"/>
            </w:pPr>
            <w:r>
              <w:rPr>
                <w:sz w:val="20"/>
              </w:rPr>
              <w:t xml:space="preserve">объем кредитов, предоставленных кредитными организациями субъектам малого и среднего предпринимательства по льготной ставке, млн. рублей;</w:t>
            </w:r>
          </w:p>
          <w:p>
            <w:pPr>
              <w:pStyle w:val="0"/>
            </w:pPr>
            <w:r>
              <w:rPr>
                <w:sz w:val="20"/>
              </w:rPr>
              <w:t xml:space="preserve">количество субъектов малого и среднего предпринимательства, получивших кредиты по льготной ставке, единиц</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31.03.2021 </w:t>
            </w:r>
            <w:hyperlink w:history="0" r:id="rId129"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rPr>
              <w:t xml:space="preserve">, от 25.10.2021 </w:t>
            </w:r>
            <w:hyperlink w:history="0" r:id="rId130"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N 577</w:t>
              </w:r>
            </w:hyperlink>
            <w:r>
              <w:rPr>
                <w:sz w:val="20"/>
              </w:rPr>
              <w:t xml:space="preserve">, от 29.06.2022 </w:t>
            </w:r>
            <w:hyperlink w:history="0" r:id="rId131" w:tooltip="Постановление Правительства УР от 29.06.2022 N 33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07.2022 N RU18000202200638) {КонсультантПлюс}">
              <w:r>
                <w:rPr>
                  <w:sz w:val="20"/>
                  <w:color w:val="0000ff"/>
                </w:rPr>
                <w:t xml:space="preserve">N 338</w:t>
              </w:r>
            </w:hyperlink>
            <w:r>
              <w:rPr>
                <w:sz w:val="20"/>
              </w:rPr>
              <w:t xml:space="preserve">, от 31.03.2023 </w:t>
            </w:r>
            <w:hyperlink w:history="0" r:id="rId132"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rPr>
              <w:t xml:space="preserve">)</w:t>
            </w:r>
          </w:p>
        </w:tc>
      </w:tr>
      <w:tr>
        <w:tblPrEx>
          <w:tblBorders>
            <w:insideH w:val="nil"/>
          </w:tblBorders>
        </w:tblPrEx>
        <w:tc>
          <w:tcPr>
            <w:tcW w:w="2098" w:type="dxa"/>
            <w:tcBorders>
              <w:bottom w:val="nil"/>
            </w:tcBorders>
          </w:tcPr>
          <w:p>
            <w:pPr>
              <w:pStyle w:val="0"/>
            </w:pPr>
            <w:r>
              <w:rPr>
                <w:sz w:val="20"/>
              </w:rPr>
              <w:t xml:space="preserve">Ресурсное обеспечение подпрограммы</w:t>
            </w:r>
          </w:p>
        </w:tc>
        <w:tc>
          <w:tcPr>
            <w:tcW w:w="6973" w:type="dxa"/>
            <w:tcBorders>
              <w:bottom w:val="nil"/>
            </w:tcBorders>
          </w:tcPr>
          <w:p>
            <w:pPr>
              <w:pStyle w:val="0"/>
            </w:pPr>
            <w:r>
              <w:rPr>
                <w:sz w:val="20"/>
              </w:rPr>
              <w:t xml:space="preserve">Объем бюджетных ассигнований на реализацию подпрограммы за счет средств бюджета Удмуртской Республики составит 3766017,2 тыс. рублей, в том числе:</w:t>
            </w:r>
          </w:p>
          <w:p>
            <w:pPr>
              <w:pStyle w:val="0"/>
            </w:pPr>
            <w:r>
              <w:rPr>
                <w:sz w:val="20"/>
              </w:rPr>
              <w:t xml:space="preserve">в 2013 году - 279873,1 тыс. рублей (в том числе субсидии из федерального бюджета - 182565,4 тыс. рублей);</w:t>
            </w:r>
          </w:p>
          <w:p>
            <w:pPr>
              <w:pStyle w:val="0"/>
            </w:pPr>
            <w:r>
              <w:rPr>
                <w:sz w:val="20"/>
              </w:rPr>
              <w:t xml:space="preserve">в 2014 году - 211497,3 тыс. рублей (в том числе субсидии из федерального бюджета - 157903,6 тыс. рублей);</w:t>
            </w:r>
          </w:p>
          <w:p>
            <w:pPr>
              <w:pStyle w:val="0"/>
            </w:pPr>
            <w:r>
              <w:rPr>
                <w:sz w:val="20"/>
              </w:rPr>
              <w:t xml:space="preserve">в 2015 году - 255180,7 тыс. рублей (в том числе субсидии из федерального бюджета - 190359,9 тыс. рублей);</w:t>
            </w:r>
          </w:p>
          <w:p>
            <w:pPr>
              <w:pStyle w:val="0"/>
            </w:pPr>
            <w:r>
              <w:rPr>
                <w:sz w:val="20"/>
              </w:rPr>
              <w:t xml:space="preserve">в 2016 году - 145760,0 тыс. рублей (в том числе субсидии из федерального бюджета - 114036,0 тыс. рублей);</w:t>
            </w:r>
          </w:p>
          <w:p>
            <w:pPr>
              <w:pStyle w:val="0"/>
            </w:pPr>
            <w:r>
              <w:rPr>
                <w:sz w:val="20"/>
              </w:rPr>
              <w:t xml:space="preserve">в 2017 году - 99087,8 тыс. рублей (в том числе субсидии из федерального бюджета - 63684,2 тыс. рублей);</w:t>
            </w:r>
          </w:p>
          <w:p>
            <w:pPr>
              <w:pStyle w:val="0"/>
            </w:pPr>
            <w:r>
              <w:rPr>
                <w:sz w:val="20"/>
              </w:rPr>
              <w:t xml:space="preserve">в 2018 году - 85594,6 тыс. рублей (в том числе субсидии из федерального бюджета - 61011,6 тыс. рублей);</w:t>
            </w:r>
          </w:p>
          <w:p>
            <w:pPr>
              <w:pStyle w:val="0"/>
            </w:pPr>
            <w:r>
              <w:rPr>
                <w:sz w:val="20"/>
              </w:rPr>
              <w:t xml:space="preserve">в 2019 году - 1147172,5 тыс. рублей (в том числе субсидии из федерального бюджета - 1048798,0 тыс. рублей);</w:t>
            </w:r>
          </w:p>
          <w:p>
            <w:pPr>
              <w:pStyle w:val="0"/>
            </w:pPr>
            <w:r>
              <w:rPr>
                <w:sz w:val="20"/>
              </w:rPr>
              <w:t xml:space="preserve">в 2020 году - 718181,9 тыс. рублей (в том числе субсидии из федерального бюджета - 381418,8 тыс. рублей);</w:t>
            </w:r>
          </w:p>
          <w:p>
            <w:pPr>
              <w:pStyle w:val="0"/>
            </w:pPr>
            <w:r>
              <w:rPr>
                <w:sz w:val="20"/>
              </w:rPr>
              <w:t xml:space="preserve">в 2021 году - 286122,8 тыс. рублей (в том числе субсидии из федерального бюджета - 145533,9 тыс. рублей);</w:t>
            </w:r>
          </w:p>
          <w:p>
            <w:pPr>
              <w:pStyle w:val="0"/>
            </w:pPr>
            <w:r>
              <w:rPr>
                <w:sz w:val="20"/>
              </w:rPr>
              <w:t xml:space="preserve">в 2022 году - 207509,2 тыс. рублей (в том числе субсидии из федерального бюджета - 175555,8 тыс. рублей);</w:t>
            </w:r>
          </w:p>
          <w:p>
            <w:pPr>
              <w:pStyle w:val="0"/>
            </w:pPr>
            <w:r>
              <w:rPr>
                <w:sz w:val="20"/>
              </w:rPr>
              <w:t xml:space="preserve">в 2023 году - 194035,5 тыс. рублей (в том числе субсидии из федерального бюджета - 141292,1 тыс. рублей);</w:t>
            </w:r>
          </w:p>
          <w:p>
            <w:pPr>
              <w:pStyle w:val="0"/>
            </w:pPr>
            <w:r>
              <w:rPr>
                <w:sz w:val="20"/>
              </w:rPr>
              <w:t xml:space="preserve">в 2024 году - 129823,2 тыс. рублей (в том числе субсидии из федерального бюджета - 119935,2 тыс. рублей);</w:t>
            </w:r>
          </w:p>
          <w:p>
            <w:pPr>
              <w:pStyle w:val="0"/>
            </w:pPr>
            <w:r>
              <w:rPr>
                <w:sz w:val="20"/>
              </w:rPr>
              <w:t xml:space="preserve">в 2025 году - 6178,6 тыс. рублей.</w:t>
            </w:r>
          </w:p>
          <w:p>
            <w:pPr>
              <w:pStyle w:val="0"/>
            </w:pPr>
            <w:r>
              <w:rPr>
                <w:sz w:val="20"/>
              </w:rPr>
              <w:t xml:space="preserve">Расходы за счет средств бюджетов муниципальных образований составили 729,0 тыс. рублей, в том числе:</w:t>
            </w:r>
          </w:p>
          <w:p>
            <w:pPr>
              <w:pStyle w:val="0"/>
            </w:pPr>
            <w:r>
              <w:rPr>
                <w:sz w:val="20"/>
              </w:rPr>
              <w:t xml:space="preserve">в 2013 году - 525,0 тыс. рублей;</w:t>
            </w:r>
          </w:p>
          <w:p>
            <w:pPr>
              <w:pStyle w:val="0"/>
            </w:pPr>
            <w:r>
              <w:rPr>
                <w:sz w:val="20"/>
              </w:rPr>
              <w:t xml:space="preserve">в 2014 году - 204,0 тыс. рублей.</w:t>
            </w:r>
          </w:p>
          <w:p>
            <w:pPr>
              <w:pStyle w:val="0"/>
            </w:pPr>
            <w:r>
              <w:rPr>
                <w:sz w:val="20"/>
              </w:rPr>
              <w:t xml:space="preserve">Расходы за счет иных источников в соответствии с законодательством Российской Федерации составили 279500,0 тыс. рублей, в том числе:</w:t>
            </w:r>
          </w:p>
          <w:p>
            <w:pPr>
              <w:pStyle w:val="0"/>
            </w:pPr>
            <w:r>
              <w:rPr>
                <w:sz w:val="20"/>
              </w:rPr>
              <w:t xml:space="preserve">в 2019 году - 183100,0 тыс. рублей;</w:t>
            </w:r>
          </w:p>
          <w:p>
            <w:pPr>
              <w:pStyle w:val="0"/>
            </w:pPr>
            <w:r>
              <w:rPr>
                <w:sz w:val="20"/>
              </w:rPr>
              <w:t xml:space="preserve">в 2020 году - 96400,0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33"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постановления</w:t>
              </w:r>
            </w:hyperlink>
            <w:r>
              <w:rPr>
                <w:sz w:val="20"/>
              </w:rPr>
              <w:t xml:space="preserve"> Правительства УР от 31.03.2023 N 198)</w:t>
            </w:r>
          </w:p>
        </w:tc>
      </w:tr>
      <w:tr>
        <w:tblPrEx>
          <w:tblBorders>
            <w:insideH w:val="nil"/>
          </w:tblBorders>
        </w:tblPrEx>
        <w:tc>
          <w:tcPr>
            <w:tcW w:w="2098" w:type="dxa"/>
            <w:tcBorders>
              <w:bottom w:val="nil"/>
            </w:tcBorders>
          </w:tcPr>
          <w:p>
            <w:pPr>
              <w:pStyle w:val="0"/>
            </w:pPr>
            <w:r>
              <w:rPr>
                <w:sz w:val="20"/>
              </w:rPr>
              <w:t xml:space="preserve">Ожидаемые конечные результаты реализации подпрограммы и показатели эффективности</w:t>
            </w:r>
          </w:p>
        </w:tc>
        <w:tc>
          <w:tcPr>
            <w:tcW w:w="6973" w:type="dxa"/>
            <w:tcBorders>
              <w:bottom w:val="nil"/>
            </w:tcBorders>
          </w:tcPr>
          <w:p>
            <w:pPr>
              <w:pStyle w:val="0"/>
            </w:pPr>
            <w:r>
              <w:rPr>
                <w:sz w:val="20"/>
              </w:rPr>
              <w:t xml:space="preserve">Увеличение доли сектора малого и среднего предпринимательства в экономике Удмуртской Республики;</w:t>
            </w:r>
          </w:p>
          <w:p>
            <w:pPr>
              <w:pStyle w:val="0"/>
            </w:pPr>
            <w:r>
              <w:rPr>
                <w:sz w:val="20"/>
              </w:rPr>
              <w:t xml:space="preserve">увеличение количества субъектов малого и среднего предпринимательства (с учетом индивидуальных предпринимателей) в расчете на 1 тысячу населения Удмуртской Республики к 2018 году - до 33,3 единицы, в 2025 году - до 39,7 единицы;</w:t>
            </w:r>
          </w:p>
          <w:p>
            <w:pPr>
              <w:pStyle w:val="0"/>
            </w:pPr>
            <w:r>
              <w:rPr>
                <w:sz w:val="20"/>
              </w:rPr>
              <w:t xml:space="preserve">число новых рабочих мест, созданных субъектами малого и среднего предпринимательства за 1 этап реализации программы к 2018 году - 5651 единица, за 2 этап реализации программы к 2025 году - 62 единицы;</w:t>
            </w:r>
          </w:p>
          <w:p>
            <w:pPr>
              <w:pStyle w:val="0"/>
            </w:pPr>
            <w:r>
              <w:rPr>
                <w:sz w:val="20"/>
              </w:rPr>
              <w:t xml:space="preserve">увеличение доли среднесписочной численности работников (без внешних совместителей), занятых у субъектов малого и среднего предпринимательства (далее - МСП), в общей численности занятого населения к 2018 году - до 26,6 процента, к 2025 году - до 33,3 процента;</w:t>
            </w:r>
          </w:p>
          <w:p>
            <w:pPr>
              <w:pStyle w:val="0"/>
            </w:pPr>
            <w:r>
              <w:rPr>
                <w:sz w:val="20"/>
              </w:rPr>
              <w:t xml:space="preserve">обеспечение занятости и самозанятости населения, в том числе увеличение количества самозанятых граждан, зафиксировавших свой статус, с учетом введения налогового режима для самозанятых, до 14,29 тыс. человек в 2024 году;</w:t>
            </w:r>
          </w:p>
          <w:p>
            <w:pPr>
              <w:pStyle w:val="0"/>
            </w:pPr>
            <w:r>
              <w:rPr>
                <w:sz w:val="20"/>
              </w:rPr>
              <w:t xml:space="preserve">количество самозанятых, получивших услуги, в том числе прошедших программы обучения, достигнет 2078 человек к 2024 году;</w:t>
            </w:r>
          </w:p>
          <w:p>
            <w:pPr>
              <w:pStyle w:val="0"/>
            </w:pPr>
            <w:r>
              <w:rPr>
                <w:sz w:val="20"/>
              </w:rPr>
              <w:t xml:space="preserve">обеспечено предоставление самозанятым гражданам микрозаймов по льготной ставке микрофинансовой организации;</w:t>
            </w:r>
          </w:p>
          <w:p>
            <w:pPr>
              <w:pStyle w:val="0"/>
            </w:pPr>
            <w:r>
              <w:rPr>
                <w:sz w:val="20"/>
              </w:rPr>
              <w:t xml:space="preserve">увеличение количества индивидуальных предпринимателей, применяющих патентную систему налогообложения, до 10,557 тыс. единиц в 2024 году;</w:t>
            </w:r>
          </w:p>
          <w:p>
            <w:pPr>
              <w:pStyle w:val="0"/>
            </w:pPr>
            <w:r>
              <w:rPr>
                <w:sz w:val="20"/>
              </w:rPr>
              <w:t xml:space="preserve">увеличение ежегодного объема финансовой поддержки, предоставленной начинающим предпринимателям, обеспеченной поручительствами региональной гарантийной организацией, до 0,0655 млрд. рублей в 2024 году;</w:t>
            </w:r>
          </w:p>
          <w:p>
            <w:pPr>
              <w:pStyle w:val="0"/>
            </w:pPr>
            <w:r>
              <w:rPr>
                <w:sz w:val="20"/>
              </w:rPr>
              <w:t xml:space="preserve">увеличение количества действующих микрозаймов, предоставленных начинающим предпринимателям, до 112 единиц в 2024 году;</w:t>
            </w:r>
          </w:p>
          <w:p>
            <w:pPr>
              <w:pStyle w:val="0"/>
            </w:pPr>
            <w:r>
              <w:rPr>
                <w:sz w:val="20"/>
              </w:rPr>
              <w:t xml:space="preserve">количество уникальных граждан, желающих вести бизнес, начинающих и действующих предпринимателей, получивших услуги, достигнет 14,249 тыс. единиц к концу 2024 года;</w:t>
            </w:r>
          </w:p>
          <w:p>
            <w:pPr>
              <w:pStyle w:val="0"/>
            </w:pPr>
            <w:r>
              <w:rPr>
                <w:sz w:val="20"/>
              </w:rPr>
              <w:t xml:space="preserve">количество уникальных социальных предприятий, включенных в реестр социальных предпринимателей,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накопленным итогом достигнет 176 единиц к концу 2024 года;</w:t>
            </w:r>
          </w:p>
          <w:p>
            <w:pPr>
              <w:pStyle w:val="0"/>
            </w:pPr>
            <w:r>
              <w:rPr>
                <w:sz w:val="20"/>
              </w:rPr>
              <w:t xml:space="preserve">количество субъектов МСП, получивших комплексные услуги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 достигнет 3,131 тыс. единиц к концу 2024 года;</w:t>
            </w:r>
          </w:p>
          <w:p>
            <w:pPr>
              <w:pStyle w:val="0"/>
            </w:pPr>
            <w:r>
              <w:rPr>
                <w:sz w:val="20"/>
              </w:rPr>
              <w:t xml:space="preserve">объем экспорта субъектов МСП, получивших поддержку центров поддержки экспорта за 2021 - 2024 годы, составит 0,0741 млрд. долларов;</w:t>
            </w:r>
          </w:p>
          <w:p>
            <w:pPr>
              <w:pStyle w:val="0"/>
            </w:pPr>
            <w:r>
              <w:rPr>
                <w:sz w:val="20"/>
              </w:rPr>
              <w:t xml:space="preserve">количество субъектов МСП - экспортеров, заключивших экспортные контракты по результатам услуг центров поддержки экспорта, составит не менее 201 единицы к концу 2024 года;</w:t>
            </w:r>
          </w:p>
          <w:p>
            <w:pPr>
              <w:pStyle w:val="0"/>
            </w:pPr>
            <w:r>
              <w:rPr>
                <w:sz w:val="20"/>
              </w:rPr>
              <w:t xml:space="preserve">увеличение объема финансовой поддержки, оказанной субъектам МСП при гарантийной поддержке региональными гарантийными организациям, до 1774,68 млн. рублей к 2024 году;</w:t>
            </w:r>
          </w:p>
          <w:p>
            <w:pPr>
              <w:pStyle w:val="0"/>
            </w:pPr>
            <w:r>
              <w:rPr>
                <w:sz w:val="20"/>
              </w:rPr>
              <w:t xml:space="preserve">объем внебюджетных инвестиций в основной капитал субъектов МСП, получивших доступ к производственным площадям и помещениям промышленных парков, технопарков, созданных в рамках государственной поддержки МСП, осуществляемой Министерством экономического развития России, за 2021 - 2024 годы, составит 0,298 млрд. рублей;</w:t>
            </w:r>
          </w:p>
          <w:p>
            <w:pPr>
              <w:pStyle w:val="0"/>
            </w:pPr>
            <w:r>
              <w:rPr>
                <w:sz w:val="20"/>
              </w:rPr>
              <w:t xml:space="preserve">количество субъектов МСП, которые стали резидентами созданных промышленных парков, технопарков, достигнет 33 единицы к концу 2024 года;</w:t>
            </w:r>
          </w:p>
          <w:p>
            <w:pPr>
              <w:pStyle w:val="0"/>
            </w:pPr>
            <w:r>
              <w:rPr>
                <w:sz w:val="20"/>
              </w:rPr>
              <w:t xml:space="preserve">увеличение количества действующих микрозаймов, выданных микрофинансовой организацией, до 1,759 тыс. единиц к концу 2024 года</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34"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bl>
    <w:p>
      <w:pPr>
        <w:pStyle w:val="0"/>
        <w:ind w:firstLine="540"/>
        <w:jc w:val="both"/>
      </w:pPr>
      <w:r>
        <w:rPr>
          <w:sz w:val="20"/>
        </w:rPr>
      </w:r>
    </w:p>
    <w:bookmarkStart w:id="477" w:name="P477"/>
    <w:bookmarkEnd w:id="477"/>
    <w:p>
      <w:pPr>
        <w:pStyle w:val="2"/>
        <w:outlineLvl w:val="1"/>
        <w:jc w:val="center"/>
      </w:pPr>
      <w:r>
        <w:rPr>
          <w:sz w:val="20"/>
        </w:rPr>
        <w:t xml:space="preserve">Паспорт подпрограммы "Реализация административной реформы"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6973"/>
      </w:tblGrid>
      <w:tr>
        <w:tc>
          <w:tcPr>
            <w:tcW w:w="2098" w:type="dxa"/>
          </w:tcPr>
          <w:p>
            <w:pPr>
              <w:pStyle w:val="0"/>
            </w:pPr>
            <w:r>
              <w:rPr>
                <w:sz w:val="20"/>
              </w:rPr>
              <w:t xml:space="preserve">Наименование подпрограммы</w:t>
            </w:r>
          </w:p>
        </w:tc>
        <w:tc>
          <w:tcPr>
            <w:tcW w:w="6973" w:type="dxa"/>
          </w:tcPr>
          <w:p>
            <w:pPr>
              <w:pStyle w:val="0"/>
            </w:pPr>
            <w:r>
              <w:rPr>
                <w:sz w:val="20"/>
              </w:rPr>
              <w:t xml:space="preserve">Реализация административной реформы (далее - подпрограмма)</w:t>
            </w:r>
          </w:p>
        </w:tc>
      </w:tr>
      <w:tr>
        <w:tblPrEx>
          <w:tblBorders>
            <w:insideH w:val="nil"/>
          </w:tblBorders>
        </w:tblPrEx>
        <w:tc>
          <w:tcPr>
            <w:tcW w:w="2098" w:type="dxa"/>
            <w:tcBorders>
              <w:bottom w:val="nil"/>
            </w:tcBorders>
          </w:tcPr>
          <w:p>
            <w:pPr>
              <w:pStyle w:val="0"/>
            </w:pPr>
            <w:r>
              <w:rPr>
                <w:sz w:val="20"/>
              </w:rPr>
              <w:t xml:space="preserve">Ответственный исполнитель подпрограммы</w:t>
            </w:r>
          </w:p>
        </w:tc>
        <w:tc>
          <w:tcPr>
            <w:tcW w:w="6973" w:type="dxa"/>
            <w:tcBorders>
              <w:bottom w:val="nil"/>
            </w:tcBorders>
          </w:tcPr>
          <w:p>
            <w:pPr>
              <w:pStyle w:val="0"/>
            </w:pPr>
            <w:r>
              <w:rPr>
                <w:sz w:val="20"/>
              </w:rPr>
              <w:t xml:space="preserve">Министерство экономики Удмуртской Республики (до 1 сентября 2020 года);</w:t>
            </w:r>
          </w:p>
          <w:p>
            <w:pPr>
              <w:pStyle w:val="0"/>
            </w:pPr>
            <w:r>
              <w:rPr>
                <w:sz w:val="20"/>
              </w:rPr>
              <w:t xml:space="preserve">Министерство информатизации и связи Удмуртской Республики (с 1 сентября 2020 года)</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35"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постановления</w:t>
              </w:r>
            </w:hyperlink>
            <w:r>
              <w:rPr>
                <w:sz w:val="20"/>
              </w:rPr>
              <w:t xml:space="preserve"> Правительства УР от 30.10.2020 N 530)</w:t>
            </w:r>
          </w:p>
        </w:tc>
      </w:tr>
      <w:tr>
        <w:tblPrEx>
          <w:tblBorders>
            <w:insideH w:val="nil"/>
          </w:tblBorders>
        </w:tblPrEx>
        <w:tc>
          <w:tcPr>
            <w:tcW w:w="2098" w:type="dxa"/>
            <w:tcBorders>
              <w:bottom w:val="nil"/>
            </w:tcBorders>
          </w:tcPr>
          <w:p>
            <w:pPr>
              <w:pStyle w:val="0"/>
            </w:pPr>
            <w:r>
              <w:rPr>
                <w:sz w:val="20"/>
              </w:rPr>
              <w:t xml:space="preserve">Соисполнители подпрограммы</w:t>
            </w:r>
          </w:p>
        </w:tc>
        <w:tc>
          <w:tcPr>
            <w:tcW w:w="6973" w:type="dxa"/>
            <w:tcBorders>
              <w:bottom w:val="nil"/>
            </w:tcBorders>
          </w:tcPr>
          <w:p>
            <w:pPr>
              <w:pStyle w:val="0"/>
            </w:pPr>
            <w:r>
              <w:rPr>
                <w:sz w:val="20"/>
              </w:rPr>
              <w:t xml:space="preserve">Исполнительные органы Удмуртской Республики, предоставляющие государственные услуги и осуществляющие региональный государственный контроль (надзор)</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36"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постановления</w:t>
              </w:r>
            </w:hyperlink>
            <w:r>
              <w:rPr>
                <w:sz w:val="20"/>
              </w:rPr>
              <w:t xml:space="preserve"> Правительства УР от 31.03.2023 N 198)</w:t>
            </w:r>
          </w:p>
        </w:tc>
      </w:tr>
      <w:tr>
        <w:tblPrEx>
          <w:tblBorders>
            <w:insideH w:val="nil"/>
          </w:tblBorders>
        </w:tblPrEx>
        <w:tc>
          <w:tcPr>
            <w:tcW w:w="2098" w:type="dxa"/>
            <w:tcBorders>
              <w:bottom w:val="nil"/>
            </w:tcBorders>
          </w:tcPr>
          <w:p>
            <w:pPr>
              <w:pStyle w:val="0"/>
            </w:pPr>
            <w:r>
              <w:rPr>
                <w:sz w:val="20"/>
              </w:rPr>
              <w:t xml:space="preserve">Срок реализации подпрограммы</w:t>
            </w:r>
          </w:p>
        </w:tc>
        <w:tc>
          <w:tcPr>
            <w:tcW w:w="6973" w:type="dxa"/>
            <w:tcBorders>
              <w:bottom w:val="nil"/>
            </w:tcBorders>
          </w:tcPr>
          <w:p>
            <w:pPr>
              <w:pStyle w:val="0"/>
            </w:pPr>
            <w:r>
              <w:rPr>
                <w:sz w:val="20"/>
              </w:rPr>
              <w:t xml:space="preserve">2016 - 2020 годы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29.03.2019 </w:t>
            </w:r>
            <w:hyperlink w:history="0" r:id="rId137"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30.10.2020 </w:t>
            </w:r>
            <w:hyperlink w:history="0" r:id="rId138"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w:t>
            </w:r>
          </w:p>
        </w:tc>
      </w:tr>
      <w:tr>
        <w:tblPrEx>
          <w:tblBorders>
            <w:insideH w:val="nil"/>
          </w:tblBorders>
        </w:tblPrEx>
        <w:tc>
          <w:tcPr>
            <w:tcW w:w="2098" w:type="dxa"/>
            <w:tcBorders>
              <w:bottom w:val="nil"/>
            </w:tcBorders>
          </w:tcPr>
          <w:p>
            <w:pPr>
              <w:pStyle w:val="0"/>
            </w:pPr>
            <w:r>
              <w:rPr>
                <w:sz w:val="20"/>
              </w:rPr>
              <w:t xml:space="preserve">Этапы подпрограммы</w:t>
            </w:r>
          </w:p>
        </w:tc>
        <w:tc>
          <w:tcPr>
            <w:tcW w:w="6973" w:type="dxa"/>
            <w:tcBorders>
              <w:bottom w:val="nil"/>
            </w:tcBorders>
          </w:tcPr>
          <w:p>
            <w:pPr>
              <w:pStyle w:val="0"/>
            </w:pPr>
            <w:r>
              <w:rPr>
                <w:sz w:val="20"/>
              </w:rPr>
              <w:t xml:space="preserve">1 этап - 2016 - 2018 годы;</w:t>
            </w:r>
          </w:p>
          <w:p>
            <w:pPr>
              <w:pStyle w:val="0"/>
            </w:pPr>
            <w:r>
              <w:rPr>
                <w:sz w:val="20"/>
              </w:rPr>
              <w:t xml:space="preserve">2 этап - 2019 - 2020 годы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29.03.2019 </w:t>
            </w:r>
            <w:hyperlink w:history="0" r:id="rId139"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30.10.2020 </w:t>
            </w:r>
            <w:hyperlink w:history="0" r:id="rId140"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w:t>
            </w:r>
          </w:p>
        </w:tc>
      </w:tr>
      <w:tr>
        <w:tc>
          <w:tcPr>
            <w:tcW w:w="2098" w:type="dxa"/>
          </w:tcPr>
          <w:p>
            <w:pPr>
              <w:pStyle w:val="0"/>
            </w:pPr>
            <w:r>
              <w:rPr>
                <w:sz w:val="20"/>
              </w:rPr>
              <w:t xml:space="preserve">Цель подпрограммы</w:t>
            </w:r>
          </w:p>
        </w:tc>
        <w:tc>
          <w:tcPr>
            <w:tcW w:w="6973" w:type="dxa"/>
          </w:tcPr>
          <w:p>
            <w:pPr>
              <w:pStyle w:val="0"/>
            </w:pPr>
            <w:r>
              <w:rPr>
                <w:sz w:val="20"/>
              </w:rPr>
              <w:t xml:space="preserve">Снижение административных барьеров и повышение качества и доступности государственных и муниципальных услуг</w:t>
            </w:r>
          </w:p>
        </w:tc>
      </w:tr>
      <w:tr>
        <w:tblPrEx>
          <w:tblBorders>
            <w:insideH w:val="nil"/>
          </w:tblBorders>
        </w:tblPrEx>
        <w:tc>
          <w:tcPr>
            <w:tcW w:w="2098" w:type="dxa"/>
            <w:tcBorders>
              <w:bottom w:val="nil"/>
            </w:tcBorders>
          </w:tcPr>
          <w:p>
            <w:pPr>
              <w:pStyle w:val="0"/>
            </w:pPr>
            <w:r>
              <w:rPr>
                <w:sz w:val="20"/>
              </w:rPr>
              <w:t xml:space="preserve">Задачи подпрограммы</w:t>
            </w:r>
          </w:p>
        </w:tc>
        <w:tc>
          <w:tcPr>
            <w:tcW w:w="6973" w:type="dxa"/>
            <w:tcBorders>
              <w:bottom w:val="nil"/>
            </w:tcBorders>
          </w:tcPr>
          <w:p>
            <w:pPr>
              <w:pStyle w:val="0"/>
            </w:pPr>
            <w:r>
              <w:rPr>
                <w:sz w:val="20"/>
              </w:rPr>
              <w:t xml:space="preserve">Регламентация и оптимизация порядка предоставления государственных и муниципальных услуг;</w:t>
            </w:r>
          </w:p>
          <w:p>
            <w:pPr>
              <w:pStyle w:val="0"/>
            </w:pPr>
            <w:r>
              <w:rPr>
                <w:sz w:val="20"/>
              </w:rPr>
              <w:t xml:space="preserve">организация межведомственного информационного взаимодействия при предоставлении государственных и муниципальных услуг;</w:t>
            </w:r>
          </w:p>
          <w:p>
            <w:pPr>
              <w:pStyle w:val="0"/>
            </w:pPr>
            <w:r>
              <w:rPr>
                <w:sz w:val="20"/>
              </w:rPr>
              <w:t xml:space="preserve">развитие механизмов досудебного (внесудебного) обжалования;</w:t>
            </w:r>
          </w:p>
          <w:p>
            <w:pPr>
              <w:pStyle w:val="0"/>
            </w:pPr>
            <w:r>
              <w:rPr>
                <w:sz w:val="20"/>
              </w:rPr>
              <w:t xml:space="preserve">организация предоставления государственных и муниципальных услуг по принципу "одного окна" в многофункциональных центрах по предоставлению государственных и муниципальных услуг (далее - МФЦ);</w:t>
            </w:r>
          </w:p>
          <w:p>
            <w:pPr>
              <w:pStyle w:val="0"/>
            </w:pPr>
            <w:r>
              <w:rPr>
                <w:sz w:val="20"/>
              </w:rPr>
              <w:t xml:space="preserve">формирование перечней функций регионального государственного контроля (надзора) и муниципального контроля;</w:t>
            </w:r>
          </w:p>
          <w:p>
            <w:pPr>
              <w:pStyle w:val="0"/>
            </w:pPr>
            <w:r>
              <w:rPr>
                <w:sz w:val="20"/>
              </w:rPr>
              <w:t xml:space="preserve">организация разработки и утверждения административных регламентов осуществления регионального государственного контроля (надзора) и административных регламентов осуществления муниципального контроля;</w:t>
            </w:r>
          </w:p>
          <w:p>
            <w:pPr>
              <w:pStyle w:val="0"/>
            </w:pPr>
            <w:r>
              <w:rPr>
                <w:sz w:val="20"/>
              </w:rPr>
              <w:t xml:space="preserve">оптимизация деятельности исполнительных органов Удмуртской Республики и органов местного самоуправления в Удмуртской Республике по реализации полномочий;</w:t>
            </w:r>
          </w:p>
          <w:p>
            <w:pPr>
              <w:pStyle w:val="0"/>
            </w:pPr>
            <w:r>
              <w:rPr>
                <w:sz w:val="20"/>
              </w:rPr>
              <w:t xml:space="preserve">повышение эффективности гражданской службы и муниципальной службы и результативности профессиональной служебной деятельности гражданских служащих и муниципальных служащих, задействованных в предоставлении государственных и муниципальных услуг, осуществлении регионального государственного контроля (надзора) и муниципального контроля;</w:t>
            </w:r>
          </w:p>
          <w:p>
            <w:pPr>
              <w:pStyle w:val="0"/>
            </w:pPr>
            <w:r>
              <w:rPr>
                <w:sz w:val="20"/>
              </w:rPr>
              <w:t xml:space="preserve">оптимизация численности гражданских служащих и муниципальных служащих;</w:t>
            </w:r>
          </w:p>
          <w:p>
            <w:pPr>
              <w:pStyle w:val="0"/>
            </w:pPr>
            <w:r>
              <w:rPr>
                <w:sz w:val="20"/>
              </w:rPr>
              <w:t xml:space="preserve">обеспечение открытости и доступности информации о деятельности исполнительных органов Удмуртской Республики и органов местного самоуправления в Удмуртской Республике и формируемых ими информационных ресурсах</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30.03.2018 </w:t>
            </w:r>
            <w:hyperlink w:history="0" r:id="rId141"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31.03.2023 </w:t>
            </w:r>
            <w:hyperlink w:history="0" r:id="rId142"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rPr>
              <w:t xml:space="preserve">)</w:t>
            </w:r>
          </w:p>
        </w:tc>
      </w:tr>
      <w:tr>
        <w:tblPrEx>
          <w:tblBorders>
            <w:insideH w:val="nil"/>
          </w:tblBorders>
        </w:tblPrEx>
        <w:tc>
          <w:tcPr>
            <w:tcW w:w="2098" w:type="dxa"/>
            <w:tcBorders>
              <w:bottom w:val="nil"/>
            </w:tcBorders>
          </w:tcPr>
          <w:p>
            <w:pPr>
              <w:pStyle w:val="0"/>
            </w:pPr>
            <w:r>
              <w:rPr>
                <w:sz w:val="20"/>
              </w:rPr>
              <w:t xml:space="preserve">Приоритетные проекты (программы), реализуемые в рамках подпрограммы</w:t>
            </w:r>
          </w:p>
        </w:tc>
        <w:tc>
          <w:tcPr>
            <w:tcW w:w="6973" w:type="dxa"/>
            <w:tcBorders>
              <w:bottom w:val="nil"/>
            </w:tcBorders>
          </w:tcPr>
          <w:p>
            <w:pPr>
              <w:pStyle w:val="0"/>
            </w:pPr>
            <w:r>
              <w:rPr>
                <w:sz w:val="20"/>
              </w:rPr>
              <w:t xml:space="preserve">Повышение качества реализации контрольно-надзорных полномочий на региональном и муниципальном уровнях</w:t>
            </w:r>
          </w:p>
        </w:tc>
      </w:tr>
      <w:tr>
        <w:tblPrEx>
          <w:tblBorders>
            <w:insideH w:val="nil"/>
          </w:tblBorders>
        </w:tblPrEx>
        <w:tc>
          <w:tcPr>
            <w:gridSpan w:val="2"/>
            <w:tcW w:w="9071" w:type="dxa"/>
            <w:tcBorders>
              <w:top w:val="nil"/>
            </w:tcBorders>
          </w:tcPr>
          <w:p>
            <w:pPr>
              <w:pStyle w:val="0"/>
              <w:jc w:val="both"/>
            </w:pPr>
            <w:r>
              <w:rPr>
                <w:sz w:val="20"/>
              </w:rPr>
              <w:t xml:space="preserve">(введено </w:t>
            </w:r>
            <w:hyperlink w:history="0" r:id="rId143" w:tooltip="Постановление Правительства УР от 29.09.2017 N 40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3.10.2017 N RU18000201700814) {КонсультантПлюс}">
              <w:r>
                <w:rPr>
                  <w:sz w:val="20"/>
                  <w:color w:val="0000ff"/>
                </w:rPr>
                <w:t xml:space="preserve">постановлением</w:t>
              </w:r>
            </w:hyperlink>
            <w:r>
              <w:rPr>
                <w:sz w:val="20"/>
              </w:rPr>
              <w:t xml:space="preserve"> Правительства УР от 29.09.2017 N 400)</w:t>
            </w:r>
          </w:p>
        </w:tc>
      </w:tr>
      <w:tr>
        <w:tblPrEx>
          <w:tblBorders>
            <w:insideH w:val="nil"/>
          </w:tblBorders>
        </w:tblPrEx>
        <w:tc>
          <w:tcPr>
            <w:tcW w:w="2098" w:type="dxa"/>
            <w:tcBorders>
              <w:bottom w:val="nil"/>
            </w:tcBorders>
          </w:tcPr>
          <w:p>
            <w:pPr>
              <w:pStyle w:val="0"/>
            </w:pPr>
            <w:r>
              <w:rPr>
                <w:sz w:val="20"/>
              </w:rPr>
              <w:t xml:space="preserve">Региональные проекты (программы) федеральных национальных проектов (программ), реализуемые в рамках подпрограммы</w:t>
            </w:r>
          </w:p>
        </w:tc>
        <w:tc>
          <w:tcPr>
            <w:tcW w:w="6973" w:type="dxa"/>
            <w:tcBorders>
              <w:bottom w:val="nil"/>
            </w:tcBorders>
          </w:tcPr>
          <w:p>
            <w:pPr>
              <w:pStyle w:val="0"/>
            </w:pPr>
            <w:r>
              <w:rPr>
                <w:sz w:val="20"/>
              </w:rPr>
              <w:t xml:space="preserve">Не реализуются</w:t>
            </w:r>
          </w:p>
        </w:tc>
      </w:tr>
      <w:tr>
        <w:tblPrEx>
          <w:tblBorders>
            <w:insideH w:val="nil"/>
          </w:tblBorders>
        </w:tblPrEx>
        <w:tc>
          <w:tcPr>
            <w:gridSpan w:val="2"/>
            <w:tcW w:w="9071" w:type="dxa"/>
            <w:tcBorders>
              <w:top w:val="nil"/>
            </w:tcBorders>
          </w:tcPr>
          <w:p>
            <w:pPr>
              <w:pStyle w:val="0"/>
              <w:jc w:val="both"/>
            </w:pPr>
            <w:r>
              <w:rPr>
                <w:sz w:val="20"/>
              </w:rPr>
              <w:t xml:space="preserve">(введено </w:t>
            </w:r>
            <w:hyperlink w:history="0" r:id="rId144"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29.03.2019 N 111)</w:t>
            </w:r>
          </w:p>
        </w:tc>
      </w:tr>
      <w:tr>
        <w:tblPrEx>
          <w:tblBorders>
            <w:insideH w:val="nil"/>
          </w:tblBorders>
        </w:tblPrEx>
        <w:tc>
          <w:tcPr>
            <w:tcW w:w="2098" w:type="dxa"/>
            <w:tcBorders>
              <w:bottom w:val="nil"/>
            </w:tcBorders>
          </w:tcPr>
          <w:p>
            <w:pPr>
              <w:pStyle w:val="0"/>
            </w:pPr>
            <w:r>
              <w:rPr>
                <w:sz w:val="20"/>
              </w:rPr>
              <w:t xml:space="preserve">Целевые показатели (индикаторы) подпрограммы</w:t>
            </w:r>
          </w:p>
        </w:tc>
        <w:tc>
          <w:tcPr>
            <w:tcW w:w="6973" w:type="dxa"/>
            <w:tcBorders>
              <w:bottom w:val="nil"/>
            </w:tcBorders>
          </w:tcPr>
          <w:p>
            <w:pPr>
              <w:pStyle w:val="0"/>
            </w:pPr>
            <w:r>
              <w:rPr>
                <w:sz w:val="20"/>
              </w:rPr>
              <w:t xml:space="preserve">Доля жителей Удмуртской Республики, имеющих доступ к получению государственных и муниципальных услуг по принципу "одного окна" по месту пребывания, в том числе в МФЦ, процентов;</w:t>
            </w:r>
          </w:p>
          <w:p>
            <w:pPr>
              <w:pStyle w:val="0"/>
            </w:pPr>
            <w:r>
              <w:rPr>
                <w:sz w:val="20"/>
              </w:rPr>
              <w:t xml:space="preserve">среднее число обращений представителей бизнес-сообщества в исполнительные органы Удмуртской Республики (органы местного самоуправления в Удмуртской Республике) для получения одной государственной (муниципальной) услуги, связанной со сферой предпринимательской деятельности, единиц;</w:t>
            </w:r>
          </w:p>
          <w:p>
            <w:pPr>
              <w:pStyle w:val="0"/>
            </w:pPr>
            <w:r>
              <w:rPr>
                <w:sz w:val="20"/>
              </w:rPr>
              <w:t xml:space="preserve">время ожидания в очереди при обращении заявителя в исполнительные органы Удмуртской Республики (органы местного самоуправления в Удмуртской Республике) для получения государственных (муниципальных) услуг, минут;</w:t>
            </w:r>
          </w:p>
          <w:p>
            <w:pPr>
              <w:pStyle w:val="0"/>
            </w:pPr>
            <w:r>
              <w:rPr>
                <w:sz w:val="20"/>
              </w:rPr>
              <w:t xml:space="preserve">количество проверок, проведенных органами государственного контроля (надзора) и муниципального контроля, результаты которых были признаны недействительными, в расчете на 1 тыс. проведенных проверок, единиц</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45"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постановления</w:t>
              </w:r>
            </w:hyperlink>
            <w:r>
              <w:rPr>
                <w:sz w:val="20"/>
              </w:rPr>
              <w:t xml:space="preserve"> Правительства УР от 31.03.2023 N 198)</w:t>
            </w:r>
          </w:p>
        </w:tc>
      </w:tr>
      <w:tr>
        <w:tblPrEx>
          <w:tblBorders>
            <w:insideH w:val="nil"/>
          </w:tblBorders>
        </w:tblPrEx>
        <w:tc>
          <w:tcPr>
            <w:tcW w:w="2098" w:type="dxa"/>
            <w:tcBorders>
              <w:bottom w:val="nil"/>
            </w:tcBorders>
          </w:tcPr>
          <w:p>
            <w:pPr>
              <w:pStyle w:val="0"/>
            </w:pPr>
            <w:r>
              <w:rPr>
                <w:sz w:val="20"/>
              </w:rPr>
              <w:t xml:space="preserve">Ресурсное обеспечение подпрограммы</w:t>
            </w:r>
          </w:p>
        </w:tc>
        <w:tc>
          <w:tcPr>
            <w:tcW w:w="6973" w:type="dxa"/>
            <w:tcBorders>
              <w:bottom w:val="nil"/>
            </w:tcBorders>
          </w:tcPr>
          <w:p>
            <w:pPr>
              <w:pStyle w:val="0"/>
            </w:pPr>
            <w:r>
              <w:rPr>
                <w:sz w:val="20"/>
              </w:rPr>
              <w:t xml:space="preserve">Объем бюджетных ассигнований на реализацию подпрограммы за счет средств бюджета Удмуртской Республики составит 1169373,7 тыс. рублей, в том числе:</w:t>
            </w:r>
          </w:p>
          <w:p>
            <w:pPr>
              <w:pStyle w:val="0"/>
            </w:pPr>
            <w:r>
              <w:rPr>
                <w:sz w:val="20"/>
              </w:rPr>
              <w:t xml:space="preserve">в 2016 году - 47975,9 тыс. рублей;</w:t>
            </w:r>
          </w:p>
          <w:p>
            <w:pPr>
              <w:pStyle w:val="0"/>
            </w:pPr>
            <w:r>
              <w:rPr>
                <w:sz w:val="20"/>
              </w:rPr>
              <w:t xml:space="preserve">в 2017 году - 119271,7 тыс. рублей;</w:t>
            </w:r>
          </w:p>
          <w:p>
            <w:pPr>
              <w:pStyle w:val="0"/>
            </w:pPr>
            <w:r>
              <w:rPr>
                <w:sz w:val="20"/>
              </w:rPr>
              <w:t xml:space="preserve">в 2018 году - 316807,1 тыс. рублей;</w:t>
            </w:r>
          </w:p>
          <w:p>
            <w:pPr>
              <w:pStyle w:val="0"/>
            </w:pPr>
            <w:r>
              <w:rPr>
                <w:sz w:val="20"/>
              </w:rPr>
              <w:t xml:space="preserve">в 2019 году - 330634,4 тыс. рублей;</w:t>
            </w:r>
          </w:p>
          <w:p>
            <w:pPr>
              <w:pStyle w:val="0"/>
            </w:pPr>
            <w:r>
              <w:rPr>
                <w:sz w:val="20"/>
              </w:rPr>
              <w:t xml:space="preserve">в 2020 году - 354684,6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30.10.2020 </w:t>
            </w:r>
            <w:hyperlink w:history="0" r:id="rId146"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 от 31.03.2021 </w:t>
            </w:r>
            <w:hyperlink w:history="0" r:id="rId147"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rPr>
              <w:t xml:space="preserve">)</w:t>
            </w:r>
          </w:p>
        </w:tc>
      </w:tr>
      <w:tr>
        <w:tblPrEx>
          <w:tblBorders>
            <w:insideH w:val="nil"/>
          </w:tblBorders>
        </w:tblPrEx>
        <w:tc>
          <w:tcPr>
            <w:tcW w:w="2098" w:type="dxa"/>
            <w:tcBorders>
              <w:bottom w:val="nil"/>
            </w:tcBorders>
          </w:tcPr>
          <w:p>
            <w:pPr>
              <w:pStyle w:val="0"/>
            </w:pPr>
            <w:r>
              <w:rPr>
                <w:sz w:val="20"/>
              </w:rPr>
              <w:t xml:space="preserve">Ожидаемые конечные результаты реализации подпрограммы и показатели эффективности</w:t>
            </w:r>
          </w:p>
        </w:tc>
        <w:tc>
          <w:tcPr>
            <w:tcW w:w="6973" w:type="dxa"/>
            <w:tcBorders>
              <w:bottom w:val="nil"/>
            </w:tcBorders>
          </w:tcPr>
          <w:p>
            <w:pPr>
              <w:pStyle w:val="0"/>
            </w:pPr>
            <w:r>
              <w:rPr>
                <w:sz w:val="20"/>
              </w:rPr>
              <w:t xml:space="preserve">Совершенствование порядка предоставления государственных и муниципальных услуг в Удмуртской Республике;</w:t>
            </w:r>
          </w:p>
          <w:p>
            <w:pPr>
              <w:pStyle w:val="0"/>
            </w:pPr>
            <w:r>
              <w:rPr>
                <w:sz w:val="20"/>
              </w:rPr>
              <w:t xml:space="preserve">формирование реестров государственных и муниципальных услуг;</w:t>
            </w:r>
          </w:p>
          <w:p>
            <w:pPr>
              <w:pStyle w:val="0"/>
            </w:pPr>
            <w:r>
              <w:rPr>
                <w:sz w:val="20"/>
              </w:rPr>
              <w:t xml:space="preserve">создание и развитие сети МФЦ;</w:t>
            </w:r>
          </w:p>
          <w:p>
            <w:pPr>
              <w:pStyle w:val="0"/>
            </w:pPr>
            <w:r>
              <w:rPr>
                <w:sz w:val="20"/>
              </w:rPr>
              <w:t xml:space="preserve">совершенствование порядка осуществления регионального государственного контроля и надзора и муниципального контроля;</w:t>
            </w:r>
          </w:p>
          <w:p>
            <w:pPr>
              <w:pStyle w:val="0"/>
            </w:pPr>
            <w:r>
              <w:rPr>
                <w:sz w:val="20"/>
              </w:rPr>
              <w:t xml:space="preserve">разработка и утверждение административных регламентов осуществления регионального государственного контроля (надзора) и административных регламентов осуществления муниципального контроля;</w:t>
            </w:r>
          </w:p>
          <w:p>
            <w:pPr>
              <w:pStyle w:val="0"/>
            </w:pPr>
            <w:r>
              <w:rPr>
                <w:sz w:val="20"/>
              </w:rPr>
              <w:t xml:space="preserve">повышение доли жителей Удмуртской Республики, имеющих доступ к получению государственных и муниципальных услуг по принципу "одного окна" по месту пребывания, в том числе в МФЦ, с 39 процентов в 2012 году до 90 процентов в 2015 году (с сохранением данной позиции до конца реализации подпрограммы государственной программы)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48"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постановления</w:t>
              </w:r>
            </w:hyperlink>
            <w:r>
              <w:rPr>
                <w:sz w:val="20"/>
              </w:rPr>
              <w:t xml:space="preserve"> Правительства УР от 30.10.2020 N 530)</w:t>
            </w:r>
          </w:p>
        </w:tc>
      </w:tr>
    </w:tbl>
    <w:p>
      <w:pPr>
        <w:pStyle w:val="0"/>
        <w:ind w:firstLine="540"/>
        <w:jc w:val="both"/>
      </w:pPr>
      <w:r>
        <w:rPr>
          <w:sz w:val="20"/>
        </w:rPr>
      </w:r>
    </w:p>
    <w:bookmarkStart w:id="538" w:name="P538"/>
    <w:bookmarkEnd w:id="538"/>
    <w:p>
      <w:pPr>
        <w:pStyle w:val="2"/>
        <w:outlineLvl w:val="1"/>
        <w:jc w:val="center"/>
      </w:pPr>
      <w:r>
        <w:rPr>
          <w:sz w:val="20"/>
        </w:rPr>
        <w:t xml:space="preserve">Паспорт подпрограммы "Развитие институтов гражданского</w:t>
      </w:r>
    </w:p>
    <w:p>
      <w:pPr>
        <w:pStyle w:val="2"/>
        <w:jc w:val="center"/>
      </w:pPr>
      <w:r>
        <w:rPr>
          <w:sz w:val="20"/>
        </w:rPr>
        <w:t xml:space="preserve">общества и поддержки социально ориентированных</w:t>
      </w:r>
    </w:p>
    <w:p>
      <w:pPr>
        <w:pStyle w:val="2"/>
        <w:jc w:val="center"/>
      </w:pPr>
      <w:r>
        <w:rPr>
          <w:sz w:val="20"/>
        </w:rPr>
        <w:t xml:space="preserve">некоммерческих организаций, благотворительной</w:t>
      </w:r>
    </w:p>
    <w:p>
      <w:pPr>
        <w:pStyle w:val="2"/>
        <w:jc w:val="center"/>
      </w:pPr>
      <w:r>
        <w:rPr>
          <w:sz w:val="20"/>
        </w:rPr>
        <w:t xml:space="preserve">и добровольческой деятельности в Удмуртской Республике"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6973"/>
      </w:tblGrid>
      <w:tr>
        <w:tc>
          <w:tcPr>
            <w:tcW w:w="2098" w:type="dxa"/>
          </w:tcPr>
          <w:p>
            <w:pPr>
              <w:pStyle w:val="0"/>
            </w:pPr>
            <w:r>
              <w:rPr>
                <w:sz w:val="20"/>
              </w:rPr>
              <w:t xml:space="preserve">Наименование подпрограммы</w:t>
            </w:r>
          </w:p>
        </w:tc>
        <w:tc>
          <w:tcPr>
            <w:tcW w:w="6973" w:type="dxa"/>
          </w:tcPr>
          <w:p>
            <w:pPr>
              <w:pStyle w:val="0"/>
            </w:pPr>
            <w:r>
              <w:rPr>
                <w:sz w:val="20"/>
              </w:rPr>
              <w:t xml:space="preserve">Развитие институтов гражданского общества и поддержки социально ориентированных некоммерческих организаций, благотворительной и добровольческой деятельности в Удмуртской Республике (далее - подпрограмма)</w:t>
            </w:r>
          </w:p>
        </w:tc>
      </w:tr>
      <w:tr>
        <w:tc>
          <w:tcPr>
            <w:tcW w:w="2098" w:type="dxa"/>
          </w:tcPr>
          <w:p>
            <w:pPr>
              <w:pStyle w:val="0"/>
            </w:pPr>
            <w:r>
              <w:rPr>
                <w:sz w:val="20"/>
              </w:rPr>
              <w:t xml:space="preserve">Ответственный исполнитель подпрограммы</w:t>
            </w:r>
          </w:p>
        </w:tc>
        <w:tc>
          <w:tcPr>
            <w:tcW w:w="6973" w:type="dxa"/>
          </w:tcPr>
          <w:p>
            <w:pPr>
              <w:pStyle w:val="0"/>
            </w:pPr>
            <w:r>
              <w:rPr>
                <w:sz w:val="20"/>
              </w:rPr>
              <w:t xml:space="preserve">Администрация Главы и Правительства Удмуртской Республики</w:t>
            </w:r>
          </w:p>
        </w:tc>
      </w:tr>
      <w:tr>
        <w:tblPrEx>
          <w:tblBorders>
            <w:insideH w:val="nil"/>
          </w:tblBorders>
        </w:tblPrEx>
        <w:tc>
          <w:tcPr>
            <w:tcW w:w="2098" w:type="dxa"/>
            <w:tcBorders>
              <w:bottom w:val="nil"/>
            </w:tcBorders>
          </w:tcPr>
          <w:p>
            <w:pPr>
              <w:pStyle w:val="0"/>
            </w:pPr>
            <w:r>
              <w:rPr>
                <w:sz w:val="20"/>
              </w:rPr>
              <w:t xml:space="preserve">Соисполнители подпрограммы</w:t>
            </w:r>
          </w:p>
        </w:tc>
        <w:tc>
          <w:tcPr>
            <w:tcW w:w="6973" w:type="dxa"/>
            <w:tcBorders>
              <w:bottom w:val="nil"/>
            </w:tcBorders>
          </w:tcPr>
          <w:p>
            <w:pPr>
              <w:pStyle w:val="0"/>
            </w:pPr>
            <w:r>
              <w:rPr>
                <w:sz w:val="20"/>
              </w:rPr>
              <w:t xml:space="preserve">Министерство экономики Удмуртской Республики;</w:t>
            </w:r>
          </w:p>
          <w:p>
            <w:pPr>
              <w:pStyle w:val="0"/>
            </w:pPr>
            <w:r>
              <w:rPr>
                <w:sz w:val="20"/>
              </w:rPr>
              <w:t xml:space="preserve">Министерство здравоохранения Удмуртской Республики;</w:t>
            </w:r>
          </w:p>
          <w:p>
            <w:pPr>
              <w:pStyle w:val="0"/>
            </w:pPr>
            <w:r>
              <w:rPr>
                <w:sz w:val="20"/>
              </w:rPr>
              <w:t xml:space="preserve">Министерство имущественных отношений Удмуртской Республики;</w:t>
            </w:r>
          </w:p>
          <w:p>
            <w:pPr>
              <w:pStyle w:val="0"/>
            </w:pPr>
            <w:r>
              <w:rPr>
                <w:sz w:val="20"/>
              </w:rPr>
              <w:t xml:space="preserve">Министерство культуры Удмуртской Республики;</w:t>
            </w:r>
          </w:p>
          <w:p>
            <w:pPr>
              <w:pStyle w:val="0"/>
            </w:pPr>
            <w:r>
              <w:rPr>
                <w:sz w:val="20"/>
              </w:rPr>
              <w:t xml:space="preserve">Министерство национальной политики Удмуртской Республики;</w:t>
            </w:r>
          </w:p>
          <w:p>
            <w:pPr>
              <w:pStyle w:val="0"/>
            </w:pPr>
            <w:r>
              <w:rPr>
                <w:sz w:val="20"/>
              </w:rPr>
              <w:t xml:space="preserve">Министерство образования и науки Удмуртской Республики;</w:t>
            </w:r>
          </w:p>
          <w:p>
            <w:pPr>
              <w:pStyle w:val="0"/>
              <w:jc w:val="both"/>
            </w:pPr>
            <w:r>
              <w:rPr>
                <w:sz w:val="20"/>
              </w:rPr>
              <w:t xml:space="preserve">Министерство по физической культуре и спорту Удмуртской Республики;</w:t>
            </w:r>
          </w:p>
          <w:p>
            <w:pPr>
              <w:pStyle w:val="0"/>
              <w:jc w:val="both"/>
            </w:pPr>
            <w:r>
              <w:rPr>
                <w:sz w:val="20"/>
              </w:rPr>
              <w:t xml:space="preserve">Министерство социальной политики и труда Удмуртской</w:t>
            </w:r>
          </w:p>
          <w:p>
            <w:pPr>
              <w:pStyle w:val="0"/>
            </w:pPr>
            <w:r>
              <w:rPr>
                <w:sz w:val="20"/>
              </w:rPr>
              <w:t xml:space="preserve">Республики;</w:t>
            </w:r>
          </w:p>
          <w:p>
            <w:pPr>
              <w:pStyle w:val="0"/>
              <w:jc w:val="both"/>
            </w:pPr>
            <w:r>
              <w:rPr>
                <w:sz w:val="20"/>
              </w:rPr>
              <w:t xml:space="preserve">Министерство строительства, жилищно-коммунального хозяйства и энергетики Удмуртской Республики;</w:t>
            </w:r>
          </w:p>
          <w:p>
            <w:pPr>
              <w:pStyle w:val="0"/>
              <w:jc w:val="both"/>
            </w:pPr>
            <w:r>
              <w:rPr>
                <w:sz w:val="20"/>
              </w:rPr>
              <w:t xml:space="preserve">Агентство печати и массовых коммуникаций Удмуртской</w:t>
            </w:r>
          </w:p>
          <w:p>
            <w:pPr>
              <w:pStyle w:val="0"/>
            </w:pPr>
            <w:r>
              <w:rPr>
                <w:sz w:val="20"/>
              </w:rPr>
              <w:t xml:space="preserve">Республики;</w:t>
            </w:r>
          </w:p>
          <w:p>
            <w:pPr>
              <w:pStyle w:val="0"/>
            </w:pPr>
            <w:r>
              <w:rPr>
                <w:sz w:val="20"/>
              </w:rPr>
              <w:t xml:space="preserve">Агентство по молодежной политике Удмуртской Республики;</w:t>
            </w:r>
          </w:p>
          <w:p>
            <w:pPr>
              <w:pStyle w:val="0"/>
              <w:jc w:val="both"/>
            </w:pPr>
            <w:r>
              <w:rPr>
                <w:sz w:val="20"/>
              </w:rPr>
              <w:t xml:space="preserve">Государственный комитет Удмуртской Республики по делам гражданской обороны и чрезвычайным ситуациям</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49"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постановления</w:t>
              </w:r>
            </w:hyperlink>
            <w:r>
              <w:rPr>
                <w:sz w:val="20"/>
              </w:rPr>
              <w:t xml:space="preserve"> Правительства УР от 31.10.2022 N 581)</w:t>
            </w:r>
          </w:p>
        </w:tc>
      </w:tr>
      <w:tr>
        <w:tblPrEx>
          <w:tblBorders>
            <w:insideH w:val="nil"/>
          </w:tblBorders>
        </w:tblPrEx>
        <w:tc>
          <w:tcPr>
            <w:tcW w:w="2098" w:type="dxa"/>
            <w:tcBorders>
              <w:bottom w:val="nil"/>
            </w:tcBorders>
          </w:tcPr>
          <w:p>
            <w:pPr>
              <w:pStyle w:val="0"/>
            </w:pPr>
            <w:r>
              <w:rPr>
                <w:sz w:val="20"/>
              </w:rPr>
              <w:t xml:space="preserve">Срок реализации подпрограммы</w:t>
            </w:r>
          </w:p>
        </w:tc>
        <w:tc>
          <w:tcPr>
            <w:tcW w:w="6973" w:type="dxa"/>
            <w:tcBorders>
              <w:bottom w:val="nil"/>
            </w:tcBorders>
          </w:tcPr>
          <w:p>
            <w:pPr>
              <w:pStyle w:val="0"/>
            </w:pPr>
            <w:r>
              <w:rPr>
                <w:sz w:val="20"/>
              </w:rPr>
              <w:t xml:space="preserve">2014 - 2025 годы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29.03.2019 </w:t>
            </w:r>
            <w:hyperlink w:history="0" r:id="rId150"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29.03.2022 </w:t>
            </w:r>
            <w:hyperlink w:history="0" r:id="rId151"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2098" w:type="dxa"/>
            <w:tcBorders>
              <w:bottom w:val="nil"/>
            </w:tcBorders>
          </w:tcPr>
          <w:p>
            <w:pPr>
              <w:pStyle w:val="0"/>
            </w:pPr>
            <w:r>
              <w:rPr>
                <w:sz w:val="20"/>
              </w:rPr>
              <w:t xml:space="preserve">Этапы подпрограммы</w:t>
            </w:r>
          </w:p>
        </w:tc>
        <w:tc>
          <w:tcPr>
            <w:tcW w:w="6973" w:type="dxa"/>
            <w:tcBorders>
              <w:bottom w:val="nil"/>
            </w:tcBorders>
          </w:tcPr>
          <w:p>
            <w:pPr>
              <w:pStyle w:val="0"/>
            </w:pPr>
            <w:r>
              <w:rPr>
                <w:sz w:val="20"/>
              </w:rPr>
              <w:t xml:space="preserve">1 этап - 2014 - 2018 годы;</w:t>
            </w:r>
          </w:p>
          <w:p>
            <w:pPr>
              <w:pStyle w:val="0"/>
            </w:pPr>
            <w:r>
              <w:rPr>
                <w:sz w:val="20"/>
              </w:rPr>
              <w:t xml:space="preserve">2 этап - 2019 - 2025 годы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29.03.2019 </w:t>
            </w:r>
            <w:hyperlink w:history="0" r:id="rId152"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29.03.2022 </w:t>
            </w:r>
            <w:hyperlink w:history="0" r:id="rId153"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c>
          <w:tcPr>
            <w:tcW w:w="2098" w:type="dxa"/>
          </w:tcPr>
          <w:p>
            <w:pPr>
              <w:pStyle w:val="0"/>
            </w:pPr>
            <w:r>
              <w:rPr>
                <w:sz w:val="20"/>
              </w:rPr>
              <w:t xml:space="preserve">Цель подпрограммы</w:t>
            </w:r>
          </w:p>
        </w:tc>
        <w:tc>
          <w:tcPr>
            <w:tcW w:w="6973" w:type="dxa"/>
          </w:tcPr>
          <w:p>
            <w:pPr>
              <w:pStyle w:val="0"/>
            </w:pPr>
            <w:r>
              <w:rPr>
                <w:sz w:val="20"/>
              </w:rPr>
              <w:t xml:space="preserve">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 в Удмуртской Республике</w:t>
            </w:r>
          </w:p>
        </w:tc>
      </w:tr>
      <w:tr>
        <w:tc>
          <w:tcPr>
            <w:tcW w:w="2098" w:type="dxa"/>
          </w:tcPr>
          <w:p>
            <w:pPr>
              <w:pStyle w:val="0"/>
            </w:pPr>
            <w:r>
              <w:rPr>
                <w:sz w:val="20"/>
              </w:rPr>
              <w:t xml:space="preserve">Задачи подпрограммы</w:t>
            </w:r>
          </w:p>
        </w:tc>
        <w:tc>
          <w:tcPr>
            <w:tcW w:w="6973" w:type="dxa"/>
          </w:tcPr>
          <w:p>
            <w:pPr>
              <w:pStyle w:val="0"/>
            </w:pPr>
            <w:r>
              <w:rPr>
                <w:sz w:val="20"/>
              </w:rPr>
              <w:t xml:space="preserve">Формирование партнерских отношений между органами государственной власти и некоммерческими организациями;</w:t>
            </w:r>
          </w:p>
          <w:p>
            <w:pPr>
              <w:pStyle w:val="0"/>
            </w:pPr>
            <w:r>
              <w:rPr>
                <w:sz w:val="20"/>
              </w:rPr>
              <w:t xml:space="preserve">создание условий для развития социально ориентированных некоммерческих организаций;</w:t>
            </w:r>
          </w:p>
          <w:p>
            <w:pPr>
              <w:pStyle w:val="0"/>
            </w:pPr>
            <w:r>
              <w:rPr>
                <w:sz w:val="20"/>
              </w:rPr>
              <w:t xml:space="preserve">привлечение социально ориентированных некоммерческих организаций к предоставлению государственных социальных услуг;</w:t>
            </w:r>
          </w:p>
          <w:p>
            <w:pPr>
              <w:pStyle w:val="0"/>
            </w:pPr>
            <w:r>
              <w:rPr>
                <w:sz w:val="20"/>
              </w:rPr>
              <w:t xml:space="preserve">поддержка реализации проектов социально ориентированных некоммерческих организаций, направленных на решение актуальных социальных проблем</w:t>
            </w:r>
          </w:p>
        </w:tc>
      </w:tr>
      <w:tr>
        <w:tblPrEx>
          <w:tblBorders>
            <w:insideH w:val="nil"/>
          </w:tblBorders>
        </w:tblPrEx>
        <w:tc>
          <w:tcPr>
            <w:tcW w:w="2098" w:type="dxa"/>
            <w:tcBorders>
              <w:bottom w:val="nil"/>
            </w:tcBorders>
          </w:tcPr>
          <w:p>
            <w:pPr>
              <w:pStyle w:val="0"/>
            </w:pPr>
            <w:r>
              <w:rPr>
                <w:sz w:val="20"/>
              </w:rPr>
              <w:t xml:space="preserve">Приоритетные проекты (программы), реализуемые в рамках подпрограммы</w:t>
            </w:r>
          </w:p>
        </w:tc>
        <w:tc>
          <w:tcPr>
            <w:tcW w:w="6973" w:type="dxa"/>
            <w:tcBorders>
              <w:bottom w:val="nil"/>
            </w:tcBorders>
          </w:tcPr>
          <w:p>
            <w:pPr>
              <w:pStyle w:val="0"/>
            </w:pPr>
            <w:r>
              <w:rPr>
                <w:sz w:val="20"/>
              </w:rPr>
              <w:t xml:space="preserve">Не реализуются</w:t>
            </w:r>
          </w:p>
        </w:tc>
      </w:tr>
      <w:tr>
        <w:tblPrEx>
          <w:tblBorders>
            <w:insideH w:val="nil"/>
          </w:tblBorders>
        </w:tblPrEx>
        <w:tc>
          <w:tcPr>
            <w:gridSpan w:val="2"/>
            <w:tcW w:w="9071" w:type="dxa"/>
            <w:tcBorders>
              <w:top w:val="nil"/>
            </w:tcBorders>
          </w:tcPr>
          <w:p>
            <w:pPr>
              <w:pStyle w:val="0"/>
              <w:jc w:val="both"/>
            </w:pPr>
            <w:r>
              <w:rPr>
                <w:sz w:val="20"/>
              </w:rPr>
              <w:t xml:space="preserve">(введено </w:t>
            </w:r>
            <w:hyperlink w:history="0" r:id="rId154"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постановлением</w:t>
              </w:r>
            </w:hyperlink>
            <w:r>
              <w:rPr>
                <w:sz w:val="20"/>
              </w:rPr>
              <w:t xml:space="preserve"> Правительства УР от 30.03.2018 N 91)</w:t>
            </w:r>
          </w:p>
        </w:tc>
      </w:tr>
      <w:tr>
        <w:tblPrEx>
          <w:tblBorders>
            <w:insideH w:val="nil"/>
          </w:tblBorders>
        </w:tblPrEx>
        <w:tc>
          <w:tcPr>
            <w:tcW w:w="2098" w:type="dxa"/>
            <w:tcBorders>
              <w:bottom w:val="nil"/>
            </w:tcBorders>
          </w:tcPr>
          <w:p>
            <w:pPr>
              <w:pStyle w:val="0"/>
            </w:pPr>
            <w:r>
              <w:rPr>
                <w:sz w:val="20"/>
              </w:rPr>
              <w:t xml:space="preserve">Региональные проекты (программы) федеральных национальных проектов (программ), реализуемые в рамках подпрограммы</w:t>
            </w:r>
          </w:p>
        </w:tc>
        <w:tc>
          <w:tcPr>
            <w:tcW w:w="6973" w:type="dxa"/>
            <w:tcBorders>
              <w:bottom w:val="nil"/>
            </w:tcBorders>
          </w:tcPr>
          <w:p>
            <w:pPr>
              <w:pStyle w:val="0"/>
            </w:pPr>
            <w:r>
              <w:rPr>
                <w:sz w:val="20"/>
              </w:rPr>
              <w:t xml:space="preserve">Не реализуются</w:t>
            </w:r>
          </w:p>
        </w:tc>
      </w:tr>
      <w:tr>
        <w:tblPrEx>
          <w:tblBorders>
            <w:insideH w:val="nil"/>
          </w:tblBorders>
        </w:tblPrEx>
        <w:tc>
          <w:tcPr>
            <w:gridSpan w:val="2"/>
            <w:tcW w:w="9071" w:type="dxa"/>
            <w:tcBorders>
              <w:top w:val="nil"/>
            </w:tcBorders>
          </w:tcPr>
          <w:p>
            <w:pPr>
              <w:pStyle w:val="0"/>
              <w:jc w:val="both"/>
            </w:pPr>
            <w:r>
              <w:rPr>
                <w:sz w:val="20"/>
              </w:rPr>
              <w:t xml:space="preserve">(введено </w:t>
            </w:r>
            <w:hyperlink w:history="0" r:id="rId155"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29.03.2019 N 111)</w:t>
            </w:r>
          </w:p>
        </w:tc>
      </w:tr>
      <w:tr>
        <w:tblPrEx>
          <w:tblBorders>
            <w:insideH w:val="nil"/>
          </w:tblBorders>
        </w:tblPrEx>
        <w:tc>
          <w:tcPr>
            <w:tcW w:w="2098" w:type="dxa"/>
            <w:tcBorders>
              <w:bottom w:val="nil"/>
            </w:tcBorders>
          </w:tcPr>
          <w:p>
            <w:pPr>
              <w:pStyle w:val="0"/>
            </w:pPr>
            <w:r>
              <w:rPr>
                <w:sz w:val="20"/>
              </w:rPr>
              <w:t xml:space="preserve">Целевые показатели (индикаторы) подпрограммы</w:t>
            </w:r>
          </w:p>
        </w:tc>
        <w:tc>
          <w:tcPr>
            <w:tcW w:w="6973" w:type="dxa"/>
            <w:tcBorders>
              <w:bottom w:val="nil"/>
            </w:tcBorders>
          </w:tcPr>
          <w:p>
            <w:pPr>
              <w:pStyle w:val="0"/>
            </w:pPr>
            <w:r>
              <w:rPr>
                <w:sz w:val="20"/>
              </w:rPr>
              <w:t xml:space="preserve">Доля вновь зарегистрированных некоммерческих организаций на территории Удмуртской Республики в общем количестве некоммерческих организаций, процентов;</w:t>
            </w:r>
          </w:p>
          <w:p>
            <w:pPr>
              <w:pStyle w:val="0"/>
            </w:pPr>
            <w:r>
              <w:rPr>
                <w:sz w:val="20"/>
              </w:rPr>
              <w:t xml:space="preserve">доля вновь зарегистрированных благотворительных некоммерческих организаций на территории Удмуртской Республики в общем количестве благотворительных некоммерческих организаций, процентов;</w:t>
            </w:r>
          </w:p>
          <w:p>
            <w:pPr>
              <w:pStyle w:val="0"/>
            </w:pPr>
            <w:r>
              <w:rPr>
                <w:sz w:val="20"/>
              </w:rPr>
              <w:t xml:space="preserve">количество социально ориентированных некоммерческих организаций, которым оказана финансовая поддержка, в том числе количество общественных объединений добровольной пожарной охраны, которым оказана финансовая поддержка в соответствии с </w:t>
            </w:r>
            <w:hyperlink w:history="0" r:id="rId156" w:tooltip="Закон УР от 30.06.2011 N 30-РЗ (ред. от 14.03.2019) &quot;О добровольной пожарной охране в Удмуртской Республике&quot; (принят Государственным Советом УР 21.06.2011 N 621-IV) (Зарегистрировано в Управлении Минюста России по УР 07.07.2011 N RU18000201100345) {КонсультантПлюс}">
              <w:r>
                <w:rPr>
                  <w:sz w:val="20"/>
                  <w:color w:val="0000ff"/>
                </w:rPr>
                <w:t xml:space="preserve">Законом</w:t>
              </w:r>
            </w:hyperlink>
            <w:r>
              <w:rPr>
                <w:sz w:val="20"/>
              </w:rPr>
              <w:t xml:space="preserve"> Удмуртской Республики от 30 июня 2011 года N 30-РЗ "О добровольной пожарной охране в Удмуртской Республике", единиц</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30.10.2020 </w:t>
            </w:r>
            <w:hyperlink w:history="0" r:id="rId157"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 от 29.03.2022 </w:t>
            </w:r>
            <w:hyperlink w:history="0" r:id="rId158"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2098" w:type="dxa"/>
            <w:tcBorders>
              <w:bottom w:val="nil"/>
            </w:tcBorders>
          </w:tcPr>
          <w:p>
            <w:pPr>
              <w:pStyle w:val="0"/>
            </w:pPr>
            <w:r>
              <w:rPr>
                <w:sz w:val="20"/>
              </w:rPr>
              <w:t xml:space="preserve">Ресурсное обеспечение подпрограммы</w:t>
            </w:r>
          </w:p>
        </w:tc>
        <w:tc>
          <w:tcPr>
            <w:tcW w:w="6973" w:type="dxa"/>
            <w:tcBorders>
              <w:bottom w:val="nil"/>
            </w:tcBorders>
          </w:tcPr>
          <w:p>
            <w:pPr>
              <w:pStyle w:val="0"/>
            </w:pPr>
            <w:r>
              <w:rPr>
                <w:sz w:val="20"/>
              </w:rPr>
              <w:t xml:space="preserve">Объем бюджетных ассигнований на реализацию подпрограммы за счет средств бюджета Удмуртской Республики составит 120184,6 тыс. рублей, в том числе:</w:t>
            </w:r>
          </w:p>
          <w:p>
            <w:pPr>
              <w:pStyle w:val="0"/>
            </w:pPr>
            <w:r>
              <w:rPr>
                <w:sz w:val="20"/>
              </w:rPr>
              <w:t xml:space="preserve">в 2014 году - 19740,9 тыс. рублей (в том числе субсидии из федерального бюджета - 16033,0 тыс. рублей);</w:t>
            </w:r>
          </w:p>
          <w:p>
            <w:pPr>
              <w:pStyle w:val="0"/>
            </w:pPr>
            <w:r>
              <w:rPr>
                <w:sz w:val="20"/>
              </w:rPr>
              <w:t xml:space="preserve">в 2015 году - 15057,1 тыс. рублей (в том числе субсидии из федерального бюджета - 12059,0 тыс. рублей);</w:t>
            </w:r>
          </w:p>
          <w:p>
            <w:pPr>
              <w:pStyle w:val="0"/>
            </w:pPr>
            <w:r>
              <w:rPr>
                <w:sz w:val="20"/>
              </w:rPr>
              <w:t xml:space="preserve">в 2016 году - 3371,3 тыс. рублей;</w:t>
            </w:r>
          </w:p>
          <w:p>
            <w:pPr>
              <w:pStyle w:val="0"/>
            </w:pPr>
            <w:r>
              <w:rPr>
                <w:sz w:val="20"/>
              </w:rPr>
              <w:t xml:space="preserve">в 2017 году - 2617,9 тыс. рублей;</w:t>
            </w:r>
          </w:p>
          <w:p>
            <w:pPr>
              <w:pStyle w:val="0"/>
            </w:pPr>
            <w:r>
              <w:rPr>
                <w:sz w:val="20"/>
              </w:rPr>
              <w:t xml:space="preserve">в 2018 году - 2927,9 тыс. рублей;</w:t>
            </w:r>
          </w:p>
          <w:p>
            <w:pPr>
              <w:pStyle w:val="0"/>
            </w:pPr>
            <w:r>
              <w:rPr>
                <w:sz w:val="20"/>
              </w:rPr>
              <w:t xml:space="preserve">в 2019 году - 3782,1 тыс. рублей;</w:t>
            </w:r>
          </w:p>
          <w:p>
            <w:pPr>
              <w:pStyle w:val="0"/>
            </w:pPr>
            <w:r>
              <w:rPr>
                <w:sz w:val="20"/>
              </w:rPr>
              <w:t xml:space="preserve">в 2020 году - 3047,3 тыс. рублей;</w:t>
            </w:r>
          </w:p>
          <w:p>
            <w:pPr>
              <w:pStyle w:val="0"/>
            </w:pPr>
            <w:r>
              <w:rPr>
                <w:sz w:val="20"/>
              </w:rPr>
              <w:t xml:space="preserve">в 2021 году - 23046,1 тыс. рублей;</w:t>
            </w:r>
          </w:p>
          <w:p>
            <w:pPr>
              <w:pStyle w:val="0"/>
            </w:pPr>
            <w:r>
              <w:rPr>
                <w:sz w:val="20"/>
              </w:rPr>
              <w:t xml:space="preserve">в 2022 году - 38793,4 тыс. рублей;</w:t>
            </w:r>
          </w:p>
          <w:p>
            <w:pPr>
              <w:pStyle w:val="0"/>
            </w:pPr>
            <w:r>
              <w:rPr>
                <w:sz w:val="20"/>
              </w:rPr>
              <w:t xml:space="preserve">в 2023 году - 7800,6 тыс. рублей;</w:t>
            </w:r>
          </w:p>
          <w:p>
            <w:pPr>
              <w:pStyle w:val="0"/>
            </w:pPr>
            <w:r>
              <w:rPr>
                <w:sz w:val="20"/>
              </w:rPr>
              <w:t xml:space="preserve">в 2024 году - 0,0 тыс. рублей;</w:t>
            </w:r>
          </w:p>
          <w:p>
            <w:pPr>
              <w:pStyle w:val="0"/>
            </w:pPr>
            <w:r>
              <w:rPr>
                <w:sz w:val="20"/>
              </w:rPr>
              <w:t xml:space="preserve">в 2025 году - 0,0 тыс. рублей.</w:t>
            </w:r>
          </w:p>
          <w:p>
            <w:pPr>
              <w:pStyle w:val="0"/>
            </w:pPr>
            <w:r>
              <w:rPr>
                <w:sz w:val="20"/>
              </w:rPr>
              <w:t xml:space="preserve">Объем средств из внебюджетных источников (средства социально ориентированных некоммерческих организаций) составил 32696,1 тыс. рублей, в том числе:</w:t>
            </w:r>
          </w:p>
          <w:p>
            <w:pPr>
              <w:pStyle w:val="0"/>
            </w:pPr>
            <w:r>
              <w:rPr>
                <w:sz w:val="20"/>
              </w:rPr>
              <w:t xml:space="preserve">в 2014 году - 12362,3 тыс. рублей;</w:t>
            </w:r>
          </w:p>
          <w:p>
            <w:pPr>
              <w:pStyle w:val="0"/>
            </w:pPr>
            <w:r>
              <w:rPr>
                <w:sz w:val="20"/>
              </w:rPr>
              <w:t xml:space="preserve">в 2015 году - 20333,8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29.03.2022 </w:t>
            </w:r>
            <w:hyperlink w:history="0" r:id="rId159"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 от 31.03.2023 </w:t>
            </w:r>
            <w:hyperlink w:history="0" r:id="rId160"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rPr>
              <w:t xml:space="preserve">)</w:t>
            </w:r>
          </w:p>
        </w:tc>
      </w:tr>
      <w:tr>
        <w:tblPrEx>
          <w:tblBorders>
            <w:insideH w:val="nil"/>
          </w:tblBorders>
        </w:tblPrEx>
        <w:tc>
          <w:tcPr>
            <w:tcW w:w="2098" w:type="dxa"/>
            <w:tcBorders>
              <w:bottom w:val="nil"/>
            </w:tcBorders>
          </w:tcPr>
          <w:p>
            <w:pPr>
              <w:pStyle w:val="0"/>
            </w:pPr>
            <w:r>
              <w:rPr>
                <w:sz w:val="20"/>
              </w:rPr>
              <w:t xml:space="preserve">Ожидаемые конечные результаты реализации подпрограммы и показатели эффективности</w:t>
            </w:r>
          </w:p>
        </w:tc>
        <w:tc>
          <w:tcPr>
            <w:tcW w:w="6973" w:type="dxa"/>
            <w:tcBorders>
              <w:bottom w:val="nil"/>
            </w:tcBorders>
          </w:tcPr>
          <w:p>
            <w:pPr>
              <w:pStyle w:val="0"/>
            </w:pPr>
            <w:r>
              <w:rPr>
                <w:sz w:val="20"/>
              </w:rPr>
              <w:t xml:space="preserve">Создание прозрачной и конкурентной системы государственной поддержки социально ориентированных некоммерческих организаций;</w:t>
            </w:r>
          </w:p>
          <w:p>
            <w:pPr>
              <w:pStyle w:val="0"/>
            </w:pPr>
            <w:r>
              <w:rPr>
                <w:sz w:val="20"/>
              </w:rPr>
              <w:t xml:space="preserve">повышение эффективности и финансовой устойчивости социально ориентированных некоммерческих организаций;</w:t>
            </w:r>
          </w:p>
          <w:p>
            <w:pPr>
              <w:pStyle w:val="0"/>
            </w:pPr>
            <w:r>
              <w:rPr>
                <w:sz w:val="20"/>
              </w:rPr>
              <w:t xml:space="preserve">увеличение объемов и повышение качества социальных услуг, оказываемых социально ориентированными некоммерческими организациями;</w:t>
            </w:r>
          </w:p>
          <w:p>
            <w:pPr>
              <w:pStyle w:val="0"/>
            </w:pPr>
            <w:r>
              <w:rPr>
                <w:sz w:val="20"/>
              </w:rPr>
              <w:t xml:space="preserve">сохранение доли вновь зарегистрированных некоммерческих организаций на территории Удмуртской Республики в общем количестве некоммерческих организаций;</w:t>
            </w:r>
          </w:p>
          <w:p>
            <w:pPr>
              <w:pStyle w:val="0"/>
            </w:pPr>
            <w:r>
              <w:rPr>
                <w:sz w:val="20"/>
              </w:rPr>
              <w:t xml:space="preserve">сохранение доли вновь зарегистрированных благотворительных некоммерческих организаций на территории Удмуртской Республики в общем количестве благотворительных некоммерческих организаций</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31.10.2016 </w:t>
            </w:r>
            <w:hyperlink w:history="0" r:id="rId161"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453</w:t>
              </w:r>
            </w:hyperlink>
            <w:r>
              <w:rPr>
                <w:sz w:val="20"/>
              </w:rPr>
              <w:t xml:space="preserve">, от 30.10.2020 </w:t>
            </w:r>
            <w:hyperlink w:history="0" r:id="rId162"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 от 29.03.2022 </w:t>
            </w:r>
            <w:hyperlink w:history="0" r:id="rId163"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bl>
    <w:p>
      <w:pPr>
        <w:pStyle w:val="0"/>
        <w:ind w:firstLine="540"/>
        <w:jc w:val="both"/>
      </w:pPr>
      <w:r>
        <w:rPr>
          <w:sz w:val="20"/>
        </w:rPr>
      </w:r>
    </w:p>
    <w:bookmarkStart w:id="614" w:name="P614"/>
    <w:bookmarkEnd w:id="614"/>
    <w:p>
      <w:pPr>
        <w:pStyle w:val="2"/>
        <w:outlineLvl w:val="1"/>
        <w:jc w:val="center"/>
      </w:pPr>
      <w:r>
        <w:rPr>
          <w:sz w:val="20"/>
        </w:rPr>
        <w:t xml:space="preserve">Паспорт подпрограммы "Развитие межрегиональной</w:t>
      </w:r>
    </w:p>
    <w:p>
      <w:pPr>
        <w:pStyle w:val="2"/>
        <w:jc w:val="center"/>
      </w:pPr>
      <w:r>
        <w:rPr>
          <w:sz w:val="20"/>
        </w:rPr>
        <w:t xml:space="preserve">и внешнеэкономической деятельности Удмуртской Республики"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6973"/>
      </w:tblGrid>
      <w:tr>
        <w:tc>
          <w:tcPr>
            <w:tcW w:w="2098" w:type="dxa"/>
          </w:tcPr>
          <w:p>
            <w:pPr>
              <w:pStyle w:val="0"/>
            </w:pPr>
            <w:r>
              <w:rPr>
                <w:sz w:val="20"/>
              </w:rPr>
              <w:t xml:space="preserve">Наименование подпрограммы</w:t>
            </w:r>
          </w:p>
        </w:tc>
        <w:tc>
          <w:tcPr>
            <w:tcW w:w="6973" w:type="dxa"/>
          </w:tcPr>
          <w:p>
            <w:pPr>
              <w:pStyle w:val="0"/>
            </w:pPr>
            <w:r>
              <w:rPr>
                <w:sz w:val="20"/>
              </w:rPr>
              <w:t xml:space="preserve">Развитие межрегиональной и внешнеэкономической деятельности Удмуртской Республики (далее - подпрограмма)</w:t>
            </w:r>
          </w:p>
        </w:tc>
      </w:tr>
      <w:tr>
        <w:tc>
          <w:tcPr>
            <w:tcW w:w="2098" w:type="dxa"/>
          </w:tcPr>
          <w:p>
            <w:pPr>
              <w:pStyle w:val="0"/>
            </w:pPr>
            <w:r>
              <w:rPr>
                <w:sz w:val="20"/>
              </w:rPr>
              <w:t xml:space="preserve">Ответственный исполнитель подпрограммы</w:t>
            </w:r>
          </w:p>
        </w:tc>
        <w:tc>
          <w:tcPr>
            <w:tcW w:w="6973" w:type="dxa"/>
          </w:tcPr>
          <w:p>
            <w:pPr>
              <w:pStyle w:val="0"/>
            </w:pPr>
            <w:r>
              <w:rPr>
                <w:sz w:val="20"/>
              </w:rPr>
              <w:t xml:space="preserve">Министерство экономики Удмуртской Республики</w:t>
            </w:r>
          </w:p>
        </w:tc>
      </w:tr>
      <w:tr>
        <w:tblPrEx>
          <w:tblBorders>
            <w:insideH w:val="nil"/>
          </w:tblBorders>
        </w:tblPrEx>
        <w:tc>
          <w:tcPr>
            <w:tcW w:w="2098" w:type="dxa"/>
            <w:tcBorders>
              <w:bottom w:val="nil"/>
            </w:tcBorders>
          </w:tcPr>
          <w:p>
            <w:pPr>
              <w:pStyle w:val="0"/>
            </w:pPr>
            <w:r>
              <w:rPr>
                <w:sz w:val="20"/>
              </w:rPr>
              <w:t xml:space="preserve">Соисполнители подпрограммы</w:t>
            </w:r>
          </w:p>
        </w:tc>
        <w:tc>
          <w:tcPr>
            <w:tcW w:w="6973" w:type="dxa"/>
            <w:tcBorders>
              <w:bottom w:val="nil"/>
            </w:tcBorders>
          </w:tcPr>
          <w:p>
            <w:pPr>
              <w:pStyle w:val="0"/>
            </w:pPr>
            <w:r>
              <w:rPr>
                <w:sz w:val="20"/>
              </w:rPr>
              <w:t xml:space="preserve">Администрация Главы и Правительства Удмуртской Республики;</w:t>
            </w:r>
          </w:p>
          <w:p>
            <w:pPr>
              <w:pStyle w:val="0"/>
            </w:pPr>
            <w:r>
              <w:rPr>
                <w:sz w:val="20"/>
              </w:rPr>
              <w:t xml:space="preserve">Министерство промышленности и торговли Удмуртской Республики;</w:t>
            </w:r>
          </w:p>
          <w:p>
            <w:pPr>
              <w:pStyle w:val="0"/>
            </w:pPr>
            <w:r>
              <w:rPr>
                <w:sz w:val="20"/>
              </w:rPr>
              <w:t xml:space="preserve">Министерство культуры Удмуртской Республики;</w:t>
            </w:r>
          </w:p>
          <w:p>
            <w:pPr>
              <w:pStyle w:val="0"/>
            </w:pPr>
            <w:r>
              <w:rPr>
                <w:sz w:val="20"/>
              </w:rPr>
              <w:t xml:space="preserve">Министерство финансов Удмуртской Республики</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09.03.2016 </w:t>
            </w:r>
            <w:hyperlink w:history="0" r:id="rId164"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N 79</w:t>
              </w:r>
            </w:hyperlink>
            <w:r>
              <w:rPr>
                <w:sz w:val="20"/>
              </w:rPr>
              <w:t xml:space="preserve">, от 31.03.2020 </w:t>
            </w:r>
            <w:hyperlink w:history="0" r:id="rId165" w:tooltip="Постановление Правительства УР от 31.03.2020 N 8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89</w:t>
              </w:r>
            </w:hyperlink>
            <w:r>
              <w:rPr>
                <w:sz w:val="20"/>
              </w:rPr>
              <w:t xml:space="preserve">)</w:t>
            </w:r>
          </w:p>
        </w:tc>
      </w:tr>
      <w:tr>
        <w:tblPrEx>
          <w:tblBorders>
            <w:insideH w:val="nil"/>
          </w:tblBorders>
        </w:tblPrEx>
        <w:tc>
          <w:tcPr>
            <w:tcW w:w="2098" w:type="dxa"/>
            <w:tcBorders>
              <w:bottom w:val="nil"/>
            </w:tcBorders>
          </w:tcPr>
          <w:p>
            <w:pPr>
              <w:pStyle w:val="0"/>
            </w:pPr>
            <w:r>
              <w:rPr>
                <w:sz w:val="20"/>
              </w:rPr>
              <w:t xml:space="preserve">Срок реализации подпрограммы</w:t>
            </w:r>
          </w:p>
        </w:tc>
        <w:tc>
          <w:tcPr>
            <w:tcW w:w="6973" w:type="dxa"/>
            <w:tcBorders>
              <w:bottom w:val="nil"/>
            </w:tcBorders>
          </w:tcPr>
          <w:p>
            <w:pPr>
              <w:pStyle w:val="0"/>
            </w:pPr>
            <w:r>
              <w:rPr>
                <w:sz w:val="20"/>
              </w:rPr>
              <w:t xml:space="preserve">2013 - 2025 годы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29.03.2019 </w:t>
            </w:r>
            <w:hyperlink w:history="0" r:id="rId166"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29.03.2022 </w:t>
            </w:r>
            <w:hyperlink w:history="0" r:id="rId167"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2098" w:type="dxa"/>
            <w:tcBorders>
              <w:bottom w:val="nil"/>
            </w:tcBorders>
          </w:tcPr>
          <w:p>
            <w:pPr>
              <w:pStyle w:val="0"/>
            </w:pPr>
            <w:r>
              <w:rPr>
                <w:sz w:val="20"/>
              </w:rPr>
              <w:t xml:space="preserve">Этапы подпрограммы</w:t>
            </w:r>
          </w:p>
        </w:tc>
        <w:tc>
          <w:tcPr>
            <w:tcW w:w="6973" w:type="dxa"/>
            <w:tcBorders>
              <w:bottom w:val="nil"/>
            </w:tcBorders>
          </w:tcPr>
          <w:p>
            <w:pPr>
              <w:pStyle w:val="0"/>
            </w:pPr>
            <w:r>
              <w:rPr>
                <w:sz w:val="20"/>
              </w:rPr>
              <w:t xml:space="preserve">1 этап - 2013 - 2018 годы;</w:t>
            </w:r>
          </w:p>
          <w:p>
            <w:pPr>
              <w:pStyle w:val="0"/>
            </w:pPr>
            <w:r>
              <w:rPr>
                <w:sz w:val="20"/>
              </w:rPr>
              <w:t xml:space="preserve">2 этап - 2019 - 2025 годы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29.03.2019 </w:t>
            </w:r>
            <w:hyperlink w:history="0" r:id="rId168"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29.03.2022 </w:t>
            </w:r>
            <w:hyperlink w:history="0" r:id="rId169"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2098" w:type="dxa"/>
            <w:tcBorders>
              <w:bottom w:val="nil"/>
            </w:tcBorders>
          </w:tcPr>
          <w:p>
            <w:pPr>
              <w:pStyle w:val="0"/>
            </w:pPr>
            <w:r>
              <w:rPr>
                <w:sz w:val="20"/>
              </w:rPr>
              <w:t xml:space="preserve">Цель подпрограммы</w:t>
            </w:r>
          </w:p>
        </w:tc>
        <w:tc>
          <w:tcPr>
            <w:tcW w:w="6973" w:type="dxa"/>
            <w:tcBorders>
              <w:bottom w:val="nil"/>
            </w:tcBorders>
          </w:tcPr>
          <w:p>
            <w:pPr>
              <w:pStyle w:val="0"/>
            </w:pPr>
            <w:r>
              <w:rPr>
                <w:sz w:val="20"/>
              </w:rPr>
              <w:t xml:space="preserve">Создание благоприятных условий для развития межрегиональной и внешнеэкономической деятельности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70"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постановления</w:t>
              </w:r>
            </w:hyperlink>
            <w:r>
              <w:rPr>
                <w:sz w:val="20"/>
              </w:rPr>
              <w:t xml:space="preserve"> Правительства УР от 31.03.2021 N 164)</w:t>
            </w:r>
          </w:p>
        </w:tc>
      </w:tr>
      <w:tr>
        <w:tblPrEx>
          <w:tblBorders>
            <w:insideH w:val="nil"/>
          </w:tblBorders>
        </w:tblPrEx>
        <w:tc>
          <w:tcPr>
            <w:tcW w:w="2098" w:type="dxa"/>
            <w:tcBorders>
              <w:bottom w:val="nil"/>
            </w:tcBorders>
          </w:tcPr>
          <w:p>
            <w:pPr>
              <w:pStyle w:val="0"/>
            </w:pPr>
            <w:r>
              <w:rPr>
                <w:sz w:val="20"/>
              </w:rPr>
              <w:t xml:space="preserve">Задачи подпрограммы</w:t>
            </w:r>
          </w:p>
        </w:tc>
        <w:tc>
          <w:tcPr>
            <w:tcW w:w="6973" w:type="dxa"/>
            <w:tcBorders>
              <w:bottom w:val="nil"/>
            </w:tcBorders>
          </w:tcPr>
          <w:p>
            <w:pPr>
              <w:pStyle w:val="0"/>
            </w:pPr>
            <w:r>
              <w:rPr>
                <w:sz w:val="20"/>
              </w:rPr>
              <w:t xml:space="preserve">Создание платформы для развития экспорта;</w:t>
            </w:r>
          </w:p>
          <w:p>
            <w:pPr>
              <w:pStyle w:val="0"/>
            </w:pPr>
            <w:r>
              <w:rPr>
                <w:sz w:val="20"/>
              </w:rPr>
              <w:t xml:space="preserve">продвижение продукции республиканских предприятий на внешние рынки (регионы России и зарубежные государства), расширение географии вывоза;</w:t>
            </w:r>
          </w:p>
          <w:p>
            <w:pPr>
              <w:pStyle w:val="0"/>
            </w:pPr>
            <w:r>
              <w:rPr>
                <w:sz w:val="20"/>
              </w:rPr>
              <w:t xml:space="preserve">стимулирование и развитие экспорта и экспортного потенциала;</w:t>
            </w:r>
          </w:p>
          <w:p>
            <w:pPr>
              <w:pStyle w:val="0"/>
            </w:pPr>
            <w:r>
              <w:rPr>
                <w:sz w:val="20"/>
              </w:rPr>
              <w:t xml:space="preserve">расширение деловых связей субъектов предпринимательства;</w:t>
            </w:r>
          </w:p>
          <w:p>
            <w:pPr>
              <w:pStyle w:val="0"/>
            </w:pPr>
            <w:r>
              <w:rPr>
                <w:sz w:val="20"/>
              </w:rPr>
              <w:t xml:space="preserve">развитие системы государственной поддержки продвижения интересов республики на внешние рынки;</w:t>
            </w:r>
          </w:p>
          <w:p>
            <w:pPr>
              <w:pStyle w:val="0"/>
            </w:pPr>
            <w:r>
              <w:rPr>
                <w:sz w:val="20"/>
              </w:rPr>
              <w:t xml:space="preserve">популяризация экспортной деятельности;</w:t>
            </w:r>
          </w:p>
          <w:p>
            <w:pPr>
              <w:pStyle w:val="0"/>
            </w:pPr>
            <w:r>
              <w:rPr>
                <w:sz w:val="20"/>
              </w:rPr>
              <w:t xml:space="preserve">развитие системы презентационных мероприятий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71"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постановления</w:t>
              </w:r>
            </w:hyperlink>
            <w:r>
              <w:rPr>
                <w:sz w:val="20"/>
              </w:rPr>
              <w:t xml:space="preserve"> Правительства УР от 31.03.2021 N 164)</w:t>
            </w:r>
          </w:p>
        </w:tc>
      </w:tr>
      <w:tr>
        <w:tblPrEx>
          <w:tblBorders>
            <w:insideH w:val="nil"/>
          </w:tblBorders>
        </w:tblPrEx>
        <w:tc>
          <w:tcPr>
            <w:tcW w:w="2098" w:type="dxa"/>
            <w:tcBorders>
              <w:bottom w:val="nil"/>
            </w:tcBorders>
          </w:tcPr>
          <w:p>
            <w:pPr>
              <w:pStyle w:val="0"/>
            </w:pPr>
            <w:r>
              <w:rPr>
                <w:sz w:val="20"/>
              </w:rPr>
              <w:t xml:space="preserve">Приоритетные проекты (программы), реализуемые в рамках подпрограммы</w:t>
            </w:r>
          </w:p>
        </w:tc>
        <w:tc>
          <w:tcPr>
            <w:tcW w:w="6973" w:type="dxa"/>
            <w:tcBorders>
              <w:bottom w:val="nil"/>
            </w:tcBorders>
          </w:tcPr>
          <w:p>
            <w:pPr>
              <w:pStyle w:val="0"/>
            </w:pPr>
            <w:r>
              <w:rPr>
                <w:sz w:val="20"/>
              </w:rPr>
              <w:t xml:space="preserve">Системные меры развития внешнеэкономической деятельности Удмуртской Республики. Реализация системных мер развития международной кооперации и экспорта в Удмуртской Республике</w:t>
            </w:r>
          </w:p>
        </w:tc>
      </w:tr>
      <w:tr>
        <w:tblPrEx>
          <w:tblBorders>
            <w:insideH w:val="nil"/>
          </w:tblBorders>
        </w:tblPrEx>
        <w:tc>
          <w:tcPr>
            <w:gridSpan w:val="2"/>
            <w:tcW w:w="9071" w:type="dxa"/>
            <w:tcBorders>
              <w:top w:val="nil"/>
            </w:tcBorders>
          </w:tcPr>
          <w:p>
            <w:pPr>
              <w:pStyle w:val="0"/>
              <w:jc w:val="both"/>
            </w:pPr>
            <w:r>
              <w:rPr>
                <w:sz w:val="20"/>
              </w:rPr>
              <w:t xml:space="preserve">(введено </w:t>
            </w:r>
            <w:hyperlink w:history="0" r:id="rId172" w:tooltip="Постановление Правительства УР от 29.09.2017 N 40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3.10.2017 N RU18000201700814) {КонсультантПлюс}">
              <w:r>
                <w:rPr>
                  <w:sz w:val="20"/>
                  <w:color w:val="0000ff"/>
                </w:rPr>
                <w:t xml:space="preserve">постановлением</w:t>
              </w:r>
            </w:hyperlink>
            <w:r>
              <w:rPr>
                <w:sz w:val="20"/>
              </w:rPr>
              <w:t xml:space="preserve"> Правительства УР от 29.09.2017 N 400)</w:t>
            </w:r>
          </w:p>
        </w:tc>
      </w:tr>
      <w:tr>
        <w:tblPrEx>
          <w:tblBorders>
            <w:insideH w:val="nil"/>
          </w:tblBorders>
        </w:tblPrEx>
        <w:tc>
          <w:tcPr>
            <w:tcW w:w="2098" w:type="dxa"/>
            <w:tcBorders>
              <w:bottom w:val="nil"/>
            </w:tcBorders>
          </w:tcPr>
          <w:p>
            <w:pPr>
              <w:pStyle w:val="0"/>
            </w:pPr>
            <w:r>
              <w:rPr>
                <w:sz w:val="20"/>
              </w:rPr>
              <w:t xml:space="preserve">Региональные проекты (программы) федеральных национальных проектов (программ), реализуемые в рамках подпрограммы</w:t>
            </w:r>
          </w:p>
        </w:tc>
        <w:tc>
          <w:tcPr>
            <w:tcW w:w="6973" w:type="dxa"/>
            <w:tcBorders>
              <w:bottom w:val="nil"/>
            </w:tcBorders>
          </w:tcPr>
          <w:p>
            <w:pPr>
              <w:pStyle w:val="0"/>
            </w:pPr>
            <w:r>
              <w:rPr>
                <w:sz w:val="20"/>
              </w:rPr>
              <w:t xml:space="preserve">Системные меры развития международной кооперации и экспорта.</w:t>
            </w:r>
          </w:p>
          <w:p>
            <w:pPr>
              <w:pStyle w:val="0"/>
            </w:pPr>
            <w:r>
              <w:rPr>
                <w:sz w:val="20"/>
              </w:rPr>
              <w:t xml:space="preserve">Экспорт услуг Удмуртской Республики</w:t>
            </w:r>
          </w:p>
        </w:tc>
      </w:tr>
      <w:tr>
        <w:tblPrEx>
          <w:tblBorders>
            <w:insideH w:val="nil"/>
          </w:tblBorders>
        </w:tblPrEx>
        <w:tc>
          <w:tcPr>
            <w:gridSpan w:val="2"/>
            <w:tcW w:w="9071" w:type="dxa"/>
            <w:tcBorders>
              <w:top w:val="nil"/>
            </w:tcBorders>
          </w:tcPr>
          <w:p>
            <w:pPr>
              <w:pStyle w:val="0"/>
              <w:jc w:val="both"/>
            </w:pPr>
            <w:r>
              <w:rPr>
                <w:sz w:val="20"/>
              </w:rPr>
              <w:t xml:space="preserve">(введено </w:t>
            </w:r>
            <w:hyperlink w:history="0" r:id="rId173"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29.03.2019 N 111)</w:t>
            </w:r>
          </w:p>
        </w:tc>
      </w:tr>
      <w:tr>
        <w:tblPrEx>
          <w:tblBorders>
            <w:insideH w:val="nil"/>
          </w:tblBorders>
        </w:tblPrEx>
        <w:tc>
          <w:tcPr>
            <w:tcW w:w="2098" w:type="dxa"/>
            <w:tcBorders>
              <w:bottom w:val="nil"/>
            </w:tcBorders>
          </w:tcPr>
          <w:p>
            <w:pPr>
              <w:pStyle w:val="0"/>
            </w:pPr>
            <w:r>
              <w:rPr>
                <w:sz w:val="20"/>
              </w:rPr>
              <w:t xml:space="preserve">Целевые показатели (индикаторы) подпрограммы</w:t>
            </w:r>
          </w:p>
        </w:tc>
        <w:tc>
          <w:tcPr>
            <w:tcW w:w="6973" w:type="dxa"/>
            <w:tcBorders>
              <w:bottom w:val="nil"/>
            </w:tcBorders>
          </w:tcPr>
          <w:p>
            <w:pPr>
              <w:pStyle w:val="0"/>
            </w:pPr>
            <w:r>
              <w:rPr>
                <w:sz w:val="20"/>
              </w:rPr>
              <w:t xml:space="preserve">Количество участников внешнеэкономической деятельности, единиц;</w:t>
            </w:r>
          </w:p>
          <w:p>
            <w:pPr>
              <w:pStyle w:val="0"/>
            </w:pPr>
            <w:r>
              <w:rPr>
                <w:sz w:val="20"/>
              </w:rPr>
              <w:t xml:space="preserve">количество подписанных соглашений о сотрудничестве (договоров, протоколов, меморандумов) с административно-территориальными образованиями, органами государственной власти и частными компаниями стран и регионов Российской Федерации - торговых партнеров, (нарастающим итогом) единиц;</w:t>
            </w:r>
          </w:p>
          <w:p>
            <w:pPr>
              <w:pStyle w:val="0"/>
            </w:pPr>
            <w:r>
              <w:rPr>
                <w:sz w:val="20"/>
              </w:rPr>
              <w:t xml:space="preserve">презентационные мероприятия Удмуртской Республики, единиц;</w:t>
            </w:r>
          </w:p>
          <w:p>
            <w:pPr>
              <w:pStyle w:val="0"/>
            </w:pPr>
            <w:r>
              <w:rPr>
                <w:sz w:val="20"/>
              </w:rPr>
              <w:t xml:space="preserve">количество организаций Удмуртской Республики, принимавших участие в презентационных мероприятиях Удмуртской Республики, единиц;</w:t>
            </w:r>
          </w:p>
          <w:p>
            <w:pPr>
              <w:pStyle w:val="0"/>
            </w:pPr>
            <w:r>
              <w:rPr>
                <w:sz w:val="20"/>
              </w:rPr>
              <w:t xml:space="preserve">количество реализованных акселерационных программ, образовательных мероприятий для экспортно ориентированных предприятий и иных информационных и обучающих мероприятий (семинаров, конференций и иных мероприятий) по различным аспектам внешнеэкономической деятельности, в том числе с привлечением представителей федеральных органов исполнительной власти, региональной инфраструктуры поддержки экспорта, банковских структур, отраслевых предпринимательских объединений, единиц;</w:t>
            </w:r>
          </w:p>
          <w:p>
            <w:pPr>
              <w:pStyle w:val="0"/>
            </w:pPr>
            <w:r>
              <w:rPr>
                <w:sz w:val="20"/>
              </w:rPr>
              <w:t xml:space="preserve">количество организаций, которым была оказана информационная и консультационная поддержка по вопросам внешнеэкономической деятельности, в том числе по вопросам заключения внешнеэкономических сделок, единиц;</w:t>
            </w:r>
          </w:p>
          <w:p>
            <w:pPr>
              <w:pStyle w:val="0"/>
            </w:pPr>
            <w:r>
              <w:rPr>
                <w:sz w:val="20"/>
              </w:rPr>
              <w:t xml:space="preserve">объем экспорта несырьевых неэнергетических товаров Удмуртской Республики, млн. долл. США;</w:t>
            </w:r>
          </w:p>
          <w:p>
            <w:pPr>
              <w:pStyle w:val="0"/>
            </w:pPr>
            <w:r>
              <w:rPr>
                <w:sz w:val="20"/>
              </w:rPr>
              <w:t xml:space="preserve">количество обученных основам внешнеэкономической деятельности, единиц;</w:t>
            </w:r>
          </w:p>
          <w:p>
            <w:pPr>
              <w:pStyle w:val="0"/>
            </w:pPr>
            <w:r>
              <w:rPr>
                <w:sz w:val="20"/>
              </w:rPr>
              <w:t xml:space="preserve">количество мероприятий по расширению деловых связей субъектов предпринимательства Удмуртской Республики, единиц;</w:t>
            </w:r>
          </w:p>
          <w:p>
            <w:pPr>
              <w:pStyle w:val="0"/>
            </w:pPr>
            <w:r>
              <w:rPr>
                <w:sz w:val="20"/>
              </w:rPr>
              <w:t xml:space="preserve">объем экспорта услуг Удмуртской Республики, млн. долл. США;</w:t>
            </w:r>
          </w:p>
          <w:p>
            <w:pPr>
              <w:pStyle w:val="0"/>
            </w:pPr>
            <w:r>
              <w:rPr>
                <w:sz w:val="20"/>
              </w:rPr>
              <w:t xml:space="preserve">количество субъектов Российской Федерации, в которых внедрен Региональный экспортный стандарт 2.0, штук</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29.03.2019 </w:t>
            </w:r>
            <w:hyperlink w:history="0" r:id="rId174"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30.10.2020 </w:t>
            </w:r>
            <w:hyperlink w:history="0" r:id="rId175"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 от 31.03.2021 </w:t>
            </w:r>
            <w:hyperlink w:history="0" r:id="rId176"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rPr>
              <w:t xml:space="preserve">, от 25.10.2021 </w:t>
            </w:r>
            <w:hyperlink w:history="0" r:id="rId177"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N 577</w:t>
              </w:r>
            </w:hyperlink>
            <w:r>
              <w:rPr>
                <w:sz w:val="20"/>
              </w:rPr>
              <w:t xml:space="preserve">, от 29.03.2022 </w:t>
            </w:r>
            <w:hyperlink w:history="0" r:id="rId178"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 от 31.10.2022 </w:t>
            </w:r>
            <w:hyperlink w:history="0" r:id="rId179"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rPr>
              <w:t xml:space="preserve">)</w:t>
            </w:r>
          </w:p>
        </w:tc>
      </w:tr>
      <w:tr>
        <w:tblPrEx>
          <w:tblBorders>
            <w:insideH w:val="nil"/>
          </w:tblBorders>
        </w:tblPrEx>
        <w:tc>
          <w:tcPr>
            <w:tcW w:w="2098" w:type="dxa"/>
            <w:tcBorders>
              <w:bottom w:val="nil"/>
            </w:tcBorders>
          </w:tcPr>
          <w:p>
            <w:pPr>
              <w:pStyle w:val="0"/>
            </w:pPr>
            <w:r>
              <w:rPr>
                <w:sz w:val="20"/>
              </w:rPr>
              <w:t xml:space="preserve">Ресурсное обеспечение подпрограммы</w:t>
            </w:r>
          </w:p>
        </w:tc>
        <w:tc>
          <w:tcPr>
            <w:tcW w:w="6973" w:type="dxa"/>
            <w:tcBorders>
              <w:bottom w:val="nil"/>
            </w:tcBorders>
          </w:tcPr>
          <w:p>
            <w:pPr>
              <w:pStyle w:val="0"/>
            </w:pPr>
            <w:r>
              <w:rPr>
                <w:sz w:val="20"/>
              </w:rPr>
              <w:t xml:space="preserve">Объем финансирования подпрограммы за счет средств бюджета Удмуртской Республики составит 227615,4 тыс. рублей, в том числе:</w:t>
            </w:r>
          </w:p>
          <w:p>
            <w:pPr>
              <w:pStyle w:val="0"/>
            </w:pPr>
            <w:r>
              <w:rPr>
                <w:sz w:val="20"/>
              </w:rPr>
              <w:t xml:space="preserve">в 2014 году - 1636,0 тыс. рублей;</w:t>
            </w:r>
          </w:p>
          <w:p>
            <w:pPr>
              <w:pStyle w:val="0"/>
            </w:pPr>
            <w:r>
              <w:rPr>
                <w:sz w:val="20"/>
              </w:rPr>
              <w:t xml:space="preserve">в 2015 году - 699,8 тыс. рублей;</w:t>
            </w:r>
          </w:p>
          <w:p>
            <w:pPr>
              <w:pStyle w:val="0"/>
            </w:pPr>
            <w:r>
              <w:rPr>
                <w:sz w:val="20"/>
              </w:rPr>
              <w:t xml:space="preserve">в 2016 году - 841,5 тыс. рублей;</w:t>
            </w:r>
          </w:p>
          <w:p>
            <w:pPr>
              <w:pStyle w:val="0"/>
            </w:pPr>
            <w:r>
              <w:rPr>
                <w:sz w:val="20"/>
              </w:rPr>
              <w:t xml:space="preserve">в 2017 году - 36,0 тыс. рублей;</w:t>
            </w:r>
          </w:p>
          <w:p>
            <w:pPr>
              <w:pStyle w:val="0"/>
            </w:pPr>
            <w:r>
              <w:rPr>
                <w:sz w:val="20"/>
              </w:rPr>
              <w:t xml:space="preserve">в 2018 году - 26340,0 тыс. рублей;</w:t>
            </w:r>
          </w:p>
          <w:p>
            <w:pPr>
              <w:pStyle w:val="0"/>
            </w:pPr>
            <w:r>
              <w:rPr>
                <w:sz w:val="20"/>
              </w:rPr>
              <w:t xml:space="preserve">в 2019 году - 103445,2 тыс. рублей;</w:t>
            </w:r>
          </w:p>
          <w:p>
            <w:pPr>
              <w:pStyle w:val="0"/>
            </w:pPr>
            <w:r>
              <w:rPr>
                <w:sz w:val="20"/>
              </w:rPr>
              <w:t xml:space="preserve">в 2020 году - 25036,0 тыс. рублей;</w:t>
            </w:r>
          </w:p>
          <w:p>
            <w:pPr>
              <w:pStyle w:val="0"/>
            </w:pPr>
            <w:r>
              <w:rPr>
                <w:sz w:val="20"/>
              </w:rPr>
              <w:t xml:space="preserve">в 2021 году - 24806,0 тыс. рублей;</w:t>
            </w:r>
          </w:p>
          <w:p>
            <w:pPr>
              <w:pStyle w:val="0"/>
            </w:pPr>
            <w:r>
              <w:rPr>
                <w:sz w:val="20"/>
              </w:rPr>
              <w:t xml:space="preserve">в 2022 году - 28606,0 тыс. рублей;</w:t>
            </w:r>
          </w:p>
          <w:p>
            <w:pPr>
              <w:pStyle w:val="0"/>
            </w:pPr>
            <w:r>
              <w:rPr>
                <w:sz w:val="20"/>
              </w:rPr>
              <w:t xml:space="preserve">в 2023 году - 16169,0 тыс. рублей;</w:t>
            </w:r>
          </w:p>
          <w:p>
            <w:pPr>
              <w:pStyle w:val="0"/>
            </w:pPr>
            <w:r>
              <w:rPr>
                <w:sz w:val="20"/>
              </w:rPr>
              <w:t xml:space="preserve">в 2024 году - 0,0 тыс. рублей;</w:t>
            </w:r>
          </w:p>
          <w:p>
            <w:pPr>
              <w:pStyle w:val="0"/>
            </w:pPr>
            <w:r>
              <w:rPr>
                <w:sz w:val="20"/>
              </w:rPr>
              <w:t xml:space="preserve">в 2025 году - 0,0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29.03.2022 </w:t>
            </w:r>
            <w:hyperlink w:history="0" r:id="rId180"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 от 31.03.2023 </w:t>
            </w:r>
            <w:hyperlink w:history="0" r:id="rId181"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rPr>
              <w:t xml:space="preserve">)</w:t>
            </w:r>
          </w:p>
        </w:tc>
      </w:tr>
      <w:tr>
        <w:tblPrEx>
          <w:tblBorders>
            <w:insideH w:val="nil"/>
          </w:tblBorders>
        </w:tblPrEx>
        <w:tc>
          <w:tcPr>
            <w:tcW w:w="2098" w:type="dxa"/>
            <w:tcBorders>
              <w:bottom w:val="nil"/>
            </w:tcBorders>
          </w:tcPr>
          <w:p>
            <w:pPr>
              <w:pStyle w:val="0"/>
            </w:pPr>
            <w:r>
              <w:rPr>
                <w:sz w:val="20"/>
              </w:rPr>
              <w:t xml:space="preserve">Ожидаемые конечные результаты реализации подпрограммы и показатели эффективности</w:t>
            </w:r>
          </w:p>
        </w:tc>
        <w:tc>
          <w:tcPr>
            <w:tcW w:w="6973" w:type="dxa"/>
            <w:tcBorders>
              <w:bottom w:val="nil"/>
            </w:tcBorders>
          </w:tcPr>
          <w:p>
            <w:pPr>
              <w:pStyle w:val="0"/>
            </w:pPr>
            <w:r>
              <w:rPr>
                <w:sz w:val="20"/>
              </w:rPr>
              <w:t xml:space="preserve">Активизация внешнеэкономической деятельности организаций Удмуртской Республики;</w:t>
            </w:r>
          </w:p>
          <w:p>
            <w:pPr>
              <w:pStyle w:val="0"/>
            </w:pPr>
            <w:r>
              <w:rPr>
                <w:sz w:val="20"/>
              </w:rPr>
              <w:t xml:space="preserve">повышение информированности регионов Российской Федерации и зарубежных стран о потенциале Удмуртской Республики;</w:t>
            </w:r>
          </w:p>
          <w:p>
            <w:pPr>
              <w:pStyle w:val="0"/>
            </w:pPr>
            <w:r>
              <w:rPr>
                <w:sz w:val="20"/>
              </w:rPr>
              <w:t xml:space="preserve">сохранение положительного сальдо торгового баланса Удмуртской Республики;</w:t>
            </w:r>
          </w:p>
          <w:p>
            <w:pPr>
              <w:pStyle w:val="0"/>
            </w:pPr>
            <w:r>
              <w:rPr>
                <w:sz w:val="20"/>
              </w:rPr>
              <w:t xml:space="preserve">увеличение внешнеторгового оборота Удмуртской Республики; увеличение экспорта Удмуртской Республики;</w:t>
            </w:r>
          </w:p>
          <w:p>
            <w:pPr>
              <w:pStyle w:val="0"/>
            </w:pPr>
            <w:r>
              <w:rPr>
                <w:sz w:val="20"/>
              </w:rPr>
              <w:t xml:space="preserve">увеличение объема несырьевого неэнергетического экспорта; увеличение количества участников внешнеэкономической деятельности Удмуртской Республики;</w:t>
            </w:r>
          </w:p>
          <w:p>
            <w:pPr>
              <w:pStyle w:val="0"/>
            </w:pPr>
            <w:r>
              <w:rPr>
                <w:sz w:val="20"/>
              </w:rPr>
              <w:t xml:space="preserve">увеличение количества зарубежных партнеров;</w:t>
            </w:r>
          </w:p>
          <w:p>
            <w:pPr>
              <w:pStyle w:val="0"/>
            </w:pPr>
            <w:r>
              <w:rPr>
                <w:sz w:val="20"/>
              </w:rPr>
              <w:t xml:space="preserve">привлечение зарубежного научно-технического потенциала к развитию производственной сферы и услуг в Удмуртской Республике;</w:t>
            </w:r>
          </w:p>
          <w:p>
            <w:pPr>
              <w:pStyle w:val="0"/>
            </w:pPr>
            <w:r>
              <w:rPr>
                <w:sz w:val="20"/>
              </w:rPr>
              <w:t xml:space="preserve">увеличение числа обученных основам внешнеэкономической деятельности;</w:t>
            </w:r>
          </w:p>
          <w:p>
            <w:pPr>
              <w:pStyle w:val="0"/>
            </w:pPr>
            <w:r>
              <w:rPr>
                <w:sz w:val="20"/>
              </w:rPr>
              <w:t xml:space="preserve">внедрение Регионального экспортного стандарта 2.0 в Удмуртской Республике</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29.03.2022 </w:t>
            </w:r>
            <w:hyperlink w:history="0" r:id="rId182"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 от 31.10.2022 </w:t>
            </w:r>
            <w:hyperlink w:history="0" r:id="rId183"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rPr>
              <w:t xml:space="preserve">)</w:t>
            </w:r>
          </w:p>
        </w:tc>
      </w:tr>
    </w:tbl>
    <w:p>
      <w:pPr>
        <w:pStyle w:val="0"/>
        <w:ind w:firstLine="540"/>
        <w:jc w:val="both"/>
      </w:pPr>
      <w:r>
        <w:rPr>
          <w:sz w:val="20"/>
        </w:rPr>
      </w:r>
    </w:p>
    <w:bookmarkStart w:id="693" w:name="P693"/>
    <w:bookmarkEnd w:id="693"/>
    <w:p>
      <w:pPr>
        <w:pStyle w:val="2"/>
        <w:outlineLvl w:val="1"/>
        <w:jc w:val="center"/>
      </w:pPr>
      <w:r>
        <w:rPr>
          <w:sz w:val="20"/>
        </w:rPr>
        <w:t xml:space="preserve">Паспорт подпрограммы "Организация определения поставщиков</w:t>
      </w:r>
    </w:p>
    <w:p>
      <w:pPr>
        <w:pStyle w:val="2"/>
        <w:jc w:val="center"/>
      </w:pPr>
      <w:r>
        <w:rPr>
          <w:sz w:val="20"/>
        </w:rPr>
        <w:t xml:space="preserve">(подрядчиков, исполнителей) для государственных заказчиков</w:t>
      </w:r>
    </w:p>
    <w:p>
      <w:pPr>
        <w:pStyle w:val="2"/>
        <w:jc w:val="center"/>
      </w:pPr>
      <w:r>
        <w:rPr>
          <w:sz w:val="20"/>
        </w:rPr>
        <w:t xml:space="preserve">и бюджетных учреждений Удмуртской Республики"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6973"/>
      </w:tblGrid>
      <w:tr>
        <w:tc>
          <w:tcPr>
            <w:tcW w:w="2098" w:type="dxa"/>
          </w:tcPr>
          <w:p>
            <w:pPr>
              <w:pStyle w:val="0"/>
            </w:pPr>
            <w:r>
              <w:rPr>
                <w:sz w:val="20"/>
              </w:rPr>
              <w:t xml:space="preserve">Наименование подпрограммы</w:t>
            </w:r>
          </w:p>
        </w:tc>
        <w:tc>
          <w:tcPr>
            <w:tcW w:w="6973" w:type="dxa"/>
          </w:tcPr>
          <w:p>
            <w:pPr>
              <w:pStyle w:val="0"/>
            </w:pPr>
            <w:r>
              <w:rPr>
                <w:sz w:val="20"/>
              </w:rPr>
              <w:t xml:space="preserve">Организация определения поставщиков (подрядчиков, исполнителей) для государственных заказчиков и бюджетных учреждений Удмуртской Республики (далее - подпрограмма)</w:t>
            </w:r>
          </w:p>
        </w:tc>
      </w:tr>
      <w:tr>
        <w:tc>
          <w:tcPr>
            <w:tcW w:w="2098" w:type="dxa"/>
          </w:tcPr>
          <w:p>
            <w:pPr>
              <w:pStyle w:val="0"/>
            </w:pPr>
            <w:r>
              <w:rPr>
                <w:sz w:val="20"/>
              </w:rPr>
              <w:t xml:space="preserve">Ответственный исполнитель подпрограммы</w:t>
            </w:r>
          </w:p>
        </w:tc>
        <w:tc>
          <w:tcPr>
            <w:tcW w:w="6973" w:type="dxa"/>
          </w:tcPr>
          <w:p>
            <w:pPr>
              <w:pStyle w:val="0"/>
            </w:pPr>
            <w:r>
              <w:rPr>
                <w:sz w:val="20"/>
              </w:rPr>
              <w:t xml:space="preserve">Министерство экономики Удмуртской Республики</w:t>
            </w:r>
          </w:p>
        </w:tc>
      </w:tr>
      <w:tr>
        <w:tc>
          <w:tcPr>
            <w:tcW w:w="2098" w:type="dxa"/>
          </w:tcPr>
          <w:p>
            <w:pPr>
              <w:pStyle w:val="0"/>
            </w:pPr>
            <w:r>
              <w:rPr>
                <w:sz w:val="20"/>
              </w:rPr>
              <w:t xml:space="preserve">Соисполнители подпрограммы</w:t>
            </w:r>
          </w:p>
        </w:tc>
        <w:tc>
          <w:tcPr>
            <w:tcW w:w="6973" w:type="dxa"/>
          </w:tcPr>
          <w:p>
            <w:pPr>
              <w:pStyle w:val="0"/>
            </w:pPr>
            <w:r>
              <w:rPr>
                <w:sz w:val="20"/>
              </w:rPr>
              <w:t xml:space="preserve">Отсутствуют</w:t>
            </w:r>
          </w:p>
        </w:tc>
      </w:tr>
      <w:tr>
        <w:tc>
          <w:tcPr>
            <w:tcW w:w="2098" w:type="dxa"/>
          </w:tcPr>
          <w:p>
            <w:pPr>
              <w:pStyle w:val="0"/>
            </w:pPr>
            <w:r>
              <w:rPr>
                <w:sz w:val="20"/>
              </w:rPr>
              <w:t xml:space="preserve">Срок реализации подпрограммы</w:t>
            </w:r>
          </w:p>
        </w:tc>
        <w:tc>
          <w:tcPr>
            <w:tcW w:w="6973" w:type="dxa"/>
          </w:tcPr>
          <w:p>
            <w:pPr>
              <w:pStyle w:val="0"/>
            </w:pPr>
            <w:r>
              <w:rPr>
                <w:sz w:val="20"/>
              </w:rPr>
              <w:t xml:space="preserve">2013 - 2015 годы</w:t>
            </w:r>
          </w:p>
        </w:tc>
      </w:tr>
      <w:tr>
        <w:tc>
          <w:tcPr>
            <w:tcW w:w="2098" w:type="dxa"/>
          </w:tcPr>
          <w:p>
            <w:pPr>
              <w:pStyle w:val="0"/>
            </w:pPr>
            <w:r>
              <w:rPr>
                <w:sz w:val="20"/>
              </w:rPr>
              <w:t xml:space="preserve">Этапы подпрограммы</w:t>
            </w:r>
          </w:p>
        </w:tc>
        <w:tc>
          <w:tcPr>
            <w:tcW w:w="6973" w:type="dxa"/>
          </w:tcPr>
          <w:p>
            <w:pPr>
              <w:pStyle w:val="0"/>
            </w:pPr>
            <w:r>
              <w:rPr>
                <w:sz w:val="20"/>
              </w:rPr>
              <w:t xml:space="preserve">Не предусматриваются</w:t>
            </w:r>
          </w:p>
        </w:tc>
      </w:tr>
      <w:tr>
        <w:tc>
          <w:tcPr>
            <w:tcW w:w="2098" w:type="dxa"/>
          </w:tcPr>
          <w:p>
            <w:pPr>
              <w:pStyle w:val="0"/>
            </w:pPr>
            <w:r>
              <w:rPr>
                <w:sz w:val="20"/>
              </w:rPr>
              <w:t xml:space="preserve">Цель подпрограммы</w:t>
            </w:r>
          </w:p>
        </w:tc>
        <w:tc>
          <w:tcPr>
            <w:tcW w:w="6973" w:type="dxa"/>
          </w:tcPr>
          <w:p>
            <w:pPr>
              <w:pStyle w:val="0"/>
            </w:pPr>
            <w:r>
              <w:rPr>
                <w:sz w:val="20"/>
              </w:rPr>
              <w:t xml:space="preserve">Повышение эффективности государственного управления</w:t>
            </w:r>
          </w:p>
        </w:tc>
      </w:tr>
      <w:tr>
        <w:tc>
          <w:tcPr>
            <w:tcW w:w="2098" w:type="dxa"/>
          </w:tcPr>
          <w:p>
            <w:pPr>
              <w:pStyle w:val="0"/>
            </w:pPr>
            <w:r>
              <w:rPr>
                <w:sz w:val="20"/>
              </w:rPr>
              <w:t xml:space="preserve">Задача подпрограммы</w:t>
            </w:r>
          </w:p>
        </w:tc>
        <w:tc>
          <w:tcPr>
            <w:tcW w:w="6973" w:type="dxa"/>
          </w:tcPr>
          <w:p>
            <w:pPr>
              <w:pStyle w:val="0"/>
            </w:pPr>
            <w:r>
              <w:rPr>
                <w:sz w:val="20"/>
              </w:rPr>
              <w:t xml:space="preserve">Создание условий для обеспечения конкуренции, открытости и прозрачности, эффективности при осуществлении закупок для государственных нужд, нужд бюджетных учреждений</w:t>
            </w:r>
          </w:p>
        </w:tc>
      </w:tr>
      <w:tr>
        <w:tc>
          <w:tcPr>
            <w:tcW w:w="2098" w:type="dxa"/>
          </w:tcPr>
          <w:p>
            <w:pPr>
              <w:pStyle w:val="0"/>
            </w:pPr>
            <w:r>
              <w:rPr>
                <w:sz w:val="20"/>
              </w:rPr>
              <w:t xml:space="preserve">Целевые показатели (индикаторы) подпрограммы</w:t>
            </w:r>
          </w:p>
        </w:tc>
        <w:tc>
          <w:tcPr>
            <w:tcW w:w="6973" w:type="dxa"/>
          </w:tcPr>
          <w:p>
            <w:pPr>
              <w:pStyle w:val="0"/>
            </w:pPr>
            <w:r>
              <w:rPr>
                <w:sz w:val="20"/>
              </w:rPr>
              <w:t xml:space="preserve">Количество проведенных конкурсов и аукционов в электронной форме, единиц;</w:t>
            </w:r>
          </w:p>
          <w:p>
            <w:pPr>
              <w:pStyle w:val="0"/>
            </w:pPr>
            <w:r>
              <w:rPr>
                <w:sz w:val="20"/>
              </w:rPr>
              <w:t xml:space="preserve">отношение количества жалоб участников размещения заказа (участников закупок), признанных по решению контрольного органа и (или) решению суда обоснованными, по которым нарушения законодательства произошли по вине Министерства экономики Удмуртской Республики как уполномоченного органа (в том числе по вине специализированной организации), к общему количеству проведенных конкурсов и аукционов в электронной форме, процентов</w:t>
            </w:r>
          </w:p>
        </w:tc>
      </w:tr>
      <w:tr>
        <w:tblPrEx>
          <w:tblBorders>
            <w:insideH w:val="nil"/>
          </w:tblBorders>
        </w:tblPrEx>
        <w:tc>
          <w:tcPr>
            <w:tcW w:w="2098" w:type="dxa"/>
            <w:tcBorders>
              <w:bottom w:val="nil"/>
            </w:tcBorders>
          </w:tcPr>
          <w:p>
            <w:pPr>
              <w:pStyle w:val="0"/>
            </w:pPr>
            <w:r>
              <w:rPr>
                <w:sz w:val="20"/>
              </w:rPr>
              <w:t xml:space="preserve">Ресурсное обеспечение подпрограммы</w:t>
            </w:r>
          </w:p>
        </w:tc>
        <w:tc>
          <w:tcPr>
            <w:tcW w:w="6973" w:type="dxa"/>
            <w:tcBorders>
              <w:bottom w:val="nil"/>
            </w:tcBorders>
          </w:tcPr>
          <w:p>
            <w:pPr>
              <w:pStyle w:val="0"/>
            </w:pPr>
            <w:r>
              <w:rPr>
                <w:sz w:val="20"/>
              </w:rPr>
              <w:t xml:space="preserve">Объем бюджетных ассигнований на реализацию подпрограммы за счет средств бюджета Удмуртской Республики составит 93825,8 тыс. рублей, в том числе:</w:t>
            </w:r>
          </w:p>
          <w:p>
            <w:pPr>
              <w:pStyle w:val="0"/>
            </w:pPr>
            <w:r>
              <w:rPr>
                <w:sz w:val="20"/>
              </w:rPr>
              <w:t xml:space="preserve">в 2013 году - 23918,0 тыс. рублей;</w:t>
            </w:r>
          </w:p>
          <w:p>
            <w:pPr>
              <w:pStyle w:val="0"/>
            </w:pPr>
            <w:r>
              <w:rPr>
                <w:sz w:val="20"/>
              </w:rPr>
              <w:t xml:space="preserve">в 2014 году - 38219,2 тыс. рублей;</w:t>
            </w:r>
          </w:p>
          <w:p>
            <w:pPr>
              <w:pStyle w:val="0"/>
            </w:pPr>
            <w:r>
              <w:rPr>
                <w:sz w:val="20"/>
              </w:rPr>
              <w:t xml:space="preserve">в 2015 году - 31688,6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84"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постановления</w:t>
              </w:r>
            </w:hyperlink>
            <w:r>
              <w:rPr>
                <w:sz w:val="20"/>
              </w:rPr>
              <w:t xml:space="preserve"> Правительства УР от 09.03.2016 N 79)</w:t>
            </w:r>
          </w:p>
        </w:tc>
      </w:tr>
      <w:tr>
        <w:tc>
          <w:tcPr>
            <w:tcW w:w="2098" w:type="dxa"/>
          </w:tcPr>
          <w:p>
            <w:pPr>
              <w:pStyle w:val="0"/>
            </w:pPr>
            <w:r>
              <w:rPr>
                <w:sz w:val="20"/>
              </w:rPr>
              <w:t xml:space="preserve">Ожидаемые конечные результаты реализации подпрограммы и показатели эффективности</w:t>
            </w:r>
          </w:p>
        </w:tc>
        <w:tc>
          <w:tcPr>
            <w:tcW w:w="6973" w:type="dxa"/>
          </w:tcPr>
          <w:p>
            <w:pPr>
              <w:pStyle w:val="0"/>
            </w:pPr>
            <w:r>
              <w:rPr>
                <w:sz w:val="20"/>
              </w:rPr>
              <w:t xml:space="preserve">Организация определения поставщиков (подрядчиков, исполнителей) для государственных заказчиков и бюджетных учреждений Удмуртской Республики в соответствии с законодательством;</w:t>
            </w:r>
          </w:p>
          <w:p>
            <w:pPr>
              <w:pStyle w:val="0"/>
            </w:pPr>
            <w:r>
              <w:rPr>
                <w:sz w:val="20"/>
              </w:rPr>
              <w:t xml:space="preserve">развитие конкуренции поставщиков товаров, работ, услуг для государственных нужд Удмуртской Республики, нужд бюджетных учреждений;</w:t>
            </w:r>
          </w:p>
          <w:p>
            <w:pPr>
              <w:pStyle w:val="0"/>
            </w:pPr>
            <w:r>
              <w:rPr>
                <w:sz w:val="20"/>
              </w:rPr>
              <w:t xml:space="preserve">обеспечение открытости и прозрачности при осуществлении закупок для государственных нужд, нужд бюджетных учреждений;</w:t>
            </w:r>
          </w:p>
          <w:p>
            <w:pPr>
              <w:pStyle w:val="0"/>
            </w:pPr>
            <w:r>
              <w:rPr>
                <w:sz w:val="20"/>
              </w:rPr>
              <w:t xml:space="preserve">повышение эффективности использования бюджетных средств (экономия)</w:t>
            </w:r>
          </w:p>
        </w:tc>
      </w:tr>
    </w:tbl>
    <w:p>
      <w:pPr>
        <w:pStyle w:val="0"/>
        <w:ind w:firstLine="540"/>
        <w:jc w:val="both"/>
      </w:pPr>
      <w:r>
        <w:rPr>
          <w:sz w:val="20"/>
        </w:rPr>
      </w:r>
    </w:p>
    <w:bookmarkStart w:id="726" w:name="P726"/>
    <w:bookmarkEnd w:id="726"/>
    <w:p>
      <w:pPr>
        <w:pStyle w:val="2"/>
        <w:outlineLvl w:val="1"/>
        <w:jc w:val="center"/>
      </w:pPr>
      <w:r>
        <w:rPr>
          <w:sz w:val="20"/>
        </w:rPr>
        <w:t xml:space="preserve">Паспорт подпрограммы "Создание условий для реализации</w:t>
      </w:r>
    </w:p>
    <w:p>
      <w:pPr>
        <w:pStyle w:val="2"/>
        <w:jc w:val="center"/>
      </w:pPr>
      <w:r>
        <w:rPr>
          <w:sz w:val="20"/>
        </w:rPr>
        <w:t xml:space="preserve">государственной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6973"/>
      </w:tblGrid>
      <w:tr>
        <w:tc>
          <w:tcPr>
            <w:tcW w:w="2098" w:type="dxa"/>
          </w:tcPr>
          <w:p>
            <w:pPr>
              <w:pStyle w:val="0"/>
            </w:pPr>
            <w:r>
              <w:rPr>
                <w:sz w:val="20"/>
              </w:rPr>
              <w:t xml:space="preserve">Наименование подпрограммы</w:t>
            </w:r>
          </w:p>
        </w:tc>
        <w:tc>
          <w:tcPr>
            <w:tcW w:w="6973" w:type="dxa"/>
          </w:tcPr>
          <w:p>
            <w:pPr>
              <w:pStyle w:val="0"/>
            </w:pPr>
            <w:r>
              <w:rPr>
                <w:sz w:val="20"/>
              </w:rPr>
              <w:t xml:space="preserve">Создание условий для реализации государственной программы (далее - подпрограмма)</w:t>
            </w:r>
          </w:p>
        </w:tc>
      </w:tr>
      <w:tr>
        <w:tc>
          <w:tcPr>
            <w:tcW w:w="2098" w:type="dxa"/>
          </w:tcPr>
          <w:p>
            <w:pPr>
              <w:pStyle w:val="0"/>
            </w:pPr>
            <w:r>
              <w:rPr>
                <w:sz w:val="20"/>
              </w:rPr>
              <w:t xml:space="preserve">Ответственный исполнитель подпрограммы</w:t>
            </w:r>
          </w:p>
        </w:tc>
        <w:tc>
          <w:tcPr>
            <w:tcW w:w="6973" w:type="dxa"/>
          </w:tcPr>
          <w:p>
            <w:pPr>
              <w:pStyle w:val="0"/>
            </w:pPr>
            <w:r>
              <w:rPr>
                <w:sz w:val="20"/>
              </w:rPr>
              <w:t xml:space="preserve">Министерство экономики Удмуртской Республики</w:t>
            </w:r>
          </w:p>
        </w:tc>
      </w:tr>
      <w:tr>
        <w:tc>
          <w:tcPr>
            <w:tcW w:w="2098" w:type="dxa"/>
          </w:tcPr>
          <w:p>
            <w:pPr>
              <w:pStyle w:val="0"/>
            </w:pPr>
            <w:r>
              <w:rPr>
                <w:sz w:val="20"/>
              </w:rPr>
              <w:t xml:space="preserve">Соисполнители подпрограммы</w:t>
            </w:r>
          </w:p>
        </w:tc>
        <w:tc>
          <w:tcPr>
            <w:tcW w:w="6973" w:type="dxa"/>
          </w:tcPr>
          <w:p>
            <w:pPr>
              <w:pStyle w:val="0"/>
            </w:pPr>
            <w:r>
              <w:rPr>
                <w:sz w:val="20"/>
              </w:rPr>
              <w:t xml:space="preserve">Отсутствуют</w:t>
            </w:r>
          </w:p>
        </w:tc>
      </w:tr>
      <w:tr>
        <w:tblPrEx>
          <w:tblBorders>
            <w:insideH w:val="nil"/>
          </w:tblBorders>
        </w:tblPrEx>
        <w:tc>
          <w:tcPr>
            <w:tcW w:w="2098" w:type="dxa"/>
            <w:tcBorders>
              <w:bottom w:val="nil"/>
            </w:tcBorders>
          </w:tcPr>
          <w:p>
            <w:pPr>
              <w:pStyle w:val="0"/>
            </w:pPr>
            <w:r>
              <w:rPr>
                <w:sz w:val="20"/>
              </w:rPr>
              <w:t xml:space="preserve">Срок реализации подпрограммы</w:t>
            </w:r>
          </w:p>
        </w:tc>
        <w:tc>
          <w:tcPr>
            <w:tcW w:w="6973" w:type="dxa"/>
            <w:tcBorders>
              <w:bottom w:val="nil"/>
            </w:tcBorders>
          </w:tcPr>
          <w:p>
            <w:pPr>
              <w:pStyle w:val="0"/>
            </w:pPr>
            <w:r>
              <w:rPr>
                <w:sz w:val="20"/>
              </w:rPr>
              <w:t xml:space="preserve">2013 - 2025 годы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29.03.2019 </w:t>
            </w:r>
            <w:hyperlink w:history="0" r:id="rId185"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29.03.2022 </w:t>
            </w:r>
            <w:hyperlink w:history="0" r:id="rId186"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2098" w:type="dxa"/>
            <w:tcBorders>
              <w:bottom w:val="nil"/>
            </w:tcBorders>
          </w:tcPr>
          <w:p>
            <w:pPr>
              <w:pStyle w:val="0"/>
            </w:pPr>
            <w:r>
              <w:rPr>
                <w:sz w:val="20"/>
              </w:rPr>
              <w:t xml:space="preserve">Этапы подпрограммы</w:t>
            </w:r>
          </w:p>
        </w:tc>
        <w:tc>
          <w:tcPr>
            <w:tcW w:w="6973" w:type="dxa"/>
            <w:tcBorders>
              <w:bottom w:val="nil"/>
            </w:tcBorders>
          </w:tcPr>
          <w:p>
            <w:pPr>
              <w:pStyle w:val="0"/>
            </w:pPr>
            <w:r>
              <w:rPr>
                <w:sz w:val="20"/>
              </w:rPr>
              <w:t xml:space="preserve">1 этап - 2013 - 2018 годы;</w:t>
            </w:r>
          </w:p>
          <w:p>
            <w:pPr>
              <w:pStyle w:val="0"/>
            </w:pPr>
            <w:r>
              <w:rPr>
                <w:sz w:val="20"/>
              </w:rPr>
              <w:t xml:space="preserve">2 этап - 2019 - 2025 годы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29.03.2019 </w:t>
            </w:r>
            <w:hyperlink w:history="0" r:id="rId187"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29.03.2022 </w:t>
            </w:r>
            <w:hyperlink w:history="0" r:id="rId188"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c>
          <w:tcPr>
            <w:tcW w:w="2098" w:type="dxa"/>
          </w:tcPr>
          <w:p>
            <w:pPr>
              <w:pStyle w:val="0"/>
            </w:pPr>
            <w:r>
              <w:rPr>
                <w:sz w:val="20"/>
              </w:rPr>
              <w:t xml:space="preserve">Цель подпрограммы</w:t>
            </w:r>
          </w:p>
        </w:tc>
        <w:tc>
          <w:tcPr>
            <w:tcW w:w="6973" w:type="dxa"/>
          </w:tcPr>
          <w:p>
            <w:pPr>
              <w:pStyle w:val="0"/>
            </w:pPr>
            <w:r>
              <w:rPr>
                <w:sz w:val="20"/>
              </w:rPr>
              <w:t xml:space="preserve">Обеспечение разработки и проведение государственной политики в области экономики, направленной на обеспечение устойчивого развития Удмуртской Республики</w:t>
            </w:r>
          </w:p>
        </w:tc>
      </w:tr>
      <w:tr>
        <w:tc>
          <w:tcPr>
            <w:tcW w:w="2098" w:type="dxa"/>
          </w:tcPr>
          <w:p>
            <w:pPr>
              <w:pStyle w:val="0"/>
            </w:pPr>
            <w:r>
              <w:rPr>
                <w:sz w:val="20"/>
              </w:rPr>
              <w:t xml:space="preserve">Задачи подпрограммы</w:t>
            </w:r>
          </w:p>
        </w:tc>
        <w:tc>
          <w:tcPr>
            <w:tcW w:w="6973" w:type="dxa"/>
          </w:tcPr>
          <w:p>
            <w:pPr>
              <w:pStyle w:val="0"/>
            </w:pPr>
            <w:r>
              <w:rPr>
                <w:sz w:val="20"/>
              </w:rPr>
              <w:t xml:space="preserve">Реализация установленных полномочий (функций) Министерством экономики Удмуртской Республики;</w:t>
            </w:r>
          </w:p>
          <w:p>
            <w:pPr>
              <w:pStyle w:val="0"/>
            </w:pPr>
            <w:r>
              <w:rPr>
                <w:sz w:val="20"/>
              </w:rPr>
              <w:t xml:space="preserve">внедрение и развитие специализированных информационных систем по направлениям деятельности Министерства экономики Удмуртской Республики, а также информационных систем, обеспечивающих деятельность сотрудников Министерства экономики Удмуртской Республики, интеграция с республиканскими и федеральными информационными системами;</w:t>
            </w:r>
          </w:p>
          <w:p>
            <w:pPr>
              <w:pStyle w:val="0"/>
            </w:pPr>
            <w:r>
              <w:rPr>
                <w:sz w:val="20"/>
              </w:rPr>
              <w:t xml:space="preserve">организация управления государственной программой</w:t>
            </w:r>
          </w:p>
        </w:tc>
      </w:tr>
      <w:tr>
        <w:tblPrEx>
          <w:tblBorders>
            <w:insideH w:val="nil"/>
          </w:tblBorders>
        </w:tblPrEx>
        <w:tc>
          <w:tcPr>
            <w:tcW w:w="2098" w:type="dxa"/>
            <w:tcBorders>
              <w:bottom w:val="nil"/>
            </w:tcBorders>
          </w:tcPr>
          <w:p>
            <w:pPr>
              <w:pStyle w:val="0"/>
            </w:pPr>
            <w:r>
              <w:rPr>
                <w:sz w:val="20"/>
              </w:rPr>
              <w:t xml:space="preserve">Приоритетные проекты (программы), реализуемые в рамках подпрограммы</w:t>
            </w:r>
          </w:p>
        </w:tc>
        <w:tc>
          <w:tcPr>
            <w:tcW w:w="6973" w:type="dxa"/>
            <w:tcBorders>
              <w:bottom w:val="nil"/>
            </w:tcBorders>
          </w:tcPr>
          <w:p>
            <w:pPr>
              <w:pStyle w:val="0"/>
            </w:pPr>
            <w:r>
              <w:rPr>
                <w:sz w:val="20"/>
              </w:rPr>
              <w:t xml:space="preserve">Не реализуются</w:t>
            </w:r>
          </w:p>
        </w:tc>
      </w:tr>
      <w:tr>
        <w:tblPrEx>
          <w:tblBorders>
            <w:insideH w:val="nil"/>
          </w:tblBorders>
        </w:tblPrEx>
        <w:tc>
          <w:tcPr>
            <w:gridSpan w:val="2"/>
            <w:tcW w:w="9071" w:type="dxa"/>
            <w:tcBorders>
              <w:top w:val="nil"/>
            </w:tcBorders>
          </w:tcPr>
          <w:p>
            <w:pPr>
              <w:pStyle w:val="0"/>
              <w:jc w:val="both"/>
            </w:pPr>
            <w:r>
              <w:rPr>
                <w:sz w:val="20"/>
              </w:rPr>
              <w:t xml:space="preserve">(введено </w:t>
            </w:r>
            <w:hyperlink w:history="0" r:id="rId189"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постановлением</w:t>
              </w:r>
            </w:hyperlink>
            <w:r>
              <w:rPr>
                <w:sz w:val="20"/>
              </w:rPr>
              <w:t xml:space="preserve"> Правительства УР от 30.03.2018 N 91)</w:t>
            </w:r>
          </w:p>
        </w:tc>
      </w:tr>
      <w:tr>
        <w:tblPrEx>
          <w:tblBorders>
            <w:insideH w:val="nil"/>
          </w:tblBorders>
        </w:tblPrEx>
        <w:tc>
          <w:tcPr>
            <w:tcW w:w="2098" w:type="dxa"/>
            <w:tcBorders>
              <w:bottom w:val="nil"/>
            </w:tcBorders>
          </w:tcPr>
          <w:p>
            <w:pPr>
              <w:pStyle w:val="0"/>
            </w:pPr>
            <w:r>
              <w:rPr>
                <w:sz w:val="20"/>
              </w:rPr>
              <w:t xml:space="preserve">Региональные проекты (программы) федеральных национальных проектов (программ), реализуемые в рамках подпрограммы</w:t>
            </w:r>
          </w:p>
        </w:tc>
        <w:tc>
          <w:tcPr>
            <w:tcW w:w="6973" w:type="dxa"/>
            <w:tcBorders>
              <w:bottom w:val="nil"/>
            </w:tcBorders>
          </w:tcPr>
          <w:p>
            <w:pPr>
              <w:pStyle w:val="0"/>
            </w:pPr>
            <w:r>
              <w:rPr>
                <w:sz w:val="20"/>
              </w:rPr>
              <w:t xml:space="preserve">Не реализуются</w:t>
            </w:r>
          </w:p>
        </w:tc>
      </w:tr>
      <w:tr>
        <w:tblPrEx>
          <w:tblBorders>
            <w:insideH w:val="nil"/>
          </w:tblBorders>
        </w:tblPrEx>
        <w:tc>
          <w:tcPr>
            <w:gridSpan w:val="2"/>
            <w:tcW w:w="9071" w:type="dxa"/>
            <w:tcBorders>
              <w:top w:val="nil"/>
            </w:tcBorders>
          </w:tcPr>
          <w:p>
            <w:pPr>
              <w:pStyle w:val="0"/>
              <w:jc w:val="both"/>
            </w:pPr>
            <w:r>
              <w:rPr>
                <w:sz w:val="20"/>
              </w:rPr>
              <w:t xml:space="preserve">(введено </w:t>
            </w:r>
            <w:hyperlink w:history="0" r:id="rId190"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29.03.2019 N 111)</w:t>
            </w:r>
          </w:p>
        </w:tc>
      </w:tr>
      <w:tr>
        <w:tc>
          <w:tcPr>
            <w:tcW w:w="2098" w:type="dxa"/>
          </w:tcPr>
          <w:p>
            <w:pPr>
              <w:pStyle w:val="0"/>
            </w:pPr>
            <w:r>
              <w:rPr>
                <w:sz w:val="20"/>
              </w:rPr>
              <w:t xml:space="preserve">Целевые показатели (индикаторы) подпрограммы</w:t>
            </w:r>
          </w:p>
        </w:tc>
        <w:tc>
          <w:tcPr>
            <w:tcW w:w="6973" w:type="dxa"/>
          </w:tcPr>
          <w:p>
            <w:pPr>
              <w:pStyle w:val="0"/>
            </w:pPr>
            <w:r>
              <w:rPr>
                <w:sz w:val="20"/>
              </w:rPr>
              <w:t xml:space="preserve">Количество посетителей интернет-сайтов Министерства экономики Удмуртской Республики, тыс. посетителей;</w:t>
            </w:r>
          </w:p>
          <w:p>
            <w:pPr>
              <w:pStyle w:val="0"/>
            </w:pPr>
            <w:r>
              <w:rPr>
                <w:sz w:val="20"/>
              </w:rPr>
              <w:t xml:space="preserve">уровень выполнения значений целевых показателей (индикаторов) государственной программы, процентов</w:t>
            </w:r>
          </w:p>
        </w:tc>
      </w:tr>
      <w:tr>
        <w:tblPrEx>
          <w:tblBorders>
            <w:insideH w:val="nil"/>
          </w:tblBorders>
        </w:tblPrEx>
        <w:tc>
          <w:tcPr>
            <w:tcW w:w="2098" w:type="dxa"/>
            <w:tcBorders>
              <w:bottom w:val="nil"/>
            </w:tcBorders>
          </w:tcPr>
          <w:p>
            <w:pPr>
              <w:pStyle w:val="0"/>
            </w:pPr>
            <w:r>
              <w:rPr>
                <w:sz w:val="20"/>
              </w:rPr>
              <w:t xml:space="preserve">Ресурсное обеспечение подпрограммы</w:t>
            </w:r>
          </w:p>
        </w:tc>
        <w:tc>
          <w:tcPr>
            <w:tcW w:w="6973" w:type="dxa"/>
            <w:tcBorders>
              <w:bottom w:val="nil"/>
            </w:tcBorders>
          </w:tcPr>
          <w:p>
            <w:pPr>
              <w:pStyle w:val="0"/>
            </w:pPr>
            <w:r>
              <w:rPr>
                <w:sz w:val="20"/>
              </w:rPr>
              <w:t xml:space="preserve">Объем бюджетных ассигнований на реализацию подпрограммы за счет средств бюджета Удмуртской Республики составит 704332,7 тыс. рублей, в том числе:</w:t>
            </w:r>
          </w:p>
          <w:p>
            <w:pPr>
              <w:pStyle w:val="0"/>
            </w:pPr>
            <w:r>
              <w:rPr>
                <w:sz w:val="20"/>
              </w:rPr>
              <w:t xml:space="preserve">в 2013 году - 53945,5 тыс. рублей;</w:t>
            </w:r>
          </w:p>
          <w:p>
            <w:pPr>
              <w:pStyle w:val="0"/>
            </w:pPr>
            <w:r>
              <w:rPr>
                <w:sz w:val="20"/>
              </w:rPr>
              <w:t xml:space="preserve">в 2014 году - 56323,7 тыс. рублей;</w:t>
            </w:r>
          </w:p>
          <w:p>
            <w:pPr>
              <w:pStyle w:val="0"/>
            </w:pPr>
            <w:r>
              <w:rPr>
                <w:sz w:val="20"/>
              </w:rPr>
              <w:t xml:space="preserve">в 2015 году - 55461,2 тыс. рублей;</w:t>
            </w:r>
          </w:p>
          <w:p>
            <w:pPr>
              <w:pStyle w:val="0"/>
            </w:pPr>
            <w:r>
              <w:rPr>
                <w:sz w:val="20"/>
              </w:rPr>
              <w:t xml:space="preserve">в 2016 году - 54168,6 тыс. рублей;</w:t>
            </w:r>
          </w:p>
          <w:p>
            <w:pPr>
              <w:pStyle w:val="0"/>
            </w:pPr>
            <w:r>
              <w:rPr>
                <w:sz w:val="20"/>
              </w:rPr>
              <w:t xml:space="preserve">в 2017 году - 50482,1 тыс. рублей;</w:t>
            </w:r>
          </w:p>
          <w:p>
            <w:pPr>
              <w:pStyle w:val="0"/>
            </w:pPr>
            <w:r>
              <w:rPr>
                <w:sz w:val="20"/>
              </w:rPr>
              <w:t xml:space="preserve">в 2018 году - 50745,1 тыс. рублей;</w:t>
            </w:r>
          </w:p>
          <w:p>
            <w:pPr>
              <w:pStyle w:val="0"/>
            </w:pPr>
            <w:r>
              <w:rPr>
                <w:sz w:val="20"/>
              </w:rPr>
              <w:t xml:space="preserve">в 2019 году - 45514,4 тыс. рублей;</w:t>
            </w:r>
          </w:p>
          <w:p>
            <w:pPr>
              <w:pStyle w:val="0"/>
            </w:pPr>
            <w:r>
              <w:rPr>
                <w:sz w:val="20"/>
              </w:rPr>
              <w:t xml:space="preserve">в 2020 году - 48719,7 тыс. рублей;</w:t>
            </w:r>
          </w:p>
          <w:p>
            <w:pPr>
              <w:pStyle w:val="0"/>
            </w:pPr>
            <w:r>
              <w:rPr>
                <w:sz w:val="20"/>
              </w:rPr>
              <w:t xml:space="preserve">в 2021 году - 50102,4 тыс. рублей;</w:t>
            </w:r>
          </w:p>
          <w:p>
            <w:pPr>
              <w:pStyle w:val="0"/>
            </w:pPr>
            <w:r>
              <w:rPr>
                <w:sz w:val="20"/>
              </w:rPr>
              <w:t xml:space="preserve">в 2022 году - 54983,4 тыс. рублей;</w:t>
            </w:r>
          </w:p>
          <w:p>
            <w:pPr>
              <w:pStyle w:val="0"/>
            </w:pPr>
            <w:r>
              <w:rPr>
                <w:sz w:val="20"/>
              </w:rPr>
              <w:t xml:space="preserve">в 2023 году - 61782,6 тыс. рублей;</w:t>
            </w:r>
          </w:p>
          <w:p>
            <w:pPr>
              <w:pStyle w:val="0"/>
            </w:pPr>
            <w:r>
              <w:rPr>
                <w:sz w:val="20"/>
              </w:rPr>
              <w:t xml:space="preserve">в 2024 году - 61052,0 тыс. рублей;</w:t>
            </w:r>
          </w:p>
          <w:p>
            <w:pPr>
              <w:pStyle w:val="0"/>
            </w:pPr>
            <w:r>
              <w:rPr>
                <w:sz w:val="20"/>
              </w:rPr>
              <w:t xml:space="preserve">в 2025 году - 61052,0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29.03.2022 </w:t>
            </w:r>
            <w:hyperlink w:history="0" r:id="rId191"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 от 31.03.2023 </w:t>
            </w:r>
            <w:hyperlink w:history="0" r:id="rId192"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rPr>
              <w:t xml:space="preserve">)</w:t>
            </w:r>
          </w:p>
        </w:tc>
      </w:tr>
      <w:tr>
        <w:tc>
          <w:tcPr>
            <w:tcW w:w="2098" w:type="dxa"/>
          </w:tcPr>
          <w:p>
            <w:pPr>
              <w:pStyle w:val="0"/>
            </w:pPr>
            <w:r>
              <w:rPr>
                <w:sz w:val="20"/>
              </w:rPr>
              <w:t xml:space="preserve">Ожидаемые конечные результаты реализации подпрограммы и показатели эффективности</w:t>
            </w:r>
          </w:p>
        </w:tc>
        <w:tc>
          <w:tcPr>
            <w:tcW w:w="6973" w:type="dxa"/>
          </w:tcPr>
          <w:p>
            <w:pPr>
              <w:pStyle w:val="0"/>
            </w:pPr>
            <w:r>
              <w:rPr>
                <w:sz w:val="20"/>
              </w:rPr>
              <w:t xml:space="preserve">Достижение прогнозных значений целевых показателей (индикаторов) государственной программы и ее подпрограмм</w:t>
            </w:r>
          </w:p>
        </w:tc>
      </w:tr>
    </w:tbl>
    <w:p>
      <w:pPr>
        <w:pStyle w:val="0"/>
        <w:ind w:firstLine="540"/>
        <w:jc w:val="both"/>
      </w:pPr>
      <w:r>
        <w:rPr>
          <w:sz w:val="20"/>
        </w:rPr>
      </w:r>
    </w:p>
    <w:bookmarkStart w:id="776" w:name="P776"/>
    <w:bookmarkEnd w:id="776"/>
    <w:p>
      <w:pPr>
        <w:pStyle w:val="2"/>
        <w:outlineLvl w:val="1"/>
        <w:jc w:val="center"/>
      </w:pPr>
      <w:r>
        <w:rPr>
          <w:sz w:val="20"/>
        </w:rPr>
        <w:t xml:space="preserve">Паспорт подпрограммы "Реализация государственной политики</w:t>
      </w:r>
    </w:p>
    <w:p>
      <w:pPr>
        <w:pStyle w:val="2"/>
        <w:jc w:val="center"/>
      </w:pPr>
      <w:r>
        <w:rPr>
          <w:sz w:val="20"/>
        </w:rPr>
        <w:t xml:space="preserve">по содействию развитию конкуренции в Удмуртской Республике"</w:t>
      </w:r>
    </w:p>
    <w:p>
      <w:pPr>
        <w:pStyle w:val="0"/>
        <w:ind w:firstLine="540"/>
        <w:jc w:val="both"/>
      </w:pPr>
      <w:r>
        <w:rPr>
          <w:sz w:val="20"/>
        </w:rPr>
      </w:r>
    </w:p>
    <w:p>
      <w:pPr>
        <w:pStyle w:val="0"/>
        <w:jc w:val="center"/>
      </w:pPr>
      <w:r>
        <w:rPr>
          <w:sz w:val="20"/>
        </w:rPr>
        <w:t xml:space="preserve">(введен </w:t>
      </w:r>
      <w:hyperlink w:history="0" r:id="rId193"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w:t>
      </w:r>
    </w:p>
    <w:p>
      <w:pPr>
        <w:pStyle w:val="0"/>
        <w:jc w:val="center"/>
      </w:pPr>
      <w:r>
        <w:rPr>
          <w:sz w:val="20"/>
        </w:rPr>
        <w:t xml:space="preserve">от 31.10.2016 N 453)</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6973"/>
      </w:tblGrid>
      <w:tr>
        <w:tc>
          <w:tcPr>
            <w:tcW w:w="2098" w:type="dxa"/>
          </w:tcPr>
          <w:p>
            <w:pPr>
              <w:pStyle w:val="0"/>
            </w:pPr>
            <w:r>
              <w:rPr>
                <w:sz w:val="20"/>
              </w:rPr>
              <w:t xml:space="preserve">Наименование подпрограммы</w:t>
            </w:r>
          </w:p>
        </w:tc>
        <w:tc>
          <w:tcPr>
            <w:tcW w:w="6973" w:type="dxa"/>
          </w:tcPr>
          <w:p>
            <w:pPr>
              <w:pStyle w:val="0"/>
            </w:pPr>
            <w:r>
              <w:rPr>
                <w:sz w:val="20"/>
              </w:rPr>
              <w:t xml:space="preserve">Реализация государственной политики по содействию развитию конкуренции в Удмуртской Республике (далее - подпрограмма)</w:t>
            </w:r>
          </w:p>
        </w:tc>
      </w:tr>
      <w:tr>
        <w:tc>
          <w:tcPr>
            <w:tcW w:w="2098" w:type="dxa"/>
          </w:tcPr>
          <w:p>
            <w:pPr>
              <w:pStyle w:val="0"/>
            </w:pPr>
            <w:r>
              <w:rPr>
                <w:sz w:val="20"/>
              </w:rPr>
              <w:t xml:space="preserve">Ответственный исполнитель подпрограммы</w:t>
            </w:r>
          </w:p>
        </w:tc>
        <w:tc>
          <w:tcPr>
            <w:tcW w:w="6973" w:type="dxa"/>
          </w:tcPr>
          <w:p>
            <w:pPr>
              <w:pStyle w:val="0"/>
            </w:pPr>
            <w:r>
              <w:rPr>
                <w:sz w:val="20"/>
              </w:rPr>
              <w:t xml:space="preserve">Министерство экономики Удмуртской Республики</w:t>
            </w:r>
          </w:p>
        </w:tc>
      </w:tr>
      <w:tr>
        <w:tblPrEx>
          <w:tblBorders>
            <w:insideH w:val="nil"/>
          </w:tblBorders>
        </w:tblPrEx>
        <w:tc>
          <w:tcPr>
            <w:tcW w:w="2098" w:type="dxa"/>
            <w:tcBorders>
              <w:bottom w:val="nil"/>
            </w:tcBorders>
          </w:tcPr>
          <w:p>
            <w:pPr>
              <w:pStyle w:val="0"/>
            </w:pPr>
            <w:r>
              <w:rPr>
                <w:sz w:val="20"/>
              </w:rPr>
              <w:t xml:space="preserve">Соисполнители подпрограммы</w:t>
            </w:r>
          </w:p>
        </w:tc>
        <w:tc>
          <w:tcPr>
            <w:tcW w:w="6973" w:type="dxa"/>
            <w:tcBorders>
              <w:bottom w:val="nil"/>
            </w:tcBorders>
          </w:tcPr>
          <w:p>
            <w:pPr>
              <w:pStyle w:val="0"/>
            </w:pPr>
            <w:r>
              <w:rPr>
                <w:sz w:val="20"/>
              </w:rPr>
              <w:t xml:space="preserve">Агентство инвестиционного развития Удмуртской Республики (2017 год)</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94"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29.03.2019 N 111)</w:t>
            </w:r>
          </w:p>
        </w:tc>
      </w:tr>
      <w:tr>
        <w:tblPrEx>
          <w:tblBorders>
            <w:insideH w:val="nil"/>
          </w:tblBorders>
        </w:tblPrEx>
        <w:tc>
          <w:tcPr>
            <w:tcW w:w="2098" w:type="dxa"/>
            <w:tcBorders>
              <w:bottom w:val="nil"/>
            </w:tcBorders>
          </w:tcPr>
          <w:p>
            <w:pPr>
              <w:pStyle w:val="0"/>
            </w:pPr>
            <w:r>
              <w:rPr>
                <w:sz w:val="20"/>
              </w:rPr>
              <w:t xml:space="preserve">Срок реализации подпрограммы</w:t>
            </w:r>
          </w:p>
        </w:tc>
        <w:tc>
          <w:tcPr>
            <w:tcW w:w="6973" w:type="dxa"/>
            <w:tcBorders>
              <w:bottom w:val="nil"/>
            </w:tcBorders>
          </w:tcPr>
          <w:p>
            <w:pPr>
              <w:pStyle w:val="0"/>
            </w:pPr>
            <w:r>
              <w:rPr>
                <w:sz w:val="20"/>
              </w:rPr>
              <w:t xml:space="preserve">2017 - 2025 годы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29.03.2019 </w:t>
            </w:r>
            <w:hyperlink w:history="0" r:id="rId195"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29.03.2022 </w:t>
            </w:r>
            <w:hyperlink w:history="0" r:id="rId196"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2098" w:type="dxa"/>
            <w:tcBorders>
              <w:bottom w:val="nil"/>
            </w:tcBorders>
          </w:tcPr>
          <w:p>
            <w:pPr>
              <w:pStyle w:val="0"/>
            </w:pPr>
            <w:r>
              <w:rPr>
                <w:sz w:val="20"/>
              </w:rPr>
              <w:t xml:space="preserve">Этапы подпрограммы</w:t>
            </w:r>
          </w:p>
        </w:tc>
        <w:tc>
          <w:tcPr>
            <w:tcW w:w="6973" w:type="dxa"/>
            <w:tcBorders>
              <w:bottom w:val="nil"/>
            </w:tcBorders>
          </w:tcPr>
          <w:p>
            <w:pPr>
              <w:pStyle w:val="0"/>
            </w:pPr>
            <w:r>
              <w:rPr>
                <w:sz w:val="20"/>
              </w:rPr>
              <w:t xml:space="preserve">1 этап - 2017 - 2018 годы;</w:t>
            </w:r>
          </w:p>
          <w:p>
            <w:pPr>
              <w:pStyle w:val="0"/>
            </w:pPr>
            <w:r>
              <w:rPr>
                <w:sz w:val="20"/>
              </w:rPr>
              <w:t xml:space="preserve">2 этап - 2019 - 2025 годы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УР от 29.03.2019 </w:t>
            </w:r>
            <w:hyperlink w:history="0" r:id="rId197"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29.03.2022 </w:t>
            </w:r>
            <w:hyperlink w:history="0" r:id="rId198"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c>
          <w:tcPr>
            <w:tcW w:w="2098" w:type="dxa"/>
          </w:tcPr>
          <w:p>
            <w:pPr>
              <w:pStyle w:val="0"/>
            </w:pPr>
            <w:r>
              <w:rPr>
                <w:sz w:val="20"/>
              </w:rPr>
              <w:t xml:space="preserve">Цель подпрограммы</w:t>
            </w:r>
          </w:p>
        </w:tc>
        <w:tc>
          <w:tcPr>
            <w:tcW w:w="6973" w:type="dxa"/>
          </w:tcPr>
          <w:p>
            <w:pPr>
              <w:pStyle w:val="0"/>
            </w:pPr>
            <w:r>
              <w:rPr>
                <w:sz w:val="20"/>
              </w:rPr>
              <w:t xml:space="preserve">Содействие развитию конкуренции в Удмуртской Республике</w:t>
            </w:r>
          </w:p>
        </w:tc>
      </w:tr>
      <w:tr>
        <w:tc>
          <w:tcPr>
            <w:tcW w:w="2098" w:type="dxa"/>
          </w:tcPr>
          <w:p>
            <w:pPr>
              <w:pStyle w:val="0"/>
            </w:pPr>
            <w:r>
              <w:rPr>
                <w:sz w:val="20"/>
              </w:rPr>
              <w:t xml:space="preserve">Задача подпрограммы</w:t>
            </w:r>
          </w:p>
        </w:tc>
        <w:tc>
          <w:tcPr>
            <w:tcW w:w="6973" w:type="dxa"/>
          </w:tcPr>
          <w:p>
            <w:pPr>
              <w:pStyle w:val="0"/>
            </w:pPr>
            <w:r>
              <w:rPr>
                <w:sz w:val="20"/>
              </w:rPr>
              <w:t xml:space="preserve">Реализация в Удмуртской Республике составляющих Стандарта развития конкуренции в субъектах Российской Федерации</w:t>
            </w:r>
          </w:p>
        </w:tc>
      </w:tr>
      <w:tr>
        <w:tblPrEx>
          <w:tblBorders>
            <w:insideH w:val="nil"/>
          </w:tblBorders>
        </w:tblPrEx>
        <w:tc>
          <w:tcPr>
            <w:tcW w:w="2098" w:type="dxa"/>
            <w:tcBorders>
              <w:bottom w:val="nil"/>
            </w:tcBorders>
          </w:tcPr>
          <w:p>
            <w:pPr>
              <w:pStyle w:val="0"/>
            </w:pPr>
            <w:r>
              <w:rPr>
                <w:sz w:val="20"/>
              </w:rPr>
              <w:t xml:space="preserve">Приоритетные проекты (программы), реализуемые в рамках подпрограммы</w:t>
            </w:r>
          </w:p>
        </w:tc>
        <w:tc>
          <w:tcPr>
            <w:tcW w:w="6973" w:type="dxa"/>
            <w:tcBorders>
              <w:bottom w:val="nil"/>
            </w:tcBorders>
          </w:tcPr>
          <w:p>
            <w:pPr>
              <w:pStyle w:val="0"/>
            </w:pPr>
            <w:r>
              <w:rPr>
                <w:sz w:val="20"/>
              </w:rPr>
              <w:t xml:space="preserve">Не реализуются</w:t>
            </w:r>
          </w:p>
        </w:tc>
      </w:tr>
      <w:tr>
        <w:tblPrEx>
          <w:tblBorders>
            <w:insideH w:val="nil"/>
          </w:tblBorders>
        </w:tblPrEx>
        <w:tc>
          <w:tcPr>
            <w:gridSpan w:val="2"/>
            <w:tcW w:w="9071" w:type="dxa"/>
            <w:tcBorders>
              <w:top w:val="nil"/>
            </w:tcBorders>
          </w:tcPr>
          <w:p>
            <w:pPr>
              <w:pStyle w:val="0"/>
              <w:jc w:val="both"/>
            </w:pPr>
            <w:r>
              <w:rPr>
                <w:sz w:val="20"/>
              </w:rPr>
              <w:t xml:space="preserve">(введено </w:t>
            </w:r>
            <w:hyperlink w:history="0" r:id="rId199"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постановлением</w:t>
              </w:r>
            </w:hyperlink>
            <w:r>
              <w:rPr>
                <w:sz w:val="20"/>
              </w:rPr>
              <w:t xml:space="preserve"> Правительства УР от 30.03.2018 N 91)</w:t>
            </w:r>
          </w:p>
        </w:tc>
      </w:tr>
      <w:tr>
        <w:tblPrEx>
          <w:tblBorders>
            <w:insideH w:val="nil"/>
          </w:tblBorders>
        </w:tblPrEx>
        <w:tc>
          <w:tcPr>
            <w:tcW w:w="2098" w:type="dxa"/>
            <w:tcBorders>
              <w:bottom w:val="nil"/>
            </w:tcBorders>
          </w:tcPr>
          <w:p>
            <w:pPr>
              <w:pStyle w:val="0"/>
            </w:pPr>
            <w:r>
              <w:rPr>
                <w:sz w:val="20"/>
              </w:rPr>
              <w:t xml:space="preserve">Региональные проекты (программы) федеральных национальных проектов (программ), реализуемые в рамках подпрограммы</w:t>
            </w:r>
          </w:p>
        </w:tc>
        <w:tc>
          <w:tcPr>
            <w:tcW w:w="6973" w:type="dxa"/>
            <w:tcBorders>
              <w:bottom w:val="nil"/>
            </w:tcBorders>
          </w:tcPr>
          <w:p>
            <w:pPr>
              <w:pStyle w:val="0"/>
            </w:pPr>
            <w:r>
              <w:rPr>
                <w:sz w:val="20"/>
              </w:rPr>
              <w:t xml:space="preserve">Не реализуются</w:t>
            </w:r>
          </w:p>
        </w:tc>
      </w:tr>
      <w:tr>
        <w:tblPrEx>
          <w:tblBorders>
            <w:insideH w:val="nil"/>
          </w:tblBorders>
        </w:tblPrEx>
        <w:tc>
          <w:tcPr>
            <w:gridSpan w:val="2"/>
            <w:tcW w:w="9071" w:type="dxa"/>
            <w:tcBorders>
              <w:top w:val="nil"/>
            </w:tcBorders>
          </w:tcPr>
          <w:p>
            <w:pPr>
              <w:pStyle w:val="0"/>
              <w:jc w:val="both"/>
            </w:pPr>
            <w:r>
              <w:rPr>
                <w:sz w:val="20"/>
              </w:rPr>
              <w:t xml:space="preserve">(введено </w:t>
            </w:r>
            <w:hyperlink w:history="0" r:id="rId200"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29.03.2019 N 111)</w:t>
            </w:r>
          </w:p>
        </w:tc>
      </w:tr>
      <w:tr>
        <w:tblPrEx>
          <w:tblBorders>
            <w:insideH w:val="nil"/>
          </w:tblBorders>
        </w:tblPrEx>
        <w:tc>
          <w:tcPr>
            <w:tcW w:w="2098" w:type="dxa"/>
            <w:tcBorders>
              <w:bottom w:val="nil"/>
            </w:tcBorders>
          </w:tcPr>
          <w:p>
            <w:pPr>
              <w:pStyle w:val="0"/>
            </w:pPr>
            <w:r>
              <w:rPr>
                <w:sz w:val="20"/>
              </w:rPr>
              <w:t xml:space="preserve">Целевые показатели (индикаторы) подпрограммы</w:t>
            </w:r>
          </w:p>
        </w:tc>
        <w:tc>
          <w:tcPr>
            <w:tcW w:w="6973" w:type="dxa"/>
            <w:tcBorders>
              <w:bottom w:val="nil"/>
            </w:tcBorders>
          </w:tcPr>
          <w:p>
            <w:pPr>
              <w:pStyle w:val="0"/>
            </w:pPr>
            <w:r>
              <w:rPr>
                <w:sz w:val="20"/>
              </w:rPr>
              <w:t xml:space="preserve">Доля реализованных в Удмуртской Республике составляющих Стандарта развития конкуренции в субъектах Российской Федерации, процентов;</w:t>
            </w:r>
          </w:p>
          <w:p>
            <w:pPr>
              <w:pStyle w:val="0"/>
            </w:pPr>
            <w:r>
              <w:rPr>
                <w:sz w:val="20"/>
              </w:rPr>
              <w:t xml:space="preserve">доля достигнутых целевых значений контрольных показателей эффективности, установленных в Плане мероприятий ("дорожной карте") по содействию развитию конкуренции в Удмуртской Республике, процентов</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01"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постановления</w:t>
              </w:r>
            </w:hyperlink>
            <w:r>
              <w:rPr>
                <w:sz w:val="20"/>
              </w:rPr>
              <w:t xml:space="preserve"> Правительства УР от 31.03.2021 N 164)</w:t>
            </w:r>
          </w:p>
        </w:tc>
      </w:tr>
      <w:tr>
        <w:tblPrEx>
          <w:tblBorders>
            <w:insideH w:val="nil"/>
          </w:tblBorders>
        </w:tblPrEx>
        <w:tc>
          <w:tcPr>
            <w:tcW w:w="2098" w:type="dxa"/>
            <w:tcBorders>
              <w:bottom w:val="nil"/>
            </w:tcBorders>
          </w:tcPr>
          <w:p>
            <w:pPr>
              <w:pStyle w:val="0"/>
            </w:pPr>
            <w:r>
              <w:rPr>
                <w:sz w:val="20"/>
              </w:rPr>
              <w:t xml:space="preserve">Ресурсное обеспечение подпрограммы</w:t>
            </w:r>
          </w:p>
        </w:tc>
        <w:tc>
          <w:tcPr>
            <w:tcW w:w="6973" w:type="dxa"/>
            <w:tcBorders>
              <w:bottom w:val="nil"/>
            </w:tcBorders>
          </w:tcPr>
          <w:p>
            <w:pPr>
              <w:pStyle w:val="0"/>
            </w:pPr>
            <w:r>
              <w:rPr>
                <w:sz w:val="20"/>
              </w:rPr>
              <w:t xml:space="preserve">Объем бюджетных ассигнований на реализацию подпрограммы за счет средств бюджета Удмуртской Республики составит 2134,0 тыс. рублей, в том числе:</w:t>
            </w:r>
          </w:p>
          <w:p>
            <w:pPr>
              <w:pStyle w:val="0"/>
            </w:pPr>
            <w:r>
              <w:rPr>
                <w:sz w:val="20"/>
              </w:rPr>
              <w:t xml:space="preserve">в 2017 году - 487,5 тыс. рублей;</w:t>
            </w:r>
          </w:p>
          <w:p>
            <w:pPr>
              <w:pStyle w:val="0"/>
            </w:pPr>
            <w:r>
              <w:rPr>
                <w:sz w:val="20"/>
              </w:rPr>
              <w:t xml:space="preserve">в 2018 году - 325,0 тыс. рублей;</w:t>
            </w:r>
          </w:p>
          <w:p>
            <w:pPr>
              <w:pStyle w:val="0"/>
            </w:pPr>
            <w:r>
              <w:rPr>
                <w:sz w:val="20"/>
              </w:rPr>
              <w:t xml:space="preserve">в 2019 году - 562,5 тыс. рублей;</w:t>
            </w:r>
          </w:p>
          <w:p>
            <w:pPr>
              <w:pStyle w:val="0"/>
            </w:pPr>
            <w:r>
              <w:rPr>
                <w:sz w:val="20"/>
              </w:rPr>
              <w:t xml:space="preserve">в 2020 году - 175,0 тыс. рублей;</w:t>
            </w:r>
          </w:p>
          <w:p>
            <w:pPr>
              <w:pStyle w:val="0"/>
            </w:pPr>
            <w:r>
              <w:rPr>
                <w:sz w:val="20"/>
              </w:rPr>
              <w:t xml:space="preserve">в 2021 году - 292,0 тыс. рублей;</w:t>
            </w:r>
          </w:p>
          <w:p>
            <w:pPr>
              <w:pStyle w:val="0"/>
            </w:pPr>
            <w:r>
              <w:rPr>
                <w:sz w:val="20"/>
              </w:rPr>
              <w:t xml:space="preserve">в 2022 году - 292,0 тыс. рублей;</w:t>
            </w:r>
          </w:p>
          <w:p>
            <w:pPr>
              <w:pStyle w:val="0"/>
            </w:pPr>
            <w:r>
              <w:rPr>
                <w:sz w:val="20"/>
              </w:rPr>
              <w:t xml:space="preserve">в 2023 году - 0,00 тыс. рублей;</w:t>
            </w:r>
          </w:p>
          <w:p>
            <w:pPr>
              <w:pStyle w:val="0"/>
            </w:pPr>
            <w:r>
              <w:rPr>
                <w:sz w:val="20"/>
              </w:rPr>
              <w:t xml:space="preserve">в 2024 году - 0,00 тыс. рублей;</w:t>
            </w:r>
          </w:p>
          <w:p>
            <w:pPr>
              <w:pStyle w:val="0"/>
            </w:pPr>
            <w:r>
              <w:rPr>
                <w:sz w:val="20"/>
              </w:rPr>
              <w:t xml:space="preserve">в 2025 году - 0,00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02"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постановления</w:t>
              </w:r>
            </w:hyperlink>
            <w:r>
              <w:rPr>
                <w:sz w:val="20"/>
              </w:rPr>
              <w:t xml:space="preserve"> Правительства УР от 31.03.2023 N 198)</w:t>
            </w:r>
          </w:p>
        </w:tc>
      </w:tr>
      <w:tr>
        <w:tblPrEx>
          <w:tblBorders>
            <w:insideH w:val="nil"/>
          </w:tblBorders>
        </w:tblPrEx>
        <w:tc>
          <w:tcPr>
            <w:tcW w:w="2098" w:type="dxa"/>
            <w:tcBorders>
              <w:bottom w:val="nil"/>
            </w:tcBorders>
          </w:tcPr>
          <w:p>
            <w:pPr>
              <w:pStyle w:val="0"/>
            </w:pPr>
            <w:r>
              <w:rPr>
                <w:sz w:val="20"/>
              </w:rPr>
              <w:t xml:space="preserve">Ожидаемые конечные результаты реализации подпрограммы и показатели эффективности</w:t>
            </w:r>
          </w:p>
        </w:tc>
        <w:tc>
          <w:tcPr>
            <w:tcW w:w="6973" w:type="dxa"/>
            <w:tcBorders>
              <w:bottom w:val="nil"/>
            </w:tcBorders>
          </w:tcPr>
          <w:p>
            <w:pPr>
              <w:pStyle w:val="0"/>
            </w:pPr>
            <w:r>
              <w:rPr>
                <w:sz w:val="20"/>
              </w:rPr>
              <w:t xml:space="preserve">Систематизация деятельности исполнительных органов Удмуртской Республики, органов местного самоуправления Удмуртской Республики, территориальных органов федеральных исполнительных органов по содействию развитию конкуренции в Удмуртской Республике, нормативное правовое обеспечение данной деятельности;</w:t>
            </w:r>
          </w:p>
          <w:p>
            <w:pPr>
              <w:pStyle w:val="0"/>
            </w:pPr>
            <w:r>
              <w:rPr>
                <w:sz w:val="20"/>
              </w:rPr>
              <w:t xml:space="preserve">выявление и устранение факторов, ограничивающих конкуренцию; выявление потенциала для развития конкуренции, создание стимулов и содействие формированию условий для ее развития;</w:t>
            </w:r>
          </w:p>
          <w:p>
            <w:pPr>
              <w:pStyle w:val="0"/>
            </w:pPr>
            <w:r>
              <w:rPr>
                <w:sz w:val="20"/>
              </w:rPr>
              <w:t xml:space="preserve">повышение эффективности и результативности деятельности исполнительных органов Удмуртской Республики и органов местного самоуправления в Удмуртской Республике в области содействия развитию конкуренции в муниципальных образованиях;</w:t>
            </w:r>
          </w:p>
          <w:p>
            <w:pPr>
              <w:pStyle w:val="0"/>
            </w:pPr>
            <w:r>
              <w:rPr>
                <w:sz w:val="20"/>
              </w:rP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03"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постановления</w:t>
              </w:r>
            </w:hyperlink>
            <w:r>
              <w:rPr>
                <w:sz w:val="20"/>
              </w:rPr>
              <w:t xml:space="preserve"> Правительства УР от 31.03.2023 N 198)</w:t>
            </w:r>
          </w:p>
        </w:tc>
      </w:tr>
    </w:tbl>
    <w:p>
      <w:pPr>
        <w:pStyle w:val="0"/>
        <w:ind w:firstLine="540"/>
        <w:jc w:val="both"/>
      </w:pPr>
      <w:r>
        <w:rPr>
          <w:sz w:val="20"/>
        </w:rPr>
      </w:r>
    </w:p>
    <w:bookmarkStart w:id="829" w:name="P829"/>
    <w:bookmarkEnd w:id="829"/>
    <w:p>
      <w:pPr>
        <w:pStyle w:val="2"/>
        <w:outlineLvl w:val="1"/>
        <w:jc w:val="center"/>
      </w:pPr>
      <w:r>
        <w:rPr>
          <w:sz w:val="20"/>
        </w:rPr>
        <w:t xml:space="preserve">Паспорт подпрограммы "Развитие туризма"</w:t>
      </w:r>
    </w:p>
    <w:p>
      <w:pPr>
        <w:pStyle w:val="0"/>
        <w:ind w:firstLine="540"/>
        <w:jc w:val="both"/>
      </w:pPr>
      <w:r>
        <w:rPr>
          <w:sz w:val="20"/>
        </w:rPr>
      </w:r>
    </w:p>
    <w:p>
      <w:pPr>
        <w:pStyle w:val="0"/>
        <w:jc w:val="center"/>
      </w:pPr>
      <w:r>
        <w:rPr>
          <w:sz w:val="20"/>
        </w:rPr>
        <w:t xml:space="preserve">(введен </w:t>
      </w:r>
      <w:hyperlink w:history="0" r:id="rId204"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w:t>
      </w:r>
    </w:p>
    <w:p>
      <w:pPr>
        <w:pStyle w:val="0"/>
        <w:jc w:val="center"/>
      </w:pPr>
      <w:r>
        <w:rPr>
          <w:sz w:val="20"/>
        </w:rPr>
        <w:t xml:space="preserve">от 29.03.2019 N 111)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6973"/>
      </w:tblGrid>
      <w:tr>
        <w:tc>
          <w:tcPr>
            <w:tcW w:w="2098" w:type="dxa"/>
          </w:tcPr>
          <w:p>
            <w:pPr>
              <w:pStyle w:val="0"/>
            </w:pPr>
            <w:r>
              <w:rPr>
                <w:sz w:val="20"/>
              </w:rPr>
              <w:t xml:space="preserve">Наименование подпрограммы</w:t>
            </w:r>
          </w:p>
        </w:tc>
        <w:tc>
          <w:tcPr>
            <w:tcW w:w="6973" w:type="dxa"/>
          </w:tcPr>
          <w:p>
            <w:pPr>
              <w:pStyle w:val="0"/>
            </w:pPr>
            <w:r>
              <w:rPr>
                <w:sz w:val="20"/>
              </w:rPr>
              <w:t xml:space="preserve">Развитие туризма (далее - подпрограмма)</w:t>
            </w:r>
          </w:p>
        </w:tc>
      </w:tr>
      <w:tr>
        <w:tblPrEx>
          <w:tblBorders>
            <w:insideH w:val="nil"/>
          </w:tblBorders>
        </w:tblPrEx>
        <w:tc>
          <w:tcPr>
            <w:tcW w:w="2098" w:type="dxa"/>
            <w:tcBorders>
              <w:bottom w:val="nil"/>
            </w:tcBorders>
          </w:tcPr>
          <w:p>
            <w:pPr>
              <w:pStyle w:val="0"/>
            </w:pPr>
            <w:r>
              <w:rPr>
                <w:sz w:val="20"/>
              </w:rPr>
              <w:t xml:space="preserve">Ответственный исполнитель подпрограммы</w:t>
            </w:r>
          </w:p>
        </w:tc>
        <w:tc>
          <w:tcPr>
            <w:tcW w:w="6973" w:type="dxa"/>
            <w:tcBorders>
              <w:bottom w:val="nil"/>
            </w:tcBorders>
          </w:tcPr>
          <w:p>
            <w:pPr>
              <w:pStyle w:val="0"/>
            </w:pPr>
            <w:r>
              <w:rPr>
                <w:sz w:val="20"/>
              </w:rPr>
              <w:t xml:space="preserve">Министерство экономики Удмуртской Республики (до 31 мая 2022 года), Агентство по туризму Удмуртской Республики (с 31 мая 2022 года)</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05" w:tooltip="Постановление Правительства УР от 29.08.2022 N 44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2.09.2022 N RU18000202200861) {КонсультантПлюс}">
              <w:r>
                <w:rPr>
                  <w:sz w:val="20"/>
                  <w:color w:val="0000ff"/>
                </w:rPr>
                <w:t xml:space="preserve">постановления</w:t>
              </w:r>
            </w:hyperlink>
            <w:r>
              <w:rPr>
                <w:sz w:val="20"/>
              </w:rPr>
              <w:t xml:space="preserve"> Правительства УР от 29.08.2022 N 444)</w:t>
            </w:r>
          </w:p>
        </w:tc>
      </w:tr>
      <w:tr>
        <w:tblPrEx>
          <w:tblBorders>
            <w:insideH w:val="nil"/>
          </w:tblBorders>
        </w:tblPrEx>
        <w:tc>
          <w:tcPr>
            <w:tcW w:w="2098" w:type="dxa"/>
            <w:tcBorders>
              <w:bottom w:val="nil"/>
            </w:tcBorders>
          </w:tcPr>
          <w:p>
            <w:pPr>
              <w:pStyle w:val="0"/>
            </w:pPr>
            <w:r>
              <w:rPr>
                <w:sz w:val="20"/>
              </w:rPr>
              <w:t xml:space="preserve">Соисполнители подпрограммы</w:t>
            </w:r>
          </w:p>
        </w:tc>
        <w:tc>
          <w:tcPr>
            <w:tcW w:w="6973" w:type="dxa"/>
            <w:tcBorders>
              <w:bottom w:val="nil"/>
            </w:tcBorders>
          </w:tcPr>
          <w:p>
            <w:pPr>
              <w:pStyle w:val="0"/>
            </w:pPr>
            <w:r>
              <w:rPr>
                <w:sz w:val="20"/>
              </w:rPr>
              <w:t xml:space="preserve">Отсутствуют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06"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постановления</w:t>
              </w:r>
            </w:hyperlink>
            <w:r>
              <w:rPr>
                <w:sz w:val="20"/>
              </w:rPr>
              <w:t xml:space="preserve"> Правительства УР от 30.10.2020 N 530)</w:t>
            </w:r>
          </w:p>
        </w:tc>
      </w:tr>
      <w:tr>
        <w:tblPrEx>
          <w:tblBorders>
            <w:insideH w:val="nil"/>
          </w:tblBorders>
        </w:tblPrEx>
        <w:tc>
          <w:tcPr>
            <w:tcW w:w="2098" w:type="dxa"/>
            <w:tcBorders>
              <w:bottom w:val="nil"/>
            </w:tcBorders>
          </w:tcPr>
          <w:p>
            <w:pPr>
              <w:pStyle w:val="0"/>
            </w:pPr>
            <w:r>
              <w:rPr>
                <w:sz w:val="20"/>
              </w:rPr>
              <w:t xml:space="preserve">Срок реализации подпрограммы</w:t>
            </w:r>
          </w:p>
        </w:tc>
        <w:tc>
          <w:tcPr>
            <w:tcW w:w="6973" w:type="dxa"/>
            <w:tcBorders>
              <w:bottom w:val="nil"/>
            </w:tcBorders>
          </w:tcPr>
          <w:p>
            <w:pPr>
              <w:pStyle w:val="0"/>
            </w:pPr>
            <w:r>
              <w:rPr>
                <w:sz w:val="20"/>
              </w:rPr>
              <w:t xml:space="preserve">2019 - 2025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07"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постановления</w:t>
              </w:r>
            </w:hyperlink>
            <w:r>
              <w:rPr>
                <w:sz w:val="20"/>
              </w:rPr>
              <w:t xml:space="preserve"> Правительства УР от 29.03.2022 N 147)</w:t>
            </w:r>
          </w:p>
        </w:tc>
      </w:tr>
      <w:tr>
        <w:tc>
          <w:tcPr>
            <w:tcW w:w="2098" w:type="dxa"/>
          </w:tcPr>
          <w:p>
            <w:pPr>
              <w:pStyle w:val="0"/>
            </w:pPr>
            <w:r>
              <w:rPr>
                <w:sz w:val="20"/>
              </w:rPr>
              <w:t xml:space="preserve">Этапы подпрограммы</w:t>
            </w:r>
          </w:p>
        </w:tc>
        <w:tc>
          <w:tcPr>
            <w:tcW w:w="6973" w:type="dxa"/>
          </w:tcPr>
          <w:p>
            <w:pPr>
              <w:pStyle w:val="0"/>
            </w:pPr>
            <w:r>
              <w:rPr>
                <w:sz w:val="20"/>
              </w:rPr>
              <w:t xml:space="preserve">Не предусматриваются</w:t>
            </w:r>
          </w:p>
        </w:tc>
      </w:tr>
      <w:tr>
        <w:tc>
          <w:tcPr>
            <w:tcW w:w="2098" w:type="dxa"/>
          </w:tcPr>
          <w:p>
            <w:pPr>
              <w:pStyle w:val="0"/>
            </w:pPr>
            <w:r>
              <w:rPr>
                <w:sz w:val="20"/>
              </w:rPr>
              <w:t xml:space="preserve">Цель подпрограммы</w:t>
            </w:r>
          </w:p>
        </w:tc>
        <w:tc>
          <w:tcPr>
            <w:tcW w:w="6973" w:type="dxa"/>
          </w:tcPr>
          <w:p>
            <w:pPr>
              <w:pStyle w:val="0"/>
            </w:pPr>
            <w:r>
              <w:rPr>
                <w:sz w:val="20"/>
              </w:rPr>
              <w:t xml:space="preserve">Создание благоприятных условий для формирования современной конкурентоспособной туристской отрасли на территории Удмуртской Республики</w:t>
            </w:r>
          </w:p>
        </w:tc>
      </w:tr>
      <w:tr>
        <w:tc>
          <w:tcPr>
            <w:tcW w:w="2098" w:type="dxa"/>
          </w:tcPr>
          <w:p>
            <w:pPr>
              <w:pStyle w:val="0"/>
            </w:pPr>
            <w:r>
              <w:rPr>
                <w:sz w:val="20"/>
              </w:rPr>
              <w:t xml:space="preserve">Задачи подпрограммы</w:t>
            </w:r>
          </w:p>
        </w:tc>
        <w:tc>
          <w:tcPr>
            <w:tcW w:w="6973" w:type="dxa"/>
          </w:tcPr>
          <w:p>
            <w:pPr>
              <w:pStyle w:val="0"/>
            </w:pPr>
            <w:r>
              <w:rPr>
                <w:sz w:val="20"/>
              </w:rPr>
              <w:t xml:space="preserve">Создание благоприятной информационной среды для туристов; продвижение туристических возможностей Удмуртской Республики; подготовка квалифицированных кадров в туристической индустрии</w:t>
            </w:r>
          </w:p>
        </w:tc>
      </w:tr>
      <w:tr>
        <w:tc>
          <w:tcPr>
            <w:tcW w:w="2098" w:type="dxa"/>
          </w:tcPr>
          <w:p>
            <w:pPr>
              <w:pStyle w:val="0"/>
            </w:pPr>
            <w:r>
              <w:rPr>
                <w:sz w:val="20"/>
              </w:rPr>
              <w:t xml:space="preserve">Приоритетные проекты (программы), реализуемые в рамках подпрограммы</w:t>
            </w:r>
          </w:p>
        </w:tc>
        <w:tc>
          <w:tcPr>
            <w:tcW w:w="6973" w:type="dxa"/>
          </w:tcPr>
          <w:p>
            <w:pPr>
              <w:pStyle w:val="0"/>
            </w:pPr>
            <w:r>
              <w:rPr>
                <w:sz w:val="20"/>
              </w:rPr>
              <w:t xml:space="preserve">Не реализуются</w:t>
            </w:r>
          </w:p>
        </w:tc>
      </w:tr>
      <w:tr>
        <w:tblPrEx>
          <w:tblBorders>
            <w:insideH w:val="nil"/>
          </w:tblBorders>
        </w:tblPrEx>
        <w:tc>
          <w:tcPr>
            <w:tcW w:w="2098" w:type="dxa"/>
            <w:tcBorders>
              <w:bottom w:val="nil"/>
            </w:tcBorders>
          </w:tcPr>
          <w:p>
            <w:pPr>
              <w:pStyle w:val="0"/>
            </w:pPr>
            <w:r>
              <w:rPr>
                <w:sz w:val="20"/>
              </w:rPr>
              <w:t xml:space="preserve">Региональные проекты (программы) федеральных национальных проектов (программ), реализуемые в рамках подпрограммы</w:t>
            </w:r>
          </w:p>
        </w:tc>
        <w:tc>
          <w:tcPr>
            <w:tcW w:w="6973" w:type="dxa"/>
            <w:tcBorders>
              <w:bottom w:val="nil"/>
            </w:tcBorders>
          </w:tcPr>
          <w:p>
            <w:pPr>
              <w:pStyle w:val="0"/>
            </w:pPr>
            <w:r>
              <w:rPr>
                <w:sz w:val="20"/>
              </w:rPr>
              <w:t xml:space="preserve">Развитие туристической инфраструктуры (Удмуртская Республика)</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08"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постановления</w:t>
              </w:r>
            </w:hyperlink>
            <w:r>
              <w:rPr>
                <w:sz w:val="20"/>
              </w:rPr>
              <w:t xml:space="preserve"> Правительства УР от 31.10.2022 N 581)</w:t>
            </w:r>
          </w:p>
        </w:tc>
      </w:tr>
      <w:tr>
        <w:tblPrEx>
          <w:tblBorders>
            <w:insideH w:val="nil"/>
          </w:tblBorders>
        </w:tblPrEx>
        <w:tc>
          <w:tcPr>
            <w:tcW w:w="2098" w:type="dxa"/>
            <w:tcBorders>
              <w:bottom w:val="nil"/>
            </w:tcBorders>
          </w:tcPr>
          <w:p>
            <w:pPr>
              <w:pStyle w:val="0"/>
            </w:pPr>
            <w:r>
              <w:rPr>
                <w:sz w:val="20"/>
              </w:rPr>
              <w:t xml:space="preserve">Целевые показатели (индикаторы) подпрограммы</w:t>
            </w:r>
          </w:p>
        </w:tc>
        <w:tc>
          <w:tcPr>
            <w:tcW w:w="6973" w:type="dxa"/>
            <w:tcBorders>
              <w:bottom w:val="nil"/>
            </w:tcBorders>
          </w:tcPr>
          <w:p>
            <w:pPr>
              <w:pStyle w:val="0"/>
            </w:pPr>
            <w:r>
              <w:rPr>
                <w:sz w:val="20"/>
              </w:rPr>
              <w:t xml:space="preserve">Численность лиц, обслуженных в коллективных средствах размещения, тыс. человек;</w:t>
            </w:r>
          </w:p>
          <w:p>
            <w:pPr>
              <w:pStyle w:val="0"/>
            </w:pPr>
            <w:r>
              <w:rPr>
                <w:sz w:val="20"/>
              </w:rPr>
              <w:t xml:space="preserve">объем услуг в области туризма (объем туристских, гостиничных, санаторно-оздоровительных услуг населению), млн. рублей;</w:t>
            </w:r>
          </w:p>
          <w:p>
            <w:pPr>
              <w:pStyle w:val="0"/>
            </w:pPr>
            <w:r>
              <w:rPr>
                <w:sz w:val="20"/>
              </w:rPr>
              <w:t xml:space="preserve">количество специалистов в сфере туризма, прошедших обучение и повышение квалификации (очно), человек;</w:t>
            </w:r>
          </w:p>
          <w:p>
            <w:pPr>
              <w:pStyle w:val="0"/>
            </w:pPr>
            <w:r>
              <w:rPr>
                <w:sz w:val="20"/>
              </w:rPr>
              <w:t xml:space="preserve">количество посещений туристско-информационного центра (в стационарных условиях и удаленно через сеть "Интернет"), единиц;</w:t>
            </w:r>
          </w:p>
          <w:p>
            <w:pPr>
              <w:pStyle w:val="0"/>
            </w:pPr>
            <w:r>
              <w:rPr>
                <w:sz w:val="20"/>
              </w:rPr>
              <w:t xml:space="preserve">численность граждан, посетивших объекты туристической индустрии Удмуртской Республики, тыс. человек;</w:t>
            </w:r>
          </w:p>
          <w:p>
            <w:pPr>
              <w:pStyle w:val="0"/>
            </w:pPr>
            <w:r>
              <w:rPr>
                <w:sz w:val="20"/>
              </w:rPr>
              <w:t xml:space="preserve">количество предпринимательских инициатив, направленных на развитие туризма, обеспеченных грантовой поддержкой, условных единиц;</w:t>
            </w:r>
          </w:p>
          <w:p>
            <w:pPr>
              <w:pStyle w:val="0"/>
            </w:pPr>
            <w:r>
              <w:rPr>
                <w:sz w:val="20"/>
              </w:rPr>
              <w:t xml:space="preserve">количество аттестованных экскурсоводов (гидов) и гидов-переводчиков, человек</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09"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r>
        <w:tblPrEx>
          <w:tblBorders>
            <w:insideH w:val="nil"/>
          </w:tblBorders>
        </w:tblPrEx>
        <w:tc>
          <w:tcPr>
            <w:tcW w:w="2098" w:type="dxa"/>
            <w:tcBorders>
              <w:bottom w:val="nil"/>
            </w:tcBorders>
          </w:tcPr>
          <w:p>
            <w:pPr>
              <w:pStyle w:val="0"/>
            </w:pPr>
            <w:r>
              <w:rPr>
                <w:sz w:val="20"/>
              </w:rPr>
              <w:t xml:space="preserve">Ресурсное обеспечение подпрограммы</w:t>
            </w:r>
          </w:p>
        </w:tc>
        <w:tc>
          <w:tcPr>
            <w:tcW w:w="6973" w:type="dxa"/>
            <w:tcBorders>
              <w:bottom w:val="nil"/>
            </w:tcBorders>
          </w:tcPr>
          <w:p>
            <w:pPr>
              <w:pStyle w:val="0"/>
            </w:pPr>
            <w:r>
              <w:rPr>
                <w:sz w:val="20"/>
              </w:rPr>
              <w:t xml:space="preserve">Объем финансирования подпрограммы за счет средств бюджета Удмуртской Республики составит 247870,9 тыс. рублей, в том числе:</w:t>
            </w:r>
          </w:p>
          <w:p>
            <w:pPr>
              <w:pStyle w:val="0"/>
            </w:pPr>
            <w:r>
              <w:rPr>
                <w:sz w:val="20"/>
              </w:rPr>
              <w:t xml:space="preserve">в 2019 году - 30847,9 тыс. рублей;</w:t>
            </w:r>
          </w:p>
          <w:p>
            <w:pPr>
              <w:pStyle w:val="0"/>
            </w:pPr>
            <w:r>
              <w:rPr>
                <w:sz w:val="20"/>
              </w:rPr>
              <w:t xml:space="preserve">в 2020 году - 27845,2 тыс. рублей;</w:t>
            </w:r>
          </w:p>
          <w:p>
            <w:pPr>
              <w:pStyle w:val="0"/>
            </w:pPr>
            <w:r>
              <w:rPr>
                <w:sz w:val="20"/>
              </w:rPr>
              <w:t xml:space="preserve">в 2021 году - 20890,4 тыс. рублей;</w:t>
            </w:r>
          </w:p>
          <w:p>
            <w:pPr>
              <w:pStyle w:val="0"/>
            </w:pPr>
            <w:r>
              <w:rPr>
                <w:sz w:val="20"/>
              </w:rPr>
              <w:t xml:space="preserve">в 2022 году - 162002,4 тыс. рублей (в том числе субсидии из федерального бюджета - 150000,0 тыс. рублей);</w:t>
            </w:r>
          </w:p>
          <w:p>
            <w:pPr>
              <w:pStyle w:val="0"/>
            </w:pPr>
            <w:r>
              <w:rPr>
                <w:sz w:val="20"/>
              </w:rPr>
              <w:t xml:space="preserve">в 2023 году - 6285,1 тыс. рублей;</w:t>
            </w:r>
          </w:p>
          <w:p>
            <w:pPr>
              <w:pStyle w:val="0"/>
            </w:pPr>
            <w:r>
              <w:rPr>
                <w:sz w:val="20"/>
              </w:rPr>
              <w:t xml:space="preserve">в 2024 году - 0,00 тыс. рублей;</w:t>
            </w:r>
          </w:p>
          <w:p>
            <w:pPr>
              <w:pStyle w:val="0"/>
            </w:pPr>
            <w:r>
              <w:rPr>
                <w:sz w:val="20"/>
              </w:rPr>
              <w:t xml:space="preserve">в 2025 году - 0,00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10"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постановления</w:t>
              </w:r>
            </w:hyperlink>
            <w:r>
              <w:rPr>
                <w:sz w:val="20"/>
              </w:rPr>
              <w:t xml:space="preserve"> Правительства УР от 31.03.2023 N 198)</w:t>
            </w:r>
          </w:p>
        </w:tc>
      </w:tr>
      <w:tr>
        <w:tblPrEx>
          <w:tblBorders>
            <w:insideH w:val="nil"/>
          </w:tblBorders>
        </w:tblPrEx>
        <w:tc>
          <w:tcPr>
            <w:tcW w:w="2098" w:type="dxa"/>
            <w:tcBorders>
              <w:bottom w:val="nil"/>
            </w:tcBorders>
          </w:tcPr>
          <w:p>
            <w:pPr>
              <w:pStyle w:val="0"/>
            </w:pPr>
            <w:r>
              <w:rPr>
                <w:sz w:val="20"/>
              </w:rPr>
              <w:t xml:space="preserve">Ожидаемые конечные результаты реализации подпрограммы и показатели эффективности</w:t>
            </w:r>
          </w:p>
        </w:tc>
        <w:tc>
          <w:tcPr>
            <w:tcW w:w="6973" w:type="dxa"/>
            <w:tcBorders>
              <w:bottom w:val="nil"/>
            </w:tcBorders>
          </w:tcPr>
          <w:p>
            <w:pPr>
              <w:pStyle w:val="0"/>
            </w:pPr>
            <w:r>
              <w:rPr>
                <w:sz w:val="20"/>
              </w:rPr>
              <w:t xml:space="preserve">В 2021 году количество посещений туристско-информационного центра (в стационарных условиях и удаленно через сеть "Интернет") составило 29515 единиц.</w:t>
            </w:r>
          </w:p>
          <w:p>
            <w:pPr>
              <w:pStyle w:val="0"/>
            </w:pPr>
            <w:r>
              <w:rPr>
                <w:sz w:val="20"/>
              </w:rPr>
              <w:t xml:space="preserve">В 2025 году увеличится:</w:t>
            </w:r>
          </w:p>
          <w:p>
            <w:pPr>
              <w:pStyle w:val="0"/>
            </w:pPr>
            <w:r>
              <w:rPr>
                <w:sz w:val="20"/>
              </w:rPr>
              <w:t xml:space="preserve">численность лиц, обслуженных в коллективных средствах размещения, - до 420 тыс. человек;</w:t>
            </w:r>
          </w:p>
          <w:p>
            <w:pPr>
              <w:pStyle w:val="0"/>
            </w:pPr>
            <w:r>
              <w:rPr>
                <w:sz w:val="20"/>
              </w:rPr>
              <w:t xml:space="preserve">объем услуг в области туризма (объем туристских, гостиничных, санаторно-оздоровительных услуг населению) - до 2800 млн. рублей;</w:t>
            </w:r>
          </w:p>
          <w:p>
            <w:pPr>
              <w:pStyle w:val="0"/>
            </w:pPr>
            <w:r>
              <w:rPr>
                <w:sz w:val="20"/>
              </w:rPr>
              <w:t xml:space="preserve">численность граждан, посетивших объекты туристической индустрии Удмуртской Республики, - до 800 тыс. человек.</w:t>
            </w:r>
          </w:p>
          <w:p>
            <w:pPr>
              <w:pStyle w:val="0"/>
            </w:pPr>
            <w:r>
              <w:rPr>
                <w:sz w:val="20"/>
              </w:rPr>
              <w:t xml:space="preserve">Количество специалистов в сфере туризма, прошедших обучение и повышение квалификации (очно), к 2023 году составит 250 человек.</w:t>
            </w:r>
          </w:p>
          <w:p>
            <w:pPr>
              <w:pStyle w:val="0"/>
            </w:pPr>
            <w:r>
              <w:rPr>
                <w:sz w:val="20"/>
              </w:rPr>
              <w:t xml:space="preserve">Количество предпринимательских инициатив, направленных на развитие туризма, обеспеченных грантовой поддержкой, в 2022 году составило 6 условных единиц.</w:t>
            </w:r>
          </w:p>
          <w:p>
            <w:pPr>
              <w:pStyle w:val="0"/>
            </w:pPr>
            <w:r>
              <w:rPr>
                <w:sz w:val="20"/>
              </w:rPr>
              <w:t xml:space="preserve">Количество аттестованных экскурсоводов (гидов) и гидов-переводчиков в 2023 году составит 20 человек, в 2024 - 30 человек</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11"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bl>
    <w:p>
      <w:pPr>
        <w:pStyle w:val="0"/>
        <w:ind w:firstLine="540"/>
        <w:jc w:val="both"/>
      </w:pPr>
      <w:r>
        <w:rPr>
          <w:sz w:val="20"/>
        </w:rPr>
      </w:r>
    </w:p>
    <w:p>
      <w:pPr>
        <w:pStyle w:val="2"/>
        <w:outlineLvl w:val="1"/>
        <w:jc w:val="center"/>
      </w:pPr>
      <w:r>
        <w:rPr>
          <w:sz w:val="20"/>
        </w:rPr>
        <w:t xml:space="preserve">Приоритеты государственной политики, цели, задачи</w:t>
      </w:r>
    </w:p>
    <w:p>
      <w:pPr>
        <w:pStyle w:val="2"/>
        <w:jc w:val="center"/>
      </w:pPr>
      <w:r>
        <w:rPr>
          <w:sz w:val="20"/>
        </w:rPr>
        <w:t xml:space="preserve">в сфере социально-экономического развития, в рамках</w:t>
      </w:r>
    </w:p>
    <w:p>
      <w:pPr>
        <w:pStyle w:val="2"/>
        <w:jc w:val="center"/>
      </w:pPr>
      <w:r>
        <w:rPr>
          <w:sz w:val="20"/>
        </w:rPr>
        <w:t xml:space="preserve">которой реализуется государственная программа</w:t>
      </w:r>
    </w:p>
    <w:p>
      <w:pPr>
        <w:pStyle w:val="0"/>
        <w:ind w:firstLine="540"/>
        <w:jc w:val="both"/>
      </w:pPr>
      <w:r>
        <w:rPr>
          <w:sz w:val="20"/>
        </w:rPr>
      </w:r>
    </w:p>
    <w:p>
      <w:pPr>
        <w:pStyle w:val="0"/>
        <w:jc w:val="center"/>
      </w:pPr>
      <w:r>
        <w:rPr>
          <w:sz w:val="20"/>
        </w:rPr>
        <w:t xml:space="preserve">(в ред. </w:t>
      </w:r>
      <w:hyperlink w:history="0" r:id="rId212"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постановления</w:t>
        </w:r>
      </w:hyperlink>
      <w:r>
        <w:rPr>
          <w:sz w:val="20"/>
        </w:rPr>
        <w:t xml:space="preserve"> Правительства УР от 31.03.2021 N 164)</w:t>
      </w:r>
    </w:p>
    <w:p>
      <w:pPr>
        <w:pStyle w:val="0"/>
        <w:ind w:firstLine="540"/>
        <w:jc w:val="both"/>
      </w:pPr>
      <w:r>
        <w:rPr>
          <w:sz w:val="20"/>
        </w:rPr>
      </w:r>
    </w:p>
    <w:p>
      <w:pPr>
        <w:pStyle w:val="0"/>
        <w:ind w:firstLine="540"/>
        <w:jc w:val="both"/>
      </w:pPr>
      <w:r>
        <w:rPr>
          <w:sz w:val="20"/>
        </w:rPr>
        <w:t xml:space="preserve">Приоритеты государственной политики в сфере экономического развития Удмуртской Республики определены в </w:t>
      </w:r>
      <w:hyperlink w:history="0" r:id="rId213" w:tooltip="Закон УР от 09.10.2009 N 40-РЗ (ред. от 25.12.2018) &quot;О Стратегии социально-экономического развития Удмуртской Республики на период до 2025 года&quot; (принят Государственным Советом УР 29.09.2009 N 326-IV) (Зарегистрировано в Управлении Минюста России по УР 26.10.2009 N RU18000200900405) {КонсультантПлюс}">
        <w:r>
          <w:rPr>
            <w:sz w:val="20"/>
            <w:color w:val="0000ff"/>
          </w:rPr>
          <w:t xml:space="preserve">Стратегии</w:t>
        </w:r>
      </w:hyperlink>
      <w:r>
        <w:rPr>
          <w:sz w:val="20"/>
        </w:rPr>
        <w:t xml:space="preserve"> социально-экономического развития Удмуртской Республики на период до 2025 года, утвержденной Законом Удмуртской Республики от 9 октября 2009 года N 40-РЗ "О Стратегии социально-экономического развития Удмуртской Республики на период до 2025 года", и в </w:t>
      </w:r>
      <w:hyperlink w:history="0" r:id="rId214" w:tooltip="Постановление Правительства УР от 10.10.2014 N 383 (ред. от 15.06.2022) &quot;Об утверждении Плана мероприятий по реализации Стратегии социально-экономического развития Удмуртской Республики на период до 2025 года&quot; (Зарегистрировано в Управлении Минюста России по УР 23.10.2014 N RU18000201400781) {КонсультантПлюс}">
        <w:r>
          <w:rPr>
            <w:sz w:val="20"/>
            <w:color w:val="0000ff"/>
          </w:rPr>
          <w:t xml:space="preserve">Плане</w:t>
        </w:r>
      </w:hyperlink>
      <w:r>
        <w:rPr>
          <w:sz w:val="20"/>
        </w:rPr>
        <w:t xml:space="preserve"> мероприятий по реализации Стратегии социально-экономического развития Удмуртской Республики на период до 2025 года, утвержденном постановлением Правительства Удмуртской Республики от 10 октября 2014 года N 383 "Об утверждении Плана мероприятий по реализации Стратегии социально-экономического развития Удмуртской Республики на период до 2025 года".</w:t>
      </w:r>
    </w:p>
    <w:p>
      <w:pPr>
        <w:pStyle w:val="0"/>
        <w:spacing w:before="200" w:line-rule="auto"/>
        <w:ind w:firstLine="540"/>
        <w:jc w:val="both"/>
      </w:pPr>
      <w:r>
        <w:rPr>
          <w:sz w:val="20"/>
        </w:rPr>
        <w:t xml:space="preserve">Основным приоритетом экономического развития Удмуртской Республики является повышение устойчивости и эффективности экономики и улучшение качества жизни населения республики.</w:t>
      </w:r>
    </w:p>
    <w:p>
      <w:pPr>
        <w:pStyle w:val="0"/>
        <w:spacing w:before="200" w:line-rule="auto"/>
        <w:ind w:firstLine="540"/>
        <w:jc w:val="both"/>
      </w:pPr>
      <w:r>
        <w:rPr>
          <w:sz w:val="20"/>
        </w:rPr>
        <w:t xml:space="preserve">Цели и задачи государственной программы согласуются с целевыми ориентирами программных документов Российской Федерации:</w:t>
      </w:r>
    </w:p>
    <w:p>
      <w:pPr>
        <w:pStyle w:val="0"/>
        <w:spacing w:before="200" w:line-rule="auto"/>
        <w:ind w:firstLine="540"/>
        <w:jc w:val="both"/>
      </w:pPr>
      <w:hyperlink w:history="0" r:id="rId215" w:tooltip="Указ Президента РФ от 07.05.2012 N 596 &quot;О долгосрочной государственной экономической политике&quot; {КонсультантПлюс}">
        <w:r>
          <w:rPr>
            <w:sz w:val="20"/>
            <w:color w:val="0000ff"/>
          </w:rPr>
          <w:t xml:space="preserve">Указа</w:t>
        </w:r>
      </w:hyperlink>
      <w:r>
        <w:rPr>
          <w:sz w:val="20"/>
        </w:rPr>
        <w:t xml:space="preserve"> Президента Российской Федерации от 7 мая 2012 года N 596 "О долгосрочной государственной экономической политике";</w:t>
      </w:r>
    </w:p>
    <w:p>
      <w:pPr>
        <w:pStyle w:val="0"/>
        <w:spacing w:before="200" w:line-rule="auto"/>
        <w:ind w:firstLine="540"/>
        <w:jc w:val="both"/>
      </w:pPr>
      <w:hyperlink w:history="0" r:id="rId216" w:tooltip="Указ Президента РФ от 13.05.2017 N 208 &quot;О Стратегии экономической безопасности Российской Федерации на период до 2030 года&quot; {КонсультантПлюс}">
        <w:r>
          <w:rPr>
            <w:sz w:val="20"/>
            <w:color w:val="0000ff"/>
          </w:rPr>
          <w:t xml:space="preserve">Стратегии</w:t>
        </w:r>
      </w:hyperlink>
      <w:r>
        <w:rPr>
          <w:sz w:val="20"/>
        </w:rPr>
        <w:t xml:space="preserve"> экономической безопасности Российской Федерации на период до 2030 года, утвержденной Указом Президента Российской Федерации от 13 мая 2017 года N 208 "О Стратегии экономической безопасности Российской Федерации на период до 2030 года";</w:t>
      </w:r>
    </w:p>
    <w:p>
      <w:pPr>
        <w:pStyle w:val="0"/>
        <w:spacing w:before="200" w:line-rule="auto"/>
        <w:ind w:firstLine="540"/>
        <w:jc w:val="both"/>
      </w:pPr>
      <w:hyperlink w:history="0" r:id="rId21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218"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hyperlink w:history="0" r:id="rId219"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Концепции</w:t>
        </w:r>
      </w:hyperlink>
      <w:r>
        <w:rPr>
          <w:sz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w:t>
      </w:r>
    </w:p>
    <w:p>
      <w:pPr>
        <w:pStyle w:val="0"/>
        <w:spacing w:before="200" w:line-rule="auto"/>
        <w:ind w:firstLine="540"/>
        <w:jc w:val="both"/>
      </w:pPr>
      <w:hyperlink w:history="0" r:id="rId220"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Стратегии</w:t>
        </w:r>
      </w:hyperlink>
      <w:r>
        <w:rPr>
          <w:sz w:val="20"/>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года N 207-р.</w:t>
      </w:r>
    </w:p>
    <w:p>
      <w:pPr>
        <w:pStyle w:val="0"/>
        <w:spacing w:before="200" w:line-rule="auto"/>
        <w:ind w:firstLine="540"/>
        <w:jc w:val="both"/>
      </w:pPr>
      <w:r>
        <w:rPr>
          <w:sz w:val="20"/>
        </w:rPr>
        <w:t xml:space="preserve">Основными целями государственной политики в сфере экономического развития являются:</w:t>
      </w:r>
    </w:p>
    <w:p>
      <w:pPr>
        <w:pStyle w:val="0"/>
        <w:spacing w:before="200" w:line-rule="auto"/>
        <w:ind w:firstLine="540"/>
        <w:jc w:val="both"/>
      </w:pPr>
      <w:r>
        <w:rPr>
          <w:sz w:val="20"/>
        </w:rPr>
        <w:t xml:space="preserve">создание условий для устойчивого роста экономики Удмуртской Республики;</w:t>
      </w:r>
    </w:p>
    <w:p>
      <w:pPr>
        <w:pStyle w:val="0"/>
        <w:spacing w:before="200" w:line-rule="auto"/>
        <w:ind w:firstLine="540"/>
        <w:jc w:val="both"/>
      </w:pPr>
      <w:r>
        <w:rPr>
          <w:sz w:val="20"/>
        </w:rPr>
        <w:t xml:space="preserve">повышение эффективности государственного управления.</w:t>
      </w:r>
    </w:p>
    <w:p>
      <w:pPr>
        <w:pStyle w:val="0"/>
        <w:spacing w:before="200" w:line-rule="auto"/>
        <w:ind w:firstLine="540"/>
        <w:jc w:val="both"/>
      </w:pPr>
      <w:r>
        <w:rPr>
          <w:sz w:val="20"/>
        </w:rPr>
        <w:t xml:space="preserve">Государственная программа ориентирована на достижение указанных целей путем реализации следующих задач:</w:t>
      </w:r>
    </w:p>
    <w:p>
      <w:pPr>
        <w:pStyle w:val="0"/>
        <w:spacing w:before="200" w:line-rule="auto"/>
        <w:ind w:firstLine="540"/>
        <w:jc w:val="both"/>
      </w:pPr>
      <w:r>
        <w:rPr>
          <w:sz w:val="20"/>
        </w:rPr>
        <w:t xml:space="preserve">разработка и реализация государственной социально-экономической политики;</w:t>
      </w:r>
    </w:p>
    <w:p>
      <w:pPr>
        <w:pStyle w:val="0"/>
        <w:spacing w:before="200" w:line-rule="auto"/>
        <w:ind w:firstLine="540"/>
        <w:jc w:val="both"/>
      </w:pPr>
      <w:r>
        <w:rPr>
          <w:sz w:val="20"/>
        </w:rPr>
        <w:t xml:space="preserve">стимулирование инновационной деятельности с целью диверсификации экономики, развития высокотехнологичных производств;</w:t>
      </w:r>
    </w:p>
    <w:p>
      <w:pPr>
        <w:pStyle w:val="0"/>
        <w:spacing w:before="200" w:line-rule="auto"/>
        <w:ind w:firstLine="540"/>
        <w:jc w:val="both"/>
      </w:pPr>
      <w:r>
        <w:rPr>
          <w:sz w:val="20"/>
        </w:rPr>
        <w:t xml:space="preserve">создание условий для развития малого и среднего бизнеса;</w:t>
      </w:r>
    </w:p>
    <w:p>
      <w:pPr>
        <w:pStyle w:val="0"/>
        <w:spacing w:before="200" w:line-rule="auto"/>
        <w:ind w:firstLine="540"/>
        <w:jc w:val="both"/>
      </w:pPr>
      <w:r>
        <w:rPr>
          <w:sz w:val="20"/>
        </w:rPr>
        <w:t xml:space="preserve">создание условий для развития институтов гражданского общества;</w:t>
      </w:r>
    </w:p>
    <w:p>
      <w:pPr>
        <w:pStyle w:val="0"/>
        <w:spacing w:before="200" w:line-rule="auto"/>
        <w:ind w:firstLine="540"/>
        <w:jc w:val="both"/>
      </w:pPr>
      <w:r>
        <w:rPr>
          <w:sz w:val="20"/>
        </w:rPr>
        <w:t xml:space="preserve">создание условий для развития межрегиональной и внешнеэкономической деятельности;</w:t>
      </w:r>
    </w:p>
    <w:p>
      <w:pPr>
        <w:pStyle w:val="0"/>
        <w:spacing w:before="200" w:line-rule="auto"/>
        <w:ind w:firstLine="540"/>
        <w:jc w:val="both"/>
      </w:pPr>
      <w:r>
        <w:rPr>
          <w:sz w:val="20"/>
        </w:rPr>
        <w:t xml:space="preserve">содействие развитию конкуренции на товарных рынках Удмуртской Республики;</w:t>
      </w:r>
    </w:p>
    <w:p>
      <w:pPr>
        <w:pStyle w:val="0"/>
        <w:spacing w:before="200" w:line-rule="auto"/>
        <w:ind w:firstLine="540"/>
        <w:jc w:val="both"/>
      </w:pPr>
      <w:r>
        <w:rPr>
          <w:sz w:val="20"/>
        </w:rPr>
        <w:t xml:space="preserve">повышение эффективности использования туристского потенциала Удмуртской Республики, увеличение внутреннего и въездного туристских потоков.</w:t>
      </w:r>
    </w:p>
    <w:p>
      <w:pPr>
        <w:pStyle w:val="0"/>
        <w:spacing w:before="200" w:line-rule="auto"/>
        <w:ind w:firstLine="540"/>
        <w:jc w:val="both"/>
      </w:pPr>
      <w:r>
        <w:rPr>
          <w:sz w:val="20"/>
        </w:rPr>
        <w:t xml:space="preserve">Задачи государственной программы будут решаться в рамках подпрограмм государственной программы.</w:t>
      </w:r>
    </w:p>
    <w:p>
      <w:pPr>
        <w:pStyle w:val="0"/>
        <w:spacing w:before="200" w:line-rule="auto"/>
        <w:ind w:firstLine="540"/>
        <w:jc w:val="both"/>
      </w:pPr>
      <w:r>
        <w:rPr>
          <w:sz w:val="20"/>
        </w:rPr>
        <w:t xml:space="preserve">Цели, направления и задачи по переходу экономики Удмуртии на инновационный путь развития определены в </w:t>
      </w:r>
      <w:hyperlink w:history="0" r:id="rId221" w:tooltip="Распоряжение Правительства УР от 10.08.2015 N 800-р &quot;Об утверждении Стратегии инновационного развития Удмуртской Республики&quot; {КонсультантПлюс}">
        <w:r>
          <w:rPr>
            <w:sz w:val="20"/>
            <w:color w:val="0000ff"/>
          </w:rPr>
          <w:t xml:space="preserve">Стратегии</w:t>
        </w:r>
      </w:hyperlink>
      <w:r>
        <w:rPr>
          <w:sz w:val="20"/>
        </w:rPr>
        <w:t xml:space="preserve"> инновационного развития Удмуртской Республики, утвержденной распоряжением Правительства Удмуртской Республики от 10 августа 2015 года N 800-р "Об утверждении Стратегии инновационного развития Удмуртской Республики".</w:t>
      </w:r>
    </w:p>
    <w:p>
      <w:pPr>
        <w:pStyle w:val="0"/>
        <w:spacing w:before="200" w:line-rule="auto"/>
        <w:ind w:firstLine="540"/>
        <w:jc w:val="both"/>
      </w:pPr>
      <w:r>
        <w:rPr>
          <w:sz w:val="20"/>
        </w:rPr>
        <w:t xml:space="preserve">Государственная политика в сфере развития малого и среднего предпринимательства направлена на создание условий и факторов, способствующих поддержке и развитию малого и среднего предпринимательства, включая:</w:t>
      </w:r>
    </w:p>
    <w:p>
      <w:pPr>
        <w:pStyle w:val="0"/>
        <w:spacing w:before="200" w:line-rule="auto"/>
        <w:ind w:firstLine="540"/>
        <w:jc w:val="both"/>
      </w:pPr>
      <w:r>
        <w:rPr>
          <w:sz w:val="20"/>
        </w:rPr>
        <w:t xml:space="preserve">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pPr>
        <w:pStyle w:val="0"/>
        <w:spacing w:before="200" w:line-rule="auto"/>
        <w:ind w:firstLine="540"/>
        <w:jc w:val="both"/>
      </w:pPr>
      <w:r>
        <w:rPr>
          <w:sz w:val="20"/>
        </w:rPr>
        <w:t xml:space="preserve">совершенствование системы налогообложения для субъектов малого и среднего предпринимательства;</w:t>
      </w:r>
    </w:p>
    <w:p>
      <w:pPr>
        <w:pStyle w:val="0"/>
        <w:spacing w:before="200" w:line-rule="auto"/>
        <w:ind w:firstLine="540"/>
        <w:jc w:val="both"/>
      </w:pPr>
      <w:r>
        <w:rPr>
          <w:sz w:val="20"/>
        </w:rPr>
        <w:t xml:space="preserve">акцентирование мероприятий подпрограммы на поддержке малых и средних предприятий, ведущих деятельность в неторговых секторах экономики;</w:t>
      </w:r>
    </w:p>
    <w:p>
      <w:pPr>
        <w:pStyle w:val="0"/>
        <w:spacing w:before="200" w:line-rule="auto"/>
        <w:ind w:firstLine="540"/>
        <w:jc w:val="both"/>
      </w:pPr>
      <w:r>
        <w:rPr>
          <w:sz w:val="20"/>
        </w:rPr>
        <w:t xml:space="preserve">повышение эффективности работы организаций инфраструктуры поддержки малого и среднего предпринимательства.</w:t>
      </w:r>
    </w:p>
    <w:p>
      <w:pPr>
        <w:pStyle w:val="0"/>
        <w:spacing w:before="200" w:line-rule="auto"/>
        <w:ind w:firstLine="540"/>
        <w:jc w:val="both"/>
      </w:pPr>
      <w:r>
        <w:rPr>
          <w:sz w:val="20"/>
        </w:rPr>
        <w:t xml:space="preserve">Современный уровень развития гражданского общества в Российской Федерации формирует новые требования к взаимодействию граждан и бизнес-сообщества с государственными органами и органами местного самоуправления.</w:t>
      </w:r>
    </w:p>
    <w:p>
      <w:pPr>
        <w:pStyle w:val="0"/>
        <w:spacing w:before="200" w:line-rule="auto"/>
        <w:ind w:firstLine="540"/>
        <w:jc w:val="both"/>
      </w:pPr>
      <w:r>
        <w:rPr>
          <w:sz w:val="20"/>
        </w:rPr>
        <w:t xml:space="preserve">Неотъемлемой частью экономического развития является межрегиональная и внешняя торговля, которая формирует структуру и устойчивость экономики Удмуртской Республики, ее интеграцию в мировое хозяйство, оказывая прямое влияние на динамику производства и развития услуг, их конкурентоспособность.</w:t>
      </w:r>
    </w:p>
    <w:p>
      <w:pPr>
        <w:pStyle w:val="0"/>
        <w:spacing w:before="200" w:line-rule="auto"/>
        <w:ind w:firstLine="540"/>
        <w:jc w:val="both"/>
      </w:pPr>
      <w:r>
        <w:rPr>
          <w:sz w:val="20"/>
        </w:rPr>
        <w:t xml:space="preserve">Важным и необходимым условием формирования здоровой экономики является создание условий для развития конкуренции. С 2015 года документом, устанавливающим системный и единообразный подход к осуществлению деятельности по содействию развитию конкуренции, стал </w:t>
      </w:r>
      <w:hyperlink w:history="0" r:id="rId222" w:tooltip="Распоряжение Правительства РФ от 05.09.2015 N 1738-р (ред. от 17.09.2016) &lt;Об утверждении стандарта развития конкуренции в субъектах Российской Федерации&gt; ------------ Утратил силу или отменен {КонсультантПлюс}">
        <w:r>
          <w:rPr>
            <w:sz w:val="20"/>
            <w:color w:val="0000ff"/>
          </w:rPr>
          <w:t xml:space="preserve">стандарт</w:t>
        </w:r>
      </w:hyperlink>
      <w:r>
        <w:rPr>
          <w:sz w:val="20"/>
        </w:rPr>
        <w:t xml:space="preserve"> развития конкуренции в субъектах Российской Федерации, утвержденный распоряжением Правительства Российской Федерации от 5 сентября 2015 года N 1738-р. Новая редакция </w:t>
      </w:r>
      <w:hyperlink w:history="0" r:id="rId223"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стандарта</w:t>
        </w:r>
      </w:hyperlink>
      <w:r>
        <w:rPr>
          <w:sz w:val="20"/>
        </w:rPr>
        <w:t xml:space="preserve"> развития конкуренции в субъектах Российской Федерации утверждена распоряжением Правительства Российской Федерации от 17 апреля 2019 года N 768-р.</w:t>
      </w:r>
    </w:p>
    <w:p>
      <w:pPr>
        <w:pStyle w:val="0"/>
        <w:spacing w:before="200" w:line-rule="auto"/>
        <w:ind w:firstLine="540"/>
        <w:jc w:val="both"/>
      </w:pPr>
      <w:r>
        <w:rPr>
          <w:sz w:val="20"/>
        </w:rPr>
        <w:t xml:space="preserve">В целях укрепления национальной экономики, дальнейшего развития конкуренции и недопущения монополистической деятельности </w:t>
      </w:r>
      <w:hyperlink w:history="0" r:id="rId224" w:tooltip="Указ Президента РФ от 21.12.2017 N 618 &quot;Об основных направлениях государственной политики по развитию конкуренции&quot; (вместе с &quot;Национальным планом развития конкуренции в Российской Федерации на 2018 - 2020 годы&quot;) {КонсультантПлюс}">
        <w:r>
          <w:rPr>
            <w:sz w:val="20"/>
            <w:color w:val="0000ff"/>
          </w:rPr>
          <w:t xml:space="preserve">Указом</w:t>
        </w:r>
      </w:hyperlink>
      <w:r>
        <w:rPr>
          <w:sz w:val="20"/>
        </w:rPr>
        <w:t xml:space="preserve"> Президента Российской Федерации от 21 декабря 2017 года N 618 утвержден Национальный план развития конкуренции в Российской Федерации на 2018 - 2020 годы, в котором активное содействие развитию конкуренции названо приоритетным направлением деятельности органов государственной власти всех уровней.</w:t>
      </w:r>
    </w:p>
    <w:p>
      <w:pPr>
        <w:pStyle w:val="0"/>
        <w:spacing w:before="200" w:line-rule="auto"/>
        <w:ind w:firstLine="540"/>
        <w:jc w:val="both"/>
      </w:pPr>
      <w:r>
        <w:rPr>
          <w:sz w:val="20"/>
        </w:rPr>
        <w:t xml:space="preserve">В рамках государственной программы реализуются региональные проекты федеральных национальных проектов "Системные меры по повышению производительности труда", "Улучшение условий ведения предпринимательской деятельности", "Создание благоприятных условий для осуществления деятельности самозанятыми гражданами", "Расширение доступа субъектов малого и среднего предпринимательства к финансовым ресурсам, в том числе к льготному финансированию", "Создание условий для легкого старта и комфортного ведения бизнеса", "Акселерация субъектов малого и среднего предпринимательства", "Популяризация предпринимательства", "Системные меры развития международной кооперации и экспорта", "Экспорт услуг Удмуртской Республики".</w:t>
      </w:r>
    </w:p>
    <w:p>
      <w:pPr>
        <w:pStyle w:val="0"/>
        <w:spacing w:before="200" w:line-rule="auto"/>
        <w:ind w:firstLine="540"/>
        <w:jc w:val="both"/>
      </w:pPr>
      <w:r>
        <w:rPr>
          <w:sz w:val="20"/>
        </w:rPr>
        <w:t xml:space="preserve">Целью регионального проекта "Системные меры по повышению производительности труда" является комплексная поддержка предприятий - участников национального проекта "Производительность труда", предусмотренная федеральным проектом "Системные меры по повышению производительности труда": предоставление мер финансового и нефинансового стимулирования предприятий к повышению производительности труда, участие в программе обучения руководителей предприятий управленческим навыкам для повышения производительности труда "Лидеры производительности" и программе акселерации экспортного роста.</w:t>
      </w:r>
    </w:p>
    <w:p>
      <w:pPr>
        <w:pStyle w:val="0"/>
        <w:spacing w:before="200" w:line-rule="auto"/>
        <w:ind w:firstLine="540"/>
        <w:jc w:val="both"/>
      </w:pPr>
      <w:r>
        <w:rPr>
          <w:sz w:val="20"/>
        </w:rPr>
        <w:t xml:space="preserve">Целью регионального проекта "Улучшение условий ведения предпринимательской деятельности" является снижение административной нагрузки на малые и средние предприятия, расширение имущественной поддержки субъектов малого и среднего предпринимательства (далее - МСП), а также создание благоприятных условий осуществления деятельности для самозанятых граждан.</w:t>
      </w:r>
    </w:p>
    <w:p>
      <w:pPr>
        <w:pStyle w:val="0"/>
        <w:spacing w:before="200" w:line-rule="auto"/>
        <w:ind w:firstLine="540"/>
        <w:jc w:val="both"/>
      </w:pPr>
      <w:r>
        <w:rPr>
          <w:sz w:val="20"/>
        </w:rPr>
        <w:t xml:space="preserve">Целью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 является упрощение доступа субъектов МСП к льготному финансированию, в том числе ежегодное увеличение объема льготных кредитов, выдаваемых субъектам МСП, включая индивидуальных предпринимателей.</w:t>
      </w:r>
    </w:p>
    <w:p>
      <w:pPr>
        <w:pStyle w:val="0"/>
        <w:spacing w:before="200" w:line-rule="auto"/>
        <w:ind w:firstLine="540"/>
        <w:jc w:val="both"/>
      </w:pPr>
      <w:r>
        <w:rPr>
          <w:sz w:val="20"/>
        </w:rPr>
        <w:t xml:space="preserve">Целью регионального проекта "Акселерация субъектов малого и среднего предпринимательства" является увеличение численности занятых в сфере малого и среднего предпринимательства, включая индивидуальных предпринимателей, увеличение доли субъектов МСП в несырьевом экспорте, создание комплексной системы акселерации, включающей в себя финансовые и налоговые инструменты поддержки субъектов МСП, а также инфраструктуры для комфортной работы и развития субъектов МСП, доступа к закупкам крупнейших заказчиков.</w:t>
      </w:r>
    </w:p>
    <w:p>
      <w:pPr>
        <w:pStyle w:val="0"/>
        <w:spacing w:before="200" w:line-rule="auto"/>
        <w:ind w:firstLine="540"/>
        <w:jc w:val="both"/>
      </w:pPr>
      <w:r>
        <w:rPr>
          <w:sz w:val="20"/>
        </w:rPr>
        <w:t xml:space="preserve">Целью регионального проекта "Популяризация предпринимательства" является формирование положительного образа предпринимательства среди населения Удмуртской Республики, а также вовлечение различных категорий граждан, включая самозанятых, в сектор малого и среднего предпринимательства, в том числе создание новых субъектов МСП.</w:t>
      </w:r>
    </w:p>
    <w:p>
      <w:pPr>
        <w:pStyle w:val="0"/>
        <w:spacing w:before="200" w:line-rule="auto"/>
        <w:ind w:firstLine="540"/>
        <w:jc w:val="both"/>
      </w:pPr>
      <w:r>
        <w:rPr>
          <w:sz w:val="20"/>
        </w:rPr>
        <w:t xml:space="preserve">Целью регионального проекта "Создание благоприятных условий для осуществления деятельности самозанятыми гражданами" является создание благоприятных условий для осуществления деятельности самозанятыми гражданами посредством применения нового режима налогообложения и предоставления мер поддержки.</w:t>
      </w:r>
    </w:p>
    <w:p>
      <w:pPr>
        <w:pStyle w:val="0"/>
        <w:spacing w:before="200" w:line-rule="auto"/>
        <w:ind w:firstLine="540"/>
        <w:jc w:val="both"/>
      </w:pPr>
      <w:r>
        <w:rPr>
          <w:sz w:val="20"/>
        </w:rPr>
        <w:t xml:space="preserve">Целью регионального проекта "Создание условий для легкого старта и комфортного ведения бизнеса" является создание условий для легкого старта и комфортного ведения бизнеса (предакселерации).</w:t>
      </w:r>
    </w:p>
    <w:p>
      <w:pPr>
        <w:pStyle w:val="0"/>
        <w:spacing w:before="200" w:line-rule="auto"/>
        <w:ind w:firstLine="540"/>
        <w:jc w:val="both"/>
      </w:pPr>
      <w:r>
        <w:rPr>
          <w:sz w:val="20"/>
        </w:rPr>
        <w:t xml:space="preserve">Целью регионального проекта "Системные меры развития международной кооперации и экспорта" является развитие внешнеэкономического сотрудничества, в том числе экспорта Удмуртской Республики, за счет консолидации мер государственного регулирования и внедрения Регионального экспортного стандарта 2.0.</w:t>
      </w:r>
    </w:p>
    <w:p>
      <w:pPr>
        <w:pStyle w:val="0"/>
        <w:spacing w:before="200" w:line-rule="auto"/>
        <w:ind w:firstLine="540"/>
        <w:jc w:val="both"/>
      </w:pPr>
      <w:r>
        <w:rPr>
          <w:sz w:val="20"/>
        </w:rPr>
        <w:t xml:space="preserve">Целью регионального проекта "Экспорт услуг Удмуртской Республики" является рост экспорта сферы услуг, в том числе экспорт телекоммуникационных, компьютерных и информационных, интеллектуальных и транспортных услуг, экспорт услуг, связанных с использованием промышленной продукции.</w:t>
      </w:r>
    </w:p>
    <w:p>
      <w:pPr>
        <w:pStyle w:val="0"/>
        <w:spacing w:before="200" w:line-rule="auto"/>
        <w:ind w:firstLine="540"/>
        <w:jc w:val="both"/>
      </w:pPr>
      <w:r>
        <w:rPr>
          <w:sz w:val="20"/>
        </w:rPr>
        <w:t xml:space="preserve">Целями регионального проекта "Развитие туристической инфраструктуры (Удмуртская Республика)" являются: обеспечение граждан современной туристической инфраструктурой; создание и внедрение системы поддержки, направленной на развитие внутреннего туризма, обеспечивающей прирост количества туристических поездок, в том числе для детей.</w:t>
      </w:r>
    </w:p>
    <w:p>
      <w:pPr>
        <w:pStyle w:val="0"/>
        <w:jc w:val="both"/>
      </w:pPr>
      <w:r>
        <w:rPr>
          <w:sz w:val="20"/>
        </w:rPr>
        <w:t xml:space="preserve">(абзац введен </w:t>
      </w:r>
      <w:hyperlink w:history="0" r:id="rId225"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постановлением</w:t>
        </w:r>
      </w:hyperlink>
      <w:r>
        <w:rPr>
          <w:sz w:val="20"/>
        </w:rPr>
        <w:t xml:space="preserve"> Правительства УР от 31.10.2022 N 581)</w:t>
      </w:r>
    </w:p>
    <w:p>
      <w:pPr>
        <w:pStyle w:val="0"/>
        <w:spacing w:before="200" w:line-rule="auto"/>
        <w:ind w:firstLine="540"/>
        <w:jc w:val="both"/>
      </w:pPr>
      <w:hyperlink w:history="0" w:anchor="P957" w:tooltip="СВЕДЕНИЯ">
        <w:r>
          <w:rPr>
            <w:sz w:val="20"/>
            <w:color w:val="0000ff"/>
          </w:rPr>
          <w:t xml:space="preserve">Сведения</w:t>
        </w:r>
      </w:hyperlink>
      <w:r>
        <w:rPr>
          <w:sz w:val="20"/>
        </w:rPr>
        <w:t xml:space="preserve"> о целевых показателях (индикаторах) государственной программы и их значениях приведены в приложении 1 к государственной программе.</w:t>
      </w:r>
    </w:p>
    <w:p>
      <w:pPr>
        <w:pStyle w:val="0"/>
        <w:spacing w:before="200" w:line-rule="auto"/>
        <w:ind w:firstLine="540"/>
        <w:jc w:val="both"/>
      </w:pPr>
      <w:hyperlink w:history="0" w:anchor="P2510" w:tooltip="СВЕДЕНИЯ">
        <w:r>
          <w:rPr>
            <w:sz w:val="20"/>
            <w:color w:val="0000ff"/>
          </w:rPr>
          <w:t xml:space="preserve">Сведения</w:t>
        </w:r>
      </w:hyperlink>
      <w:r>
        <w:rPr>
          <w:sz w:val="20"/>
        </w:rPr>
        <w:t xml:space="preserve"> о целевых показателях (индикаторах) в разрезе муниципальных образований в Удмуртской Республике приведены в приложении 1а к государственной программе.</w:t>
      </w:r>
    </w:p>
    <w:p>
      <w:pPr>
        <w:pStyle w:val="0"/>
        <w:spacing w:before="200" w:line-rule="auto"/>
        <w:ind w:firstLine="540"/>
        <w:jc w:val="both"/>
      </w:pPr>
      <w:hyperlink w:history="0" w:anchor="P4101" w:tooltip="ПЕРЕЧЕНЬ">
        <w:r>
          <w:rPr>
            <w:sz w:val="20"/>
            <w:color w:val="0000ff"/>
          </w:rPr>
          <w:t xml:space="preserve">Перечень</w:t>
        </w:r>
      </w:hyperlink>
      <w:r>
        <w:rPr>
          <w:sz w:val="20"/>
        </w:rPr>
        <w:t xml:space="preserve"> основных мероприятий государственной программы с описанием ожидаемых результатов их реализации приведен в приложении 2 к государственной программе.</w:t>
      </w:r>
    </w:p>
    <w:p>
      <w:pPr>
        <w:pStyle w:val="0"/>
        <w:spacing w:before="200" w:line-rule="auto"/>
        <w:ind w:firstLine="540"/>
        <w:jc w:val="both"/>
      </w:pPr>
      <w:r>
        <w:rPr>
          <w:sz w:val="20"/>
        </w:rPr>
        <w:t xml:space="preserve">В реализации основных мероприятий государственной программы в рамках своих полномочий участвуют органы местного самоуправления муниципальных районов и городских округов в Удмуртской Республике.</w:t>
      </w:r>
    </w:p>
    <w:p>
      <w:pPr>
        <w:pStyle w:val="0"/>
        <w:spacing w:before="200" w:line-rule="auto"/>
        <w:ind w:firstLine="540"/>
        <w:jc w:val="both"/>
      </w:pPr>
      <w:r>
        <w:rPr>
          <w:sz w:val="20"/>
        </w:rPr>
        <w:t xml:space="preserve">Основные меры государственного регулирования в сфере реализации государственной программы приведены в </w:t>
      </w:r>
      <w:hyperlink w:history="0" w:anchor="P7450" w:tooltip="ОЦЕНКА">
        <w:r>
          <w:rPr>
            <w:sz w:val="20"/>
            <w:color w:val="0000ff"/>
          </w:rPr>
          <w:t xml:space="preserve">приложении 3</w:t>
        </w:r>
      </w:hyperlink>
      <w:r>
        <w:rPr>
          <w:sz w:val="20"/>
        </w:rPr>
        <w:t xml:space="preserve"> к государственной программе.</w:t>
      </w:r>
    </w:p>
    <w:p>
      <w:pPr>
        <w:pStyle w:val="0"/>
        <w:spacing w:before="200" w:line-rule="auto"/>
        <w:ind w:firstLine="540"/>
        <w:jc w:val="both"/>
      </w:pPr>
      <w:hyperlink w:history="0" w:anchor="P8121" w:tooltip="ПРОГНОЗ">
        <w:r>
          <w:rPr>
            <w:sz w:val="20"/>
            <w:color w:val="0000ff"/>
          </w:rPr>
          <w:t xml:space="preserve">Прогноз</w:t>
        </w:r>
      </w:hyperlink>
      <w:r>
        <w:rPr>
          <w:sz w:val="20"/>
        </w:rPr>
        <w:t xml:space="preserve"> сводных показателей государственных заданий на оказание государственных услуг, выполнение государственных работ государственными учреждениями Удмуртской Республики по государственной программе приведен в приложении 4 к государственной программе.</w:t>
      </w:r>
    </w:p>
    <w:p>
      <w:pPr>
        <w:pStyle w:val="0"/>
        <w:spacing w:before="200" w:line-rule="auto"/>
        <w:ind w:firstLine="540"/>
        <w:jc w:val="both"/>
      </w:pPr>
      <w:r>
        <w:rPr>
          <w:sz w:val="20"/>
        </w:rPr>
        <w:t xml:space="preserve">Информация по финансовому обеспечению государственной программы за счет средств бюджета Удмуртской Республики по годам ее реализации приведена в </w:t>
      </w:r>
      <w:hyperlink w:history="0" w:anchor="P8805" w:tooltip="РЕСУРСНОЕ ОБЕСПЕЧЕНИЕ">
        <w:r>
          <w:rPr>
            <w:sz w:val="20"/>
            <w:color w:val="0000ff"/>
          </w:rPr>
          <w:t xml:space="preserve">приложении 5</w:t>
        </w:r>
      </w:hyperlink>
      <w:r>
        <w:rPr>
          <w:sz w:val="20"/>
        </w:rPr>
        <w:t xml:space="preserve"> к государственной программе.</w:t>
      </w:r>
    </w:p>
    <w:p>
      <w:pPr>
        <w:pStyle w:val="0"/>
        <w:spacing w:before="200" w:line-rule="auto"/>
        <w:ind w:firstLine="540"/>
        <w:jc w:val="both"/>
      </w:pPr>
      <w:r>
        <w:rPr>
          <w:sz w:val="20"/>
        </w:rPr>
        <w:t xml:space="preserve">Прогнозная (справочная) </w:t>
      </w:r>
      <w:hyperlink w:history="0" w:anchor="P12752" w:tooltip="ПРОГНОЗНАЯ (СПРАВОЧНАЯ) ОЦЕНКА">
        <w:r>
          <w:rPr>
            <w:sz w:val="20"/>
            <w:color w:val="0000ff"/>
          </w:rPr>
          <w:t xml:space="preserve">оценка</w:t>
        </w:r>
      </w:hyperlink>
      <w:r>
        <w:rPr>
          <w:sz w:val="20"/>
        </w:rPr>
        <w:t xml:space="preserve"> ресурсного обеспечения реализации государственной программы приведена в приложении 6 к государственной программе.</w:t>
      </w:r>
    </w:p>
    <w:p>
      <w:pPr>
        <w:pStyle w:val="0"/>
        <w:spacing w:before="200" w:line-rule="auto"/>
        <w:ind w:firstLine="540"/>
        <w:jc w:val="both"/>
      </w:pPr>
      <w:hyperlink w:history="0" w:anchor="P14297" w:tooltip="ПОРЯДОК">
        <w:r>
          <w:rPr>
            <w:sz w:val="20"/>
            <w:color w:val="0000ff"/>
          </w:rPr>
          <w:t xml:space="preserve">Порядок</w:t>
        </w:r>
      </w:hyperlink>
      <w:r>
        <w:rPr>
          <w:sz w:val="20"/>
        </w:rPr>
        <w:t xml:space="preserve"> предоставления субсидий из бюджета Удмуртской Республики бюджетам монопрофильных муниципальных образований в Удмуртской Республике на поддержку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приведен в приложении 8 к государственной программе.</w:t>
      </w:r>
    </w:p>
    <w:p>
      <w:pPr>
        <w:pStyle w:val="0"/>
        <w:spacing w:before="200" w:line-rule="auto"/>
        <w:jc w:val="both"/>
      </w:pPr>
      <w:r>
        <w:rPr>
          <w:sz w:val="20"/>
        </w:rPr>
        <w:t xml:space="preserve">(Порядок утратил силу. - </w:t>
      </w:r>
      <w:hyperlink w:history="0" r:id="rId226"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Постановление</w:t>
        </w:r>
      </w:hyperlink>
      <w:r>
        <w:rPr>
          <w:sz w:val="20"/>
        </w:rPr>
        <w:t xml:space="preserve"> Правительства УР от 25.10.2021 N 577)</w:t>
      </w:r>
    </w:p>
    <w:p>
      <w:pPr>
        <w:pStyle w:val="0"/>
        <w:spacing w:before="200" w:line-rule="auto"/>
        <w:ind w:firstLine="540"/>
        <w:jc w:val="both"/>
      </w:pPr>
      <w:hyperlink w:history="0" w:anchor="P14317" w:tooltip="ПЕРЕЧЕНЬ">
        <w:r>
          <w:rPr>
            <w:sz w:val="20"/>
            <w:color w:val="0000ff"/>
          </w:rPr>
          <w:t xml:space="preserve">Перечень</w:t>
        </w:r>
      </w:hyperlink>
      <w:r>
        <w:rPr>
          <w:sz w:val="20"/>
        </w:rPr>
        <w:t xml:space="preserve"> мероприятий, реализуемых в соответствии с распределением субсидий, предоставляемых из федерального бюджета бюджетам субъектов Российской Федерации на государственную поддержку малого и среднего предпринимательства, приведен в приложении 9 к государственной программе.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"Создание условий для устойчивого</w:t>
      </w:r>
    </w:p>
    <w:p>
      <w:pPr>
        <w:pStyle w:val="0"/>
        <w:jc w:val="right"/>
      </w:pPr>
      <w:r>
        <w:rPr>
          <w:sz w:val="20"/>
        </w:rPr>
        <w:t xml:space="preserve">экономического развития</w:t>
      </w:r>
    </w:p>
    <w:p>
      <w:pPr>
        <w:pStyle w:val="0"/>
        <w:jc w:val="right"/>
      </w:pPr>
      <w:r>
        <w:rPr>
          <w:sz w:val="20"/>
        </w:rPr>
        <w:t xml:space="preserve">Удмуртской Республики"</w:t>
      </w:r>
    </w:p>
    <w:p>
      <w:pPr>
        <w:pStyle w:val="0"/>
        <w:ind w:firstLine="540"/>
        <w:jc w:val="both"/>
      </w:pPr>
      <w:r>
        <w:rPr>
          <w:sz w:val="20"/>
        </w:rPr>
      </w:r>
    </w:p>
    <w:bookmarkStart w:id="957" w:name="P957"/>
    <w:bookmarkEnd w:id="957"/>
    <w:p>
      <w:pPr>
        <w:pStyle w:val="2"/>
        <w:jc w:val="center"/>
      </w:pPr>
      <w:r>
        <w:rPr>
          <w:sz w:val="20"/>
        </w:rPr>
        <w:t xml:space="preserve">СВЕДЕНИЯ</w:t>
      </w:r>
    </w:p>
    <w:p>
      <w:pPr>
        <w:pStyle w:val="2"/>
        <w:jc w:val="center"/>
      </w:pPr>
      <w:r>
        <w:rPr>
          <w:sz w:val="20"/>
        </w:rPr>
        <w:t xml:space="preserve">О СОСТАВЕ И ЗНАЧЕНИЯХ ЦЕЛЕВЫХ ПОКАЗАТЕЛЕЙ (ИНДИКАТОРОВ)</w:t>
      </w:r>
    </w:p>
    <w:p>
      <w:pPr>
        <w:pStyle w:val="2"/>
        <w:jc w:val="center"/>
      </w:pPr>
      <w:r>
        <w:rPr>
          <w:sz w:val="20"/>
        </w:rPr>
        <w:t xml:space="preserve">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УР от 29.03.2019 </w:t>
            </w:r>
            <w:hyperlink w:history="0" r:id="rId227"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color w:val="392c69"/>
              </w:rPr>
              <w:t xml:space="preserve">,</w:t>
            </w:r>
          </w:p>
          <w:p>
            <w:pPr>
              <w:pStyle w:val="0"/>
              <w:jc w:val="center"/>
            </w:pPr>
            <w:r>
              <w:rPr>
                <w:sz w:val="20"/>
                <w:color w:val="392c69"/>
              </w:rPr>
              <w:t xml:space="preserve">от 28.12.2019 </w:t>
            </w:r>
            <w:hyperlink w:history="0" r:id="rId228" w:tooltip="Постановление Правительства УР от 28.12.2019 N 62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620</w:t>
              </w:r>
            </w:hyperlink>
            <w:r>
              <w:rPr>
                <w:sz w:val="20"/>
                <w:color w:val="392c69"/>
              </w:rPr>
              <w:t xml:space="preserve">, от 31.03.2020 </w:t>
            </w:r>
            <w:hyperlink w:history="0" r:id="rId229" w:tooltip="Постановление Правительства УР от 31.03.2020 N 8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89</w:t>
              </w:r>
            </w:hyperlink>
            <w:r>
              <w:rPr>
                <w:sz w:val="20"/>
                <w:color w:val="392c69"/>
              </w:rPr>
              <w:t xml:space="preserve">, от 30.10.2020 </w:t>
            </w:r>
            <w:hyperlink w:history="0" r:id="rId230"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color w:val="392c69"/>
              </w:rPr>
              <w:t xml:space="preserve">,</w:t>
            </w:r>
          </w:p>
          <w:p>
            <w:pPr>
              <w:pStyle w:val="0"/>
              <w:jc w:val="center"/>
            </w:pPr>
            <w:r>
              <w:rPr>
                <w:sz w:val="20"/>
                <w:color w:val="392c69"/>
              </w:rPr>
              <w:t xml:space="preserve">от 12.02.2021 </w:t>
            </w:r>
            <w:hyperlink w:history="0" r:id="rId231" w:tooltip="Постановление Правительства УР от 12.02.2021 N 66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6.02.2021 N RU18000202100101) {КонсультантПлюс}">
              <w:r>
                <w:rPr>
                  <w:sz w:val="20"/>
                  <w:color w:val="0000ff"/>
                </w:rPr>
                <w:t xml:space="preserve">N 66</w:t>
              </w:r>
            </w:hyperlink>
            <w:r>
              <w:rPr>
                <w:sz w:val="20"/>
                <w:color w:val="392c69"/>
              </w:rPr>
              <w:t xml:space="preserve">, от 31.03.2021 </w:t>
            </w:r>
            <w:hyperlink w:history="0" r:id="rId232"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color w:val="392c69"/>
              </w:rPr>
              <w:t xml:space="preserve">, от 25.10.2021 </w:t>
            </w:r>
            <w:hyperlink w:history="0" r:id="rId233"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N 577</w:t>
              </w:r>
            </w:hyperlink>
            <w:r>
              <w:rPr>
                <w:sz w:val="20"/>
                <w:color w:val="392c69"/>
              </w:rPr>
              <w:t xml:space="preserve">,</w:t>
            </w:r>
          </w:p>
          <w:p>
            <w:pPr>
              <w:pStyle w:val="0"/>
              <w:jc w:val="center"/>
            </w:pPr>
            <w:r>
              <w:rPr>
                <w:sz w:val="20"/>
                <w:color w:val="392c69"/>
              </w:rPr>
              <w:t xml:space="preserve">от 29.03.2022 </w:t>
            </w:r>
            <w:hyperlink w:history="0" r:id="rId234"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color w:val="392c69"/>
              </w:rPr>
              <w:t xml:space="preserve">, от 29.06.2022 </w:t>
            </w:r>
            <w:hyperlink w:history="0" r:id="rId235" w:tooltip="Постановление Правительства УР от 29.06.2022 N 33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07.2022 N RU18000202200638) {КонсультантПлюс}">
              <w:r>
                <w:rPr>
                  <w:sz w:val="20"/>
                  <w:color w:val="0000ff"/>
                </w:rPr>
                <w:t xml:space="preserve">N 338</w:t>
              </w:r>
            </w:hyperlink>
            <w:r>
              <w:rPr>
                <w:sz w:val="20"/>
                <w:color w:val="392c69"/>
              </w:rPr>
              <w:t xml:space="preserve">, от 31.10.2022 </w:t>
            </w:r>
            <w:hyperlink w:history="0" r:id="rId236"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color w:val="392c69"/>
              </w:rPr>
              <w:t xml:space="preserve">,</w:t>
            </w:r>
          </w:p>
          <w:p>
            <w:pPr>
              <w:pStyle w:val="0"/>
              <w:jc w:val="center"/>
            </w:pPr>
            <w:r>
              <w:rPr>
                <w:sz w:val="20"/>
                <w:color w:val="392c69"/>
              </w:rPr>
              <w:t xml:space="preserve">от 31.03.2023 </w:t>
            </w:r>
            <w:hyperlink w:history="0" r:id="rId237"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color w:val="392c69"/>
              </w:rPr>
              <w:t xml:space="preserve">, от 06.10.2023 </w:t>
            </w:r>
            <w:hyperlink w:history="0" r:id="rId238"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657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572"/>
        <w:gridCol w:w="5499"/>
      </w:tblGrid>
      <w:tr>
        <w:tc>
          <w:tcPr>
            <w:tcW w:w="3572" w:type="dxa"/>
            <w:tcBorders>
              <w:top w:val="nil"/>
              <w:left w:val="nil"/>
              <w:bottom w:val="nil"/>
              <w:right w:val="nil"/>
            </w:tcBorders>
          </w:tcPr>
          <w:p>
            <w:pPr>
              <w:pStyle w:val="0"/>
            </w:pPr>
            <w:r>
              <w:rPr>
                <w:sz w:val="20"/>
              </w:rPr>
              <w:t xml:space="preserve">Ответственный исполнитель</w:t>
            </w:r>
          </w:p>
        </w:tc>
        <w:tc>
          <w:tcPr>
            <w:tcW w:w="5499" w:type="dxa"/>
            <w:tcBorders>
              <w:top w:val="nil"/>
              <w:left w:val="nil"/>
              <w:bottom w:val="nil"/>
              <w:right w:val="nil"/>
            </w:tcBorders>
          </w:tcPr>
          <w:p>
            <w:pPr>
              <w:pStyle w:val="0"/>
            </w:pPr>
            <w:r>
              <w:rPr>
                <w:sz w:val="20"/>
              </w:rPr>
              <w:t xml:space="preserve">Министерство экономики Удмуртской Республики</w:t>
            </w:r>
          </w:p>
        </w:tc>
      </w:tr>
    </w:tbl>
    <w:p>
      <w:pPr>
        <w:pStyle w:val="0"/>
        <w:ind w:firstLine="540"/>
        <w:jc w:val="both"/>
      </w:pPr>
      <w:r>
        <w:rPr>
          <w:sz w:val="20"/>
        </w:rPr>
      </w:r>
    </w:p>
    <w:p>
      <w:pPr>
        <w:pStyle w:val="0"/>
        <w:outlineLvl w:val="2"/>
        <w:jc w:val="right"/>
      </w:pPr>
      <w:r>
        <w:rPr>
          <w:sz w:val="20"/>
        </w:rPr>
        <w:t xml:space="preserve">Таблица 1</w:t>
      </w:r>
    </w:p>
    <w:p>
      <w:pPr>
        <w:pStyle w:val="0"/>
        <w:ind w:firstLine="540"/>
        <w:jc w:val="both"/>
      </w:pPr>
      <w:r>
        <w:rPr>
          <w:sz w:val="20"/>
        </w:rPr>
      </w:r>
    </w:p>
    <w:p>
      <w:pPr>
        <w:pStyle w:val="2"/>
        <w:jc w:val="center"/>
      </w:pPr>
      <w:r>
        <w:rPr>
          <w:sz w:val="20"/>
        </w:rPr>
        <w:t xml:space="preserve">1 этап</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794"/>
        <w:gridCol w:w="510"/>
        <w:gridCol w:w="3798"/>
        <w:gridCol w:w="1474"/>
        <w:gridCol w:w="1020"/>
        <w:gridCol w:w="1020"/>
        <w:gridCol w:w="1020"/>
        <w:gridCol w:w="1020"/>
        <w:gridCol w:w="1020"/>
        <w:gridCol w:w="1020"/>
      </w:tblGrid>
      <w:tr>
        <w:tc>
          <w:tcPr>
            <w:gridSpan w:val="2"/>
            <w:tcW w:w="1701" w:type="dxa"/>
            <w:vMerge w:val="restart"/>
          </w:tcPr>
          <w:p>
            <w:pPr>
              <w:pStyle w:val="0"/>
              <w:jc w:val="center"/>
            </w:pPr>
            <w:r>
              <w:rPr>
                <w:sz w:val="20"/>
              </w:rPr>
              <w:t xml:space="preserve">Код аналитической программной классификации</w:t>
            </w:r>
          </w:p>
        </w:tc>
        <w:tc>
          <w:tcPr>
            <w:tcW w:w="510" w:type="dxa"/>
            <w:vMerge w:val="restart"/>
          </w:tcPr>
          <w:p>
            <w:pPr>
              <w:pStyle w:val="0"/>
              <w:jc w:val="center"/>
            </w:pPr>
            <w:r>
              <w:rPr>
                <w:sz w:val="20"/>
              </w:rPr>
              <w:t xml:space="preserve">N п/п</w:t>
            </w:r>
          </w:p>
        </w:tc>
        <w:tc>
          <w:tcPr>
            <w:tcW w:w="3798" w:type="dxa"/>
            <w:vMerge w:val="restart"/>
          </w:tcPr>
          <w:p>
            <w:pPr>
              <w:pStyle w:val="0"/>
              <w:jc w:val="center"/>
            </w:pPr>
            <w:r>
              <w:rPr>
                <w:sz w:val="20"/>
              </w:rPr>
              <w:t xml:space="preserve">Наименование целевого показателя (индикатора)</w:t>
            </w:r>
          </w:p>
        </w:tc>
        <w:tc>
          <w:tcPr>
            <w:tcW w:w="1474" w:type="dxa"/>
            <w:vMerge w:val="restart"/>
          </w:tcPr>
          <w:p>
            <w:pPr>
              <w:pStyle w:val="0"/>
              <w:jc w:val="center"/>
            </w:pPr>
            <w:r>
              <w:rPr>
                <w:sz w:val="20"/>
              </w:rPr>
              <w:t xml:space="preserve">Единица измерения</w:t>
            </w:r>
          </w:p>
        </w:tc>
        <w:tc>
          <w:tcPr>
            <w:gridSpan w:val="6"/>
            <w:tcW w:w="6120" w:type="dxa"/>
          </w:tcPr>
          <w:p>
            <w:pPr>
              <w:pStyle w:val="0"/>
              <w:jc w:val="center"/>
            </w:pPr>
            <w:r>
              <w:rPr>
                <w:sz w:val="20"/>
              </w:rPr>
              <w:t xml:space="preserve">Значения целевых показателей (индикаторов)</w:t>
            </w:r>
          </w:p>
        </w:tc>
      </w:tr>
      <w:tr>
        <w:tc>
          <w:tcPr>
            <w:gridSpan w:val="2"/>
            <w:vMerge w:val="continue"/>
          </w:tcPr>
          <w:p/>
        </w:tc>
        <w:tc>
          <w:tcPr>
            <w:vMerge w:val="continue"/>
          </w:tcPr>
          <w:p/>
        </w:tc>
        <w:tc>
          <w:tcPr>
            <w:vMerge w:val="continue"/>
          </w:tcPr>
          <w:p/>
        </w:tc>
        <w:tc>
          <w:tcPr>
            <w:vMerge w:val="continue"/>
          </w:tcPr>
          <w:p/>
        </w:tc>
        <w:tc>
          <w:tcPr>
            <w:tcW w:w="1020" w:type="dxa"/>
          </w:tcPr>
          <w:p>
            <w:pPr>
              <w:pStyle w:val="0"/>
              <w:jc w:val="center"/>
            </w:pPr>
            <w:r>
              <w:rPr>
                <w:sz w:val="20"/>
              </w:rPr>
              <w:t xml:space="preserve">2013 г.</w:t>
            </w:r>
          </w:p>
        </w:tc>
        <w:tc>
          <w:tcPr>
            <w:tcW w:w="1020" w:type="dxa"/>
          </w:tcPr>
          <w:p>
            <w:pPr>
              <w:pStyle w:val="0"/>
              <w:jc w:val="center"/>
            </w:pPr>
            <w:r>
              <w:rPr>
                <w:sz w:val="20"/>
              </w:rPr>
              <w:t xml:space="preserve">2014 г.</w:t>
            </w:r>
          </w:p>
        </w:tc>
        <w:tc>
          <w:tcPr>
            <w:tcW w:w="1020" w:type="dxa"/>
          </w:tcPr>
          <w:p>
            <w:pPr>
              <w:pStyle w:val="0"/>
              <w:jc w:val="center"/>
            </w:pPr>
            <w:r>
              <w:rPr>
                <w:sz w:val="20"/>
              </w:rPr>
              <w:t xml:space="preserve">2015 г.</w:t>
            </w:r>
          </w:p>
        </w:tc>
        <w:tc>
          <w:tcPr>
            <w:tcW w:w="1020" w:type="dxa"/>
          </w:tcPr>
          <w:p>
            <w:pPr>
              <w:pStyle w:val="0"/>
              <w:jc w:val="center"/>
            </w:pPr>
            <w:r>
              <w:rPr>
                <w:sz w:val="20"/>
              </w:rPr>
              <w:t xml:space="preserve">2016 г.</w:t>
            </w:r>
          </w:p>
        </w:tc>
        <w:tc>
          <w:tcPr>
            <w:tcW w:w="1020" w:type="dxa"/>
          </w:tcPr>
          <w:p>
            <w:pPr>
              <w:pStyle w:val="0"/>
              <w:jc w:val="center"/>
            </w:pPr>
            <w:r>
              <w:rPr>
                <w:sz w:val="20"/>
              </w:rPr>
              <w:t xml:space="preserve">2017 г.</w:t>
            </w:r>
          </w:p>
        </w:tc>
        <w:tc>
          <w:tcPr>
            <w:tcW w:w="1020" w:type="dxa"/>
          </w:tcPr>
          <w:p>
            <w:pPr>
              <w:pStyle w:val="0"/>
              <w:jc w:val="center"/>
            </w:pPr>
            <w:r>
              <w:rPr>
                <w:sz w:val="20"/>
              </w:rPr>
              <w:t xml:space="preserve">2018 г.</w:t>
            </w:r>
          </w:p>
        </w:tc>
      </w:tr>
      <w:tr>
        <w:tc>
          <w:tcPr>
            <w:tcW w:w="907" w:type="dxa"/>
          </w:tcPr>
          <w:p>
            <w:pPr>
              <w:pStyle w:val="0"/>
              <w:jc w:val="center"/>
            </w:pPr>
            <w:r>
              <w:rPr>
                <w:sz w:val="20"/>
              </w:rPr>
              <w:t xml:space="preserve">ГП</w:t>
            </w:r>
          </w:p>
        </w:tc>
        <w:tc>
          <w:tcPr>
            <w:tcW w:w="794" w:type="dxa"/>
          </w:tcPr>
          <w:p>
            <w:pPr>
              <w:pStyle w:val="0"/>
              <w:jc w:val="center"/>
            </w:pPr>
            <w:r>
              <w:rPr>
                <w:sz w:val="20"/>
              </w:rPr>
              <w:t xml:space="preserve">Пп</w:t>
            </w:r>
          </w:p>
        </w:tc>
        <w:tc>
          <w:tcPr>
            <w:vMerge w:val="continue"/>
          </w:tcPr>
          <w:p/>
        </w:tc>
        <w:tc>
          <w:tcPr>
            <w:vMerge w:val="continue"/>
          </w:tcPr>
          <w:p/>
        </w:tc>
        <w:tc>
          <w:tcPr>
            <w:vMerge w:val="continue"/>
          </w:tcPr>
          <w:p/>
        </w:tc>
        <w:tc>
          <w:tcPr>
            <w:tcW w:w="1020" w:type="dxa"/>
          </w:tcPr>
          <w:p>
            <w:pPr>
              <w:pStyle w:val="0"/>
              <w:jc w:val="center"/>
            </w:pPr>
            <w:r>
              <w:rPr>
                <w:sz w:val="20"/>
              </w:rPr>
              <w:t xml:space="preserve">отчет</w:t>
            </w:r>
          </w:p>
        </w:tc>
        <w:tc>
          <w:tcPr>
            <w:tcW w:w="1020" w:type="dxa"/>
          </w:tcPr>
          <w:p>
            <w:pPr>
              <w:pStyle w:val="0"/>
              <w:jc w:val="center"/>
            </w:pPr>
            <w:r>
              <w:rPr>
                <w:sz w:val="20"/>
              </w:rPr>
              <w:t xml:space="preserve">отчет</w:t>
            </w:r>
          </w:p>
        </w:tc>
        <w:tc>
          <w:tcPr>
            <w:tcW w:w="1020" w:type="dxa"/>
          </w:tcPr>
          <w:p>
            <w:pPr>
              <w:pStyle w:val="0"/>
              <w:jc w:val="center"/>
            </w:pPr>
            <w:r>
              <w:rPr>
                <w:sz w:val="20"/>
              </w:rPr>
              <w:t xml:space="preserve">отчет</w:t>
            </w:r>
          </w:p>
        </w:tc>
        <w:tc>
          <w:tcPr>
            <w:tcW w:w="1020" w:type="dxa"/>
          </w:tcPr>
          <w:p>
            <w:pPr>
              <w:pStyle w:val="0"/>
              <w:jc w:val="center"/>
            </w:pPr>
            <w:r>
              <w:rPr>
                <w:sz w:val="20"/>
              </w:rPr>
              <w:t xml:space="preserve">отчет</w:t>
            </w:r>
          </w:p>
        </w:tc>
        <w:tc>
          <w:tcPr>
            <w:tcW w:w="1020" w:type="dxa"/>
          </w:tcPr>
          <w:p>
            <w:pPr>
              <w:pStyle w:val="0"/>
              <w:jc w:val="center"/>
            </w:pPr>
            <w:r>
              <w:rPr>
                <w:sz w:val="20"/>
              </w:rPr>
              <w:t xml:space="preserve">отчет</w:t>
            </w:r>
          </w:p>
        </w:tc>
        <w:tc>
          <w:tcPr>
            <w:tcW w:w="1020" w:type="dxa"/>
          </w:tcPr>
          <w:p>
            <w:pPr>
              <w:pStyle w:val="0"/>
              <w:jc w:val="center"/>
            </w:pPr>
            <w:r>
              <w:rPr>
                <w:sz w:val="20"/>
              </w:rPr>
              <w:t xml:space="preserve">отчет</w:t>
            </w:r>
          </w:p>
        </w:tc>
      </w:tr>
      <w:tr>
        <w:tc>
          <w:tcPr>
            <w:tcW w:w="907" w:type="dxa"/>
          </w:tcPr>
          <w:p>
            <w:pPr>
              <w:pStyle w:val="0"/>
              <w:jc w:val="center"/>
            </w:pPr>
            <w:r>
              <w:rPr>
                <w:sz w:val="20"/>
              </w:rPr>
              <w:t xml:space="preserve">14</w:t>
            </w:r>
          </w:p>
        </w:tc>
        <w:tc>
          <w:tcPr>
            <w:tcW w:w="794" w:type="dxa"/>
          </w:tcPr>
          <w:p>
            <w:pPr>
              <w:pStyle w:val="0"/>
            </w:pPr>
            <w:r>
              <w:rPr>
                <w:sz w:val="20"/>
              </w:rPr>
            </w:r>
          </w:p>
        </w:tc>
        <w:tc>
          <w:tcPr>
            <w:tcW w:w="510" w:type="dxa"/>
          </w:tcPr>
          <w:p>
            <w:pPr>
              <w:pStyle w:val="0"/>
            </w:pPr>
            <w:r>
              <w:rPr>
                <w:sz w:val="20"/>
              </w:rPr>
            </w:r>
          </w:p>
        </w:tc>
        <w:tc>
          <w:tcPr>
            <w:gridSpan w:val="8"/>
            <w:tcW w:w="11392" w:type="dxa"/>
          </w:tcPr>
          <w:p>
            <w:pPr>
              <w:pStyle w:val="0"/>
              <w:outlineLvl w:val="3"/>
              <w:jc w:val="center"/>
            </w:pPr>
            <w:r>
              <w:rPr>
                <w:sz w:val="20"/>
              </w:rPr>
              <w:t xml:space="preserve">Государственная программа "Создание условий для устойчивого экономического развития Удмуртской Республики"</w:t>
            </w:r>
          </w:p>
        </w:tc>
      </w:tr>
      <w:tr>
        <w:tblPrEx>
          <w:tblBorders>
            <w:insideH w:val="nil"/>
          </w:tblBorders>
        </w:tblPrEx>
        <w:tc>
          <w:tcPr>
            <w:tcW w:w="907" w:type="dxa"/>
            <w:tcBorders>
              <w:bottom w:val="nil"/>
            </w:tcBorders>
          </w:tcPr>
          <w:p>
            <w:pPr>
              <w:pStyle w:val="0"/>
              <w:jc w:val="center"/>
            </w:pPr>
            <w:r>
              <w:rPr>
                <w:sz w:val="20"/>
              </w:rPr>
              <w:t xml:space="preserve">14</w:t>
            </w:r>
          </w:p>
        </w:tc>
        <w:tc>
          <w:tcPr>
            <w:tcW w:w="794" w:type="dxa"/>
            <w:tcBorders>
              <w:bottom w:val="nil"/>
            </w:tcBorders>
          </w:tcPr>
          <w:p>
            <w:pPr>
              <w:pStyle w:val="0"/>
              <w:jc w:val="center"/>
            </w:pPr>
            <w:r>
              <w:rPr>
                <w:sz w:val="20"/>
              </w:rPr>
              <w:t xml:space="preserve">00</w:t>
            </w:r>
          </w:p>
        </w:tc>
        <w:tc>
          <w:tcPr>
            <w:tcW w:w="510" w:type="dxa"/>
            <w:tcBorders>
              <w:bottom w:val="nil"/>
            </w:tcBorders>
          </w:tcPr>
          <w:p>
            <w:pPr>
              <w:pStyle w:val="0"/>
              <w:jc w:val="center"/>
            </w:pPr>
            <w:r>
              <w:rPr>
                <w:sz w:val="20"/>
              </w:rPr>
              <w:t xml:space="preserve">1</w:t>
            </w:r>
          </w:p>
        </w:tc>
        <w:tc>
          <w:tcPr>
            <w:tcW w:w="3798" w:type="dxa"/>
            <w:tcBorders>
              <w:bottom w:val="nil"/>
            </w:tcBorders>
          </w:tcPr>
          <w:p>
            <w:pPr>
              <w:pStyle w:val="0"/>
            </w:pPr>
            <w:r>
              <w:rPr>
                <w:sz w:val="20"/>
              </w:rPr>
              <w:t xml:space="preserve">Объем валового регионального продукта в расчете на одного жителя Удмуртской Республики</w:t>
            </w:r>
          </w:p>
        </w:tc>
        <w:tc>
          <w:tcPr>
            <w:tcW w:w="1474" w:type="dxa"/>
            <w:tcBorders>
              <w:bottom w:val="nil"/>
            </w:tcBorders>
          </w:tcPr>
          <w:p>
            <w:pPr>
              <w:pStyle w:val="0"/>
              <w:jc w:val="center"/>
            </w:pPr>
            <w:r>
              <w:rPr>
                <w:sz w:val="20"/>
              </w:rPr>
              <w:t xml:space="preserve">тыс. руб.</w:t>
            </w:r>
          </w:p>
        </w:tc>
        <w:tc>
          <w:tcPr>
            <w:tcW w:w="1020" w:type="dxa"/>
            <w:tcBorders>
              <w:bottom w:val="nil"/>
            </w:tcBorders>
          </w:tcPr>
          <w:p>
            <w:pPr>
              <w:pStyle w:val="0"/>
              <w:jc w:val="center"/>
            </w:pPr>
            <w:r>
              <w:rPr>
                <w:sz w:val="20"/>
              </w:rPr>
              <w:t xml:space="preserve">267,0</w:t>
            </w:r>
          </w:p>
        </w:tc>
        <w:tc>
          <w:tcPr>
            <w:tcW w:w="1020" w:type="dxa"/>
            <w:tcBorders>
              <w:bottom w:val="nil"/>
            </w:tcBorders>
          </w:tcPr>
          <w:p>
            <w:pPr>
              <w:pStyle w:val="0"/>
              <w:jc w:val="center"/>
            </w:pPr>
            <w:r>
              <w:rPr>
                <w:sz w:val="20"/>
              </w:rPr>
              <w:t xml:space="preserve">296,9</w:t>
            </w:r>
          </w:p>
        </w:tc>
        <w:tc>
          <w:tcPr>
            <w:tcW w:w="1020" w:type="dxa"/>
            <w:tcBorders>
              <w:bottom w:val="nil"/>
            </w:tcBorders>
          </w:tcPr>
          <w:p>
            <w:pPr>
              <w:pStyle w:val="0"/>
              <w:jc w:val="center"/>
            </w:pPr>
            <w:r>
              <w:rPr>
                <w:sz w:val="20"/>
              </w:rPr>
              <w:t xml:space="preserve">341,4</w:t>
            </w:r>
          </w:p>
        </w:tc>
        <w:tc>
          <w:tcPr>
            <w:tcW w:w="1020" w:type="dxa"/>
            <w:tcBorders>
              <w:bottom w:val="nil"/>
            </w:tcBorders>
          </w:tcPr>
          <w:p>
            <w:pPr>
              <w:pStyle w:val="0"/>
              <w:jc w:val="center"/>
            </w:pPr>
            <w:r>
              <w:rPr>
                <w:sz w:val="20"/>
              </w:rPr>
              <w:t xml:space="preserve">375,9</w:t>
            </w:r>
          </w:p>
        </w:tc>
        <w:tc>
          <w:tcPr>
            <w:tcW w:w="1020" w:type="dxa"/>
            <w:tcBorders>
              <w:bottom w:val="nil"/>
            </w:tcBorders>
          </w:tcPr>
          <w:p>
            <w:pPr>
              <w:pStyle w:val="0"/>
              <w:jc w:val="center"/>
            </w:pPr>
            <w:r>
              <w:rPr>
                <w:sz w:val="20"/>
              </w:rPr>
              <w:t xml:space="preserve">390,8</w:t>
            </w:r>
          </w:p>
        </w:tc>
        <w:tc>
          <w:tcPr>
            <w:tcW w:w="1020" w:type="dxa"/>
            <w:tcBorders>
              <w:bottom w:val="nil"/>
            </w:tcBorders>
          </w:tcPr>
          <w:p>
            <w:pPr>
              <w:pStyle w:val="0"/>
              <w:jc w:val="center"/>
            </w:pPr>
            <w:r>
              <w:rPr>
                <w:sz w:val="20"/>
              </w:rPr>
              <w:t xml:space="preserve">450,2</w:t>
            </w:r>
          </w:p>
        </w:tc>
      </w:tr>
      <w:tr>
        <w:tblPrEx>
          <w:tblBorders>
            <w:insideH w:val="nil"/>
          </w:tblBorders>
        </w:tblPrEx>
        <w:tc>
          <w:tcPr>
            <w:gridSpan w:val="11"/>
            <w:tcW w:w="13603" w:type="dxa"/>
            <w:tcBorders>
              <w:top w:val="nil"/>
            </w:tcBorders>
          </w:tcPr>
          <w:p>
            <w:pPr>
              <w:pStyle w:val="0"/>
              <w:jc w:val="both"/>
            </w:pPr>
            <w:r>
              <w:rPr>
                <w:sz w:val="20"/>
              </w:rPr>
              <w:t xml:space="preserve">(в ред. постановлений Правительства УР от 31.03.2020 </w:t>
            </w:r>
            <w:hyperlink w:history="0" r:id="rId241" w:tooltip="Постановление Правительства УР от 31.03.2020 N 8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89</w:t>
              </w:r>
            </w:hyperlink>
            <w:r>
              <w:rPr>
                <w:sz w:val="20"/>
              </w:rPr>
              <w:t xml:space="preserve">, от 30.10.2020 </w:t>
            </w:r>
            <w:hyperlink w:history="0" r:id="rId242"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w:t>
            </w:r>
          </w:p>
          <w:p>
            <w:pPr>
              <w:pStyle w:val="0"/>
              <w:jc w:val="both"/>
            </w:pPr>
            <w:r>
              <w:rPr>
                <w:sz w:val="20"/>
              </w:rPr>
              <w:t xml:space="preserve">от 25.10.2021 </w:t>
            </w:r>
            <w:hyperlink w:history="0" r:id="rId243"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N 577</w:t>
              </w:r>
            </w:hyperlink>
            <w:r>
              <w:rPr>
                <w:sz w:val="20"/>
              </w:rPr>
              <w:t xml:space="preserve">, от 29.03.2022 </w:t>
            </w:r>
            <w:hyperlink w:history="0" r:id="rId244"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907" w:type="dxa"/>
            <w:tcBorders>
              <w:bottom w:val="nil"/>
            </w:tcBorders>
          </w:tcPr>
          <w:p>
            <w:pPr>
              <w:pStyle w:val="0"/>
              <w:jc w:val="center"/>
            </w:pPr>
            <w:r>
              <w:rPr>
                <w:sz w:val="20"/>
              </w:rPr>
              <w:t xml:space="preserve">14</w:t>
            </w:r>
          </w:p>
        </w:tc>
        <w:tc>
          <w:tcPr>
            <w:tcW w:w="794" w:type="dxa"/>
            <w:tcBorders>
              <w:bottom w:val="nil"/>
            </w:tcBorders>
          </w:tcPr>
          <w:p>
            <w:pPr>
              <w:pStyle w:val="0"/>
              <w:jc w:val="center"/>
            </w:pPr>
            <w:r>
              <w:rPr>
                <w:sz w:val="20"/>
              </w:rPr>
              <w:t xml:space="preserve">00</w:t>
            </w:r>
          </w:p>
        </w:tc>
        <w:tc>
          <w:tcPr>
            <w:tcW w:w="510" w:type="dxa"/>
            <w:tcBorders>
              <w:bottom w:val="nil"/>
            </w:tcBorders>
          </w:tcPr>
          <w:p>
            <w:pPr>
              <w:pStyle w:val="0"/>
              <w:jc w:val="center"/>
            </w:pPr>
            <w:r>
              <w:rPr>
                <w:sz w:val="20"/>
              </w:rPr>
              <w:t xml:space="preserve">2</w:t>
            </w:r>
          </w:p>
        </w:tc>
        <w:tc>
          <w:tcPr>
            <w:tcW w:w="3798" w:type="dxa"/>
            <w:tcBorders>
              <w:bottom w:val="nil"/>
            </w:tcBorders>
          </w:tcPr>
          <w:p>
            <w:pPr>
              <w:pStyle w:val="0"/>
            </w:pPr>
            <w:r>
              <w:rPr>
                <w:sz w:val="20"/>
              </w:rPr>
              <w:t xml:space="preserve">Доля инвестиций в объеме валового регионального продукта</w:t>
            </w:r>
          </w:p>
        </w:tc>
        <w:tc>
          <w:tcPr>
            <w:tcW w:w="147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20,4</w:t>
            </w:r>
          </w:p>
        </w:tc>
        <w:tc>
          <w:tcPr>
            <w:tcW w:w="1020" w:type="dxa"/>
            <w:tcBorders>
              <w:bottom w:val="nil"/>
            </w:tcBorders>
          </w:tcPr>
          <w:p>
            <w:pPr>
              <w:pStyle w:val="0"/>
              <w:jc w:val="center"/>
            </w:pPr>
            <w:r>
              <w:rPr>
                <w:sz w:val="20"/>
              </w:rPr>
              <w:t xml:space="preserve">20,3</w:t>
            </w:r>
          </w:p>
        </w:tc>
        <w:tc>
          <w:tcPr>
            <w:tcW w:w="1020" w:type="dxa"/>
            <w:tcBorders>
              <w:bottom w:val="nil"/>
            </w:tcBorders>
          </w:tcPr>
          <w:p>
            <w:pPr>
              <w:pStyle w:val="0"/>
              <w:jc w:val="center"/>
            </w:pPr>
            <w:r>
              <w:rPr>
                <w:sz w:val="20"/>
              </w:rPr>
              <w:t xml:space="preserve">15,8</w:t>
            </w:r>
          </w:p>
        </w:tc>
        <w:tc>
          <w:tcPr>
            <w:tcW w:w="1020" w:type="dxa"/>
            <w:tcBorders>
              <w:bottom w:val="nil"/>
            </w:tcBorders>
          </w:tcPr>
          <w:p>
            <w:pPr>
              <w:pStyle w:val="0"/>
              <w:jc w:val="center"/>
            </w:pPr>
            <w:r>
              <w:rPr>
                <w:sz w:val="20"/>
              </w:rPr>
              <w:t xml:space="preserve">16,4</w:t>
            </w:r>
          </w:p>
        </w:tc>
        <w:tc>
          <w:tcPr>
            <w:tcW w:w="1020" w:type="dxa"/>
            <w:tcBorders>
              <w:bottom w:val="nil"/>
            </w:tcBorders>
          </w:tcPr>
          <w:p>
            <w:pPr>
              <w:pStyle w:val="0"/>
            </w:pPr>
            <w:r>
              <w:rPr>
                <w:sz w:val="20"/>
              </w:rPr>
            </w:r>
          </w:p>
        </w:tc>
        <w:tc>
          <w:tcPr>
            <w:tcW w:w="1020" w:type="dxa"/>
            <w:tcBorders>
              <w:bottom w:val="nil"/>
            </w:tcBorders>
          </w:tcPr>
          <w:p>
            <w:pPr>
              <w:pStyle w:val="0"/>
            </w:pPr>
            <w:r>
              <w:rPr>
                <w:sz w:val="20"/>
              </w:rPr>
            </w:r>
          </w:p>
        </w:tc>
      </w:tr>
      <w:tr>
        <w:tblPrEx>
          <w:tblBorders>
            <w:insideH w:val="nil"/>
          </w:tblBorders>
        </w:tblPrEx>
        <w:tc>
          <w:tcPr>
            <w:gridSpan w:val="11"/>
            <w:tcW w:w="13603" w:type="dxa"/>
            <w:tcBorders>
              <w:top w:val="nil"/>
            </w:tcBorders>
          </w:tcPr>
          <w:p>
            <w:pPr>
              <w:pStyle w:val="0"/>
              <w:jc w:val="both"/>
            </w:pPr>
            <w:r>
              <w:rPr>
                <w:sz w:val="20"/>
              </w:rPr>
              <w:t xml:space="preserve">(п. 14 00 2 в ред. </w:t>
            </w:r>
            <w:hyperlink w:history="0" r:id="rId245"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постановления</w:t>
              </w:r>
            </w:hyperlink>
            <w:r>
              <w:rPr>
                <w:sz w:val="20"/>
              </w:rPr>
              <w:t xml:space="preserve"> Правительства УР от 31.03.2021 N 164)</w:t>
            </w:r>
          </w:p>
        </w:tc>
      </w:tr>
      <w:tr>
        <w:tblPrEx>
          <w:tblBorders>
            <w:insideH w:val="nil"/>
          </w:tblBorders>
        </w:tblPrEx>
        <w:tc>
          <w:tcPr>
            <w:tcW w:w="907" w:type="dxa"/>
            <w:tcBorders>
              <w:bottom w:val="nil"/>
            </w:tcBorders>
          </w:tcPr>
          <w:p>
            <w:pPr>
              <w:pStyle w:val="0"/>
              <w:jc w:val="center"/>
            </w:pPr>
            <w:r>
              <w:rPr>
                <w:sz w:val="20"/>
              </w:rPr>
              <w:t xml:space="preserve">14</w:t>
            </w:r>
          </w:p>
        </w:tc>
        <w:tc>
          <w:tcPr>
            <w:tcW w:w="794" w:type="dxa"/>
            <w:tcBorders>
              <w:bottom w:val="nil"/>
            </w:tcBorders>
          </w:tcPr>
          <w:p>
            <w:pPr>
              <w:pStyle w:val="0"/>
              <w:jc w:val="center"/>
            </w:pPr>
            <w:r>
              <w:rPr>
                <w:sz w:val="20"/>
              </w:rPr>
              <w:t xml:space="preserve">00</w:t>
            </w:r>
          </w:p>
        </w:tc>
        <w:tc>
          <w:tcPr>
            <w:tcW w:w="510" w:type="dxa"/>
            <w:tcBorders>
              <w:bottom w:val="nil"/>
            </w:tcBorders>
          </w:tcPr>
          <w:p>
            <w:pPr>
              <w:pStyle w:val="0"/>
              <w:jc w:val="center"/>
            </w:pPr>
            <w:r>
              <w:rPr>
                <w:sz w:val="20"/>
              </w:rPr>
              <w:t xml:space="preserve">3</w:t>
            </w:r>
          </w:p>
        </w:tc>
        <w:tc>
          <w:tcPr>
            <w:tcW w:w="3798" w:type="dxa"/>
            <w:tcBorders>
              <w:bottom w:val="nil"/>
            </w:tcBorders>
          </w:tcPr>
          <w:p>
            <w:pPr>
              <w:pStyle w:val="0"/>
            </w:pPr>
            <w:r>
              <w:rPr>
                <w:sz w:val="20"/>
              </w:rPr>
              <w:t xml:space="preserve">Доля продукции высокотехнологичных и наукоемких отраслей экономики в общем объеме валового регионального продукта</w:t>
            </w:r>
          </w:p>
        </w:tc>
        <w:tc>
          <w:tcPr>
            <w:tcW w:w="147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22,4</w:t>
            </w:r>
          </w:p>
        </w:tc>
        <w:tc>
          <w:tcPr>
            <w:tcW w:w="1020" w:type="dxa"/>
            <w:tcBorders>
              <w:bottom w:val="nil"/>
            </w:tcBorders>
          </w:tcPr>
          <w:p>
            <w:pPr>
              <w:pStyle w:val="0"/>
              <w:jc w:val="center"/>
            </w:pPr>
            <w:r>
              <w:rPr>
                <w:sz w:val="20"/>
              </w:rPr>
              <w:t xml:space="preserve">23,4</w:t>
            </w:r>
          </w:p>
        </w:tc>
        <w:tc>
          <w:tcPr>
            <w:tcW w:w="1020" w:type="dxa"/>
            <w:tcBorders>
              <w:bottom w:val="nil"/>
            </w:tcBorders>
          </w:tcPr>
          <w:p>
            <w:pPr>
              <w:pStyle w:val="0"/>
              <w:jc w:val="center"/>
            </w:pPr>
            <w:r>
              <w:rPr>
                <w:sz w:val="20"/>
              </w:rPr>
              <w:t xml:space="preserve">24,3</w:t>
            </w:r>
          </w:p>
        </w:tc>
        <w:tc>
          <w:tcPr>
            <w:tcW w:w="1020" w:type="dxa"/>
            <w:tcBorders>
              <w:bottom w:val="nil"/>
            </w:tcBorders>
          </w:tcPr>
          <w:p>
            <w:pPr>
              <w:pStyle w:val="0"/>
              <w:jc w:val="center"/>
            </w:pPr>
            <w:r>
              <w:rPr>
                <w:sz w:val="20"/>
              </w:rPr>
              <w:t xml:space="preserve">19,0</w:t>
            </w:r>
          </w:p>
        </w:tc>
        <w:tc>
          <w:tcPr>
            <w:tcW w:w="1020" w:type="dxa"/>
            <w:tcBorders>
              <w:bottom w:val="nil"/>
            </w:tcBorders>
          </w:tcPr>
          <w:p>
            <w:pPr>
              <w:pStyle w:val="0"/>
              <w:jc w:val="center"/>
            </w:pPr>
            <w:r>
              <w:rPr>
                <w:sz w:val="20"/>
              </w:rPr>
              <w:t xml:space="preserve">18,8</w:t>
            </w:r>
          </w:p>
        </w:tc>
        <w:tc>
          <w:tcPr>
            <w:tcW w:w="1020" w:type="dxa"/>
            <w:tcBorders>
              <w:bottom w:val="nil"/>
            </w:tcBorders>
          </w:tcPr>
          <w:p>
            <w:pPr>
              <w:pStyle w:val="0"/>
              <w:jc w:val="center"/>
            </w:pPr>
            <w:r>
              <w:rPr>
                <w:sz w:val="20"/>
              </w:rPr>
              <w:t xml:space="preserve">18,9</w:t>
            </w:r>
          </w:p>
        </w:tc>
      </w:tr>
      <w:tr>
        <w:tblPrEx>
          <w:tblBorders>
            <w:insideH w:val="nil"/>
          </w:tblBorders>
        </w:tblPrEx>
        <w:tc>
          <w:tcPr>
            <w:gridSpan w:val="11"/>
            <w:tcW w:w="13603" w:type="dxa"/>
            <w:tcBorders>
              <w:top w:val="nil"/>
            </w:tcBorders>
          </w:tcPr>
          <w:p>
            <w:pPr>
              <w:pStyle w:val="0"/>
              <w:jc w:val="both"/>
            </w:pPr>
            <w:r>
              <w:rPr>
                <w:sz w:val="20"/>
              </w:rPr>
              <w:t xml:space="preserve">(в ред. постановлений Правительства УР от 31.03.2020 </w:t>
            </w:r>
            <w:hyperlink w:history="0" r:id="rId246" w:tooltip="Постановление Правительства УР от 31.03.2020 N 8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89</w:t>
              </w:r>
            </w:hyperlink>
            <w:r>
              <w:rPr>
                <w:sz w:val="20"/>
              </w:rPr>
              <w:t xml:space="preserve">, от 25.10.2021 </w:t>
            </w:r>
            <w:hyperlink w:history="0" r:id="rId247"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N 577</w:t>
              </w:r>
            </w:hyperlink>
            <w:r>
              <w:rPr>
                <w:sz w:val="20"/>
              </w:rPr>
              <w:t xml:space="preserve">)</w:t>
            </w:r>
          </w:p>
        </w:tc>
      </w:tr>
      <w:tr>
        <w:tblPrEx>
          <w:tblBorders>
            <w:insideH w:val="nil"/>
          </w:tblBorders>
        </w:tblPrEx>
        <w:tc>
          <w:tcPr>
            <w:tcW w:w="907" w:type="dxa"/>
            <w:tcBorders>
              <w:bottom w:val="nil"/>
            </w:tcBorders>
          </w:tcPr>
          <w:p>
            <w:pPr>
              <w:pStyle w:val="0"/>
              <w:jc w:val="center"/>
            </w:pPr>
            <w:r>
              <w:rPr>
                <w:sz w:val="20"/>
              </w:rPr>
              <w:t xml:space="preserve">14</w:t>
            </w:r>
          </w:p>
        </w:tc>
        <w:tc>
          <w:tcPr>
            <w:tcW w:w="794" w:type="dxa"/>
            <w:tcBorders>
              <w:bottom w:val="nil"/>
            </w:tcBorders>
          </w:tcPr>
          <w:p>
            <w:pPr>
              <w:pStyle w:val="0"/>
              <w:jc w:val="center"/>
            </w:pPr>
            <w:r>
              <w:rPr>
                <w:sz w:val="20"/>
              </w:rPr>
              <w:t xml:space="preserve">00</w:t>
            </w:r>
          </w:p>
        </w:tc>
        <w:tc>
          <w:tcPr>
            <w:tcW w:w="510" w:type="dxa"/>
            <w:tcBorders>
              <w:bottom w:val="nil"/>
            </w:tcBorders>
          </w:tcPr>
          <w:p>
            <w:pPr>
              <w:pStyle w:val="0"/>
              <w:jc w:val="center"/>
            </w:pPr>
            <w:r>
              <w:rPr>
                <w:sz w:val="20"/>
              </w:rPr>
              <w:t xml:space="preserve">4</w:t>
            </w:r>
          </w:p>
        </w:tc>
        <w:tc>
          <w:tcPr>
            <w:tcW w:w="3798" w:type="dxa"/>
            <w:tcBorders>
              <w:bottom w:val="nil"/>
            </w:tcBorders>
          </w:tcPr>
          <w:p>
            <w:pPr>
              <w:pStyle w:val="0"/>
            </w:pPr>
            <w:r>
              <w:rPr>
                <w:sz w:val="20"/>
              </w:rPr>
              <w:t xml:space="preserve">Оборот продукции (услуг), производимой малыми предприятиями и индивидуальными предпринимателями</w:t>
            </w:r>
          </w:p>
        </w:tc>
        <w:tc>
          <w:tcPr>
            <w:tcW w:w="1474" w:type="dxa"/>
            <w:tcBorders>
              <w:bottom w:val="nil"/>
            </w:tcBorders>
          </w:tcPr>
          <w:p>
            <w:pPr>
              <w:pStyle w:val="0"/>
              <w:jc w:val="center"/>
            </w:pPr>
            <w:r>
              <w:rPr>
                <w:sz w:val="20"/>
              </w:rPr>
              <w:t xml:space="preserve">млн. руб.</w:t>
            </w:r>
          </w:p>
        </w:tc>
        <w:tc>
          <w:tcPr>
            <w:tcW w:w="1020" w:type="dxa"/>
            <w:tcBorders>
              <w:bottom w:val="nil"/>
            </w:tcBorders>
          </w:tcPr>
          <w:p>
            <w:pPr>
              <w:pStyle w:val="0"/>
              <w:jc w:val="center"/>
            </w:pPr>
            <w:r>
              <w:rPr>
                <w:sz w:val="20"/>
              </w:rPr>
              <w:t xml:space="preserve">237547</w:t>
            </w:r>
          </w:p>
        </w:tc>
        <w:tc>
          <w:tcPr>
            <w:tcW w:w="1020" w:type="dxa"/>
            <w:tcBorders>
              <w:bottom w:val="nil"/>
            </w:tcBorders>
          </w:tcPr>
          <w:p>
            <w:pPr>
              <w:pStyle w:val="0"/>
              <w:jc w:val="center"/>
            </w:pPr>
            <w:r>
              <w:rPr>
                <w:sz w:val="20"/>
              </w:rPr>
              <w:t xml:space="preserve">289234</w:t>
            </w:r>
          </w:p>
        </w:tc>
        <w:tc>
          <w:tcPr>
            <w:tcW w:w="1020" w:type="dxa"/>
            <w:tcBorders>
              <w:bottom w:val="nil"/>
            </w:tcBorders>
          </w:tcPr>
          <w:p>
            <w:pPr>
              <w:pStyle w:val="0"/>
              <w:jc w:val="center"/>
            </w:pPr>
            <w:r>
              <w:rPr>
                <w:sz w:val="20"/>
              </w:rPr>
              <w:t xml:space="preserve">501706</w:t>
            </w:r>
          </w:p>
        </w:tc>
        <w:tc>
          <w:tcPr>
            <w:tcW w:w="1020" w:type="dxa"/>
            <w:tcBorders>
              <w:bottom w:val="nil"/>
            </w:tcBorders>
          </w:tcPr>
          <w:p>
            <w:pPr>
              <w:pStyle w:val="0"/>
              <w:jc w:val="center"/>
            </w:pPr>
            <w:r>
              <w:rPr>
                <w:sz w:val="20"/>
              </w:rPr>
              <w:t xml:space="preserve">442353</w:t>
            </w:r>
          </w:p>
        </w:tc>
        <w:tc>
          <w:tcPr>
            <w:tcW w:w="1020" w:type="dxa"/>
            <w:tcBorders>
              <w:bottom w:val="nil"/>
            </w:tcBorders>
          </w:tcPr>
          <w:p>
            <w:pPr>
              <w:pStyle w:val="0"/>
              <w:jc w:val="center"/>
            </w:pPr>
            <w:r>
              <w:rPr>
                <w:sz w:val="20"/>
              </w:rPr>
              <w:t xml:space="preserve">523533</w:t>
            </w:r>
          </w:p>
        </w:tc>
        <w:tc>
          <w:tcPr>
            <w:tcW w:w="1020" w:type="dxa"/>
            <w:tcBorders>
              <w:bottom w:val="nil"/>
            </w:tcBorders>
          </w:tcPr>
          <w:p>
            <w:pPr>
              <w:pStyle w:val="0"/>
              <w:jc w:val="center"/>
            </w:pPr>
            <w:r>
              <w:rPr>
                <w:sz w:val="20"/>
              </w:rPr>
              <w:t xml:space="preserve">545176</w:t>
            </w:r>
          </w:p>
        </w:tc>
      </w:tr>
      <w:tr>
        <w:tblPrEx>
          <w:tblBorders>
            <w:insideH w:val="nil"/>
          </w:tblBorders>
        </w:tblPrEx>
        <w:tc>
          <w:tcPr>
            <w:gridSpan w:val="11"/>
            <w:tcW w:w="13603" w:type="dxa"/>
            <w:tcBorders>
              <w:top w:val="nil"/>
            </w:tcBorders>
          </w:tcPr>
          <w:p>
            <w:pPr>
              <w:pStyle w:val="0"/>
              <w:jc w:val="both"/>
            </w:pPr>
            <w:r>
              <w:rPr>
                <w:sz w:val="20"/>
              </w:rPr>
              <w:t xml:space="preserve">(в ред. </w:t>
            </w:r>
            <w:hyperlink w:history="0" r:id="rId248"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постановления</w:t>
              </w:r>
            </w:hyperlink>
            <w:r>
              <w:rPr>
                <w:sz w:val="20"/>
              </w:rPr>
              <w:t xml:space="preserve"> Правительства УР от 30.10.2020 N 530)</w:t>
            </w:r>
          </w:p>
        </w:tc>
      </w:tr>
      <w:tr>
        <w:tc>
          <w:tcPr>
            <w:tcW w:w="907" w:type="dxa"/>
          </w:tcPr>
          <w:p>
            <w:pPr>
              <w:pStyle w:val="0"/>
              <w:jc w:val="center"/>
            </w:pPr>
            <w:r>
              <w:rPr>
                <w:sz w:val="20"/>
              </w:rPr>
              <w:t xml:space="preserve">14</w:t>
            </w:r>
          </w:p>
        </w:tc>
        <w:tc>
          <w:tcPr>
            <w:tcW w:w="794" w:type="dxa"/>
          </w:tcPr>
          <w:p>
            <w:pPr>
              <w:pStyle w:val="0"/>
              <w:jc w:val="center"/>
            </w:pPr>
            <w:r>
              <w:rPr>
                <w:sz w:val="20"/>
              </w:rPr>
              <w:t xml:space="preserve">00</w:t>
            </w:r>
          </w:p>
        </w:tc>
        <w:tc>
          <w:tcPr>
            <w:tcW w:w="510" w:type="dxa"/>
          </w:tcPr>
          <w:p>
            <w:pPr>
              <w:pStyle w:val="0"/>
              <w:jc w:val="center"/>
            </w:pPr>
            <w:r>
              <w:rPr>
                <w:sz w:val="20"/>
              </w:rPr>
              <w:t xml:space="preserve">5</w:t>
            </w:r>
          </w:p>
        </w:tc>
        <w:tc>
          <w:tcPr>
            <w:tcW w:w="3798" w:type="dxa"/>
          </w:tcPr>
          <w:p>
            <w:pPr>
              <w:pStyle w:val="0"/>
            </w:pPr>
            <w:r>
              <w:rPr>
                <w:sz w:val="20"/>
              </w:rPr>
              <w:t xml:space="preserve">Уровень удовлетворенности жителей Удмуртской Республики качеством предоставления государственных и муниципальных услуг</w:t>
            </w:r>
          </w:p>
        </w:tc>
        <w:tc>
          <w:tcPr>
            <w:tcW w:w="1474" w:type="dxa"/>
          </w:tcPr>
          <w:p>
            <w:pPr>
              <w:pStyle w:val="0"/>
              <w:jc w:val="center"/>
            </w:pPr>
            <w:r>
              <w:rPr>
                <w:sz w:val="20"/>
              </w:rPr>
              <w:t xml:space="preserve">%</w:t>
            </w:r>
          </w:p>
        </w:tc>
        <w:tc>
          <w:tcPr>
            <w:tcW w:w="1020" w:type="dxa"/>
          </w:tcPr>
          <w:p>
            <w:pPr>
              <w:pStyle w:val="0"/>
              <w:jc w:val="center"/>
            </w:pPr>
            <w:r>
              <w:rPr>
                <w:sz w:val="20"/>
              </w:rPr>
              <w:t xml:space="preserve">77</w:t>
            </w:r>
          </w:p>
        </w:tc>
        <w:tc>
          <w:tcPr>
            <w:tcW w:w="1020" w:type="dxa"/>
          </w:tcPr>
          <w:p>
            <w:pPr>
              <w:pStyle w:val="0"/>
              <w:jc w:val="center"/>
            </w:pPr>
            <w:r>
              <w:rPr>
                <w:sz w:val="20"/>
              </w:rPr>
              <w:t xml:space="preserve">79</w:t>
            </w:r>
          </w:p>
        </w:tc>
        <w:tc>
          <w:tcPr>
            <w:tcW w:w="1020" w:type="dxa"/>
          </w:tcPr>
          <w:p>
            <w:pPr>
              <w:pStyle w:val="0"/>
              <w:jc w:val="center"/>
            </w:pPr>
            <w:r>
              <w:rPr>
                <w:sz w:val="20"/>
              </w:rPr>
              <w:t xml:space="preserve">99,7</w:t>
            </w:r>
          </w:p>
        </w:tc>
        <w:tc>
          <w:tcPr>
            <w:tcW w:w="1020" w:type="dxa"/>
          </w:tcPr>
          <w:p>
            <w:pPr>
              <w:pStyle w:val="0"/>
              <w:jc w:val="center"/>
            </w:pPr>
            <w:r>
              <w:rPr>
                <w:sz w:val="20"/>
              </w:rPr>
              <w:t xml:space="preserve">95,6</w:t>
            </w:r>
          </w:p>
        </w:tc>
        <w:tc>
          <w:tcPr>
            <w:tcW w:w="1020" w:type="dxa"/>
          </w:tcPr>
          <w:p>
            <w:pPr>
              <w:pStyle w:val="0"/>
              <w:jc w:val="center"/>
            </w:pPr>
            <w:r>
              <w:rPr>
                <w:sz w:val="20"/>
              </w:rPr>
              <w:t xml:space="preserve">95,1</w:t>
            </w:r>
          </w:p>
        </w:tc>
        <w:tc>
          <w:tcPr>
            <w:tcW w:w="1020" w:type="dxa"/>
          </w:tcPr>
          <w:p>
            <w:pPr>
              <w:pStyle w:val="0"/>
              <w:jc w:val="center"/>
            </w:pPr>
            <w:r>
              <w:rPr>
                <w:sz w:val="20"/>
              </w:rPr>
              <w:t xml:space="preserve">96,8</w:t>
            </w:r>
          </w:p>
        </w:tc>
      </w:tr>
      <w:tr>
        <w:tc>
          <w:tcPr>
            <w:tcW w:w="907" w:type="dxa"/>
          </w:tcPr>
          <w:p>
            <w:pPr>
              <w:pStyle w:val="0"/>
              <w:jc w:val="center"/>
            </w:pPr>
            <w:r>
              <w:rPr>
                <w:sz w:val="20"/>
              </w:rPr>
              <w:t xml:space="preserve">14</w:t>
            </w:r>
          </w:p>
        </w:tc>
        <w:tc>
          <w:tcPr>
            <w:tcW w:w="794" w:type="dxa"/>
          </w:tcPr>
          <w:p>
            <w:pPr>
              <w:pStyle w:val="0"/>
              <w:jc w:val="center"/>
            </w:pPr>
            <w:r>
              <w:rPr>
                <w:sz w:val="20"/>
              </w:rPr>
              <w:t xml:space="preserve">00</w:t>
            </w:r>
          </w:p>
        </w:tc>
        <w:tc>
          <w:tcPr>
            <w:tcW w:w="510" w:type="dxa"/>
          </w:tcPr>
          <w:p>
            <w:pPr>
              <w:pStyle w:val="0"/>
              <w:jc w:val="center"/>
            </w:pPr>
            <w:r>
              <w:rPr>
                <w:sz w:val="20"/>
              </w:rPr>
              <w:t xml:space="preserve">6</w:t>
            </w:r>
          </w:p>
        </w:tc>
        <w:tc>
          <w:tcPr>
            <w:tcW w:w="3798" w:type="dxa"/>
          </w:tcPr>
          <w:p>
            <w:pPr>
              <w:pStyle w:val="0"/>
            </w:pPr>
            <w:r>
              <w:rPr>
                <w:sz w:val="20"/>
              </w:rPr>
              <w:t xml:space="preserve">Количество зарегистрированных некоммерческих организаций на территории Удмуртской Республики, за исключением автономных, бюджетных и казенных учреждений, государственных корпораций, государственных компаний, политических партий и их структурных подразделений (на конец года)</w:t>
            </w:r>
          </w:p>
        </w:tc>
        <w:tc>
          <w:tcPr>
            <w:tcW w:w="1474" w:type="dxa"/>
          </w:tcPr>
          <w:p>
            <w:pPr>
              <w:pStyle w:val="0"/>
              <w:jc w:val="center"/>
            </w:pPr>
            <w:r>
              <w:rPr>
                <w:sz w:val="20"/>
              </w:rPr>
              <w:t xml:space="preserve">единиц</w:t>
            </w:r>
          </w:p>
        </w:tc>
        <w:tc>
          <w:tcPr>
            <w:tcW w:w="1020" w:type="dxa"/>
          </w:tcPr>
          <w:p>
            <w:pPr>
              <w:pStyle w:val="0"/>
              <w:jc w:val="center"/>
            </w:pPr>
            <w:r>
              <w:rPr>
                <w:sz w:val="20"/>
              </w:rPr>
              <w:t xml:space="preserve">1909</w:t>
            </w:r>
          </w:p>
        </w:tc>
        <w:tc>
          <w:tcPr>
            <w:tcW w:w="1020" w:type="dxa"/>
          </w:tcPr>
          <w:p>
            <w:pPr>
              <w:pStyle w:val="0"/>
              <w:jc w:val="center"/>
            </w:pPr>
            <w:r>
              <w:rPr>
                <w:sz w:val="20"/>
              </w:rPr>
              <w:t xml:space="preserve">1912</w:t>
            </w:r>
          </w:p>
        </w:tc>
        <w:tc>
          <w:tcPr>
            <w:tcW w:w="1020" w:type="dxa"/>
          </w:tcPr>
          <w:p>
            <w:pPr>
              <w:pStyle w:val="0"/>
              <w:jc w:val="center"/>
            </w:pPr>
            <w:r>
              <w:rPr>
                <w:sz w:val="20"/>
              </w:rPr>
              <w:t xml:space="preserve">1944</w:t>
            </w:r>
          </w:p>
        </w:tc>
        <w:tc>
          <w:tcPr>
            <w:tcW w:w="1020" w:type="dxa"/>
          </w:tcPr>
          <w:p>
            <w:pPr>
              <w:pStyle w:val="0"/>
              <w:jc w:val="center"/>
            </w:pPr>
            <w:r>
              <w:rPr>
                <w:sz w:val="20"/>
              </w:rPr>
              <w:t xml:space="preserve">1997</w:t>
            </w:r>
          </w:p>
        </w:tc>
        <w:tc>
          <w:tcPr>
            <w:tcW w:w="1020" w:type="dxa"/>
          </w:tcPr>
          <w:p>
            <w:pPr>
              <w:pStyle w:val="0"/>
              <w:jc w:val="center"/>
            </w:pPr>
            <w:r>
              <w:rPr>
                <w:sz w:val="20"/>
              </w:rPr>
              <w:t xml:space="preserve">1984</w:t>
            </w:r>
          </w:p>
        </w:tc>
        <w:tc>
          <w:tcPr>
            <w:tcW w:w="1020" w:type="dxa"/>
          </w:tcPr>
          <w:p>
            <w:pPr>
              <w:pStyle w:val="0"/>
              <w:jc w:val="center"/>
            </w:pPr>
            <w:r>
              <w:rPr>
                <w:sz w:val="20"/>
              </w:rPr>
              <w:t xml:space="preserve">1983</w:t>
            </w:r>
          </w:p>
        </w:tc>
      </w:tr>
      <w:tr>
        <w:tblPrEx>
          <w:tblBorders>
            <w:insideH w:val="nil"/>
          </w:tblBorders>
        </w:tblPrEx>
        <w:tc>
          <w:tcPr>
            <w:tcW w:w="907" w:type="dxa"/>
            <w:tcBorders>
              <w:bottom w:val="nil"/>
            </w:tcBorders>
          </w:tcPr>
          <w:p>
            <w:pPr>
              <w:pStyle w:val="0"/>
              <w:jc w:val="center"/>
            </w:pPr>
            <w:r>
              <w:rPr>
                <w:sz w:val="20"/>
              </w:rPr>
              <w:t xml:space="preserve">14</w:t>
            </w:r>
          </w:p>
        </w:tc>
        <w:tc>
          <w:tcPr>
            <w:tcW w:w="794" w:type="dxa"/>
            <w:tcBorders>
              <w:bottom w:val="nil"/>
            </w:tcBorders>
          </w:tcPr>
          <w:p>
            <w:pPr>
              <w:pStyle w:val="0"/>
              <w:jc w:val="center"/>
            </w:pPr>
            <w:r>
              <w:rPr>
                <w:sz w:val="20"/>
              </w:rPr>
              <w:t xml:space="preserve">00</w:t>
            </w:r>
          </w:p>
        </w:tc>
        <w:tc>
          <w:tcPr>
            <w:tcW w:w="510" w:type="dxa"/>
            <w:tcBorders>
              <w:bottom w:val="nil"/>
            </w:tcBorders>
          </w:tcPr>
          <w:p>
            <w:pPr>
              <w:pStyle w:val="0"/>
              <w:jc w:val="center"/>
            </w:pPr>
            <w:r>
              <w:rPr>
                <w:sz w:val="20"/>
              </w:rPr>
              <w:t xml:space="preserve">7</w:t>
            </w:r>
          </w:p>
        </w:tc>
        <w:tc>
          <w:tcPr>
            <w:tcW w:w="3798" w:type="dxa"/>
            <w:tcBorders>
              <w:bottom w:val="nil"/>
            </w:tcBorders>
          </w:tcPr>
          <w:p>
            <w:pPr>
              <w:pStyle w:val="0"/>
            </w:pPr>
            <w:r>
              <w:rPr>
                <w:sz w:val="20"/>
              </w:rPr>
              <w:t xml:space="preserve">Темп роста внешнеторгового оборота</w:t>
            </w:r>
          </w:p>
        </w:tc>
        <w:tc>
          <w:tcPr>
            <w:tcW w:w="147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128,4</w:t>
            </w:r>
          </w:p>
        </w:tc>
        <w:tc>
          <w:tcPr>
            <w:tcW w:w="1020" w:type="dxa"/>
            <w:tcBorders>
              <w:bottom w:val="nil"/>
            </w:tcBorders>
          </w:tcPr>
          <w:p>
            <w:pPr>
              <w:pStyle w:val="0"/>
              <w:jc w:val="center"/>
            </w:pPr>
            <w:r>
              <w:rPr>
                <w:sz w:val="20"/>
              </w:rPr>
              <w:t xml:space="preserve">107,5</w:t>
            </w:r>
          </w:p>
        </w:tc>
        <w:tc>
          <w:tcPr>
            <w:tcW w:w="1020" w:type="dxa"/>
            <w:tcBorders>
              <w:bottom w:val="nil"/>
            </w:tcBorders>
          </w:tcPr>
          <w:p>
            <w:pPr>
              <w:pStyle w:val="0"/>
              <w:jc w:val="center"/>
            </w:pPr>
            <w:r>
              <w:rPr>
                <w:sz w:val="20"/>
              </w:rPr>
              <w:t xml:space="preserve">56,5</w:t>
            </w:r>
          </w:p>
        </w:tc>
        <w:tc>
          <w:tcPr>
            <w:tcW w:w="1020" w:type="dxa"/>
            <w:tcBorders>
              <w:bottom w:val="nil"/>
            </w:tcBorders>
          </w:tcPr>
          <w:p>
            <w:pPr>
              <w:pStyle w:val="0"/>
              <w:jc w:val="center"/>
            </w:pPr>
            <w:r>
              <w:rPr>
                <w:sz w:val="20"/>
              </w:rPr>
              <w:t xml:space="preserve">66,0</w:t>
            </w:r>
          </w:p>
        </w:tc>
        <w:tc>
          <w:tcPr>
            <w:tcW w:w="1020" w:type="dxa"/>
            <w:tcBorders>
              <w:bottom w:val="nil"/>
            </w:tcBorders>
          </w:tcPr>
          <w:p>
            <w:pPr>
              <w:pStyle w:val="0"/>
              <w:jc w:val="center"/>
            </w:pPr>
            <w:r>
              <w:rPr>
                <w:sz w:val="20"/>
              </w:rPr>
              <w:t xml:space="preserve">78,9</w:t>
            </w:r>
          </w:p>
        </w:tc>
        <w:tc>
          <w:tcPr>
            <w:tcW w:w="1020" w:type="dxa"/>
            <w:tcBorders>
              <w:bottom w:val="nil"/>
            </w:tcBorders>
          </w:tcPr>
          <w:p>
            <w:pPr>
              <w:pStyle w:val="0"/>
              <w:jc w:val="center"/>
            </w:pPr>
            <w:r>
              <w:rPr>
                <w:sz w:val="20"/>
              </w:rPr>
              <w:t xml:space="preserve">126,8</w:t>
            </w:r>
          </w:p>
        </w:tc>
      </w:tr>
      <w:tr>
        <w:tblPrEx>
          <w:tblBorders>
            <w:insideH w:val="nil"/>
          </w:tblBorders>
        </w:tblPrEx>
        <w:tc>
          <w:tcPr>
            <w:gridSpan w:val="11"/>
            <w:tcW w:w="13603" w:type="dxa"/>
            <w:tcBorders>
              <w:top w:val="nil"/>
            </w:tcBorders>
          </w:tcPr>
          <w:p>
            <w:pPr>
              <w:pStyle w:val="0"/>
              <w:jc w:val="both"/>
            </w:pPr>
            <w:r>
              <w:rPr>
                <w:sz w:val="20"/>
              </w:rPr>
              <w:t xml:space="preserve">(в ред. постановлений Правительства УР от 31.03.2020 </w:t>
            </w:r>
            <w:hyperlink w:history="0" r:id="rId249" w:tooltip="Постановление Правительства УР от 31.03.2020 N 8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89</w:t>
              </w:r>
            </w:hyperlink>
            <w:r>
              <w:rPr>
                <w:sz w:val="20"/>
              </w:rPr>
              <w:t xml:space="preserve">, от 30.10.2020 </w:t>
            </w:r>
            <w:hyperlink w:history="0" r:id="rId250"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w:t>
            </w:r>
          </w:p>
        </w:tc>
      </w:tr>
      <w:tr>
        <w:tc>
          <w:tcPr>
            <w:tcW w:w="907" w:type="dxa"/>
          </w:tcPr>
          <w:p>
            <w:pPr>
              <w:pStyle w:val="0"/>
              <w:jc w:val="center"/>
            </w:pPr>
            <w:r>
              <w:rPr>
                <w:sz w:val="20"/>
              </w:rPr>
              <w:t xml:space="preserve">14</w:t>
            </w:r>
          </w:p>
        </w:tc>
        <w:tc>
          <w:tcPr>
            <w:tcW w:w="794" w:type="dxa"/>
          </w:tcPr>
          <w:p>
            <w:pPr>
              <w:pStyle w:val="0"/>
              <w:outlineLvl w:val="4"/>
              <w:jc w:val="center"/>
            </w:pPr>
            <w:r>
              <w:rPr>
                <w:sz w:val="20"/>
              </w:rPr>
              <w:t xml:space="preserve">01</w:t>
            </w:r>
          </w:p>
        </w:tc>
        <w:tc>
          <w:tcPr>
            <w:tcW w:w="510" w:type="dxa"/>
          </w:tcPr>
          <w:p>
            <w:pPr>
              <w:pStyle w:val="0"/>
            </w:pPr>
            <w:r>
              <w:rPr>
                <w:sz w:val="20"/>
              </w:rPr>
            </w:r>
          </w:p>
        </w:tc>
        <w:tc>
          <w:tcPr>
            <w:gridSpan w:val="8"/>
            <w:tcW w:w="11392" w:type="dxa"/>
          </w:tcPr>
          <w:p>
            <w:pPr>
              <w:pStyle w:val="0"/>
              <w:jc w:val="center"/>
            </w:pPr>
            <w:hyperlink w:history="0" w:anchor="P186" w:tooltip="Паспорт подпрограммы &quot;Совершенствование системы">
              <w:r>
                <w:rPr>
                  <w:sz w:val="20"/>
                  <w:color w:val="0000ff"/>
                </w:rPr>
                <w:t xml:space="preserve">Подпрограмма</w:t>
              </w:r>
            </w:hyperlink>
            <w:r>
              <w:rPr>
                <w:sz w:val="20"/>
              </w:rPr>
              <w:t xml:space="preserve"> "Совершенствование системы государственного стратегического управления"</w:t>
            </w:r>
          </w:p>
        </w:tc>
      </w:tr>
      <w:tr>
        <w:tblPrEx>
          <w:tblBorders>
            <w:insideH w:val="nil"/>
          </w:tblBorders>
        </w:tblPrEx>
        <w:tc>
          <w:tcPr>
            <w:tcW w:w="907" w:type="dxa"/>
            <w:tcBorders>
              <w:bottom w:val="nil"/>
            </w:tcBorders>
          </w:tcPr>
          <w:p>
            <w:pPr>
              <w:pStyle w:val="0"/>
              <w:jc w:val="center"/>
            </w:pPr>
            <w:r>
              <w:rPr>
                <w:sz w:val="20"/>
              </w:rPr>
              <w:t xml:space="preserve">14</w:t>
            </w:r>
          </w:p>
        </w:tc>
        <w:tc>
          <w:tcPr>
            <w:tcW w:w="794" w:type="dxa"/>
            <w:tcBorders>
              <w:bottom w:val="nil"/>
            </w:tcBorders>
          </w:tcPr>
          <w:p>
            <w:pPr>
              <w:pStyle w:val="0"/>
              <w:jc w:val="center"/>
            </w:pPr>
            <w:r>
              <w:rPr>
                <w:sz w:val="20"/>
              </w:rPr>
              <w:t xml:space="preserve">01</w:t>
            </w:r>
          </w:p>
        </w:tc>
        <w:tc>
          <w:tcPr>
            <w:tcW w:w="510" w:type="dxa"/>
            <w:tcBorders>
              <w:bottom w:val="nil"/>
            </w:tcBorders>
          </w:tcPr>
          <w:p>
            <w:pPr>
              <w:pStyle w:val="0"/>
              <w:jc w:val="center"/>
            </w:pPr>
            <w:r>
              <w:rPr>
                <w:sz w:val="20"/>
              </w:rPr>
              <w:t xml:space="preserve">1</w:t>
            </w:r>
          </w:p>
        </w:tc>
        <w:tc>
          <w:tcPr>
            <w:tcW w:w="3798" w:type="dxa"/>
            <w:tcBorders>
              <w:bottom w:val="nil"/>
            </w:tcBorders>
          </w:tcPr>
          <w:p>
            <w:pPr>
              <w:pStyle w:val="0"/>
            </w:pPr>
            <w:r>
              <w:rPr>
                <w:sz w:val="20"/>
              </w:rPr>
              <w:t xml:space="preserve">Средний уровень отклонения фактических значений показателей социально-экономического развития Удмуртской Республики от прогнозируемых в предыдущем году (из числа показателей, закрепленных за Министерством экономики Удмуртской Республики)</w:t>
            </w:r>
          </w:p>
        </w:tc>
        <w:tc>
          <w:tcPr>
            <w:tcW w:w="147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6,0</w:t>
            </w:r>
          </w:p>
        </w:tc>
        <w:tc>
          <w:tcPr>
            <w:tcW w:w="1020" w:type="dxa"/>
            <w:tcBorders>
              <w:bottom w:val="nil"/>
            </w:tcBorders>
          </w:tcPr>
          <w:p>
            <w:pPr>
              <w:pStyle w:val="0"/>
              <w:jc w:val="center"/>
            </w:pPr>
            <w:r>
              <w:rPr>
                <w:sz w:val="20"/>
              </w:rPr>
              <w:t xml:space="preserve">6,0</w:t>
            </w:r>
          </w:p>
        </w:tc>
        <w:tc>
          <w:tcPr>
            <w:tcW w:w="1020" w:type="dxa"/>
            <w:tcBorders>
              <w:bottom w:val="nil"/>
            </w:tcBorders>
          </w:tcPr>
          <w:p>
            <w:pPr>
              <w:pStyle w:val="0"/>
              <w:jc w:val="center"/>
            </w:pPr>
            <w:r>
              <w:rPr>
                <w:sz w:val="20"/>
              </w:rPr>
              <w:t xml:space="preserve">2,6</w:t>
            </w:r>
          </w:p>
        </w:tc>
        <w:tc>
          <w:tcPr>
            <w:tcW w:w="1020" w:type="dxa"/>
            <w:tcBorders>
              <w:bottom w:val="nil"/>
            </w:tcBorders>
          </w:tcPr>
          <w:p>
            <w:pPr>
              <w:pStyle w:val="0"/>
              <w:jc w:val="center"/>
            </w:pPr>
            <w:r>
              <w:rPr>
                <w:sz w:val="20"/>
              </w:rPr>
              <w:t xml:space="preserve">10,2</w:t>
            </w:r>
          </w:p>
        </w:tc>
        <w:tc>
          <w:tcPr>
            <w:tcW w:w="1020" w:type="dxa"/>
            <w:tcBorders>
              <w:bottom w:val="nil"/>
            </w:tcBorders>
          </w:tcPr>
          <w:p>
            <w:pPr>
              <w:pStyle w:val="0"/>
              <w:jc w:val="center"/>
            </w:pPr>
            <w:r>
              <w:rPr>
                <w:sz w:val="20"/>
              </w:rPr>
              <w:t xml:space="preserve">2,2</w:t>
            </w:r>
          </w:p>
        </w:tc>
        <w:tc>
          <w:tcPr>
            <w:tcW w:w="1020" w:type="dxa"/>
            <w:tcBorders>
              <w:bottom w:val="nil"/>
            </w:tcBorders>
          </w:tcPr>
          <w:p>
            <w:pPr>
              <w:pStyle w:val="0"/>
              <w:jc w:val="center"/>
            </w:pPr>
            <w:r>
              <w:rPr>
                <w:sz w:val="20"/>
              </w:rPr>
              <w:t xml:space="preserve">7,4</w:t>
            </w:r>
          </w:p>
        </w:tc>
      </w:tr>
      <w:tr>
        <w:tblPrEx>
          <w:tblBorders>
            <w:insideH w:val="nil"/>
          </w:tblBorders>
        </w:tblPrEx>
        <w:tc>
          <w:tcPr>
            <w:gridSpan w:val="11"/>
            <w:tcW w:w="13603" w:type="dxa"/>
            <w:tcBorders>
              <w:top w:val="nil"/>
            </w:tcBorders>
          </w:tcPr>
          <w:p>
            <w:pPr>
              <w:pStyle w:val="0"/>
              <w:jc w:val="both"/>
            </w:pPr>
            <w:r>
              <w:rPr>
                <w:sz w:val="20"/>
              </w:rPr>
              <w:t xml:space="preserve">(в ред. </w:t>
            </w:r>
            <w:hyperlink w:history="0" r:id="rId251"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постановления</w:t>
              </w:r>
            </w:hyperlink>
            <w:r>
              <w:rPr>
                <w:sz w:val="20"/>
              </w:rPr>
              <w:t xml:space="preserve"> Правительства УР от 30.10.2020 N 530)</w:t>
            </w:r>
          </w:p>
        </w:tc>
      </w:tr>
      <w:tr>
        <w:tc>
          <w:tcPr>
            <w:tcW w:w="907" w:type="dxa"/>
          </w:tcPr>
          <w:p>
            <w:pPr>
              <w:pStyle w:val="0"/>
              <w:jc w:val="center"/>
            </w:pPr>
            <w:r>
              <w:rPr>
                <w:sz w:val="20"/>
              </w:rPr>
              <w:t xml:space="preserve">14</w:t>
            </w:r>
          </w:p>
        </w:tc>
        <w:tc>
          <w:tcPr>
            <w:tcW w:w="794" w:type="dxa"/>
          </w:tcPr>
          <w:p>
            <w:pPr>
              <w:pStyle w:val="0"/>
              <w:jc w:val="center"/>
            </w:pPr>
            <w:r>
              <w:rPr>
                <w:sz w:val="20"/>
              </w:rPr>
              <w:t xml:space="preserve">01</w:t>
            </w:r>
          </w:p>
        </w:tc>
        <w:tc>
          <w:tcPr>
            <w:tcW w:w="510" w:type="dxa"/>
          </w:tcPr>
          <w:p>
            <w:pPr>
              <w:pStyle w:val="0"/>
              <w:jc w:val="center"/>
            </w:pPr>
            <w:r>
              <w:rPr>
                <w:sz w:val="20"/>
              </w:rPr>
              <w:t xml:space="preserve">2</w:t>
            </w:r>
          </w:p>
        </w:tc>
        <w:tc>
          <w:tcPr>
            <w:tcW w:w="3798" w:type="dxa"/>
          </w:tcPr>
          <w:p>
            <w:pPr>
              <w:pStyle w:val="0"/>
            </w:pPr>
            <w:r>
              <w:rPr>
                <w:sz w:val="20"/>
              </w:rPr>
              <w:t xml:space="preserve">Доля расходов бюджета Удмуртской Республики, формируемых в рамках программ, в общем объеме расходов бюджета Удмуртской Республики</w:t>
            </w:r>
          </w:p>
        </w:tc>
        <w:tc>
          <w:tcPr>
            <w:tcW w:w="147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96,0</w:t>
            </w:r>
          </w:p>
        </w:tc>
        <w:tc>
          <w:tcPr>
            <w:tcW w:w="1020" w:type="dxa"/>
          </w:tcPr>
          <w:p>
            <w:pPr>
              <w:pStyle w:val="0"/>
              <w:jc w:val="center"/>
            </w:pPr>
            <w:r>
              <w:rPr>
                <w:sz w:val="20"/>
              </w:rPr>
              <w:t xml:space="preserve">97,0</w:t>
            </w:r>
          </w:p>
        </w:tc>
        <w:tc>
          <w:tcPr>
            <w:tcW w:w="1020" w:type="dxa"/>
          </w:tcPr>
          <w:p>
            <w:pPr>
              <w:pStyle w:val="0"/>
              <w:jc w:val="center"/>
            </w:pPr>
            <w:r>
              <w:rPr>
                <w:sz w:val="20"/>
              </w:rPr>
              <w:t xml:space="preserve">97,6</w:t>
            </w:r>
          </w:p>
        </w:tc>
        <w:tc>
          <w:tcPr>
            <w:tcW w:w="1020" w:type="dxa"/>
          </w:tcPr>
          <w:p>
            <w:pPr>
              <w:pStyle w:val="0"/>
              <w:jc w:val="center"/>
            </w:pPr>
            <w:r>
              <w:rPr>
                <w:sz w:val="20"/>
              </w:rPr>
              <w:t xml:space="preserve">96,6</w:t>
            </w:r>
          </w:p>
        </w:tc>
        <w:tc>
          <w:tcPr>
            <w:tcW w:w="1020" w:type="dxa"/>
          </w:tcPr>
          <w:p>
            <w:pPr>
              <w:pStyle w:val="0"/>
              <w:jc w:val="center"/>
            </w:pPr>
            <w:r>
              <w:rPr>
                <w:sz w:val="20"/>
              </w:rPr>
              <w:t xml:space="preserve">97,6</w:t>
            </w:r>
          </w:p>
        </w:tc>
      </w:tr>
      <w:tr>
        <w:tc>
          <w:tcPr>
            <w:tcW w:w="907" w:type="dxa"/>
          </w:tcPr>
          <w:p>
            <w:pPr>
              <w:pStyle w:val="0"/>
              <w:jc w:val="center"/>
            </w:pPr>
            <w:r>
              <w:rPr>
                <w:sz w:val="20"/>
              </w:rPr>
              <w:t xml:space="preserve">14</w:t>
            </w:r>
          </w:p>
        </w:tc>
        <w:tc>
          <w:tcPr>
            <w:tcW w:w="794" w:type="dxa"/>
          </w:tcPr>
          <w:p>
            <w:pPr>
              <w:pStyle w:val="0"/>
              <w:jc w:val="center"/>
            </w:pPr>
            <w:r>
              <w:rPr>
                <w:sz w:val="20"/>
              </w:rPr>
              <w:t xml:space="preserve">01</w:t>
            </w:r>
          </w:p>
        </w:tc>
        <w:tc>
          <w:tcPr>
            <w:tcW w:w="510" w:type="dxa"/>
          </w:tcPr>
          <w:p>
            <w:pPr>
              <w:pStyle w:val="0"/>
              <w:jc w:val="center"/>
            </w:pPr>
            <w:r>
              <w:rPr>
                <w:sz w:val="20"/>
              </w:rPr>
              <w:t xml:space="preserve">3</w:t>
            </w:r>
          </w:p>
        </w:tc>
        <w:tc>
          <w:tcPr>
            <w:tcW w:w="3798" w:type="dxa"/>
          </w:tcPr>
          <w:p>
            <w:pPr>
              <w:pStyle w:val="0"/>
            </w:pPr>
            <w:r>
              <w:rPr>
                <w:sz w:val="20"/>
              </w:rPr>
              <w:t xml:space="preserve">Доля государственных программ Удмуртской Республики, имеющих высокую, среднюю и удовлетворительную эффективность их реализации</w:t>
            </w:r>
          </w:p>
        </w:tc>
        <w:tc>
          <w:tcPr>
            <w:tcW w:w="1474" w:type="dxa"/>
          </w:tcPr>
          <w:p>
            <w:pPr>
              <w:pStyle w:val="0"/>
              <w:jc w:val="center"/>
            </w:pPr>
            <w:r>
              <w:rPr>
                <w:sz w:val="20"/>
              </w:rPr>
              <w:t xml:space="preserve">%</w:t>
            </w:r>
          </w:p>
        </w:tc>
        <w:tc>
          <w:tcPr>
            <w:tcW w:w="1020" w:type="dxa"/>
          </w:tcPr>
          <w:p>
            <w:pPr>
              <w:pStyle w:val="0"/>
              <w:jc w:val="center"/>
            </w:pPr>
            <w:r>
              <w:rPr>
                <w:sz w:val="20"/>
              </w:rPr>
              <w:t xml:space="preserve">91,7</w:t>
            </w:r>
          </w:p>
        </w:tc>
        <w:tc>
          <w:tcPr>
            <w:tcW w:w="1020" w:type="dxa"/>
          </w:tcPr>
          <w:p>
            <w:pPr>
              <w:pStyle w:val="0"/>
              <w:jc w:val="center"/>
            </w:pPr>
            <w:r>
              <w:rPr>
                <w:sz w:val="20"/>
              </w:rPr>
              <w:t xml:space="preserve">100,0</w:t>
            </w:r>
          </w:p>
        </w:tc>
        <w:tc>
          <w:tcPr>
            <w:tcW w:w="1020" w:type="dxa"/>
          </w:tcPr>
          <w:p>
            <w:pPr>
              <w:pStyle w:val="0"/>
              <w:jc w:val="center"/>
            </w:pPr>
            <w:r>
              <w:rPr>
                <w:sz w:val="20"/>
              </w:rPr>
              <w:t xml:space="preserve">92,3</w:t>
            </w:r>
          </w:p>
        </w:tc>
        <w:tc>
          <w:tcPr>
            <w:tcW w:w="1020" w:type="dxa"/>
          </w:tcPr>
          <w:p>
            <w:pPr>
              <w:pStyle w:val="0"/>
              <w:jc w:val="center"/>
            </w:pPr>
            <w:r>
              <w:rPr>
                <w:sz w:val="20"/>
              </w:rPr>
              <w:t xml:space="preserve">89,3</w:t>
            </w:r>
          </w:p>
        </w:tc>
        <w:tc>
          <w:tcPr>
            <w:tcW w:w="1020" w:type="dxa"/>
          </w:tcPr>
          <w:p>
            <w:pPr>
              <w:pStyle w:val="0"/>
              <w:jc w:val="center"/>
            </w:pPr>
            <w:r>
              <w:rPr>
                <w:sz w:val="20"/>
              </w:rPr>
              <w:t xml:space="preserve">96,6</w:t>
            </w:r>
          </w:p>
        </w:tc>
        <w:tc>
          <w:tcPr>
            <w:tcW w:w="1020" w:type="dxa"/>
          </w:tcPr>
          <w:p>
            <w:pPr>
              <w:pStyle w:val="0"/>
              <w:jc w:val="center"/>
            </w:pPr>
            <w:r>
              <w:rPr>
                <w:sz w:val="20"/>
              </w:rPr>
              <w:t xml:space="preserve">95,0</w:t>
            </w:r>
          </w:p>
        </w:tc>
      </w:tr>
      <w:tr>
        <w:tc>
          <w:tcPr>
            <w:tcW w:w="907" w:type="dxa"/>
          </w:tcPr>
          <w:p>
            <w:pPr>
              <w:pStyle w:val="0"/>
              <w:jc w:val="center"/>
            </w:pPr>
            <w:r>
              <w:rPr>
                <w:sz w:val="20"/>
              </w:rPr>
              <w:t xml:space="preserve">14</w:t>
            </w:r>
          </w:p>
        </w:tc>
        <w:tc>
          <w:tcPr>
            <w:tcW w:w="794" w:type="dxa"/>
          </w:tcPr>
          <w:p>
            <w:pPr>
              <w:pStyle w:val="0"/>
              <w:jc w:val="center"/>
            </w:pPr>
            <w:r>
              <w:rPr>
                <w:sz w:val="20"/>
              </w:rPr>
              <w:t xml:space="preserve">01</w:t>
            </w:r>
          </w:p>
        </w:tc>
        <w:tc>
          <w:tcPr>
            <w:tcW w:w="510" w:type="dxa"/>
          </w:tcPr>
          <w:p>
            <w:pPr>
              <w:pStyle w:val="0"/>
              <w:jc w:val="center"/>
            </w:pPr>
            <w:r>
              <w:rPr>
                <w:sz w:val="20"/>
              </w:rPr>
              <w:t xml:space="preserve">4</w:t>
            </w:r>
          </w:p>
        </w:tc>
        <w:tc>
          <w:tcPr>
            <w:tcW w:w="3798" w:type="dxa"/>
          </w:tcPr>
          <w:p>
            <w:pPr>
              <w:pStyle w:val="0"/>
            </w:pPr>
            <w:r>
              <w:rPr>
                <w:sz w:val="20"/>
              </w:rPr>
              <w:t xml:space="preserve">Количество проведенных конкурсов и аукционов в электронной форме</w:t>
            </w:r>
          </w:p>
        </w:tc>
        <w:tc>
          <w:tcPr>
            <w:tcW w:w="1474" w:type="dxa"/>
          </w:tcPr>
          <w:p>
            <w:pPr>
              <w:pStyle w:val="0"/>
              <w:jc w:val="center"/>
            </w:pPr>
            <w:r>
              <w:rPr>
                <w:sz w:val="20"/>
              </w:rPr>
              <w:t xml:space="preserve">единиц</w:t>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jc w:val="center"/>
            </w:pPr>
            <w:r>
              <w:rPr>
                <w:sz w:val="20"/>
              </w:rPr>
              <w:t xml:space="preserve">4643</w:t>
            </w:r>
          </w:p>
        </w:tc>
        <w:tc>
          <w:tcPr>
            <w:tcW w:w="1020" w:type="dxa"/>
          </w:tcPr>
          <w:p>
            <w:pPr>
              <w:pStyle w:val="0"/>
              <w:jc w:val="center"/>
            </w:pPr>
            <w:r>
              <w:rPr>
                <w:sz w:val="20"/>
              </w:rPr>
              <w:t xml:space="preserve">4200</w:t>
            </w:r>
          </w:p>
        </w:tc>
        <w:tc>
          <w:tcPr>
            <w:tcW w:w="1020" w:type="dxa"/>
          </w:tcPr>
          <w:p>
            <w:pPr>
              <w:pStyle w:val="0"/>
            </w:pPr>
            <w:r>
              <w:rPr>
                <w:sz w:val="20"/>
              </w:rPr>
            </w:r>
          </w:p>
        </w:tc>
      </w:tr>
      <w:tr>
        <w:tc>
          <w:tcPr>
            <w:tcW w:w="907" w:type="dxa"/>
          </w:tcPr>
          <w:p>
            <w:pPr>
              <w:pStyle w:val="0"/>
              <w:jc w:val="center"/>
            </w:pPr>
            <w:r>
              <w:rPr>
                <w:sz w:val="20"/>
              </w:rPr>
              <w:t xml:space="preserve">14</w:t>
            </w:r>
          </w:p>
        </w:tc>
        <w:tc>
          <w:tcPr>
            <w:tcW w:w="794" w:type="dxa"/>
          </w:tcPr>
          <w:p>
            <w:pPr>
              <w:pStyle w:val="0"/>
              <w:outlineLvl w:val="4"/>
              <w:jc w:val="center"/>
            </w:pPr>
            <w:r>
              <w:rPr>
                <w:sz w:val="20"/>
              </w:rPr>
              <w:t xml:space="preserve">02</w:t>
            </w:r>
          </w:p>
        </w:tc>
        <w:tc>
          <w:tcPr>
            <w:tcW w:w="510" w:type="dxa"/>
          </w:tcPr>
          <w:p>
            <w:pPr>
              <w:pStyle w:val="0"/>
            </w:pPr>
            <w:r>
              <w:rPr>
                <w:sz w:val="20"/>
              </w:rPr>
            </w:r>
          </w:p>
        </w:tc>
        <w:tc>
          <w:tcPr>
            <w:gridSpan w:val="8"/>
            <w:tcW w:w="11392" w:type="dxa"/>
          </w:tcPr>
          <w:p>
            <w:pPr>
              <w:pStyle w:val="0"/>
              <w:jc w:val="center"/>
            </w:pPr>
            <w:hyperlink w:history="0" w:anchor="P250" w:tooltip="Паспорт подпрограммы &quot;Разработка и реализация">
              <w:r>
                <w:rPr>
                  <w:sz w:val="20"/>
                  <w:color w:val="0000ff"/>
                </w:rPr>
                <w:t xml:space="preserve">Подпрограмма</w:t>
              </w:r>
            </w:hyperlink>
            <w:r>
              <w:rPr>
                <w:sz w:val="20"/>
              </w:rPr>
              <w:t xml:space="preserve"> "Разработка и реализация инвестиционной государственной политики"</w:t>
            </w:r>
          </w:p>
        </w:tc>
      </w:tr>
      <w:tr>
        <w:tc>
          <w:tcPr>
            <w:tcW w:w="907" w:type="dxa"/>
          </w:tcPr>
          <w:p>
            <w:pPr>
              <w:pStyle w:val="0"/>
              <w:jc w:val="center"/>
            </w:pPr>
            <w:r>
              <w:rPr>
                <w:sz w:val="20"/>
              </w:rPr>
              <w:t xml:space="preserve">14</w:t>
            </w:r>
          </w:p>
        </w:tc>
        <w:tc>
          <w:tcPr>
            <w:tcW w:w="794" w:type="dxa"/>
          </w:tcPr>
          <w:p>
            <w:pPr>
              <w:pStyle w:val="0"/>
              <w:jc w:val="center"/>
            </w:pPr>
            <w:r>
              <w:rPr>
                <w:sz w:val="20"/>
              </w:rPr>
              <w:t xml:space="preserve">02</w:t>
            </w:r>
          </w:p>
        </w:tc>
        <w:tc>
          <w:tcPr>
            <w:tcW w:w="510" w:type="dxa"/>
          </w:tcPr>
          <w:p>
            <w:pPr>
              <w:pStyle w:val="0"/>
              <w:jc w:val="center"/>
            </w:pPr>
            <w:r>
              <w:rPr>
                <w:sz w:val="20"/>
              </w:rPr>
              <w:t xml:space="preserve">1</w:t>
            </w:r>
          </w:p>
        </w:tc>
        <w:tc>
          <w:tcPr>
            <w:tcW w:w="3798" w:type="dxa"/>
          </w:tcPr>
          <w:p>
            <w:pPr>
              <w:pStyle w:val="0"/>
            </w:pPr>
            <w:r>
              <w:rPr>
                <w:sz w:val="20"/>
              </w:rPr>
              <w:t xml:space="preserve">Объем инвестиций в основной капитал</w:t>
            </w:r>
          </w:p>
        </w:tc>
        <w:tc>
          <w:tcPr>
            <w:tcW w:w="1474" w:type="dxa"/>
          </w:tcPr>
          <w:p>
            <w:pPr>
              <w:pStyle w:val="0"/>
              <w:jc w:val="center"/>
            </w:pPr>
            <w:r>
              <w:rPr>
                <w:sz w:val="20"/>
              </w:rPr>
              <w:t xml:space="preserve">млн. руб.</w:t>
            </w:r>
          </w:p>
        </w:tc>
        <w:tc>
          <w:tcPr>
            <w:tcW w:w="1020" w:type="dxa"/>
          </w:tcPr>
          <w:p>
            <w:pPr>
              <w:pStyle w:val="0"/>
              <w:jc w:val="center"/>
            </w:pPr>
            <w:r>
              <w:rPr>
                <w:sz w:val="20"/>
              </w:rPr>
              <w:t xml:space="preserve">82679</w:t>
            </w:r>
          </w:p>
        </w:tc>
        <w:tc>
          <w:tcPr>
            <w:tcW w:w="1020" w:type="dxa"/>
          </w:tcPr>
          <w:p>
            <w:pPr>
              <w:pStyle w:val="0"/>
              <w:jc w:val="center"/>
            </w:pPr>
            <w:r>
              <w:rPr>
                <w:sz w:val="20"/>
              </w:rPr>
              <w:t xml:space="preserve">91571,2</w:t>
            </w:r>
          </w:p>
        </w:tc>
        <w:tc>
          <w:tcPr>
            <w:tcW w:w="1020" w:type="dxa"/>
          </w:tcPr>
          <w:p>
            <w:pPr>
              <w:pStyle w:val="0"/>
              <w:jc w:val="center"/>
            </w:pPr>
            <w:r>
              <w:rPr>
                <w:sz w:val="20"/>
              </w:rPr>
              <w:t xml:space="preserve">81846</w:t>
            </w:r>
          </w:p>
        </w:tc>
        <w:tc>
          <w:tcPr>
            <w:tcW w:w="1020" w:type="dxa"/>
          </w:tcPr>
          <w:p>
            <w:pPr>
              <w:pStyle w:val="0"/>
              <w:jc w:val="center"/>
            </w:pPr>
            <w:r>
              <w:rPr>
                <w:sz w:val="20"/>
              </w:rPr>
              <w:t xml:space="preserve">85406</w:t>
            </w:r>
          </w:p>
        </w:tc>
        <w:tc>
          <w:tcPr>
            <w:tcW w:w="1020" w:type="dxa"/>
          </w:tcPr>
          <w:p>
            <w:pPr>
              <w:pStyle w:val="0"/>
            </w:pPr>
            <w:r>
              <w:rPr>
                <w:sz w:val="20"/>
              </w:rPr>
            </w:r>
          </w:p>
        </w:tc>
        <w:tc>
          <w:tcPr>
            <w:tcW w:w="1020" w:type="dxa"/>
          </w:tcPr>
          <w:p>
            <w:pPr>
              <w:pStyle w:val="0"/>
            </w:pPr>
            <w:r>
              <w:rPr>
                <w:sz w:val="20"/>
              </w:rPr>
            </w:r>
          </w:p>
        </w:tc>
      </w:tr>
      <w:tr>
        <w:tc>
          <w:tcPr>
            <w:tcW w:w="907" w:type="dxa"/>
          </w:tcPr>
          <w:p>
            <w:pPr>
              <w:pStyle w:val="0"/>
              <w:jc w:val="center"/>
            </w:pPr>
            <w:r>
              <w:rPr>
                <w:sz w:val="20"/>
              </w:rPr>
              <w:t xml:space="preserve">14</w:t>
            </w:r>
          </w:p>
        </w:tc>
        <w:tc>
          <w:tcPr>
            <w:tcW w:w="794" w:type="dxa"/>
          </w:tcPr>
          <w:p>
            <w:pPr>
              <w:pStyle w:val="0"/>
              <w:jc w:val="center"/>
            </w:pPr>
            <w:r>
              <w:rPr>
                <w:sz w:val="20"/>
              </w:rPr>
              <w:t xml:space="preserve">02</w:t>
            </w:r>
          </w:p>
        </w:tc>
        <w:tc>
          <w:tcPr>
            <w:tcW w:w="510" w:type="dxa"/>
          </w:tcPr>
          <w:p>
            <w:pPr>
              <w:pStyle w:val="0"/>
              <w:jc w:val="center"/>
            </w:pPr>
            <w:r>
              <w:rPr>
                <w:sz w:val="20"/>
              </w:rPr>
              <w:t xml:space="preserve">2</w:t>
            </w:r>
          </w:p>
        </w:tc>
        <w:tc>
          <w:tcPr>
            <w:tcW w:w="3798" w:type="dxa"/>
          </w:tcPr>
          <w:p>
            <w:pPr>
              <w:pStyle w:val="0"/>
            </w:pPr>
            <w:r>
              <w:rPr>
                <w:sz w:val="20"/>
              </w:rPr>
              <w:t xml:space="preserve">Объем инвестиций в основной капитал (за исключением бюджетных средств)</w:t>
            </w:r>
          </w:p>
        </w:tc>
        <w:tc>
          <w:tcPr>
            <w:tcW w:w="1474" w:type="dxa"/>
          </w:tcPr>
          <w:p>
            <w:pPr>
              <w:pStyle w:val="0"/>
              <w:jc w:val="center"/>
            </w:pPr>
            <w:r>
              <w:rPr>
                <w:sz w:val="20"/>
              </w:rPr>
              <w:t xml:space="preserve">млн. руб.</w:t>
            </w:r>
          </w:p>
        </w:tc>
        <w:tc>
          <w:tcPr>
            <w:tcW w:w="1020" w:type="dxa"/>
          </w:tcPr>
          <w:p>
            <w:pPr>
              <w:pStyle w:val="0"/>
              <w:jc w:val="center"/>
            </w:pPr>
            <w:r>
              <w:rPr>
                <w:sz w:val="20"/>
              </w:rPr>
              <w:t xml:space="preserve">67964</w:t>
            </w:r>
          </w:p>
        </w:tc>
        <w:tc>
          <w:tcPr>
            <w:tcW w:w="1020" w:type="dxa"/>
          </w:tcPr>
          <w:p>
            <w:pPr>
              <w:pStyle w:val="0"/>
              <w:jc w:val="center"/>
            </w:pPr>
            <w:r>
              <w:rPr>
                <w:sz w:val="20"/>
              </w:rPr>
              <w:t xml:space="preserve">77160,7</w:t>
            </w:r>
          </w:p>
        </w:tc>
        <w:tc>
          <w:tcPr>
            <w:tcW w:w="1020" w:type="dxa"/>
          </w:tcPr>
          <w:p>
            <w:pPr>
              <w:pStyle w:val="0"/>
              <w:jc w:val="center"/>
            </w:pPr>
            <w:r>
              <w:rPr>
                <w:sz w:val="20"/>
              </w:rPr>
              <w:t xml:space="preserve">74619</w:t>
            </w:r>
          </w:p>
        </w:tc>
        <w:tc>
          <w:tcPr>
            <w:tcW w:w="1020" w:type="dxa"/>
          </w:tcPr>
          <w:p>
            <w:pPr>
              <w:pStyle w:val="0"/>
              <w:jc w:val="center"/>
            </w:pPr>
            <w:r>
              <w:rPr>
                <w:sz w:val="20"/>
              </w:rPr>
              <w:t xml:space="preserve">74457</w:t>
            </w:r>
          </w:p>
        </w:tc>
        <w:tc>
          <w:tcPr>
            <w:tcW w:w="1020" w:type="dxa"/>
          </w:tcPr>
          <w:p>
            <w:pPr>
              <w:pStyle w:val="0"/>
            </w:pPr>
            <w:r>
              <w:rPr>
                <w:sz w:val="20"/>
              </w:rPr>
            </w:r>
          </w:p>
        </w:tc>
        <w:tc>
          <w:tcPr>
            <w:tcW w:w="1020" w:type="dxa"/>
          </w:tcPr>
          <w:p>
            <w:pPr>
              <w:pStyle w:val="0"/>
            </w:pPr>
            <w:r>
              <w:rPr>
                <w:sz w:val="20"/>
              </w:rPr>
            </w:r>
          </w:p>
        </w:tc>
      </w:tr>
      <w:tr>
        <w:tc>
          <w:tcPr>
            <w:tcW w:w="907" w:type="dxa"/>
          </w:tcPr>
          <w:p>
            <w:pPr>
              <w:pStyle w:val="0"/>
              <w:jc w:val="center"/>
            </w:pPr>
            <w:r>
              <w:rPr>
                <w:sz w:val="20"/>
              </w:rPr>
              <w:t xml:space="preserve">14</w:t>
            </w:r>
          </w:p>
        </w:tc>
        <w:tc>
          <w:tcPr>
            <w:tcW w:w="794" w:type="dxa"/>
          </w:tcPr>
          <w:p>
            <w:pPr>
              <w:pStyle w:val="0"/>
              <w:jc w:val="center"/>
            </w:pPr>
            <w:r>
              <w:rPr>
                <w:sz w:val="20"/>
              </w:rPr>
              <w:t xml:space="preserve">02</w:t>
            </w:r>
          </w:p>
        </w:tc>
        <w:tc>
          <w:tcPr>
            <w:tcW w:w="510" w:type="dxa"/>
          </w:tcPr>
          <w:p>
            <w:pPr>
              <w:pStyle w:val="0"/>
              <w:jc w:val="center"/>
            </w:pPr>
            <w:r>
              <w:rPr>
                <w:sz w:val="20"/>
              </w:rPr>
              <w:t xml:space="preserve">3</w:t>
            </w:r>
          </w:p>
        </w:tc>
        <w:tc>
          <w:tcPr>
            <w:tcW w:w="3798" w:type="dxa"/>
          </w:tcPr>
          <w:p>
            <w:pPr>
              <w:pStyle w:val="0"/>
            </w:pPr>
            <w:r>
              <w:rPr>
                <w:sz w:val="20"/>
              </w:rPr>
              <w:t xml:space="preserve">Объем инвестиций в основной капитал в расчете на одного жителя Удмуртской Республики</w:t>
            </w:r>
          </w:p>
        </w:tc>
        <w:tc>
          <w:tcPr>
            <w:tcW w:w="1474" w:type="dxa"/>
          </w:tcPr>
          <w:p>
            <w:pPr>
              <w:pStyle w:val="0"/>
              <w:jc w:val="center"/>
            </w:pPr>
            <w:r>
              <w:rPr>
                <w:sz w:val="20"/>
              </w:rPr>
              <w:t xml:space="preserve">тыс. руб.</w:t>
            </w:r>
          </w:p>
        </w:tc>
        <w:tc>
          <w:tcPr>
            <w:tcW w:w="1020" w:type="dxa"/>
          </w:tcPr>
          <w:p>
            <w:pPr>
              <w:pStyle w:val="0"/>
              <w:jc w:val="center"/>
            </w:pPr>
            <w:r>
              <w:rPr>
                <w:sz w:val="20"/>
              </w:rPr>
              <w:t xml:space="preserve">54,5</w:t>
            </w:r>
          </w:p>
        </w:tc>
        <w:tc>
          <w:tcPr>
            <w:tcW w:w="1020" w:type="dxa"/>
          </w:tcPr>
          <w:p>
            <w:pPr>
              <w:pStyle w:val="0"/>
              <w:jc w:val="center"/>
            </w:pPr>
            <w:r>
              <w:rPr>
                <w:sz w:val="20"/>
              </w:rPr>
              <w:t xml:space="preserve">60,4</w:t>
            </w:r>
          </w:p>
        </w:tc>
        <w:tc>
          <w:tcPr>
            <w:tcW w:w="1020" w:type="dxa"/>
          </w:tcPr>
          <w:p>
            <w:pPr>
              <w:pStyle w:val="0"/>
              <w:jc w:val="center"/>
            </w:pPr>
            <w:r>
              <w:rPr>
                <w:sz w:val="20"/>
              </w:rPr>
              <w:t xml:space="preserve">53,9</w:t>
            </w:r>
          </w:p>
        </w:tc>
        <w:tc>
          <w:tcPr>
            <w:tcW w:w="1020" w:type="dxa"/>
          </w:tcPr>
          <w:p>
            <w:pPr>
              <w:pStyle w:val="0"/>
              <w:jc w:val="center"/>
            </w:pPr>
            <w:r>
              <w:rPr>
                <w:sz w:val="20"/>
              </w:rPr>
              <w:t xml:space="preserve">56,3</w:t>
            </w:r>
          </w:p>
        </w:tc>
        <w:tc>
          <w:tcPr>
            <w:tcW w:w="1020" w:type="dxa"/>
          </w:tcPr>
          <w:p>
            <w:pPr>
              <w:pStyle w:val="0"/>
            </w:pPr>
            <w:r>
              <w:rPr>
                <w:sz w:val="20"/>
              </w:rPr>
            </w:r>
          </w:p>
        </w:tc>
        <w:tc>
          <w:tcPr>
            <w:tcW w:w="1020" w:type="dxa"/>
          </w:tcPr>
          <w:p>
            <w:pPr>
              <w:pStyle w:val="0"/>
            </w:pPr>
            <w:r>
              <w:rPr>
                <w:sz w:val="20"/>
              </w:rPr>
            </w:r>
          </w:p>
        </w:tc>
      </w:tr>
      <w:tr>
        <w:tc>
          <w:tcPr>
            <w:tcW w:w="907" w:type="dxa"/>
          </w:tcPr>
          <w:p>
            <w:pPr>
              <w:pStyle w:val="0"/>
              <w:jc w:val="center"/>
            </w:pPr>
            <w:r>
              <w:rPr>
                <w:sz w:val="20"/>
              </w:rPr>
              <w:t xml:space="preserve">14</w:t>
            </w:r>
          </w:p>
        </w:tc>
        <w:tc>
          <w:tcPr>
            <w:tcW w:w="794" w:type="dxa"/>
          </w:tcPr>
          <w:p>
            <w:pPr>
              <w:pStyle w:val="0"/>
              <w:jc w:val="center"/>
            </w:pPr>
            <w:r>
              <w:rPr>
                <w:sz w:val="20"/>
              </w:rPr>
              <w:t xml:space="preserve">02</w:t>
            </w:r>
          </w:p>
        </w:tc>
        <w:tc>
          <w:tcPr>
            <w:tcW w:w="510" w:type="dxa"/>
          </w:tcPr>
          <w:p>
            <w:pPr>
              <w:pStyle w:val="0"/>
              <w:jc w:val="center"/>
            </w:pPr>
            <w:r>
              <w:rPr>
                <w:sz w:val="20"/>
              </w:rPr>
              <w:t xml:space="preserve">4</w:t>
            </w:r>
          </w:p>
        </w:tc>
        <w:tc>
          <w:tcPr>
            <w:tcW w:w="3798" w:type="dxa"/>
          </w:tcPr>
          <w:p>
            <w:pPr>
              <w:pStyle w:val="0"/>
            </w:pPr>
            <w:r>
              <w:rPr>
                <w:sz w:val="20"/>
              </w:rPr>
              <w:t xml:space="preserve">Количество вновь созданных рабочих мест в организациях, получивших государственную поддержку реализации инвестиционных проектов</w:t>
            </w:r>
          </w:p>
        </w:tc>
        <w:tc>
          <w:tcPr>
            <w:tcW w:w="1474" w:type="dxa"/>
          </w:tcPr>
          <w:p>
            <w:pPr>
              <w:pStyle w:val="0"/>
              <w:jc w:val="center"/>
            </w:pPr>
            <w:r>
              <w:rPr>
                <w:sz w:val="20"/>
              </w:rPr>
              <w:t xml:space="preserve">единиц</w:t>
            </w:r>
          </w:p>
        </w:tc>
        <w:tc>
          <w:tcPr>
            <w:tcW w:w="1020" w:type="dxa"/>
          </w:tcPr>
          <w:p>
            <w:pPr>
              <w:pStyle w:val="0"/>
              <w:jc w:val="center"/>
            </w:pPr>
            <w:r>
              <w:rPr>
                <w:sz w:val="20"/>
              </w:rPr>
              <w:t xml:space="preserve">4044</w:t>
            </w:r>
          </w:p>
        </w:tc>
        <w:tc>
          <w:tcPr>
            <w:tcW w:w="1020" w:type="dxa"/>
          </w:tcPr>
          <w:p>
            <w:pPr>
              <w:pStyle w:val="0"/>
              <w:jc w:val="center"/>
            </w:pPr>
            <w:r>
              <w:rPr>
                <w:sz w:val="20"/>
              </w:rPr>
              <w:t xml:space="preserve">2432</w:t>
            </w:r>
          </w:p>
        </w:tc>
        <w:tc>
          <w:tcPr>
            <w:tcW w:w="1020" w:type="dxa"/>
          </w:tcPr>
          <w:p>
            <w:pPr>
              <w:pStyle w:val="0"/>
              <w:jc w:val="center"/>
            </w:pPr>
            <w:r>
              <w:rPr>
                <w:sz w:val="20"/>
              </w:rPr>
              <w:t xml:space="preserve">1220</w:t>
            </w:r>
          </w:p>
        </w:tc>
        <w:tc>
          <w:tcPr>
            <w:tcW w:w="1020" w:type="dxa"/>
          </w:tcPr>
          <w:p>
            <w:pPr>
              <w:pStyle w:val="0"/>
              <w:jc w:val="center"/>
            </w:pPr>
            <w:r>
              <w:rPr>
                <w:sz w:val="20"/>
              </w:rPr>
              <w:t xml:space="preserve">450</w:t>
            </w:r>
          </w:p>
        </w:tc>
        <w:tc>
          <w:tcPr>
            <w:tcW w:w="1020" w:type="dxa"/>
          </w:tcPr>
          <w:p>
            <w:pPr>
              <w:pStyle w:val="0"/>
            </w:pPr>
            <w:r>
              <w:rPr>
                <w:sz w:val="20"/>
              </w:rPr>
            </w:r>
          </w:p>
        </w:tc>
        <w:tc>
          <w:tcPr>
            <w:tcW w:w="1020" w:type="dxa"/>
          </w:tcPr>
          <w:p>
            <w:pPr>
              <w:pStyle w:val="0"/>
            </w:pPr>
            <w:r>
              <w:rPr>
                <w:sz w:val="20"/>
              </w:rPr>
            </w:r>
          </w:p>
        </w:tc>
      </w:tr>
      <w:tr>
        <w:tc>
          <w:tcPr>
            <w:tcW w:w="907" w:type="dxa"/>
          </w:tcPr>
          <w:p>
            <w:pPr>
              <w:pStyle w:val="0"/>
              <w:jc w:val="center"/>
            </w:pPr>
            <w:r>
              <w:rPr>
                <w:sz w:val="20"/>
              </w:rPr>
              <w:t xml:space="preserve">14</w:t>
            </w:r>
          </w:p>
        </w:tc>
        <w:tc>
          <w:tcPr>
            <w:tcW w:w="794" w:type="dxa"/>
          </w:tcPr>
          <w:p>
            <w:pPr>
              <w:pStyle w:val="0"/>
              <w:jc w:val="center"/>
            </w:pPr>
            <w:r>
              <w:rPr>
                <w:sz w:val="20"/>
              </w:rPr>
              <w:t xml:space="preserve">02</w:t>
            </w:r>
          </w:p>
        </w:tc>
        <w:tc>
          <w:tcPr>
            <w:tcW w:w="510" w:type="dxa"/>
          </w:tcPr>
          <w:p>
            <w:pPr>
              <w:pStyle w:val="0"/>
              <w:jc w:val="center"/>
            </w:pPr>
            <w:r>
              <w:rPr>
                <w:sz w:val="20"/>
              </w:rPr>
              <w:t xml:space="preserve">5</w:t>
            </w:r>
          </w:p>
        </w:tc>
        <w:tc>
          <w:tcPr>
            <w:tcW w:w="3798" w:type="dxa"/>
          </w:tcPr>
          <w:p>
            <w:pPr>
              <w:pStyle w:val="0"/>
            </w:pPr>
            <w:r>
              <w:rPr>
                <w:sz w:val="20"/>
              </w:rPr>
              <w:t xml:space="preserve">Прирост налоговых отчислений в бюджет Удмуртской Республики от реализации инвестиционных проектов, получивших государственную поддержку</w:t>
            </w:r>
          </w:p>
        </w:tc>
        <w:tc>
          <w:tcPr>
            <w:tcW w:w="1474" w:type="dxa"/>
          </w:tcPr>
          <w:p>
            <w:pPr>
              <w:pStyle w:val="0"/>
              <w:jc w:val="center"/>
            </w:pPr>
            <w:r>
              <w:rPr>
                <w:sz w:val="20"/>
              </w:rPr>
              <w:t xml:space="preserve">млн. руб.</w:t>
            </w:r>
          </w:p>
        </w:tc>
        <w:tc>
          <w:tcPr>
            <w:tcW w:w="1020" w:type="dxa"/>
          </w:tcPr>
          <w:p>
            <w:pPr>
              <w:pStyle w:val="0"/>
              <w:jc w:val="center"/>
            </w:pPr>
            <w:r>
              <w:rPr>
                <w:sz w:val="20"/>
              </w:rPr>
              <w:t xml:space="preserve">300,1</w:t>
            </w:r>
          </w:p>
        </w:tc>
        <w:tc>
          <w:tcPr>
            <w:tcW w:w="1020" w:type="dxa"/>
          </w:tcPr>
          <w:p>
            <w:pPr>
              <w:pStyle w:val="0"/>
              <w:jc w:val="center"/>
            </w:pPr>
            <w:r>
              <w:rPr>
                <w:sz w:val="20"/>
              </w:rPr>
              <w:t xml:space="preserve">397,3</w:t>
            </w:r>
          </w:p>
        </w:tc>
        <w:tc>
          <w:tcPr>
            <w:tcW w:w="1020" w:type="dxa"/>
          </w:tcPr>
          <w:p>
            <w:pPr>
              <w:pStyle w:val="0"/>
              <w:jc w:val="center"/>
            </w:pPr>
            <w:r>
              <w:rPr>
                <w:sz w:val="20"/>
              </w:rPr>
              <w:t xml:space="preserve">1053,7</w:t>
            </w:r>
          </w:p>
        </w:tc>
        <w:tc>
          <w:tcPr>
            <w:tcW w:w="1020" w:type="dxa"/>
          </w:tcPr>
          <w:p>
            <w:pPr>
              <w:pStyle w:val="0"/>
              <w:jc w:val="center"/>
            </w:pPr>
            <w:r>
              <w:rPr>
                <w:sz w:val="20"/>
              </w:rPr>
              <w:t xml:space="preserve">200</w:t>
            </w:r>
          </w:p>
        </w:tc>
        <w:tc>
          <w:tcPr>
            <w:tcW w:w="1020" w:type="dxa"/>
          </w:tcPr>
          <w:p>
            <w:pPr>
              <w:pStyle w:val="0"/>
            </w:pPr>
            <w:r>
              <w:rPr>
                <w:sz w:val="20"/>
              </w:rPr>
            </w:r>
          </w:p>
        </w:tc>
        <w:tc>
          <w:tcPr>
            <w:tcW w:w="1020" w:type="dxa"/>
          </w:tcPr>
          <w:p>
            <w:pPr>
              <w:pStyle w:val="0"/>
            </w:pPr>
            <w:r>
              <w:rPr>
                <w:sz w:val="20"/>
              </w:rPr>
            </w:r>
          </w:p>
        </w:tc>
      </w:tr>
      <w:tr>
        <w:tc>
          <w:tcPr>
            <w:tcW w:w="907" w:type="dxa"/>
          </w:tcPr>
          <w:p>
            <w:pPr>
              <w:pStyle w:val="0"/>
              <w:jc w:val="center"/>
            </w:pPr>
            <w:r>
              <w:rPr>
                <w:sz w:val="20"/>
              </w:rPr>
              <w:t xml:space="preserve">14</w:t>
            </w:r>
          </w:p>
        </w:tc>
        <w:tc>
          <w:tcPr>
            <w:tcW w:w="794" w:type="dxa"/>
          </w:tcPr>
          <w:p>
            <w:pPr>
              <w:pStyle w:val="0"/>
              <w:outlineLvl w:val="4"/>
              <w:jc w:val="center"/>
            </w:pPr>
            <w:r>
              <w:rPr>
                <w:sz w:val="20"/>
              </w:rPr>
              <w:t xml:space="preserve">03</w:t>
            </w:r>
          </w:p>
        </w:tc>
        <w:tc>
          <w:tcPr>
            <w:tcW w:w="510" w:type="dxa"/>
          </w:tcPr>
          <w:p>
            <w:pPr>
              <w:pStyle w:val="0"/>
            </w:pPr>
            <w:r>
              <w:rPr>
                <w:sz w:val="20"/>
              </w:rPr>
            </w:r>
          </w:p>
        </w:tc>
        <w:tc>
          <w:tcPr>
            <w:gridSpan w:val="8"/>
            <w:tcW w:w="11392" w:type="dxa"/>
          </w:tcPr>
          <w:p>
            <w:pPr>
              <w:pStyle w:val="0"/>
              <w:jc w:val="center"/>
            </w:pPr>
            <w:hyperlink w:history="0" w:anchor="P294" w:tooltip="Паспорт подпрограммы &quot;Разработка и реализация">
              <w:r>
                <w:rPr>
                  <w:sz w:val="20"/>
                  <w:color w:val="0000ff"/>
                </w:rPr>
                <w:t xml:space="preserve">Подпрограмма</w:t>
              </w:r>
            </w:hyperlink>
            <w:r>
              <w:rPr>
                <w:sz w:val="20"/>
              </w:rPr>
              <w:t xml:space="preserve"> "Разработка и реализация инновационной государственной политики"</w:t>
            </w:r>
          </w:p>
        </w:tc>
      </w:tr>
      <w:tr>
        <w:tc>
          <w:tcPr>
            <w:tcW w:w="907" w:type="dxa"/>
          </w:tcPr>
          <w:p>
            <w:pPr>
              <w:pStyle w:val="0"/>
              <w:jc w:val="center"/>
            </w:pPr>
            <w:r>
              <w:rPr>
                <w:sz w:val="20"/>
              </w:rPr>
              <w:t xml:space="preserve">14</w:t>
            </w:r>
          </w:p>
        </w:tc>
        <w:tc>
          <w:tcPr>
            <w:tcW w:w="794" w:type="dxa"/>
          </w:tcPr>
          <w:p>
            <w:pPr>
              <w:pStyle w:val="0"/>
              <w:jc w:val="center"/>
            </w:pPr>
            <w:r>
              <w:rPr>
                <w:sz w:val="20"/>
              </w:rPr>
              <w:t xml:space="preserve">03</w:t>
            </w:r>
          </w:p>
        </w:tc>
        <w:tc>
          <w:tcPr>
            <w:tcW w:w="510" w:type="dxa"/>
          </w:tcPr>
          <w:p>
            <w:pPr>
              <w:pStyle w:val="0"/>
              <w:jc w:val="center"/>
            </w:pPr>
            <w:r>
              <w:rPr>
                <w:sz w:val="20"/>
              </w:rPr>
              <w:t xml:space="preserve">1</w:t>
            </w:r>
          </w:p>
        </w:tc>
        <w:tc>
          <w:tcPr>
            <w:tcW w:w="3798" w:type="dxa"/>
          </w:tcPr>
          <w:p>
            <w:pPr>
              <w:pStyle w:val="0"/>
            </w:pPr>
            <w:r>
              <w:rPr>
                <w:sz w:val="20"/>
              </w:rPr>
              <w:t xml:space="preserve">Доля малых предприятий, осуществлявших технологические инновации, в общем числе обследованных малых предприятий (обследования проводятся Росстатом за нечетные годы)</w:t>
            </w:r>
          </w:p>
        </w:tc>
        <w:tc>
          <w:tcPr>
            <w:tcW w:w="1474" w:type="dxa"/>
          </w:tcPr>
          <w:p>
            <w:pPr>
              <w:pStyle w:val="0"/>
              <w:jc w:val="center"/>
            </w:pPr>
            <w:r>
              <w:rPr>
                <w:sz w:val="20"/>
              </w:rPr>
              <w:t xml:space="preserve">%</w:t>
            </w:r>
          </w:p>
        </w:tc>
        <w:tc>
          <w:tcPr>
            <w:tcW w:w="1020" w:type="dxa"/>
          </w:tcPr>
          <w:p>
            <w:pPr>
              <w:pStyle w:val="0"/>
              <w:jc w:val="center"/>
            </w:pPr>
            <w:r>
              <w:rPr>
                <w:sz w:val="20"/>
              </w:rPr>
              <w:t xml:space="preserve">5,0</w:t>
            </w:r>
          </w:p>
        </w:tc>
        <w:tc>
          <w:tcPr>
            <w:tcW w:w="1020" w:type="dxa"/>
          </w:tcPr>
          <w:p>
            <w:pPr>
              <w:pStyle w:val="0"/>
              <w:jc w:val="center"/>
            </w:pPr>
            <w:r>
              <w:rPr>
                <w:sz w:val="20"/>
              </w:rPr>
              <w:t xml:space="preserve">-</w:t>
            </w:r>
          </w:p>
        </w:tc>
        <w:tc>
          <w:tcPr>
            <w:tcW w:w="1020" w:type="dxa"/>
          </w:tcPr>
          <w:p>
            <w:pPr>
              <w:pStyle w:val="0"/>
              <w:jc w:val="center"/>
            </w:pPr>
            <w:r>
              <w:rPr>
                <w:sz w:val="20"/>
              </w:rPr>
              <w:t xml:space="preserve">3,1</w:t>
            </w:r>
          </w:p>
        </w:tc>
        <w:tc>
          <w:tcPr>
            <w:tcW w:w="1020" w:type="dxa"/>
          </w:tcPr>
          <w:p>
            <w:pPr>
              <w:pStyle w:val="0"/>
              <w:jc w:val="center"/>
            </w:pPr>
            <w:r>
              <w:rPr>
                <w:sz w:val="20"/>
              </w:rPr>
              <w:t xml:space="preserve">-</w:t>
            </w:r>
          </w:p>
        </w:tc>
        <w:tc>
          <w:tcPr>
            <w:tcW w:w="1020" w:type="dxa"/>
          </w:tcPr>
          <w:p>
            <w:pPr>
              <w:pStyle w:val="0"/>
              <w:jc w:val="center"/>
            </w:pPr>
            <w:r>
              <w:rPr>
                <w:sz w:val="20"/>
              </w:rPr>
              <w:t xml:space="preserve">5,6</w:t>
            </w:r>
          </w:p>
        </w:tc>
        <w:tc>
          <w:tcPr>
            <w:tcW w:w="1020" w:type="dxa"/>
          </w:tcPr>
          <w:p>
            <w:pPr>
              <w:pStyle w:val="0"/>
              <w:jc w:val="center"/>
            </w:pPr>
            <w:r>
              <w:rPr>
                <w:sz w:val="20"/>
              </w:rPr>
              <w:t xml:space="preserve">-</w:t>
            </w:r>
          </w:p>
        </w:tc>
      </w:tr>
      <w:tr>
        <w:tc>
          <w:tcPr>
            <w:tcW w:w="907" w:type="dxa"/>
          </w:tcPr>
          <w:p>
            <w:pPr>
              <w:pStyle w:val="0"/>
              <w:jc w:val="center"/>
            </w:pPr>
            <w:r>
              <w:rPr>
                <w:sz w:val="20"/>
              </w:rPr>
              <w:t xml:space="preserve">14</w:t>
            </w:r>
          </w:p>
        </w:tc>
        <w:tc>
          <w:tcPr>
            <w:tcW w:w="794" w:type="dxa"/>
          </w:tcPr>
          <w:p>
            <w:pPr>
              <w:pStyle w:val="0"/>
              <w:jc w:val="center"/>
            </w:pPr>
            <w:r>
              <w:rPr>
                <w:sz w:val="20"/>
              </w:rPr>
              <w:t xml:space="preserve">03</w:t>
            </w:r>
          </w:p>
        </w:tc>
        <w:tc>
          <w:tcPr>
            <w:tcW w:w="510" w:type="dxa"/>
          </w:tcPr>
          <w:p>
            <w:pPr>
              <w:pStyle w:val="0"/>
              <w:jc w:val="center"/>
            </w:pPr>
            <w:r>
              <w:rPr>
                <w:sz w:val="20"/>
              </w:rPr>
              <w:t xml:space="preserve">2</w:t>
            </w:r>
          </w:p>
        </w:tc>
        <w:tc>
          <w:tcPr>
            <w:tcW w:w="3798" w:type="dxa"/>
          </w:tcPr>
          <w:p>
            <w:pPr>
              <w:pStyle w:val="0"/>
            </w:pPr>
            <w:r>
              <w:rPr>
                <w:sz w:val="20"/>
              </w:rPr>
              <w:t xml:space="preserve">Доля инновационных товаров, работ, услуг в общем объеме отгруженных товаров, выполненных работ, услуг малых предприятий (обследования проводятся Росстатом за нечетные годы)</w:t>
            </w:r>
          </w:p>
        </w:tc>
        <w:tc>
          <w:tcPr>
            <w:tcW w:w="1474" w:type="dxa"/>
          </w:tcPr>
          <w:p>
            <w:pPr>
              <w:pStyle w:val="0"/>
              <w:jc w:val="center"/>
            </w:pPr>
            <w:r>
              <w:rPr>
                <w:sz w:val="20"/>
              </w:rPr>
              <w:t xml:space="preserve">%</w:t>
            </w:r>
          </w:p>
        </w:tc>
        <w:tc>
          <w:tcPr>
            <w:tcW w:w="1020" w:type="dxa"/>
          </w:tcPr>
          <w:p>
            <w:pPr>
              <w:pStyle w:val="0"/>
              <w:jc w:val="center"/>
            </w:pPr>
            <w:r>
              <w:rPr>
                <w:sz w:val="20"/>
              </w:rPr>
              <w:t xml:space="preserve">0,99</w:t>
            </w:r>
          </w:p>
        </w:tc>
        <w:tc>
          <w:tcPr>
            <w:tcW w:w="1020" w:type="dxa"/>
          </w:tcPr>
          <w:p>
            <w:pPr>
              <w:pStyle w:val="0"/>
              <w:jc w:val="center"/>
            </w:pPr>
            <w:r>
              <w:rPr>
                <w:sz w:val="20"/>
              </w:rPr>
              <w:t xml:space="preserve">-</w:t>
            </w:r>
          </w:p>
        </w:tc>
        <w:tc>
          <w:tcPr>
            <w:tcW w:w="1020" w:type="dxa"/>
          </w:tcPr>
          <w:p>
            <w:pPr>
              <w:pStyle w:val="0"/>
              <w:jc w:val="center"/>
            </w:pPr>
            <w:r>
              <w:rPr>
                <w:sz w:val="20"/>
              </w:rPr>
              <w:t xml:space="preserve">0,18</w:t>
            </w:r>
          </w:p>
        </w:tc>
        <w:tc>
          <w:tcPr>
            <w:tcW w:w="1020" w:type="dxa"/>
          </w:tcPr>
          <w:p>
            <w:pPr>
              <w:pStyle w:val="0"/>
              <w:jc w:val="center"/>
            </w:pPr>
            <w:r>
              <w:rPr>
                <w:sz w:val="20"/>
              </w:rPr>
              <w:t xml:space="preserve">-</w:t>
            </w:r>
          </w:p>
        </w:tc>
        <w:tc>
          <w:tcPr>
            <w:tcW w:w="1020" w:type="dxa"/>
          </w:tcPr>
          <w:p>
            <w:pPr>
              <w:pStyle w:val="0"/>
              <w:jc w:val="center"/>
            </w:pPr>
            <w:r>
              <w:rPr>
                <w:sz w:val="20"/>
              </w:rPr>
              <w:t xml:space="preserve">1,53</w:t>
            </w:r>
          </w:p>
        </w:tc>
        <w:tc>
          <w:tcPr>
            <w:tcW w:w="1020" w:type="dxa"/>
          </w:tcPr>
          <w:p>
            <w:pPr>
              <w:pStyle w:val="0"/>
              <w:jc w:val="center"/>
            </w:pPr>
            <w:r>
              <w:rPr>
                <w:sz w:val="20"/>
              </w:rPr>
              <w:t xml:space="preserve">-</w:t>
            </w:r>
          </w:p>
        </w:tc>
      </w:tr>
      <w:tr>
        <w:tc>
          <w:tcPr>
            <w:tcW w:w="907" w:type="dxa"/>
          </w:tcPr>
          <w:p>
            <w:pPr>
              <w:pStyle w:val="0"/>
              <w:jc w:val="center"/>
            </w:pPr>
            <w:r>
              <w:rPr>
                <w:sz w:val="20"/>
              </w:rPr>
              <w:t xml:space="preserve">14</w:t>
            </w:r>
          </w:p>
        </w:tc>
        <w:tc>
          <w:tcPr>
            <w:tcW w:w="794" w:type="dxa"/>
          </w:tcPr>
          <w:p>
            <w:pPr>
              <w:pStyle w:val="0"/>
              <w:jc w:val="center"/>
            </w:pPr>
            <w:r>
              <w:rPr>
                <w:sz w:val="20"/>
              </w:rPr>
              <w:t xml:space="preserve">03</w:t>
            </w:r>
          </w:p>
        </w:tc>
        <w:tc>
          <w:tcPr>
            <w:tcW w:w="510" w:type="dxa"/>
          </w:tcPr>
          <w:p>
            <w:pPr>
              <w:pStyle w:val="0"/>
              <w:jc w:val="center"/>
            </w:pPr>
            <w:r>
              <w:rPr>
                <w:sz w:val="20"/>
              </w:rPr>
              <w:t xml:space="preserve">3</w:t>
            </w:r>
          </w:p>
        </w:tc>
        <w:tc>
          <w:tcPr>
            <w:tcW w:w="3798" w:type="dxa"/>
          </w:tcPr>
          <w:p>
            <w:pPr>
              <w:pStyle w:val="0"/>
            </w:pPr>
            <w:r>
              <w:rPr>
                <w:sz w:val="20"/>
              </w:rPr>
              <w:t xml:space="preserve">Число управленцев, подготовленных в соответствии с государственным планом подготовки управленческих кадров по всем типам образовательных программ</w:t>
            </w:r>
          </w:p>
        </w:tc>
        <w:tc>
          <w:tcPr>
            <w:tcW w:w="1474" w:type="dxa"/>
          </w:tcPr>
          <w:p>
            <w:pPr>
              <w:pStyle w:val="0"/>
              <w:jc w:val="center"/>
            </w:pPr>
            <w:r>
              <w:rPr>
                <w:sz w:val="20"/>
              </w:rPr>
              <w:t xml:space="preserve">человек</w:t>
            </w:r>
          </w:p>
        </w:tc>
        <w:tc>
          <w:tcPr>
            <w:tcW w:w="1020" w:type="dxa"/>
          </w:tcPr>
          <w:p>
            <w:pPr>
              <w:pStyle w:val="0"/>
              <w:jc w:val="center"/>
            </w:pPr>
            <w:r>
              <w:rPr>
                <w:sz w:val="20"/>
              </w:rPr>
              <w:t xml:space="preserve">65</w:t>
            </w:r>
          </w:p>
        </w:tc>
        <w:tc>
          <w:tcPr>
            <w:tcW w:w="1020" w:type="dxa"/>
          </w:tcPr>
          <w:p>
            <w:pPr>
              <w:pStyle w:val="0"/>
              <w:jc w:val="center"/>
            </w:pPr>
            <w:r>
              <w:rPr>
                <w:sz w:val="20"/>
              </w:rPr>
              <w:t xml:space="preserve">68</w:t>
            </w:r>
          </w:p>
        </w:tc>
        <w:tc>
          <w:tcPr>
            <w:tcW w:w="1020" w:type="dxa"/>
          </w:tcPr>
          <w:p>
            <w:pPr>
              <w:pStyle w:val="0"/>
              <w:jc w:val="center"/>
            </w:pPr>
            <w:r>
              <w:rPr>
                <w:sz w:val="20"/>
              </w:rPr>
              <w:t xml:space="preserve">66</w:t>
            </w:r>
          </w:p>
        </w:tc>
        <w:tc>
          <w:tcPr>
            <w:tcW w:w="1020" w:type="dxa"/>
          </w:tcPr>
          <w:p>
            <w:pPr>
              <w:pStyle w:val="0"/>
              <w:jc w:val="center"/>
            </w:pPr>
            <w:r>
              <w:rPr>
                <w:sz w:val="20"/>
              </w:rPr>
              <w:t xml:space="preserve">40</w:t>
            </w:r>
          </w:p>
        </w:tc>
        <w:tc>
          <w:tcPr>
            <w:tcW w:w="1020" w:type="dxa"/>
          </w:tcPr>
          <w:p>
            <w:pPr>
              <w:pStyle w:val="0"/>
              <w:jc w:val="center"/>
            </w:pPr>
            <w:r>
              <w:rPr>
                <w:sz w:val="20"/>
              </w:rPr>
              <w:t xml:space="preserve">26</w:t>
            </w:r>
          </w:p>
        </w:tc>
        <w:tc>
          <w:tcPr>
            <w:tcW w:w="1020" w:type="dxa"/>
          </w:tcPr>
          <w:p>
            <w:pPr>
              <w:pStyle w:val="0"/>
              <w:jc w:val="center"/>
            </w:pPr>
            <w:r>
              <w:rPr>
                <w:sz w:val="20"/>
              </w:rPr>
              <w:t xml:space="preserve">35</w:t>
            </w:r>
          </w:p>
        </w:tc>
      </w:tr>
      <w:tr>
        <w:tc>
          <w:tcPr>
            <w:tcW w:w="907" w:type="dxa"/>
          </w:tcPr>
          <w:p>
            <w:pPr>
              <w:pStyle w:val="0"/>
              <w:jc w:val="center"/>
            </w:pPr>
            <w:r>
              <w:rPr>
                <w:sz w:val="20"/>
              </w:rPr>
              <w:t xml:space="preserve">14</w:t>
            </w:r>
          </w:p>
        </w:tc>
        <w:tc>
          <w:tcPr>
            <w:tcW w:w="794" w:type="dxa"/>
          </w:tcPr>
          <w:p>
            <w:pPr>
              <w:pStyle w:val="0"/>
              <w:outlineLvl w:val="4"/>
              <w:jc w:val="center"/>
            </w:pPr>
            <w:r>
              <w:rPr>
                <w:sz w:val="20"/>
              </w:rPr>
              <w:t xml:space="preserve">04</w:t>
            </w:r>
          </w:p>
        </w:tc>
        <w:tc>
          <w:tcPr>
            <w:tcW w:w="510" w:type="dxa"/>
          </w:tcPr>
          <w:p>
            <w:pPr>
              <w:pStyle w:val="0"/>
            </w:pPr>
            <w:r>
              <w:rPr>
                <w:sz w:val="20"/>
              </w:rPr>
            </w:r>
          </w:p>
        </w:tc>
        <w:tc>
          <w:tcPr>
            <w:gridSpan w:val="8"/>
            <w:tcW w:w="11392" w:type="dxa"/>
          </w:tcPr>
          <w:p>
            <w:pPr>
              <w:pStyle w:val="0"/>
              <w:jc w:val="center"/>
            </w:pPr>
            <w:hyperlink w:history="0" w:anchor="P366" w:tooltip="Паспорт подпрограммы &quot;Развитие малого и среднего">
              <w:r>
                <w:rPr>
                  <w:sz w:val="20"/>
                  <w:color w:val="0000ff"/>
                </w:rPr>
                <w:t xml:space="preserve">Подпрограмма</w:t>
              </w:r>
            </w:hyperlink>
            <w:r>
              <w:rPr>
                <w:sz w:val="20"/>
              </w:rPr>
              <w:t xml:space="preserve"> "Развитие малого и среднего предпринимательства в Удмуртской Республике"</w:t>
            </w:r>
          </w:p>
        </w:tc>
      </w:tr>
      <w:tr>
        <w:tblPrEx>
          <w:tblBorders>
            <w:insideH w:val="nil"/>
          </w:tblBorders>
        </w:tblPrEx>
        <w:tc>
          <w:tcPr>
            <w:tcW w:w="907" w:type="dxa"/>
            <w:tcBorders>
              <w:bottom w:val="nil"/>
            </w:tcBorders>
          </w:tcPr>
          <w:p>
            <w:pPr>
              <w:pStyle w:val="0"/>
              <w:jc w:val="center"/>
            </w:pPr>
            <w:r>
              <w:rPr>
                <w:sz w:val="20"/>
              </w:rPr>
              <w:t xml:space="preserve">14</w:t>
            </w:r>
          </w:p>
        </w:tc>
        <w:tc>
          <w:tcPr>
            <w:tcW w:w="794" w:type="dxa"/>
            <w:tcBorders>
              <w:bottom w:val="nil"/>
            </w:tcBorders>
          </w:tcPr>
          <w:p>
            <w:pPr>
              <w:pStyle w:val="0"/>
              <w:jc w:val="center"/>
            </w:pPr>
            <w:r>
              <w:rPr>
                <w:sz w:val="20"/>
              </w:rPr>
              <w:t xml:space="preserve">04</w:t>
            </w:r>
          </w:p>
        </w:tc>
        <w:tc>
          <w:tcPr>
            <w:tcW w:w="510" w:type="dxa"/>
            <w:tcBorders>
              <w:bottom w:val="nil"/>
            </w:tcBorders>
          </w:tcPr>
          <w:p>
            <w:pPr>
              <w:pStyle w:val="0"/>
              <w:jc w:val="center"/>
            </w:pPr>
            <w:r>
              <w:rPr>
                <w:sz w:val="20"/>
              </w:rPr>
              <w:t xml:space="preserve">1</w:t>
            </w:r>
          </w:p>
        </w:tc>
        <w:tc>
          <w:tcPr>
            <w:tcW w:w="3798" w:type="dxa"/>
            <w:tcBorders>
              <w:bottom w:val="nil"/>
            </w:tcBorders>
          </w:tcPr>
          <w:p>
            <w:pPr>
              <w:pStyle w:val="0"/>
            </w:pPr>
            <w:r>
              <w:rPr>
                <w:sz w:val="20"/>
              </w:rPr>
              <w:t xml:space="preserve">Количество субъектов малого и среднего предпринимательства (с учетом индивидуальных предпринимателей) в расчете на 1 тысячу человек населения Удмуртской Республики</w:t>
            </w:r>
          </w:p>
        </w:tc>
        <w:tc>
          <w:tcPr>
            <w:tcW w:w="1474" w:type="dxa"/>
            <w:tcBorders>
              <w:bottom w:val="nil"/>
            </w:tcBorders>
          </w:tcPr>
          <w:p>
            <w:pPr>
              <w:pStyle w:val="0"/>
              <w:jc w:val="center"/>
            </w:pPr>
            <w:r>
              <w:rPr>
                <w:sz w:val="20"/>
              </w:rPr>
              <w:t xml:space="preserve">единиц</w:t>
            </w:r>
          </w:p>
        </w:tc>
        <w:tc>
          <w:tcPr>
            <w:tcW w:w="1020" w:type="dxa"/>
            <w:tcBorders>
              <w:bottom w:val="nil"/>
            </w:tcBorders>
          </w:tcPr>
          <w:p>
            <w:pPr>
              <w:pStyle w:val="0"/>
              <w:jc w:val="center"/>
            </w:pPr>
            <w:r>
              <w:rPr>
                <w:sz w:val="20"/>
              </w:rPr>
              <w:t xml:space="preserve">34,6</w:t>
            </w:r>
          </w:p>
        </w:tc>
        <w:tc>
          <w:tcPr>
            <w:tcW w:w="1020" w:type="dxa"/>
            <w:tcBorders>
              <w:bottom w:val="nil"/>
            </w:tcBorders>
          </w:tcPr>
          <w:p>
            <w:pPr>
              <w:pStyle w:val="0"/>
              <w:jc w:val="center"/>
            </w:pPr>
            <w:r>
              <w:rPr>
                <w:sz w:val="20"/>
              </w:rPr>
              <w:t xml:space="preserve">35,89</w:t>
            </w:r>
          </w:p>
        </w:tc>
        <w:tc>
          <w:tcPr>
            <w:tcW w:w="1020" w:type="dxa"/>
            <w:tcBorders>
              <w:bottom w:val="nil"/>
            </w:tcBorders>
          </w:tcPr>
          <w:p>
            <w:pPr>
              <w:pStyle w:val="0"/>
              <w:jc w:val="center"/>
            </w:pPr>
            <w:r>
              <w:rPr>
                <w:sz w:val="20"/>
              </w:rPr>
              <w:t xml:space="preserve">37,64</w:t>
            </w:r>
          </w:p>
        </w:tc>
        <w:tc>
          <w:tcPr>
            <w:tcW w:w="1020" w:type="dxa"/>
            <w:tcBorders>
              <w:bottom w:val="nil"/>
            </w:tcBorders>
          </w:tcPr>
          <w:p>
            <w:pPr>
              <w:pStyle w:val="0"/>
              <w:jc w:val="center"/>
            </w:pPr>
            <w:r>
              <w:rPr>
                <w:sz w:val="20"/>
              </w:rPr>
              <w:t xml:space="preserve">37,7</w:t>
            </w:r>
          </w:p>
        </w:tc>
        <w:tc>
          <w:tcPr>
            <w:tcW w:w="1020" w:type="dxa"/>
            <w:tcBorders>
              <w:bottom w:val="nil"/>
            </w:tcBorders>
          </w:tcPr>
          <w:p>
            <w:pPr>
              <w:pStyle w:val="0"/>
              <w:jc w:val="center"/>
            </w:pPr>
            <w:r>
              <w:rPr>
                <w:sz w:val="20"/>
              </w:rPr>
              <w:t xml:space="preserve">38,6</w:t>
            </w:r>
          </w:p>
        </w:tc>
        <w:tc>
          <w:tcPr>
            <w:tcW w:w="1020" w:type="dxa"/>
            <w:tcBorders>
              <w:bottom w:val="nil"/>
            </w:tcBorders>
          </w:tcPr>
          <w:p>
            <w:pPr>
              <w:pStyle w:val="0"/>
              <w:jc w:val="center"/>
            </w:pPr>
            <w:r>
              <w:rPr>
                <w:sz w:val="20"/>
              </w:rPr>
              <w:t xml:space="preserve">33,3</w:t>
            </w:r>
          </w:p>
        </w:tc>
      </w:tr>
      <w:tr>
        <w:tblPrEx>
          <w:tblBorders>
            <w:insideH w:val="nil"/>
          </w:tblBorders>
        </w:tblPrEx>
        <w:tc>
          <w:tcPr>
            <w:gridSpan w:val="11"/>
            <w:tcW w:w="13603" w:type="dxa"/>
            <w:tcBorders>
              <w:top w:val="nil"/>
            </w:tcBorders>
          </w:tcPr>
          <w:p>
            <w:pPr>
              <w:pStyle w:val="0"/>
              <w:jc w:val="both"/>
            </w:pPr>
            <w:r>
              <w:rPr>
                <w:sz w:val="20"/>
              </w:rPr>
              <w:t xml:space="preserve">(в ред. </w:t>
            </w:r>
            <w:hyperlink w:history="0" r:id="rId252"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постановления</w:t>
              </w:r>
            </w:hyperlink>
            <w:r>
              <w:rPr>
                <w:sz w:val="20"/>
              </w:rPr>
              <w:t xml:space="preserve"> Правительства УР от 30.10.2020 N 530)</w:t>
            </w:r>
          </w:p>
        </w:tc>
      </w:tr>
      <w:tr>
        <w:tc>
          <w:tcPr>
            <w:tcW w:w="907" w:type="dxa"/>
          </w:tcPr>
          <w:p>
            <w:pPr>
              <w:pStyle w:val="0"/>
              <w:jc w:val="center"/>
            </w:pPr>
            <w:r>
              <w:rPr>
                <w:sz w:val="20"/>
              </w:rPr>
              <w:t xml:space="preserve">14</w:t>
            </w:r>
          </w:p>
        </w:tc>
        <w:tc>
          <w:tcPr>
            <w:tcW w:w="794" w:type="dxa"/>
          </w:tcPr>
          <w:p>
            <w:pPr>
              <w:pStyle w:val="0"/>
              <w:jc w:val="center"/>
            </w:pPr>
            <w:r>
              <w:rPr>
                <w:sz w:val="20"/>
              </w:rPr>
              <w:t xml:space="preserve">04</w:t>
            </w:r>
          </w:p>
        </w:tc>
        <w:tc>
          <w:tcPr>
            <w:tcW w:w="510" w:type="dxa"/>
          </w:tcPr>
          <w:p>
            <w:pPr>
              <w:pStyle w:val="0"/>
              <w:jc w:val="center"/>
            </w:pPr>
            <w:r>
              <w:rPr>
                <w:sz w:val="20"/>
              </w:rPr>
              <w:t xml:space="preserve">2</w:t>
            </w:r>
          </w:p>
        </w:tc>
        <w:tc>
          <w:tcPr>
            <w:tcW w:w="3798" w:type="dxa"/>
          </w:tcPr>
          <w:p>
            <w:pPr>
              <w:pStyle w:val="0"/>
            </w:pPr>
            <w:r>
              <w:rPr>
                <w:sz w:val="20"/>
              </w:rPr>
              <w:t xml:space="preserve">Число новых рабочих мест, созданных субъектами малого и среднего предпринимательства</w:t>
            </w:r>
          </w:p>
        </w:tc>
        <w:tc>
          <w:tcPr>
            <w:tcW w:w="1474" w:type="dxa"/>
          </w:tcPr>
          <w:p>
            <w:pPr>
              <w:pStyle w:val="0"/>
              <w:jc w:val="center"/>
            </w:pPr>
            <w:r>
              <w:rPr>
                <w:sz w:val="20"/>
              </w:rPr>
              <w:t xml:space="preserve">единиц</w:t>
            </w:r>
          </w:p>
        </w:tc>
        <w:tc>
          <w:tcPr>
            <w:tcW w:w="1020" w:type="dxa"/>
          </w:tcPr>
          <w:p>
            <w:pPr>
              <w:pStyle w:val="0"/>
              <w:jc w:val="center"/>
            </w:pPr>
            <w:r>
              <w:rPr>
                <w:sz w:val="20"/>
              </w:rPr>
              <w:t xml:space="preserve">1168</w:t>
            </w:r>
          </w:p>
        </w:tc>
        <w:tc>
          <w:tcPr>
            <w:tcW w:w="1020" w:type="dxa"/>
          </w:tcPr>
          <w:p>
            <w:pPr>
              <w:pStyle w:val="0"/>
              <w:jc w:val="center"/>
            </w:pPr>
            <w:r>
              <w:rPr>
                <w:sz w:val="20"/>
              </w:rPr>
              <w:t xml:space="preserve">1441</w:t>
            </w:r>
          </w:p>
        </w:tc>
        <w:tc>
          <w:tcPr>
            <w:tcW w:w="1020" w:type="dxa"/>
          </w:tcPr>
          <w:p>
            <w:pPr>
              <w:pStyle w:val="0"/>
              <w:jc w:val="center"/>
            </w:pPr>
            <w:r>
              <w:rPr>
                <w:sz w:val="20"/>
              </w:rPr>
              <w:t xml:space="preserve">1962</w:t>
            </w:r>
          </w:p>
        </w:tc>
        <w:tc>
          <w:tcPr>
            <w:tcW w:w="1020" w:type="dxa"/>
          </w:tcPr>
          <w:p>
            <w:pPr>
              <w:pStyle w:val="0"/>
              <w:jc w:val="center"/>
            </w:pPr>
            <w:r>
              <w:rPr>
                <w:sz w:val="20"/>
              </w:rPr>
              <w:t xml:space="preserve">601</w:t>
            </w:r>
          </w:p>
        </w:tc>
        <w:tc>
          <w:tcPr>
            <w:tcW w:w="1020" w:type="dxa"/>
          </w:tcPr>
          <w:p>
            <w:pPr>
              <w:pStyle w:val="0"/>
              <w:jc w:val="center"/>
            </w:pPr>
            <w:r>
              <w:rPr>
                <w:sz w:val="20"/>
              </w:rPr>
              <w:t xml:space="preserve">246</w:t>
            </w:r>
          </w:p>
        </w:tc>
        <w:tc>
          <w:tcPr>
            <w:tcW w:w="1020" w:type="dxa"/>
          </w:tcPr>
          <w:p>
            <w:pPr>
              <w:pStyle w:val="0"/>
              <w:jc w:val="center"/>
            </w:pPr>
            <w:r>
              <w:rPr>
                <w:sz w:val="20"/>
              </w:rPr>
              <w:t xml:space="preserve">233</w:t>
            </w:r>
          </w:p>
        </w:tc>
      </w:tr>
      <w:tr>
        <w:tblPrEx>
          <w:tblBorders>
            <w:insideH w:val="nil"/>
          </w:tblBorders>
        </w:tblPrEx>
        <w:tc>
          <w:tcPr>
            <w:tcW w:w="907" w:type="dxa"/>
            <w:tcBorders>
              <w:bottom w:val="nil"/>
            </w:tcBorders>
          </w:tcPr>
          <w:p>
            <w:pPr>
              <w:pStyle w:val="0"/>
              <w:jc w:val="center"/>
            </w:pPr>
            <w:r>
              <w:rPr>
                <w:sz w:val="20"/>
              </w:rPr>
              <w:t xml:space="preserve">14</w:t>
            </w:r>
          </w:p>
        </w:tc>
        <w:tc>
          <w:tcPr>
            <w:tcW w:w="794" w:type="dxa"/>
            <w:tcBorders>
              <w:bottom w:val="nil"/>
            </w:tcBorders>
          </w:tcPr>
          <w:p>
            <w:pPr>
              <w:pStyle w:val="0"/>
              <w:jc w:val="center"/>
            </w:pPr>
            <w:r>
              <w:rPr>
                <w:sz w:val="20"/>
              </w:rPr>
              <w:t xml:space="preserve">04</w:t>
            </w:r>
          </w:p>
        </w:tc>
        <w:tc>
          <w:tcPr>
            <w:tcW w:w="510" w:type="dxa"/>
            <w:tcBorders>
              <w:bottom w:val="nil"/>
            </w:tcBorders>
          </w:tcPr>
          <w:p>
            <w:pPr>
              <w:pStyle w:val="0"/>
              <w:jc w:val="center"/>
            </w:pPr>
            <w:r>
              <w:rPr>
                <w:sz w:val="20"/>
              </w:rPr>
              <w:t xml:space="preserve">3</w:t>
            </w:r>
          </w:p>
        </w:tc>
        <w:tc>
          <w:tcPr>
            <w:tcW w:w="3798" w:type="dxa"/>
            <w:tcBorders>
              <w:bottom w:val="nil"/>
            </w:tcBorders>
          </w:tcPr>
          <w:p>
            <w:pPr>
              <w:pStyle w:val="0"/>
            </w:pPr>
            <w:r>
              <w:rPr>
                <w:sz w:val="20"/>
              </w:rPr>
              <w:t xml:space="preserve">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47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28,4</w:t>
            </w:r>
          </w:p>
        </w:tc>
        <w:tc>
          <w:tcPr>
            <w:tcW w:w="1020" w:type="dxa"/>
            <w:tcBorders>
              <w:bottom w:val="nil"/>
            </w:tcBorders>
          </w:tcPr>
          <w:p>
            <w:pPr>
              <w:pStyle w:val="0"/>
              <w:jc w:val="center"/>
            </w:pPr>
            <w:r>
              <w:rPr>
                <w:sz w:val="20"/>
              </w:rPr>
              <w:t xml:space="preserve">26,8</w:t>
            </w:r>
          </w:p>
        </w:tc>
        <w:tc>
          <w:tcPr>
            <w:tcW w:w="1020" w:type="dxa"/>
            <w:tcBorders>
              <w:bottom w:val="nil"/>
            </w:tcBorders>
          </w:tcPr>
          <w:p>
            <w:pPr>
              <w:pStyle w:val="0"/>
              <w:jc w:val="center"/>
            </w:pPr>
            <w:r>
              <w:rPr>
                <w:sz w:val="20"/>
              </w:rPr>
              <w:t xml:space="preserve">26,7</w:t>
            </w:r>
          </w:p>
        </w:tc>
        <w:tc>
          <w:tcPr>
            <w:tcW w:w="1020" w:type="dxa"/>
            <w:tcBorders>
              <w:bottom w:val="nil"/>
            </w:tcBorders>
          </w:tcPr>
          <w:p>
            <w:pPr>
              <w:pStyle w:val="0"/>
              <w:jc w:val="center"/>
            </w:pPr>
            <w:r>
              <w:rPr>
                <w:sz w:val="20"/>
              </w:rPr>
              <w:t xml:space="preserve">27,1</w:t>
            </w:r>
          </w:p>
        </w:tc>
        <w:tc>
          <w:tcPr>
            <w:tcW w:w="1020" w:type="dxa"/>
            <w:tcBorders>
              <w:bottom w:val="nil"/>
            </w:tcBorders>
          </w:tcPr>
          <w:p>
            <w:pPr>
              <w:pStyle w:val="0"/>
              <w:jc w:val="center"/>
            </w:pPr>
            <w:r>
              <w:rPr>
                <w:sz w:val="20"/>
              </w:rPr>
              <w:t xml:space="preserve">26,7</w:t>
            </w:r>
          </w:p>
        </w:tc>
        <w:tc>
          <w:tcPr>
            <w:tcW w:w="1020" w:type="dxa"/>
            <w:tcBorders>
              <w:bottom w:val="nil"/>
            </w:tcBorders>
          </w:tcPr>
          <w:p>
            <w:pPr>
              <w:pStyle w:val="0"/>
              <w:jc w:val="center"/>
            </w:pPr>
            <w:r>
              <w:rPr>
                <w:sz w:val="20"/>
              </w:rPr>
              <w:t xml:space="preserve">26,6</w:t>
            </w:r>
          </w:p>
        </w:tc>
      </w:tr>
      <w:tr>
        <w:tblPrEx>
          <w:tblBorders>
            <w:insideH w:val="nil"/>
          </w:tblBorders>
        </w:tblPrEx>
        <w:tc>
          <w:tcPr>
            <w:gridSpan w:val="11"/>
            <w:tcW w:w="13603" w:type="dxa"/>
            <w:tcBorders>
              <w:top w:val="nil"/>
            </w:tcBorders>
          </w:tcPr>
          <w:p>
            <w:pPr>
              <w:pStyle w:val="0"/>
              <w:jc w:val="both"/>
            </w:pPr>
            <w:r>
              <w:rPr>
                <w:sz w:val="20"/>
              </w:rPr>
              <w:t xml:space="preserve">(в ред. </w:t>
            </w:r>
            <w:hyperlink w:history="0" r:id="rId253"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постановления</w:t>
              </w:r>
            </w:hyperlink>
            <w:r>
              <w:rPr>
                <w:sz w:val="20"/>
              </w:rPr>
              <w:t xml:space="preserve"> Правительства УР от 30.10.2020 N 530)</w:t>
            </w:r>
          </w:p>
        </w:tc>
      </w:tr>
      <w:tr>
        <w:tblPrEx>
          <w:tblBorders>
            <w:insideH w:val="nil"/>
          </w:tblBorders>
        </w:tblPrEx>
        <w:tc>
          <w:tcPr>
            <w:tcW w:w="907" w:type="dxa"/>
            <w:tcBorders>
              <w:bottom w:val="nil"/>
            </w:tcBorders>
          </w:tcPr>
          <w:p>
            <w:pPr>
              <w:pStyle w:val="0"/>
              <w:jc w:val="center"/>
            </w:pPr>
            <w:r>
              <w:rPr>
                <w:sz w:val="20"/>
              </w:rPr>
              <w:t xml:space="preserve">14</w:t>
            </w:r>
          </w:p>
        </w:tc>
        <w:tc>
          <w:tcPr>
            <w:tcW w:w="794" w:type="dxa"/>
            <w:tcBorders>
              <w:bottom w:val="nil"/>
            </w:tcBorders>
          </w:tcPr>
          <w:p>
            <w:pPr>
              <w:pStyle w:val="0"/>
              <w:jc w:val="center"/>
            </w:pPr>
            <w:r>
              <w:rPr>
                <w:sz w:val="20"/>
              </w:rPr>
              <w:t xml:space="preserve">04</w:t>
            </w:r>
          </w:p>
        </w:tc>
        <w:tc>
          <w:tcPr>
            <w:tcW w:w="510" w:type="dxa"/>
            <w:tcBorders>
              <w:bottom w:val="nil"/>
            </w:tcBorders>
          </w:tcPr>
          <w:p>
            <w:pPr>
              <w:pStyle w:val="0"/>
              <w:jc w:val="center"/>
            </w:pPr>
            <w:r>
              <w:rPr>
                <w:sz w:val="20"/>
              </w:rPr>
              <w:t xml:space="preserve">4</w:t>
            </w:r>
          </w:p>
        </w:tc>
        <w:tc>
          <w:tcPr>
            <w:tcW w:w="3798" w:type="dxa"/>
            <w:tcBorders>
              <w:bottom w:val="nil"/>
            </w:tcBorders>
          </w:tcPr>
          <w:p>
            <w:pPr>
              <w:pStyle w:val="0"/>
            </w:pPr>
            <w:r>
              <w:rPr>
                <w:sz w:val="20"/>
              </w:rPr>
              <w:t xml:space="preserve">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47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14,8</w:t>
            </w:r>
          </w:p>
        </w:tc>
        <w:tc>
          <w:tcPr>
            <w:tcW w:w="1020" w:type="dxa"/>
            <w:tcBorders>
              <w:bottom w:val="nil"/>
            </w:tcBorders>
          </w:tcPr>
          <w:p>
            <w:pPr>
              <w:pStyle w:val="0"/>
              <w:jc w:val="center"/>
            </w:pPr>
            <w:r>
              <w:rPr>
                <w:sz w:val="20"/>
              </w:rPr>
              <w:t xml:space="preserve">15,1</w:t>
            </w:r>
          </w:p>
        </w:tc>
        <w:tc>
          <w:tcPr>
            <w:tcW w:w="1020" w:type="dxa"/>
            <w:tcBorders>
              <w:bottom w:val="nil"/>
            </w:tcBorders>
          </w:tcPr>
          <w:p>
            <w:pPr>
              <w:pStyle w:val="0"/>
              <w:jc w:val="center"/>
            </w:pPr>
            <w:r>
              <w:rPr>
                <w:sz w:val="20"/>
              </w:rPr>
              <w:t xml:space="preserve">13,5</w:t>
            </w:r>
          </w:p>
        </w:tc>
        <w:tc>
          <w:tcPr>
            <w:tcW w:w="1020" w:type="dxa"/>
            <w:tcBorders>
              <w:bottom w:val="nil"/>
            </w:tcBorders>
          </w:tcPr>
          <w:p>
            <w:pPr>
              <w:pStyle w:val="0"/>
              <w:jc w:val="center"/>
            </w:pPr>
            <w:r>
              <w:rPr>
                <w:sz w:val="20"/>
              </w:rPr>
              <w:t xml:space="preserve">15,8</w:t>
            </w:r>
          </w:p>
        </w:tc>
      </w:tr>
      <w:tr>
        <w:tblPrEx>
          <w:tblBorders>
            <w:insideH w:val="nil"/>
          </w:tblBorders>
        </w:tblPrEx>
        <w:tc>
          <w:tcPr>
            <w:gridSpan w:val="11"/>
            <w:tcW w:w="13603" w:type="dxa"/>
            <w:tcBorders>
              <w:top w:val="nil"/>
            </w:tcBorders>
          </w:tcPr>
          <w:p>
            <w:pPr>
              <w:pStyle w:val="0"/>
              <w:jc w:val="both"/>
            </w:pPr>
            <w:r>
              <w:rPr>
                <w:sz w:val="20"/>
              </w:rPr>
              <w:t xml:space="preserve">(в ред. </w:t>
            </w:r>
            <w:hyperlink w:history="0" r:id="rId254"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постановления</w:t>
              </w:r>
            </w:hyperlink>
            <w:r>
              <w:rPr>
                <w:sz w:val="20"/>
              </w:rPr>
              <w:t xml:space="preserve"> Правительства УР от 30.10.2020 N 530)</w:t>
            </w:r>
          </w:p>
        </w:tc>
      </w:tr>
      <w:tr>
        <w:tblPrEx>
          <w:tblBorders>
            <w:insideH w:val="nil"/>
          </w:tblBorders>
        </w:tblPrEx>
        <w:tc>
          <w:tcPr>
            <w:tcW w:w="907" w:type="dxa"/>
            <w:tcBorders>
              <w:bottom w:val="nil"/>
            </w:tcBorders>
          </w:tcPr>
          <w:p>
            <w:pPr>
              <w:pStyle w:val="0"/>
              <w:jc w:val="center"/>
            </w:pPr>
            <w:r>
              <w:rPr>
                <w:sz w:val="20"/>
              </w:rPr>
              <w:t xml:space="preserve">14</w:t>
            </w:r>
          </w:p>
        </w:tc>
        <w:tc>
          <w:tcPr>
            <w:tcW w:w="794" w:type="dxa"/>
            <w:tcBorders>
              <w:bottom w:val="nil"/>
            </w:tcBorders>
          </w:tcPr>
          <w:p>
            <w:pPr>
              <w:pStyle w:val="0"/>
              <w:jc w:val="center"/>
            </w:pPr>
            <w:r>
              <w:rPr>
                <w:sz w:val="20"/>
              </w:rPr>
              <w:t xml:space="preserve">04</w:t>
            </w:r>
          </w:p>
        </w:tc>
        <w:tc>
          <w:tcPr>
            <w:tcW w:w="510" w:type="dxa"/>
            <w:tcBorders>
              <w:bottom w:val="nil"/>
            </w:tcBorders>
          </w:tcPr>
          <w:p>
            <w:pPr>
              <w:pStyle w:val="0"/>
              <w:jc w:val="center"/>
            </w:pPr>
            <w:r>
              <w:rPr>
                <w:sz w:val="20"/>
              </w:rPr>
              <w:t xml:space="preserve">5</w:t>
            </w:r>
          </w:p>
        </w:tc>
        <w:tc>
          <w:tcPr>
            <w:tcW w:w="3798" w:type="dxa"/>
            <w:tcBorders>
              <w:bottom w:val="nil"/>
            </w:tcBorders>
          </w:tcPr>
          <w:p>
            <w:pPr>
              <w:pStyle w:val="0"/>
            </w:pPr>
            <w:r>
              <w:rPr>
                <w:sz w:val="20"/>
              </w:rPr>
              <w:t xml:space="preserve">Коэффициент "рождаемости" субъектов малого и среднего предпринимательства (количество созданных в отчетном периоде малых и средних предприятий на 1 тысячу действующих на дату окончания отчетного периода малых и средних предприятий)</w:t>
            </w:r>
          </w:p>
        </w:tc>
        <w:tc>
          <w:tcPr>
            <w:tcW w:w="1474" w:type="dxa"/>
            <w:tcBorders>
              <w:bottom w:val="nil"/>
            </w:tcBorders>
          </w:tcPr>
          <w:p>
            <w:pPr>
              <w:pStyle w:val="0"/>
              <w:jc w:val="center"/>
            </w:pPr>
            <w:r>
              <w:rPr>
                <w:sz w:val="20"/>
              </w:rPr>
              <w:t xml:space="preserve">единиц</w:t>
            </w:r>
          </w:p>
        </w:tc>
        <w:tc>
          <w:tcPr>
            <w:tcW w:w="1020"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183,2</w:t>
            </w:r>
          </w:p>
        </w:tc>
        <w:tc>
          <w:tcPr>
            <w:tcW w:w="1020" w:type="dxa"/>
            <w:tcBorders>
              <w:bottom w:val="nil"/>
            </w:tcBorders>
          </w:tcPr>
          <w:p>
            <w:pPr>
              <w:pStyle w:val="0"/>
              <w:jc w:val="center"/>
            </w:pPr>
            <w:r>
              <w:rPr>
                <w:sz w:val="20"/>
              </w:rPr>
              <w:t xml:space="preserve">188,0</w:t>
            </w:r>
          </w:p>
        </w:tc>
        <w:tc>
          <w:tcPr>
            <w:tcW w:w="1020" w:type="dxa"/>
            <w:tcBorders>
              <w:bottom w:val="nil"/>
            </w:tcBorders>
          </w:tcPr>
          <w:p>
            <w:pPr>
              <w:pStyle w:val="0"/>
              <w:jc w:val="center"/>
            </w:pPr>
            <w:r>
              <w:rPr>
                <w:sz w:val="20"/>
              </w:rPr>
              <w:t xml:space="preserve">193,5</w:t>
            </w:r>
          </w:p>
        </w:tc>
      </w:tr>
      <w:tr>
        <w:tblPrEx>
          <w:tblBorders>
            <w:insideH w:val="nil"/>
          </w:tblBorders>
        </w:tblPrEx>
        <w:tc>
          <w:tcPr>
            <w:gridSpan w:val="11"/>
            <w:tcW w:w="13603" w:type="dxa"/>
            <w:tcBorders>
              <w:top w:val="nil"/>
            </w:tcBorders>
          </w:tcPr>
          <w:p>
            <w:pPr>
              <w:pStyle w:val="0"/>
              <w:jc w:val="both"/>
            </w:pPr>
            <w:r>
              <w:rPr>
                <w:sz w:val="20"/>
              </w:rPr>
              <w:t xml:space="preserve">(в ред. </w:t>
            </w:r>
            <w:hyperlink w:history="0" r:id="rId255"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постановления</w:t>
              </w:r>
            </w:hyperlink>
            <w:r>
              <w:rPr>
                <w:sz w:val="20"/>
              </w:rPr>
              <w:t xml:space="preserve"> Правительства УР от 30.10.2020 N 530)</w:t>
            </w:r>
          </w:p>
        </w:tc>
      </w:tr>
      <w:tr>
        <w:tblPrEx>
          <w:tblBorders>
            <w:insideH w:val="nil"/>
          </w:tblBorders>
        </w:tblPrEx>
        <w:tc>
          <w:tcPr>
            <w:tcW w:w="907" w:type="dxa"/>
            <w:tcBorders>
              <w:bottom w:val="nil"/>
            </w:tcBorders>
          </w:tcPr>
          <w:p>
            <w:pPr>
              <w:pStyle w:val="0"/>
              <w:jc w:val="center"/>
            </w:pPr>
            <w:r>
              <w:rPr>
                <w:sz w:val="20"/>
              </w:rPr>
              <w:t xml:space="preserve">14</w:t>
            </w:r>
          </w:p>
        </w:tc>
        <w:tc>
          <w:tcPr>
            <w:tcW w:w="794" w:type="dxa"/>
            <w:tcBorders>
              <w:bottom w:val="nil"/>
            </w:tcBorders>
          </w:tcPr>
          <w:p>
            <w:pPr>
              <w:pStyle w:val="0"/>
              <w:jc w:val="center"/>
            </w:pPr>
            <w:r>
              <w:rPr>
                <w:sz w:val="20"/>
              </w:rPr>
              <w:t xml:space="preserve">04</w:t>
            </w:r>
          </w:p>
        </w:tc>
        <w:tc>
          <w:tcPr>
            <w:tcW w:w="510" w:type="dxa"/>
            <w:tcBorders>
              <w:bottom w:val="nil"/>
            </w:tcBorders>
          </w:tcPr>
          <w:p>
            <w:pPr>
              <w:pStyle w:val="0"/>
              <w:jc w:val="center"/>
            </w:pPr>
            <w:r>
              <w:rPr>
                <w:sz w:val="20"/>
              </w:rPr>
              <w:t xml:space="preserve">6</w:t>
            </w:r>
          </w:p>
        </w:tc>
        <w:tc>
          <w:tcPr>
            <w:tcW w:w="3798" w:type="dxa"/>
            <w:tcBorders>
              <w:bottom w:val="nil"/>
            </w:tcBorders>
          </w:tcPr>
          <w:p>
            <w:pPr>
              <w:pStyle w:val="0"/>
            </w:pPr>
            <w:r>
              <w:rPr>
                <w:sz w:val="20"/>
              </w:rPr>
              <w:t xml:space="preserve">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47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44,0</w:t>
            </w:r>
          </w:p>
        </w:tc>
        <w:tc>
          <w:tcPr>
            <w:tcW w:w="1020" w:type="dxa"/>
            <w:tcBorders>
              <w:bottom w:val="nil"/>
            </w:tcBorders>
          </w:tcPr>
          <w:p>
            <w:pPr>
              <w:pStyle w:val="0"/>
              <w:jc w:val="center"/>
            </w:pPr>
            <w:r>
              <w:rPr>
                <w:sz w:val="20"/>
              </w:rPr>
              <w:t xml:space="preserve">55,7</w:t>
            </w:r>
          </w:p>
        </w:tc>
      </w:tr>
      <w:tr>
        <w:tblPrEx>
          <w:tblBorders>
            <w:insideH w:val="nil"/>
          </w:tblBorders>
        </w:tblPrEx>
        <w:tc>
          <w:tcPr>
            <w:gridSpan w:val="11"/>
            <w:tcW w:w="13603" w:type="dxa"/>
            <w:tcBorders>
              <w:top w:val="nil"/>
            </w:tcBorders>
          </w:tcPr>
          <w:p>
            <w:pPr>
              <w:pStyle w:val="0"/>
              <w:jc w:val="both"/>
            </w:pPr>
            <w:r>
              <w:rPr>
                <w:sz w:val="20"/>
              </w:rPr>
              <w:t xml:space="preserve">(в ред. </w:t>
            </w:r>
            <w:hyperlink w:history="0" r:id="rId256"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постановления</w:t>
              </w:r>
            </w:hyperlink>
            <w:r>
              <w:rPr>
                <w:sz w:val="20"/>
              </w:rPr>
              <w:t xml:space="preserve"> Правительства УР от 30.10.2020 N 530)</w:t>
            </w:r>
          </w:p>
        </w:tc>
      </w:tr>
      <w:tr>
        <w:tc>
          <w:tcPr>
            <w:tcW w:w="907" w:type="dxa"/>
          </w:tcPr>
          <w:p>
            <w:pPr>
              <w:pStyle w:val="0"/>
              <w:jc w:val="center"/>
            </w:pPr>
            <w:r>
              <w:rPr>
                <w:sz w:val="20"/>
              </w:rPr>
              <w:t xml:space="preserve">14</w:t>
            </w:r>
          </w:p>
        </w:tc>
        <w:tc>
          <w:tcPr>
            <w:tcW w:w="794" w:type="dxa"/>
          </w:tcPr>
          <w:p>
            <w:pPr>
              <w:pStyle w:val="0"/>
              <w:jc w:val="center"/>
            </w:pPr>
            <w:r>
              <w:rPr>
                <w:sz w:val="20"/>
              </w:rPr>
              <w:t xml:space="preserve">04</w:t>
            </w:r>
          </w:p>
        </w:tc>
        <w:tc>
          <w:tcPr>
            <w:tcW w:w="510" w:type="dxa"/>
          </w:tcPr>
          <w:p>
            <w:pPr>
              <w:pStyle w:val="0"/>
              <w:jc w:val="center"/>
            </w:pPr>
            <w:r>
              <w:rPr>
                <w:sz w:val="20"/>
              </w:rPr>
              <w:t xml:space="preserve">7</w:t>
            </w:r>
          </w:p>
        </w:tc>
        <w:tc>
          <w:tcPr>
            <w:tcW w:w="3798" w:type="dxa"/>
          </w:tcPr>
          <w:p>
            <w:pPr>
              <w:pStyle w:val="0"/>
            </w:pPr>
            <w:r>
              <w:rPr>
                <w:sz w:val="20"/>
              </w:rPr>
              <w:t xml:space="preserve">Количество нестационарных торговых объектов круглогодичного размещения и мобильных торговых объектов</w:t>
            </w:r>
          </w:p>
        </w:tc>
        <w:tc>
          <w:tcPr>
            <w:tcW w:w="1474" w:type="dxa"/>
          </w:tcPr>
          <w:p>
            <w:pPr>
              <w:pStyle w:val="0"/>
              <w:jc w:val="center"/>
            </w:pPr>
            <w:r>
              <w:rPr>
                <w:sz w:val="20"/>
              </w:rPr>
              <w:t xml:space="preserve">единиц</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1100</w:t>
            </w:r>
          </w:p>
        </w:tc>
        <w:tc>
          <w:tcPr>
            <w:tcW w:w="1020" w:type="dxa"/>
          </w:tcPr>
          <w:p>
            <w:pPr>
              <w:pStyle w:val="0"/>
              <w:jc w:val="center"/>
            </w:pPr>
            <w:r>
              <w:rPr>
                <w:sz w:val="20"/>
              </w:rPr>
              <w:t xml:space="preserve">1125</w:t>
            </w:r>
          </w:p>
        </w:tc>
      </w:tr>
      <w:tr>
        <w:tc>
          <w:tcPr>
            <w:tcW w:w="907" w:type="dxa"/>
          </w:tcPr>
          <w:p>
            <w:pPr>
              <w:pStyle w:val="0"/>
              <w:jc w:val="center"/>
            </w:pPr>
            <w:r>
              <w:rPr>
                <w:sz w:val="20"/>
              </w:rPr>
              <w:t xml:space="preserve">14</w:t>
            </w:r>
          </w:p>
        </w:tc>
        <w:tc>
          <w:tcPr>
            <w:tcW w:w="794" w:type="dxa"/>
          </w:tcPr>
          <w:p>
            <w:pPr>
              <w:pStyle w:val="0"/>
              <w:jc w:val="center"/>
            </w:pPr>
            <w:r>
              <w:rPr>
                <w:sz w:val="20"/>
              </w:rPr>
              <w:t xml:space="preserve">04</w:t>
            </w:r>
          </w:p>
        </w:tc>
        <w:tc>
          <w:tcPr>
            <w:tcW w:w="510" w:type="dxa"/>
          </w:tcPr>
          <w:p>
            <w:pPr>
              <w:pStyle w:val="0"/>
              <w:jc w:val="center"/>
            </w:pPr>
            <w:r>
              <w:rPr>
                <w:sz w:val="20"/>
              </w:rPr>
              <w:t xml:space="preserve">8</w:t>
            </w:r>
          </w:p>
        </w:tc>
        <w:tc>
          <w:tcPr>
            <w:tcW w:w="3798" w:type="dxa"/>
          </w:tcPr>
          <w:p>
            <w:pPr>
              <w:pStyle w:val="0"/>
            </w:pPr>
            <w:r>
              <w:rPr>
                <w:sz w:val="20"/>
              </w:rPr>
              <w:t xml:space="preserve">Оборот субъектов малого и среднего предпринимательства в постоянных ценах по отношению к показателю 2014 года</w:t>
            </w:r>
          </w:p>
        </w:tc>
        <w:tc>
          <w:tcPr>
            <w:tcW w:w="147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111</w:t>
            </w:r>
          </w:p>
        </w:tc>
        <w:tc>
          <w:tcPr>
            <w:tcW w:w="1020" w:type="dxa"/>
          </w:tcPr>
          <w:p>
            <w:pPr>
              <w:pStyle w:val="0"/>
              <w:jc w:val="center"/>
            </w:pPr>
            <w:r>
              <w:rPr>
                <w:sz w:val="20"/>
              </w:rPr>
              <w:t xml:space="preserve">118</w:t>
            </w:r>
          </w:p>
        </w:tc>
      </w:tr>
      <w:tr>
        <w:tc>
          <w:tcPr>
            <w:tcW w:w="907" w:type="dxa"/>
          </w:tcPr>
          <w:p>
            <w:pPr>
              <w:pStyle w:val="0"/>
              <w:jc w:val="center"/>
            </w:pPr>
            <w:r>
              <w:rPr>
                <w:sz w:val="20"/>
              </w:rPr>
              <w:t xml:space="preserve">14</w:t>
            </w:r>
          </w:p>
        </w:tc>
        <w:tc>
          <w:tcPr>
            <w:tcW w:w="794" w:type="dxa"/>
          </w:tcPr>
          <w:p>
            <w:pPr>
              <w:pStyle w:val="0"/>
              <w:jc w:val="center"/>
            </w:pPr>
            <w:r>
              <w:rPr>
                <w:sz w:val="20"/>
              </w:rPr>
              <w:t xml:space="preserve">04</w:t>
            </w:r>
          </w:p>
        </w:tc>
        <w:tc>
          <w:tcPr>
            <w:tcW w:w="510" w:type="dxa"/>
          </w:tcPr>
          <w:p>
            <w:pPr>
              <w:pStyle w:val="0"/>
              <w:jc w:val="center"/>
            </w:pPr>
            <w:r>
              <w:rPr>
                <w:sz w:val="20"/>
              </w:rPr>
              <w:t xml:space="preserve">9</w:t>
            </w:r>
          </w:p>
        </w:tc>
        <w:tc>
          <w:tcPr>
            <w:tcW w:w="3798" w:type="dxa"/>
          </w:tcPr>
          <w:p>
            <w:pPr>
              <w:pStyle w:val="0"/>
            </w:pPr>
            <w:r>
              <w:rPr>
                <w:sz w:val="20"/>
              </w:rPr>
              <w:t xml:space="preserve">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47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135,2</w:t>
            </w:r>
          </w:p>
        </w:tc>
        <w:tc>
          <w:tcPr>
            <w:tcW w:w="1020" w:type="dxa"/>
          </w:tcPr>
          <w:p>
            <w:pPr>
              <w:pStyle w:val="0"/>
              <w:jc w:val="center"/>
            </w:pPr>
            <w:r>
              <w:rPr>
                <w:sz w:val="20"/>
              </w:rPr>
              <w:t xml:space="preserve">137,8</w:t>
            </w:r>
          </w:p>
        </w:tc>
      </w:tr>
      <w:tr>
        <w:tc>
          <w:tcPr>
            <w:tcW w:w="907" w:type="dxa"/>
          </w:tcPr>
          <w:p>
            <w:pPr>
              <w:pStyle w:val="0"/>
              <w:jc w:val="center"/>
            </w:pPr>
            <w:r>
              <w:rPr>
                <w:sz w:val="20"/>
              </w:rPr>
              <w:t xml:space="preserve">14</w:t>
            </w:r>
          </w:p>
        </w:tc>
        <w:tc>
          <w:tcPr>
            <w:tcW w:w="794" w:type="dxa"/>
          </w:tcPr>
          <w:p>
            <w:pPr>
              <w:pStyle w:val="0"/>
              <w:outlineLvl w:val="4"/>
              <w:jc w:val="center"/>
            </w:pPr>
            <w:r>
              <w:rPr>
                <w:sz w:val="20"/>
              </w:rPr>
              <w:t xml:space="preserve">05</w:t>
            </w:r>
          </w:p>
        </w:tc>
        <w:tc>
          <w:tcPr>
            <w:tcW w:w="510" w:type="dxa"/>
          </w:tcPr>
          <w:p>
            <w:pPr>
              <w:pStyle w:val="0"/>
            </w:pPr>
            <w:r>
              <w:rPr>
                <w:sz w:val="20"/>
              </w:rPr>
            </w:r>
          </w:p>
        </w:tc>
        <w:tc>
          <w:tcPr>
            <w:gridSpan w:val="8"/>
            <w:tcW w:w="11392" w:type="dxa"/>
          </w:tcPr>
          <w:p>
            <w:pPr>
              <w:pStyle w:val="0"/>
              <w:jc w:val="center"/>
            </w:pPr>
            <w:hyperlink w:history="0" w:anchor="P477" w:tooltip="Паспорт подпрограммы &quot;Реализация административной реформы&quot;">
              <w:r>
                <w:rPr>
                  <w:sz w:val="20"/>
                  <w:color w:val="0000ff"/>
                </w:rPr>
                <w:t xml:space="preserve">Подпрограмма</w:t>
              </w:r>
            </w:hyperlink>
            <w:r>
              <w:rPr>
                <w:sz w:val="20"/>
              </w:rPr>
              <w:t xml:space="preserve"> "Реализация административной реформы"</w:t>
            </w:r>
          </w:p>
        </w:tc>
      </w:tr>
      <w:tr>
        <w:tc>
          <w:tcPr>
            <w:tcW w:w="907" w:type="dxa"/>
          </w:tcPr>
          <w:p>
            <w:pPr>
              <w:pStyle w:val="0"/>
              <w:jc w:val="center"/>
            </w:pPr>
            <w:r>
              <w:rPr>
                <w:sz w:val="20"/>
              </w:rPr>
              <w:t xml:space="preserve">14</w:t>
            </w:r>
          </w:p>
        </w:tc>
        <w:tc>
          <w:tcPr>
            <w:tcW w:w="794" w:type="dxa"/>
          </w:tcPr>
          <w:p>
            <w:pPr>
              <w:pStyle w:val="0"/>
              <w:jc w:val="center"/>
            </w:pPr>
            <w:r>
              <w:rPr>
                <w:sz w:val="20"/>
              </w:rPr>
              <w:t xml:space="preserve">05</w:t>
            </w:r>
          </w:p>
        </w:tc>
        <w:tc>
          <w:tcPr>
            <w:tcW w:w="510" w:type="dxa"/>
          </w:tcPr>
          <w:p>
            <w:pPr>
              <w:pStyle w:val="0"/>
              <w:jc w:val="center"/>
            </w:pPr>
            <w:r>
              <w:rPr>
                <w:sz w:val="20"/>
              </w:rPr>
              <w:t xml:space="preserve">1</w:t>
            </w:r>
          </w:p>
        </w:tc>
        <w:tc>
          <w:tcPr>
            <w:tcW w:w="3798" w:type="dxa"/>
          </w:tcPr>
          <w:p>
            <w:pPr>
              <w:pStyle w:val="0"/>
            </w:pPr>
            <w:r>
              <w:rPr>
                <w:sz w:val="20"/>
              </w:rPr>
              <w:t xml:space="preserve">Доля жителей Удмуртской Республики,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1474" w:type="dxa"/>
          </w:tcPr>
          <w:p>
            <w:pPr>
              <w:pStyle w:val="0"/>
              <w:jc w:val="center"/>
            </w:pPr>
            <w:r>
              <w:rPr>
                <w:sz w:val="20"/>
              </w:rPr>
              <w:t xml:space="preserve">%</w:t>
            </w:r>
          </w:p>
        </w:tc>
        <w:tc>
          <w:tcPr>
            <w:tcW w:w="1020" w:type="dxa"/>
          </w:tcPr>
          <w:p>
            <w:pPr>
              <w:pStyle w:val="0"/>
              <w:jc w:val="center"/>
            </w:pPr>
            <w:r>
              <w:rPr>
                <w:sz w:val="20"/>
              </w:rPr>
              <w:t xml:space="preserve">39</w:t>
            </w:r>
          </w:p>
        </w:tc>
        <w:tc>
          <w:tcPr>
            <w:tcW w:w="1020" w:type="dxa"/>
          </w:tcPr>
          <w:p>
            <w:pPr>
              <w:pStyle w:val="0"/>
              <w:jc w:val="center"/>
            </w:pPr>
            <w:r>
              <w:rPr>
                <w:sz w:val="20"/>
              </w:rPr>
              <w:t xml:space="preserve">49</w:t>
            </w:r>
          </w:p>
        </w:tc>
        <w:tc>
          <w:tcPr>
            <w:tcW w:w="1020" w:type="dxa"/>
          </w:tcPr>
          <w:p>
            <w:pPr>
              <w:pStyle w:val="0"/>
              <w:jc w:val="center"/>
            </w:pPr>
            <w:r>
              <w:rPr>
                <w:sz w:val="20"/>
              </w:rPr>
              <w:t xml:space="preserve">99,5</w:t>
            </w:r>
          </w:p>
        </w:tc>
        <w:tc>
          <w:tcPr>
            <w:tcW w:w="1020" w:type="dxa"/>
          </w:tcPr>
          <w:p>
            <w:pPr>
              <w:pStyle w:val="0"/>
              <w:jc w:val="center"/>
            </w:pPr>
            <w:r>
              <w:rPr>
                <w:sz w:val="20"/>
              </w:rPr>
              <w:t xml:space="preserve">99,5</w:t>
            </w:r>
          </w:p>
        </w:tc>
        <w:tc>
          <w:tcPr>
            <w:tcW w:w="1020" w:type="dxa"/>
          </w:tcPr>
          <w:p>
            <w:pPr>
              <w:pStyle w:val="0"/>
              <w:jc w:val="center"/>
            </w:pPr>
            <w:r>
              <w:rPr>
                <w:sz w:val="20"/>
              </w:rPr>
              <w:t xml:space="preserve">99,1</w:t>
            </w:r>
          </w:p>
        </w:tc>
        <w:tc>
          <w:tcPr>
            <w:tcW w:w="1020" w:type="dxa"/>
          </w:tcPr>
          <w:p>
            <w:pPr>
              <w:pStyle w:val="0"/>
              <w:jc w:val="center"/>
            </w:pPr>
            <w:r>
              <w:rPr>
                <w:sz w:val="20"/>
              </w:rPr>
              <w:t xml:space="preserve">99,28</w:t>
            </w:r>
          </w:p>
        </w:tc>
      </w:tr>
      <w:tr>
        <w:tblPrEx>
          <w:tblBorders>
            <w:insideH w:val="nil"/>
          </w:tblBorders>
        </w:tblPrEx>
        <w:tc>
          <w:tcPr>
            <w:tcW w:w="907" w:type="dxa"/>
            <w:tcBorders>
              <w:bottom w:val="nil"/>
            </w:tcBorders>
          </w:tcPr>
          <w:p>
            <w:pPr>
              <w:pStyle w:val="0"/>
              <w:jc w:val="center"/>
            </w:pPr>
            <w:r>
              <w:rPr>
                <w:sz w:val="20"/>
              </w:rPr>
              <w:t xml:space="preserve">14</w:t>
            </w:r>
          </w:p>
        </w:tc>
        <w:tc>
          <w:tcPr>
            <w:tcW w:w="794" w:type="dxa"/>
            <w:tcBorders>
              <w:bottom w:val="nil"/>
            </w:tcBorders>
          </w:tcPr>
          <w:p>
            <w:pPr>
              <w:pStyle w:val="0"/>
              <w:jc w:val="center"/>
            </w:pPr>
            <w:r>
              <w:rPr>
                <w:sz w:val="20"/>
              </w:rPr>
              <w:t xml:space="preserve">05</w:t>
            </w:r>
          </w:p>
        </w:tc>
        <w:tc>
          <w:tcPr>
            <w:tcW w:w="510" w:type="dxa"/>
            <w:tcBorders>
              <w:bottom w:val="nil"/>
            </w:tcBorders>
          </w:tcPr>
          <w:p>
            <w:pPr>
              <w:pStyle w:val="0"/>
              <w:jc w:val="center"/>
            </w:pPr>
            <w:r>
              <w:rPr>
                <w:sz w:val="20"/>
              </w:rPr>
              <w:t xml:space="preserve">2</w:t>
            </w:r>
          </w:p>
        </w:tc>
        <w:tc>
          <w:tcPr>
            <w:tcW w:w="3798" w:type="dxa"/>
            <w:tcBorders>
              <w:bottom w:val="nil"/>
            </w:tcBorders>
          </w:tcPr>
          <w:p>
            <w:pPr>
              <w:pStyle w:val="0"/>
            </w:pPr>
            <w:r>
              <w:rPr>
                <w:sz w:val="20"/>
              </w:rPr>
              <w:t xml:space="preserve">Среднее число обращений представителей бизнес-сообщества в исполнительные органы Удмуртской Республики (органы местного самоуправления в Удмуртской Республике) для получения одной государственной (муниципальной) услуги, связанной со сферой предпринимательской деятельности</w:t>
            </w:r>
          </w:p>
        </w:tc>
        <w:tc>
          <w:tcPr>
            <w:tcW w:w="1474" w:type="dxa"/>
            <w:tcBorders>
              <w:bottom w:val="nil"/>
            </w:tcBorders>
          </w:tcPr>
          <w:p>
            <w:pPr>
              <w:pStyle w:val="0"/>
              <w:jc w:val="center"/>
            </w:pPr>
            <w:r>
              <w:rPr>
                <w:sz w:val="20"/>
              </w:rPr>
              <w:t xml:space="preserve">ед.</w:t>
            </w:r>
          </w:p>
        </w:tc>
        <w:tc>
          <w:tcPr>
            <w:tcW w:w="1020" w:type="dxa"/>
            <w:tcBorders>
              <w:bottom w:val="nil"/>
            </w:tcBorders>
          </w:tcPr>
          <w:p>
            <w:pPr>
              <w:pStyle w:val="0"/>
            </w:pPr>
            <w:r>
              <w:rPr>
                <w:sz w:val="20"/>
              </w:rPr>
            </w:r>
          </w:p>
        </w:tc>
        <w:tc>
          <w:tcPr>
            <w:tcW w:w="1020" w:type="dxa"/>
            <w:tcBorders>
              <w:bottom w:val="nil"/>
            </w:tcBorders>
          </w:tcPr>
          <w:p>
            <w:pPr>
              <w:pStyle w:val="0"/>
              <w:jc w:val="center"/>
            </w:pPr>
            <w:r>
              <w:rPr>
                <w:sz w:val="20"/>
              </w:rPr>
              <w:t xml:space="preserve">2</w:t>
            </w:r>
          </w:p>
        </w:tc>
        <w:tc>
          <w:tcPr>
            <w:tcW w:w="1020" w:type="dxa"/>
            <w:tcBorders>
              <w:bottom w:val="nil"/>
            </w:tcBorders>
          </w:tcPr>
          <w:p>
            <w:pPr>
              <w:pStyle w:val="0"/>
              <w:jc w:val="center"/>
            </w:pPr>
            <w:r>
              <w:rPr>
                <w:sz w:val="20"/>
              </w:rPr>
              <w:t xml:space="preserve">2</w:t>
            </w:r>
          </w:p>
        </w:tc>
        <w:tc>
          <w:tcPr>
            <w:tcW w:w="1020" w:type="dxa"/>
            <w:tcBorders>
              <w:bottom w:val="nil"/>
            </w:tcBorders>
          </w:tcPr>
          <w:p>
            <w:pPr>
              <w:pStyle w:val="0"/>
              <w:jc w:val="center"/>
            </w:pPr>
            <w:r>
              <w:rPr>
                <w:sz w:val="20"/>
              </w:rPr>
              <w:t xml:space="preserve">2</w:t>
            </w:r>
          </w:p>
        </w:tc>
        <w:tc>
          <w:tcPr>
            <w:tcW w:w="1020" w:type="dxa"/>
            <w:tcBorders>
              <w:bottom w:val="nil"/>
            </w:tcBorders>
          </w:tcPr>
          <w:p>
            <w:pPr>
              <w:pStyle w:val="0"/>
              <w:jc w:val="center"/>
            </w:pPr>
            <w:r>
              <w:rPr>
                <w:sz w:val="20"/>
              </w:rPr>
              <w:t xml:space="preserve">2</w:t>
            </w:r>
          </w:p>
        </w:tc>
        <w:tc>
          <w:tcPr>
            <w:tcW w:w="1020" w:type="dxa"/>
            <w:tcBorders>
              <w:bottom w:val="nil"/>
            </w:tcBorders>
          </w:tcPr>
          <w:p>
            <w:pPr>
              <w:pStyle w:val="0"/>
              <w:jc w:val="center"/>
            </w:pPr>
            <w:r>
              <w:rPr>
                <w:sz w:val="20"/>
              </w:rPr>
              <w:t xml:space="preserve">2</w:t>
            </w:r>
          </w:p>
        </w:tc>
      </w:tr>
      <w:tr>
        <w:tblPrEx>
          <w:tblBorders>
            <w:insideH w:val="nil"/>
          </w:tblBorders>
        </w:tblPrEx>
        <w:tc>
          <w:tcPr>
            <w:gridSpan w:val="11"/>
            <w:tcW w:w="13603" w:type="dxa"/>
            <w:tcBorders>
              <w:top w:val="nil"/>
            </w:tcBorders>
          </w:tcPr>
          <w:p>
            <w:pPr>
              <w:pStyle w:val="0"/>
              <w:jc w:val="both"/>
            </w:pPr>
            <w:r>
              <w:rPr>
                <w:sz w:val="20"/>
              </w:rPr>
              <w:t xml:space="preserve">(в ред. </w:t>
            </w:r>
            <w:hyperlink w:history="0" r:id="rId257"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постановления</w:t>
              </w:r>
            </w:hyperlink>
            <w:r>
              <w:rPr>
                <w:sz w:val="20"/>
              </w:rPr>
              <w:t xml:space="preserve"> Правительства УР от 31.03.2023 N 198)</w:t>
            </w:r>
          </w:p>
        </w:tc>
      </w:tr>
      <w:tr>
        <w:tblPrEx>
          <w:tblBorders>
            <w:insideH w:val="nil"/>
          </w:tblBorders>
        </w:tblPrEx>
        <w:tc>
          <w:tcPr>
            <w:tcW w:w="907" w:type="dxa"/>
            <w:tcBorders>
              <w:bottom w:val="nil"/>
            </w:tcBorders>
          </w:tcPr>
          <w:p>
            <w:pPr>
              <w:pStyle w:val="0"/>
              <w:jc w:val="center"/>
            </w:pPr>
            <w:r>
              <w:rPr>
                <w:sz w:val="20"/>
              </w:rPr>
              <w:t xml:space="preserve">14</w:t>
            </w:r>
          </w:p>
        </w:tc>
        <w:tc>
          <w:tcPr>
            <w:tcW w:w="794" w:type="dxa"/>
            <w:tcBorders>
              <w:bottom w:val="nil"/>
            </w:tcBorders>
          </w:tcPr>
          <w:p>
            <w:pPr>
              <w:pStyle w:val="0"/>
              <w:jc w:val="center"/>
            </w:pPr>
            <w:r>
              <w:rPr>
                <w:sz w:val="20"/>
              </w:rPr>
              <w:t xml:space="preserve">05</w:t>
            </w:r>
          </w:p>
        </w:tc>
        <w:tc>
          <w:tcPr>
            <w:tcW w:w="510" w:type="dxa"/>
            <w:tcBorders>
              <w:bottom w:val="nil"/>
            </w:tcBorders>
          </w:tcPr>
          <w:p>
            <w:pPr>
              <w:pStyle w:val="0"/>
              <w:jc w:val="center"/>
            </w:pPr>
            <w:r>
              <w:rPr>
                <w:sz w:val="20"/>
              </w:rPr>
              <w:t xml:space="preserve">3</w:t>
            </w:r>
          </w:p>
        </w:tc>
        <w:tc>
          <w:tcPr>
            <w:tcW w:w="3798" w:type="dxa"/>
            <w:tcBorders>
              <w:bottom w:val="nil"/>
            </w:tcBorders>
          </w:tcPr>
          <w:p>
            <w:pPr>
              <w:pStyle w:val="0"/>
            </w:pPr>
            <w:r>
              <w:rPr>
                <w:sz w:val="20"/>
              </w:rPr>
              <w:t xml:space="preserve">Время ожидания в очереди при обращении заявителя в исполнительные органы Удмуртской Республики (органы местного самоуправления в Удмуртской Республике) для получения государственных (муниципальных) услуг</w:t>
            </w:r>
          </w:p>
        </w:tc>
        <w:tc>
          <w:tcPr>
            <w:tcW w:w="1474" w:type="dxa"/>
            <w:tcBorders>
              <w:bottom w:val="nil"/>
            </w:tcBorders>
          </w:tcPr>
          <w:p>
            <w:pPr>
              <w:pStyle w:val="0"/>
              <w:jc w:val="center"/>
            </w:pPr>
            <w:r>
              <w:rPr>
                <w:sz w:val="20"/>
              </w:rPr>
              <w:t xml:space="preserve">минут</w:t>
            </w:r>
          </w:p>
        </w:tc>
        <w:tc>
          <w:tcPr>
            <w:tcW w:w="1020" w:type="dxa"/>
            <w:tcBorders>
              <w:bottom w:val="nil"/>
            </w:tcBorders>
          </w:tcPr>
          <w:p>
            <w:pPr>
              <w:pStyle w:val="0"/>
            </w:pPr>
            <w:r>
              <w:rPr>
                <w:sz w:val="20"/>
              </w:rPr>
            </w:r>
          </w:p>
        </w:tc>
        <w:tc>
          <w:tcPr>
            <w:tcW w:w="1020" w:type="dxa"/>
            <w:tcBorders>
              <w:bottom w:val="nil"/>
            </w:tcBorders>
          </w:tcPr>
          <w:p>
            <w:pPr>
              <w:pStyle w:val="0"/>
              <w:jc w:val="center"/>
            </w:pPr>
            <w:r>
              <w:rPr>
                <w:sz w:val="20"/>
              </w:rPr>
              <w:t xml:space="preserve">15</w:t>
            </w:r>
          </w:p>
        </w:tc>
        <w:tc>
          <w:tcPr>
            <w:tcW w:w="1020" w:type="dxa"/>
            <w:tcBorders>
              <w:bottom w:val="nil"/>
            </w:tcBorders>
          </w:tcPr>
          <w:p>
            <w:pPr>
              <w:pStyle w:val="0"/>
              <w:jc w:val="center"/>
            </w:pPr>
            <w:r>
              <w:rPr>
                <w:sz w:val="20"/>
              </w:rPr>
              <w:t xml:space="preserve">15</w:t>
            </w:r>
          </w:p>
        </w:tc>
        <w:tc>
          <w:tcPr>
            <w:tcW w:w="1020" w:type="dxa"/>
            <w:tcBorders>
              <w:bottom w:val="nil"/>
            </w:tcBorders>
          </w:tcPr>
          <w:p>
            <w:pPr>
              <w:pStyle w:val="0"/>
              <w:jc w:val="center"/>
            </w:pPr>
            <w:r>
              <w:rPr>
                <w:sz w:val="20"/>
              </w:rPr>
              <w:t xml:space="preserve">15</w:t>
            </w:r>
          </w:p>
        </w:tc>
        <w:tc>
          <w:tcPr>
            <w:tcW w:w="1020" w:type="dxa"/>
            <w:tcBorders>
              <w:bottom w:val="nil"/>
            </w:tcBorders>
          </w:tcPr>
          <w:p>
            <w:pPr>
              <w:pStyle w:val="0"/>
              <w:jc w:val="center"/>
            </w:pPr>
            <w:r>
              <w:rPr>
                <w:sz w:val="20"/>
              </w:rPr>
              <w:t xml:space="preserve">15</w:t>
            </w:r>
          </w:p>
        </w:tc>
        <w:tc>
          <w:tcPr>
            <w:tcW w:w="1020" w:type="dxa"/>
            <w:tcBorders>
              <w:bottom w:val="nil"/>
            </w:tcBorders>
          </w:tcPr>
          <w:p>
            <w:pPr>
              <w:pStyle w:val="0"/>
              <w:jc w:val="center"/>
            </w:pPr>
            <w:r>
              <w:rPr>
                <w:sz w:val="20"/>
              </w:rPr>
              <w:t xml:space="preserve">15</w:t>
            </w:r>
          </w:p>
        </w:tc>
      </w:tr>
      <w:tr>
        <w:tblPrEx>
          <w:tblBorders>
            <w:insideH w:val="nil"/>
          </w:tblBorders>
        </w:tblPrEx>
        <w:tc>
          <w:tcPr>
            <w:gridSpan w:val="11"/>
            <w:tcW w:w="13603" w:type="dxa"/>
            <w:tcBorders>
              <w:top w:val="nil"/>
            </w:tcBorders>
          </w:tcPr>
          <w:p>
            <w:pPr>
              <w:pStyle w:val="0"/>
              <w:jc w:val="both"/>
            </w:pPr>
            <w:r>
              <w:rPr>
                <w:sz w:val="20"/>
              </w:rPr>
              <w:t xml:space="preserve">(в ред. </w:t>
            </w:r>
            <w:hyperlink w:history="0" r:id="rId258"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постановления</w:t>
              </w:r>
            </w:hyperlink>
            <w:r>
              <w:rPr>
                <w:sz w:val="20"/>
              </w:rPr>
              <w:t xml:space="preserve"> Правительства УР от 31.03.2023 N 198)</w:t>
            </w:r>
          </w:p>
        </w:tc>
      </w:tr>
      <w:tr>
        <w:tc>
          <w:tcPr>
            <w:tcW w:w="907" w:type="dxa"/>
          </w:tcPr>
          <w:p>
            <w:pPr>
              <w:pStyle w:val="0"/>
              <w:jc w:val="center"/>
            </w:pPr>
            <w:r>
              <w:rPr>
                <w:sz w:val="20"/>
              </w:rPr>
              <w:t xml:space="preserve">14</w:t>
            </w:r>
          </w:p>
        </w:tc>
        <w:tc>
          <w:tcPr>
            <w:tcW w:w="794" w:type="dxa"/>
          </w:tcPr>
          <w:p>
            <w:pPr>
              <w:pStyle w:val="0"/>
              <w:jc w:val="center"/>
            </w:pPr>
            <w:r>
              <w:rPr>
                <w:sz w:val="20"/>
              </w:rPr>
              <w:t xml:space="preserve">05</w:t>
            </w:r>
          </w:p>
        </w:tc>
        <w:tc>
          <w:tcPr>
            <w:tcW w:w="510" w:type="dxa"/>
          </w:tcPr>
          <w:p>
            <w:pPr>
              <w:pStyle w:val="0"/>
              <w:jc w:val="center"/>
            </w:pPr>
            <w:r>
              <w:rPr>
                <w:sz w:val="20"/>
              </w:rPr>
              <w:t xml:space="preserve">4</w:t>
            </w:r>
          </w:p>
        </w:tc>
        <w:tc>
          <w:tcPr>
            <w:tcW w:w="3798" w:type="dxa"/>
          </w:tcPr>
          <w:p>
            <w:pPr>
              <w:pStyle w:val="0"/>
            </w:pPr>
            <w:r>
              <w:rPr>
                <w:sz w:val="20"/>
              </w:rPr>
              <w:t xml:space="preserve">Количество проверок, проведенных органами государственного контроля (надзора) и муниципального контроля, результаты которых были признаны недействительными, в расчете на 1 тыс. проведенных проверок</w:t>
            </w:r>
          </w:p>
        </w:tc>
        <w:tc>
          <w:tcPr>
            <w:tcW w:w="1474" w:type="dxa"/>
          </w:tcPr>
          <w:p>
            <w:pPr>
              <w:pStyle w:val="0"/>
              <w:jc w:val="center"/>
            </w:pPr>
            <w:r>
              <w:rPr>
                <w:sz w:val="20"/>
              </w:rPr>
              <w:t xml:space="preserve">ед.</w:t>
            </w:r>
          </w:p>
        </w:tc>
        <w:tc>
          <w:tcPr>
            <w:tcW w:w="1020" w:type="dxa"/>
          </w:tcPr>
          <w:p>
            <w:pPr>
              <w:pStyle w:val="0"/>
              <w:jc w:val="center"/>
            </w:pPr>
            <w:r>
              <w:rPr>
                <w:sz w:val="20"/>
              </w:rPr>
              <w:t xml:space="preserve">11</w:t>
            </w:r>
          </w:p>
        </w:tc>
        <w:tc>
          <w:tcPr>
            <w:tcW w:w="1020" w:type="dxa"/>
          </w:tcPr>
          <w:p>
            <w:pPr>
              <w:pStyle w:val="0"/>
              <w:jc w:val="center"/>
            </w:pPr>
            <w:r>
              <w:rPr>
                <w:sz w:val="20"/>
              </w:rPr>
              <w:t xml:space="preserve">20</w:t>
            </w:r>
          </w:p>
        </w:tc>
        <w:tc>
          <w:tcPr>
            <w:tcW w:w="1020" w:type="dxa"/>
          </w:tcPr>
          <w:p>
            <w:pPr>
              <w:pStyle w:val="0"/>
              <w:jc w:val="center"/>
            </w:pPr>
            <w:r>
              <w:rPr>
                <w:sz w:val="20"/>
              </w:rPr>
              <w:t xml:space="preserve">0</w:t>
            </w:r>
          </w:p>
        </w:tc>
        <w:tc>
          <w:tcPr>
            <w:tcW w:w="1020" w:type="dxa"/>
          </w:tcPr>
          <w:p>
            <w:pPr>
              <w:pStyle w:val="0"/>
              <w:jc w:val="center"/>
            </w:pPr>
            <w:r>
              <w:rPr>
                <w:sz w:val="20"/>
              </w:rPr>
              <w:t xml:space="preserve">2,5</w:t>
            </w:r>
          </w:p>
        </w:tc>
        <w:tc>
          <w:tcPr>
            <w:tcW w:w="1020" w:type="dxa"/>
          </w:tcPr>
          <w:p>
            <w:pPr>
              <w:pStyle w:val="0"/>
              <w:jc w:val="center"/>
            </w:pPr>
            <w:r>
              <w:rPr>
                <w:sz w:val="20"/>
              </w:rPr>
              <w:t xml:space="preserve">0,8</w:t>
            </w:r>
          </w:p>
        </w:tc>
        <w:tc>
          <w:tcPr>
            <w:tcW w:w="1020" w:type="dxa"/>
          </w:tcPr>
          <w:p>
            <w:pPr>
              <w:pStyle w:val="0"/>
              <w:jc w:val="center"/>
            </w:pPr>
            <w:r>
              <w:rPr>
                <w:sz w:val="20"/>
              </w:rPr>
              <w:t xml:space="preserve">5,7</w:t>
            </w:r>
          </w:p>
        </w:tc>
      </w:tr>
      <w:tr>
        <w:tc>
          <w:tcPr>
            <w:tcW w:w="907" w:type="dxa"/>
          </w:tcPr>
          <w:p>
            <w:pPr>
              <w:pStyle w:val="0"/>
              <w:jc w:val="center"/>
            </w:pPr>
            <w:r>
              <w:rPr>
                <w:sz w:val="20"/>
              </w:rPr>
              <w:t xml:space="preserve">14</w:t>
            </w:r>
          </w:p>
        </w:tc>
        <w:tc>
          <w:tcPr>
            <w:tcW w:w="794" w:type="dxa"/>
          </w:tcPr>
          <w:p>
            <w:pPr>
              <w:pStyle w:val="0"/>
              <w:outlineLvl w:val="4"/>
              <w:jc w:val="center"/>
            </w:pPr>
            <w:r>
              <w:rPr>
                <w:sz w:val="20"/>
              </w:rPr>
              <w:t xml:space="preserve">06</w:t>
            </w:r>
          </w:p>
        </w:tc>
        <w:tc>
          <w:tcPr>
            <w:tcW w:w="510" w:type="dxa"/>
          </w:tcPr>
          <w:p>
            <w:pPr>
              <w:pStyle w:val="0"/>
            </w:pPr>
            <w:r>
              <w:rPr>
                <w:sz w:val="20"/>
              </w:rPr>
            </w:r>
          </w:p>
        </w:tc>
        <w:tc>
          <w:tcPr>
            <w:gridSpan w:val="8"/>
            <w:tcW w:w="11392" w:type="dxa"/>
          </w:tcPr>
          <w:p>
            <w:pPr>
              <w:pStyle w:val="0"/>
              <w:jc w:val="center"/>
            </w:pPr>
            <w:hyperlink w:history="0" w:anchor="P538" w:tooltip="Паспорт подпрограммы &quot;Развитие институтов гражданского">
              <w:r>
                <w:rPr>
                  <w:sz w:val="20"/>
                  <w:color w:val="0000ff"/>
                </w:rPr>
                <w:t xml:space="preserve">Подпрограмма</w:t>
              </w:r>
            </w:hyperlink>
            <w:r>
              <w:rPr>
                <w:sz w:val="20"/>
              </w:rPr>
              <w:t xml:space="preserve"> "Развитие институтов гражданского общества и поддержки социально ориентированных некоммерческих организаций, благотворительной и добровольческой деятельности в Удмуртской Республике"</w:t>
            </w:r>
          </w:p>
        </w:tc>
      </w:tr>
      <w:tr>
        <w:tc>
          <w:tcPr>
            <w:tcW w:w="907" w:type="dxa"/>
          </w:tcPr>
          <w:p>
            <w:pPr>
              <w:pStyle w:val="0"/>
              <w:jc w:val="center"/>
            </w:pPr>
            <w:r>
              <w:rPr>
                <w:sz w:val="20"/>
              </w:rPr>
              <w:t xml:space="preserve">14</w:t>
            </w:r>
          </w:p>
        </w:tc>
        <w:tc>
          <w:tcPr>
            <w:tcW w:w="794" w:type="dxa"/>
          </w:tcPr>
          <w:p>
            <w:pPr>
              <w:pStyle w:val="0"/>
              <w:jc w:val="center"/>
            </w:pPr>
            <w:r>
              <w:rPr>
                <w:sz w:val="20"/>
              </w:rPr>
              <w:t xml:space="preserve">06</w:t>
            </w:r>
          </w:p>
        </w:tc>
        <w:tc>
          <w:tcPr>
            <w:tcW w:w="510" w:type="dxa"/>
          </w:tcPr>
          <w:p>
            <w:pPr>
              <w:pStyle w:val="0"/>
              <w:jc w:val="center"/>
            </w:pPr>
            <w:r>
              <w:rPr>
                <w:sz w:val="20"/>
              </w:rPr>
              <w:t xml:space="preserve">1</w:t>
            </w:r>
          </w:p>
        </w:tc>
        <w:tc>
          <w:tcPr>
            <w:tcW w:w="3798" w:type="dxa"/>
          </w:tcPr>
          <w:p>
            <w:pPr>
              <w:pStyle w:val="0"/>
            </w:pPr>
            <w:r>
              <w:rPr>
                <w:sz w:val="20"/>
              </w:rPr>
              <w:t xml:space="preserve">Прирост количества зарегистрированных некоммерческих организаций на территории Удмуртской Республики</w:t>
            </w:r>
          </w:p>
        </w:tc>
        <w:tc>
          <w:tcPr>
            <w:tcW w:w="1474" w:type="dxa"/>
          </w:tcPr>
          <w:p>
            <w:pPr>
              <w:pStyle w:val="0"/>
              <w:jc w:val="center"/>
            </w:pPr>
            <w:r>
              <w:rPr>
                <w:sz w:val="20"/>
              </w:rPr>
              <w:t xml:space="preserve">%</w:t>
            </w:r>
          </w:p>
        </w:tc>
        <w:tc>
          <w:tcPr>
            <w:tcW w:w="1020" w:type="dxa"/>
          </w:tcPr>
          <w:p>
            <w:pPr>
              <w:pStyle w:val="0"/>
              <w:jc w:val="center"/>
            </w:pPr>
            <w:r>
              <w:rPr>
                <w:sz w:val="20"/>
              </w:rPr>
              <w:t xml:space="preserve">6,4</w:t>
            </w:r>
          </w:p>
        </w:tc>
        <w:tc>
          <w:tcPr>
            <w:tcW w:w="1020" w:type="dxa"/>
          </w:tcPr>
          <w:p>
            <w:pPr>
              <w:pStyle w:val="0"/>
              <w:jc w:val="center"/>
            </w:pPr>
            <w:r>
              <w:rPr>
                <w:sz w:val="20"/>
              </w:rPr>
              <w:t xml:space="preserve">6,0</w:t>
            </w:r>
          </w:p>
        </w:tc>
        <w:tc>
          <w:tcPr>
            <w:tcW w:w="1020" w:type="dxa"/>
          </w:tcPr>
          <w:p>
            <w:pPr>
              <w:pStyle w:val="0"/>
              <w:jc w:val="center"/>
            </w:pPr>
            <w:r>
              <w:rPr>
                <w:sz w:val="20"/>
              </w:rPr>
              <w:t xml:space="preserve">5,3</w:t>
            </w:r>
          </w:p>
        </w:tc>
        <w:tc>
          <w:tcPr>
            <w:tcW w:w="1020" w:type="dxa"/>
          </w:tcPr>
          <w:p>
            <w:pPr>
              <w:pStyle w:val="0"/>
              <w:jc w:val="center"/>
            </w:pPr>
            <w:r>
              <w:rPr>
                <w:sz w:val="20"/>
              </w:rPr>
              <w:t xml:space="preserve">6,6</w:t>
            </w:r>
          </w:p>
        </w:tc>
        <w:tc>
          <w:tcPr>
            <w:tcW w:w="1020" w:type="dxa"/>
          </w:tcPr>
          <w:p>
            <w:pPr>
              <w:pStyle w:val="0"/>
              <w:jc w:val="center"/>
            </w:pPr>
            <w:r>
              <w:rPr>
                <w:sz w:val="20"/>
              </w:rPr>
              <w:t xml:space="preserve">5,4</w:t>
            </w:r>
          </w:p>
        </w:tc>
        <w:tc>
          <w:tcPr>
            <w:tcW w:w="1020" w:type="dxa"/>
          </w:tcPr>
          <w:p>
            <w:pPr>
              <w:pStyle w:val="0"/>
              <w:jc w:val="center"/>
            </w:pPr>
            <w:r>
              <w:rPr>
                <w:sz w:val="20"/>
              </w:rPr>
              <w:t xml:space="preserve">6,2</w:t>
            </w:r>
          </w:p>
        </w:tc>
      </w:tr>
      <w:tr>
        <w:tc>
          <w:tcPr>
            <w:tcW w:w="907" w:type="dxa"/>
          </w:tcPr>
          <w:p>
            <w:pPr>
              <w:pStyle w:val="0"/>
              <w:jc w:val="center"/>
            </w:pPr>
            <w:r>
              <w:rPr>
                <w:sz w:val="20"/>
              </w:rPr>
              <w:t xml:space="preserve">14</w:t>
            </w:r>
          </w:p>
        </w:tc>
        <w:tc>
          <w:tcPr>
            <w:tcW w:w="794" w:type="dxa"/>
          </w:tcPr>
          <w:p>
            <w:pPr>
              <w:pStyle w:val="0"/>
              <w:jc w:val="center"/>
            </w:pPr>
            <w:r>
              <w:rPr>
                <w:sz w:val="20"/>
              </w:rPr>
              <w:t xml:space="preserve">06</w:t>
            </w:r>
          </w:p>
        </w:tc>
        <w:tc>
          <w:tcPr>
            <w:tcW w:w="510" w:type="dxa"/>
          </w:tcPr>
          <w:p>
            <w:pPr>
              <w:pStyle w:val="0"/>
              <w:jc w:val="center"/>
            </w:pPr>
            <w:r>
              <w:rPr>
                <w:sz w:val="20"/>
              </w:rPr>
              <w:t xml:space="preserve">2</w:t>
            </w:r>
          </w:p>
        </w:tc>
        <w:tc>
          <w:tcPr>
            <w:tcW w:w="3798" w:type="dxa"/>
          </w:tcPr>
          <w:p>
            <w:pPr>
              <w:pStyle w:val="0"/>
            </w:pPr>
            <w:r>
              <w:rPr>
                <w:sz w:val="20"/>
              </w:rPr>
              <w:t xml:space="preserve">Прирост количества зарегистрированных благотворительных некоммерческих организаций на территории Удмуртской Республики</w:t>
            </w:r>
          </w:p>
        </w:tc>
        <w:tc>
          <w:tcPr>
            <w:tcW w:w="1474" w:type="dxa"/>
          </w:tcPr>
          <w:p>
            <w:pPr>
              <w:pStyle w:val="0"/>
              <w:jc w:val="center"/>
            </w:pPr>
            <w:r>
              <w:rPr>
                <w:sz w:val="20"/>
              </w:rPr>
              <w:t xml:space="preserve">%</w:t>
            </w:r>
          </w:p>
        </w:tc>
        <w:tc>
          <w:tcPr>
            <w:tcW w:w="1020" w:type="dxa"/>
          </w:tcPr>
          <w:p>
            <w:pPr>
              <w:pStyle w:val="0"/>
              <w:jc w:val="center"/>
            </w:pPr>
            <w:r>
              <w:rPr>
                <w:sz w:val="20"/>
              </w:rPr>
              <w:t xml:space="preserve">14,6</w:t>
            </w:r>
          </w:p>
        </w:tc>
        <w:tc>
          <w:tcPr>
            <w:tcW w:w="1020" w:type="dxa"/>
          </w:tcPr>
          <w:p>
            <w:pPr>
              <w:pStyle w:val="0"/>
              <w:jc w:val="center"/>
            </w:pPr>
            <w:r>
              <w:rPr>
                <w:sz w:val="20"/>
              </w:rPr>
              <w:t xml:space="preserve">10,8</w:t>
            </w:r>
          </w:p>
        </w:tc>
        <w:tc>
          <w:tcPr>
            <w:tcW w:w="1020" w:type="dxa"/>
          </w:tcPr>
          <w:p>
            <w:pPr>
              <w:pStyle w:val="0"/>
              <w:jc w:val="center"/>
            </w:pPr>
            <w:r>
              <w:rPr>
                <w:sz w:val="20"/>
              </w:rPr>
              <w:t xml:space="preserve">6,1</w:t>
            </w:r>
          </w:p>
        </w:tc>
        <w:tc>
          <w:tcPr>
            <w:tcW w:w="1020" w:type="dxa"/>
          </w:tcPr>
          <w:p>
            <w:pPr>
              <w:pStyle w:val="0"/>
              <w:jc w:val="center"/>
            </w:pPr>
            <w:r>
              <w:rPr>
                <w:sz w:val="20"/>
              </w:rPr>
              <w:t xml:space="preserve">10,6</w:t>
            </w:r>
          </w:p>
        </w:tc>
        <w:tc>
          <w:tcPr>
            <w:tcW w:w="1020" w:type="dxa"/>
          </w:tcPr>
          <w:p>
            <w:pPr>
              <w:pStyle w:val="0"/>
              <w:jc w:val="center"/>
            </w:pPr>
            <w:r>
              <w:rPr>
                <w:sz w:val="20"/>
              </w:rPr>
              <w:t xml:space="preserve">6,1</w:t>
            </w:r>
          </w:p>
        </w:tc>
        <w:tc>
          <w:tcPr>
            <w:tcW w:w="1020" w:type="dxa"/>
          </w:tcPr>
          <w:p>
            <w:pPr>
              <w:pStyle w:val="0"/>
              <w:jc w:val="center"/>
            </w:pPr>
            <w:r>
              <w:rPr>
                <w:sz w:val="20"/>
              </w:rPr>
              <w:t xml:space="preserve">3,9</w:t>
            </w:r>
          </w:p>
        </w:tc>
      </w:tr>
      <w:tr>
        <w:tc>
          <w:tcPr>
            <w:tcW w:w="907" w:type="dxa"/>
            <w:vMerge w:val="restart"/>
          </w:tcPr>
          <w:p>
            <w:pPr>
              <w:pStyle w:val="0"/>
              <w:jc w:val="center"/>
            </w:pPr>
            <w:r>
              <w:rPr>
                <w:sz w:val="20"/>
              </w:rPr>
              <w:t xml:space="preserve">14</w:t>
            </w:r>
          </w:p>
        </w:tc>
        <w:tc>
          <w:tcPr>
            <w:tcW w:w="794" w:type="dxa"/>
            <w:vMerge w:val="restart"/>
          </w:tcPr>
          <w:p>
            <w:pPr>
              <w:pStyle w:val="0"/>
              <w:jc w:val="center"/>
            </w:pPr>
            <w:r>
              <w:rPr>
                <w:sz w:val="20"/>
              </w:rPr>
              <w:t xml:space="preserve">06</w:t>
            </w:r>
          </w:p>
        </w:tc>
        <w:tc>
          <w:tcPr>
            <w:tcW w:w="510" w:type="dxa"/>
            <w:vMerge w:val="restart"/>
          </w:tcPr>
          <w:p>
            <w:pPr>
              <w:pStyle w:val="0"/>
              <w:jc w:val="center"/>
            </w:pPr>
            <w:r>
              <w:rPr>
                <w:sz w:val="20"/>
              </w:rPr>
              <w:t xml:space="preserve">3</w:t>
            </w:r>
          </w:p>
        </w:tc>
        <w:tc>
          <w:tcPr>
            <w:tcW w:w="3798" w:type="dxa"/>
          </w:tcPr>
          <w:p>
            <w:pPr>
              <w:pStyle w:val="0"/>
            </w:pPr>
            <w:r>
              <w:rPr>
                <w:sz w:val="20"/>
              </w:rPr>
              <w:t xml:space="preserve">Количество социально ориентированных некоммерческих организаций, которым оказана финансовая поддержка, в том числе:</w:t>
            </w:r>
          </w:p>
        </w:tc>
        <w:tc>
          <w:tcPr>
            <w:tcW w:w="1474" w:type="dxa"/>
          </w:tcPr>
          <w:p>
            <w:pPr>
              <w:pStyle w:val="0"/>
              <w:jc w:val="center"/>
            </w:pPr>
            <w:r>
              <w:rPr>
                <w:sz w:val="20"/>
              </w:rPr>
              <w:t xml:space="preserve">единиц</w:t>
            </w:r>
          </w:p>
        </w:tc>
        <w:tc>
          <w:tcPr>
            <w:tcW w:w="1020" w:type="dxa"/>
          </w:tcPr>
          <w:p>
            <w:pPr>
              <w:pStyle w:val="0"/>
              <w:jc w:val="center"/>
            </w:pPr>
            <w:r>
              <w:rPr>
                <w:sz w:val="20"/>
              </w:rPr>
              <w:t xml:space="preserve">49</w:t>
            </w:r>
          </w:p>
        </w:tc>
        <w:tc>
          <w:tcPr>
            <w:tcW w:w="1020" w:type="dxa"/>
          </w:tcPr>
          <w:p>
            <w:pPr>
              <w:pStyle w:val="0"/>
              <w:jc w:val="center"/>
            </w:pPr>
            <w:r>
              <w:rPr>
                <w:sz w:val="20"/>
              </w:rPr>
              <w:t xml:space="preserve">79</w:t>
            </w:r>
          </w:p>
        </w:tc>
        <w:tc>
          <w:tcPr>
            <w:tcW w:w="1020" w:type="dxa"/>
          </w:tcPr>
          <w:p>
            <w:pPr>
              <w:pStyle w:val="0"/>
              <w:jc w:val="center"/>
            </w:pPr>
            <w:r>
              <w:rPr>
                <w:sz w:val="20"/>
              </w:rPr>
              <w:t xml:space="preserve">73</w:t>
            </w:r>
          </w:p>
        </w:tc>
        <w:tc>
          <w:tcPr>
            <w:tcW w:w="1020" w:type="dxa"/>
          </w:tcPr>
          <w:p>
            <w:pPr>
              <w:pStyle w:val="0"/>
              <w:jc w:val="center"/>
            </w:pPr>
            <w:r>
              <w:rPr>
                <w:sz w:val="20"/>
              </w:rPr>
              <w:t xml:space="preserve">3</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r>
      <w:tr>
        <w:tc>
          <w:tcPr>
            <w:vMerge w:val="continue"/>
          </w:tcPr>
          <w:p/>
        </w:tc>
        <w:tc>
          <w:tcPr>
            <w:vMerge w:val="continue"/>
          </w:tcPr>
          <w:p/>
        </w:tc>
        <w:tc>
          <w:tcPr>
            <w:vMerge w:val="continue"/>
          </w:tcPr>
          <w:p/>
        </w:tc>
        <w:tc>
          <w:tcPr>
            <w:tcW w:w="3798" w:type="dxa"/>
          </w:tcPr>
          <w:p>
            <w:pPr>
              <w:pStyle w:val="0"/>
            </w:pPr>
            <w:r>
              <w:rPr>
                <w:sz w:val="20"/>
              </w:rPr>
              <w:t xml:space="preserve">количество общественных объединений добровольной пожарной охраны, которым оказана финансовая поддержка в соответствии с </w:t>
            </w:r>
            <w:hyperlink w:history="0" r:id="rId259" w:tooltip="Закон УР от 30.06.2011 N 30-РЗ (ред. от 14.03.2019) &quot;О добровольной пожарной охране в Удмуртской Республике&quot; (принят Государственным Советом УР 21.06.2011 N 621-IV) (Зарегистрировано в Управлении Минюста России по УР 07.07.2011 N RU18000201100345) {КонсультантПлюс}">
              <w:r>
                <w:rPr>
                  <w:sz w:val="20"/>
                  <w:color w:val="0000ff"/>
                </w:rPr>
                <w:t xml:space="preserve">Законом</w:t>
              </w:r>
            </w:hyperlink>
            <w:r>
              <w:rPr>
                <w:sz w:val="20"/>
              </w:rPr>
              <w:t xml:space="preserve"> Удмуртской Республики от 30 июня 2011 года N 30-РЗ "О добровольной пожарной охране в Удмуртской Республике"</w:t>
            </w:r>
          </w:p>
        </w:tc>
        <w:tc>
          <w:tcPr>
            <w:tcW w:w="1474" w:type="dxa"/>
          </w:tcPr>
          <w:p>
            <w:pPr>
              <w:pStyle w:val="0"/>
              <w:jc w:val="center"/>
            </w:pPr>
            <w:r>
              <w:rPr>
                <w:sz w:val="20"/>
              </w:rPr>
              <w:t xml:space="preserve">единиц</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3</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r>
      <w:tr>
        <w:tc>
          <w:tcPr>
            <w:tcW w:w="907" w:type="dxa"/>
          </w:tcPr>
          <w:p>
            <w:pPr>
              <w:pStyle w:val="0"/>
              <w:jc w:val="center"/>
            </w:pPr>
            <w:r>
              <w:rPr>
                <w:sz w:val="20"/>
              </w:rPr>
              <w:t xml:space="preserve">14</w:t>
            </w:r>
          </w:p>
        </w:tc>
        <w:tc>
          <w:tcPr>
            <w:tcW w:w="794" w:type="dxa"/>
          </w:tcPr>
          <w:p>
            <w:pPr>
              <w:pStyle w:val="0"/>
              <w:outlineLvl w:val="4"/>
              <w:jc w:val="center"/>
            </w:pPr>
            <w:r>
              <w:rPr>
                <w:sz w:val="20"/>
              </w:rPr>
              <w:t xml:space="preserve">07</w:t>
            </w:r>
          </w:p>
        </w:tc>
        <w:tc>
          <w:tcPr>
            <w:tcW w:w="510" w:type="dxa"/>
          </w:tcPr>
          <w:p>
            <w:pPr>
              <w:pStyle w:val="0"/>
            </w:pPr>
            <w:r>
              <w:rPr>
                <w:sz w:val="20"/>
              </w:rPr>
            </w:r>
          </w:p>
        </w:tc>
        <w:tc>
          <w:tcPr>
            <w:gridSpan w:val="8"/>
            <w:tcW w:w="11392" w:type="dxa"/>
          </w:tcPr>
          <w:p>
            <w:pPr>
              <w:pStyle w:val="0"/>
              <w:jc w:val="center"/>
            </w:pPr>
            <w:hyperlink w:history="0" w:anchor="P614" w:tooltip="Паспорт подпрограммы &quot;Развитие межрегиональной">
              <w:r>
                <w:rPr>
                  <w:sz w:val="20"/>
                  <w:color w:val="0000ff"/>
                </w:rPr>
                <w:t xml:space="preserve">Подпрограмма</w:t>
              </w:r>
            </w:hyperlink>
            <w:r>
              <w:rPr>
                <w:sz w:val="20"/>
              </w:rPr>
              <w:t xml:space="preserve"> "Развитие межрегиональной и внешнеэкономической деятельности Удмуртской Республики"</w:t>
            </w:r>
          </w:p>
        </w:tc>
      </w:tr>
      <w:tr>
        <w:tblPrEx>
          <w:tblBorders>
            <w:insideH w:val="nil"/>
          </w:tblBorders>
        </w:tblPrEx>
        <w:tc>
          <w:tcPr>
            <w:tcW w:w="907" w:type="dxa"/>
            <w:tcBorders>
              <w:bottom w:val="nil"/>
            </w:tcBorders>
          </w:tcPr>
          <w:p>
            <w:pPr>
              <w:pStyle w:val="0"/>
              <w:jc w:val="center"/>
            </w:pPr>
            <w:r>
              <w:rPr>
                <w:sz w:val="20"/>
              </w:rPr>
              <w:t xml:space="preserve">14</w:t>
            </w:r>
          </w:p>
        </w:tc>
        <w:tc>
          <w:tcPr>
            <w:tcW w:w="794" w:type="dxa"/>
            <w:tcBorders>
              <w:bottom w:val="nil"/>
            </w:tcBorders>
          </w:tcPr>
          <w:p>
            <w:pPr>
              <w:pStyle w:val="0"/>
              <w:jc w:val="center"/>
            </w:pPr>
            <w:r>
              <w:rPr>
                <w:sz w:val="20"/>
              </w:rPr>
              <w:t xml:space="preserve">07</w:t>
            </w:r>
          </w:p>
        </w:tc>
        <w:tc>
          <w:tcPr>
            <w:tcW w:w="510" w:type="dxa"/>
            <w:tcBorders>
              <w:bottom w:val="nil"/>
            </w:tcBorders>
          </w:tcPr>
          <w:p>
            <w:pPr>
              <w:pStyle w:val="0"/>
              <w:jc w:val="center"/>
            </w:pPr>
            <w:r>
              <w:rPr>
                <w:sz w:val="20"/>
              </w:rPr>
              <w:t xml:space="preserve">1</w:t>
            </w:r>
          </w:p>
        </w:tc>
        <w:tc>
          <w:tcPr>
            <w:tcW w:w="3798" w:type="dxa"/>
            <w:tcBorders>
              <w:bottom w:val="nil"/>
            </w:tcBorders>
          </w:tcPr>
          <w:p>
            <w:pPr>
              <w:pStyle w:val="0"/>
            </w:pPr>
            <w:r>
              <w:rPr>
                <w:sz w:val="20"/>
              </w:rPr>
              <w:t xml:space="preserve">Количество участников внешнеэкономической деятельности</w:t>
            </w:r>
          </w:p>
        </w:tc>
        <w:tc>
          <w:tcPr>
            <w:tcW w:w="1474" w:type="dxa"/>
            <w:tcBorders>
              <w:bottom w:val="nil"/>
            </w:tcBorders>
          </w:tcPr>
          <w:p>
            <w:pPr>
              <w:pStyle w:val="0"/>
              <w:jc w:val="center"/>
            </w:pPr>
            <w:r>
              <w:rPr>
                <w:sz w:val="20"/>
              </w:rPr>
              <w:t xml:space="preserve">единиц</w:t>
            </w:r>
          </w:p>
        </w:tc>
        <w:tc>
          <w:tcPr>
            <w:tcW w:w="1020" w:type="dxa"/>
            <w:tcBorders>
              <w:bottom w:val="nil"/>
            </w:tcBorders>
          </w:tcPr>
          <w:p>
            <w:pPr>
              <w:pStyle w:val="0"/>
              <w:jc w:val="center"/>
            </w:pPr>
            <w:r>
              <w:rPr>
                <w:sz w:val="20"/>
              </w:rPr>
              <w:t xml:space="preserve">309</w:t>
            </w:r>
          </w:p>
        </w:tc>
        <w:tc>
          <w:tcPr>
            <w:tcW w:w="1020" w:type="dxa"/>
            <w:tcBorders>
              <w:bottom w:val="nil"/>
            </w:tcBorders>
          </w:tcPr>
          <w:p>
            <w:pPr>
              <w:pStyle w:val="0"/>
              <w:jc w:val="center"/>
            </w:pPr>
            <w:r>
              <w:rPr>
                <w:sz w:val="20"/>
              </w:rPr>
              <w:t xml:space="preserve">324</w:t>
            </w:r>
          </w:p>
        </w:tc>
        <w:tc>
          <w:tcPr>
            <w:tcW w:w="1020" w:type="dxa"/>
            <w:tcBorders>
              <w:bottom w:val="nil"/>
            </w:tcBorders>
          </w:tcPr>
          <w:p>
            <w:pPr>
              <w:pStyle w:val="0"/>
              <w:jc w:val="center"/>
            </w:pPr>
            <w:r>
              <w:rPr>
                <w:sz w:val="20"/>
              </w:rPr>
              <w:t xml:space="preserve">340</w:t>
            </w:r>
          </w:p>
        </w:tc>
        <w:tc>
          <w:tcPr>
            <w:tcW w:w="1020" w:type="dxa"/>
            <w:tcBorders>
              <w:bottom w:val="nil"/>
            </w:tcBorders>
          </w:tcPr>
          <w:p>
            <w:pPr>
              <w:pStyle w:val="0"/>
              <w:jc w:val="center"/>
            </w:pPr>
            <w:r>
              <w:rPr>
                <w:sz w:val="20"/>
              </w:rPr>
              <w:t xml:space="preserve">591</w:t>
            </w:r>
          </w:p>
        </w:tc>
        <w:tc>
          <w:tcPr>
            <w:tcW w:w="1020" w:type="dxa"/>
            <w:tcBorders>
              <w:bottom w:val="nil"/>
            </w:tcBorders>
          </w:tcPr>
          <w:p>
            <w:pPr>
              <w:pStyle w:val="0"/>
              <w:jc w:val="center"/>
            </w:pPr>
            <w:r>
              <w:rPr>
                <w:sz w:val="20"/>
              </w:rPr>
              <w:t xml:space="preserve">593</w:t>
            </w:r>
          </w:p>
        </w:tc>
        <w:tc>
          <w:tcPr>
            <w:tcW w:w="1020" w:type="dxa"/>
            <w:tcBorders>
              <w:bottom w:val="nil"/>
            </w:tcBorders>
          </w:tcPr>
          <w:p>
            <w:pPr>
              <w:pStyle w:val="0"/>
              <w:jc w:val="center"/>
            </w:pPr>
            <w:r>
              <w:rPr>
                <w:sz w:val="20"/>
              </w:rPr>
              <w:t xml:space="preserve">729</w:t>
            </w:r>
          </w:p>
        </w:tc>
      </w:tr>
      <w:tr>
        <w:tblPrEx>
          <w:tblBorders>
            <w:insideH w:val="nil"/>
          </w:tblBorders>
        </w:tblPrEx>
        <w:tc>
          <w:tcPr>
            <w:gridSpan w:val="11"/>
            <w:tcW w:w="13603" w:type="dxa"/>
            <w:tcBorders>
              <w:top w:val="nil"/>
            </w:tcBorders>
          </w:tcPr>
          <w:p>
            <w:pPr>
              <w:pStyle w:val="0"/>
              <w:jc w:val="both"/>
            </w:pPr>
            <w:r>
              <w:rPr>
                <w:sz w:val="20"/>
              </w:rPr>
              <w:t xml:space="preserve">(в ред. </w:t>
            </w:r>
            <w:hyperlink w:history="0" r:id="rId260" w:tooltip="Постановление Правительства УР от 31.03.2020 N 8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31.03.2020 N 89)</w:t>
            </w:r>
          </w:p>
        </w:tc>
      </w:tr>
      <w:tr>
        <w:tblPrEx>
          <w:tblBorders>
            <w:insideH w:val="nil"/>
          </w:tblBorders>
        </w:tblPrEx>
        <w:tc>
          <w:tcPr>
            <w:tcW w:w="907" w:type="dxa"/>
            <w:tcBorders>
              <w:bottom w:val="nil"/>
            </w:tcBorders>
          </w:tcPr>
          <w:p>
            <w:pPr>
              <w:pStyle w:val="0"/>
              <w:jc w:val="center"/>
            </w:pPr>
            <w:r>
              <w:rPr>
                <w:sz w:val="20"/>
              </w:rPr>
              <w:t xml:space="preserve">14</w:t>
            </w:r>
          </w:p>
        </w:tc>
        <w:tc>
          <w:tcPr>
            <w:tcW w:w="794" w:type="dxa"/>
            <w:tcBorders>
              <w:bottom w:val="nil"/>
            </w:tcBorders>
          </w:tcPr>
          <w:p>
            <w:pPr>
              <w:pStyle w:val="0"/>
              <w:jc w:val="center"/>
            </w:pPr>
            <w:r>
              <w:rPr>
                <w:sz w:val="20"/>
              </w:rPr>
              <w:t xml:space="preserve">07</w:t>
            </w:r>
          </w:p>
        </w:tc>
        <w:tc>
          <w:tcPr>
            <w:tcW w:w="510" w:type="dxa"/>
            <w:tcBorders>
              <w:bottom w:val="nil"/>
            </w:tcBorders>
          </w:tcPr>
          <w:p>
            <w:pPr>
              <w:pStyle w:val="0"/>
              <w:jc w:val="center"/>
            </w:pPr>
            <w:r>
              <w:rPr>
                <w:sz w:val="20"/>
              </w:rPr>
              <w:t xml:space="preserve">2</w:t>
            </w:r>
          </w:p>
        </w:tc>
        <w:tc>
          <w:tcPr>
            <w:tcW w:w="3798" w:type="dxa"/>
            <w:tcBorders>
              <w:bottom w:val="nil"/>
            </w:tcBorders>
          </w:tcPr>
          <w:p>
            <w:pPr>
              <w:pStyle w:val="0"/>
            </w:pPr>
            <w:r>
              <w:rPr>
                <w:sz w:val="20"/>
              </w:rPr>
              <w:t xml:space="preserve">Количество подписанных соглашений о сотрудничестве (договоров, протоколов, меморандумов) с административно-территориальными образованиями, органами государственной власти и частными компаниями стран и регионов Российской Федерации - торговых партнеров</w:t>
            </w:r>
          </w:p>
        </w:tc>
        <w:tc>
          <w:tcPr>
            <w:tcW w:w="1474" w:type="dxa"/>
            <w:tcBorders>
              <w:bottom w:val="nil"/>
            </w:tcBorders>
          </w:tcPr>
          <w:p>
            <w:pPr>
              <w:pStyle w:val="0"/>
              <w:jc w:val="center"/>
            </w:pPr>
            <w:r>
              <w:rPr>
                <w:sz w:val="20"/>
              </w:rPr>
              <w:t xml:space="preserve">единиц</w:t>
            </w:r>
          </w:p>
        </w:tc>
        <w:tc>
          <w:tcPr>
            <w:tcW w:w="1020" w:type="dxa"/>
            <w:tcBorders>
              <w:bottom w:val="nil"/>
            </w:tcBorders>
          </w:tcPr>
          <w:p>
            <w:pPr>
              <w:pStyle w:val="0"/>
              <w:jc w:val="center"/>
            </w:pPr>
            <w:r>
              <w:rPr>
                <w:sz w:val="20"/>
              </w:rPr>
              <w:t xml:space="preserve">4</w:t>
            </w:r>
          </w:p>
        </w:tc>
        <w:tc>
          <w:tcPr>
            <w:tcW w:w="1020" w:type="dxa"/>
            <w:tcBorders>
              <w:bottom w:val="nil"/>
            </w:tcBorders>
          </w:tcPr>
          <w:p>
            <w:pPr>
              <w:pStyle w:val="0"/>
              <w:jc w:val="center"/>
            </w:pPr>
            <w:r>
              <w:rPr>
                <w:sz w:val="20"/>
              </w:rPr>
              <w:t xml:space="preserve">7</w:t>
            </w:r>
          </w:p>
        </w:tc>
        <w:tc>
          <w:tcPr>
            <w:tcW w:w="1020" w:type="dxa"/>
            <w:tcBorders>
              <w:bottom w:val="nil"/>
            </w:tcBorders>
          </w:tcPr>
          <w:p>
            <w:pPr>
              <w:pStyle w:val="0"/>
              <w:jc w:val="center"/>
            </w:pPr>
            <w:r>
              <w:rPr>
                <w:sz w:val="20"/>
              </w:rPr>
              <w:t xml:space="preserve">14</w:t>
            </w:r>
          </w:p>
        </w:tc>
        <w:tc>
          <w:tcPr>
            <w:tcW w:w="1020" w:type="dxa"/>
            <w:tcBorders>
              <w:bottom w:val="nil"/>
            </w:tcBorders>
          </w:tcPr>
          <w:p>
            <w:pPr>
              <w:pStyle w:val="0"/>
              <w:jc w:val="center"/>
            </w:pPr>
            <w:r>
              <w:rPr>
                <w:sz w:val="20"/>
              </w:rPr>
              <w:t xml:space="preserve">17</w:t>
            </w:r>
          </w:p>
        </w:tc>
        <w:tc>
          <w:tcPr>
            <w:tcW w:w="1020" w:type="dxa"/>
            <w:tcBorders>
              <w:bottom w:val="nil"/>
            </w:tcBorders>
          </w:tcPr>
          <w:p>
            <w:pPr>
              <w:pStyle w:val="0"/>
              <w:jc w:val="center"/>
            </w:pPr>
            <w:r>
              <w:rPr>
                <w:sz w:val="20"/>
              </w:rPr>
              <w:t xml:space="preserve">19</w:t>
            </w:r>
          </w:p>
        </w:tc>
        <w:tc>
          <w:tcPr>
            <w:tcW w:w="1020" w:type="dxa"/>
            <w:tcBorders>
              <w:bottom w:val="nil"/>
            </w:tcBorders>
          </w:tcPr>
          <w:p>
            <w:pPr>
              <w:pStyle w:val="0"/>
              <w:jc w:val="center"/>
            </w:pPr>
            <w:r>
              <w:rPr>
                <w:sz w:val="20"/>
              </w:rPr>
              <w:t xml:space="preserve">25</w:t>
            </w:r>
          </w:p>
        </w:tc>
      </w:tr>
      <w:tr>
        <w:tblPrEx>
          <w:tblBorders>
            <w:insideH w:val="nil"/>
          </w:tblBorders>
        </w:tblPrEx>
        <w:tc>
          <w:tcPr>
            <w:gridSpan w:val="11"/>
            <w:tcW w:w="13603" w:type="dxa"/>
            <w:tcBorders>
              <w:top w:val="nil"/>
            </w:tcBorders>
          </w:tcPr>
          <w:p>
            <w:pPr>
              <w:pStyle w:val="0"/>
              <w:jc w:val="both"/>
            </w:pPr>
            <w:r>
              <w:rPr>
                <w:sz w:val="20"/>
              </w:rPr>
              <w:t xml:space="preserve">(в ред. </w:t>
            </w:r>
            <w:hyperlink w:history="0" r:id="rId261" w:tooltip="Постановление Правительства УР от 31.03.2020 N 8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31.03.2020 N 89)</w:t>
            </w:r>
          </w:p>
        </w:tc>
      </w:tr>
      <w:tr>
        <w:tblPrEx>
          <w:tblBorders>
            <w:insideH w:val="nil"/>
          </w:tblBorders>
        </w:tblPrEx>
        <w:tc>
          <w:tcPr>
            <w:tcW w:w="907" w:type="dxa"/>
            <w:tcBorders>
              <w:bottom w:val="nil"/>
            </w:tcBorders>
          </w:tcPr>
          <w:p>
            <w:pPr>
              <w:pStyle w:val="0"/>
              <w:jc w:val="center"/>
            </w:pPr>
            <w:r>
              <w:rPr>
                <w:sz w:val="20"/>
              </w:rPr>
              <w:t xml:space="preserve">14</w:t>
            </w:r>
          </w:p>
        </w:tc>
        <w:tc>
          <w:tcPr>
            <w:tcW w:w="794" w:type="dxa"/>
            <w:tcBorders>
              <w:bottom w:val="nil"/>
            </w:tcBorders>
          </w:tcPr>
          <w:p>
            <w:pPr>
              <w:pStyle w:val="0"/>
              <w:jc w:val="center"/>
            </w:pPr>
            <w:r>
              <w:rPr>
                <w:sz w:val="20"/>
              </w:rPr>
              <w:t xml:space="preserve">07</w:t>
            </w:r>
          </w:p>
        </w:tc>
        <w:tc>
          <w:tcPr>
            <w:tcW w:w="510" w:type="dxa"/>
            <w:tcBorders>
              <w:bottom w:val="nil"/>
            </w:tcBorders>
          </w:tcPr>
          <w:p>
            <w:pPr>
              <w:pStyle w:val="0"/>
              <w:jc w:val="center"/>
            </w:pPr>
            <w:r>
              <w:rPr>
                <w:sz w:val="20"/>
              </w:rPr>
              <w:t xml:space="preserve">3</w:t>
            </w:r>
          </w:p>
        </w:tc>
        <w:tc>
          <w:tcPr>
            <w:tcW w:w="3798" w:type="dxa"/>
            <w:tcBorders>
              <w:bottom w:val="nil"/>
            </w:tcBorders>
          </w:tcPr>
          <w:p>
            <w:pPr>
              <w:pStyle w:val="0"/>
            </w:pPr>
            <w:r>
              <w:rPr>
                <w:sz w:val="20"/>
              </w:rPr>
              <w:t xml:space="preserve">Презентационные мероприятия Удмуртской Республики</w:t>
            </w:r>
          </w:p>
        </w:tc>
        <w:tc>
          <w:tcPr>
            <w:tcW w:w="1474" w:type="dxa"/>
            <w:tcBorders>
              <w:bottom w:val="nil"/>
            </w:tcBorders>
          </w:tcPr>
          <w:p>
            <w:pPr>
              <w:pStyle w:val="0"/>
              <w:jc w:val="center"/>
            </w:pPr>
            <w:r>
              <w:rPr>
                <w:sz w:val="20"/>
              </w:rPr>
              <w:t xml:space="preserve">единиц</w:t>
            </w:r>
          </w:p>
        </w:tc>
        <w:tc>
          <w:tcPr>
            <w:tcW w:w="1020" w:type="dxa"/>
            <w:tcBorders>
              <w:bottom w:val="nil"/>
            </w:tcBorders>
          </w:tcPr>
          <w:p>
            <w:pPr>
              <w:pStyle w:val="0"/>
              <w:jc w:val="center"/>
            </w:pPr>
            <w:r>
              <w:rPr>
                <w:sz w:val="20"/>
              </w:rPr>
              <w:t xml:space="preserve">5</w:t>
            </w:r>
          </w:p>
        </w:tc>
        <w:tc>
          <w:tcPr>
            <w:tcW w:w="1020" w:type="dxa"/>
            <w:tcBorders>
              <w:bottom w:val="nil"/>
            </w:tcBorders>
          </w:tcPr>
          <w:p>
            <w:pPr>
              <w:pStyle w:val="0"/>
              <w:jc w:val="center"/>
            </w:pPr>
            <w:r>
              <w:rPr>
                <w:sz w:val="20"/>
              </w:rPr>
              <w:t xml:space="preserve">6</w:t>
            </w:r>
          </w:p>
        </w:tc>
        <w:tc>
          <w:tcPr>
            <w:tcW w:w="1020" w:type="dxa"/>
            <w:tcBorders>
              <w:bottom w:val="nil"/>
            </w:tcBorders>
          </w:tcPr>
          <w:p>
            <w:pPr>
              <w:pStyle w:val="0"/>
              <w:jc w:val="center"/>
            </w:pPr>
            <w:r>
              <w:rPr>
                <w:sz w:val="20"/>
              </w:rPr>
              <w:t xml:space="preserve">6</w:t>
            </w:r>
          </w:p>
        </w:tc>
        <w:tc>
          <w:tcPr>
            <w:tcW w:w="1020" w:type="dxa"/>
            <w:tcBorders>
              <w:bottom w:val="nil"/>
            </w:tcBorders>
          </w:tcPr>
          <w:p>
            <w:pPr>
              <w:pStyle w:val="0"/>
              <w:jc w:val="center"/>
            </w:pPr>
            <w:r>
              <w:rPr>
                <w:sz w:val="20"/>
              </w:rPr>
              <w:t xml:space="preserve">6</w:t>
            </w:r>
          </w:p>
        </w:tc>
        <w:tc>
          <w:tcPr>
            <w:tcW w:w="1020" w:type="dxa"/>
            <w:tcBorders>
              <w:bottom w:val="nil"/>
            </w:tcBorders>
          </w:tcPr>
          <w:p>
            <w:pPr>
              <w:pStyle w:val="0"/>
              <w:jc w:val="center"/>
            </w:pPr>
            <w:r>
              <w:rPr>
                <w:sz w:val="20"/>
              </w:rPr>
              <w:t xml:space="preserve">11</w:t>
            </w:r>
          </w:p>
        </w:tc>
        <w:tc>
          <w:tcPr>
            <w:tcW w:w="1020" w:type="dxa"/>
            <w:tcBorders>
              <w:bottom w:val="nil"/>
            </w:tcBorders>
          </w:tcPr>
          <w:p>
            <w:pPr>
              <w:pStyle w:val="0"/>
              <w:jc w:val="center"/>
            </w:pPr>
            <w:r>
              <w:rPr>
                <w:sz w:val="20"/>
              </w:rPr>
              <w:t xml:space="preserve">14</w:t>
            </w:r>
          </w:p>
        </w:tc>
      </w:tr>
      <w:tr>
        <w:tblPrEx>
          <w:tblBorders>
            <w:insideH w:val="nil"/>
          </w:tblBorders>
        </w:tblPrEx>
        <w:tc>
          <w:tcPr>
            <w:gridSpan w:val="11"/>
            <w:tcW w:w="13603" w:type="dxa"/>
            <w:tcBorders>
              <w:top w:val="nil"/>
            </w:tcBorders>
          </w:tcPr>
          <w:p>
            <w:pPr>
              <w:pStyle w:val="0"/>
              <w:jc w:val="both"/>
            </w:pPr>
            <w:r>
              <w:rPr>
                <w:sz w:val="20"/>
              </w:rPr>
              <w:t xml:space="preserve">(в ред. </w:t>
            </w:r>
            <w:hyperlink w:history="0" r:id="rId262" w:tooltip="Постановление Правительства УР от 31.03.2020 N 8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31.03.2020 N 89)</w:t>
            </w:r>
          </w:p>
        </w:tc>
      </w:tr>
      <w:tr>
        <w:tblPrEx>
          <w:tblBorders>
            <w:insideH w:val="nil"/>
          </w:tblBorders>
        </w:tblPrEx>
        <w:tc>
          <w:tcPr>
            <w:tcW w:w="907" w:type="dxa"/>
            <w:tcBorders>
              <w:bottom w:val="nil"/>
            </w:tcBorders>
          </w:tcPr>
          <w:p>
            <w:pPr>
              <w:pStyle w:val="0"/>
              <w:jc w:val="center"/>
            </w:pPr>
            <w:r>
              <w:rPr>
                <w:sz w:val="20"/>
              </w:rPr>
              <w:t xml:space="preserve">14</w:t>
            </w:r>
          </w:p>
        </w:tc>
        <w:tc>
          <w:tcPr>
            <w:tcW w:w="794" w:type="dxa"/>
            <w:tcBorders>
              <w:bottom w:val="nil"/>
            </w:tcBorders>
          </w:tcPr>
          <w:p>
            <w:pPr>
              <w:pStyle w:val="0"/>
              <w:jc w:val="center"/>
            </w:pPr>
            <w:r>
              <w:rPr>
                <w:sz w:val="20"/>
              </w:rPr>
              <w:t xml:space="preserve">07</w:t>
            </w:r>
          </w:p>
        </w:tc>
        <w:tc>
          <w:tcPr>
            <w:tcW w:w="510" w:type="dxa"/>
            <w:tcBorders>
              <w:bottom w:val="nil"/>
            </w:tcBorders>
          </w:tcPr>
          <w:p>
            <w:pPr>
              <w:pStyle w:val="0"/>
              <w:jc w:val="center"/>
            </w:pPr>
            <w:r>
              <w:rPr>
                <w:sz w:val="20"/>
              </w:rPr>
              <w:t xml:space="preserve">4</w:t>
            </w:r>
          </w:p>
        </w:tc>
        <w:tc>
          <w:tcPr>
            <w:tcW w:w="3798" w:type="dxa"/>
            <w:tcBorders>
              <w:bottom w:val="nil"/>
            </w:tcBorders>
          </w:tcPr>
          <w:p>
            <w:pPr>
              <w:pStyle w:val="0"/>
            </w:pPr>
            <w:r>
              <w:rPr>
                <w:sz w:val="20"/>
              </w:rPr>
              <w:t xml:space="preserve">Количество организаций Удмуртской Республики, принимавших участие в презентационных мероприятиях Удмуртской Республики</w:t>
            </w:r>
          </w:p>
        </w:tc>
        <w:tc>
          <w:tcPr>
            <w:tcW w:w="1474" w:type="dxa"/>
            <w:tcBorders>
              <w:bottom w:val="nil"/>
            </w:tcBorders>
          </w:tcPr>
          <w:p>
            <w:pPr>
              <w:pStyle w:val="0"/>
              <w:jc w:val="center"/>
            </w:pPr>
            <w:r>
              <w:rPr>
                <w:sz w:val="20"/>
              </w:rPr>
              <w:t xml:space="preserve">единиц</w:t>
            </w:r>
          </w:p>
        </w:tc>
        <w:tc>
          <w:tcPr>
            <w:tcW w:w="1020" w:type="dxa"/>
            <w:tcBorders>
              <w:bottom w:val="nil"/>
            </w:tcBorders>
          </w:tcPr>
          <w:p>
            <w:pPr>
              <w:pStyle w:val="0"/>
              <w:jc w:val="center"/>
            </w:pPr>
            <w:r>
              <w:rPr>
                <w:sz w:val="20"/>
              </w:rPr>
              <w:t xml:space="preserve">7</w:t>
            </w:r>
          </w:p>
        </w:tc>
        <w:tc>
          <w:tcPr>
            <w:tcW w:w="1020" w:type="dxa"/>
            <w:tcBorders>
              <w:bottom w:val="nil"/>
            </w:tcBorders>
          </w:tcPr>
          <w:p>
            <w:pPr>
              <w:pStyle w:val="0"/>
              <w:jc w:val="center"/>
            </w:pPr>
            <w:r>
              <w:rPr>
                <w:sz w:val="20"/>
              </w:rPr>
              <w:t xml:space="preserve">12</w:t>
            </w:r>
          </w:p>
        </w:tc>
        <w:tc>
          <w:tcPr>
            <w:tcW w:w="1020" w:type="dxa"/>
            <w:tcBorders>
              <w:bottom w:val="nil"/>
            </w:tcBorders>
          </w:tcPr>
          <w:p>
            <w:pPr>
              <w:pStyle w:val="0"/>
              <w:jc w:val="center"/>
            </w:pPr>
            <w:r>
              <w:rPr>
                <w:sz w:val="20"/>
              </w:rPr>
              <w:t xml:space="preserve">39</w:t>
            </w:r>
          </w:p>
        </w:tc>
        <w:tc>
          <w:tcPr>
            <w:tcW w:w="1020" w:type="dxa"/>
            <w:tcBorders>
              <w:bottom w:val="nil"/>
            </w:tcBorders>
          </w:tcPr>
          <w:p>
            <w:pPr>
              <w:pStyle w:val="0"/>
              <w:jc w:val="center"/>
            </w:pPr>
            <w:r>
              <w:rPr>
                <w:sz w:val="20"/>
              </w:rPr>
              <w:t xml:space="preserve">78</w:t>
            </w:r>
          </w:p>
        </w:tc>
        <w:tc>
          <w:tcPr>
            <w:tcW w:w="1020" w:type="dxa"/>
            <w:tcBorders>
              <w:bottom w:val="nil"/>
            </w:tcBorders>
          </w:tcPr>
          <w:p>
            <w:pPr>
              <w:pStyle w:val="0"/>
              <w:jc w:val="center"/>
            </w:pPr>
            <w:r>
              <w:rPr>
                <w:sz w:val="20"/>
              </w:rPr>
              <w:t xml:space="preserve">93</w:t>
            </w:r>
          </w:p>
        </w:tc>
        <w:tc>
          <w:tcPr>
            <w:tcW w:w="1020" w:type="dxa"/>
            <w:tcBorders>
              <w:bottom w:val="nil"/>
            </w:tcBorders>
          </w:tcPr>
          <w:p>
            <w:pPr>
              <w:pStyle w:val="0"/>
              <w:jc w:val="center"/>
            </w:pPr>
            <w:r>
              <w:rPr>
                <w:sz w:val="20"/>
              </w:rPr>
              <w:t xml:space="preserve">82</w:t>
            </w:r>
          </w:p>
        </w:tc>
      </w:tr>
      <w:tr>
        <w:tblPrEx>
          <w:tblBorders>
            <w:insideH w:val="nil"/>
          </w:tblBorders>
        </w:tblPrEx>
        <w:tc>
          <w:tcPr>
            <w:gridSpan w:val="11"/>
            <w:tcW w:w="13603" w:type="dxa"/>
            <w:tcBorders>
              <w:top w:val="nil"/>
            </w:tcBorders>
          </w:tcPr>
          <w:p>
            <w:pPr>
              <w:pStyle w:val="0"/>
              <w:jc w:val="both"/>
            </w:pPr>
            <w:r>
              <w:rPr>
                <w:sz w:val="20"/>
              </w:rPr>
              <w:t xml:space="preserve">(в ред. </w:t>
            </w:r>
            <w:hyperlink w:history="0" r:id="rId263" w:tooltip="Постановление Правительства УР от 31.03.2020 N 8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31.03.2020 N 89)</w:t>
            </w:r>
          </w:p>
        </w:tc>
      </w:tr>
      <w:tr>
        <w:tc>
          <w:tcPr>
            <w:tcW w:w="907" w:type="dxa"/>
          </w:tcPr>
          <w:p>
            <w:pPr>
              <w:pStyle w:val="0"/>
              <w:jc w:val="center"/>
            </w:pPr>
            <w:r>
              <w:rPr>
                <w:sz w:val="20"/>
              </w:rPr>
              <w:t xml:space="preserve">14</w:t>
            </w:r>
          </w:p>
        </w:tc>
        <w:tc>
          <w:tcPr>
            <w:tcW w:w="794" w:type="dxa"/>
          </w:tcPr>
          <w:p>
            <w:pPr>
              <w:pStyle w:val="0"/>
              <w:jc w:val="center"/>
            </w:pPr>
            <w:r>
              <w:rPr>
                <w:sz w:val="20"/>
              </w:rPr>
              <w:t xml:space="preserve">07</w:t>
            </w:r>
          </w:p>
        </w:tc>
        <w:tc>
          <w:tcPr>
            <w:tcW w:w="510" w:type="dxa"/>
          </w:tcPr>
          <w:p>
            <w:pPr>
              <w:pStyle w:val="0"/>
              <w:jc w:val="center"/>
            </w:pPr>
            <w:r>
              <w:rPr>
                <w:sz w:val="20"/>
              </w:rPr>
              <w:t xml:space="preserve">5</w:t>
            </w:r>
          </w:p>
        </w:tc>
        <w:tc>
          <w:tcPr>
            <w:tcW w:w="3798" w:type="dxa"/>
          </w:tcPr>
          <w:p>
            <w:pPr>
              <w:pStyle w:val="0"/>
            </w:pPr>
            <w:r>
              <w:rPr>
                <w:sz w:val="20"/>
              </w:rPr>
              <w:t xml:space="preserve">Количество информационных и обучающих мероприятий (семинаров, конференций и иных мероприятий) по различным аспектам внешнеэкономической деятельности, в том числе с привлечением представителей федеральных органов исполнительной власти, региональной инфраструктуры поддержки экспорта, банковских структур, отраслевых предпринимательских объединений</w:t>
            </w:r>
          </w:p>
        </w:tc>
        <w:tc>
          <w:tcPr>
            <w:tcW w:w="1474" w:type="dxa"/>
          </w:tcPr>
          <w:p>
            <w:pPr>
              <w:pStyle w:val="0"/>
              <w:jc w:val="center"/>
            </w:pPr>
            <w:r>
              <w:rPr>
                <w:sz w:val="20"/>
              </w:rPr>
              <w:t xml:space="preserve">единиц</w:t>
            </w:r>
          </w:p>
        </w:tc>
        <w:tc>
          <w:tcPr>
            <w:tcW w:w="1020" w:type="dxa"/>
          </w:tcPr>
          <w:p>
            <w:pPr>
              <w:pStyle w:val="0"/>
              <w:jc w:val="center"/>
            </w:pPr>
            <w:r>
              <w:rPr>
                <w:sz w:val="20"/>
              </w:rPr>
              <w:t xml:space="preserve">5</w:t>
            </w:r>
          </w:p>
        </w:tc>
        <w:tc>
          <w:tcPr>
            <w:tcW w:w="1020" w:type="dxa"/>
          </w:tcPr>
          <w:p>
            <w:pPr>
              <w:pStyle w:val="0"/>
              <w:jc w:val="center"/>
            </w:pPr>
            <w:r>
              <w:rPr>
                <w:sz w:val="20"/>
              </w:rPr>
              <w:t xml:space="preserve">6</w:t>
            </w:r>
          </w:p>
        </w:tc>
        <w:tc>
          <w:tcPr>
            <w:tcW w:w="1020" w:type="dxa"/>
          </w:tcPr>
          <w:p>
            <w:pPr>
              <w:pStyle w:val="0"/>
              <w:jc w:val="center"/>
            </w:pPr>
            <w:r>
              <w:rPr>
                <w:sz w:val="20"/>
              </w:rPr>
              <w:t xml:space="preserve">6</w:t>
            </w:r>
          </w:p>
        </w:tc>
        <w:tc>
          <w:tcPr>
            <w:tcW w:w="1020" w:type="dxa"/>
          </w:tcPr>
          <w:p>
            <w:pPr>
              <w:pStyle w:val="0"/>
              <w:jc w:val="center"/>
            </w:pPr>
            <w:r>
              <w:rPr>
                <w:sz w:val="20"/>
              </w:rPr>
              <w:t xml:space="preserve">6</w:t>
            </w:r>
          </w:p>
        </w:tc>
        <w:tc>
          <w:tcPr>
            <w:tcW w:w="1020" w:type="dxa"/>
          </w:tcPr>
          <w:p>
            <w:pPr>
              <w:pStyle w:val="0"/>
              <w:jc w:val="center"/>
            </w:pPr>
            <w:r>
              <w:rPr>
                <w:sz w:val="20"/>
              </w:rPr>
              <w:t xml:space="preserve">6</w:t>
            </w:r>
          </w:p>
        </w:tc>
        <w:tc>
          <w:tcPr>
            <w:tcW w:w="1020" w:type="dxa"/>
          </w:tcPr>
          <w:p>
            <w:pPr>
              <w:pStyle w:val="0"/>
              <w:jc w:val="center"/>
            </w:pPr>
            <w:r>
              <w:rPr>
                <w:sz w:val="20"/>
              </w:rPr>
              <w:t xml:space="preserve">6</w:t>
            </w:r>
          </w:p>
        </w:tc>
      </w:tr>
      <w:tr>
        <w:tblPrEx>
          <w:tblBorders>
            <w:insideH w:val="nil"/>
          </w:tblBorders>
        </w:tblPrEx>
        <w:tc>
          <w:tcPr>
            <w:tcW w:w="907" w:type="dxa"/>
            <w:tcBorders>
              <w:bottom w:val="nil"/>
            </w:tcBorders>
          </w:tcPr>
          <w:p>
            <w:pPr>
              <w:pStyle w:val="0"/>
              <w:jc w:val="center"/>
            </w:pPr>
            <w:r>
              <w:rPr>
                <w:sz w:val="20"/>
              </w:rPr>
              <w:t xml:space="preserve">14</w:t>
            </w:r>
          </w:p>
        </w:tc>
        <w:tc>
          <w:tcPr>
            <w:tcW w:w="794" w:type="dxa"/>
            <w:tcBorders>
              <w:bottom w:val="nil"/>
            </w:tcBorders>
          </w:tcPr>
          <w:p>
            <w:pPr>
              <w:pStyle w:val="0"/>
              <w:jc w:val="center"/>
            </w:pPr>
            <w:r>
              <w:rPr>
                <w:sz w:val="20"/>
              </w:rPr>
              <w:t xml:space="preserve">07</w:t>
            </w:r>
          </w:p>
        </w:tc>
        <w:tc>
          <w:tcPr>
            <w:tcW w:w="510" w:type="dxa"/>
            <w:tcBorders>
              <w:bottom w:val="nil"/>
            </w:tcBorders>
          </w:tcPr>
          <w:p>
            <w:pPr>
              <w:pStyle w:val="0"/>
              <w:jc w:val="center"/>
            </w:pPr>
            <w:r>
              <w:rPr>
                <w:sz w:val="20"/>
              </w:rPr>
              <w:t xml:space="preserve">6</w:t>
            </w:r>
          </w:p>
        </w:tc>
        <w:tc>
          <w:tcPr>
            <w:tcW w:w="3798" w:type="dxa"/>
            <w:tcBorders>
              <w:bottom w:val="nil"/>
            </w:tcBorders>
          </w:tcPr>
          <w:p>
            <w:pPr>
              <w:pStyle w:val="0"/>
            </w:pPr>
            <w:r>
              <w:rPr>
                <w:sz w:val="20"/>
              </w:rPr>
              <w:t xml:space="preserve">Количество организаций, которым была оказана информационная и консультационная поддержка по вопросам внешнеэкономической деятельности, в том числе по вопросам заключения внешнеэкономических сделок</w:t>
            </w:r>
          </w:p>
        </w:tc>
        <w:tc>
          <w:tcPr>
            <w:tcW w:w="1474" w:type="dxa"/>
            <w:tcBorders>
              <w:bottom w:val="nil"/>
            </w:tcBorders>
          </w:tcPr>
          <w:p>
            <w:pPr>
              <w:pStyle w:val="0"/>
              <w:jc w:val="center"/>
            </w:pPr>
            <w:r>
              <w:rPr>
                <w:sz w:val="20"/>
              </w:rPr>
              <w:t xml:space="preserve">единиц</w:t>
            </w:r>
          </w:p>
        </w:tc>
        <w:tc>
          <w:tcPr>
            <w:tcW w:w="1020" w:type="dxa"/>
            <w:tcBorders>
              <w:bottom w:val="nil"/>
            </w:tcBorders>
          </w:tcPr>
          <w:p>
            <w:pPr>
              <w:pStyle w:val="0"/>
              <w:jc w:val="center"/>
            </w:pPr>
            <w:r>
              <w:rPr>
                <w:sz w:val="20"/>
              </w:rPr>
              <w:t xml:space="preserve">20</w:t>
            </w:r>
          </w:p>
        </w:tc>
        <w:tc>
          <w:tcPr>
            <w:tcW w:w="1020" w:type="dxa"/>
            <w:tcBorders>
              <w:bottom w:val="nil"/>
            </w:tcBorders>
          </w:tcPr>
          <w:p>
            <w:pPr>
              <w:pStyle w:val="0"/>
              <w:jc w:val="center"/>
            </w:pPr>
            <w:r>
              <w:rPr>
                <w:sz w:val="20"/>
              </w:rPr>
              <w:t xml:space="preserve">60</w:t>
            </w:r>
          </w:p>
        </w:tc>
        <w:tc>
          <w:tcPr>
            <w:tcW w:w="1020" w:type="dxa"/>
            <w:tcBorders>
              <w:bottom w:val="nil"/>
            </w:tcBorders>
          </w:tcPr>
          <w:p>
            <w:pPr>
              <w:pStyle w:val="0"/>
              <w:jc w:val="center"/>
            </w:pPr>
            <w:r>
              <w:rPr>
                <w:sz w:val="20"/>
              </w:rPr>
              <w:t xml:space="preserve">86</w:t>
            </w:r>
          </w:p>
        </w:tc>
        <w:tc>
          <w:tcPr>
            <w:tcW w:w="1020" w:type="dxa"/>
            <w:tcBorders>
              <w:bottom w:val="nil"/>
            </w:tcBorders>
          </w:tcPr>
          <w:p>
            <w:pPr>
              <w:pStyle w:val="0"/>
              <w:jc w:val="center"/>
            </w:pPr>
            <w:r>
              <w:rPr>
                <w:sz w:val="20"/>
              </w:rPr>
              <w:t xml:space="preserve">93</w:t>
            </w:r>
          </w:p>
        </w:tc>
        <w:tc>
          <w:tcPr>
            <w:tcW w:w="1020" w:type="dxa"/>
            <w:tcBorders>
              <w:bottom w:val="nil"/>
            </w:tcBorders>
          </w:tcPr>
          <w:p>
            <w:pPr>
              <w:pStyle w:val="0"/>
              <w:jc w:val="center"/>
            </w:pPr>
            <w:r>
              <w:rPr>
                <w:sz w:val="20"/>
              </w:rPr>
              <w:t xml:space="preserve">286</w:t>
            </w:r>
          </w:p>
        </w:tc>
        <w:tc>
          <w:tcPr>
            <w:tcW w:w="1020" w:type="dxa"/>
            <w:tcBorders>
              <w:bottom w:val="nil"/>
            </w:tcBorders>
          </w:tcPr>
          <w:p>
            <w:pPr>
              <w:pStyle w:val="0"/>
              <w:jc w:val="center"/>
            </w:pPr>
            <w:r>
              <w:rPr>
                <w:sz w:val="20"/>
              </w:rPr>
              <w:t xml:space="preserve">375</w:t>
            </w:r>
          </w:p>
        </w:tc>
      </w:tr>
      <w:tr>
        <w:tblPrEx>
          <w:tblBorders>
            <w:insideH w:val="nil"/>
          </w:tblBorders>
        </w:tblPrEx>
        <w:tc>
          <w:tcPr>
            <w:gridSpan w:val="11"/>
            <w:tcW w:w="13603" w:type="dxa"/>
            <w:tcBorders>
              <w:top w:val="nil"/>
            </w:tcBorders>
          </w:tcPr>
          <w:p>
            <w:pPr>
              <w:pStyle w:val="0"/>
              <w:jc w:val="both"/>
            </w:pPr>
            <w:r>
              <w:rPr>
                <w:sz w:val="20"/>
              </w:rPr>
              <w:t xml:space="preserve">(в ред. </w:t>
            </w:r>
            <w:hyperlink w:history="0" r:id="rId264" w:tooltip="Постановление Правительства УР от 31.03.2020 N 8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31.03.2020 N 89)</w:t>
            </w:r>
          </w:p>
        </w:tc>
      </w:tr>
      <w:tr>
        <w:tblPrEx>
          <w:tblBorders>
            <w:insideH w:val="nil"/>
          </w:tblBorders>
        </w:tblPrEx>
        <w:tc>
          <w:tcPr>
            <w:tcW w:w="907" w:type="dxa"/>
            <w:tcBorders>
              <w:bottom w:val="nil"/>
            </w:tcBorders>
          </w:tcPr>
          <w:p>
            <w:pPr>
              <w:pStyle w:val="0"/>
              <w:jc w:val="center"/>
            </w:pPr>
            <w:r>
              <w:rPr>
                <w:sz w:val="20"/>
              </w:rPr>
              <w:t xml:space="preserve">14</w:t>
            </w:r>
          </w:p>
        </w:tc>
        <w:tc>
          <w:tcPr>
            <w:tcW w:w="794" w:type="dxa"/>
            <w:tcBorders>
              <w:bottom w:val="nil"/>
            </w:tcBorders>
          </w:tcPr>
          <w:p>
            <w:pPr>
              <w:pStyle w:val="0"/>
              <w:jc w:val="center"/>
            </w:pPr>
            <w:r>
              <w:rPr>
                <w:sz w:val="20"/>
              </w:rPr>
              <w:t xml:space="preserve">07</w:t>
            </w:r>
          </w:p>
        </w:tc>
        <w:tc>
          <w:tcPr>
            <w:tcW w:w="510" w:type="dxa"/>
            <w:tcBorders>
              <w:bottom w:val="nil"/>
            </w:tcBorders>
          </w:tcPr>
          <w:p>
            <w:pPr>
              <w:pStyle w:val="0"/>
              <w:jc w:val="center"/>
            </w:pPr>
            <w:r>
              <w:rPr>
                <w:sz w:val="20"/>
              </w:rPr>
              <w:t xml:space="preserve">7</w:t>
            </w:r>
          </w:p>
        </w:tc>
        <w:tc>
          <w:tcPr>
            <w:tcW w:w="3798" w:type="dxa"/>
            <w:tcBorders>
              <w:bottom w:val="nil"/>
            </w:tcBorders>
          </w:tcPr>
          <w:p>
            <w:pPr>
              <w:pStyle w:val="0"/>
            </w:pPr>
            <w:r>
              <w:rPr>
                <w:sz w:val="20"/>
              </w:rPr>
              <w:t xml:space="preserve">Индекс роста числа организаций-экспортеров</w:t>
            </w:r>
          </w:p>
        </w:tc>
        <w:tc>
          <w:tcPr>
            <w:tcW w:w="1474" w:type="dxa"/>
            <w:tcBorders>
              <w:bottom w:val="nil"/>
            </w:tcBorders>
          </w:tcPr>
          <w:p>
            <w:pPr>
              <w:pStyle w:val="0"/>
              <w:jc w:val="center"/>
            </w:pPr>
            <w:r>
              <w:rPr>
                <w:sz w:val="20"/>
              </w:rPr>
              <w:t xml:space="preserve">% к предыдущему году</w:t>
            </w:r>
          </w:p>
        </w:tc>
        <w:tc>
          <w:tcPr>
            <w:tcW w:w="1020" w:type="dxa"/>
            <w:tcBorders>
              <w:bottom w:val="nil"/>
            </w:tcBorders>
          </w:tcPr>
          <w:p>
            <w:pPr>
              <w:pStyle w:val="0"/>
              <w:jc w:val="center"/>
            </w:pPr>
            <w:r>
              <w:rPr>
                <w:sz w:val="20"/>
              </w:rPr>
              <w:t xml:space="preserve">104,5</w:t>
            </w:r>
          </w:p>
        </w:tc>
        <w:tc>
          <w:tcPr>
            <w:tcW w:w="1020" w:type="dxa"/>
            <w:tcBorders>
              <w:bottom w:val="nil"/>
            </w:tcBorders>
          </w:tcPr>
          <w:p>
            <w:pPr>
              <w:pStyle w:val="0"/>
              <w:jc w:val="center"/>
            </w:pPr>
            <w:r>
              <w:rPr>
                <w:sz w:val="20"/>
              </w:rPr>
              <w:t xml:space="preserve">93,2</w:t>
            </w:r>
          </w:p>
        </w:tc>
        <w:tc>
          <w:tcPr>
            <w:tcW w:w="1020" w:type="dxa"/>
            <w:tcBorders>
              <w:bottom w:val="nil"/>
            </w:tcBorders>
          </w:tcPr>
          <w:p>
            <w:pPr>
              <w:pStyle w:val="0"/>
              <w:jc w:val="center"/>
            </w:pPr>
            <w:r>
              <w:rPr>
                <w:sz w:val="20"/>
              </w:rPr>
              <w:t xml:space="preserve">127,4</w:t>
            </w:r>
          </w:p>
        </w:tc>
        <w:tc>
          <w:tcPr>
            <w:tcW w:w="1020" w:type="dxa"/>
            <w:tcBorders>
              <w:bottom w:val="nil"/>
            </w:tcBorders>
          </w:tcPr>
          <w:p>
            <w:pPr>
              <w:pStyle w:val="0"/>
              <w:jc w:val="center"/>
            </w:pPr>
            <w:r>
              <w:rPr>
                <w:sz w:val="20"/>
              </w:rPr>
              <w:t xml:space="preserve">234,2</w:t>
            </w:r>
          </w:p>
        </w:tc>
        <w:tc>
          <w:tcPr>
            <w:tcW w:w="1020" w:type="dxa"/>
            <w:tcBorders>
              <w:bottom w:val="nil"/>
            </w:tcBorders>
          </w:tcPr>
          <w:p>
            <w:pPr>
              <w:pStyle w:val="0"/>
              <w:jc w:val="center"/>
            </w:pPr>
            <w:r>
              <w:rPr>
                <w:sz w:val="20"/>
              </w:rPr>
              <w:t xml:space="preserve">106,8</w:t>
            </w:r>
          </w:p>
        </w:tc>
        <w:tc>
          <w:tcPr>
            <w:tcW w:w="1020" w:type="dxa"/>
            <w:tcBorders>
              <w:bottom w:val="nil"/>
            </w:tcBorders>
          </w:tcPr>
          <w:p>
            <w:pPr>
              <w:pStyle w:val="0"/>
              <w:jc w:val="center"/>
            </w:pPr>
            <w:r>
              <w:rPr>
                <w:sz w:val="20"/>
              </w:rPr>
              <w:t xml:space="preserve">118,6</w:t>
            </w:r>
          </w:p>
        </w:tc>
      </w:tr>
      <w:tr>
        <w:tblPrEx>
          <w:tblBorders>
            <w:insideH w:val="nil"/>
          </w:tblBorders>
        </w:tblPrEx>
        <w:tc>
          <w:tcPr>
            <w:gridSpan w:val="11"/>
            <w:tcW w:w="13603" w:type="dxa"/>
            <w:tcBorders>
              <w:top w:val="nil"/>
            </w:tcBorders>
          </w:tcPr>
          <w:p>
            <w:pPr>
              <w:pStyle w:val="0"/>
              <w:jc w:val="both"/>
            </w:pPr>
            <w:r>
              <w:rPr>
                <w:sz w:val="20"/>
              </w:rPr>
              <w:t xml:space="preserve">(в ред. </w:t>
            </w:r>
            <w:hyperlink w:history="0" r:id="rId265" w:tooltip="Постановление Правительства УР от 31.03.2020 N 8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31.03.2020 N 89)</w:t>
            </w:r>
          </w:p>
        </w:tc>
      </w:tr>
      <w:tr>
        <w:tc>
          <w:tcPr>
            <w:tcW w:w="907" w:type="dxa"/>
          </w:tcPr>
          <w:p>
            <w:pPr>
              <w:pStyle w:val="0"/>
              <w:jc w:val="center"/>
            </w:pPr>
            <w:r>
              <w:rPr>
                <w:sz w:val="20"/>
              </w:rPr>
              <w:t xml:space="preserve">14</w:t>
            </w:r>
          </w:p>
        </w:tc>
        <w:tc>
          <w:tcPr>
            <w:tcW w:w="794" w:type="dxa"/>
          </w:tcPr>
          <w:p>
            <w:pPr>
              <w:pStyle w:val="0"/>
              <w:outlineLvl w:val="4"/>
              <w:jc w:val="center"/>
            </w:pPr>
            <w:r>
              <w:rPr>
                <w:sz w:val="20"/>
              </w:rPr>
              <w:t xml:space="preserve">08</w:t>
            </w:r>
          </w:p>
        </w:tc>
        <w:tc>
          <w:tcPr>
            <w:tcW w:w="510" w:type="dxa"/>
          </w:tcPr>
          <w:p>
            <w:pPr>
              <w:pStyle w:val="0"/>
            </w:pPr>
            <w:r>
              <w:rPr>
                <w:sz w:val="20"/>
              </w:rPr>
            </w:r>
          </w:p>
        </w:tc>
        <w:tc>
          <w:tcPr>
            <w:gridSpan w:val="8"/>
            <w:tcW w:w="11392" w:type="dxa"/>
          </w:tcPr>
          <w:p>
            <w:pPr>
              <w:pStyle w:val="0"/>
              <w:jc w:val="center"/>
            </w:pPr>
            <w:hyperlink w:history="0" w:anchor="P693" w:tooltip="Паспорт подпрограммы &quot;Организация определения поставщиков">
              <w:r>
                <w:rPr>
                  <w:sz w:val="20"/>
                  <w:color w:val="0000ff"/>
                </w:rPr>
                <w:t xml:space="preserve">Подпрограмма</w:t>
              </w:r>
            </w:hyperlink>
            <w:r>
              <w:rPr>
                <w:sz w:val="20"/>
              </w:rPr>
              <w:t xml:space="preserve"> "Организация определения поставщиков (подрядчиков, исполнителей) для государственных заказчиков и бюджетных учреждений Удмуртской Республики"</w:t>
            </w:r>
          </w:p>
        </w:tc>
      </w:tr>
      <w:tr>
        <w:tc>
          <w:tcPr>
            <w:tcW w:w="907" w:type="dxa"/>
          </w:tcPr>
          <w:p>
            <w:pPr>
              <w:pStyle w:val="0"/>
              <w:jc w:val="center"/>
            </w:pPr>
            <w:r>
              <w:rPr>
                <w:sz w:val="20"/>
              </w:rPr>
              <w:t xml:space="preserve">14</w:t>
            </w:r>
          </w:p>
        </w:tc>
        <w:tc>
          <w:tcPr>
            <w:tcW w:w="794" w:type="dxa"/>
          </w:tcPr>
          <w:p>
            <w:pPr>
              <w:pStyle w:val="0"/>
              <w:jc w:val="center"/>
            </w:pPr>
            <w:r>
              <w:rPr>
                <w:sz w:val="20"/>
              </w:rPr>
              <w:t xml:space="preserve">08</w:t>
            </w:r>
          </w:p>
        </w:tc>
        <w:tc>
          <w:tcPr>
            <w:tcW w:w="510" w:type="dxa"/>
          </w:tcPr>
          <w:p>
            <w:pPr>
              <w:pStyle w:val="0"/>
              <w:jc w:val="center"/>
            </w:pPr>
            <w:r>
              <w:rPr>
                <w:sz w:val="20"/>
              </w:rPr>
              <w:t xml:space="preserve">1</w:t>
            </w:r>
          </w:p>
        </w:tc>
        <w:tc>
          <w:tcPr>
            <w:tcW w:w="3798" w:type="dxa"/>
          </w:tcPr>
          <w:p>
            <w:pPr>
              <w:pStyle w:val="0"/>
            </w:pPr>
            <w:r>
              <w:rPr>
                <w:sz w:val="20"/>
              </w:rPr>
              <w:t xml:space="preserve">Количество проведенных конкурсов и аукционов в электронной форме</w:t>
            </w:r>
          </w:p>
        </w:tc>
        <w:tc>
          <w:tcPr>
            <w:tcW w:w="1474" w:type="dxa"/>
          </w:tcPr>
          <w:p>
            <w:pPr>
              <w:pStyle w:val="0"/>
              <w:jc w:val="center"/>
            </w:pPr>
            <w:r>
              <w:rPr>
                <w:sz w:val="20"/>
              </w:rPr>
              <w:t xml:space="preserve">единиц</w:t>
            </w:r>
          </w:p>
        </w:tc>
        <w:tc>
          <w:tcPr>
            <w:tcW w:w="1020" w:type="dxa"/>
          </w:tcPr>
          <w:p>
            <w:pPr>
              <w:pStyle w:val="0"/>
              <w:jc w:val="center"/>
            </w:pPr>
            <w:r>
              <w:rPr>
                <w:sz w:val="20"/>
              </w:rPr>
              <w:t xml:space="preserve">3908</w:t>
            </w:r>
          </w:p>
        </w:tc>
        <w:tc>
          <w:tcPr>
            <w:tcW w:w="1020" w:type="dxa"/>
          </w:tcPr>
          <w:p>
            <w:pPr>
              <w:pStyle w:val="0"/>
              <w:jc w:val="center"/>
            </w:pPr>
            <w:r>
              <w:rPr>
                <w:sz w:val="20"/>
              </w:rPr>
              <w:t xml:space="preserve">5350</w:t>
            </w:r>
          </w:p>
        </w:tc>
        <w:tc>
          <w:tcPr>
            <w:tcW w:w="1020" w:type="dxa"/>
          </w:tcPr>
          <w:p>
            <w:pPr>
              <w:pStyle w:val="0"/>
              <w:jc w:val="center"/>
            </w:pPr>
            <w:r>
              <w:rPr>
                <w:sz w:val="20"/>
              </w:rPr>
              <w:t xml:space="preserve">5525</w:t>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r>
      <w:tr>
        <w:tc>
          <w:tcPr>
            <w:tcW w:w="907" w:type="dxa"/>
          </w:tcPr>
          <w:p>
            <w:pPr>
              <w:pStyle w:val="0"/>
              <w:jc w:val="center"/>
            </w:pPr>
            <w:r>
              <w:rPr>
                <w:sz w:val="20"/>
              </w:rPr>
              <w:t xml:space="preserve">14</w:t>
            </w:r>
          </w:p>
        </w:tc>
        <w:tc>
          <w:tcPr>
            <w:tcW w:w="794" w:type="dxa"/>
          </w:tcPr>
          <w:p>
            <w:pPr>
              <w:pStyle w:val="0"/>
              <w:jc w:val="center"/>
            </w:pPr>
            <w:r>
              <w:rPr>
                <w:sz w:val="20"/>
              </w:rPr>
              <w:t xml:space="preserve">08</w:t>
            </w:r>
          </w:p>
        </w:tc>
        <w:tc>
          <w:tcPr>
            <w:tcW w:w="510" w:type="dxa"/>
          </w:tcPr>
          <w:p>
            <w:pPr>
              <w:pStyle w:val="0"/>
              <w:jc w:val="center"/>
            </w:pPr>
            <w:r>
              <w:rPr>
                <w:sz w:val="20"/>
              </w:rPr>
              <w:t xml:space="preserve">2</w:t>
            </w:r>
          </w:p>
        </w:tc>
        <w:tc>
          <w:tcPr>
            <w:tcW w:w="3798" w:type="dxa"/>
          </w:tcPr>
          <w:p>
            <w:pPr>
              <w:pStyle w:val="0"/>
            </w:pPr>
            <w:r>
              <w:rPr>
                <w:sz w:val="20"/>
              </w:rPr>
              <w:t xml:space="preserve">Отношение количества жалоб участников размещения заказа (участников закупок), признанных по решению контрольного органа и/или решению суда обоснованными, по которым нарушения законодательства произошли по вине Министерства экономики Удмуртской Республики как уполномоченного органа, к общему количеству проведенных конкурсов и аукционов в электронной форме</w:t>
            </w:r>
          </w:p>
        </w:tc>
        <w:tc>
          <w:tcPr>
            <w:tcW w:w="1474" w:type="dxa"/>
          </w:tcPr>
          <w:p>
            <w:pPr>
              <w:pStyle w:val="0"/>
              <w:jc w:val="center"/>
            </w:pPr>
            <w:r>
              <w:rPr>
                <w:sz w:val="20"/>
              </w:rPr>
              <w:t xml:space="preserve">%</w:t>
            </w:r>
          </w:p>
        </w:tc>
        <w:tc>
          <w:tcPr>
            <w:tcW w:w="1020" w:type="dxa"/>
          </w:tcPr>
          <w:p>
            <w:pPr>
              <w:pStyle w:val="0"/>
              <w:jc w:val="center"/>
            </w:pPr>
            <w:r>
              <w:rPr>
                <w:sz w:val="20"/>
              </w:rPr>
              <w:t xml:space="preserve">3,0</w:t>
            </w:r>
          </w:p>
        </w:tc>
        <w:tc>
          <w:tcPr>
            <w:tcW w:w="1020" w:type="dxa"/>
          </w:tcPr>
          <w:p>
            <w:pPr>
              <w:pStyle w:val="0"/>
              <w:jc w:val="center"/>
            </w:pPr>
            <w:r>
              <w:rPr>
                <w:sz w:val="20"/>
              </w:rPr>
              <w:t xml:space="preserve">0,24</w:t>
            </w:r>
          </w:p>
        </w:tc>
        <w:tc>
          <w:tcPr>
            <w:tcW w:w="1020" w:type="dxa"/>
          </w:tcPr>
          <w:p>
            <w:pPr>
              <w:pStyle w:val="0"/>
              <w:jc w:val="center"/>
            </w:pPr>
            <w:r>
              <w:rPr>
                <w:sz w:val="20"/>
              </w:rPr>
              <w:t xml:space="preserve">0,0002</w:t>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r>
      <w:tr>
        <w:tc>
          <w:tcPr>
            <w:tcW w:w="907" w:type="dxa"/>
          </w:tcPr>
          <w:p>
            <w:pPr>
              <w:pStyle w:val="0"/>
              <w:jc w:val="center"/>
            </w:pPr>
            <w:r>
              <w:rPr>
                <w:sz w:val="20"/>
              </w:rPr>
              <w:t xml:space="preserve">14</w:t>
            </w:r>
          </w:p>
        </w:tc>
        <w:tc>
          <w:tcPr>
            <w:tcW w:w="794" w:type="dxa"/>
          </w:tcPr>
          <w:p>
            <w:pPr>
              <w:pStyle w:val="0"/>
              <w:outlineLvl w:val="4"/>
              <w:jc w:val="center"/>
            </w:pPr>
            <w:r>
              <w:rPr>
                <w:sz w:val="20"/>
              </w:rPr>
              <w:t xml:space="preserve">09</w:t>
            </w:r>
          </w:p>
        </w:tc>
        <w:tc>
          <w:tcPr>
            <w:tcW w:w="510" w:type="dxa"/>
          </w:tcPr>
          <w:p>
            <w:pPr>
              <w:pStyle w:val="0"/>
            </w:pPr>
            <w:r>
              <w:rPr>
                <w:sz w:val="20"/>
              </w:rPr>
            </w:r>
          </w:p>
        </w:tc>
        <w:tc>
          <w:tcPr>
            <w:gridSpan w:val="8"/>
            <w:tcW w:w="11392" w:type="dxa"/>
          </w:tcPr>
          <w:p>
            <w:pPr>
              <w:pStyle w:val="0"/>
              <w:jc w:val="center"/>
            </w:pPr>
            <w:hyperlink w:history="0" w:anchor="P726" w:tooltip="Паспорт подпрограммы &quot;Создание условий для реализации">
              <w:r>
                <w:rPr>
                  <w:sz w:val="20"/>
                  <w:color w:val="0000ff"/>
                </w:rPr>
                <w:t xml:space="preserve">Подпрограмма</w:t>
              </w:r>
            </w:hyperlink>
            <w:r>
              <w:rPr>
                <w:sz w:val="20"/>
              </w:rPr>
              <w:t xml:space="preserve"> "Создание условий для реализации государственной программы"</w:t>
            </w:r>
          </w:p>
        </w:tc>
      </w:tr>
      <w:tr>
        <w:tblPrEx>
          <w:tblBorders>
            <w:insideH w:val="nil"/>
          </w:tblBorders>
        </w:tblPrEx>
        <w:tc>
          <w:tcPr>
            <w:tcW w:w="907" w:type="dxa"/>
            <w:tcBorders>
              <w:bottom w:val="nil"/>
            </w:tcBorders>
          </w:tcPr>
          <w:p>
            <w:pPr>
              <w:pStyle w:val="0"/>
              <w:jc w:val="center"/>
            </w:pPr>
            <w:r>
              <w:rPr>
                <w:sz w:val="20"/>
              </w:rPr>
              <w:t xml:space="preserve">14</w:t>
            </w:r>
          </w:p>
        </w:tc>
        <w:tc>
          <w:tcPr>
            <w:tcW w:w="794" w:type="dxa"/>
            <w:tcBorders>
              <w:bottom w:val="nil"/>
            </w:tcBorders>
          </w:tcPr>
          <w:p>
            <w:pPr>
              <w:pStyle w:val="0"/>
              <w:jc w:val="center"/>
            </w:pPr>
            <w:r>
              <w:rPr>
                <w:sz w:val="20"/>
              </w:rPr>
              <w:t xml:space="preserve">09</w:t>
            </w:r>
          </w:p>
        </w:tc>
        <w:tc>
          <w:tcPr>
            <w:tcW w:w="510" w:type="dxa"/>
            <w:tcBorders>
              <w:bottom w:val="nil"/>
            </w:tcBorders>
          </w:tcPr>
          <w:p>
            <w:pPr>
              <w:pStyle w:val="0"/>
              <w:jc w:val="center"/>
            </w:pPr>
            <w:r>
              <w:rPr>
                <w:sz w:val="20"/>
              </w:rPr>
              <w:t xml:space="preserve">1</w:t>
            </w:r>
          </w:p>
        </w:tc>
        <w:tc>
          <w:tcPr>
            <w:tcW w:w="3798" w:type="dxa"/>
            <w:tcBorders>
              <w:bottom w:val="nil"/>
            </w:tcBorders>
          </w:tcPr>
          <w:p>
            <w:pPr>
              <w:pStyle w:val="0"/>
            </w:pPr>
            <w:r>
              <w:rPr>
                <w:sz w:val="20"/>
              </w:rPr>
              <w:t xml:space="preserve">Количество посетителей интернет-сайтов Министерства экономики Удмуртской Республики</w:t>
            </w:r>
          </w:p>
        </w:tc>
        <w:tc>
          <w:tcPr>
            <w:tcW w:w="1474" w:type="dxa"/>
            <w:tcBorders>
              <w:bottom w:val="nil"/>
            </w:tcBorders>
          </w:tcPr>
          <w:p>
            <w:pPr>
              <w:pStyle w:val="0"/>
              <w:jc w:val="center"/>
            </w:pPr>
            <w:r>
              <w:rPr>
                <w:sz w:val="20"/>
              </w:rPr>
              <w:t xml:space="preserve">тыс. посетителей</w:t>
            </w:r>
          </w:p>
        </w:tc>
        <w:tc>
          <w:tcPr>
            <w:tcW w:w="1020" w:type="dxa"/>
            <w:tcBorders>
              <w:bottom w:val="nil"/>
            </w:tcBorders>
          </w:tcPr>
          <w:p>
            <w:pPr>
              <w:pStyle w:val="0"/>
              <w:jc w:val="center"/>
            </w:pPr>
            <w:r>
              <w:rPr>
                <w:sz w:val="20"/>
              </w:rPr>
              <w:t xml:space="preserve">105</w:t>
            </w:r>
          </w:p>
        </w:tc>
        <w:tc>
          <w:tcPr>
            <w:tcW w:w="1020" w:type="dxa"/>
            <w:tcBorders>
              <w:bottom w:val="nil"/>
            </w:tcBorders>
          </w:tcPr>
          <w:p>
            <w:pPr>
              <w:pStyle w:val="0"/>
              <w:jc w:val="center"/>
            </w:pPr>
            <w:r>
              <w:rPr>
                <w:sz w:val="20"/>
              </w:rPr>
              <w:t xml:space="preserve">293</w:t>
            </w:r>
          </w:p>
        </w:tc>
        <w:tc>
          <w:tcPr>
            <w:tcW w:w="1020" w:type="dxa"/>
            <w:tcBorders>
              <w:bottom w:val="nil"/>
            </w:tcBorders>
          </w:tcPr>
          <w:p>
            <w:pPr>
              <w:pStyle w:val="0"/>
              <w:jc w:val="center"/>
            </w:pPr>
            <w:r>
              <w:rPr>
                <w:sz w:val="20"/>
              </w:rPr>
              <w:t xml:space="preserve">295</w:t>
            </w:r>
          </w:p>
        </w:tc>
        <w:tc>
          <w:tcPr>
            <w:tcW w:w="1020" w:type="dxa"/>
            <w:tcBorders>
              <w:bottom w:val="nil"/>
            </w:tcBorders>
          </w:tcPr>
          <w:p>
            <w:pPr>
              <w:pStyle w:val="0"/>
              <w:jc w:val="center"/>
            </w:pPr>
            <w:r>
              <w:rPr>
                <w:sz w:val="20"/>
              </w:rPr>
              <w:t xml:space="preserve">338</w:t>
            </w:r>
          </w:p>
        </w:tc>
        <w:tc>
          <w:tcPr>
            <w:tcW w:w="1020" w:type="dxa"/>
            <w:tcBorders>
              <w:bottom w:val="nil"/>
            </w:tcBorders>
          </w:tcPr>
          <w:p>
            <w:pPr>
              <w:pStyle w:val="0"/>
              <w:jc w:val="center"/>
            </w:pPr>
            <w:r>
              <w:rPr>
                <w:sz w:val="20"/>
              </w:rPr>
              <w:t xml:space="preserve">295</w:t>
            </w:r>
          </w:p>
        </w:tc>
        <w:tc>
          <w:tcPr>
            <w:tcW w:w="1020" w:type="dxa"/>
            <w:tcBorders>
              <w:bottom w:val="nil"/>
            </w:tcBorders>
          </w:tcPr>
          <w:p>
            <w:pPr>
              <w:pStyle w:val="0"/>
              <w:jc w:val="center"/>
            </w:pPr>
            <w:r>
              <w:rPr>
                <w:sz w:val="20"/>
              </w:rPr>
              <w:t xml:space="preserve">491</w:t>
            </w:r>
          </w:p>
        </w:tc>
      </w:tr>
      <w:tr>
        <w:tblPrEx>
          <w:tblBorders>
            <w:insideH w:val="nil"/>
          </w:tblBorders>
        </w:tblPrEx>
        <w:tc>
          <w:tcPr>
            <w:gridSpan w:val="11"/>
            <w:tcW w:w="13603" w:type="dxa"/>
            <w:tcBorders>
              <w:top w:val="nil"/>
            </w:tcBorders>
          </w:tcPr>
          <w:p>
            <w:pPr>
              <w:pStyle w:val="0"/>
              <w:jc w:val="both"/>
            </w:pPr>
            <w:r>
              <w:rPr>
                <w:sz w:val="20"/>
              </w:rPr>
              <w:t xml:space="preserve">(в ред. </w:t>
            </w:r>
            <w:hyperlink w:history="0" r:id="rId266"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постановления</w:t>
              </w:r>
            </w:hyperlink>
            <w:r>
              <w:rPr>
                <w:sz w:val="20"/>
              </w:rPr>
              <w:t xml:space="preserve"> Правительства УР от 30.10.2020 N 530)</w:t>
            </w:r>
          </w:p>
        </w:tc>
      </w:tr>
      <w:tr>
        <w:tblPrEx>
          <w:tblBorders>
            <w:insideH w:val="nil"/>
          </w:tblBorders>
        </w:tblPrEx>
        <w:tc>
          <w:tcPr>
            <w:tcW w:w="907" w:type="dxa"/>
            <w:tcBorders>
              <w:bottom w:val="nil"/>
            </w:tcBorders>
          </w:tcPr>
          <w:p>
            <w:pPr>
              <w:pStyle w:val="0"/>
              <w:jc w:val="center"/>
            </w:pPr>
            <w:r>
              <w:rPr>
                <w:sz w:val="20"/>
              </w:rPr>
              <w:t xml:space="preserve">14</w:t>
            </w:r>
          </w:p>
        </w:tc>
        <w:tc>
          <w:tcPr>
            <w:tcW w:w="794" w:type="dxa"/>
            <w:tcBorders>
              <w:bottom w:val="nil"/>
            </w:tcBorders>
          </w:tcPr>
          <w:p>
            <w:pPr>
              <w:pStyle w:val="0"/>
              <w:jc w:val="center"/>
            </w:pPr>
            <w:r>
              <w:rPr>
                <w:sz w:val="20"/>
              </w:rPr>
              <w:t xml:space="preserve">09</w:t>
            </w:r>
          </w:p>
        </w:tc>
        <w:tc>
          <w:tcPr>
            <w:tcW w:w="510" w:type="dxa"/>
            <w:tcBorders>
              <w:bottom w:val="nil"/>
            </w:tcBorders>
          </w:tcPr>
          <w:p>
            <w:pPr>
              <w:pStyle w:val="0"/>
              <w:jc w:val="center"/>
            </w:pPr>
            <w:r>
              <w:rPr>
                <w:sz w:val="20"/>
              </w:rPr>
              <w:t xml:space="preserve">2</w:t>
            </w:r>
          </w:p>
        </w:tc>
        <w:tc>
          <w:tcPr>
            <w:tcW w:w="3798" w:type="dxa"/>
            <w:tcBorders>
              <w:bottom w:val="nil"/>
            </w:tcBorders>
          </w:tcPr>
          <w:p>
            <w:pPr>
              <w:pStyle w:val="0"/>
            </w:pPr>
            <w:r>
              <w:rPr>
                <w:sz w:val="20"/>
              </w:rPr>
              <w:t xml:space="preserve">Уровень выполнения значений целевых показателей (индикаторов) государственной программы</w:t>
            </w:r>
          </w:p>
        </w:tc>
        <w:tc>
          <w:tcPr>
            <w:tcW w:w="147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97,4</w:t>
            </w:r>
          </w:p>
        </w:tc>
        <w:tc>
          <w:tcPr>
            <w:tcW w:w="1020" w:type="dxa"/>
            <w:tcBorders>
              <w:bottom w:val="nil"/>
            </w:tcBorders>
          </w:tcPr>
          <w:p>
            <w:pPr>
              <w:pStyle w:val="0"/>
              <w:jc w:val="center"/>
            </w:pPr>
            <w:r>
              <w:rPr>
                <w:sz w:val="20"/>
              </w:rPr>
              <w:t xml:space="preserve">98,8</w:t>
            </w:r>
          </w:p>
        </w:tc>
        <w:tc>
          <w:tcPr>
            <w:tcW w:w="1020" w:type="dxa"/>
            <w:tcBorders>
              <w:bottom w:val="nil"/>
            </w:tcBorders>
          </w:tcPr>
          <w:p>
            <w:pPr>
              <w:pStyle w:val="0"/>
              <w:jc w:val="center"/>
            </w:pPr>
            <w:r>
              <w:rPr>
                <w:sz w:val="20"/>
              </w:rPr>
              <w:t xml:space="preserve">96,3</w:t>
            </w:r>
          </w:p>
        </w:tc>
        <w:tc>
          <w:tcPr>
            <w:tcW w:w="1020" w:type="dxa"/>
            <w:tcBorders>
              <w:bottom w:val="nil"/>
            </w:tcBorders>
          </w:tcPr>
          <w:p>
            <w:pPr>
              <w:pStyle w:val="0"/>
              <w:jc w:val="center"/>
            </w:pPr>
            <w:r>
              <w:rPr>
                <w:sz w:val="20"/>
              </w:rPr>
              <w:t xml:space="preserve">97,1</w:t>
            </w:r>
          </w:p>
        </w:tc>
        <w:tc>
          <w:tcPr>
            <w:tcW w:w="1020" w:type="dxa"/>
            <w:tcBorders>
              <w:bottom w:val="nil"/>
            </w:tcBorders>
          </w:tcPr>
          <w:p>
            <w:pPr>
              <w:pStyle w:val="0"/>
              <w:jc w:val="center"/>
            </w:pPr>
            <w:r>
              <w:rPr>
                <w:sz w:val="20"/>
              </w:rPr>
              <w:t xml:space="preserve">99,1</w:t>
            </w:r>
          </w:p>
        </w:tc>
        <w:tc>
          <w:tcPr>
            <w:tcW w:w="1020" w:type="dxa"/>
            <w:tcBorders>
              <w:bottom w:val="nil"/>
            </w:tcBorders>
          </w:tcPr>
          <w:p>
            <w:pPr>
              <w:pStyle w:val="0"/>
              <w:jc w:val="center"/>
            </w:pPr>
            <w:r>
              <w:rPr>
                <w:sz w:val="20"/>
              </w:rPr>
              <w:t xml:space="preserve">99,1</w:t>
            </w:r>
          </w:p>
        </w:tc>
      </w:tr>
      <w:tr>
        <w:tblPrEx>
          <w:tblBorders>
            <w:insideH w:val="nil"/>
          </w:tblBorders>
        </w:tblPrEx>
        <w:tc>
          <w:tcPr>
            <w:gridSpan w:val="11"/>
            <w:tcW w:w="13603" w:type="dxa"/>
            <w:tcBorders>
              <w:top w:val="nil"/>
            </w:tcBorders>
          </w:tcPr>
          <w:p>
            <w:pPr>
              <w:pStyle w:val="0"/>
              <w:jc w:val="both"/>
            </w:pPr>
            <w:r>
              <w:rPr>
                <w:sz w:val="20"/>
              </w:rPr>
              <w:t xml:space="preserve">(в ред. </w:t>
            </w:r>
            <w:hyperlink w:history="0" r:id="rId267"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постановления</w:t>
              </w:r>
            </w:hyperlink>
            <w:r>
              <w:rPr>
                <w:sz w:val="20"/>
              </w:rPr>
              <w:t xml:space="preserve"> Правительства УР от 30.10.2020 N 530)</w:t>
            </w:r>
          </w:p>
        </w:tc>
      </w:tr>
      <w:tr>
        <w:tc>
          <w:tcPr>
            <w:tcW w:w="907" w:type="dxa"/>
          </w:tcPr>
          <w:p>
            <w:pPr>
              <w:pStyle w:val="0"/>
              <w:jc w:val="center"/>
            </w:pPr>
            <w:r>
              <w:rPr>
                <w:sz w:val="20"/>
              </w:rPr>
              <w:t xml:space="preserve">14</w:t>
            </w:r>
          </w:p>
        </w:tc>
        <w:tc>
          <w:tcPr>
            <w:tcW w:w="794" w:type="dxa"/>
          </w:tcPr>
          <w:p>
            <w:pPr>
              <w:pStyle w:val="0"/>
              <w:outlineLvl w:val="4"/>
              <w:jc w:val="center"/>
            </w:pPr>
            <w:r>
              <w:rPr>
                <w:sz w:val="20"/>
              </w:rPr>
              <w:t xml:space="preserve">А</w:t>
            </w:r>
          </w:p>
        </w:tc>
        <w:tc>
          <w:tcPr>
            <w:tcW w:w="510" w:type="dxa"/>
          </w:tcPr>
          <w:p>
            <w:pPr>
              <w:pStyle w:val="0"/>
            </w:pPr>
            <w:r>
              <w:rPr>
                <w:sz w:val="20"/>
              </w:rPr>
            </w:r>
          </w:p>
        </w:tc>
        <w:tc>
          <w:tcPr>
            <w:gridSpan w:val="8"/>
            <w:tcW w:w="11392" w:type="dxa"/>
          </w:tcPr>
          <w:p>
            <w:pPr>
              <w:pStyle w:val="0"/>
              <w:jc w:val="center"/>
            </w:pPr>
            <w:hyperlink w:history="0" w:anchor="P776" w:tooltip="Паспорт подпрограммы &quot;Реализация государственной политики">
              <w:r>
                <w:rPr>
                  <w:sz w:val="20"/>
                  <w:color w:val="0000ff"/>
                </w:rPr>
                <w:t xml:space="preserve">Подпрограмма</w:t>
              </w:r>
            </w:hyperlink>
            <w:r>
              <w:rPr>
                <w:sz w:val="20"/>
              </w:rPr>
              <w:t xml:space="preserve"> "Реализация государственной политики по содействию развитию конкуренции в Удмуртской Республике"</w:t>
            </w:r>
          </w:p>
        </w:tc>
      </w:tr>
      <w:tr>
        <w:tblPrEx>
          <w:tblBorders>
            <w:insideH w:val="nil"/>
          </w:tblBorders>
        </w:tblPrEx>
        <w:tc>
          <w:tcPr>
            <w:tcW w:w="907" w:type="dxa"/>
            <w:tcBorders>
              <w:bottom w:val="nil"/>
            </w:tcBorders>
          </w:tcPr>
          <w:p>
            <w:pPr>
              <w:pStyle w:val="0"/>
              <w:jc w:val="center"/>
            </w:pPr>
            <w:r>
              <w:rPr>
                <w:sz w:val="20"/>
              </w:rPr>
              <w:t xml:space="preserve">14</w:t>
            </w:r>
          </w:p>
        </w:tc>
        <w:tc>
          <w:tcPr>
            <w:tcW w:w="794" w:type="dxa"/>
            <w:tcBorders>
              <w:bottom w:val="nil"/>
            </w:tcBorders>
          </w:tcPr>
          <w:p>
            <w:pPr>
              <w:pStyle w:val="0"/>
              <w:jc w:val="center"/>
            </w:pPr>
            <w:r>
              <w:rPr>
                <w:sz w:val="20"/>
              </w:rPr>
              <w:t xml:space="preserve">А</w:t>
            </w:r>
          </w:p>
        </w:tc>
        <w:tc>
          <w:tcPr>
            <w:tcW w:w="510" w:type="dxa"/>
            <w:tcBorders>
              <w:bottom w:val="nil"/>
            </w:tcBorders>
          </w:tcPr>
          <w:p>
            <w:pPr>
              <w:pStyle w:val="0"/>
              <w:jc w:val="center"/>
            </w:pPr>
            <w:r>
              <w:rPr>
                <w:sz w:val="20"/>
              </w:rPr>
              <w:t xml:space="preserve">1</w:t>
            </w:r>
          </w:p>
        </w:tc>
        <w:tc>
          <w:tcPr>
            <w:tcW w:w="3798" w:type="dxa"/>
            <w:tcBorders>
              <w:bottom w:val="nil"/>
            </w:tcBorders>
          </w:tcPr>
          <w:p>
            <w:pPr>
              <w:pStyle w:val="0"/>
            </w:pPr>
            <w:r>
              <w:rPr>
                <w:sz w:val="20"/>
              </w:rPr>
              <w:t xml:space="preserve">Количество реализованных в Удмуртской Республике составляющих Стандарта развития конкуренции в субъектах Российской Федерации</w:t>
            </w:r>
          </w:p>
        </w:tc>
        <w:tc>
          <w:tcPr>
            <w:tcW w:w="1474" w:type="dxa"/>
            <w:tcBorders>
              <w:bottom w:val="nil"/>
            </w:tcBorders>
          </w:tcPr>
          <w:p>
            <w:pPr>
              <w:pStyle w:val="0"/>
              <w:jc w:val="center"/>
            </w:pPr>
            <w:r>
              <w:rPr>
                <w:sz w:val="20"/>
              </w:rPr>
              <w:t xml:space="preserve">единиц</w:t>
            </w:r>
          </w:p>
        </w:tc>
        <w:tc>
          <w:tcPr>
            <w:tcW w:w="1020" w:type="dxa"/>
            <w:tcBorders>
              <w:bottom w:val="nil"/>
            </w:tcBorders>
          </w:tcPr>
          <w:p>
            <w:pPr>
              <w:pStyle w:val="0"/>
            </w:pPr>
            <w:r>
              <w:rPr>
                <w:sz w:val="20"/>
              </w:rPr>
            </w:r>
          </w:p>
        </w:tc>
        <w:tc>
          <w:tcPr>
            <w:tcW w:w="1020" w:type="dxa"/>
            <w:tcBorders>
              <w:bottom w:val="nil"/>
            </w:tcBorders>
          </w:tcPr>
          <w:p>
            <w:pPr>
              <w:pStyle w:val="0"/>
            </w:pPr>
            <w:r>
              <w:rPr>
                <w:sz w:val="20"/>
              </w:rPr>
            </w:r>
          </w:p>
        </w:tc>
        <w:tc>
          <w:tcPr>
            <w:tcW w:w="1020" w:type="dxa"/>
            <w:tcBorders>
              <w:bottom w:val="nil"/>
            </w:tcBorders>
          </w:tcPr>
          <w:p>
            <w:pPr>
              <w:pStyle w:val="0"/>
              <w:jc w:val="center"/>
            </w:pPr>
            <w:r>
              <w:rPr>
                <w:sz w:val="20"/>
              </w:rPr>
              <w:t xml:space="preserve">47,21</w:t>
            </w:r>
          </w:p>
        </w:tc>
        <w:tc>
          <w:tcPr>
            <w:tcW w:w="1020" w:type="dxa"/>
            <w:tcBorders>
              <w:bottom w:val="nil"/>
            </w:tcBorders>
          </w:tcPr>
          <w:p>
            <w:pPr>
              <w:pStyle w:val="0"/>
              <w:jc w:val="center"/>
            </w:pPr>
            <w:r>
              <w:rPr>
                <w:sz w:val="20"/>
              </w:rPr>
              <w:t xml:space="preserve">52,7</w:t>
            </w:r>
          </w:p>
        </w:tc>
        <w:tc>
          <w:tcPr>
            <w:tcW w:w="1020" w:type="dxa"/>
            <w:tcBorders>
              <w:bottom w:val="nil"/>
            </w:tcBorders>
          </w:tcPr>
          <w:p>
            <w:pPr>
              <w:pStyle w:val="0"/>
              <w:jc w:val="center"/>
            </w:pPr>
            <w:r>
              <w:rPr>
                <w:sz w:val="20"/>
              </w:rPr>
              <w:t xml:space="preserve">52,1</w:t>
            </w:r>
          </w:p>
        </w:tc>
        <w:tc>
          <w:tcPr>
            <w:tcW w:w="1020" w:type="dxa"/>
            <w:tcBorders>
              <w:bottom w:val="nil"/>
            </w:tcBorders>
          </w:tcPr>
          <w:p>
            <w:pPr>
              <w:pStyle w:val="0"/>
              <w:jc w:val="center"/>
            </w:pPr>
            <w:r>
              <w:rPr>
                <w:sz w:val="20"/>
              </w:rPr>
              <w:t xml:space="preserve">58,1</w:t>
            </w:r>
          </w:p>
        </w:tc>
      </w:tr>
      <w:tr>
        <w:tblPrEx>
          <w:tblBorders>
            <w:insideH w:val="nil"/>
          </w:tblBorders>
        </w:tblPrEx>
        <w:tc>
          <w:tcPr>
            <w:gridSpan w:val="11"/>
            <w:tcW w:w="13603" w:type="dxa"/>
            <w:tcBorders>
              <w:top w:val="nil"/>
            </w:tcBorders>
          </w:tcPr>
          <w:p>
            <w:pPr>
              <w:pStyle w:val="0"/>
              <w:jc w:val="both"/>
            </w:pPr>
            <w:r>
              <w:rPr>
                <w:sz w:val="20"/>
              </w:rPr>
              <w:t xml:space="preserve">(в ред. </w:t>
            </w:r>
            <w:hyperlink w:history="0" r:id="rId268" w:tooltip="Постановление Правительства УР от 31.03.2020 N 8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31.03.2020 N 89)</w:t>
            </w:r>
          </w:p>
        </w:tc>
      </w:tr>
      <w:tr>
        <w:tblPrEx>
          <w:tblBorders>
            <w:insideH w:val="nil"/>
          </w:tblBorders>
        </w:tblPrEx>
        <w:tc>
          <w:tcPr>
            <w:tcW w:w="907" w:type="dxa"/>
            <w:tcBorders>
              <w:bottom w:val="nil"/>
            </w:tcBorders>
          </w:tcPr>
          <w:p>
            <w:pPr>
              <w:pStyle w:val="0"/>
              <w:jc w:val="center"/>
            </w:pPr>
            <w:r>
              <w:rPr>
                <w:sz w:val="20"/>
              </w:rPr>
              <w:t xml:space="preserve">14</w:t>
            </w:r>
          </w:p>
        </w:tc>
        <w:tc>
          <w:tcPr>
            <w:tcW w:w="794" w:type="dxa"/>
            <w:tcBorders>
              <w:bottom w:val="nil"/>
            </w:tcBorders>
          </w:tcPr>
          <w:p>
            <w:pPr>
              <w:pStyle w:val="0"/>
              <w:jc w:val="center"/>
            </w:pPr>
            <w:r>
              <w:rPr>
                <w:sz w:val="20"/>
              </w:rPr>
              <w:t xml:space="preserve">А</w:t>
            </w:r>
          </w:p>
        </w:tc>
        <w:tc>
          <w:tcPr>
            <w:tcW w:w="510" w:type="dxa"/>
            <w:tcBorders>
              <w:bottom w:val="nil"/>
            </w:tcBorders>
          </w:tcPr>
          <w:p>
            <w:pPr>
              <w:pStyle w:val="0"/>
              <w:jc w:val="center"/>
            </w:pPr>
            <w:r>
              <w:rPr>
                <w:sz w:val="20"/>
              </w:rPr>
              <w:t xml:space="preserve">2</w:t>
            </w:r>
          </w:p>
        </w:tc>
        <w:tc>
          <w:tcPr>
            <w:tcW w:w="3798" w:type="dxa"/>
            <w:tcBorders>
              <w:bottom w:val="nil"/>
            </w:tcBorders>
          </w:tcPr>
          <w:p>
            <w:pPr>
              <w:pStyle w:val="0"/>
            </w:pPr>
            <w:r>
              <w:rPr>
                <w:sz w:val="20"/>
              </w:rPr>
              <w:t xml:space="preserve">Доля достигнутых целевых значений контрольных показателей эффективности, установленных в плане мероприятий ("дорожной карте") по содействию развитию конкуренции в Удмуртской Республике</w:t>
            </w:r>
          </w:p>
        </w:tc>
        <w:tc>
          <w:tcPr>
            <w:tcW w:w="1474" w:type="dxa"/>
            <w:tcBorders>
              <w:bottom w:val="nil"/>
            </w:tcBorders>
          </w:tcPr>
          <w:p>
            <w:pPr>
              <w:pStyle w:val="0"/>
              <w:jc w:val="center"/>
            </w:pPr>
            <w:r>
              <w:rPr>
                <w:sz w:val="20"/>
              </w:rPr>
              <w:t xml:space="preserve">%</w:t>
            </w:r>
          </w:p>
        </w:tc>
        <w:tc>
          <w:tcPr>
            <w:tcW w:w="1020" w:type="dxa"/>
            <w:tcBorders>
              <w:bottom w:val="nil"/>
            </w:tcBorders>
          </w:tcPr>
          <w:p>
            <w:pPr>
              <w:pStyle w:val="0"/>
            </w:pPr>
            <w:r>
              <w:rPr>
                <w:sz w:val="20"/>
              </w:rPr>
            </w:r>
          </w:p>
        </w:tc>
        <w:tc>
          <w:tcPr>
            <w:tcW w:w="1020" w:type="dxa"/>
            <w:tcBorders>
              <w:bottom w:val="nil"/>
            </w:tcBorders>
          </w:tcPr>
          <w:p>
            <w:pPr>
              <w:pStyle w:val="0"/>
            </w:pPr>
            <w:r>
              <w:rPr>
                <w:sz w:val="20"/>
              </w:rPr>
            </w:r>
          </w:p>
        </w:tc>
        <w:tc>
          <w:tcPr>
            <w:tcW w:w="1020" w:type="dxa"/>
            <w:tcBorders>
              <w:bottom w:val="nil"/>
            </w:tcBorders>
          </w:tcPr>
          <w:p>
            <w:pPr>
              <w:pStyle w:val="0"/>
              <w:jc w:val="center"/>
            </w:pPr>
            <w:r>
              <w:rPr>
                <w:sz w:val="20"/>
              </w:rPr>
              <w:t xml:space="preserve">74,64</w:t>
            </w:r>
          </w:p>
        </w:tc>
        <w:tc>
          <w:tcPr>
            <w:tcW w:w="1020" w:type="dxa"/>
            <w:tcBorders>
              <w:bottom w:val="nil"/>
            </w:tcBorders>
          </w:tcPr>
          <w:p>
            <w:pPr>
              <w:pStyle w:val="0"/>
              <w:jc w:val="center"/>
            </w:pPr>
            <w:r>
              <w:rPr>
                <w:sz w:val="20"/>
              </w:rPr>
              <w:t xml:space="preserve">78,85</w:t>
            </w:r>
          </w:p>
        </w:tc>
        <w:tc>
          <w:tcPr>
            <w:tcW w:w="1020" w:type="dxa"/>
            <w:tcBorders>
              <w:bottom w:val="nil"/>
            </w:tcBorders>
          </w:tcPr>
          <w:p>
            <w:pPr>
              <w:pStyle w:val="0"/>
              <w:jc w:val="center"/>
            </w:pPr>
            <w:r>
              <w:rPr>
                <w:sz w:val="20"/>
              </w:rPr>
              <w:t xml:space="preserve">105,46</w:t>
            </w:r>
          </w:p>
        </w:tc>
        <w:tc>
          <w:tcPr>
            <w:tcW w:w="1020" w:type="dxa"/>
            <w:tcBorders>
              <w:bottom w:val="nil"/>
            </w:tcBorders>
          </w:tcPr>
          <w:p>
            <w:pPr>
              <w:pStyle w:val="0"/>
              <w:jc w:val="center"/>
            </w:pPr>
            <w:r>
              <w:rPr>
                <w:sz w:val="20"/>
              </w:rPr>
              <w:t xml:space="preserve">92,89</w:t>
            </w:r>
          </w:p>
        </w:tc>
      </w:tr>
      <w:tr>
        <w:tblPrEx>
          <w:tblBorders>
            <w:insideH w:val="nil"/>
          </w:tblBorders>
        </w:tblPrEx>
        <w:tc>
          <w:tcPr>
            <w:gridSpan w:val="11"/>
            <w:tcW w:w="13603" w:type="dxa"/>
            <w:tcBorders>
              <w:top w:val="nil"/>
            </w:tcBorders>
          </w:tcPr>
          <w:p>
            <w:pPr>
              <w:pStyle w:val="0"/>
              <w:jc w:val="both"/>
            </w:pPr>
            <w:r>
              <w:rPr>
                <w:sz w:val="20"/>
              </w:rPr>
              <w:t xml:space="preserve">(в ред. </w:t>
            </w:r>
            <w:hyperlink w:history="0" r:id="rId269" w:tooltip="Постановление Правительства УР от 31.03.2020 N 8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31.03.2020 N 89)</w:t>
            </w:r>
          </w:p>
        </w:tc>
      </w:tr>
    </w:tbl>
    <w:p>
      <w:pPr>
        <w:sectPr>
          <w:headerReference w:type="default" r:id="rId239"/>
          <w:headerReference w:type="first" r:id="rId239"/>
          <w:footerReference w:type="default" r:id="rId240"/>
          <w:footerReference w:type="first" r:id="rId24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Сноска утратила силу. - </w:t>
      </w:r>
      <w:hyperlink w:history="0" r:id="rId270"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Постановление</w:t>
        </w:r>
      </w:hyperlink>
      <w:r>
        <w:rPr>
          <w:sz w:val="20"/>
        </w:rPr>
        <w:t xml:space="preserve"> Правительства УР от 30.10.2020 N 530.</w:t>
      </w:r>
    </w:p>
    <w:p>
      <w:pPr>
        <w:pStyle w:val="0"/>
        <w:ind w:firstLine="540"/>
        <w:jc w:val="both"/>
      </w:pPr>
      <w:r>
        <w:rPr>
          <w:sz w:val="20"/>
        </w:rPr>
      </w:r>
    </w:p>
    <w:p>
      <w:pPr>
        <w:pStyle w:val="0"/>
        <w:outlineLvl w:val="2"/>
        <w:jc w:val="right"/>
      </w:pPr>
      <w:r>
        <w:rPr>
          <w:sz w:val="20"/>
        </w:rPr>
        <w:t xml:space="preserve">Таблица 2</w:t>
      </w:r>
    </w:p>
    <w:p>
      <w:pPr>
        <w:pStyle w:val="0"/>
        <w:ind w:firstLine="540"/>
        <w:jc w:val="both"/>
      </w:pPr>
      <w:r>
        <w:rPr>
          <w:sz w:val="20"/>
        </w:rPr>
      </w:r>
    </w:p>
    <w:p>
      <w:pPr>
        <w:pStyle w:val="2"/>
        <w:jc w:val="center"/>
      </w:pPr>
      <w:r>
        <w:rPr>
          <w:sz w:val="20"/>
        </w:rPr>
        <w:t xml:space="preserve">2 этап</w:t>
      </w:r>
    </w:p>
    <w:p>
      <w:pPr>
        <w:pStyle w:val="0"/>
        <w:ind w:firstLine="540"/>
        <w:jc w:val="both"/>
      </w:pPr>
      <w:r>
        <w:rPr>
          <w:sz w:val="20"/>
        </w:rPr>
      </w:r>
    </w:p>
    <w:p>
      <w:pPr>
        <w:pStyle w:val="0"/>
        <w:jc w:val="center"/>
      </w:pPr>
      <w:r>
        <w:rPr>
          <w:sz w:val="20"/>
        </w:rPr>
        <w:t xml:space="preserve">(в ред. постановлений Правительства УР от 31.10.2022 </w:t>
      </w:r>
      <w:hyperlink w:history="0" r:id="rId271"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rPr>
        <w:t xml:space="preserve">,</w:t>
      </w:r>
    </w:p>
    <w:p>
      <w:pPr>
        <w:pStyle w:val="0"/>
        <w:jc w:val="center"/>
      </w:pPr>
      <w:r>
        <w:rPr>
          <w:sz w:val="20"/>
        </w:rPr>
        <w:t xml:space="preserve">от 06.10.2023 </w:t>
      </w:r>
      <w:hyperlink w:history="0" r:id="rId272"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657</w:t>
        </w:r>
      </w:hyperlink>
      <w:r>
        <w:rPr>
          <w:sz w:val="20"/>
        </w:rPr>
        <w:t xml:space="preserve">)</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24"/>
        <w:gridCol w:w="454"/>
        <w:gridCol w:w="3685"/>
        <w:gridCol w:w="1304"/>
        <w:gridCol w:w="1020"/>
        <w:gridCol w:w="907"/>
        <w:gridCol w:w="1020"/>
        <w:gridCol w:w="964"/>
        <w:gridCol w:w="964"/>
        <w:gridCol w:w="1077"/>
        <w:gridCol w:w="1020"/>
      </w:tblGrid>
      <w:tr>
        <w:tc>
          <w:tcPr>
            <w:gridSpan w:val="2"/>
            <w:tcW w:w="1191" w:type="dxa"/>
            <w:vMerge w:val="restart"/>
          </w:tcPr>
          <w:p>
            <w:pPr>
              <w:pStyle w:val="0"/>
              <w:jc w:val="center"/>
            </w:pPr>
            <w:r>
              <w:rPr>
                <w:sz w:val="20"/>
              </w:rPr>
              <w:t xml:space="preserve">Код аналитической программной классификации</w:t>
            </w:r>
          </w:p>
        </w:tc>
        <w:tc>
          <w:tcPr>
            <w:tcW w:w="454" w:type="dxa"/>
            <w:vMerge w:val="restart"/>
          </w:tcPr>
          <w:p>
            <w:pPr>
              <w:pStyle w:val="0"/>
              <w:jc w:val="center"/>
            </w:pPr>
            <w:r>
              <w:rPr>
                <w:sz w:val="20"/>
              </w:rPr>
              <w:t xml:space="preserve">N п/п</w:t>
            </w:r>
          </w:p>
        </w:tc>
        <w:tc>
          <w:tcPr>
            <w:tcW w:w="3685" w:type="dxa"/>
            <w:vMerge w:val="restart"/>
          </w:tcPr>
          <w:p>
            <w:pPr>
              <w:pStyle w:val="0"/>
              <w:jc w:val="center"/>
            </w:pPr>
            <w:r>
              <w:rPr>
                <w:sz w:val="20"/>
              </w:rPr>
              <w:t xml:space="preserve">Наименование целевого показателя (индикатора)</w:t>
            </w:r>
          </w:p>
        </w:tc>
        <w:tc>
          <w:tcPr>
            <w:tcW w:w="1304" w:type="dxa"/>
            <w:vMerge w:val="restart"/>
          </w:tcPr>
          <w:p>
            <w:pPr>
              <w:pStyle w:val="0"/>
              <w:jc w:val="center"/>
            </w:pPr>
            <w:r>
              <w:rPr>
                <w:sz w:val="20"/>
              </w:rPr>
              <w:t xml:space="preserve">Единица измерения</w:t>
            </w:r>
          </w:p>
        </w:tc>
        <w:tc>
          <w:tcPr>
            <w:gridSpan w:val="7"/>
            <w:tcW w:w="6972" w:type="dxa"/>
          </w:tcPr>
          <w:p>
            <w:pPr>
              <w:pStyle w:val="0"/>
              <w:jc w:val="center"/>
            </w:pPr>
            <w:r>
              <w:rPr>
                <w:sz w:val="20"/>
              </w:rPr>
              <w:t xml:space="preserve">Значения целевых показателей (индикаторов)</w:t>
            </w:r>
          </w:p>
        </w:tc>
      </w:tr>
      <w:tr>
        <w:tc>
          <w:tcPr>
            <w:gridSpan w:val="2"/>
            <w:vMerge w:val="continue"/>
          </w:tcPr>
          <w:p/>
        </w:tc>
        <w:tc>
          <w:tcPr>
            <w:vMerge w:val="continue"/>
          </w:tcPr>
          <w:p/>
        </w:tc>
        <w:tc>
          <w:tcPr>
            <w:vMerge w:val="continue"/>
          </w:tcPr>
          <w:p/>
        </w:tc>
        <w:tc>
          <w:tcPr>
            <w:vMerge w:val="continue"/>
          </w:tcPr>
          <w:p/>
        </w:tc>
        <w:tc>
          <w:tcPr>
            <w:tcW w:w="1020" w:type="dxa"/>
          </w:tcPr>
          <w:p>
            <w:pPr>
              <w:pStyle w:val="0"/>
              <w:jc w:val="center"/>
            </w:pPr>
            <w:r>
              <w:rPr>
                <w:sz w:val="20"/>
              </w:rPr>
              <w:t xml:space="preserve">2019 г.</w:t>
            </w:r>
          </w:p>
        </w:tc>
        <w:tc>
          <w:tcPr>
            <w:tcW w:w="907" w:type="dxa"/>
          </w:tcPr>
          <w:p>
            <w:pPr>
              <w:pStyle w:val="0"/>
              <w:jc w:val="center"/>
            </w:pPr>
            <w:r>
              <w:rPr>
                <w:sz w:val="20"/>
              </w:rPr>
              <w:t xml:space="preserve">2020 г.</w:t>
            </w:r>
          </w:p>
        </w:tc>
        <w:tc>
          <w:tcPr>
            <w:tcW w:w="1020" w:type="dxa"/>
          </w:tcPr>
          <w:p>
            <w:pPr>
              <w:pStyle w:val="0"/>
              <w:jc w:val="center"/>
            </w:pPr>
            <w:r>
              <w:rPr>
                <w:sz w:val="20"/>
              </w:rPr>
              <w:t xml:space="preserve">2021 г.</w:t>
            </w:r>
          </w:p>
        </w:tc>
        <w:tc>
          <w:tcPr>
            <w:tcW w:w="964" w:type="dxa"/>
          </w:tcPr>
          <w:p>
            <w:pPr>
              <w:pStyle w:val="0"/>
              <w:jc w:val="center"/>
            </w:pPr>
            <w:r>
              <w:rPr>
                <w:sz w:val="20"/>
              </w:rPr>
              <w:t xml:space="preserve">2022 г.</w:t>
            </w:r>
          </w:p>
        </w:tc>
        <w:tc>
          <w:tcPr>
            <w:tcW w:w="964" w:type="dxa"/>
          </w:tcPr>
          <w:p>
            <w:pPr>
              <w:pStyle w:val="0"/>
              <w:jc w:val="center"/>
            </w:pPr>
            <w:r>
              <w:rPr>
                <w:sz w:val="20"/>
              </w:rPr>
              <w:t xml:space="preserve">2023 г.</w:t>
            </w:r>
          </w:p>
        </w:tc>
        <w:tc>
          <w:tcPr>
            <w:tcW w:w="1077" w:type="dxa"/>
          </w:tcPr>
          <w:p>
            <w:pPr>
              <w:pStyle w:val="0"/>
              <w:jc w:val="center"/>
            </w:pPr>
            <w:r>
              <w:rPr>
                <w:sz w:val="20"/>
              </w:rPr>
              <w:t xml:space="preserve">2024 г.</w:t>
            </w:r>
          </w:p>
        </w:tc>
        <w:tc>
          <w:tcPr>
            <w:tcW w:w="1020" w:type="dxa"/>
          </w:tcPr>
          <w:p>
            <w:pPr>
              <w:pStyle w:val="0"/>
              <w:jc w:val="center"/>
            </w:pPr>
            <w:r>
              <w:rPr>
                <w:sz w:val="20"/>
              </w:rPr>
              <w:t xml:space="preserve">2025 г.</w:t>
            </w:r>
          </w:p>
        </w:tc>
      </w:tr>
      <w:tr>
        <w:tc>
          <w:tcPr>
            <w:tcW w:w="567" w:type="dxa"/>
          </w:tcPr>
          <w:p>
            <w:pPr>
              <w:pStyle w:val="0"/>
              <w:jc w:val="center"/>
            </w:pPr>
            <w:r>
              <w:rPr>
                <w:sz w:val="20"/>
              </w:rPr>
              <w:t xml:space="preserve">ГП</w:t>
            </w:r>
          </w:p>
        </w:tc>
        <w:tc>
          <w:tcPr>
            <w:tcW w:w="624" w:type="dxa"/>
          </w:tcPr>
          <w:p>
            <w:pPr>
              <w:pStyle w:val="0"/>
              <w:jc w:val="center"/>
            </w:pPr>
            <w:r>
              <w:rPr>
                <w:sz w:val="20"/>
              </w:rPr>
              <w:t xml:space="preserve">Пп</w:t>
            </w:r>
          </w:p>
        </w:tc>
        <w:tc>
          <w:tcPr>
            <w:vMerge w:val="continue"/>
          </w:tcPr>
          <w:p/>
        </w:tc>
        <w:tc>
          <w:tcPr>
            <w:vMerge w:val="continue"/>
          </w:tcPr>
          <w:p/>
        </w:tc>
        <w:tc>
          <w:tcPr>
            <w:vMerge w:val="continue"/>
          </w:tcPr>
          <w:p/>
        </w:tc>
        <w:tc>
          <w:tcPr>
            <w:tcW w:w="1020" w:type="dxa"/>
          </w:tcPr>
          <w:p>
            <w:pPr>
              <w:pStyle w:val="0"/>
              <w:jc w:val="center"/>
            </w:pPr>
            <w:r>
              <w:rPr>
                <w:sz w:val="20"/>
              </w:rPr>
              <w:t xml:space="preserve">отчет</w:t>
            </w:r>
          </w:p>
        </w:tc>
        <w:tc>
          <w:tcPr>
            <w:tcW w:w="907" w:type="dxa"/>
          </w:tcPr>
          <w:p>
            <w:pPr>
              <w:pStyle w:val="0"/>
              <w:jc w:val="center"/>
            </w:pPr>
            <w:r>
              <w:rPr>
                <w:sz w:val="20"/>
              </w:rPr>
              <w:t xml:space="preserve">отчет</w:t>
            </w:r>
          </w:p>
        </w:tc>
        <w:tc>
          <w:tcPr>
            <w:tcW w:w="1020" w:type="dxa"/>
          </w:tcPr>
          <w:p>
            <w:pPr>
              <w:pStyle w:val="0"/>
              <w:jc w:val="center"/>
            </w:pPr>
            <w:r>
              <w:rPr>
                <w:sz w:val="20"/>
              </w:rPr>
              <w:t xml:space="preserve">отчет</w:t>
            </w:r>
          </w:p>
        </w:tc>
        <w:tc>
          <w:tcPr>
            <w:tcW w:w="964" w:type="dxa"/>
          </w:tcPr>
          <w:p>
            <w:pPr>
              <w:pStyle w:val="0"/>
              <w:jc w:val="center"/>
            </w:pPr>
            <w:r>
              <w:rPr>
                <w:sz w:val="20"/>
              </w:rPr>
              <w:t xml:space="preserve">отчет</w:t>
            </w:r>
          </w:p>
        </w:tc>
        <w:tc>
          <w:tcPr>
            <w:tcW w:w="964" w:type="dxa"/>
          </w:tcPr>
          <w:p>
            <w:pPr>
              <w:pStyle w:val="0"/>
              <w:jc w:val="center"/>
            </w:pPr>
            <w:r>
              <w:rPr>
                <w:sz w:val="20"/>
              </w:rPr>
              <w:t xml:space="preserve">прогноз</w:t>
            </w:r>
          </w:p>
        </w:tc>
        <w:tc>
          <w:tcPr>
            <w:tcW w:w="1077" w:type="dxa"/>
          </w:tcPr>
          <w:p>
            <w:pPr>
              <w:pStyle w:val="0"/>
              <w:jc w:val="center"/>
            </w:pPr>
            <w:r>
              <w:rPr>
                <w:sz w:val="20"/>
              </w:rPr>
              <w:t xml:space="preserve">прогноз</w:t>
            </w:r>
          </w:p>
        </w:tc>
        <w:tc>
          <w:tcPr>
            <w:tcW w:w="1020" w:type="dxa"/>
          </w:tcPr>
          <w:p>
            <w:pPr>
              <w:pStyle w:val="0"/>
              <w:jc w:val="center"/>
            </w:pPr>
            <w:r>
              <w:rPr>
                <w:sz w:val="20"/>
              </w:rPr>
              <w:t xml:space="preserve">прогноз</w:t>
            </w:r>
          </w:p>
        </w:tc>
      </w:tr>
      <w:tr>
        <w:tc>
          <w:tcPr>
            <w:tcW w:w="567" w:type="dxa"/>
          </w:tcPr>
          <w:p>
            <w:pPr>
              <w:pStyle w:val="0"/>
              <w:jc w:val="center"/>
            </w:pPr>
            <w:r>
              <w:rPr>
                <w:sz w:val="20"/>
              </w:rPr>
              <w:t xml:space="preserve">14</w:t>
            </w:r>
          </w:p>
        </w:tc>
        <w:tc>
          <w:tcPr>
            <w:tcW w:w="624" w:type="dxa"/>
          </w:tcPr>
          <w:p>
            <w:pPr>
              <w:pStyle w:val="0"/>
            </w:pPr>
            <w:r>
              <w:rPr>
                <w:sz w:val="20"/>
              </w:rPr>
            </w:r>
          </w:p>
        </w:tc>
        <w:tc>
          <w:tcPr>
            <w:tcW w:w="454" w:type="dxa"/>
          </w:tcPr>
          <w:p>
            <w:pPr>
              <w:pStyle w:val="0"/>
            </w:pPr>
            <w:r>
              <w:rPr>
                <w:sz w:val="20"/>
              </w:rPr>
            </w:r>
          </w:p>
        </w:tc>
        <w:tc>
          <w:tcPr>
            <w:gridSpan w:val="9"/>
            <w:tcW w:w="11961" w:type="dxa"/>
          </w:tcPr>
          <w:p>
            <w:pPr>
              <w:pStyle w:val="0"/>
              <w:outlineLvl w:val="3"/>
              <w:jc w:val="center"/>
            </w:pPr>
            <w:r>
              <w:rPr>
                <w:sz w:val="20"/>
              </w:rPr>
              <w:t xml:space="preserve">Государственная программа "Создание условий для устойчивого экономического развития Удмуртской Республики"</w:t>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00</w:t>
            </w:r>
          </w:p>
        </w:tc>
        <w:tc>
          <w:tcPr>
            <w:tcW w:w="454" w:type="dxa"/>
            <w:tcBorders>
              <w:bottom w:val="nil"/>
            </w:tcBorders>
          </w:tcPr>
          <w:p>
            <w:pPr>
              <w:pStyle w:val="0"/>
              <w:jc w:val="center"/>
            </w:pPr>
            <w:r>
              <w:rPr>
                <w:sz w:val="20"/>
              </w:rPr>
              <w:t xml:space="preserve">1</w:t>
            </w:r>
          </w:p>
        </w:tc>
        <w:tc>
          <w:tcPr>
            <w:tcW w:w="3685" w:type="dxa"/>
            <w:tcBorders>
              <w:bottom w:val="nil"/>
            </w:tcBorders>
          </w:tcPr>
          <w:p>
            <w:pPr>
              <w:pStyle w:val="0"/>
            </w:pPr>
            <w:r>
              <w:rPr>
                <w:sz w:val="20"/>
              </w:rPr>
              <w:t xml:space="preserve">Объем валового регионального продукта в расчете на одного жителя Удмуртской Республики</w:t>
            </w:r>
          </w:p>
        </w:tc>
        <w:tc>
          <w:tcPr>
            <w:tcW w:w="1304" w:type="dxa"/>
            <w:tcBorders>
              <w:bottom w:val="nil"/>
            </w:tcBorders>
          </w:tcPr>
          <w:p>
            <w:pPr>
              <w:pStyle w:val="0"/>
              <w:jc w:val="center"/>
            </w:pPr>
            <w:r>
              <w:rPr>
                <w:sz w:val="20"/>
              </w:rPr>
              <w:t xml:space="preserve">тыс. руб.</w:t>
            </w:r>
          </w:p>
        </w:tc>
        <w:tc>
          <w:tcPr>
            <w:tcW w:w="1020" w:type="dxa"/>
            <w:tcBorders>
              <w:bottom w:val="nil"/>
            </w:tcBorders>
          </w:tcPr>
          <w:p>
            <w:pPr>
              <w:pStyle w:val="0"/>
              <w:jc w:val="center"/>
            </w:pPr>
            <w:r>
              <w:rPr>
                <w:sz w:val="20"/>
              </w:rPr>
              <w:t xml:space="preserve">480,6</w:t>
            </w:r>
          </w:p>
        </w:tc>
        <w:tc>
          <w:tcPr>
            <w:tcW w:w="907" w:type="dxa"/>
            <w:tcBorders>
              <w:bottom w:val="nil"/>
            </w:tcBorders>
          </w:tcPr>
          <w:p>
            <w:pPr>
              <w:pStyle w:val="0"/>
              <w:jc w:val="center"/>
            </w:pPr>
            <w:r>
              <w:rPr>
                <w:sz w:val="20"/>
              </w:rPr>
              <w:t xml:space="preserve">457,2</w:t>
            </w:r>
          </w:p>
        </w:tc>
        <w:tc>
          <w:tcPr>
            <w:tcW w:w="1020" w:type="dxa"/>
            <w:tcBorders>
              <w:bottom w:val="nil"/>
            </w:tcBorders>
          </w:tcPr>
          <w:p>
            <w:pPr>
              <w:pStyle w:val="0"/>
              <w:jc w:val="center"/>
            </w:pPr>
            <w:r>
              <w:rPr>
                <w:sz w:val="20"/>
              </w:rPr>
              <w:t xml:space="preserve">565,5 </w:t>
            </w:r>
            <w:hyperlink w:history="0" w:anchor="P2498" w:tooltip="&lt;*&gt; Оценка">
              <w:r>
                <w:rPr>
                  <w:sz w:val="20"/>
                  <w:color w:val="0000ff"/>
                </w:rPr>
                <w:t xml:space="preserve">&lt;*&gt;</w:t>
              </w:r>
            </w:hyperlink>
          </w:p>
        </w:tc>
        <w:tc>
          <w:tcPr>
            <w:tcW w:w="964" w:type="dxa"/>
            <w:tcBorders>
              <w:bottom w:val="nil"/>
            </w:tcBorders>
          </w:tcPr>
          <w:p>
            <w:pPr>
              <w:pStyle w:val="0"/>
              <w:jc w:val="center"/>
            </w:pPr>
            <w:r>
              <w:rPr>
                <w:sz w:val="20"/>
              </w:rPr>
              <w:t xml:space="preserve">614,7</w:t>
            </w:r>
          </w:p>
        </w:tc>
        <w:tc>
          <w:tcPr>
            <w:tcW w:w="964" w:type="dxa"/>
            <w:tcBorders>
              <w:bottom w:val="nil"/>
            </w:tcBorders>
          </w:tcPr>
          <w:p>
            <w:pPr>
              <w:pStyle w:val="0"/>
              <w:jc w:val="center"/>
            </w:pPr>
            <w:r>
              <w:rPr>
                <w:sz w:val="20"/>
              </w:rPr>
              <w:t xml:space="preserve">652,5</w:t>
            </w:r>
          </w:p>
        </w:tc>
        <w:tc>
          <w:tcPr>
            <w:tcW w:w="1077" w:type="dxa"/>
            <w:tcBorders>
              <w:bottom w:val="nil"/>
            </w:tcBorders>
          </w:tcPr>
          <w:p>
            <w:pPr>
              <w:pStyle w:val="0"/>
              <w:jc w:val="center"/>
            </w:pPr>
            <w:r>
              <w:rPr>
                <w:sz w:val="20"/>
              </w:rPr>
              <w:t xml:space="preserve">699,0</w:t>
            </w:r>
          </w:p>
        </w:tc>
        <w:tc>
          <w:tcPr>
            <w:tcW w:w="1020" w:type="dxa"/>
            <w:tcBorders>
              <w:bottom w:val="nil"/>
            </w:tcBorders>
          </w:tcPr>
          <w:p>
            <w:pPr>
              <w:pStyle w:val="0"/>
              <w:jc w:val="center"/>
            </w:pPr>
            <w:r>
              <w:rPr>
                <w:sz w:val="20"/>
              </w:rPr>
              <w:t xml:space="preserve">749,1</w:t>
            </w:r>
          </w:p>
        </w:tc>
      </w:tr>
      <w:tr>
        <w:tblPrEx>
          <w:tblBorders>
            <w:insideH w:val="nil"/>
          </w:tblBorders>
        </w:tblPrEx>
        <w:tc>
          <w:tcPr>
            <w:gridSpan w:val="12"/>
            <w:tcW w:w="13606" w:type="dxa"/>
            <w:tcBorders>
              <w:top w:val="nil"/>
            </w:tcBorders>
          </w:tcPr>
          <w:p>
            <w:pPr>
              <w:pStyle w:val="0"/>
              <w:jc w:val="both"/>
            </w:pPr>
            <w:r>
              <w:rPr>
                <w:sz w:val="20"/>
              </w:rPr>
              <w:t xml:space="preserve">(в ред. </w:t>
            </w:r>
            <w:hyperlink w:history="0" r:id="rId273"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00</w:t>
            </w:r>
          </w:p>
        </w:tc>
        <w:tc>
          <w:tcPr>
            <w:tcW w:w="454" w:type="dxa"/>
            <w:tcBorders>
              <w:bottom w:val="nil"/>
            </w:tcBorders>
          </w:tcPr>
          <w:p>
            <w:pPr>
              <w:pStyle w:val="0"/>
              <w:jc w:val="center"/>
            </w:pPr>
            <w:r>
              <w:rPr>
                <w:sz w:val="20"/>
              </w:rPr>
              <w:t xml:space="preserve">3</w:t>
            </w:r>
          </w:p>
        </w:tc>
        <w:tc>
          <w:tcPr>
            <w:tcW w:w="3685" w:type="dxa"/>
            <w:tcBorders>
              <w:bottom w:val="nil"/>
            </w:tcBorders>
          </w:tcPr>
          <w:p>
            <w:pPr>
              <w:pStyle w:val="0"/>
            </w:pPr>
            <w:r>
              <w:rPr>
                <w:sz w:val="20"/>
              </w:rPr>
              <w:t xml:space="preserve">Доля продукции высокотехнологичных и наукоемких отраслей в валовом региональном продукте</w:t>
            </w:r>
          </w:p>
        </w:tc>
        <w:tc>
          <w:tcPr>
            <w:tcW w:w="130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19,4</w:t>
            </w:r>
          </w:p>
        </w:tc>
        <w:tc>
          <w:tcPr>
            <w:tcW w:w="907" w:type="dxa"/>
            <w:tcBorders>
              <w:bottom w:val="nil"/>
            </w:tcBorders>
          </w:tcPr>
          <w:p>
            <w:pPr>
              <w:pStyle w:val="0"/>
              <w:jc w:val="center"/>
            </w:pPr>
            <w:r>
              <w:rPr>
                <w:sz w:val="20"/>
              </w:rPr>
              <w:t xml:space="preserve">21,1</w:t>
            </w:r>
          </w:p>
        </w:tc>
        <w:tc>
          <w:tcPr>
            <w:tcW w:w="1020" w:type="dxa"/>
            <w:tcBorders>
              <w:bottom w:val="nil"/>
            </w:tcBorders>
          </w:tcPr>
          <w:p>
            <w:pPr>
              <w:pStyle w:val="0"/>
              <w:jc w:val="center"/>
            </w:pPr>
            <w:r>
              <w:rPr>
                <w:sz w:val="20"/>
              </w:rPr>
              <w:t xml:space="preserve">18,2</w:t>
            </w:r>
          </w:p>
        </w:tc>
        <w:tc>
          <w:tcPr>
            <w:tcW w:w="964" w:type="dxa"/>
            <w:tcBorders>
              <w:bottom w:val="nil"/>
            </w:tcBorders>
          </w:tcPr>
          <w:p>
            <w:pPr>
              <w:pStyle w:val="0"/>
              <w:jc w:val="center"/>
            </w:pPr>
            <w:r>
              <w:rPr>
                <w:sz w:val="20"/>
              </w:rPr>
              <w:t xml:space="preserve">21,0</w:t>
            </w:r>
          </w:p>
        </w:tc>
        <w:tc>
          <w:tcPr>
            <w:tcW w:w="964" w:type="dxa"/>
            <w:tcBorders>
              <w:bottom w:val="nil"/>
            </w:tcBorders>
          </w:tcPr>
          <w:p>
            <w:pPr>
              <w:pStyle w:val="0"/>
              <w:jc w:val="center"/>
            </w:pPr>
            <w:r>
              <w:rPr>
                <w:sz w:val="20"/>
              </w:rPr>
              <w:t xml:space="preserve">21,1</w:t>
            </w:r>
          </w:p>
        </w:tc>
        <w:tc>
          <w:tcPr>
            <w:tcW w:w="1077" w:type="dxa"/>
            <w:tcBorders>
              <w:bottom w:val="nil"/>
            </w:tcBorders>
          </w:tcPr>
          <w:p>
            <w:pPr>
              <w:pStyle w:val="0"/>
              <w:jc w:val="center"/>
            </w:pPr>
            <w:r>
              <w:rPr>
                <w:sz w:val="20"/>
              </w:rPr>
              <w:t xml:space="preserve">21,2</w:t>
            </w:r>
          </w:p>
        </w:tc>
        <w:tc>
          <w:tcPr>
            <w:tcW w:w="1020" w:type="dxa"/>
            <w:tcBorders>
              <w:bottom w:val="nil"/>
            </w:tcBorders>
          </w:tcPr>
          <w:p>
            <w:pPr>
              <w:pStyle w:val="0"/>
              <w:jc w:val="center"/>
            </w:pPr>
            <w:r>
              <w:rPr>
                <w:sz w:val="20"/>
              </w:rPr>
              <w:t xml:space="preserve">21,3</w:t>
            </w:r>
          </w:p>
        </w:tc>
      </w:tr>
      <w:tr>
        <w:tblPrEx>
          <w:tblBorders>
            <w:insideH w:val="nil"/>
          </w:tblBorders>
        </w:tblPrEx>
        <w:tc>
          <w:tcPr>
            <w:gridSpan w:val="12"/>
            <w:tcW w:w="13606" w:type="dxa"/>
            <w:tcBorders>
              <w:top w:val="nil"/>
            </w:tcBorders>
          </w:tcPr>
          <w:p>
            <w:pPr>
              <w:pStyle w:val="0"/>
              <w:jc w:val="both"/>
            </w:pPr>
            <w:r>
              <w:rPr>
                <w:sz w:val="20"/>
              </w:rPr>
              <w:t xml:space="preserve">(п. 14 00 3 в ред. </w:t>
            </w:r>
            <w:hyperlink w:history="0" r:id="rId274"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00</w:t>
            </w:r>
          </w:p>
        </w:tc>
        <w:tc>
          <w:tcPr>
            <w:tcW w:w="454" w:type="dxa"/>
            <w:tcBorders>
              <w:bottom w:val="nil"/>
            </w:tcBorders>
          </w:tcPr>
          <w:p>
            <w:pPr>
              <w:pStyle w:val="0"/>
              <w:jc w:val="center"/>
            </w:pPr>
            <w:r>
              <w:rPr>
                <w:sz w:val="20"/>
              </w:rPr>
              <w:t xml:space="preserve">4</w:t>
            </w:r>
          </w:p>
        </w:tc>
        <w:tc>
          <w:tcPr>
            <w:tcW w:w="3685" w:type="dxa"/>
            <w:tcBorders>
              <w:bottom w:val="nil"/>
            </w:tcBorders>
          </w:tcPr>
          <w:p>
            <w:pPr>
              <w:pStyle w:val="0"/>
            </w:pPr>
            <w:r>
              <w:rPr>
                <w:sz w:val="20"/>
              </w:rPr>
              <w:t xml:space="preserve">Оборот продукции (услуг), производимой малыми предприятиями (включая микропредприятия) и индивидуальными предпринимателями</w:t>
            </w:r>
          </w:p>
        </w:tc>
        <w:tc>
          <w:tcPr>
            <w:tcW w:w="1304" w:type="dxa"/>
            <w:tcBorders>
              <w:bottom w:val="nil"/>
            </w:tcBorders>
          </w:tcPr>
          <w:p>
            <w:pPr>
              <w:pStyle w:val="0"/>
              <w:jc w:val="center"/>
            </w:pPr>
            <w:r>
              <w:rPr>
                <w:sz w:val="20"/>
              </w:rPr>
              <w:t xml:space="preserve">млн. руб.</w:t>
            </w:r>
          </w:p>
        </w:tc>
        <w:tc>
          <w:tcPr>
            <w:tcW w:w="1020" w:type="dxa"/>
            <w:tcBorders>
              <w:bottom w:val="nil"/>
            </w:tcBorders>
          </w:tcPr>
          <w:p>
            <w:pPr>
              <w:pStyle w:val="0"/>
              <w:jc w:val="center"/>
            </w:pPr>
            <w:r>
              <w:rPr>
                <w:sz w:val="20"/>
              </w:rPr>
              <w:t xml:space="preserve">579587,4</w:t>
            </w:r>
          </w:p>
        </w:tc>
        <w:tc>
          <w:tcPr>
            <w:tcW w:w="907" w:type="dxa"/>
            <w:tcBorders>
              <w:bottom w:val="nil"/>
            </w:tcBorders>
          </w:tcPr>
          <w:p>
            <w:pPr>
              <w:pStyle w:val="0"/>
              <w:jc w:val="center"/>
            </w:pPr>
            <w:r>
              <w:rPr>
                <w:sz w:val="20"/>
              </w:rPr>
              <w:t xml:space="preserve">575626</w:t>
            </w:r>
          </w:p>
        </w:tc>
        <w:tc>
          <w:tcPr>
            <w:tcW w:w="1020" w:type="dxa"/>
            <w:tcBorders>
              <w:bottom w:val="nil"/>
            </w:tcBorders>
          </w:tcPr>
          <w:p>
            <w:pPr>
              <w:pStyle w:val="0"/>
              <w:jc w:val="center"/>
            </w:pPr>
            <w:r>
              <w:rPr>
                <w:sz w:val="20"/>
              </w:rPr>
              <w:t xml:space="preserve">736286,3</w:t>
            </w:r>
          </w:p>
        </w:tc>
        <w:tc>
          <w:tcPr>
            <w:tcW w:w="964" w:type="dxa"/>
            <w:tcBorders>
              <w:bottom w:val="nil"/>
            </w:tcBorders>
          </w:tcPr>
          <w:p>
            <w:pPr>
              <w:pStyle w:val="0"/>
              <w:jc w:val="center"/>
            </w:pPr>
            <w:r>
              <w:rPr>
                <w:sz w:val="20"/>
              </w:rPr>
              <w:t xml:space="preserve">777722,8</w:t>
            </w:r>
          </w:p>
        </w:tc>
        <w:tc>
          <w:tcPr>
            <w:tcW w:w="964" w:type="dxa"/>
            <w:tcBorders>
              <w:bottom w:val="nil"/>
            </w:tcBorders>
          </w:tcPr>
          <w:p>
            <w:pPr>
              <w:pStyle w:val="0"/>
              <w:jc w:val="center"/>
            </w:pPr>
            <w:r>
              <w:rPr>
                <w:sz w:val="20"/>
              </w:rPr>
              <w:t xml:space="preserve">664000</w:t>
            </w:r>
          </w:p>
        </w:tc>
        <w:tc>
          <w:tcPr>
            <w:tcW w:w="1077" w:type="dxa"/>
            <w:tcBorders>
              <w:bottom w:val="nil"/>
            </w:tcBorders>
          </w:tcPr>
          <w:p>
            <w:pPr>
              <w:pStyle w:val="0"/>
              <w:jc w:val="center"/>
            </w:pPr>
            <w:r>
              <w:rPr>
                <w:sz w:val="20"/>
              </w:rPr>
              <w:t xml:space="preserve">664500</w:t>
            </w:r>
          </w:p>
        </w:tc>
        <w:tc>
          <w:tcPr>
            <w:tcW w:w="1020" w:type="dxa"/>
            <w:tcBorders>
              <w:bottom w:val="nil"/>
            </w:tcBorders>
          </w:tcPr>
          <w:p>
            <w:pPr>
              <w:pStyle w:val="0"/>
              <w:jc w:val="center"/>
            </w:pPr>
            <w:r>
              <w:rPr>
                <w:sz w:val="20"/>
              </w:rPr>
              <w:t xml:space="preserve">665000</w:t>
            </w:r>
          </w:p>
        </w:tc>
      </w:tr>
      <w:tr>
        <w:tblPrEx>
          <w:tblBorders>
            <w:insideH w:val="nil"/>
          </w:tblBorders>
        </w:tblPrEx>
        <w:tc>
          <w:tcPr>
            <w:gridSpan w:val="12"/>
            <w:tcW w:w="13606" w:type="dxa"/>
            <w:tcBorders>
              <w:top w:val="nil"/>
            </w:tcBorders>
          </w:tcPr>
          <w:p>
            <w:pPr>
              <w:pStyle w:val="0"/>
              <w:jc w:val="both"/>
            </w:pPr>
            <w:r>
              <w:rPr>
                <w:sz w:val="20"/>
              </w:rPr>
              <w:t xml:space="preserve">(п. 14 00 4 в ред. </w:t>
            </w:r>
            <w:hyperlink w:history="0" r:id="rId275"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r>
        <w:tc>
          <w:tcPr>
            <w:tcW w:w="567" w:type="dxa"/>
          </w:tcPr>
          <w:p>
            <w:pPr>
              <w:pStyle w:val="0"/>
              <w:jc w:val="center"/>
            </w:pPr>
            <w:r>
              <w:rPr>
                <w:sz w:val="20"/>
              </w:rPr>
              <w:t xml:space="preserve">14</w:t>
            </w:r>
          </w:p>
        </w:tc>
        <w:tc>
          <w:tcPr>
            <w:tcW w:w="624" w:type="dxa"/>
          </w:tcPr>
          <w:p>
            <w:pPr>
              <w:pStyle w:val="0"/>
              <w:jc w:val="center"/>
            </w:pPr>
            <w:r>
              <w:rPr>
                <w:sz w:val="20"/>
              </w:rPr>
              <w:t xml:space="preserve">00</w:t>
            </w:r>
          </w:p>
        </w:tc>
        <w:tc>
          <w:tcPr>
            <w:tcW w:w="454" w:type="dxa"/>
          </w:tcPr>
          <w:p>
            <w:pPr>
              <w:pStyle w:val="0"/>
              <w:jc w:val="center"/>
            </w:pPr>
            <w:r>
              <w:rPr>
                <w:sz w:val="20"/>
              </w:rPr>
              <w:t xml:space="preserve">5</w:t>
            </w:r>
          </w:p>
        </w:tc>
        <w:tc>
          <w:tcPr>
            <w:tcW w:w="3685" w:type="dxa"/>
          </w:tcPr>
          <w:p>
            <w:pPr>
              <w:pStyle w:val="0"/>
            </w:pPr>
            <w:r>
              <w:rPr>
                <w:sz w:val="20"/>
              </w:rPr>
              <w:t xml:space="preserve">Уровень удовлетворенности жителей Удмуртской Республики качеством предоставления государственных и муниципальных услуг</w:t>
            </w:r>
          </w:p>
        </w:tc>
        <w:tc>
          <w:tcPr>
            <w:tcW w:w="1304" w:type="dxa"/>
          </w:tcPr>
          <w:p>
            <w:pPr>
              <w:pStyle w:val="0"/>
              <w:jc w:val="center"/>
            </w:pPr>
            <w:r>
              <w:rPr>
                <w:sz w:val="20"/>
              </w:rPr>
              <w:t xml:space="preserve">%</w:t>
            </w:r>
          </w:p>
        </w:tc>
        <w:tc>
          <w:tcPr>
            <w:tcW w:w="1020" w:type="dxa"/>
          </w:tcPr>
          <w:p>
            <w:pPr>
              <w:pStyle w:val="0"/>
              <w:jc w:val="center"/>
            </w:pPr>
            <w:r>
              <w:rPr>
                <w:sz w:val="20"/>
              </w:rPr>
              <w:t xml:space="preserve">99,97</w:t>
            </w:r>
          </w:p>
        </w:tc>
        <w:tc>
          <w:tcPr>
            <w:tcW w:w="907" w:type="dxa"/>
          </w:tcPr>
          <w:p>
            <w:pPr>
              <w:pStyle w:val="0"/>
              <w:jc w:val="center"/>
            </w:pPr>
            <w:r>
              <w:rPr>
                <w:sz w:val="20"/>
              </w:rPr>
              <w:t xml:space="preserve">98,04</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r>
      <w:tr>
        <w:tc>
          <w:tcPr>
            <w:tcW w:w="567" w:type="dxa"/>
          </w:tcPr>
          <w:p>
            <w:pPr>
              <w:pStyle w:val="0"/>
              <w:jc w:val="center"/>
            </w:pPr>
            <w:r>
              <w:rPr>
                <w:sz w:val="20"/>
              </w:rPr>
              <w:t xml:space="preserve">14</w:t>
            </w:r>
          </w:p>
        </w:tc>
        <w:tc>
          <w:tcPr>
            <w:tcW w:w="624" w:type="dxa"/>
          </w:tcPr>
          <w:p>
            <w:pPr>
              <w:pStyle w:val="0"/>
              <w:jc w:val="center"/>
            </w:pPr>
            <w:r>
              <w:rPr>
                <w:sz w:val="20"/>
              </w:rPr>
              <w:t xml:space="preserve">00</w:t>
            </w:r>
          </w:p>
        </w:tc>
        <w:tc>
          <w:tcPr>
            <w:tcW w:w="454" w:type="dxa"/>
          </w:tcPr>
          <w:p>
            <w:pPr>
              <w:pStyle w:val="0"/>
              <w:jc w:val="center"/>
            </w:pPr>
            <w:r>
              <w:rPr>
                <w:sz w:val="20"/>
              </w:rPr>
              <w:t xml:space="preserve">6</w:t>
            </w:r>
          </w:p>
        </w:tc>
        <w:tc>
          <w:tcPr>
            <w:tcW w:w="3685" w:type="dxa"/>
          </w:tcPr>
          <w:p>
            <w:pPr>
              <w:pStyle w:val="0"/>
            </w:pPr>
            <w:r>
              <w:rPr>
                <w:sz w:val="20"/>
              </w:rPr>
              <w:t xml:space="preserve">Количество зарегистрированных некоммерческих организаций на территории Удмуртской Республики, за исключением автономных, бюджетных и казенных учреждений, государственных корпораций, государственных компаний, политических партий и их структурных подразделений (на конец года)</w:t>
            </w:r>
          </w:p>
        </w:tc>
        <w:tc>
          <w:tcPr>
            <w:tcW w:w="1304" w:type="dxa"/>
          </w:tcPr>
          <w:p>
            <w:pPr>
              <w:pStyle w:val="0"/>
              <w:jc w:val="center"/>
            </w:pPr>
            <w:r>
              <w:rPr>
                <w:sz w:val="20"/>
              </w:rPr>
              <w:t xml:space="preserve">единиц</w:t>
            </w:r>
          </w:p>
        </w:tc>
        <w:tc>
          <w:tcPr>
            <w:tcW w:w="1020" w:type="dxa"/>
          </w:tcPr>
          <w:p>
            <w:pPr>
              <w:pStyle w:val="0"/>
              <w:jc w:val="center"/>
            </w:pPr>
            <w:r>
              <w:rPr>
                <w:sz w:val="20"/>
              </w:rPr>
              <w:t xml:space="preserve">1989</w:t>
            </w:r>
          </w:p>
        </w:tc>
        <w:tc>
          <w:tcPr>
            <w:tcW w:w="907" w:type="dxa"/>
          </w:tcPr>
          <w:p>
            <w:pPr>
              <w:pStyle w:val="0"/>
              <w:jc w:val="center"/>
            </w:pPr>
            <w:r>
              <w:rPr>
                <w:sz w:val="20"/>
              </w:rPr>
              <w:t xml:space="preserve">1986</w:t>
            </w:r>
          </w:p>
        </w:tc>
        <w:tc>
          <w:tcPr>
            <w:tcW w:w="1020" w:type="dxa"/>
          </w:tcPr>
          <w:p>
            <w:pPr>
              <w:pStyle w:val="0"/>
              <w:jc w:val="center"/>
            </w:pPr>
            <w:r>
              <w:rPr>
                <w:sz w:val="20"/>
              </w:rPr>
              <w:t xml:space="preserve">1971</w:t>
            </w:r>
          </w:p>
        </w:tc>
        <w:tc>
          <w:tcPr>
            <w:tcW w:w="964" w:type="dxa"/>
          </w:tcPr>
          <w:p>
            <w:pPr>
              <w:pStyle w:val="0"/>
              <w:jc w:val="center"/>
            </w:pPr>
            <w:r>
              <w:rPr>
                <w:sz w:val="20"/>
              </w:rPr>
              <w:t xml:space="preserve">1972</w:t>
            </w:r>
          </w:p>
        </w:tc>
        <w:tc>
          <w:tcPr>
            <w:tcW w:w="964" w:type="dxa"/>
          </w:tcPr>
          <w:p>
            <w:pPr>
              <w:pStyle w:val="0"/>
              <w:jc w:val="center"/>
            </w:pPr>
            <w:r>
              <w:rPr>
                <w:sz w:val="20"/>
              </w:rPr>
              <w:t xml:space="preserve">1975</w:t>
            </w:r>
          </w:p>
        </w:tc>
        <w:tc>
          <w:tcPr>
            <w:tcW w:w="1077" w:type="dxa"/>
          </w:tcPr>
          <w:p>
            <w:pPr>
              <w:pStyle w:val="0"/>
              <w:jc w:val="center"/>
            </w:pPr>
            <w:r>
              <w:rPr>
                <w:sz w:val="20"/>
              </w:rPr>
              <w:t xml:space="preserve">1980</w:t>
            </w:r>
          </w:p>
        </w:tc>
        <w:tc>
          <w:tcPr>
            <w:tcW w:w="1020" w:type="dxa"/>
          </w:tcPr>
          <w:p>
            <w:pPr>
              <w:pStyle w:val="0"/>
              <w:jc w:val="center"/>
            </w:pPr>
            <w:r>
              <w:rPr>
                <w:sz w:val="20"/>
              </w:rPr>
              <w:t xml:space="preserve">1990</w:t>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00</w:t>
            </w:r>
          </w:p>
        </w:tc>
        <w:tc>
          <w:tcPr>
            <w:tcW w:w="454" w:type="dxa"/>
            <w:tcBorders>
              <w:bottom w:val="nil"/>
            </w:tcBorders>
          </w:tcPr>
          <w:p>
            <w:pPr>
              <w:pStyle w:val="0"/>
              <w:jc w:val="center"/>
            </w:pPr>
            <w:r>
              <w:rPr>
                <w:sz w:val="20"/>
              </w:rPr>
              <w:t xml:space="preserve">7</w:t>
            </w:r>
          </w:p>
        </w:tc>
        <w:tc>
          <w:tcPr>
            <w:tcW w:w="3685" w:type="dxa"/>
            <w:tcBorders>
              <w:bottom w:val="nil"/>
            </w:tcBorders>
          </w:tcPr>
          <w:p>
            <w:pPr>
              <w:pStyle w:val="0"/>
            </w:pPr>
            <w:r>
              <w:rPr>
                <w:sz w:val="20"/>
              </w:rPr>
              <w:t xml:space="preserve">Темп роста внешнеторгового оборота</w:t>
            </w:r>
          </w:p>
        </w:tc>
        <w:tc>
          <w:tcPr>
            <w:tcW w:w="130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126,7</w:t>
            </w:r>
          </w:p>
        </w:tc>
        <w:tc>
          <w:tcPr>
            <w:tcW w:w="907" w:type="dxa"/>
            <w:tcBorders>
              <w:bottom w:val="nil"/>
            </w:tcBorders>
          </w:tcPr>
          <w:p>
            <w:pPr>
              <w:pStyle w:val="0"/>
              <w:jc w:val="center"/>
            </w:pPr>
            <w:r>
              <w:rPr>
                <w:sz w:val="20"/>
              </w:rPr>
              <w:t xml:space="preserve">84,9</w:t>
            </w:r>
          </w:p>
        </w:tc>
        <w:tc>
          <w:tcPr>
            <w:tcW w:w="1020" w:type="dxa"/>
            <w:tcBorders>
              <w:bottom w:val="nil"/>
            </w:tcBorders>
          </w:tcPr>
          <w:p>
            <w:pPr>
              <w:pStyle w:val="0"/>
              <w:jc w:val="center"/>
            </w:pPr>
            <w:r>
              <w:rPr>
                <w:sz w:val="20"/>
              </w:rPr>
              <w:t xml:space="preserve">136,0</w:t>
            </w:r>
          </w:p>
        </w:tc>
        <w:tc>
          <w:tcPr>
            <w:tcW w:w="964" w:type="dxa"/>
            <w:tcBorders>
              <w:bottom w:val="nil"/>
            </w:tcBorders>
          </w:tcPr>
          <w:p>
            <w:pPr>
              <w:pStyle w:val="0"/>
              <w:jc w:val="center"/>
            </w:pPr>
            <w:r>
              <w:rPr>
                <w:sz w:val="20"/>
              </w:rPr>
              <w:t xml:space="preserve">105,0</w:t>
            </w:r>
          </w:p>
        </w:tc>
        <w:tc>
          <w:tcPr>
            <w:tcW w:w="964" w:type="dxa"/>
            <w:tcBorders>
              <w:bottom w:val="nil"/>
            </w:tcBorders>
          </w:tcPr>
          <w:p>
            <w:pPr>
              <w:pStyle w:val="0"/>
              <w:jc w:val="center"/>
            </w:pPr>
            <w:r>
              <w:rPr>
                <w:sz w:val="20"/>
              </w:rPr>
              <w:t xml:space="preserve">70,0</w:t>
            </w:r>
          </w:p>
        </w:tc>
        <w:tc>
          <w:tcPr>
            <w:tcW w:w="1077" w:type="dxa"/>
            <w:tcBorders>
              <w:bottom w:val="nil"/>
            </w:tcBorders>
          </w:tcPr>
          <w:p>
            <w:pPr>
              <w:pStyle w:val="0"/>
              <w:jc w:val="center"/>
            </w:pPr>
            <w:r>
              <w:rPr>
                <w:sz w:val="20"/>
              </w:rPr>
              <w:t xml:space="preserve">105,0</w:t>
            </w:r>
          </w:p>
        </w:tc>
        <w:tc>
          <w:tcPr>
            <w:tcW w:w="1020" w:type="dxa"/>
            <w:tcBorders>
              <w:bottom w:val="nil"/>
            </w:tcBorders>
          </w:tcPr>
          <w:p>
            <w:pPr>
              <w:pStyle w:val="0"/>
              <w:jc w:val="center"/>
            </w:pPr>
            <w:r>
              <w:rPr>
                <w:sz w:val="20"/>
              </w:rPr>
              <w:t xml:space="preserve">105,0</w:t>
            </w:r>
          </w:p>
        </w:tc>
      </w:tr>
      <w:tr>
        <w:tblPrEx>
          <w:tblBorders>
            <w:insideH w:val="nil"/>
          </w:tblBorders>
        </w:tblPrEx>
        <w:tc>
          <w:tcPr>
            <w:gridSpan w:val="12"/>
            <w:tcW w:w="13606" w:type="dxa"/>
            <w:tcBorders>
              <w:top w:val="nil"/>
            </w:tcBorders>
          </w:tcPr>
          <w:p>
            <w:pPr>
              <w:pStyle w:val="0"/>
              <w:jc w:val="both"/>
            </w:pPr>
            <w:r>
              <w:rPr>
                <w:sz w:val="20"/>
              </w:rPr>
              <w:t xml:space="preserve">(в ред. </w:t>
            </w:r>
            <w:hyperlink w:history="0" r:id="rId276"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r>
        <w:tc>
          <w:tcPr>
            <w:tcW w:w="567" w:type="dxa"/>
          </w:tcPr>
          <w:p>
            <w:pPr>
              <w:pStyle w:val="0"/>
              <w:jc w:val="center"/>
            </w:pPr>
            <w:r>
              <w:rPr>
                <w:sz w:val="20"/>
              </w:rPr>
              <w:t xml:space="preserve">14</w:t>
            </w:r>
          </w:p>
        </w:tc>
        <w:tc>
          <w:tcPr>
            <w:tcW w:w="624" w:type="dxa"/>
          </w:tcPr>
          <w:p>
            <w:pPr>
              <w:pStyle w:val="0"/>
              <w:outlineLvl w:val="4"/>
              <w:jc w:val="center"/>
            </w:pPr>
            <w:r>
              <w:rPr>
                <w:sz w:val="20"/>
              </w:rPr>
              <w:t xml:space="preserve">01</w:t>
            </w:r>
          </w:p>
        </w:tc>
        <w:tc>
          <w:tcPr>
            <w:tcW w:w="454" w:type="dxa"/>
          </w:tcPr>
          <w:p>
            <w:pPr>
              <w:pStyle w:val="0"/>
            </w:pPr>
            <w:r>
              <w:rPr>
                <w:sz w:val="20"/>
              </w:rPr>
            </w:r>
          </w:p>
        </w:tc>
        <w:tc>
          <w:tcPr>
            <w:gridSpan w:val="9"/>
            <w:tcW w:w="11961" w:type="dxa"/>
          </w:tcPr>
          <w:p>
            <w:pPr>
              <w:pStyle w:val="0"/>
              <w:jc w:val="center"/>
            </w:pPr>
            <w:hyperlink w:history="0" w:anchor="P186" w:tooltip="Паспорт подпрограммы &quot;Совершенствование системы">
              <w:r>
                <w:rPr>
                  <w:sz w:val="20"/>
                  <w:color w:val="0000ff"/>
                </w:rPr>
                <w:t xml:space="preserve">Подпрограмма</w:t>
              </w:r>
            </w:hyperlink>
            <w:r>
              <w:rPr>
                <w:sz w:val="20"/>
              </w:rPr>
              <w:t xml:space="preserve"> "Совершенствование системы государственного стратегического управления"</w:t>
            </w:r>
          </w:p>
        </w:tc>
      </w:tr>
      <w:tr>
        <w:tc>
          <w:tcPr>
            <w:tcW w:w="567" w:type="dxa"/>
          </w:tcPr>
          <w:p>
            <w:pPr>
              <w:pStyle w:val="0"/>
              <w:jc w:val="center"/>
            </w:pPr>
            <w:r>
              <w:rPr>
                <w:sz w:val="20"/>
              </w:rPr>
              <w:t xml:space="preserve">14</w:t>
            </w:r>
          </w:p>
        </w:tc>
        <w:tc>
          <w:tcPr>
            <w:tcW w:w="624" w:type="dxa"/>
          </w:tcPr>
          <w:p>
            <w:pPr>
              <w:pStyle w:val="0"/>
              <w:jc w:val="center"/>
            </w:pPr>
            <w:r>
              <w:rPr>
                <w:sz w:val="20"/>
              </w:rPr>
              <w:t xml:space="preserve">01</w:t>
            </w:r>
          </w:p>
        </w:tc>
        <w:tc>
          <w:tcPr>
            <w:tcW w:w="454" w:type="dxa"/>
          </w:tcPr>
          <w:p>
            <w:pPr>
              <w:pStyle w:val="0"/>
              <w:jc w:val="center"/>
            </w:pPr>
            <w:r>
              <w:rPr>
                <w:sz w:val="20"/>
              </w:rPr>
              <w:t xml:space="preserve">1</w:t>
            </w:r>
          </w:p>
        </w:tc>
        <w:tc>
          <w:tcPr>
            <w:tcW w:w="3685" w:type="dxa"/>
          </w:tcPr>
          <w:p>
            <w:pPr>
              <w:pStyle w:val="0"/>
            </w:pPr>
            <w:r>
              <w:rPr>
                <w:sz w:val="20"/>
              </w:rPr>
              <w:t xml:space="preserve">Средний уровень отклонения фактических значений показателей социально-экономического развития Удмуртской Республики от прогнозируемых в предыдущем году (из числа показателей, закрепленных за Министерством экономики Удмуртской Республики)</w:t>
            </w:r>
          </w:p>
        </w:tc>
        <w:tc>
          <w:tcPr>
            <w:tcW w:w="1304" w:type="dxa"/>
          </w:tcPr>
          <w:p>
            <w:pPr>
              <w:pStyle w:val="0"/>
              <w:jc w:val="center"/>
            </w:pPr>
            <w:r>
              <w:rPr>
                <w:sz w:val="20"/>
              </w:rPr>
              <w:t xml:space="preserve">%</w:t>
            </w:r>
          </w:p>
        </w:tc>
        <w:tc>
          <w:tcPr>
            <w:tcW w:w="1020" w:type="dxa"/>
          </w:tcPr>
          <w:p>
            <w:pPr>
              <w:pStyle w:val="0"/>
              <w:jc w:val="center"/>
            </w:pPr>
            <w:r>
              <w:rPr>
                <w:sz w:val="20"/>
              </w:rPr>
              <w:t xml:space="preserve">12,1</w:t>
            </w:r>
          </w:p>
        </w:tc>
        <w:tc>
          <w:tcPr>
            <w:tcW w:w="907" w:type="dxa"/>
          </w:tcPr>
          <w:p>
            <w:pPr>
              <w:pStyle w:val="0"/>
              <w:jc w:val="center"/>
            </w:pPr>
            <w:r>
              <w:rPr>
                <w:sz w:val="20"/>
              </w:rPr>
              <w:t xml:space="preserve">12,1</w:t>
            </w:r>
          </w:p>
        </w:tc>
        <w:tc>
          <w:tcPr>
            <w:tcW w:w="1020" w:type="dxa"/>
          </w:tcPr>
          <w:p>
            <w:pPr>
              <w:pStyle w:val="0"/>
              <w:jc w:val="center"/>
            </w:pPr>
            <w:r>
              <w:rPr>
                <w:sz w:val="20"/>
              </w:rPr>
              <w:t xml:space="preserve">21,9</w:t>
            </w:r>
          </w:p>
        </w:tc>
        <w:tc>
          <w:tcPr>
            <w:tcW w:w="964" w:type="dxa"/>
          </w:tcPr>
          <w:p>
            <w:pPr>
              <w:pStyle w:val="0"/>
              <w:jc w:val="center"/>
            </w:pPr>
            <w:r>
              <w:rPr>
                <w:sz w:val="20"/>
              </w:rPr>
              <w:t xml:space="preserve">не более 15,0</w:t>
            </w:r>
          </w:p>
        </w:tc>
        <w:tc>
          <w:tcPr>
            <w:tcW w:w="964" w:type="dxa"/>
          </w:tcPr>
          <w:p>
            <w:pPr>
              <w:pStyle w:val="0"/>
              <w:jc w:val="center"/>
            </w:pPr>
            <w:r>
              <w:rPr>
                <w:sz w:val="20"/>
              </w:rPr>
              <w:t xml:space="preserve">не более 15,0</w:t>
            </w:r>
          </w:p>
        </w:tc>
        <w:tc>
          <w:tcPr>
            <w:tcW w:w="1077" w:type="dxa"/>
          </w:tcPr>
          <w:p>
            <w:pPr>
              <w:pStyle w:val="0"/>
              <w:jc w:val="center"/>
            </w:pPr>
            <w:r>
              <w:rPr>
                <w:sz w:val="20"/>
              </w:rPr>
              <w:t xml:space="preserve">не более 15,0</w:t>
            </w:r>
          </w:p>
        </w:tc>
        <w:tc>
          <w:tcPr>
            <w:tcW w:w="1020" w:type="dxa"/>
          </w:tcPr>
          <w:p>
            <w:pPr>
              <w:pStyle w:val="0"/>
              <w:jc w:val="center"/>
            </w:pPr>
            <w:r>
              <w:rPr>
                <w:sz w:val="20"/>
              </w:rPr>
              <w:t xml:space="preserve">не более 15,0</w:t>
            </w:r>
          </w:p>
        </w:tc>
      </w:tr>
      <w:tr>
        <w:tc>
          <w:tcPr>
            <w:tcW w:w="567" w:type="dxa"/>
          </w:tcPr>
          <w:p>
            <w:pPr>
              <w:pStyle w:val="0"/>
              <w:jc w:val="center"/>
            </w:pPr>
            <w:r>
              <w:rPr>
                <w:sz w:val="20"/>
              </w:rPr>
              <w:t xml:space="preserve">14</w:t>
            </w:r>
          </w:p>
        </w:tc>
        <w:tc>
          <w:tcPr>
            <w:tcW w:w="624" w:type="dxa"/>
          </w:tcPr>
          <w:p>
            <w:pPr>
              <w:pStyle w:val="0"/>
              <w:jc w:val="center"/>
            </w:pPr>
            <w:r>
              <w:rPr>
                <w:sz w:val="20"/>
              </w:rPr>
              <w:t xml:space="preserve">01</w:t>
            </w:r>
          </w:p>
        </w:tc>
        <w:tc>
          <w:tcPr>
            <w:tcW w:w="454" w:type="dxa"/>
          </w:tcPr>
          <w:p>
            <w:pPr>
              <w:pStyle w:val="0"/>
              <w:jc w:val="center"/>
            </w:pPr>
            <w:r>
              <w:rPr>
                <w:sz w:val="20"/>
              </w:rPr>
              <w:t xml:space="preserve">2</w:t>
            </w:r>
          </w:p>
        </w:tc>
        <w:tc>
          <w:tcPr>
            <w:tcW w:w="3685" w:type="dxa"/>
          </w:tcPr>
          <w:p>
            <w:pPr>
              <w:pStyle w:val="0"/>
            </w:pPr>
            <w:r>
              <w:rPr>
                <w:sz w:val="20"/>
              </w:rPr>
              <w:t xml:space="preserve">Доля расходов бюджета Удмуртской Республики, формируемых в рамках программ, в общем объеме расходов бюджета Удмуртской Республики</w:t>
            </w:r>
          </w:p>
        </w:tc>
        <w:tc>
          <w:tcPr>
            <w:tcW w:w="1304" w:type="dxa"/>
          </w:tcPr>
          <w:p>
            <w:pPr>
              <w:pStyle w:val="0"/>
              <w:jc w:val="center"/>
            </w:pPr>
            <w:r>
              <w:rPr>
                <w:sz w:val="20"/>
              </w:rPr>
              <w:t xml:space="preserve">%</w:t>
            </w:r>
          </w:p>
        </w:tc>
        <w:tc>
          <w:tcPr>
            <w:tcW w:w="1020" w:type="dxa"/>
          </w:tcPr>
          <w:p>
            <w:pPr>
              <w:pStyle w:val="0"/>
              <w:jc w:val="center"/>
            </w:pPr>
            <w:r>
              <w:rPr>
                <w:sz w:val="20"/>
              </w:rPr>
              <w:t xml:space="preserve">96,3</w:t>
            </w:r>
          </w:p>
        </w:tc>
        <w:tc>
          <w:tcPr>
            <w:tcW w:w="907" w:type="dxa"/>
          </w:tcPr>
          <w:p>
            <w:pPr>
              <w:pStyle w:val="0"/>
              <w:jc w:val="center"/>
            </w:pPr>
            <w:r>
              <w:rPr>
                <w:sz w:val="20"/>
              </w:rPr>
              <w:t xml:space="preserve">92,8</w:t>
            </w:r>
          </w:p>
        </w:tc>
        <w:tc>
          <w:tcPr>
            <w:tcW w:w="1020" w:type="dxa"/>
          </w:tcPr>
          <w:p>
            <w:pPr>
              <w:pStyle w:val="0"/>
              <w:jc w:val="center"/>
            </w:pPr>
            <w:r>
              <w:rPr>
                <w:sz w:val="20"/>
              </w:rPr>
              <w:t xml:space="preserve">83,4</w:t>
            </w:r>
          </w:p>
        </w:tc>
        <w:tc>
          <w:tcPr>
            <w:tcW w:w="964" w:type="dxa"/>
          </w:tcPr>
          <w:p>
            <w:pPr>
              <w:pStyle w:val="0"/>
              <w:jc w:val="center"/>
            </w:pPr>
            <w:r>
              <w:rPr>
                <w:sz w:val="20"/>
              </w:rPr>
              <w:t xml:space="preserve">96,0</w:t>
            </w:r>
          </w:p>
        </w:tc>
        <w:tc>
          <w:tcPr>
            <w:tcW w:w="964" w:type="dxa"/>
          </w:tcPr>
          <w:p>
            <w:pPr>
              <w:pStyle w:val="0"/>
              <w:jc w:val="center"/>
            </w:pPr>
            <w:r>
              <w:rPr>
                <w:sz w:val="20"/>
              </w:rPr>
              <w:t xml:space="preserve">96,0</w:t>
            </w:r>
          </w:p>
        </w:tc>
        <w:tc>
          <w:tcPr>
            <w:tcW w:w="1077" w:type="dxa"/>
          </w:tcPr>
          <w:p>
            <w:pPr>
              <w:pStyle w:val="0"/>
              <w:jc w:val="center"/>
            </w:pPr>
            <w:r>
              <w:rPr>
                <w:sz w:val="20"/>
              </w:rPr>
              <w:t xml:space="preserve">96,0</w:t>
            </w:r>
          </w:p>
        </w:tc>
        <w:tc>
          <w:tcPr>
            <w:tcW w:w="1020" w:type="dxa"/>
          </w:tcPr>
          <w:p>
            <w:pPr>
              <w:pStyle w:val="0"/>
              <w:jc w:val="center"/>
            </w:pPr>
            <w:r>
              <w:rPr>
                <w:sz w:val="20"/>
              </w:rPr>
              <w:t xml:space="preserve">96,0</w:t>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01</w:t>
            </w:r>
          </w:p>
        </w:tc>
        <w:tc>
          <w:tcPr>
            <w:tcW w:w="454" w:type="dxa"/>
            <w:tcBorders>
              <w:bottom w:val="nil"/>
            </w:tcBorders>
          </w:tcPr>
          <w:p>
            <w:pPr>
              <w:pStyle w:val="0"/>
              <w:jc w:val="center"/>
            </w:pPr>
            <w:r>
              <w:rPr>
                <w:sz w:val="20"/>
              </w:rPr>
              <w:t xml:space="preserve">3</w:t>
            </w:r>
          </w:p>
        </w:tc>
        <w:tc>
          <w:tcPr>
            <w:tcW w:w="3685" w:type="dxa"/>
            <w:tcBorders>
              <w:bottom w:val="nil"/>
            </w:tcBorders>
          </w:tcPr>
          <w:p>
            <w:pPr>
              <w:pStyle w:val="0"/>
            </w:pPr>
            <w:r>
              <w:rPr>
                <w:sz w:val="20"/>
              </w:rPr>
              <w:t xml:space="preserve">Количество руководителей, обученных по программе управленческих навыков для повышения производительности труда, нарастающим итогом</w:t>
            </w:r>
          </w:p>
        </w:tc>
        <w:tc>
          <w:tcPr>
            <w:tcW w:w="1304" w:type="dxa"/>
            <w:tcBorders>
              <w:bottom w:val="nil"/>
            </w:tcBorders>
          </w:tcPr>
          <w:p>
            <w:pPr>
              <w:pStyle w:val="0"/>
              <w:jc w:val="center"/>
            </w:pPr>
            <w:r>
              <w:rPr>
                <w:sz w:val="20"/>
              </w:rPr>
              <w:t xml:space="preserve">тыс. чел.</w:t>
            </w:r>
          </w:p>
        </w:tc>
        <w:tc>
          <w:tcPr>
            <w:tcW w:w="102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0,045</w:t>
            </w:r>
          </w:p>
        </w:tc>
        <w:tc>
          <w:tcPr>
            <w:tcW w:w="964" w:type="dxa"/>
            <w:tcBorders>
              <w:bottom w:val="nil"/>
            </w:tcBorders>
          </w:tcPr>
          <w:p>
            <w:pPr>
              <w:pStyle w:val="0"/>
              <w:jc w:val="center"/>
            </w:pPr>
            <w:r>
              <w:rPr>
                <w:sz w:val="20"/>
              </w:rPr>
              <w:t xml:space="preserve">0,087</w:t>
            </w:r>
          </w:p>
        </w:tc>
        <w:tc>
          <w:tcPr>
            <w:tcW w:w="964" w:type="dxa"/>
            <w:tcBorders>
              <w:bottom w:val="nil"/>
            </w:tcBorders>
          </w:tcPr>
          <w:p>
            <w:pPr>
              <w:pStyle w:val="0"/>
              <w:jc w:val="center"/>
            </w:pPr>
            <w:r>
              <w:rPr>
                <w:sz w:val="20"/>
              </w:rPr>
              <w:t xml:space="preserve">0,089</w:t>
            </w:r>
          </w:p>
        </w:tc>
        <w:tc>
          <w:tcPr>
            <w:tcW w:w="1077" w:type="dxa"/>
            <w:tcBorders>
              <w:bottom w:val="nil"/>
            </w:tcBorders>
          </w:tcPr>
          <w:p>
            <w:pPr>
              <w:pStyle w:val="0"/>
              <w:jc w:val="center"/>
            </w:pPr>
            <w:r>
              <w:rPr>
                <w:sz w:val="20"/>
              </w:rPr>
              <w:t xml:space="preserve">0,080</w:t>
            </w:r>
          </w:p>
        </w:tc>
        <w:tc>
          <w:tcPr>
            <w:tcW w:w="1020" w:type="dxa"/>
            <w:tcBorders>
              <w:bottom w:val="nil"/>
            </w:tcBorders>
          </w:tcPr>
          <w:p>
            <w:pPr>
              <w:pStyle w:val="0"/>
              <w:jc w:val="center"/>
            </w:pPr>
            <w:r>
              <w:rPr>
                <w:sz w:val="20"/>
              </w:rPr>
              <w:t xml:space="preserve">-</w:t>
            </w:r>
          </w:p>
        </w:tc>
      </w:tr>
      <w:tr>
        <w:tblPrEx>
          <w:tblBorders>
            <w:insideH w:val="nil"/>
          </w:tblBorders>
        </w:tblPrEx>
        <w:tc>
          <w:tcPr>
            <w:gridSpan w:val="12"/>
            <w:tcW w:w="13606" w:type="dxa"/>
            <w:tcBorders>
              <w:top w:val="nil"/>
            </w:tcBorders>
          </w:tcPr>
          <w:p>
            <w:pPr>
              <w:pStyle w:val="0"/>
              <w:jc w:val="both"/>
            </w:pPr>
            <w:r>
              <w:rPr>
                <w:sz w:val="20"/>
              </w:rPr>
              <w:t xml:space="preserve">(п. 14 01 3 в ред. </w:t>
            </w:r>
            <w:hyperlink w:history="0" r:id="rId277"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r>
        <w:tc>
          <w:tcPr>
            <w:tcW w:w="567" w:type="dxa"/>
          </w:tcPr>
          <w:p>
            <w:pPr>
              <w:pStyle w:val="0"/>
              <w:jc w:val="center"/>
            </w:pPr>
            <w:r>
              <w:rPr>
                <w:sz w:val="20"/>
              </w:rPr>
              <w:t xml:space="preserve">14</w:t>
            </w:r>
          </w:p>
        </w:tc>
        <w:tc>
          <w:tcPr>
            <w:tcW w:w="624" w:type="dxa"/>
          </w:tcPr>
          <w:p>
            <w:pPr>
              <w:pStyle w:val="0"/>
              <w:outlineLvl w:val="4"/>
              <w:jc w:val="center"/>
            </w:pPr>
            <w:r>
              <w:rPr>
                <w:sz w:val="20"/>
              </w:rPr>
              <w:t xml:space="preserve">03</w:t>
            </w:r>
          </w:p>
        </w:tc>
        <w:tc>
          <w:tcPr>
            <w:tcW w:w="454" w:type="dxa"/>
          </w:tcPr>
          <w:p>
            <w:pPr>
              <w:pStyle w:val="0"/>
            </w:pPr>
            <w:r>
              <w:rPr>
                <w:sz w:val="20"/>
              </w:rPr>
            </w:r>
          </w:p>
        </w:tc>
        <w:tc>
          <w:tcPr>
            <w:gridSpan w:val="9"/>
            <w:tcW w:w="11961" w:type="dxa"/>
          </w:tcPr>
          <w:p>
            <w:pPr>
              <w:pStyle w:val="0"/>
              <w:jc w:val="center"/>
            </w:pPr>
            <w:hyperlink w:history="0" w:anchor="P294" w:tooltip="Паспорт подпрограммы &quot;Разработка и реализация">
              <w:r>
                <w:rPr>
                  <w:sz w:val="20"/>
                  <w:color w:val="0000ff"/>
                </w:rPr>
                <w:t xml:space="preserve">Подпрограмма</w:t>
              </w:r>
            </w:hyperlink>
            <w:r>
              <w:rPr>
                <w:sz w:val="20"/>
              </w:rPr>
              <w:t xml:space="preserve"> "Разработка и реализация инновационной государственной политики"</w:t>
            </w:r>
          </w:p>
        </w:tc>
      </w:tr>
      <w:tr>
        <w:tc>
          <w:tcPr>
            <w:tcW w:w="567" w:type="dxa"/>
          </w:tcPr>
          <w:p>
            <w:pPr>
              <w:pStyle w:val="0"/>
              <w:jc w:val="center"/>
            </w:pPr>
            <w:r>
              <w:rPr>
                <w:sz w:val="20"/>
              </w:rPr>
              <w:t xml:space="preserve">14</w:t>
            </w:r>
          </w:p>
        </w:tc>
        <w:tc>
          <w:tcPr>
            <w:tcW w:w="624" w:type="dxa"/>
          </w:tcPr>
          <w:p>
            <w:pPr>
              <w:pStyle w:val="0"/>
              <w:jc w:val="center"/>
            </w:pPr>
            <w:r>
              <w:rPr>
                <w:sz w:val="20"/>
              </w:rPr>
              <w:t xml:space="preserve">03</w:t>
            </w:r>
          </w:p>
        </w:tc>
        <w:tc>
          <w:tcPr>
            <w:tcW w:w="454" w:type="dxa"/>
          </w:tcPr>
          <w:p>
            <w:pPr>
              <w:pStyle w:val="0"/>
              <w:jc w:val="center"/>
            </w:pPr>
            <w:r>
              <w:rPr>
                <w:sz w:val="20"/>
              </w:rPr>
              <w:t xml:space="preserve">1</w:t>
            </w:r>
          </w:p>
        </w:tc>
        <w:tc>
          <w:tcPr>
            <w:tcW w:w="3685" w:type="dxa"/>
          </w:tcPr>
          <w:p>
            <w:pPr>
              <w:pStyle w:val="0"/>
            </w:pPr>
            <w:r>
              <w:rPr>
                <w:sz w:val="20"/>
              </w:rPr>
              <w:t xml:space="preserve">Удельный вес малых предприятий, осуществлявших технологические инновации, в общем числе обследованных малых предприятий (обследования проводятся Росстатом за нечетные годы)</w:t>
            </w:r>
          </w:p>
        </w:tc>
        <w:tc>
          <w:tcPr>
            <w:tcW w:w="1304" w:type="dxa"/>
          </w:tcPr>
          <w:p>
            <w:pPr>
              <w:pStyle w:val="0"/>
              <w:jc w:val="center"/>
            </w:pPr>
            <w:r>
              <w:rPr>
                <w:sz w:val="20"/>
              </w:rPr>
              <w:t xml:space="preserve">%</w:t>
            </w:r>
          </w:p>
        </w:tc>
        <w:tc>
          <w:tcPr>
            <w:tcW w:w="1020" w:type="dxa"/>
          </w:tcPr>
          <w:p>
            <w:pPr>
              <w:pStyle w:val="0"/>
              <w:jc w:val="center"/>
            </w:pPr>
            <w:r>
              <w:rPr>
                <w:sz w:val="20"/>
              </w:rPr>
              <w:t xml:space="preserve">9,7</w:t>
            </w:r>
          </w:p>
        </w:tc>
        <w:tc>
          <w:tcPr>
            <w:tcW w:w="907" w:type="dxa"/>
          </w:tcPr>
          <w:p>
            <w:pPr>
              <w:pStyle w:val="0"/>
              <w:jc w:val="center"/>
            </w:pPr>
            <w:r>
              <w:rPr>
                <w:sz w:val="20"/>
              </w:rPr>
              <w:t xml:space="preserve">-</w:t>
            </w:r>
          </w:p>
        </w:tc>
        <w:tc>
          <w:tcPr>
            <w:tcW w:w="1020" w:type="dxa"/>
          </w:tcPr>
          <w:p>
            <w:pPr>
              <w:pStyle w:val="0"/>
              <w:jc w:val="center"/>
            </w:pPr>
            <w:r>
              <w:rPr>
                <w:sz w:val="20"/>
              </w:rPr>
              <w:t xml:space="preserve">6,8</w:t>
            </w:r>
          </w:p>
        </w:tc>
        <w:tc>
          <w:tcPr>
            <w:tcW w:w="964" w:type="dxa"/>
          </w:tcPr>
          <w:p>
            <w:pPr>
              <w:pStyle w:val="0"/>
              <w:jc w:val="center"/>
            </w:pPr>
            <w:r>
              <w:rPr>
                <w:sz w:val="20"/>
              </w:rPr>
              <w:t xml:space="preserve">-</w:t>
            </w:r>
          </w:p>
        </w:tc>
        <w:tc>
          <w:tcPr>
            <w:tcW w:w="964" w:type="dxa"/>
          </w:tcPr>
          <w:p>
            <w:pPr>
              <w:pStyle w:val="0"/>
              <w:jc w:val="center"/>
            </w:pPr>
            <w:r>
              <w:rPr>
                <w:sz w:val="20"/>
              </w:rPr>
              <w:t xml:space="preserve">10,5</w:t>
            </w:r>
          </w:p>
        </w:tc>
        <w:tc>
          <w:tcPr>
            <w:tcW w:w="1077" w:type="dxa"/>
          </w:tcPr>
          <w:p>
            <w:pPr>
              <w:pStyle w:val="0"/>
              <w:jc w:val="center"/>
            </w:pPr>
            <w:r>
              <w:rPr>
                <w:sz w:val="20"/>
              </w:rPr>
              <w:t xml:space="preserve">-</w:t>
            </w:r>
          </w:p>
        </w:tc>
        <w:tc>
          <w:tcPr>
            <w:tcW w:w="1020" w:type="dxa"/>
          </w:tcPr>
          <w:p>
            <w:pPr>
              <w:pStyle w:val="0"/>
              <w:jc w:val="center"/>
            </w:pPr>
            <w:r>
              <w:rPr>
                <w:sz w:val="20"/>
              </w:rPr>
              <w:t xml:space="preserve">10,9</w:t>
            </w:r>
          </w:p>
        </w:tc>
      </w:tr>
      <w:tr>
        <w:tc>
          <w:tcPr>
            <w:tcW w:w="567" w:type="dxa"/>
          </w:tcPr>
          <w:p>
            <w:pPr>
              <w:pStyle w:val="0"/>
              <w:jc w:val="center"/>
            </w:pPr>
            <w:r>
              <w:rPr>
                <w:sz w:val="20"/>
              </w:rPr>
              <w:t xml:space="preserve">14</w:t>
            </w:r>
          </w:p>
        </w:tc>
        <w:tc>
          <w:tcPr>
            <w:tcW w:w="624" w:type="dxa"/>
          </w:tcPr>
          <w:p>
            <w:pPr>
              <w:pStyle w:val="0"/>
              <w:jc w:val="center"/>
            </w:pPr>
            <w:r>
              <w:rPr>
                <w:sz w:val="20"/>
              </w:rPr>
              <w:t xml:space="preserve">03</w:t>
            </w:r>
          </w:p>
        </w:tc>
        <w:tc>
          <w:tcPr>
            <w:tcW w:w="454" w:type="dxa"/>
          </w:tcPr>
          <w:p>
            <w:pPr>
              <w:pStyle w:val="0"/>
              <w:jc w:val="center"/>
            </w:pPr>
            <w:r>
              <w:rPr>
                <w:sz w:val="20"/>
              </w:rPr>
              <w:t xml:space="preserve">2</w:t>
            </w:r>
          </w:p>
        </w:tc>
        <w:tc>
          <w:tcPr>
            <w:tcW w:w="3685" w:type="dxa"/>
          </w:tcPr>
          <w:p>
            <w:pPr>
              <w:pStyle w:val="0"/>
            </w:pPr>
            <w:r>
              <w:rPr>
                <w:sz w:val="20"/>
              </w:rPr>
              <w:t xml:space="preserve">Удельный вес инновационных товаров, работ, услуг в общем объеме отгруженных товаров, выполненных работ, услуг малых предприятий (обследования проводятся Росстатом за нечетные годы)</w:t>
            </w:r>
          </w:p>
        </w:tc>
        <w:tc>
          <w:tcPr>
            <w:tcW w:w="1304" w:type="dxa"/>
          </w:tcPr>
          <w:p>
            <w:pPr>
              <w:pStyle w:val="0"/>
              <w:jc w:val="center"/>
            </w:pPr>
            <w:r>
              <w:rPr>
                <w:sz w:val="20"/>
              </w:rPr>
              <w:t xml:space="preserve">%</w:t>
            </w:r>
          </w:p>
        </w:tc>
        <w:tc>
          <w:tcPr>
            <w:tcW w:w="1020" w:type="dxa"/>
          </w:tcPr>
          <w:p>
            <w:pPr>
              <w:pStyle w:val="0"/>
              <w:jc w:val="center"/>
            </w:pPr>
            <w:r>
              <w:rPr>
                <w:sz w:val="20"/>
              </w:rPr>
              <w:t xml:space="preserve">4,72</w:t>
            </w:r>
          </w:p>
        </w:tc>
        <w:tc>
          <w:tcPr>
            <w:tcW w:w="907" w:type="dxa"/>
          </w:tcPr>
          <w:p>
            <w:pPr>
              <w:pStyle w:val="0"/>
              <w:jc w:val="center"/>
            </w:pPr>
            <w:r>
              <w:rPr>
                <w:sz w:val="20"/>
              </w:rPr>
              <w:t xml:space="preserve">-</w:t>
            </w:r>
          </w:p>
        </w:tc>
        <w:tc>
          <w:tcPr>
            <w:tcW w:w="1020" w:type="dxa"/>
          </w:tcPr>
          <w:p>
            <w:pPr>
              <w:pStyle w:val="0"/>
              <w:jc w:val="center"/>
            </w:pPr>
            <w:r>
              <w:rPr>
                <w:sz w:val="20"/>
              </w:rPr>
              <w:t xml:space="preserve">2,41</w:t>
            </w:r>
          </w:p>
        </w:tc>
        <w:tc>
          <w:tcPr>
            <w:tcW w:w="964" w:type="dxa"/>
          </w:tcPr>
          <w:p>
            <w:pPr>
              <w:pStyle w:val="0"/>
              <w:jc w:val="center"/>
            </w:pPr>
            <w:r>
              <w:rPr>
                <w:sz w:val="20"/>
              </w:rPr>
              <w:t xml:space="preserve">-</w:t>
            </w:r>
          </w:p>
        </w:tc>
        <w:tc>
          <w:tcPr>
            <w:tcW w:w="964" w:type="dxa"/>
          </w:tcPr>
          <w:p>
            <w:pPr>
              <w:pStyle w:val="0"/>
              <w:jc w:val="center"/>
            </w:pPr>
            <w:r>
              <w:rPr>
                <w:sz w:val="20"/>
              </w:rPr>
              <w:t xml:space="preserve">5,1</w:t>
            </w:r>
          </w:p>
        </w:tc>
        <w:tc>
          <w:tcPr>
            <w:tcW w:w="1077" w:type="dxa"/>
          </w:tcPr>
          <w:p>
            <w:pPr>
              <w:pStyle w:val="0"/>
              <w:jc w:val="center"/>
            </w:pPr>
            <w:r>
              <w:rPr>
                <w:sz w:val="20"/>
              </w:rPr>
              <w:t xml:space="preserve">-</w:t>
            </w:r>
          </w:p>
        </w:tc>
        <w:tc>
          <w:tcPr>
            <w:tcW w:w="1020" w:type="dxa"/>
          </w:tcPr>
          <w:p>
            <w:pPr>
              <w:pStyle w:val="0"/>
              <w:jc w:val="center"/>
            </w:pPr>
            <w:r>
              <w:rPr>
                <w:sz w:val="20"/>
              </w:rPr>
              <w:t xml:space="preserve">5,3</w:t>
            </w:r>
          </w:p>
        </w:tc>
      </w:tr>
      <w:tr>
        <w:tc>
          <w:tcPr>
            <w:tcW w:w="567" w:type="dxa"/>
          </w:tcPr>
          <w:p>
            <w:pPr>
              <w:pStyle w:val="0"/>
              <w:jc w:val="center"/>
            </w:pPr>
            <w:r>
              <w:rPr>
                <w:sz w:val="20"/>
              </w:rPr>
              <w:t xml:space="preserve">14</w:t>
            </w:r>
          </w:p>
        </w:tc>
        <w:tc>
          <w:tcPr>
            <w:tcW w:w="624" w:type="dxa"/>
          </w:tcPr>
          <w:p>
            <w:pPr>
              <w:pStyle w:val="0"/>
              <w:jc w:val="center"/>
            </w:pPr>
            <w:r>
              <w:rPr>
                <w:sz w:val="20"/>
              </w:rPr>
              <w:t xml:space="preserve">03</w:t>
            </w:r>
          </w:p>
        </w:tc>
        <w:tc>
          <w:tcPr>
            <w:tcW w:w="454" w:type="dxa"/>
          </w:tcPr>
          <w:p>
            <w:pPr>
              <w:pStyle w:val="0"/>
              <w:jc w:val="center"/>
            </w:pPr>
            <w:r>
              <w:rPr>
                <w:sz w:val="20"/>
              </w:rPr>
              <w:t xml:space="preserve">3</w:t>
            </w:r>
          </w:p>
        </w:tc>
        <w:tc>
          <w:tcPr>
            <w:tcW w:w="3685" w:type="dxa"/>
          </w:tcPr>
          <w:p>
            <w:pPr>
              <w:pStyle w:val="0"/>
            </w:pPr>
            <w:r>
              <w:rPr>
                <w:sz w:val="20"/>
              </w:rPr>
              <w:t xml:space="preserve">Число управленцев, подготовленных в соответствии с государственным планом подготовки управленческих кадров по всем типам образовательных программ</w:t>
            </w:r>
          </w:p>
        </w:tc>
        <w:tc>
          <w:tcPr>
            <w:tcW w:w="1304" w:type="dxa"/>
          </w:tcPr>
          <w:p>
            <w:pPr>
              <w:pStyle w:val="0"/>
              <w:jc w:val="center"/>
            </w:pPr>
            <w:r>
              <w:rPr>
                <w:sz w:val="20"/>
              </w:rPr>
              <w:t xml:space="preserve">человек</w:t>
            </w:r>
          </w:p>
        </w:tc>
        <w:tc>
          <w:tcPr>
            <w:tcW w:w="1020" w:type="dxa"/>
          </w:tcPr>
          <w:p>
            <w:pPr>
              <w:pStyle w:val="0"/>
              <w:jc w:val="center"/>
            </w:pPr>
            <w:r>
              <w:rPr>
                <w:sz w:val="20"/>
              </w:rPr>
              <w:t xml:space="preserve">10</w:t>
            </w:r>
          </w:p>
        </w:tc>
        <w:tc>
          <w:tcPr>
            <w:tcW w:w="907" w:type="dxa"/>
          </w:tcPr>
          <w:p>
            <w:pPr>
              <w:pStyle w:val="0"/>
              <w:jc w:val="center"/>
            </w:pPr>
            <w:r>
              <w:rPr>
                <w:sz w:val="20"/>
              </w:rPr>
              <w:t xml:space="preserve">17</w:t>
            </w:r>
          </w:p>
        </w:tc>
        <w:tc>
          <w:tcPr>
            <w:tcW w:w="1020" w:type="dxa"/>
          </w:tcPr>
          <w:p>
            <w:pPr>
              <w:pStyle w:val="0"/>
              <w:jc w:val="center"/>
            </w:pPr>
            <w:r>
              <w:rPr>
                <w:sz w:val="20"/>
              </w:rPr>
              <w:t xml:space="preserve">15</w:t>
            </w:r>
          </w:p>
        </w:tc>
        <w:tc>
          <w:tcPr>
            <w:tcW w:w="964" w:type="dxa"/>
          </w:tcPr>
          <w:p>
            <w:pPr>
              <w:pStyle w:val="0"/>
              <w:jc w:val="center"/>
            </w:pPr>
            <w:r>
              <w:rPr>
                <w:sz w:val="20"/>
              </w:rPr>
              <w:t xml:space="preserve">15</w:t>
            </w:r>
          </w:p>
        </w:tc>
        <w:tc>
          <w:tcPr>
            <w:tcW w:w="964" w:type="dxa"/>
          </w:tcPr>
          <w:p>
            <w:pPr>
              <w:pStyle w:val="0"/>
              <w:jc w:val="center"/>
            </w:pPr>
            <w:r>
              <w:rPr>
                <w:sz w:val="20"/>
              </w:rPr>
              <w:t xml:space="preserve">15</w:t>
            </w:r>
          </w:p>
        </w:tc>
        <w:tc>
          <w:tcPr>
            <w:tcW w:w="1077" w:type="dxa"/>
          </w:tcPr>
          <w:p>
            <w:pPr>
              <w:pStyle w:val="0"/>
              <w:jc w:val="center"/>
            </w:pPr>
            <w:r>
              <w:rPr>
                <w:sz w:val="20"/>
              </w:rPr>
              <w:t xml:space="preserve">15</w:t>
            </w:r>
          </w:p>
        </w:tc>
        <w:tc>
          <w:tcPr>
            <w:tcW w:w="1020" w:type="dxa"/>
          </w:tcPr>
          <w:p>
            <w:pPr>
              <w:pStyle w:val="0"/>
              <w:jc w:val="center"/>
            </w:pPr>
            <w:r>
              <w:rPr>
                <w:sz w:val="20"/>
              </w:rPr>
              <w:t xml:space="preserve">15</w:t>
            </w:r>
          </w:p>
        </w:tc>
      </w:tr>
      <w:tr>
        <w:tc>
          <w:tcPr>
            <w:tcW w:w="567" w:type="dxa"/>
          </w:tcPr>
          <w:p>
            <w:pPr>
              <w:pStyle w:val="0"/>
              <w:jc w:val="center"/>
            </w:pPr>
            <w:r>
              <w:rPr>
                <w:sz w:val="20"/>
              </w:rPr>
              <w:t xml:space="preserve">14</w:t>
            </w:r>
          </w:p>
        </w:tc>
        <w:tc>
          <w:tcPr>
            <w:tcW w:w="624" w:type="dxa"/>
          </w:tcPr>
          <w:p>
            <w:pPr>
              <w:pStyle w:val="0"/>
              <w:outlineLvl w:val="4"/>
              <w:jc w:val="center"/>
            </w:pPr>
            <w:r>
              <w:rPr>
                <w:sz w:val="20"/>
              </w:rPr>
              <w:t xml:space="preserve">04</w:t>
            </w:r>
          </w:p>
        </w:tc>
        <w:tc>
          <w:tcPr>
            <w:tcW w:w="454" w:type="dxa"/>
          </w:tcPr>
          <w:p>
            <w:pPr>
              <w:pStyle w:val="0"/>
            </w:pPr>
            <w:r>
              <w:rPr>
                <w:sz w:val="20"/>
              </w:rPr>
            </w:r>
          </w:p>
        </w:tc>
        <w:tc>
          <w:tcPr>
            <w:gridSpan w:val="9"/>
            <w:tcW w:w="11961" w:type="dxa"/>
          </w:tcPr>
          <w:p>
            <w:pPr>
              <w:pStyle w:val="0"/>
              <w:jc w:val="center"/>
            </w:pPr>
            <w:hyperlink w:history="0" w:anchor="P366" w:tooltip="Паспорт подпрограммы &quot;Развитие малого и среднего">
              <w:r>
                <w:rPr>
                  <w:sz w:val="20"/>
                  <w:color w:val="0000ff"/>
                </w:rPr>
                <w:t xml:space="preserve">Подпрограмма</w:t>
              </w:r>
            </w:hyperlink>
            <w:r>
              <w:rPr>
                <w:sz w:val="20"/>
              </w:rPr>
              <w:t xml:space="preserve"> "Развитие малого и среднего предпринимательства в Удмуртской Республике"</w:t>
            </w:r>
          </w:p>
        </w:tc>
      </w:tr>
      <w:tr>
        <w:tc>
          <w:tcPr>
            <w:tcW w:w="567" w:type="dxa"/>
          </w:tcPr>
          <w:p>
            <w:pPr>
              <w:pStyle w:val="0"/>
              <w:jc w:val="center"/>
            </w:pPr>
            <w:r>
              <w:rPr>
                <w:sz w:val="20"/>
              </w:rPr>
              <w:t xml:space="preserve">14</w:t>
            </w:r>
          </w:p>
        </w:tc>
        <w:tc>
          <w:tcPr>
            <w:tcW w:w="624" w:type="dxa"/>
          </w:tcPr>
          <w:p>
            <w:pPr>
              <w:pStyle w:val="0"/>
              <w:jc w:val="center"/>
            </w:pPr>
            <w:r>
              <w:rPr>
                <w:sz w:val="20"/>
              </w:rPr>
              <w:t xml:space="preserve">04</w:t>
            </w:r>
          </w:p>
        </w:tc>
        <w:tc>
          <w:tcPr>
            <w:tcW w:w="454" w:type="dxa"/>
          </w:tcPr>
          <w:p>
            <w:pPr>
              <w:pStyle w:val="0"/>
              <w:jc w:val="center"/>
            </w:pPr>
            <w:r>
              <w:rPr>
                <w:sz w:val="20"/>
              </w:rPr>
              <w:t xml:space="preserve">1</w:t>
            </w:r>
          </w:p>
        </w:tc>
        <w:tc>
          <w:tcPr>
            <w:tcW w:w="3685" w:type="dxa"/>
          </w:tcPr>
          <w:p>
            <w:pPr>
              <w:pStyle w:val="0"/>
            </w:pPr>
            <w:r>
              <w:rPr>
                <w:sz w:val="20"/>
              </w:rPr>
              <w:t xml:space="preserve">Количество субъектов малого и среднего предпринимательства (с учетом индивидуальных предпринимателей) в расчете на 1 тысячу человек населения Удмуртской Республики</w:t>
            </w:r>
          </w:p>
        </w:tc>
        <w:tc>
          <w:tcPr>
            <w:tcW w:w="1304" w:type="dxa"/>
          </w:tcPr>
          <w:p>
            <w:pPr>
              <w:pStyle w:val="0"/>
              <w:jc w:val="center"/>
            </w:pPr>
            <w:r>
              <w:rPr>
                <w:sz w:val="20"/>
              </w:rPr>
              <w:t xml:space="preserve">единиц</w:t>
            </w:r>
          </w:p>
        </w:tc>
        <w:tc>
          <w:tcPr>
            <w:tcW w:w="1020" w:type="dxa"/>
          </w:tcPr>
          <w:p>
            <w:pPr>
              <w:pStyle w:val="0"/>
              <w:jc w:val="center"/>
            </w:pPr>
            <w:r>
              <w:rPr>
                <w:sz w:val="20"/>
              </w:rPr>
              <w:t xml:space="preserve">37,5</w:t>
            </w:r>
          </w:p>
        </w:tc>
        <w:tc>
          <w:tcPr>
            <w:tcW w:w="907" w:type="dxa"/>
          </w:tcPr>
          <w:p>
            <w:pPr>
              <w:pStyle w:val="0"/>
              <w:jc w:val="center"/>
            </w:pPr>
            <w:r>
              <w:rPr>
                <w:sz w:val="20"/>
              </w:rPr>
              <w:t xml:space="preserve">36,7</w:t>
            </w:r>
          </w:p>
        </w:tc>
        <w:tc>
          <w:tcPr>
            <w:tcW w:w="1020" w:type="dxa"/>
          </w:tcPr>
          <w:p>
            <w:pPr>
              <w:pStyle w:val="0"/>
              <w:jc w:val="center"/>
            </w:pPr>
            <w:r>
              <w:rPr>
                <w:sz w:val="20"/>
              </w:rPr>
              <w:t xml:space="preserve">38,5</w:t>
            </w:r>
          </w:p>
        </w:tc>
        <w:tc>
          <w:tcPr>
            <w:tcW w:w="964" w:type="dxa"/>
          </w:tcPr>
          <w:p>
            <w:pPr>
              <w:pStyle w:val="0"/>
              <w:jc w:val="center"/>
            </w:pPr>
            <w:r>
              <w:rPr>
                <w:sz w:val="20"/>
              </w:rPr>
              <w:t xml:space="preserve">38,8</w:t>
            </w:r>
          </w:p>
        </w:tc>
        <w:tc>
          <w:tcPr>
            <w:tcW w:w="964" w:type="dxa"/>
          </w:tcPr>
          <w:p>
            <w:pPr>
              <w:pStyle w:val="0"/>
              <w:jc w:val="center"/>
            </w:pPr>
            <w:r>
              <w:rPr>
                <w:sz w:val="20"/>
              </w:rPr>
              <w:t xml:space="preserve">39,1</w:t>
            </w:r>
          </w:p>
        </w:tc>
        <w:tc>
          <w:tcPr>
            <w:tcW w:w="1077" w:type="dxa"/>
          </w:tcPr>
          <w:p>
            <w:pPr>
              <w:pStyle w:val="0"/>
              <w:jc w:val="center"/>
            </w:pPr>
            <w:r>
              <w:rPr>
                <w:sz w:val="20"/>
              </w:rPr>
              <w:t xml:space="preserve">39,4</w:t>
            </w:r>
          </w:p>
        </w:tc>
        <w:tc>
          <w:tcPr>
            <w:tcW w:w="1020" w:type="dxa"/>
          </w:tcPr>
          <w:p>
            <w:pPr>
              <w:pStyle w:val="0"/>
              <w:jc w:val="center"/>
            </w:pPr>
            <w:r>
              <w:rPr>
                <w:sz w:val="20"/>
              </w:rPr>
              <w:t xml:space="preserve">39,7</w:t>
            </w:r>
          </w:p>
        </w:tc>
      </w:tr>
      <w:tr>
        <w:tc>
          <w:tcPr>
            <w:tcW w:w="567" w:type="dxa"/>
          </w:tcPr>
          <w:p>
            <w:pPr>
              <w:pStyle w:val="0"/>
              <w:jc w:val="center"/>
            </w:pPr>
            <w:r>
              <w:rPr>
                <w:sz w:val="20"/>
              </w:rPr>
              <w:t xml:space="preserve">14</w:t>
            </w:r>
          </w:p>
        </w:tc>
        <w:tc>
          <w:tcPr>
            <w:tcW w:w="624" w:type="dxa"/>
          </w:tcPr>
          <w:p>
            <w:pPr>
              <w:pStyle w:val="0"/>
              <w:jc w:val="center"/>
            </w:pPr>
            <w:r>
              <w:rPr>
                <w:sz w:val="20"/>
              </w:rPr>
              <w:t xml:space="preserve">04</w:t>
            </w:r>
          </w:p>
        </w:tc>
        <w:tc>
          <w:tcPr>
            <w:tcW w:w="454" w:type="dxa"/>
          </w:tcPr>
          <w:p>
            <w:pPr>
              <w:pStyle w:val="0"/>
              <w:jc w:val="center"/>
            </w:pPr>
            <w:r>
              <w:rPr>
                <w:sz w:val="20"/>
              </w:rPr>
              <w:t xml:space="preserve">2</w:t>
            </w:r>
          </w:p>
        </w:tc>
        <w:tc>
          <w:tcPr>
            <w:tcW w:w="3685" w:type="dxa"/>
          </w:tcPr>
          <w:p>
            <w:pPr>
              <w:pStyle w:val="0"/>
            </w:pPr>
            <w:r>
              <w:rPr>
                <w:sz w:val="20"/>
              </w:rPr>
              <w:t xml:space="preserve">Число новых рабочих мест, созданных субъектами малого и среднего предпринимательства</w:t>
            </w:r>
          </w:p>
        </w:tc>
        <w:tc>
          <w:tcPr>
            <w:tcW w:w="1304" w:type="dxa"/>
          </w:tcPr>
          <w:p>
            <w:pPr>
              <w:pStyle w:val="0"/>
              <w:jc w:val="center"/>
            </w:pPr>
            <w:r>
              <w:rPr>
                <w:sz w:val="20"/>
              </w:rPr>
              <w:t xml:space="preserve">единиц</w:t>
            </w:r>
          </w:p>
        </w:tc>
        <w:tc>
          <w:tcPr>
            <w:tcW w:w="1020" w:type="dxa"/>
          </w:tcPr>
          <w:p>
            <w:pPr>
              <w:pStyle w:val="0"/>
              <w:jc w:val="center"/>
            </w:pPr>
            <w:r>
              <w:rPr>
                <w:sz w:val="20"/>
              </w:rPr>
              <w:t xml:space="preserve">100</w:t>
            </w:r>
          </w:p>
        </w:tc>
        <w:tc>
          <w:tcPr>
            <w:tcW w:w="907" w:type="dxa"/>
          </w:tcPr>
          <w:p>
            <w:pPr>
              <w:pStyle w:val="0"/>
              <w:jc w:val="center"/>
            </w:pPr>
            <w:r>
              <w:rPr>
                <w:sz w:val="20"/>
              </w:rPr>
              <w:t xml:space="preserve">90</w:t>
            </w:r>
          </w:p>
        </w:tc>
        <w:tc>
          <w:tcPr>
            <w:tcW w:w="1020" w:type="dxa"/>
          </w:tcPr>
          <w:p>
            <w:pPr>
              <w:pStyle w:val="0"/>
              <w:jc w:val="center"/>
            </w:pPr>
            <w:r>
              <w:rPr>
                <w:sz w:val="20"/>
              </w:rPr>
              <w:t xml:space="preserve">100</w:t>
            </w:r>
          </w:p>
        </w:tc>
        <w:tc>
          <w:tcPr>
            <w:tcW w:w="964" w:type="dxa"/>
          </w:tcPr>
          <w:p>
            <w:pPr>
              <w:pStyle w:val="0"/>
              <w:jc w:val="center"/>
            </w:pPr>
            <w:r>
              <w:rPr>
                <w:sz w:val="20"/>
              </w:rPr>
              <w:t xml:space="preserve">89</w:t>
            </w:r>
          </w:p>
        </w:tc>
        <w:tc>
          <w:tcPr>
            <w:tcW w:w="964" w:type="dxa"/>
          </w:tcPr>
          <w:p>
            <w:pPr>
              <w:pStyle w:val="0"/>
              <w:jc w:val="center"/>
            </w:pPr>
            <w:r>
              <w:rPr>
                <w:sz w:val="20"/>
              </w:rPr>
              <w:t xml:space="preserve">81</w:t>
            </w:r>
          </w:p>
        </w:tc>
        <w:tc>
          <w:tcPr>
            <w:tcW w:w="1077" w:type="dxa"/>
          </w:tcPr>
          <w:p>
            <w:pPr>
              <w:pStyle w:val="0"/>
              <w:jc w:val="center"/>
            </w:pPr>
            <w:r>
              <w:rPr>
                <w:sz w:val="20"/>
              </w:rPr>
              <w:t xml:space="preserve">62</w:t>
            </w:r>
          </w:p>
        </w:tc>
        <w:tc>
          <w:tcPr>
            <w:tcW w:w="1020" w:type="dxa"/>
          </w:tcPr>
          <w:p>
            <w:pPr>
              <w:pStyle w:val="0"/>
              <w:jc w:val="center"/>
            </w:pPr>
            <w:r>
              <w:rPr>
                <w:sz w:val="20"/>
              </w:rPr>
              <w:t xml:space="preserve">62</w:t>
            </w:r>
          </w:p>
        </w:tc>
      </w:tr>
      <w:tr>
        <w:tc>
          <w:tcPr>
            <w:tcW w:w="567" w:type="dxa"/>
          </w:tcPr>
          <w:p>
            <w:pPr>
              <w:pStyle w:val="0"/>
              <w:jc w:val="center"/>
            </w:pPr>
            <w:r>
              <w:rPr>
                <w:sz w:val="20"/>
              </w:rPr>
              <w:t xml:space="preserve">14</w:t>
            </w:r>
          </w:p>
        </w:tc>
        <w:tc>
          <w:tcPr>
            <w:tcW w:w="624" w:type="dxa"/>
          </w:tcPr>
          <w:p>
            <w:pPr>
              <w:pStyle w:val="0"/>
              <w:jc w:val="center"/>
            </w:pPr>
            <w:r>
              <w:rPr>
                <w:sz w:val="20"/>
              </w:rPr>
              <w:t xml:space="preserve">04</w:t>
            </w:r>
          </w:p>
        </w:tc>
        <w:tc>
          <w:tcPr>
            <w:tcW w:w="454" w:type="dxa"/>
          </w:tcPr>
          <w:p>
            <w:pPr>
              <w:pStyle w:val="0"/>
              <w:jc w:val="center"/>
            </w:pPr>
            <w:r>
              <w:rPr>
                <w:sz w:val="20"/>
              </w:rPr>
              <w:t xml:space="preserve">3</w:t>
            </w:r>
          </w:p>
        </w:tc>
        <w:tc>
          <w:tcPr>
            <w:tcW w:w="3685" w:type="dxa"/>
          </w:tcPr>
          <w:p>
            <w:pPr>
              <w:pStyle w:val="0"/>
            </w:pPr>
            <w:r>
              <w:rPr>
                <w:sz w:val="20"/>
              </w:rPr>
              <w:t xml:space="preserve">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304" w:type="dxa"/>
          </w:tcPr>
          <w:p>
            <w:pPr>
              <w:pStyle w:val="0"/>
              <w:jc w:val="center"/>
            </w:pPr>
            <w:r>
              <w:rPr>
                <w:sz w:val="20"/>
              </w:rPr>
              <w:t xml:space="preserve">%</w:t>
            </w:r>
          </w:p>
        </w:tc>
        <w:tc>
          <w:tcPr>
            <w:tcW w:w="1020" w:type="dxa"/>
          </w:tcPr>
          <w:p>
            <w:pPr>
              <w:pStyle w:val="0"/>
              <w:jc w:val="center"/>
            </w:pPr>
            <w:r>
              <w:rPr>
                <w:sz w:val="20"/>
              </w:rPr>
              <w:t xml:space="preserve">28,9</w:t>
            </w:r>
          </w:p>
        </w:tc>
        <w:tc>
          <w:tcPr>
            <w:tcW w:w="907" w:type="dxa"/>
          </w:tcPr>
          <w:p>
            <w:pPr>
              <w:pStyle w:val="0"/>
              <w:jc w:val="center"/>
            </w:pPr>
            <w:r>
              <w:rPr>
                <w:sz w:val="20"/>
              </w:rPr>
              <w:t xml:space="preserve">34,2</w:t>
            </w:r>
          </w:p>
        </w:tc>
        <w:tc>
          <w:tcPr>
            <w:tcW w:w="1020" w:type="dxa"/>
          </w:tcPr>
          <w:p>
            <w:pPr>
              <w:pStyle w:val="0"/>
              <w:jc w:val="center"/>
            </w:pPr>
            <w:r>
              <w:rPr>
                <w:sz w:val="20"/>
              </w:rPr>
              <w:t xml:space="preserve">37,2</w:t>
            </w:r>
          </w:p>
        </w:tc>
        <w:tc>
          <w:tcPr>
            <w:tcW w:w="964" w:type="dxa"/>
          </w:tcPr>
          <w:p>
            <w:pPr>
              <w:pStyle w:val="0"/>
              <w:jc w:val="center"/>
            </w:pPr>
            <w:r>
              <w:rPr>
                <w:sz w:val="20"/>
              </w:rPr>
              <w:t xml:space="preserve">33,1</w:t>
            </w:r>
          </w:p>
        </w:tc>
        <w:tc>
          <w:tcPr>
            <w:tcW w:w="964" w:type="dxa"/>
          </w:tcPr>
          <w:p>
            <w:pPr>
              <w:pStyle w:val="0"/>
              <w:jc w:val="center"/>
            </w:pPr>
            <w:r>
              <w:rPr>
                <w:sz w:val="20"/>
              </w:rPr>
              <w:t xml:space="preserve">33,2</w:t>
            </w:r>
          </w:p>
        </w:tc>
        <w:tc>
          <w:tcPr>
            <w:tcW w:w="1077" w:type="dxa"/>
          </w:tcPr>
          <w:p>
            <w:pPr>
              <w:pStyle w:val="0"/>
              <w:jc w:val="center"/>
            </w:pPr>
            <w:r>
              <w:rPr>
                <w:sz w:val="20"/>
              </w:rPr>
              <w:t xml:space="preserve">33,3</w:t>
            </w:r>
          </w:p>
        </w:tc>
        <w:tc>
          <w:tcPr>
            <w:tcW w:w="1020" w:type="dxa"/>
          </w:tcPr>
          <w:p>
            <w:pPr>
              <w:pStyle w:val="0"/>
              <w:jc w:val="center"/>
            </w:pPr>
            <w:r>
              <w:rPr>
                <w:sz w:val="20"/>
              </w:rPr>
              <w:t xml:space="preserve">33,3</w:t>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04</w:t>
            </w:r>
          </w:p>
        </w:tc>
        <w:tc>
          <w:tcPr>
            <w:tcW w:w="454" w:type="dxa"/>
            <w:tcBorders>
              <w:bottom w:val="nil"/>
            </w:tcBorders>
          </w:tcPr>
          <w:p>
            <w:pPr>
              <w:pStyle w:val="0"/>
              <w:jc w:val="center"/>
            </w:pPr>
            <w:r>
              <w:rPr>
                <w:sz w:val="20"/>
              </w:rPr>
              <w:t xml:space="preserve">7</w:t>
            </w:r>
          </w:p>
        </w:tc>
        <w:tc>
          <w:tcPr>
            <w:tcW w:w="3685" w:type="dxa"/>
            <w:tcBorders>
              <w:bottom w:val="nil"/>
            </w:tcBorders>
          </w:tcPr>
          <w:p>
            <w:pPr>
              <w:pStyle w:val="0"/>
            </w:pPr>
            <w:r>
              <w:rPr>
                <w:sz w:val="20"/>
              </w:rPr>
              <w:t xml:space="preserve">Количество самозанятых граждан, зафиксировавших свой статус и применяющих специальный налоговый режим "Налог на профессиональный доход", накопительным итогом</w:t>
            </w:r>
          </w:p>
        </w:tc>
        <w:tc>
          <w:tcPr>
            <w:tcW w:w="1304" w:type="dxa"/>
            <w:tcBorders>
              <w:bottom w:val="nil"/>
            </w:tcBorders>
          </w:tcPr>
          <w:p>
            <w:pPr>
              <w:pStyle w:val="0"/>
              <w:jc w:val="center"/>
            </w:pPr>
            <w:r>
              <w:rPr>
                <w:sz w:val="20"/>
              </w:rPr>
              <w:t xml:space="preserve">тыс. чел.</w:t>
            </w:r>
          </w:p>
        </w:tc>
        <w:tc>
          <w:tcPr>
            <w:tcW w:w="102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8,099</w:t>
            </w:r>
          </w:p>
        </w:tc>
        <w:tc>
          <w:tcPr>
            <w:tcW w:w="1020" w:type="dxa"/>
            <w:tcBorders>
              <w:bottom w:val="nil"/>
            </w:tcBorders>
          </w:tcPr>
          <w:p>
            <w:pPr>
              <w:pStyle w:val="0"/>
              <w:jc w:val="center"/>
            </w:pPr>
            <w:r>
              <w:rPr>
                <w:sz w:val="20"/>
              </w:rPr>
              <w:t xml:space="preserve">27,275</w:t>
            </w:r>
          </w:p>
        </w:tc>
        <w:tc>
          <w:tcPr>
            <w:tcW w:w="964" w:type="dxa"/>
            <w:tcBorders>
              <w:bottom w:val="nil"/>
            </w:tcBorders>
          </w:tcPr>
          <w:p>
            <w:pPr>
              <w:pStyle w:val="0"/>
              <w:jc w:val="center"/>
            </w:pPr>
            <w:r>
              <w:rPr>
                <w:sz w:val="20"/>
              </w:rPr>
              <w:t xml:space="preserve">46,233</w:t>
            </w:r>
          </w:p>
        </w:tc>
        <w:tc>
          <w:tcPr>
            <w:tcW w:w="964" w:type="dxa"/>
            <w:tcBorders>
              <w:bottom w:val="nil"/>
            </w:tcBorders>
          </w:tcPr>
          <w:p>
            <w:pPr>
              <w:pStyle w:val="0"/>
              <w:jc w:val="center"/>
            </w:pPr>
            <w:r>
              <w:rPr>
                <w:sz w:val="20"/>
              </w:rPr>
              <w:t xml:space="preserve">13,273</w:t>
            </w:r>
          </w:p>
        </w:tc>
        <w:tc>
          <w:tcPr>
            <w:tcW w:w="1077" w:type="dxa"/>
            <w:tcBorders>
              <w:bottom w:val="nil"/>
            </w:tcBorders>
          </w:tcPr>
          <w:p>
            <w:pPr>
              <w:pStyle w:val="0"/>
              <w:jc w:val="center"/>
            </w:pPr>
            <w:r>
              <w:rPr>
                <w:sz w:val="20"/>
              </w:rPr>
              <w:t xml:space="preserve">14,290</w:t>
            </w:r>
          </w:p>
        </w:tc>
        <w:tc>
          <w:tcPr>
            <w:tcW w:w="1020" w:type="dxa"/>
            <w:tcBorders>
              <w:bottom w:val="nil"/>
            </w:tcBorders>
          </w:tcPr>
          <w:p>
            <w:pPr>
              <w:pStyle w:val="0"/>
              <w:jc w:val="center"/>
            </w:pPr>
            <w:r>
              <w:rPr>
                <w:sz w:val="20"/>
              </w:rPr>
              <w:t xml:space="preserve">-</w:t>
            </w:r>
          </w:p>
        </w:tc>
      </w:tr>
      <w:tr>
        <w:tblPrEx>
          <w:tblBorders>
            <w:insideH w:val="nil"/>
          </w:tblBorders>
        </w:tblPrEx>
        <w:tc>
          <w:tcPr>
            <w:gridSpan w:val="12"/>
            <w:tcW w:w="13606" w:type="dxa"/>
            <w:tcBorders>
              <w:top w:val="nil"/>
            </w:tcBorders>
          </w:tcPr>
          <w:p>
            <w:pPr>
              <w:pStyle w:val="0"/>
              <w:jc w:val="both"/>
            </w:pPr>
            <w:r>
              <w:rPr>
                <w:sz w:val="20"/>
              </w:rPr>
              <w:t xml:space="preserve">(п. 14 04 7 в ред. </w:t>
            </w:r>
            <w:hyperlink w:history="0" r:id="rId278"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04</w:t>
            </w:r>
          </w:p>
        </w:tc>
        <w:tc>
          <w:tcPr>
            <w:tcW w:w="454" w:type="dxa"/>
            <w:tcBorders>
              <w:bottom w:val="nil"/>
            </w:tcBorders>
          </w:tcPr>
          <w:p>
            <w:pPr>
              <w:pStyle w:val="0"/>
              <w:jc w:val="center"/>
            </w:pPr>
            <w:r>
              <w:rPr>
                <w:sz w:val="20"/>
              </w:rPr>
              <w:t xml:space="preserve">8</w:t>
            </w:r>
          </w:p>
        </w:tc>
        <w:tc>
          <w:tcPr>
            <w:tcW w:w="3685" w:type="dxa"/>
            <w:tcBorders>
              <w:bottom w:val="nil"/>
            </w:tcBorders>
          </w:tcPr>
          <w:p>
            <w:pPr>
              <w:pStyle w:val="0"/>
            </w:pPr>
            <w:r>
              <w:rPr>
                <w:sz w:val="20"/>
              </w:rPr>
              <w:t xml:space="preserve">Количество самозанятых, получивших услуги, в том числе прошедших программы обучения</w:t>
            </w:r>
          </w:p>
        </w:tc>
        <w:tc>
          <w:tcPr>
            <w:tcW w:w="1304" w:type="dxa"/>
            <w:tcBorders>
              <w:bottom w:val="nil"/>
            </w:tcBorders>
          </w:tcPr>
          <w:p>
            <w:pPr>
              <w:pStyle w:val="0"/>
              <w:jc w:val="center"/>
            </w:pPr>
            <w:r>
              <w:rPr>
                <w:sz w:val="20"/>
              </w:rPr>
              <w:t xml:space="preserve">тыс. чел.</w:t>
            </w:r>
          </w:p>
        </w:tc>
        <w:tc>
          <w:tcPr>
            <w:tcW w:w="102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0,506</w:t>
            </w:r>
          </w:p>
        </w:tc>
        <w:tc>
          <w:tcPr>
            <w:tcW w:w="964" w:type="dxa"/>
            <w:tcBorders>
              <w:bottom w:val="nil"/>
            </w:tcBorders>
          </w:tcPr>
          <w:p>
            <w:pPr>
              <w:pStyle w:val="0"/>
              <w:jc w:val="center"/>
            </w:pPr>
            <w:r>
              <w:rPr>
                <w:sz w:val="20"/>
              </w:rPr>
              <w:t xml:space="preserve">0,855</w:t>
            </w:r>
          </w:p>
        </w:tc>
        <w:tc>
          <w:tcPr>
            <w:tcW w:w="964" w:type="dxa"/>
            <w:tcBorders>
              <w:bottom w:val="nil"/>
            </w:tcBorders>
          </w:tcPr>
          <w:p>
            <w:pPr>
              <w:pStyle w:val="0"/>
              <w:jc w:val="center"/>
            </w:pPr>
            <w:r>
              <w:rPr>
                <w:sz w:val="20"/>
              </w:rPr>
              <w:t xml:space="preserve">0,329</w:t>
            </w:r>
          </w:p>
        </w:tc>
        <w:tc>
          <w:tcPr>
            <w:tcW w:w="1077" w:type="dxa"/>
            <w:tcBorders>
              <w:bottom w:val="nil"/>
            </w:tcBorders>
          </w:tcPr>
          <w:p>
            <w:pPr>
              <w:pStyle w:val="0"/>
              <w:jc w:val="center"/>
            </w:pPr>
            <w:r>
              <w:rPr>
                <w:sz w:val="20"/>
              </w:rPr>
              <w:t xml:space="preserve">0,388</w:t>
            </w:r>
          </w:p>
        </w:tc>
        <w:tc>
          <w:tcPr>
            <w:tcW w:w="1020" w:type="dxa"/>
            <w:tcBorders>
              <w:bottom w:val="nil"/>
            </w:tcBorders>
          </w:tcPr>
          <w:p>
            <w:pPr>
              <w:pStyle w:val="0"/>
              <w:jc w:val="center"/>
            </w:pPr>
            <w:r>
              <w:rPr>
                <w:sz w:val="20"/>
              </w:rPr>
              <w:t xml:space="preserve">-</w:t>
            </w:r>
          </w:p>
        </w:tc>
      </w:tr>
      <w:tr>
        <w:tblPrEx>
          <w:tblBorders>
            <w:insideH w:val="nil"/>
          </w:tblBorders>
        </w:tblPrEx>
        <w:tc>
          <w:tcPr>
            <w:gridSpan w:val="12"/>
            <w:tcW w:w="13606" w:type="dxa"/>
            <w:tcBorders>
              <w:top w:val="nil"/>
            </w:tcBorders>
          </w:tcPr>
          <w:p>
            <w:pPr>
              <w:pStyle w:val="0"/>
              <w:jc w:val="both"/>
            </w:pPr>
            <w:r>
              <w:rPr>
                <w:sz w:val="20"/>
              </w:rPr>
              <w:t xml:space="preserve">(п. 14 04 8 в ред. </w:t>
            </w:r>
            <w:hyperlink w:history="0" r:id="rId279"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04</w:t>
            </w:r>
          </w:p>
        </w:tc>
        <w:tc>
          <w:tcPr>
            <w:tcW w:w="454" w:type="dxa"/>
            <w:tcBorders>
              <w:bottom w:val="nil"/>
            </w:tcBorders>
          </w:tcPr>
          <w:p>
            <w:pPr>
              <w:pStyle w:val="0"/>
              <w:jc w:val="center"/>
            </w:pPr>
            <w:r>
              <w:rPr>
                <w:sz w:val="20"/>
              </w:rPr>
              <w:t xml:space="preserve">9</w:t>
            </w:r>
          </w:p>
        </w:tc>
        <w:tc>
          <w:tcPr>
            <w:tcW w:w="3685" w:type="dxa"/>
            <w:tcBorders>
              <w:bottom w:val="nil"/>
            </w:tcBorders>
          </w:tcPr>
          <w:p>
            <w:pPr>
              <w:pStyle w:val="0"/>
            </w:pPr>
            <w:r>
              <w:rPr>
                <w:sz w:val="20"/>
              </w:rPr>
              <w:t xml:space="preserve">Самозанятым гражданам обеспечено предоставление микрозаймов по льготной ставке микрофинансовой организации</w:t>
            </w:r>
          </w:p>
        </w:tc>
        <w:tc>
          <w:tcPr>
            <w:tcW w:w="1304" w:type="dxa"/>
            <w:tcBorders>
              <w:bottom w:val="nil"/>
            </w:tcBorders>
          </w:tcPr>
          <w:p>
            <w:pPr>
              <w:pStyle w:val="0"/>
              <w:jc w:val="center"/>
            </w:pPr>
            <w:r>
              <w:rPr>
                <w:sz w:val="20"/>
              </w:rPr>
              <w:t xml:space="preserve">млн. руб.</w:t>
            </w:r>
          </w:p>
        </w:tc>
        <w:tc>
          <w:tcPr>
            <w:tcW w:w="102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12,1</w:t>
            </w:r>
          </w:p>
        </w:tc>
        <w:tc>
          <w:tcPr>
            <w:tcW w:w="964" w:type="dxa"/>
            <w:tcBorders>
              <w:bottom w:val="nil"/>
            </w:tcBorders>
          </w:tcPr>
          <w:p>
            <w:pPr>
              <w:pStyle w:val="0"/>
              <w:jc w:val="center"/>
            </w:pPr>
            <w:r>
              <w:rPr>
                <w:sz w:val="20"/>
              </w:rPr>
              <w:t xml:space="preserve">5,865</w:t>
            </w:r>
          </w:p>
        </w:tc>
        <w:tc>
          <w:tcPr>
            <w:tcW w:w="964" w:type="dxa"/>
            <w:tcBorders>
              <w:bottom w:val="nil"/>
            </w:tcBorders>
          </w:tcPr>
          <w:p>
            <w:pPr>
              <w:pStyle w:val="0"/>
              <w:jc w:val="center"/>
            </w:pPr>
            <w:r>
              <w:rPr>
                <w:sz w:val="20"/>
              </w:rPr>
              <w:t xml:space="preserve">4,4</w:t>
            </w:r>
          </w:p>
        </w:tc>
        <w:tc>
          <w:tcPr>
            <w:tcW w:w="1077" w:type="dxa"/>
            <w:tcBorders>
              <w:bottom w:val="nil"/>
            </w:tcBorders>
          </w:tcPr>
          <w:p>
            <w:pPr>
              <w:pStyle w:val="0"/>
              <w:jc w:val="center"/>
            </w:pPr>
            <w:r>
              <w:rPr>
                <w:sz w:val="20"/>
              </w:rPr>
              <w:t xml:space="preserve">3,2</w:t>
            </w:r>
          </w:p>
        </w:tc>
        <w:tc>
          <w:tcPr>
            <w:tcW w:w="1020" w:type="dxa"/>
            <w:tcBorders>
              <w:bottom w:val="nil"/>
            </w:tcBorders>
          </w:tcPr>
          <w:p>
            <w:pPr>
              <w:pStyle w:val="0"/>
              <w:jc w:val="center"/>
            </w:pPr>
            <w:r>
              <w:rPr>
                <w:sz w:val="20"/>
              </w:rPr>
              <w:t xml:space="preserve">-</w:t>
            </w:r>
          </w:p>
        </w:tc>
      </w:tr>
      <w:tr>
        <w:tblPrEx>
          <w:tblBorders>
            <w:insideH w:val="nil"/>
          </w:tblBorders>
        </w:tblPrEx>
        <w:tc>
          <w:tcPr>
            <w:gridSpan w:val="12"/>
            <w:tcW w:w="13606" w:type="dxa"/>
            <w:tcBorders>
              <w:top w:val="nil"/>
            </w:tcBorders>
          </w:tcPr>
          <w:p>
            <w:pPr>
              <w:pStyle w:val="0"/>
              <w:jc w:val="both"/>
            </w:pPr>
            <w:r>
              <w:rPr>
                <w:sz w:val="20"/>
              </w:rPr>
              <w:t xml:space="preserve">(п. 14 04 9 в ред. </w:t>
            </w:r>
            <w:hyperlink w:history="0" r:id="rId280"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04</w:t>
            </w:r>
          </w:p>
        </w:tc>
        <w:tc>
          <w:tcPr>
            <w:tcW w:w="454" w:type="dxa"/>
            <w:tcBorders>
              <w:bottom w:val="nil"/>
            </w:tcBorders>
          </w:tcPr>
          <w:p>
            <w:pPr>
              <w:pStyle w:val="0"/>
              <w:jc w:val="center"/>
            </w:pPr>
            <w:r>
              <w:rPr>
                <w:sz w:val="20"/>
              </w:rPr>
              <w:t xml:space="preserve">10</w:t>
            </w:r>
          </w:p>
        </w:tc>
        <w:tc>
          <w:tcPr>
            <w:tcW w:w="3685" w:type="dxa"/>
            <w:tcBorders>
              <w:bottom w:val="nil"/>
            </w:tcBorders>
          </w:tcPr>
          <w:p>
            <w:pPr>
              <w:pStyle w:val="0"/>
            </w:pPr>
            <w:r>
              <w:rPr>
                <w:sz w:val="20"/>
              </w:rPr>
              <w:t xml:space="preserve">Количество индивидуальных предпринимателей, применяющих патентную систему налогообложения</w:t>
            </w:r>
          </w:p>
        </w:tc>
        <w:tc>
          <w:tcPr>
            <w:tcW w:w="1304" w:type="dxa"/>
            <w:tcBorders>
              <w:bottom w:val="nil"/>
            </w:tcBorders>
          </w:tcPr>
          <w:p>
            <w:pPr>
              <w:pStyle w:val="0"/>
              <w:jc w:val="center"/>
            </w:pPr>
            <w:r>
              <w:rPr>
                <w:sz w:val="20"/>
              </w:rPr>
              <w:t xml:space="preserve">тыс. ед.</w:t>
            </w:r>
          </w:p>
        </w:tc>
        <w:tc>
          <w:tcPr>
            <w:tcW w:w="102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12,940</w:t>
            </w:r>
          </w:p>
        </w:tc>
        <w:tc>
          <w:tcPr>
            <w:tcW w:w="964" w:type="dxa"/>
            <w:tcBorders>
              <w:bottom w:val="nil"/>
            </w:tcBorders>
          </w:tcPr>
          <w:p>
            <w:pPr>
              <w:pStyle w:val="0"/>
              <w:jc w:val="center"/>
            </w:pPr>
            <w:r>
              <w:rPr>
                <w:sz w:val="20"/>
              </w:rPr>
              <w:t xml:space="preserve">14,356</w:t>
            </w:r>
          </w:p>
        </w:tc>
        <w:tc>
          <w:tcPr>
            <w:tcW w:w="964" w:type="dxa"/>
            <w:tcBorders>
              <w:bottom w:val="nil"/>
            </w:tcBorders>
          </w:tcPr>
          <w:p>
            <w:pPr>
              <w:pStyle w:val="0"/>
              <w:jc w:val="center"/>
            </w:pPr>
            <w:r>
              <w:rPr>
                <w:sz w:val="20"/>
              </w:rPr>
              <w:t xml:space="preserve">10,102</w:t>
            </w:r>
          </w:p>
        </w:tc>
        <w:tc>
          <w:tcPr>
            <w:tcW w:w="1077" w:type="dxa"/>
            <w:tcBorders>
              <w:bottom w:val="nil"/>
            </w:tcBorders>
          </w:tcPr>
          <w:p>
            <w:pPr>
              <w:pStyle w:val="0"/>
              <w:jc w:val="center"/>
            </w:pPr>
            <w:r>
              <w:rPr>
                <w:sz w:val="20"/>
              </w:rPr>
              <w:t xml:space="preserve">10,557</w:t>
            </w:r>
          </w:p>
        </w:tc>
        <w:tc>
          <w:tcPr>
            <w:tcW w:w="1020" w:type="dxa"/>
            <w:tcBorders>
              <w:bottom w:val="nil"/>
            </w:tcBorders>
          </w:tcPr>
          <w:p>
            <w:pPr>
              <w:pStyle w:val="0"/>
              <w:jc w:val="center"/>
            </w:pPr>
            <w:r>
              <w:rPr>
                <w:sz w:val="20"/>
              </w:rPr>
              <w:t xml:space="preserve">-</w:t>
            </w:r>
          </w:p>
        </w:tc>
      </w:tr>
      <w:tr>
        <w:tblPrEx>
          <w:tblBorders>
            <w:insideH w:val="nil"/>
          </w:tblBorders>
        </w:tblPrEx>
        <w:tc>
          <w:tcPr>
            <w:gridSpan w:val="12"/>
            <w:tcW w:w="13606" w:type="dxa"/>
            <w:tcBorders>
              <w:top w:val="nil"/>
            </w:tcBorders>
          </w:tcPr>
          <w:p>
            <w:pPr>
              <w:pStyle w:val="0"/>
              <w:jc w:val="both"/>
            </w:pPr>
            <w:r>
              <w:rPr>
                <w:sz w:val="20"/>
              </w:rPr>
              <w:t xml:space="preserve">(п. 14 04 10 в ред. </w:t>
            </w:r>
            <w:hyperlink w:history="0" r:id="rId281"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04</w:t>
            </w:r>
          </w:p>
        </w:tc>
        <w:tc>
          <w:tcPr>
            <w:tcW w:w="454" w:type="dxa"/>
            <w:tcBorders>
              <w:bottom w:val="nil"/>
            </w:tcBorders>
          </w:tcPr>
          <w:p>
            <w:pPr>
              <w:pStyle w:val="0"/>
              <w:jc w:val="center"/>
            </w:pPr>
            <w:r>
              <w:rPr>
                <w:sz w:val="20"/>
              </w:rPr>
              <w:t xml:space="preserve">11</w:t>
            </w:r>
          </w:p>
        </w:tc>
        <w:tc>
          <w:tcPr>
            <w:tcW w:w="3685" w:type="dxa"/>
            <w:tcBorders>
              <w:bottom w:val="nil"/>
            </w:tcBorders>
          </w:tcPr>
          <w:p>
            <w:pPr>
              <w:pStyle w:val="0"/>
            </w:pPr>
            <w:r>
              <w:rPr>
                <w:sz w:val="20"/>
              </w:rPr>
              <w:t xml:space="preserve">Объем финансовой поддержки, предоставленной начинающим предпринимателям (кредиты, лизинг, займы), обеспеченной поручительствами региональных гарантийных организаций</w:t>
            </w:r>
          </w:p>
        </w:tc>
        <w:tc>
          <w:tcPr>
            <w:tcW w:w="1304" w:type="dxa"/>
            <w:tcBorders>
              <w:bottom w:val="nil"/>
            </w:tcBorders>
          </w:tcPr>
          <w:p>
            <w:pPr>
              <w:pStyle w:val="0"/>
              <w:jc w:val="center"/>
            </w:pPr>
            <w:r>
              <w:rPr>
                <w:sz w:val="20"/>
              </w:rPr>
              <w:t xml:space="preserve">млрд. руб.</w:t>
            </w:r>
          </w:p>
        </w:tc>
        <w:tc>
          <w:tcPr>
            <w:tcW w:w="102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0,0693</w:t>
            </w:r>
          </w:p>
        </w:tc>
        <w:tc>
          <w:tcPr>
            <w:tcW w:w="964" w:type="dxa"/>
            <w:tcBorders>
              <w:bottom w:val="nil"/>
            </w:tcBorders>
          </w:tcPr>
          <w:p>
            <w:pPr>
              <w:pStyle w:val="0"/>
              <w:jc w:val="center"/>
            </w:pPr>
            <w:r>
              <w:rPr>
                <w:sz w:val="20"/>
              </w:rPr>
              <w:t xml:space="preserve">0,1064</w:t>
            </w:r>
          </w:p>
        </w:tc>
        <w:tc>
          <w:tcPr>
            <w:tcW w:w="964" w:type="dxa"/>
            <w:tcBorders>
              <w:bottom w:val="nil"/>
            </w:tcBorders>
          </w:tcPr>
          <w:p>
            <w:pPr>
              <w:pStyle w:val="0"/>
              <w:jc w:val="center"/>
            </w:pPr>
            <w:r>
              <w:rPr>
                <w:sz w:val="20"/>
              </w:rPr>
              <w:t xml:space="preserve">0,0627</w:t>
            </w:r>
          </w:p>
        </w:tc>
        <w:tc>
          <w:tcPr>
            <w:tcW w:w="1077" w:type="dxa"/>
            <w:tcBorders>
              <w:bottom w:val="nil"/>
            </w:tcBorders>
          </w:tcPr>
          <w:p>
            <w:pPr>
              <w:pStyle w:val="0"/>
              <w:jc w:val="center"/>
            </w:pPr>
            <w:r>
              <w:rPr>
                <w:sz w:val="20"/>
              </w:rPr>
              <w:t xml:space="preserve">0,0655</w:t>
            </w:r>
          </w:p>
        </w:tc>
        <w:tc>
          <w:tcPr>
            <w:tcW w:w="1020" w:type="dxa"/>
            <w:tcBorders>
              <w:bottom w:val="nil"/>
            </w:tcBorders>
          </w:tcPr>
          <w:p>
            <w:pPr>
              <w:pStyle w:val="0"/>
              <w:jc w:val="center"/>
            </w:pPr>
            <w:r>
              <w:rPr>
                <w:sz w:val="20"/>
              </w:rPr>
              <w:t xml:space="preserve">-</w:t>
            </w:r>
          </w:p>
        </w:tc>
      </w:tr>
      <w:tr>
        <w:tblPrEx>
          <w:tblBorders>
            <w:insideH w:val="nil"/>
          </w:tblBorders>
        </w:tblPrEx>
        <w:tc>
          <w:tcPr>
            <w:gridSpan w:val="12"/>
            <w:tcW w:w="13606" w:type="dxa"/>
            <w:tcBorders>
              <w:top w:val="nil"/>
            </w:tcBorders>
          </w:tcPr>
          <w:p>
            <w:pPr>
              <w:pStyle w:val="0"/>
              <w:jc w:val="both"/>
            </w:pPr>
            <w:r>
              <w:rPr>
                <w:sz w:val="20"/>
              </w:rPr>
              <w:t xml:space="preserve">(п. 14 04 11 в ред. </w:t>
            </w:r>
            <w:hyperlink w:history="0" r:id="rId282"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04</w:t>
            </w:r>
          </w:p>
        </w:tc>
        <w:tc>
          <w:tcPr>
            <w:tcW w:w="454" w:type="dxa"/>
            <w:tcBorders>
              <w:bottom w:val="nil"/>
            </w:tcBorders>
          </w:tcPr>
          <w:p>
            <w:pPr>
              <w:pStyle w:val="0"/>
              <w:jc w:val="center"/>
            </w:pPr>
            <w:r>
              <w:rPr>
                <w:sz w:val="20"/>
              </w:rPr>
              <w:t xml:space="preserve">12</w:t>
            </w:r>
          </w:p>
        </w:tc>
        <w:tc>
          <w:tcPr>
            <w:tcW w:w="3685" w:type="dxa"/>
            <w:tcBorders>
              <w:bottom w:val="nil"/>
            </w:tcBorders>
          </w:tcPr>
          <w:p>
            <w:pPr>
              <w:pStyle w:val="0"/>
            </w:pPr>
            <w:r>
              <w:rPr>
                <w:sz w:val="20"/>
              </w:rPr>
              <w:t xml:space="preserve">Количество действующих микрозаймов, предоставленных начинающим предпринимателям</w:t>
            </w:r>
          </w:p>
        </w:tc>
        <w:tc>
          <w:tcPr>
            <w:tcW w:w="1304" w:type="dxa"/>
            <w:tcBorders>
              <w:bottom w:val="nil"/>
            </w:tcBorders>
          </w:tcPr>
          <w:p>
            <w:pPr>
              <w:pStyle w:val="0"/>
              <w:jc w:val="center"/>
            </w:pPr>
            <w:r>
              <w:rPr>
                <w:sz w:val="20"/>
              </w:rPr>
              <w:t xml:space="preserve">ед.</w:t>
            </w:r>
          </w:p>
        </w:tc>
        <w:tc>
          <w:tcPr>
            <w:tcW w:w="102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141</w:t>
            </w:r>
          </w:p>
        </w:tc>
        <w:tc>
          <w:tcPr>
            <w:tcW w:w="964" w:type="dxa"/>
            <w:tcBorders>
              <w:bottom w:val="nil"/>
            </w:tcBorders>
          </w:tcPr>
          <w:p>
            <w:pPr>
              <w:pStyle w:val="0"/>
              <w:jc w:val="center"/>
            </w:pPr>
            <w:r>
              <w:rPr>
                <w:sz w:val="20"/>
              </w:rPr>
              <w:t xml:space="preserve">128</w:t>
            </w:r>
          </w:p>
        </w:tc>
        <w:tc>
          <w:tcPr>
            <w:tcW w:w="964" w:type="dxa"/>
            <w:tcBorders>
              <w:bottom w:val="nil"/>
            </w:tcBorders>
          </w:tcPr>
          <w:p>
            <w:pPr>
              <w:pStyle w:val="0"/>
              <w:jc w:val="center"/>
            </w:pPr>
            <w:r>
              <w:rPr>
                <w:sz w:val="20"/>
              </w:rPr>
              <w:t xml:space="preserve">151</w:t>
            </w:r>
          </w:p>
        </w:tc>
        <w:tc>
          <w:tcPr>
            <w:tcW w:w="1077" w:type="dxa"/>
            <w:tcBorders>
              <w:bottom w:val="nil"/>
            </w:tcBorders>
          </w:tcPr>
          <w:p>
            <w:pPr>
              <w:pStyle w:val="0"/>
              <w:jc w:val="center"/>
            </w:pPr>
            <w:r>
              <w:rPr>
                <w:sz w:val="20"/>
              </w:rPr>
              <w:t xml:space="preserve">112</w:t>
            </w:r>
          </w:p>
        </w:tc>
        <w:tc>
          <w:tcPr>
            <w:tcW w:w="1020" w:type="dxa"/>
            <w:tcBorders>
              <w:bottom w:val="nil"/>
            </w:tcBorders>
          </w:tcPr>
          <w:p>
            <w:pPr>
              <w:pStyle w:val="0"/>
              <w:jc w:val="center"/>
            </w:pPr>
            <w:r>
              <w:rPr>
                <w:sz w:val="20"/>
              </w:rPr>
              <w:t xml:space="preserve">-</w:t>
            </w:r>
          </w:p>
        </w:tc>
      </w:tr>
      <w:tr>
        <w:tblPrEx>
          <w:tblBorders>
            <w:insideH w:val="nil"/>
          </w:tblBorders>
        </w:tblPrEx>
        <w:tc>
          <w:tcPr>
            <w:gridSpan w:val="12"/>
            <w:tcW w:w="13606" w:type="dxa"/>
            <w:tcBorders>
              <w:top w:val="nil"/>
            </w:tcBorders>
          </w:tcPr>
          <w:p>
            <w:pPr>
              <w:pStyle w:val="0"/>
              <w:jc w:val="both"/>
            </w:pPr>
            <w:r>
              <w:rPr>
                <w:sz w:val="20"/>
              </w:rPr>
              <w:t xml:space="preserve">(п. 14 04 12 в ред. </w:t>
            </w:r>
            <w:hyperlink w:history="0" r:id="rId283"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04</w:t>
            </w:r>
          </w:p>
        </w:tc>
        <w:tc>
          <w:tcPr>
            <w:tcW w:w="454" w:type="dxa"/>
            <w:tcBorders>
              <w:bottom w:val="nil"/>
            </w:tcBorders>
          </w:tcPr>
          <w:p>
            <w:pPr>
              <w:pStyle w:val="0"/>
              <w:jc w:val="center"/>
            </w:pPr>
            <w:r>
              <w:rPr>
                <w:sz w:val="20"/>
              </w:rPr>
              <w:t xml:space="preserve">13</w:t>
            </w:r>
          </w:p>
        </w:tc>
        <w:tc>
          <w:tcPr>
            <w:tcW w:w="3685" w:type="dxa"/>
            <w:tcBorders>
              <w:bottom w:val="nil"/>
            </w:tcBorders>
          </w:tcPr>
          <w:p>
            <w:pPr>
              <w:pStyle w:val="0"/>
            </w:pPr>
            <w:r>
              <w:rPr>
                <w:sz w:val="20"/>
              </w:rPr>
              <w:t xml:space="preserve">Количество уникальных граждан, желающих вести бизнес, начинающих и действующих предпринимателей, получивших услуги</w:t>
            </w:r>
          </w:p>
        </w:tc>
        <w:tc>
          <w:tcPr>
            <w:tcW w:w="1304" w:type="dxa"/>
            <w:tcBorders>
              <w:bottom w:val="nil"/>
            </w:tcBorders>
          </w:tcPr>
          <w:p>
            <w:pPr>
              <w:pStyle w:val="0"/>
              <w:jc w:val="center"/>
            </w:pPr>
            <w:r>
              <w:rPr>
                <w:sz w:val="20"/>
              </w:rPr>
              <w:t xml:space="preserve">тыс. ед.</w:t>
            </w:r>
          </w:p>
        </w:tc>
        <w:tc>
          <w:tcPr>
            <w:tcW w:w="102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3,288</w:t>
            </w:r>
          </w:p>
        </w:tc>
        <w:tc>
          <w:tcPr>
            <w:tcW w:w="964" w:type="dxa"/>
            <w:tcBorders>
              <w:bottom w:val="nil"/>
            </w:tcBorders>
          </w:tcPr>
          <w:p>
            <w:pPr>
              <w:pStyle w:val="0"/>
              <w:jc w:val="center"/>
            </w:pPr>
            <w:r>
              <w:rPr>
                <w:sz w:val="20"/>
              </w:rPr>
              <w:t xml:space="preserve">4,532</w:t>
            </w:r>
          </w:p>
        </w:tc>
        <w:tc>
          <w:tcPr>
            <w:tcW w:w="964" w:type="dxa"/>
            <w:tcBorders>
              <w:bottom w:val="nil"/>
            </w:tcBorders>
          </w:tcPr>
          <w:p>
            <w:pPr>
              <w:pStyle w:val="0"/>
              <w:jc w:val="center"/>
            </w:pPr>
            <w:r>
              <w:rPr>
                <w:sz w:val="20"/>
              </w:rPr>
              <w:t xml:space="preserve">2,859</w:t>
            </w:r>
          </w:p>
        </w:tc>
        <w:tc>
          <w:tcPr>
            <w:tcW w:w="1077" w:type="dxa"/>
            <w:tcBorders>
              <w:bottom w:val="nil"/>
            </w:tcBorders>
          </w:tcPr>
          <w:p>
            <w:pPr>
              <w:pStyle w:val="0"/>
              <w:jc w:val="center"/>
            </w:pPr>
            <w:r>
              <w:rPr>
                <w:sz w:val="20"/>
              </w:rPr>
              <w:t xml:space="preserve">3,570</w:t>
            </w:r>
          </w:p>
        </w:tc>
        <w:tc>
          <w:tcPr>
            <w:tcW w:w="1020" w:type="dxa"/>
            <w:tcBorders>
              <w:bottom w:val="nil"/>
            </w:tcBorders>
          </w:tcPr>
          <w:p>
            <w:pPr>
              <w:pStyle w:val="0"/>
              <w:jc w:val="center"/>
            </w:pPr>
            <w:r>
              <w:rPr>
                <w:sz w:val="20"/>
              </w:rPr>
              <w:t xml:space="preserve">-</w:t>
            </w:r>
          </w:p>
        </w:tc>
      </w:tr>
      <w:tr>
        <w:tblPrEx>
          <w:tblBorders>
            <w:insideH w:val="nil"/>
          </w:tblBorders>
        </w:tblPrEx>
        <w:tc>
          <w:tcPr>
            <w:gridSpan w:val="12"/>
            <w:tcW w:w="13606" w:type="dxa"/>
            <w:tcBorders>
              <w:top w:val="nil"/>
            </w:tcBorders>
          </w:tcPr>
          <w:p>
            <w:pPr>
              <w:pStyle w:val="0"/>
              <w:jc w:val="both"/>
            </w:pPr>
            <w:r>
              <w:rPr>
                <w:sz w:val="20"/>
              </w:rPr>
              <w:t xml:space="preserve">(п. 14 04 13 в ред. </w:t>
            </w:r>
            <w:hyperlink w:history="0" r:id="rId284"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04</w:t>
            </w:r>
          </w:p>
        </w:tc>
        <w:tc>
          <w:tcPr>
            <w:tcW w:w="454" w:type="dxa"/>
            <w:tcBorders>
              <w:bottom w:val="nil"/>
            </w:tcBorders>
          </w:tcPr>
          <w:p>
            <w:pPr>
              <w:pStyle w:val="0"/>
              <w:jc w:val="center"/>
            </w:pPr>
            <w:r>
              <w:rPr>
                <w:sz w:val="20"/>
              </w:rPr>
              <w:t xml:space="preserve">14</w:t>
            </w:r>
          </w:p>
        </w:tc>
        <w:tc>
          <w:tcPr>
            <w:tcW w:w="3685" w:type="dxa"/>
            <w:tcBorders>
              <w:bottom w:val="nil"/>
            </w:tcBorders>
          </w:tcPr>
          <w:p>
            <w:pPr>
              <w:pStyle w:val="0"/>
            </w:pPr>
            <w:r>
              <w:rPr>
                <w:sz w:val="20"/>
              </w:rPr>
              <w:t xml:space="preserve">Количество уникальных социальных предприятий, включенных в реестр социальных предпринимателей, 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накопленным итогом</w:t>
            </w:r>
          </w:p>
        </w:tc>
        <w:tc>
          <w:tcPr>
            <w:tcW w:w="1304" w:type="dxa"/>
            <w:tcBorders>
              <w:bottom w:val="nil"/>
            </w:tcBorders>
          </w:tcPr>
          <w:p>
            <w:pPr>
              <w:pStyle w:val="0"/>
              <w:jc w:val="center"/>
            </w:pPr>
            <w:r>
              <w:rPr>
                <w:sz w:val="20"/>
              </w:rPr>
              <w:t xml:space="preserve">ед.</w:t>
            </w:r>
          </w:p>
        </w:tc>
        <w:tc>
          <w:tcPr>
            <w:tcW w:w="102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77</w:t>
            </w:r>
          </w:p>
        </w:tc>
        <w:tc>
          <w:tcPr>
            <w:tcW w:w="964" w:type="dxa"/>
            <w:tcBorders>
              <w:bottom w:val="nil"/>
            </w:tcBorders>
          </w:tcPr>
          <w:p>
            <w:pPr>
              <w:pStyle w:val="0"/>
              <w:jc w:val="center"/>
            </w:pPr>
            <w:r>
              <w:rPr>
                <w:sz w:val="20"/>
              </w:rPr>
              <w:t xml:space="preserve">159</w:t>
            </w:r>
          </w:p>
        </w:tc>
        <w:tc>
          <w:tcPr>
            <w:tcW w:w="964" w:type="dxa"/>
            <w:tcBorders>
              <w:bottom w:val="nil"/>
            </w:tcBorders>
          </w:tcPr>
          <w:p>
            <w:pPr>
              <w:pStyle w:val="0"/>
              <w:jc w:val="center"/>
            </w:pPr>
            <w:r>
              <w:rPr>
                <w:sz w:val="20"/>
              </w:rPr>
              <w:t xml:space="preserve">99</w:t>
            </w:r>
          </w:p>
        </w:tc>
        <w:tc>
          <w:tcPr>
            <w:tcW w:w="1077" w:type="dxa"/>
            <w:tcBorders>
              <w:bottom w:val="nil"/>
            </w:tcBorders>
          </w:tcPr>
          <w:p>
            <w:pPr>
              <w:pStyle w:val="0"/>
              <w:jc w:val="center"/>
            </w:pPr>
            <w:r>
              <w:rPr>
                <w:sz w:val="20"/>
              </w:rPr>
              <w:t xml:space="preserve">176</w:t>
            </w:r>
          </w:p>
        </w:tc>
        <w:tc>
          <w:tcPr>
            <w:tcW w:w="1020" w:type="dxa"/>
            <w:tcBorders>
              <w:bottom w:val="nil"/>
            </w:tcBorders>
          </w:tcPr>
          <w:p>
            <w:pPr>
              <w:pStyle w:val="0"/>
              <w:jc w:val="center"/>
            </w:pPr>
            <w:r>
              <w:rPr>
                <w:sz w:val="20"/>
              </w:rPr>
              <w:t xml:space="preserve">-</w:t>
            </w:r>
          </w:p>
        </w:tc>
      </w:tr>
      <w:tr>
        <w:tblPrEx>
          <w:tblBorders>
            <w:insideH w:val="nil"/>
          </w:tblBorders>
        </w:tblPrEx>
        <w:tc>
          <w:tcPr>
            <w:gridSpan w:val="12"/>
            <w:tcW w:w="13606" w:type="dxa"/>
            <w:tcBorders>
              <w:top w:val="nil"/>
            </w:tcBorders>
          </w:tcPr>
          <w:p>
            <w:pPr>
              <w:pStyle w:val="0"/>
              <w:jc w:val="both"/>
            </w:pPr>
            <w:r>
              <w:rPr>
                <w:sz w:val="20"/>
              </w:rPr>
              <w:t xml:space="preserve">(п. 14 04 14 в ред. </w:t>
            </w:r>
            <w:hyperlink w:history="0" r:id="rId285"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04</w:t>
            </w:r>
          </w:p>
        </w:tc>
        <w:tc>
          <w:tcPr>
            <w:tcW w:w="454" w:type="dxa"/>
            <w:tcBorders>
              <w:bottom w:val="nil"/>
            </w:tcBorders>
          </w:tcPr>
          <w:p>
            <w:pPr>
              <w:pStyle w:val="0"/>
              <w:jc w:val="center"/>
            </w:pPr>
            <w:r>
              <w:rPr>
                <w:sz w:val="20"/>
              </w:rPr>
              <w:t xml:space="preserve">15</w:t>
            </w:r>
          </w:p>
        </w:tc>
        <w:tc>
          <w:tcPr>
            <w:tcW w:w="3685" w:type="dxa"/>
            <w:tcBorders>
              <w:bottom w:val="nil"/>
            </w:tcBorders>
          </w:tcPr>
          <w:p>
            <w:pPr>
              <w:pStyle w:val="0"/>
            </w:pPr>
            <w:r>
              <w:rPr>
                <w:sz w:val="20"/>
              </w:rPr>
              <w:t xml:space="preserve">Субъектам МСП,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 (количество субъектов МСП, получивших комплексные услуги)</w:t>
            </w:r>
          </w:p>
        </w:tc>
        <w:tc>
          <w:tcPr>
            <w:tcW w:w="1304" w:type="dxa"/>
            <w:tcBorders>
              <w:bottom w:val="nil"/>
            </w:tcBorders>
          </w:tcPr>
          <w:p>
            <w:pPr>
              <w:pStyle w:val="0"/>
              <w:jc w:val="center"/>
            </w:pPr>
            <w:r>
              <w:rPr>
                <w:sz w:val="20"/>
              </w:rPr>
              <w:t xml:space="preserve">тыс. ед.</w:t>
            </w:r>
          </w:p>
        </w:tc>
        <w:tc>
          <w:tcPr>
            <w:tcW w:w="102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0,903</w:t>
            </w:r>
          </w:p>
        </w:tc>
        <w:tc>
          <w:tcPr>
            <w:tcW w:w="964" w:type="dxa"/>
            <w:tcBorders>
              <w:bottom w:val="nil"/>
            </w:tcBorders>
          </w:tcPr>
          <w:p>
            <w:pPr>
              <w:pStyle w:val="0"/>
              <w:jc w:val="center"/>
            </w:pPr>
            <w:r>
              <w:rPr>
                <w:sz w:val="20"/>
              </w:rPr>
              <w:t xml:space="preserve">0,728</w:t>
            </w:r>
          </w:p>
        </w:tc>
        <w:tc>
          <w:tcPr>
            <w:tcW w:w="964" w:type="dxa"/>
            <w:tcBorders>
              <w:bottom w:val="nil"/>
            </w:tcBorders>
          </w:tcPr>
          <w:p>
            <w:pPr>
              <w:pStyle w:val="0"/>
              <w:jc w:val="center"/>
            </w:pPr>
            <w:r>
              <w:rPr>
                <w:sz w:val="20"/>
              </w:rPr>
              <w:t xml:space="preserve">0,682</w:t>
            </w:r>
          </w:p>
        </w:tc>
        <w:tc>
          <w:tcPr>
            <w:tcW w:w="1077" w:type="dxa"/>
            <w:tcBorders>
              <w:bottom w:val="nil"/>
            </w:tcBorders>
          </w:tcPr>
          <w:p>
            <w:pPr>
              <w:pStyle w:val="0"/>
              <w:jc w:val="center"/>
            </w:pPr>
            <w:r>
              <w:rPr>
                <w:sz w:val="20"/>
              </w:rPr>
              <w:t xml:space="preserve">0,818</w:t>
            </w:r>
          </w:p>
        </w:tc>
        <w:tc>
          <w:tcPr>
            <w:tcW w:w="1020" w:type="dxa"/>
            <w:tcBorders>
              <w:bottom w:val="nil"/>
            </w:tcBorders>
          </w:tcPr>
          <w:p>
            <w:pPr>
              <w:pStyle w:val="0"/>
              <w:jc w:val="center"/>
            </w:pPr>
            <w:r>
              <w:rPr>
                <w:sz w:val="20"/>
              </w:rPr>
              <w:t xml:space="preserve">-</w:t>
            </w:r>
          </w:p>
        </w:tc>
      </w:tr>
      <w:tr>
        <w:tblPrEx>
          <w:tblBorders>
            <w:insideH w:val="nil"/>
          </w:tblBorders>
        </w:tblPrEx>
        <w:tc>
          <w:tcPr>
            <w:gridSpan w:val="12"/>
            <w:tcW w:w="13606" w:type="dxa"/>
            <w:tcBorders>
              <w:top w:val="nil"/>
            </w:tcBorders>
          </w:tcPr>
          <w:p>
            <w:pPr>
              <w:pStyle w:val="0"/>
              <w:jc w:val="both"/>
            </w:pPr>
            <w:r>
              <w:rPr>
                <w:sz w:val="20"/>
              </w:rPr>
              <w:t xml:space="preserve">(п. 14 04 15 в ред. </w:t>
            </w:r>
            <w:hyperlink w:history="0" r:id="rId286"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04</w:t>
            </w:r>
          </w:p>
        </w:tc>
        <w:tc>
          <w:tcPr>
            <w:tcW w:w="454" w:type="dxa"/>
            <w:tcBorders>
              <w:bottom w:val="nil"/>
            </w:tcBorders>
          </w:tcPr>
          <w:p>
            <w:pPr>
              <w:pStyle w:val="0"/>
              <w:jc w:val="center"/>
            </w:pPr>
            <w:r>
              <w:rPr>
                <w:sz w:val="20"/>
              </w:rPr>
              <w:t xml:space="preserve">16</w:t>
            </w:r>
          </w:p>
        </w:tc>
        <w:tc>
          <w:tcPr>
            <w:tcW w:w="3685" w:type="dxa"/>
            <w:tcBorders>
              <w:bottom w:val="nil"/>
            </w:tcBorders>
          </w:tcPr>
          <w:p>
            <w:pPr>
              <w:pStyle w:val="0"/>
            </w:pPr>
            <w:r>
              <w:rPr>
                <w:sz w:val="20"/>
              </w:rPr>
              <w:t xml:space="preserve">Ежегодный объем экспорта субъектов МСП, получивших поддержку центров поддержки экспорта</w:t>
            </w:r>
          </w:p>
        </w:tc>
        <w:tc>
          <w:tcPr>
            <w:tcW w:w="1304" w:type="dxa"/>
            <w:tcBorders>
              <w:bottom w:val="nil"/>
            </w:tcBorders>
          </w:tcPr>
          <w:p>
            <w:pPr>
              <w:pStyle w:val="0"/>
              <w:jc w:val="center"/>
            </w:pPr>
            <w:r>
              <w:rPr>
                <w:sz w:val="20"/>
              </w:rPr>
              <w:t xml:space="preserve">млрд. долл.</w:t>
            </w:r>
          </w:p>
        </w:tc>
        <w:tc>
          <w:tcPr>
            <w:tcW w:w="102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0,0234</w:t>
            </w:r>
          </w:p>
        </w:tc>
        <w:tc>
          <w:tcPr>
            <w:tcW w:w="964" w:type="dxa"/>
            <w:tcBorders>
              <w:bottom w:val="nil"/>
            </w:tcBorders>
          </w:tcPr>
          <w:p>
            <w:pPr>
              <w:pStyle w:val="0"/>
              <w:jc w:val="center"/>
            </w:pPr>
            <w:r>
              <w:rPr>
                <w:sz w:val="20"/>
              </w:rPr>
              <w:t xml:space="preserve">0,0178</w:t>
            </w:r>
          </w:p>
        </w:tc>
        <w:tc>
          <w:tcPr>
            <w:tcW w:w="964" w:type="dxa"/>
            <w:tcBorders>
              <w:bottom w:val="nil"/>
            </w:tcBorders>
          </w:tcPr>
          <w:p>
            <w:pPr>
              <w:pStyle w:val="0"/>
              <w:jc w:val="center"/>
            </w:pPr>
            <w:r>
              <w:rPr>
                <w:sz w:val="20"/>
              </w:rPr>
              <w:t xml:space="preserve">0,0143</w:t>
            </w:r>
          </w:p>
        </w:tc>
        <w:tc>
          <w:tcPr>
            <w:tcW w:w="1077" w:type="dxa"/>
            <w:tcBorders>
              <w:bottom w:val="nil"/>
            </w:tcBorders>
          </w:tcPr>
          <w:p>
            <w:pPr>
              <w:pStyle w:val="0"/>
              <w:jc w:val="center"/>
            </w:pPr>
            <w:r>
              <w:rPr>
                <w:sz w:val="20"/>
              </w:rPr>
              <w:t xml:space="preserve">0,0186</w:t>
            </w:r>
          </w:p>
        </w:tc>
        <w:tc>
          <w:tcPr>
            <w:tcW w:w="1020" w:type="dxa"/>
            <w:tcBorders>
              <w:bottom w:val="nil"/>
            </w:tcBorders>
          </w:tcPr>
          <w:p>
            <w:pPr>
              <w:pStyle w:val="0"/>
              <w:jc w:val="center"/>
            </w:pPr>
            <w:r>
              <w:rPr>
                <w:sz w:val="20"/>
              </w:rPr>
              <w:t xml:space="preserve">-</w:t>
            </w:r>
          </w:p>
        </w:tc>
      </w:tr>
      <w:tr>
        <w:tblPrEx>
          <w:tblBorders>
            <w:insideH w:val="nil"/>
          </w:tblBorders>
        </w:tblPrEx>
        <w:tc>
          <w:tcPr>
            <w:gridSpan w:val="12"/>
            <w:tcW w:w="13606" w:type="dxa"/>
            <w:tcBorders>
              <w:top w:val="nil"/>
            </w:tcBorders>
          </w:tcPr>
          <w:p>
            <w:pPr>
              <w:pStyle w:val="0"/>
              <w:jc w:val="both"/>
            </w:pPr>
            <w:r>
              <w:rPr>
                <w:sz w:val="20"/>
              </w:rPr>
              <w:t xml:space="preserve">(п. 14 04 16 в ред. </w:t>
            </w:r>
            <w:hyperlink w:history="0" r:id="rId287"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04</w:t>
            </w:r>
          </w:p>
        </w:tc>
        <w:tc>
          <w:tcPr>
            <w:tcW w:w="454" w:type="dxa"/>
            <w:tcBorders>
              <w:bottom w:val="nil"/>
            </w:tcBorders>
          </w:tcPr>
          <w:p>
            <w:pPr>
              <w:pStyle w:val="0"/>
              <w:jc w:val="center"/>
            </w:pPr>
            <w:r>
              <w:rPr>
                <w:sz w:val="20"/>
              </w:rPr>
              <w:t xml:space="preserve">17</w:t>
            </w:r>
          </w:p>
        </w:tc>
        <w:tc>
          <w:tcPr>
            <w:tcW w:w="3685" w:type="dxa"/>
            <w:tcBorders>
              <w:bottom w:val="nil"/>
            </w:tcBorders>
          </w:tcPr>
          <w:p>
            <w:pPr>
              <w:pStyle w:val="0"/>
            </w:pPr>
            <w:r>
              <w:rPr>
                <w:sz w:val="20"/>
              </w:rPr>
              <w:t xml:space="preserve">Количество субъектов МСП - экспортеров, заключивших экспортные контракты по результатам услуг центров поддержки экспорта</w:t>
            </w:r>
          </w:p>
        </w:tc>
        <w:tc>
          <w:tcPr>
            <w:tcW w:w="1304" w:type="dxa"/>
            <w:tcBorders>
              <w:bottom w:val="nil"/>
            </w:tcBorders>
          </w:tcPr>
          <w:p>
            <w:pPr>
              <w:pStyle w:val="0"/>
              <w:jc w:val="center"/>
            </w:pPr>
            <w:r>
              <w:rPr>
                <w:sz w:val="20"/>
              </w:rPr>
              <w:t xml:space="preserve">ед.</w:t>
            </w:r>
          </w:p>
        </w:tc>
        <w:tc>
          <w:tcPr>
            <w:tcW w:w="102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81</w:t>
            </w:r>
          </w:p>
        </w:tc>
        <w:tc>
          <w:tcPr>
            <w:tcW w:w="964" w:type="dxa"/>
            <w:tcBorders>
              <w:bottom w:val="nil"/>
            </w:tcBorders>
          </w:tcPr>
          <w:p>
            <w:pPr>
              <w:pStyle w:val="0"/>
              <w:jc w:val="center"/>
            </w:pPr>
            <w:r>
              <w:rPr>
                <w:sz w:val="20"/>
              </w:rPr>
              <w:t xml:space="preserve">43</w:t>
            </w:r>
          </w:p>
        </w:tc>
        <w:tc>
          <w:tcPr>
            <w:tcW w:w="964" w:type="dxa"/>
            <w:tcBorders>
              <w:bottom w:val="nil"/>
            </w:tcBorders>
          </w:tcPr>
          <w:p>
            <w:pPr>
              <w:pStyle w:val="0"/>
              <w:jc w:val="center"/>
            </w:pPr>
            <w:r>
              <w:rPr>
                <w:sz w:val="20"/>
              </w:rPr>
              <w:t xml:space="preserve">34</w:t>
            </w:r>
          </w:p>
        </w:tc>
        <w:tc>
          <w:tcPr>
            <w:tcW w:w="1077" w:type="dxa"/>
            <w:tcBorders>
              <w:bottom w:val="nil"/>
            </w:tcBorders>
          </w:tcPr>
          <w:p>
            <w:pPr>
              <w:pStyle w:val="0"/>
              <w:jc w:val="center"/>
            </w:pPr>
            <w:r>
              <w:rPr>
                <w:sz w:val="20"/>
              </w:rPr>
              <w:t xml:space="preserve">43</w:t>
            </w:r>
          </w:p>
        </w:tc>
        <w:tc>
          <w:tcPr>
            <w:tcW w:w="1020" w:type="dxa"/>
            <w:tcBorders>
              <w:bottom w:val="nil"/>
            </w:tcBorders>
          </w:tcPr>
          <w:p>
            <w:pPr>
              <w:pStyle w:val="0"/>
              <w:jc w:val="center"/>
            </w:pPr>
            <w:r>
              <w:rPr>
                <w:sz w:val="20"/>
              </w:rPr>
              <w:t xml:space="preserve">-</w:t>
            </w:r>
          </w:p>
        </w:tc>
      </w:tr>
      <w:tr>
        <w:tblPrEx>
          <w:tblBorders>
            <w:insideH w:val="nil"/>
          </w:tblBorders>
        </w:tblPrEx>
        <w:tc>
          <w:tcPr>
            <w:gridSpan w:val="12"/>
            <w:tcW w:w="13606" w:type="dxa"/>
            <w:tcBorders>
              <w:top w:val="nil"/>
            </w:tcBorders>
          </w:tcPr>
          <w:p>
            <w:pPr>
              <w:pStyle w:val="0"/>
              <w:jc w:val="both"/>
            </w:pPr>
            <w:r>
              <w:rPr>
                <w:sz w:val="20"/>
              </w:rPr>
              <w:t xml:space="preserve">(п. 14 04 17 в ред. </w:t>
            </w:r>
            <w:hyperlink w:history="0" r:id="rId288"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04</w:t>
            </w:r>
          </w:p>
        </w:tc>
        <w:tc>
          <w:tcPr>
            <w:tcW w:w="454" w:type="dxa"/>
            <w:tcBorders>
              <w:bottom w:val="nil"/>
            </w:tcBorders>
          </w:tcPr>
          <w:p>
            <w:pPr>
              <w:pStyle w:val="0"/>
              <w:jc w:val="center"/>
            </w:pPr>
            <w:r>
              <w:rPr>
                <w:sz w:val="20"/>
              </w:rPr>
              <w:t xml:space="preserve">18</w:t>
            </w:r>
          </w:p>
        </w:tc>
        <w:tc>
          <w:tcPr>
            <w:tcW w:w="3685" w:type="dxa"/>
            <w:tcBorders>
              <w:bottom w:val="nil"/>
            </w:tcBorders>
          </w:tcPr>
          <w:p>
            <w:pPr>
              <w:pStyle w:val="0"/>
            </w:pPr>
            <w:r>
              <w:rPr>
                <w:sz w:val="20"/>
              </w:rPr>
              <w:t xml:space="preserve">Объем финансовой поддержки, оказанной субъектам МСП при гарантийной поддержке региональными гарантийными организациями</w:t>
            </w:r>
          </w:p>
        </w:tc>
        <w:tc>
          <w:tcPr>
            <w:tcW w:w="1304" w:type="dxa"/>
            <w:tcBorders>
              <w:bottom w:val="nil"/>
            </w:tcBorders>
          </w:tcPr>
          <w:p>
            <w:pPr>
              <w:pStyle w:val="0"/>
              <w:jc w:val="center"/>
            </w:pPr>
            <w:r>
              <w:rPr>
                <w:sz w:val="20"/>
              </w:rPr>
              <w:t xml:space="preserve">млн. руб.</w:t>
            </w:r>
          </w:p>
        </w:tc>
        <w:tc>
          <w:tcPr>
            <w:tcW w:w="102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3964,512</w:t>
            </w:r>
          </w:p>
        </w:tc>
        <w:tc>
          <w:tcPr>
            <w:tcW w:w="964" w:type="dxa"/>
            <w:tcBorders>
              <w:bottom w:val="nil"/>
            </w:tcBorders>
          </w:tcPr>
          <w:p>
            <w:pPr>
              <w:pStyle w:val="0"/>
              <w:jc w:val="center"/>
            </w:pPr>
            <w:r>
              <w:rPr>
                <w:sz w:val="20"/>
              </w:rPr>
              <w:t xml:space="preserve">5344,3225</w:t>
            </w:r>
          </w:p>
        </w:tc>
        <w:tc>
          <w:tcPr>
            <w:tcW w:w="964" w:type="dxa"/>
            <w:tcBorders>
              <w:bottom w:val="nil"/>
            </w:tcBorders>
          </w:tcPr>
          <w:p>
            <w:pPr>
              <w:pStyle w:val="0"/>
              <w:jc w:val="center"/>
            </w:pPr>
            <w:r>
              <w:rPr>
                <w:sz w:val="20"/>
              </w:rPr>
              <w:t xml:space="preserve">2618,1019</w:t>
            </w:r>
          </w:p>
        </w:tc>
        <w:tc>
          <w:tcPr>
            <w:tcW w:w="1077" w:type="dxa"/>
            <w:tcBorders>
              <w:bottom w:val="nil"/>
            </w:tcBorders>
          </w:tcPr>
          <w:p>
            <w:pPr>
              <w:pStyle w:val="0"/>
              <w:jc w:val="center"/>
            </w:pPr>
            <w:r>
              <w:rPr>
                <w:sz w:val="20"/>
              </w:rPr>
              <w:t xml:space="preserve">1774,6805</w:t>
            </w:r>
          </w:p>
        </w:tc>
        <w:tc>
          <w:tcPr>
            <w:tcW w:w="1020" w:type="dxa"/>
            <w:tcBorders>
              <w:bottom w:val="nil"/>
            </w:tcBorders>
          </w:tcPr>
          <w:p>
            <w:pPr>
              <w:pStyle w:val="0"/>
              <w:jc w:val="center"/>
            </w:pPr>
            <w:r>
              <w:rPr>
                <w:sz w:val="20"/>
              </w:rPr>
              <w:t xml:space="preserve">-</w:t>
            </w:r>
          </w:p>
        </w:tc>
      </w:tr>
      <w:tr>
        <w:tblPrEx>
          <w:tblBorders>
            <w:insideH w:val="nil"/>
          </w:tblBorders>
        </w:tblPrEx>
        <w:tc>
          <w:tcPr>
            <w:gridSpan w:val="12"/>
            <w:tcW w:w="13606" w:type="dxa"/>
            <w:tcBorders>
              <w:top w:val="nil"/>
            </w:tcBorders>
          </w:tcPr>
          <w:p>
            <w:pPr>
              <w:pStyle w:val="0"/>
              <w:jc w:val="both"/>
            </w:pPr>
            <w:r>
              <w:rPr>
                <w:sz w:val="20"/>
              </w:rPr>
              <w:t xml:space="preserve">(п. 14 04 18 в ред. </w:t>
            </w:r>
            <w:hyperlink w:history="0" r:id="rId289"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04</w:t>
            </w:r>
          </w:p>
        </w:tc>
        <w:tc>
          <w:tcPr>
            <w:tcW w:w="454" w:type="dxa"/>
            <w:tcBorders>
              <w:bottom w:val="nil"/>
            </w:tcBorders>
          </w:tcPr>
          <w:p>
            <w:pPr>
              <w:pStyle w:val="0"/>
              <w:jc w:val="center"/>
            </w:pPr>
            <w:r>
              <w:rPr>
                <w:sz w:val="20"/>
              </w:rPr>
              <w:t xml:space="preserve">19</w:t>
            </w:r>
          </w:p>
        </w:tc>
        <w:tc>
          <w:tcPr>
            <w:tcW w:w="3685" w:type="dxa"/>
            <w:tcBorders>
              <w:bottom w:val="nil"/>
            </w:tcBorders>
          </w:tcPr>
          <w:p>
            <w:pPr>
              <w:pStyle w:val="0"/>
            </w:pPr>
            <w:r>
              <w:rPr>
                <w:sz w:val="20"/>
              </w:rPr>
              <w:t xml:space="preserve">Объем внебюджетных инвестиций в основной капитал субъектов МСП, получивших доступ к производственным площадям и помещениям промышленных парков, технопарков, созданных в рамках государственной поддержки МСП, осуществляемой Министерством экономического развития России</w:t>
            </w:r>
          </w:p>
        </w:tc>
        <w:tc>
          <w:tcPr>
            <w:tcW w:w="1304" w:type="dxa"/>
            <w:tcBorders>
              <w:bottom w:val="nil"/>
            </w:tcBorders>
          </w:tcPr>
          <w:p>
            <w:pPr>
              <w:pStyle w:val="0"/>
              <w:jc w:val="center"/>
            </w:pPr>
            <w:r>
              <w:rPr>
                <w:sz w:val="20"/>
              </w:rPr>
              <w:t xml:space="preserve">млрд. руб.</w:t>
            </w:r>
          </w:p>
        </w:tc>
        <w:tc>
          <w:tcPr>
            <w:tcW w:w="102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0,1917</w:t>
            </w:r>
          </w:p>
        </w:tc>
        <w:tc>
          <w:tcPr>
            <w:tcW w:w="964" w:type="dxa"/>
            <w:tcBorders>
              <w:bottom w:val="nil"/>
            </w:tcBorders>
          </w:tcPr>
          <w:p>
            <w:pPr>
              <w:pStyle w:val="0"/>
              <w:jc w:val="center"/>
            </w:pPr>
            <w:r>
              <w:rPr>
                <w:sz w:val="20"/>
              </w:rPr>
              <w:t xml:space="preserve">0,219</w:t>
            </w:r>
          </w:p>
        </w:tc>
        <w:tc>
          <w:tcPr>
            <w:tcW w:w="964" w:type="dxa"/>
            <w:tcBorders>
              <w:bottom w:val="nil"/>
            </w:tcBorders>
          </w:tcPr>
          <w:p>
            <w:pPr>
              <w:pStyle w:val="0"/>
              <w:jc w:val="center"/>
            </w:pPr>
            <w:r>
              <w:rPr>
                <w:sz w:val="20"/>
              </w:rPr>
              <w:t xml:space="preserve">0,074</w:t>
            </w:r>
          </w:p>
        </w:tc>
        <w:tc>
          <w:tcPr>
            <w:tcW w:w="1077" w:type="dxa"/>
            <w:tcBorders>
              <w:bottom w:val="nil"/>
            </w:tcBorders>
          </w:tcPr>
          <w:p>
            <w:pPr>
              <w:pStyle w:val="0"/>
              <w:jc w:val="center"/>
            </w:pPr>
            <w:r>
              <w:rPr>
                <w:sz w:val="20"/>
              </w:rPr>
              <w:t xml:space="preserve">0,074</w:t>
            </w:r>
          </w:p>
        </w:tc>
        <w:tc>
          <w:tcPr>
            <w:tcW w:w="1020" w:type="dxa"/>
            <w:tcBorders>
              <w:bottom w:val="nil"/>
            </w:tcBorders>
          </w:tcPr>
          <w:p>
            <w:pPr>
              <w:pStyle w:val="0"/>
              <w:jc w:val="center"/>
            </w:pPr>
            <w:r>
              <w:rPr>
                <w:sz w:val="20"/>
              </w:rPr>
              <w:t xml:space="preserve">-</w:t>
            </w:r>
          </w:p>
        </w:tc>
      </w:tr>
      <w:tr>
        <w:tblPrEx>
          <w:tblBorders>
            <w:insideH w:val="nil"/>
          </w:tblBorders>
        </w:tblPrEx>
        <w:tc>
          <w:tcPr>
            <w:gridSpan w:val="12"/>
            <w:tcW w:w="13606" w:type="dxa"/>
            <w:tcBorders>
              <w:top w:val="nil"/>
            </w:tcBorders>
          </w:tcPr>
          <w:p>
            <w:pPr>
              <w:pStyle w:val="0"/>
              <w:jc w:val="both"/>
            </w:pPr>
            <w:r>
              <w:rPr>
                <w:sz w:val="20"/>
              </w:rPr>
              <w:t xml:space="preserve">(п. 14 04 19 в ред. </w:t>
            </w:r>
            <w:hyperlink w:history="0" r:id="rId290"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04</w:t>
            </w:r>
          </w:p>
        </w:tc>
        <w:tc>
          <w:tcPr>
            <w:tcW w:w="454" w:type="dxa"/>
            <w:tcBorders>
              <w:bottom w:val="nil"/>
            </w:tcBorders>
          </w:tcPr>
          <w:p>
            <w:pPr>
              <w:pStyle w:val="0"/>
              <w:jc w:val="center"/>
            </w:pPr>
            <w:r>
              <w:rPr>
                <w:sz w:val="20"/>
              </w:rPr>
              <w:t xml:space="preserve">20</w:t>
            </w:r>
          </w:p>
        </w:tc>
        <w:tc>
          <w:tcPr>
            <w:tcW w:w="3685" w:type="dxa"/>
            <w:tcBorders>
              <w:bottom w:val="nil"/>
            </w:tcBorders>
          </w:tcPr>
          <w:p>
            <w:pPr>
              <w:pStyle w:val="0"/>
            </w:pPr>
            <w:r>
              <w:rPr>
                <w:sz w:val="20"/>
              </w:rPr>
              <w:t xml:space="preserve">Количество субъектов МСП, которые стали резидентами созданных промышленных парков, технопарков, накопительным итогом</w:t>
            </w:r>
          </w:p>
        </w:tc>
        <w:tc>
          <w:tcPr>
            <w:tcW w:w="1304" w:type="dxa"/>
            <w:tcBorders>
              <w:bottom w:val="nil"/>
            </w:tcBorders>
          </w:tcPr>
          <w:p>
            <w:pPr>
              <w:pStyle w:val="0"/>
              <w:jc w:val="center"/>
            </w:pPr>
            <w:r>
              <w:rPr>
                <w:sz w:val="20"/>
              </w:rPr>
              <w:t xml:space="preserve">ед.</w:t>
            </w:r>
          </w:p>
        </w:tc>
        <w:tc>
          <w:tcPr>
            <w:tcW w:w="102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43</w:t>
            </w:r>
          </w:p>
        </w:tc>
        <w:tc>
          <w:tcPr>
            <w:tcW w:w="964" w:type="dxa"/>
            <w:tcBorders>
              <w:bottom w:val="nil"/>
            </w:tcBorders>
          </w:tcPr>
          <w:p>
            <w:pPr>
              <w:pStyle w:val="0"/>
              <w:jc w:val="center"/>
            </w:pPr>
            <w:r>
              <w:rPr>
                <w:sz w:val="20"/>
              </w:rPr>
              <w:t xml:space="preserve">31</w:t>
            </w:r>
          </w:p>
        </w:tc>
        <w:tc>
          <w:tcPr>
            <w:tcW w:w="964" w:type="dxa"/>
            <w:tcBorders>
              <w:bottom w:val="nil"/>
            </w:tcBorders>
          </w:tcPr>
          <w:p>
            <w:pPr>
              <w:pStyle w:val="0"/>
              <w:jc w:val="center"/>
            </w:pPr>
            <w:r>
              <w:rPr>
                <w:sz w:val="20"/>
              </w:rPr>
              <w:t xml:space="preserve">32</w:t>
            </w:r>
          </w:p>
        </w:tc>
        <w:tc>
          <w:tcPr>
            <w:tcW w:w="1077" w:type="dxa"/>
            <w:tcBorders>
              <w:bottom w:val="nil"/>
            </w:tcBorders>
          </w:tcPr>
          <w:p>
            <w:pPr>
              <w:pStyle w:val="0"/>
              <w:jc w:val="center"/>
            </w:pPr>
            <w:r>
              <w:rPr>
                <w:sz w:val="20"/>
              </w:rPr>
              <w:t xml:space="preserve">33</w:t>
            </w:r>
          </w:p>
        </w:tc>
        <w:tc>
          <w:tcPr>
            <w:tcW w:w="1020" w:type="dxa"/>
            <w:tcBorders>
              <w:bottom w:val="nil"/>
            </w:tcBorders>
          </w:tcPr>
          <w:p>
            <w:pPr>
              <w:pStyle w:val="0"/>
              <w:jc w:val="center"/>
            </w:pPr>
            <w:r>
              <w:rPr>
                <w:sz w:val="20"/>
              </w:rPr>
              <w:t xml:space="preserve">-</w:t>
            </w:r>
          </w:p>
        </w:tc>
      </w:tr>
      <w:tr>
        <w:tblPrEx>
          <w:tblBorders>
            <w:insideH w:val="nil"/>
          </w:tblBorders>
        </w:tblPrEx>
        <w:tc>
          <w:tcPr>
            <w:gridSpan w:val="12"/>
            <w:tcW w:w="13606" w:type="dxa"/>
            <w:tcBorders>
              <w:top w:val="nil"/>
            </w:tcBorders>
          </w:tcPr>
          <w:p>
            <w:pPr>
              <w:pStyle w:val="0"/>
              <w:jc w:val="both"/>
            </w:pPr>
            <w:r>
              <w:rPr>
                <w:sz w:val="20"/>
              </w:rPr>
              <w:t xml:space="preserve">(п. 14 04 20 в ред. </w:t>
            </w:r>
            <w:hyperlink w:history="0" r:id="rId291"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04</w:t>
            </w:r>
          </w:p>
        </w:tc>
        <w:tc>
          <w:tcPr>
            <w:tcW w:w="454" w:type="dxa"/>
            <w:tcBorders>
              <w:bottom w:val="nil"/>
            </w:tcBorders>
          </w:tcPr>
          <w:p>
            <w:pPr>
              <w:pStyle w:val="0"/>
              <w:jc w:val="center"/>
            </w:pPr>
            <w:r>
              <w:rPr>
                <w:sz w:val="20"/>
              </w:rPr>
              <w:t xml:space="preserve">21</w:t>
            </w:r>
          </w:p>
        </w:tc>
        <w:tc>
          <w:tcPr>
            <w:tcW w:w="3685" w:type="dxa"/>
            <w:tcBorders>
              <w:bottom w:val="nil"/>
            </w:tcBorders>
          </w:tcPr>
          <w:p>
            <w:pPr>
              <w:pStyle w:val="0"/>
            </w:pPr>
            <w:r>
              <w:rPr>
                <w:sz w:val="20"/>
              </w:rPr>
              <w:t xml:space="preserve">Количество действующих микрозаймов, выданных микрофинансовой организацией</w:t>
            </w:r>
          </w:p>
        </w:tc>
        <w:tc>
          <w:tcPr>
            <w:tcW w:w="1304" w:type="dxa"/>
            <w:tcBorders>
              <w:bottom w:val="nil"/>
            </w:tcBorders>
          </w:tcPr>
          <w:p>
            <w:pPr>
              <w:pStyle w:val="0"/>
              <w:jc w:val="center"/>
            </w:pPr>
            <w:r>
              <w:rPr>
                <w:sz w:val="20"/>
              </w:rPr>
              <w:t xml:space="preserve">тыс. ед.</w:t>
            </w:r>
          </w:p>
        </w:tc>
        <w:tc>
          <w:tcPr>
            <w:tcW w:w="102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1,682</w:t>
            </w:r>
          </w:p>
        </w:tc>
        <w:tc>
          <w:tcPr>
            <w:tcW w:w="964" w:type="dxa"/>
            <w:tcBorders>
              <w:bottom w:val="nil"/>
            </w:tcBorders>
          </w:tcPr>
          <w:p>
            <w:pPr>
              <w:pStyle w:val="0"/>
              <w:jc w:val="center"/>
            </w:pPr>
            <w:r>
              <w:rPr>
                <w:sz w:val="20"/>
              </w:rPr>
              <w:t xml:space="preserve">1,721</w:t>
            </w:r>
          </w:p>
        </w:tc>
        <w:tc>
          <w:tcPr>
            <w:tcW w:w="964" w:type="dxa"/>
            <w:tcBorders>
              <w:bottom w:val="nil"/>
            </w:tcBorders>
          </w:tcPr>
          <w:p>
            <w:pPr>
              <w:pStyle w:val="0"/>
              <w:jc w:val="center"/>
            </w:pPr>
            <w:r>
              <w:rPr>
                <w:sz w:val="20"/>
              </w:rPr>
              <w:t xml:space="preserve">1,548</w:t>
            </w:r>
          </w:p>
        </w:tc>
        <w:tc>
          <w:tcPr>
            <w:tcW w:w="1077" w:type="dxa"/>
            <w:tcBorders>
              <w:bottom w:val="nil"/>
            </w:tcBorders>
          </w:tcPr>
          <w:p>
            <w:pPr>
              <w:pStyle w:val="0"/>
              <w:jc w:val="center"/>
            </w:pPr>
            <w:r>
              <w:rPr>
                <w:sz w:val="20"/>
              </w:rPr>
              <w:t xml:space="preserve">1,759</w:t>
            </w:r>
          </w:p>
        </w:tc>
        <w:tc>
          <w:tcPr>
            <w:tcW w:w="1020" w:type="dxa"/>
            <w:tcBorders>
              <w:bottom w:val="nil"/>
            </w:tcBorders>
          </w:tcPr>
          <w:p>
            <w:pPr>
              <w:pStyle w:val="0"/>
              <w:jc w:val="center"/>
            </w:pPr>
            <w:r>
              <w:rPr>
                <w:sz w:val="20"/>
              </w:rPr>
              <w:t xml:space="preserve">-</w:t>
            </w:r>
          </w:p>
        </w:tc>
      </w:tr>
      <w:tr>
        <w:tblPrEx>
          <w:tblBorders>
            <w:insideH w:val="nil"/>
          </w:tblBorders>
        </w:tblPrEx>
        <w:tc>
          <w:tcPr>
            <w:gridSpan w:val="12"/>
            <w:tcW w:w="13606" w:type="dxa"/>
            <w:tcBorders>
              <w:top w:val="nil"/>
            </w:tcBorders>
          </w:tcPr>
          <w:p>
            <w:pPr>
              <w:pStyle w:val="0"/>
              <w:jc w:val="both"/>
            </w:pPr>
            <w:r>
              <w:rPr>
                <w:sz w:val="20"/>
              </w:rPr>
              <w:t xml:space="preserve">(п. 14 04 21 в ред. </w:t>
            </w:r>
            <w:hyperlink w:history="0" r:id="rId292"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04</w:t>
            </w:r>
          </w:p>
        </w:tc>
        <w:tc>
          <w:tcPr>
            <w:tcW w:w="454" w:type="dxa"/>
            <w:tcBorders>
              <w:bottom w:val="nil"/>
            </w:tcBorders>
          </w:tcPr>
          <w:p>
            <w:pPr>
              <w:pStyle w:val="0"/>
              <w:jc w:val="center"/>
            </w:pPr>
            <w:r>
              <w:rPr>
                <w:sz w:val="20"/>
              </w:rPr>
              <w:t xml:space="preserve">22</w:t>
            </w:r>
          </w:p>
        </w:tc>
        <w:tc>
          <w:tcPr>
            <w:tcW w:w="3685" w:type="dxa"/>
            <w:tcBorders>
              <w:bottom w:val="nil"/>
            </w:tcBorders>
          </w:tcPr>
          <w:p>
            <w:pPr>
              <w:pStyle w:val="0"/>
            </w:pPr>
            <w:r>
              <w:rPr>
                <w:sz w:val="20"/>
              </w:rPr>
              <w:t xml:space="preserve">Объем кредитов, предоставленных акционерным обществом "Российский Банк поддержки малого и среднего предпринимательства" по льготной ставке субъектам малого и среднего предпринимательства, осуществляющим деятельность в приоритетных отраслях экономики</w:t>
            </w:r>
          </w:p>
        </w:tc>
        <w:tc>
          <w:tcPr>
            <w:tcW w:w="1304" w:type="dxa"/>
            <w:tcBorders>
              <w:bottom w:val="nil"/>
            </w:tcBorders>
          </w:tcPr>
          <w:p>
            <w:pPr>
              <w:pStyle w:val="0"/>
              <w:jc w:val="center"/>
            </w:pPr>
            <w:r>
              <w:rPr>
                <w:sz w:val="20"/>
              </w:rPr>
              <w:t xml:space="preserve">млн. руб.</w:t>
            </w:r>
          </w:p>
        </w:tc>
        <w:tc>
          <w:tcPr>
            <w:tcW w:w="102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300</w:t>
            </w:r>
          </w:p>
        </w:tc>
        <w:tc>
          <w:tcPr>
            <w:tcW w:w="964"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r>
      <w:tr>
        <w:tblPrEx>
          <w:tblBorders>
            <w:insideH w:val="nil"/>
          </w:tblBorders>
        </w:tblPrEx>
        <w:tc>
          <w:tcPr>
            <w:gridSpan w:val="12"/>
            <w:tcW w:w="13606" w:type="dxa"/>
            <w:tcBorders>
              <w:top w:val="nil"/>
            </w:tcBorders>
          </w:tcPr>
          <w:p>
            <w:pPr>
              <w:pStyle w:val="0"/>
              <w:jc w:val="both"/>
            </w:pPr>
            <w:r>
              <w:rPr>
                <w:sz w:val="20"/>
              </w:rPr>
              <w:t xml:space="preserve">(п. 14 04 22 в ред. </w:t>
            </w:r>
            <w:hyperlink w:history="0" r:id="rId293"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r>
        <w:tc>
          <w:tcPr>
            <w:tcW w:w="567" w:type="dxa"/>
          </w:tcPr>
          <w:p>
            <w:pPr>
              <w:pStyle w:val="0"/>
              <w:jc w:val="center"/>
            </w:pPr>
            <w:r>
              <w:rPr>
                <w:sz w:val="20"/>
              </w:rPr>
              <w:t xml:space="preserve">14</w:t>
            </w:r>
          </w:p>
        </w:tc>
        <w:tc>
          <w:tcPr>
            <w:tcW w:w="624" w:type="dxa"/>
          </w:tcPr>
          <w:p>
            <w:pPr>
              <w:pStyle w:val="0"/>
              <w:jc w:val="center"/>
            </w:pPr>
            <w:r>
              <w:rPr>
                <w:sz w:val="20"/>
              </w:rPr>
              <w:t xml:space="preserve">04</w:t>
            </w:r>
          </w:p>
        </w:tc>
        <w:tc>
          <w:tcPr>
            <w:tcW w:w="454" w:type="dxa"/>
          </w:tcPr>
          <w:p>
            <w:pPr>
              <w:pStyle w:val="0"/>
              <w:jc w:val="center"/>
            </w:pPr>
            <w:r>
              <w:rPr>
                <w:sz w:val="20"/>
              </w:rPr>
              <w:t xml:space="preserve">23</w:t>
            </w:r>
          </w:p>
        </w:tc>
        <w:tc>
          <w:tcPr>
            <w:tcW w:w="3685" w:type="dxa"/>
          </w:tcPr>
          <w:p>
            <w:pPr>
              <w:pStyle w:val="0"/>
            </w:pPr>
            <w:r>
              <w:rPr>
                <w:sz w:val="20"/>
              </w:rPr>
              <w:t xml:space="preserve">Количество субъектов малого и среднего предпринимательства, осуществляющих деятельность в приоритетных отраслях экономики и получивших кредиты акционерного общества "Российский Банк поддержки малого и среднего предпринимательства" по льготной ставке</w:t>
            </w:r>
          </w:p>
        </w:tc>
        <w:tc>
          <w:tcPr>
            <w:tcW w:w="1304" w:type="dxa"/>
          </w:tcPr>
          <w:p>
            <w:pPr>
              <w:pStyle w:val="0"/>
              <w:jc w:val="center"/>
            </w:pPr>
            <w:r>
              <w:rPr>
                <w:sz w:val="20"/>
              </w:rPr>
              <w:t xml:space="preserve">ед.</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17</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r>
      <w:tr>
        <w:tc>
          <w:tcPr>
            <w:tcW w:w="567" w:type="dxa"/>
          </w:tcPr>
          <w:p>
            <w:pPr>
              <w:pStyle w:val="0"/>
              <w:jc w:val="center"/>
            </w:pPr>
            <w:r>
              <w:rPr>
                <w:sz w:val="20"/>
              </w:rPr>
              <w:t xml:space="preserve">14</w:t>
            </w:r>
          </w:p>
        </w:tc>
        <w:tc>
          <w:tcPr>
            <w:tcW w:w="624" w:type="dxa"/>
          </w:tcPr>
          <w:p>
            <w:pPr>
              <w:pStyle w:val="0"/>
              <w:jc w:val="center"/>
            </w:pPr>
            <w:r>
              <w:rPr>
                <w:sz w:val="20"/>
              </w:rPr>
              <w:t xml:space="preserve">04</w:t>
            </w:r>
          </w:p>
        </w:tc>
        <w:tc>
          <w:tcPr>
            <w:tcW w:w="454" w:type="dxa"/>
          </w:tcPr>
          <w:p>
            <w:pPr>
              <w:pStyle w:val="0"/>
              <w:jc w:val="center"/>
            </w:pPr>
            <w:r>
              <w:rPr>
                <w:sz w:val="20"/>
              </w:rPr>
              <w:t xml:space="preserve">24</w:t>
            </w:r>
          </w:p>
        </w:tc>
        <w:tc>
          <w:tcPr>
            <w:tcW w:w="3685" w:type="dxa"/>
          </w:tcPr>
          <w:p>
            <w:pPr>
              <w:pStyle w:val="0"/>
            </w:pPr>
            <w:r>
              <w:rPr>
                <w:sz w:val="20"/>
              </w:rPr>
              <w:t xml:space="preserve">Количество субъектов малого и среднего предпринимательства, зарегистрированных на территории Удмуртской Республики в связи с переменой ими соответственно места нахождения или места жительства, в результате информирования субъектов малого и среднего предпринимательства об условиях осуществления предпринимательской деятельности на территории Удмуртской Республики и (или) предоставления сервисных услуг</w:t>
            </w:r>
          </w:p>
        </w:tc>
        <w:tc>
          <w:tcPr>
            <w:tcW w:w="1304" w:type="dxa"/>
          </w:tcPr>
          <w:p>
            <w:pPr>
              <w:pStyle w:val="0"/>
              <w:jc w:val="center"/>
            </w:pPr>
            <w:r>
              <w:rPr>
                <w:sz w:val="20"/>
              </w:rPr>
              <w:t xml:space="preserve">ед.</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не менее 300</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r>
      <w:tr>
        <w:tc>
          <w:tcPr>
            <w:tcW w:w="567" w:type="dxa"/>
          </w:tcPr>
          <w:p>
            <w:pPr>
              <w:pStyle w:val="0"/>
              <w:jc w:val="center"/>
            </w:pPr>
            <w:r>
              <w:rPr>
                <w:sz w:val="20"/>
              </w:rPr>
              <w:t xml:space="preserve">14</w:t>
            </w:r>
          </w:p>
        </w:tc>
        <w:tc>
          <w:tcPr>
            <w:tcW w:w="624" w:type="dxa"/>
          </w:tcPr>
          <w:p>
            <w:pPr>
              <w:pStyle w:val="0"/>
              <w:jc w:val="center"/>
            </w:pPr>
            <w:r>
              <w:rPr>
                <w:sz w:val="20"/>
              </w:rPr>
              <w:t xml:space="preserve">04</w:t>
            </w:r>
          </w:p>
        </w:tc>
        <w:tc>
          <w:tcPr>
            <w:tcW w:w="454" w:type="dxa"/>
          </w:tcPr>
          <w:p>
            <w:pPr>
              <w:pStyle w:val="0"/>
              <w:jc w:val="center"/>
            </w:pPr>
            <w:r>
              <w:rPr>
                <w:sz w:val="20"/>
              </w:rPr>
              <w:t xml:space="preserve">25</w:t>
            </w:r>
          </w:p>
        </w:tc>
        <w:tc>
          <w:tcPr>
            <w:tcW w:w="3685" w:type="dxa"/>
          </w:tcPr>
          <w:p>
            <w:pPr>
              <w:pStyle w:val="0"/>
            </w:pPr>
            <w:r>
              <w:rPr>
                <w:sz w:val="20"/>
              </w:rPr>
              <w:t xml:space="preserve">Количество сервисных услуг, предоставленных субъектам малого и среднего предпринимательства, планирующим регистрацию юридического лица или индивидуального предпринимателя на территории Удмуртской Республики в связи с переменой ими соответственно места нахождения или места жительства</w:t>
            </w:r>
          </w:p>
        </w:tc>
        <w:tc>
          <w:tcPr>
            <w:tcW w:w="1304" w:type="dxa"/>
          </w:tcPr>
          <w:p>
            <w:pPr>
              <w:pStyle w:val="0"/>
              <w:jc w:val="center"/>
            </w:pPr>
            <w:r>
              <w:rPr>
                <w:sz w:val="20"/>
              </w:rPr>
              <w:t xml:space="preserve">ед.</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не менее 100</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04</w:t>
            </w:r>
          </w:p>
        </w:tc>
        <w:tc>
          <w:tcPr>
            <w:tcW w:w="454" w:type="dxa"/>
            <w:tcBorders>
              <w:bottom w:val="nil"/>
            </w:tcBorders>
          </w:tcPr>
          <w:p>
            <w:pPr>
              <w:pStyle w:val="0"/>
              <w:jc w:val="center"/>
            </w:pPr>
            <w:r>
              <w:rPr>
                <w:sz w:val="20"/>
              </w:rPr>
              <w:t xml:space="preserve">26</w:t>
            </w:r>
          </w:p>
        </w:tc>
        <w:tc>
          <w:tcPr>
            <w:tcW w:w="3685" w:type="dxa"/>
            <w:tcBorders>
              <w:bottom w:val="nil"/>
            </w:tcBorders>
          </w:tcPr>
          <w:p>
            <w:pPr>
              <w:pStyle w:val="0"/>
            </w:pPr>
            <w:r>
              <w:rPr>
                <w:sz w:val="20"/>
              </w:rPr>
              <w:t xml:space="preserve">Объем кредитов, предоставленных кредитными организациями субъектам малого и среднего предпринимательства по льготной ставке</w:t>
            </w:r>
          </w:p>
        </w:tc>
        <w:tc>
          <w:tcPr>
            <w:tcW w:w="1304" w:type="dxa"/>
            <w:tcBorders>
              <w:bottom w:val="nil"/>
            </w:tcBorders>
          </w:tcPr>
          <w:p>
            <w:pPr>
              <w:pStyle w:val="0"/>
              <w:jc w:val="center"/>
            </w:pPr>
            <w:r>
              <w:rPr>
                <w:sz w:val="20"/>
              </w:rPr>
              <w:t xml:space="preserve">млн. руб.</w:t>
            </w:r>
          </w:p>
        </w:tc>
        <w:tc>
          <w:tcPr>
            <w:tcW w:w="102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1000</w:t>
            </w:r>
          </w:p>
        </w:tc>
        <w:tc>
          <w:tcPr>
            <w:tcW w:w="107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r>
      <w:tr>
        <w:tblPrEx>
          <w:tblBorders>
            <w:insideH w:val="nil"/>
          </w:tblBorders>
        </w:tblPrEx>
        <w:tc>
          <w:tcPr>
            <w:gridSpan w:val="12"/>
            <w:tcW w:w="13606" w:type="dxa"/>
            <w:tcBorders>
              <w:top w:val="nil"/>
            </w:tcBorders>
          </w:tcPr>
          <w:p>
            <w:pPr>
              <w:pStyle w:val="0"/>
              <w:jc w:val="both"/>
            </w:pPr>
            <w:r>
              <w:rPr>
                <w:sz w:val="20"/>
              </w:rPr>
              <w:t xml:space="preserve">(п. 14 04 26 введен </w:t>
            </w:r>
            <w:hyperlink w:history="0" r:id="rId294"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постановлением</w:t>
              </w:r>
            </w:hyperlink>
            <w:r>
              <w:rPr>
                <w:sz w:val="20"/>
              </w:rPr>
              <w:t xml:space="preserve"> Правительства УР от 31.03.2023 N 198)</w:t>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04</w:t>
            </w:r>
          </w:p>
        </w:tc>
        <w:tc>
          <w:tcPr>
            <w:tcW w:w="454" w:type="dxa"/>
            <w:tcBorders>
              <w:bottom w:val="nil"/>
            </w:tcBorders>
          </w:tcPr>
          <w:p>
            <w:pPr>
              <w:pStyle w:val="0"/>
              <w:jc w:val="center"/>
            </w:pPr>
            <w:r>
              <w:rPr>
                <w:sz w:val="20"/>
              </w:rPr>
              <w:t xml:space="preserve">27</w:t>
            </w:r>
          </w:p>
        </w:tc>
        <w:tc>
          <w:tcPr>
            <w:tcW w:w="3685" w:type="dxa"/>
            <w:tcBorders>
              <w:bottom w:val="nil"/>
            </w:tcBorders>
          </w:tcPr>
          <w:p>
            <w:pPr>
              <w:pStyle w:val="0"/>
            </w:pPr>
            <w:r>
              <w:rPr>
                <w:sz w:val="20"/>
              </w:rPr>
              <w:t xml:space="preserve">Количество субъектов малого и среднего предпринимательства, получивших кредиты по льготной ставке</w:t>
            </w:r>
          </w:p>
        </w:tc>
        <w:tc>
          <w:tcPr>
            <w:tcW w:w="1304" w:type="dxa"/>
            <w:tcBorders>
              <w:bottom w:val="nil"/>
            </w:tcBorders>
          </w:tcPr>
          <w:p>
            <w:pPr>
              <w:pStyle w:val="0"/>
              <w:jc w:val="center"/>
            </w:pPr>
            <w:r>
              <w:rPr>
                <w:sz w:val="20"/>
              </w:rPr>
              <w:t xml:space="preserve">ед.</w:t>
            </w:r>
          </w:p>
        </w:tc>
        <w:tc>
          <w:tcPr>
            <w:tcW w:w="102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20</w:t>
            </w:r>
          </w:p>
        </w:tc>
        <w:tc>
          <w:tcPr>
            <w:tcW w:w="107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r>
      <w:tr>
        <w:tblPrEx>
          <w:tblBorders>
            <w:insideH w:val="nil"/>
          </w:tblBorders>
        </w:tblPrEx>
        <w:tc>
          <w:tcPr>
            <w:gridSpan w:val="12"/>
            <w:tcW w:w="13606" w:type="dxa"/>
            <w:tcBorders>
              <w:top w:val="nil"/>
            </w:tcBorders>
          </w:tcPr>
          <w:p>
            <w:pPr>
              <w:pStyle w:val="0"/>
              <w:jc w:val="both"/>
            </w:pPr>
            <w:r>
              <w:rPr>
                <w:sz w:val="20"/>
              </w:rPr>
              <w:t xml:space="preserve">(п. 14 04 27 введен </w:t>
            </w:r>
            <w:hyperlink w:history="0" r:id="rId295"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постановлением</w:t>
              </w:r>
            </w:hyperlink>
            <w:r>
              <w:rPr>
                <w:sz w:val="20"/>
              </w:rPr>
              <w:t xml:space="preserve"> Правительства УР от 31.03.2023 N 198)</w:t>
            </w:r>
          </w:p>
        </w:tc>
      </w:tr>
      <w:tr>
        <w:tc>
          <w:tcPr>
            <w:tcW w:w="567" w:type="dxa"/>
          </w:tcPr>
          <w:p>
            <w:pPr>
              <w:pStyle w:val="0"/>
              <w:jc w:val="center"/>
            </w:pPr>
            <w:r>
              <w:rPr>
                <w:sz w:val="20"/>
              </w:rPr>
              <w:t xml:space="preserve">14</w:t>
            </w:r>
          </w:p>
        </w:tc>
        <w:tc>
          <w:tcPr>
            <w:tcW w:w="624" w:type="dxa"/>
          </w:tcPr>
          <w:p>
            <w:pPr>
              <w:pStyle w:val="0"/>
              <w:outlineLvl w:val="4"/>
              <w:jc w:val="center"/>
            </w:pPr>
            <w:r>
              <w:rPr>
                <w:sz w:val="20"/>
              </w:rPr>
              <w:t xml:space="preserve">05</w:t>
            </w:r>
          </w:p>
        </w:tc>
        <w:tc>
          <w:tcPr>
            <w:tcW w:w="454" w:type="dxa"/>
          </w:tcPr>
          <w:p>
            <w:pPr>
              <w:pStyle w:val="0"/>
            </w:pPr>
            <w:r>
              <w:rPr>
                <w:sz w:val="20"/>
              </w:rPr>
            </w:r>
          </w:p>
        </w:tc>
        <w:tc>
          <w:tcPr>
            <w:gridSpan w:val="9"/>
            <w:tcW w:w="11961" w:type="dxa"/>
          </w:tcPr>
          <w:p>
            <w:pPr>
              <w:pStyle w:val="0"/>
              <w:jc w:val="center"/>
            </w:pPr>
            <w:hyperlink w:history="0" w:anchor="P477" w:tooltip="Паспорт подпрограммы &quot;Реализация административной реформы&quot;">
              <w:r>
                <w:rPr>
                  <w:sz w:val="20"/>
                  <w:color w:val="0000ff"/>
                </w:rPr>
                <w:t xml:space="preserve">Подпрограмма</w:t>
              </w:r>
            </w:hyperlink>
            <w:r>
              <w:rPr>
                <w:sz w:val="20"/>
              </w:rPr>
              <w:t xml:space="preserve"> "Реализация административной реформы"</w:t>
            </w:r>
          </w:p>
        </w:tc>
      </w:tr>
      <w:tr>
        <w:tc>
          <w:tcPr>
            <w:tcW w:w="567" w:type="dxa"/>
          </w:tcPr>
          <w:p>
            <w:pPr>
              <w:pStyle w:val="0"/>
              <w:jc w:val="center"/>
            </w:pPr>
            <w:r>
              <w:rPr>
                <w:sz w:val="20"/>
              </w:rPr>
              <w:t xml:space="preserve">14</w:t>
            </w:r>
          </w:p>
        </w:tc>
        <w:tc>
          <w:tcPr>
            <w:tcW w:w="624" w:type="dxa"/>
          </w:tcPr>
          <w:p>
            <w:pPr>
              <w:pStyle w:val="0"/>
              <w:jc w:val="center"/>
            </w:pPr>
            <w:r>
              <w:rPr>
                <w:sz w:val="20"/>
              </w:rPr>
              <w:t xml:space="preserve">05</w:t>
            </w:r>
          </w:p>
        </w:tc>
        <w:tc>
          <w:tcPr>
            <w:tcW w:w="454" w:type="dxa"/>
          </w:tcPr>
          <w:p>
            <w:pPr>
              <w:pStyle w:val="0"/>
              <w:jc w:val="center"/>
            </w:pPr>
            <w:r>
              <w:rPr>
                <w:sz w:val="20"/>
              </w:rPr>
              <w:t xml:space="preserve">1</w:t>
            </w:r>
          </w:p>
        </w:tc>
        <w:tc>
          <w:tcPr>
            <w:tcW w:w="3685" w:type="dxa"/>
          </w:tcPr>
          <w:p>
            <w:pPr>
              <w:pStyle w:val="0"/>
            </w:pPr>
            <w:r>
              <w:rPr>
                <w:sz w:val="20"/>
              </w:rPr>
              <w:t xml:space="preserve">Доля жителей Удмуртской Республики,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1304" w:type="dxa"/>
          </w:tcPr>
          <w:p>
            <w:pPr>
              <w:pStyle w:val="0"/>
              <w:jc w:val="center"/>
            </w:pPr>
            <w:r>
              <w:rPr>
                <w:sz w:val="20"/>
              </w:rPr>
              <w:t xml:space="preserve">%</w:t>
            </w:r>
          </w:p>
        </w:tc>
        <w:tc>
          <w:tcPr>
            <w:tcW w:w="1020" w:type="dxa"/>
          </w:tcPr>
          <w:p>
            <w:pPr>
              <w:pStyle w:val="0"/>
              <w:jc w:val="center"/>
            </w:pPr>
            <w:r>
              <w:rPr>
                <w:sz w:val="20"/>
              </w:rPr>
              <w:t xml:space="preserve">99,2</w:t>
            </w:r>
          </w:p>
        </w:tc>
        <w:tc>
          <w:tcPr>
            <w:tcW w:w="907" w:type="dxa"/>
          </w:tcPr>
          <w:p>
            <w:pPr>
              <w:pStyle w:val="0"/>
              <w:jc w:val="center"/>
            </w:pPr>
            <w:r>
              <w:rPr>
                <w:sz w:val="20"/>
              </w:rPr>
              <w:t xml:space="preserve">99,04</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05</w:t>
            </w:r>
          </w:p>
        </w:tc>
        <w:tc>
          <w:tcPr>
            <w:tcW w:w="454" w:type="dxa"/>
            <w:tcBorders>
              <w:bottom w:val="nil"/>
            </w:tcBorders>
          </w:tcPr>
          <w:p>
            <w:pPr>
              <w:pStyle w:val="0"/>
              <w:jc w:val="center"/>
            </w:pPr>
            <w:r>
              <w:rPr>
                <w:sz w:val="20"/>
              </w:rPr>
              <w:t xml:space="preserve">2</w:t>
            </w:r>
          </w:p>
        </w:tc>
        <w:tc>
          <w:tcPr>
            <w:tcW w:w="3685" w:type="dxa"/>
            <w:tcBorders>
              <w:bottom w:val="nil"/>
            </w:tcBorders>
          </w:tcPr>
          <w:p>
            <w:pPr>
              <w:pStyle w:val="0"/>
            </w:pPr>
            <w:r>
              <w:rPr>
                <w:sz w:val="20"/>
              </w:rPr>
              <w:t xml:space="preserve">Среднее число обращений представителей бизнес-сообщества в исполнительные органы Удмуртской Республики (органы местного самоуправления в Удмуртской Республике) для получения одной государственной (муниципальной) услуги, связанной со сферой предпринимательской деятельности</w:t>
            </w:r>
          </w:p>
        </w:tc>
        <w:tc>
          <w:tcPr>
            <w:tcW w:w="1304" w:type="dxa"/>
            <w:tcBorders>
              <w:bottom w:val="nil"/>
            </w:tcBorders>
          </w:tcPr>
          <w:p>
            <w:pPr>
              <w:pStyle w:val="0"/>
              <w:jc w:val="center"/>
            </w:pPr>
            <w:r>
              <w:rPr>
                <w:sz w:val="20"/>
              </w:rPr>
              <w:t xml:space="preserve">ед.</w:t>
            </w:r>
          </w:p>
        </w:tc>
        <w:tc>
          <w:tcPr>
            <w:tcW w:w="1020" w:type="dxa"/>
            <w:tcBorders>
              <w:bottom w:val="nil"/>
            </w:tcBorders>
          </w:tcPr>
          <w:p>
            <w:pPr>
              <w:pStyle w:val="0"/>
              <w:jc w:val="center"/>
            </w:pPr>
            <w:r>
              <w:rPr>
                <w:sz w:val="20"/>
              </w:rPr>
              <w:t xml:space="preserve">2</w:t>
            </w:r>
          </w:p>
        </w:tc>
        <w:tc>
          <w:tcPr>
            <w:tcW w:w="907" w:type="dxa"/>
            <w:tcBorders>
              <w:bottom w:val="nil"/>
            </w:tcBorders>
          </w:tcPr>
          <w:p>
            <w:pPr>
              <w:pStyle w:val="0"/>
              <w:jc w:val="center"/>
            </w:pPr>
            <w:r>
              <w:rPr>
                <w:sz w:val="20"/>
              </w:rPr>
              <w:t xml:space="preserve">2</w:t>
            </w:r>
          </w:p>
        </w:tc>
        <w:tc>
          <w:tcPr>
            <w:tcW w:w="1020"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020" w:type="dxa"/>
            <w:tcBorders>
              <w:bottom w:val="nil"/>
            </w:tcBorders>
          </w:tcPr>
          <w:p>
            <w:pPr>
              <w:pStyle w:val="0"/>
            </w:pPr>
            <w:r>
              <w:rPr>
                <w:sz w:val="20"/>
              </w:rPr>
            </w:r>
          </w:p>
        </w:tc>
      </w:tr>
      <w:tr>
        <w:tblPrEx>
          <w:tblBorders>
            <w:insideH w:val="nil"/>
          </w:tblBorders>
        </w:tblPrEx>
        <w:tc>
          <w:tcPr>
            <w:gridSpan w:val="12"/>
            <w:tcW w:w="13606" w:type="dxa"/>
            <w:tcBorders>
              <w:top w:val="nil"/>
            </w:tcBorders>
          </w:tcPr>
          <w:p>
            <w:pPr>
              <w:pStyle w:val="0"/>
              <w:jc w:val="both"/>
            </w:pPr>
            <w:r>
              <w:rPr>
                <w:sz w:val="20"/>
              </w:rPr>
              <w:t xml:space="preserve">(в ред. </w:t>
            </w:r>
            <w:hyperlink w:history="0" r:id="rId296"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постановления</w:t>
              </w:r>
            </w:hyperlink>
            <w:r>
              <w:rPr>
                <w:sz w:val="20"/>
              </w:rPr>
              <w:t xml:space="preserve"> Правительства УР от 31.03.2023 N 198)</w:t>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05</w:t>
            </w:r>
          </w:p>
        </w:tc>
        <w:tc>
          <w:tcPr>
            <w:tcW w:w="454" w:type="dxa"/>
            <w:tcBorders>
              <w:bottom w:val="nil"/>
            </w:tcBorders>
          </w:tcPr>
          <w:p>
            <w:pPr>
              <w:pStyle w:val="0"/>
              <w:jc w:val="center"/>
            </w:pPr>
            <w:r>
              <w:rPr>
                <w:sz w:val="20"/>
              </w:rPr>
              <w:t xml:space="preserve">3</w:t>
            </w:r>
          </w:p>
        </w:tc>
        <w:tc>
          <w:tcPr>
            <w:tcW w:w="3685" w:type="dxa"/>
            <w:tcBorders>
              <w:bottom w:val="nil"/>
            </w:tcBorders>
          </w:tcPr>
          <w:p>
            <w:pPr>
              <w:pStyle w:val="0"/>
            </w:pPr>
            <w:r>
              <w:rPr>
                <w:sz w:val="20"/>
              </w:rPr>
              <w:t xml:space="preserve">Время ожидания в очереди при обращении заявителя в исполнительные органы Удмуртской Республики (органы местного самоуправления в Удмуртской Республике) для получения государственных (муниципальных) услуг</w:t>
            </w:r>
          </w:p>
        </w:tc>
        <w:tc>
          <w:tcPr>
            <w:tcW w:w="1304" w:type="dxa"/>
            <w:tcBorders>
              <w:bottom w:val="nil"/>
            </w:tcBorders>
          </w:tcPr>
          <w:p>
            <w:pPr>
              <w:pStyle w:val="0"/>
              <w:jc w:val="center"/>
            </w:pPr>
            <w:r>
              <w:rPr>
                <w:sz w:val="20"/>
              </w:rPr>
              <w:t xml:space="preserve">минут</w:t>
            </w:r>
          </w:p>
        </w:tc>
        <w:tc>
          <w:tcPr>
            <w:tcW w:w="1020" w:type="dxa"/>
            <w:tcBorders>
              <w:bottom w:val="nil"/>
            </w:tcBorders>
          </w:tcPr>
          <w:p>
            <w:pPr>
              <w:pStyle w:val="0"/>
              <w:jc w:val="center"/>
            </w:pPr>
            <w:r>
              <w:rPr>
                <w:sz w:val="20"/>
              </w:rPr>
              <w:t xml:space="preserve">15</w:t>
            </w:r>
          </w:p>
        </w:tc>
        <w:tc>
          <w:tcPr>
            <w:tcW w:w="907" w:type="dxa"/>
            <w:tcBorders>
              <w:bottom w:val="nil"/>
            </w:tcBorders>
          </w:tcPr>
          <w:p>
            <w:pPr>
              <w:pStyle w:val="0"/>
              <w:jc w:val="center"/>
            </w:pPr>
            <w:r>
              <w:rPr>
                <w:sz w:val="20"/>
              </w:rPr>
              <w:t xml:space="preserve">15</w:t>
            </w:r>
          </w:p>
        </w:tc>
        <w:tc>
          <w:tcPr>
            <w:tcW w:w="1020"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020" w:type="dxa"/>
            <w:tcBorders>
              <w:bottom w:val="nil"/>
            </w:tcBorders>
          </w:tcPr>
          <w:p>
            <w:pPr>
              <w:pStyle w:val="0"/>
            </w:pPr>
            <w:r>
              <w:rPr>
                <w:sz w:val="20"/>
              </w:rPr>
            </w:r>
          </w:p>
        </w:tc>
      </w:tr>
      <w:tr>
        <w:tblPrEx>
          <w:tblBorders>
            <w:insideH w:val="nil"/>
          </w:tblBorders>
        </w:tblPrEx>
        <w:tc>
          <w:tcPr>
            <w:gridSpan w:val="12"/>
            <w:tcW w:w="13606" w:type="dxa"/>
            <w:tcBorders>
              <w:top w:val="nil"/>
            </w:tcBorders>
          </w:tcPr>
          <w:p>
            <w:pPr>
              <w:pStyle w:val="0"/>
              <w:jc w:val="both"/>
            </w:pPr>
            <w:r>
              <w:rPr>
                <w:sz w:val="20"/>
              </w:rPr>
              <w:t xml:space="preserve">(в ред. </w:t>
            </w:r>
            <w:hyperlink w:history="0" r:id="rId297"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постановления</w:t>
              </w:r>
            </w:hyperlink>
            <w:r>
              <w:rPr>
                <w:sz w:val="20"/>
              </w:rPr>
              <w:t xml:space="preserve"> Правительства УР от 31.03.2023 N 198)</w:t>
            </w:r>
          </w:p>
        </w:tc>
      </w:tr>
      <w:tr>
        <w:tc>
          <w:tcPr>
            <w:tcW w:w="567" w:type="dxa"/>
          </w:tcPr>
          <w:p>
            <w:pPr>
              <w:pStyle w:val="0"/>
              <w:jc w:val="center"/>
            </w:pPr>
            <w:r>
              <w:rPr>
                <w:sz w:val="20"/>
              </w:rPr>
              <w:t xml:space="preserve">14</w:t>
            </w:r>
          </w:p>
        </w:tc>
        <w:tc>
          <w:tcPr>
            <w:tcW w:w="624" w:type="dxa"/>
          </w:tcPr>
          <w:p>
            <w:pPr>
              <w:pStyle w:val="0"/>
              <w:jc w:val="center"/>
            </w:pPr>
            <w:r>
              <w:rPr>
                <w:sz w:val="20"/>
              </w:rPr>
              <w:t xml:space="preserve">05</w:t>
            </w:r>
          </w:p>
        </w:tc>
        <w:tc>
          <w:tcPr>
            <w:tcW w:w="454" w:type="dxa"/>
          </w:tcPr>
          <w:p>
            <w:pPr>
              <w:pStyle w:val="0"/>
              <w:jc w:val="center"/>
            </w:pPr>
            <w:r>
              <w:rPr>
                <w:sz w:val="20"/>
              </w:rPr>
              <w:t xml:space="preserve">4</w:t>
            </w:r>
          </w:p>
        </w:tc>
        <w:tc>
          <w:tcPr>
            <w:tcW w:w="3685" w:type="dxa"/>
          </w:tcPr>
          <w:p>
            <w:pPr>
              <w:pStyle w:val="0"/>
            </w:pPr>
            <w:r>
              <w:rPr>
                <w:sz w:val="20"/>
              </w:rPr>
              <w:t xml:space="preserve">Количество проверок, проведенных органами государственного контроля (надзора) и муниципального контроля, результаты которых были признаны недействительными, в расчете на 1 тыс. проведенных проверок</w:t>
            </w:r>
          </w:p>
        </w:tc>
        <w:tc>
          <w:tcPr>
            <w:tcW w:w="1304" w:type="dxa"/>
          </w:tcPr>
          <w:p>
            <w:pPr>
              <w:pStyle w:val="0"/>
              <w:jc w:val="center"/>
            </w:pPr>
            <w:r>
              <w:rPr>
                <w:sz w:val="20"/>
              </w:rPr>
              <w:t xml:space="preserve">ед.</w:t>
            </w:r>
          </w:p>
        </w:tc>
        <w:tc>
          <w:tcPr>
            <w:tcW w:w="1020" w:type="dxa"/>
          </w:tcPr>
          <w:p>
            <w:pPr>
              <w:pStyle w:val="0"/>
              <w:jc w:val="center"/>
            </w:pPr>
            <w:r>
              <w:rPr>
                <w:sz w:val="20"/>
              </w:rPr>
              <w:t xml:space="preserve">0,8</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pPr>
            <w:r>
              <w:rPr>
                <w:sz w:val="20"/>
              </w:rPr>
            </w:r>
          </w:p>
        </w:tc>
      </w:tr>
      <w:tr>
        <w:tc>
          <w:tcPr>
            <w:tcW w:w="567" w:type="dxa"/>
          </w:tcPr>
          <w:p>
            <w:pPr>
              <w:pStyle w:val="0"/>
              <w:jc w:val="center"/>
            </w:pPr>
            <w:r>
              <w:rPr>
                <w:sz w:val="20"/>
              </w:rPr>
              <w:t xml:space="preserve">14</w:t>
            </w:r>
          </w:p>
        </w:tc>
        <w:tc>
          <w:tcPr>
            <w:tcW w:w="624" w:type="dxa"/>
          </w:tcPr>
          <w:p>
            <w:pPr>
              <w:pStyle w:val="0"/>
              <w:outlineLvl w:val="4"/>
              <w:jc w:val="center"/>
            </w:pPr>
            <w:r>
              <w:rPr>
                <w:sz w:val="20"/>
              </w:rPr>
              <w:t xml:space="preserve">06</w:t>
            </w:r>
          </w:p>
        </w:tc>
        <w:tc>
          <w:tcPr>
            <w:tcW w:w="454" w:type="dxa"/>
          </w:tcPr>
          <w:p>
            <w:pPr>
              <w:pStyle w:val="0"/>
            </w:pPr>
            <w:r>
              <w:rPr>
                <w:sz w:val="20"/>
              </w:rPr>
            </w:r>
          </w:p>
        </w:tc>
        <w:tc>
          <w:tcPr>
            <w:gridSpan w:val="9"/>
            <w:tcW w:w="11961" w:type="dxa"/>
          </w:tcPr>
          <w:p>
            <w:pPr>
              <w:pStyle w:val="0"/>
              <w:jc w:val="center"/>
            </w:pPr>
            <w:hyperlink w:history="0" w:anchor="P538" w:tooltip="Паспорт подпрограммы &quot;Развитие институтов гражданского">
              <w:r>
                <w:rPr>
                  <w:sz w:val="20"/>
                  <w:color w:val="0000ff"/>
                </w:rPr>
                <w:t xml:space="preserve">Подпрограмма</w:t>
              </w:r>
            </w:hyperlink>
            <w:r>
              <w:rPr>
                <w:sz w:val="20"/>
              </w:rPr>
              <w:t xml:space="preserve"> "Развитие институтов гражданского общества и поддержки социально ориентированных некоммерческих организаций, благотворительной и добровольческой деятельности в Удмуртской Республике"</w:t>
            </w:r>
          </w:p>
        </w:tc>
      </w:tr>
      <w:tr>
        <w:tc>
          <w:tcPr>
            <w:tcW w:w="567" w:type="dxa"/>
          </w:tcPr>
          <w:p>
            <w:pPr>
              <w:pStyle w:val="0"/>
              <w:jc w:val="center"/>
            </w:pPr>
            <w:r>
              <w:rPr>
                <w:sz w:val="20"/>
              </w:rPr>
              <w:t xml:space="preserve">14</w:t>
            </w:r>
          </w:p>
        </w:tc>
        <w:tc>
          <w:tcPr>
            <w:tcW w:w="624" w:type="dxa"/>
          </w:tcPr>
          <w:p>
            <w:pPr>
              <w:pStyle w:val="0"/>
              <w:jc w:val="center"/>
            </w:pPr>
            <w:r>
              <w:rPr>
                <w:sz w:val="20"/>
              </w:rPr>
              <w:t xml:space="preserve">06</w:t>
            </w:r>
          </w:p>
        </w:tc>
        <w:tc>
          <w:tcPr>
            <w:tcW w:w="454" w:type="dxa"/>
          </w:tcPr>
          <w:p>
            <w:pPr>
              <w:pStyle w:val="0"/>
              <w:jc w:val="center"/>
            </w:pPr>
            <w:r>
              <w:rPr>
                <w:sz w:val="20"/>
              </w:rPr>
              <w:t xml:space="preserve">1</w:t>
            </w:r>
          </w:p>
        </w:tc>
        <w:tc>
          <w:tcPr>
            <w:tcW w:w="3685" w:type="dxa"/>
          </w:tcPr>
          <w:p>
            <w:pPr>
              <w:pStyle w:val="0"/>
            </w:pPr>
            <w:r>
              <w:rPr>
                <w:sz w:val="20"/>
              </w:rPr>
              <w:t xml:space="preserve">Доля вновь зарегистрированных некоммерческих организаций на территории Удмуртской Республики в общем количестве некоммерческих организаций</w:t>
            </w:r>
          </w:p>
        </w:tc>
        <w:tc>
          <w:tcPr>
            <w:tcW w:w="1304" w:type="dxa"/>
          </w:tcPr>
          <w:p>
            <w:pPr>
              <w:pStyle w:val="0"/>
              <w:jc w:val="center"/>
            </w:pPr>
            <w:r>
              <w:rPr>
                <w:sz w:val="20"/>
              </w:rPr>
              <w:t xml:space="preserve">%</w:t>
            </w:r>
          </w:p>
        </w:tc>
        <w:tc>
          <w:tcPr>
            <w:tcW w:w="1020" w:type="dxa"/>
          </w:tcPr>
          <w:p>
            <w:pPr>
              <w:pStyle w:val="0"/>
              <w:jc w:val="center"/>
            </w:pPr>
            <w:r>
              <w:rPr>
                <w:sz w:val="20"/>
              </w:rPr>
              <w:t xml:space="preserve">7,5</w:t>
            </w:r>
          </w:p>
        </w:tc>
        <w:tc>
          <w:tcPr>
            <w:tcW w:w="907" w:type="dxa"/>
          </w:tcPr>
          <w:p>
            <w:pPr>
              <w:pStyle w:val="0"/>
              <w:jc w:val="center"/>
            </w:pPr>
            <w:r>
              <w:rPr>
                <w:sz w:val="20"/>
              </w:rPr>
              <w:t xml:space="preserve">5,7</w:t>
            </w:r>
          </w:p>
        </w:tc>
        <w:tc>
          <w:tcPr>
            <w:tcW w:w="1020" w:type="dxa"/>
          </w:tcPr>
          <w:p>
            <w:pPr>
              <w:pStyle w:val="0"/>
              <w:jc w:val="center"/>
            </w:pPr>
            <w:r>
              <w:rPr>
                <w:sz w:val="20"/>
              </w:rPr>
              <w:t xml:space="preserve">5,5</w:t>
            </w:r>
          </w:p>
        </w:tc>
        <w:tc>
          <w:tcPr>
            <w:tcW w:w="964" w:type="dxa"/>
          </w:tcPr>
          <w:p>
            <w:pPr>
              <w:pStyle w:val="0"/>
              <w:jc w:val="center"/>
            </w:pPr>
            <w:r>
              <w:rPr>
                <w:sz w:val="20"/>
              </w:rPr>
              <w:t xml:space="preserve">5</w:t>
            </w:r>
          </w:p>
        </w:tc>
        <w:tc>
          <w:tcPr>
            <w:tcW w:w="964" w:type="dxa"/>
          </w:tcPr>
          <w:p>
            <w:pPr>
              <w:pStyle w:val="0"/>
              <w:jc w:val="center"/>
            </w:pPr>
            <w:r>
              <w:rPr>
                <w:sz w:val="20"/>
              </w:rPr>
              <w:t xml:space="preserve">5</w:t>
            </w:r>
          </w:p>
        </w:tc>
        <w:tc>
          <w:tcPr>
            <w:tcW w:w="1077" w:type="dxa"/>
          </w:tcPr>
          <w:p>
            <w:pPr>
              <w:pStyle w:val="0"/>
              <w:jc w:val="center"/>
            </w:pPr>
            <w:r>
              <w:rPr>
                <w:sz w:val="20"/>
              </w:rPr>
              <w:t xml:space="preserve">5</w:t>
            </w:r>
          </w:p>
        </w:tc>
        <w:tc>
          <w:tcPr>
            <w:tcW w:w="1020" w:type="dxa"/>
          </w:tcPr>
          <w:p>
            <w:pPr>
              <w:pStyle w:val="0"/>
              <w:jc w:val="center"/>
            </w:pPr>
            <w:r>
              <w:rPr>
                <w:sz w:val="20"/>
              </w:rPr>
              <w:t xml:space="preserve">5</w:t>
            </w:r>
          </w:p>
        </w:tc>
      </w:tr>
      <w:tr>
        <w:tc>
          <w:tcPr>
            <w:tcW w:w="567" w:type="dxa"/>
          </w:tcPr>
          <w:p>
            <w:pPr>
              <w:pStyle w:val="0"/>
              <w:jc w:val="center"/>
            </w:pPr>
            <w:r>
              <w:rPr>
                <w:sz w:val="20"/>
              </w:rPr>
              <w:t xml:space="preserve">14</w:t>
            </w:r>
          </w:p>
        </w:tc>
        <w:tc>
          <w:tcPr>
            <w:tcW w:w="624" w:type="dxa"/>
          </w:tcPr>
          <w:p>
            <w:pPr>
              <w:pStyle w:val="0"/>
              <w:jc w:val="center"/>
            </w:pPr>
            <w:r>
              <w:rPr>
                <w:sz w:val="20"/>
              </w:rPr>
              <w:t xml:space="preserve">06</w:t>
            </w:r>
          </w:p>
        </w:tc>
        <w:tc>
          <w:tcPr>
            <w:tcW w:w="454" w:type="dxa"/>
          </w:tcPr>
          <w:p>
            <w:pPr>
              <w:pStyle w:val="0"/>
              <w:jc w:val="center"/>
            </w:pPr>
            <w:r>
              <w:rPr>
                <w:sz w:val="20"/>
              </w:rPr>
              <w:t xml:space="preserve">2</w:t>
            </w:r>
          </w:p>
        </w:tc>
        <w:tc>
          <w:tcPr>
            <w:tcW w:w="3685" w:type="dxa"/>
          </w:tcPr>
          <w:p>
            <w:pPr>
              <w:pStyle w:val="0"/>
            </w:pPr>
            <w:r>
              <w:rPr>
                <w:sz w:val="20"/>
              </w:rPr>
              <w:t xml:space="preserve">Доля вновь зарегистрированных благотворительных некоммерческих организаций на территории Удмуртской Республики в общем количестве благотворительных некоммерческих организаций</w:t>
            </w:r>
          </w:p>
        </w:tc>
        <w:tc>
          <w:tcPr>
            <w:tcW w:w="1304" w:type="dxa"/>
          </w:tcPr>
          <w:p>
            <w:pPr>
              <w:pStyle w:val="0"/>
              <w:jc w:val="center"/>
            </w:pPr>
            <w:r>
              <w:rPr>
                <w:sz w:val="20"/>
              </w:rPr>
              <w:t xml:space="preserve">%</w:t>
            </w:r>
          </w:p>
        </w:tc>
        <w:tc>
          <w:tcPr>
            <w:tcW w:w="1020" w:type="dxa"/>
          </w:tcPr>
          <w:p>
            <w:pPr>
              <w:pStyle w:val="0"/>
              <w:jc w:val="center"/>
            </w:pPr>
            <w:r>
              <w:rPr>
                <w:sz w:val="20"/>
              </w:rPr>
              <w:t xml:space="preserve">3,2</w:t>
            </w:r>
          </w:p>
        </w:tc>
        <w:tc>
          <w:tcPr>
            <w:tcW w:w="907" w:type="dxa"/>
          </w:tcPr>
          <w:p>
            <w:pPr>
              <w:pStyle w:val="0"/>
              <w:jc w:val="center"/>
            </w:pPr>
            <w:r>
              <w:rPr>
                <w:sz w:val="20"/>
              </w:rPr>
              <w:t xml:space="preserve">8,7</w:t>
            </w:r>
          </w:p>
        </w:tc>
        <w:tc>
          <w:tcPr>
            <w:tcW w:w="1020" w:type="dxa"/>
          </w:tcPr>
          <w:p>
            <w:pPr>
              <w:pStyle w:val="0"/>
              <w:jc w:val="center"/>
            </w:pPr>
            <w:r>
              <w:rPr>
                <w:sz w:val="20"/>
              </w:rPr>
              <w:t xml:space="preserve">2,3</w:t>
            </w:r>
          </w:p>
        </w:tc>
        <w:tc>
          <w:tcPr>
            <w:tcW w:w="964" w:type="dxa"/>
          </w:tcPr>
          <w:p>
            <w:pPr>
              <w:pStyle w:val="0"/>
              <w:jc w:val="center"/>
            </w:pPr>
            <w:r>
              <w:rPr>
                <w:sz w:val="20"/>
              </w:rPr>
              <w:t xml:space="preserve">2,4</w:t>
            </w:r>
          </w:p>
        </w:tc>
        <w:tc>
          <w:tcPr>
            <w:tcW w:w="964" w:type="dxa"/>
          </w:tcPr>
          <w:p>
            <w:pPr>
              <w:pStyle w:val="0"/>
              <w:jc w:val="center"/>
            </w:pPr>
            <w:r>
              <w:rPr>
                <w:sz w:val="20"/>
              </w:rPr>
              <w:t xml:space="preserve">2,5</w:t>
            </w:r>
          </w:p>
        </w:tc>
        <w:tc>
          <w:tcPr>
            <w:tcW w:w="1077" w:type="dxa"/>
          </w:tcPr>
          <w:p>
            <w:pPr>
              <w:pStyle w:val="0"/>
              <w:jc w:val="center"/>
            </w:pPr>
            <w:r>
              <w:rPr>
                <w:sz w:val="20"/>
              </w:rPr>
              <w:t xml:space="preserve">2,6</w:t>
            </w:r>
          </w:p>
        </w:tc>
        <w:tc>
          <w:tcPr>
            <w:tcW w:w="1020" w:type="dxa"/>
          </w:tcPr>
          <w:p>
            <w:pPr>
              <w:pStyle w:val="0"/>
              <w:jc w:val="center"/>
            </w:pPr>
            <w:r>
              <w:rPr>
                <w:sz w:val="20"/>
              </w:rPr>
              <w:t xml:space="preserve">2,7</w:t>
            </w:r>
          </w:p>
        </w:tc>
      </w:tr>
      <w:tr>
        <w:tc>
          <w:tcPr>
            <w:tcW w:w="567" w:type="dxa"/>
            <w:tcBorders>
              <w:bottom w:val="nil"/>
            </w:tcBorders>
            <w:vMerge w:val="restart"/>
          </w:tcPr>
          <w:p>
            <w:pPr>
              <w:pStyle w:val="0"/>
              <w:jc w:val="center"/>
            </w:pPr>
            <w:r>
              <w:rPr>
                <w:sz w:val="20"/>
              </w:rPr>
              <w:t xml:space="preserve">14</w:t>
            </w:r>
          </w:p>
        </w:tc>
        <w:tc>
          <w:tcPr>
            <w:tcW w:w="624" w:type="dxa"/>
            <w:tcBorders>
              <w:bottom w:val="nil"/>
            </w:tcBorders>
            <w:vMerge w:val="restart"/>
          </w:tcPr>
          <w:p>
            <w:pPr>
              <w:pStyle w:val="0"/>
              <w:jc w:val="center"/>
            </w:pPr>
            <w:r>
              <w:rPr>
                <w:sz w:val="20"/>
              </w:rPr>
              <w:t xml:space="preserve">06</w:t>
            </w:r>
          </w:p>
        </w:tc>
        <w:tc>
          <w:tcPr>
            <w:tcW w:w="454" w:type="dxa"/>
            <w:tcBorders>
              <w:bottom w:val="nil"/>
            </w:tcBorders>
            <w:vMerge w:val="restart"/>
          </w:tcPr>
          <w:p>
            <w:pPr>
              <w:pStyle w:val="0"/>
              <w:jc w:val="center"/>
            </w:pPr>
            <w:r>
              <w:rPr>
                <w:sz w:val="20"/>
              </w:rPr>
              <w:t xml:space="preserve">3</w:t>
            </w:r>
          </w:p>
        </w:tc>
        <w:tc>
          <w:tcPr>
            <w:tcW w:w="3685" w:type="dxa"/>
          </w:tcPr>
          <w:p>
            <w:pPr>
              <w:pStyle w:val="0"/>
            </w:pPr>
            <w:r>
              <w:rPr>
                <w:sz w:val="20"/>
              </w:rPr>
              <w:t xml:space="preserve">Количество социально ориентированных некоммерческих организаций, которым оказана финансовая поддержка, в том числе:</w:t>
            </w:r>
          </w:p>
        </w:tc>
        <w:tc>
          <w:tcPr>
            <w:tcW w:w="1304" w:type="dxa"/>
          </w:tcPr>
          <w:p>
            <w:pPr>
              <w:pStyle w:val="0"/>
              <w:jc w:val="center"/>
            </w:pPr>
            <w:r>
              <w:rPr>
                <w:sz w:val="20"/>
              </w:rPr>
              <w:t xml:space="preserve">единиц</w:t>
            </w:r>
          </w:p>
        </w:tc>
        <w:tc>
          <w:tcPr>
            <w:tcW w:w="1020" w:type="dxa"/>
          </w:tcPr>
          <w:p>
            <w:pPr>
              <w:pStyle w:val="0"/>
              <w:jc w:val="center"/>
            </w:pPr>
            <w:r>
              <w:rPr>
                <w:sz w:val="20"/>
              </w:rPr>
              <w:t xml:space="preserve">4</w:t>
            </w:r>
          </w:p>
        </w:tc>
        <w:tc>
          <w:tcPr>
            <w:tcW w:w="907" w:type="dxa"/>
          </w:tcPr>
          <w:p>
            <w:pPr>
              <w:pStyle w:val="0"/>
              <w:jc w:val="center"/>
            </w:pPr>
            <w:r>
              <w:rPr>
                <w:sz w:val="20"/>
              </w:rPr>
              <w:t xml:space="preserve">4</w:t>
            </w:r>
          </w:p>
        </w:tc>
        <w:tc>
          <w:tcPr>
            <w:tcW w:w="1020" w:type="dxa"/>
          </w:tcPr>
          <w:p>
            <w:pPr>
              <w:pStyle w:val="0"/>
              <w:jc w:val="center"/>
            </w:pPr>
            <w:r>
              <w:rPr>
                <w:sz w:val="20"/>
              </w:rPr>
              <w:t xml:space="preserve">18</w:t>
            </w:r>
          </w:p>
        </w:tc>
        <w:tc>
          <w:tcPr>
            <w:tcW w:w="964" w:type="dxa"/>
          </w:tcPr>
          <w:p>
            <w:pPr>
              <w:pStyle w:val="0"/>
              <w:jc w:val="center"/>
            </w:pPr>
            <w:r>
              <w:rPr>
                <w:sz w:val="20"/>
              </w:rPr>
              <w:t xml:space="preserve">24</w:t>
            </w:r>
          </w:p>
        </w:tc>
        <w:tc>
          <w:tcPr>
            <w:tcW w:w="964" w:type="dxa"/>
          </w:tcPr>
          <w:p>
            <w:pPr>
              <w:pStyle w:val="0"/>
              <w:jc w:val="center"/>
            </w:pPr>
            <w:r>
              <w:rPr>
                <w:sz w:val="20"/>
              </w:rPr>
              <w:t xml:space="preserve">15</w:t>
            </w:r>
          </w:p>
        </w:tc>
        <w:tc>
          <w:tcPr>
            <w:tcW w:w="1077" w:type="dxa"/>
          </w:tcPr>
          <w:p>
            <w:pPr>
              <w:pStyle w:val="0"/>
              <w:jc w:val="center"/>
            </w:pPr>
            <w:r>
              <w:rPr>
                <w:sz w:val="20"/>
              </w:rPr>
              <w:t xml:space="preserve">10</w:t>
            </w:r>
          </w:p>
        </w:tc>
        <w:tc>
          <w:tcPr>
            <w:tcW w:w="1020" w:type="dxa"/>
          </w:tcPr>
          <w:p>
            <w:pPr>
              <w:pStyle w:val="0"/>
              <w:jc w:val="center"/>
            </w:pPr>
            <w:r>
              <w:rPr>
                <w:sz w:val="20"/>
              </w:rPr>
              <w:t xml:space="preserve">10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3685" w:type="dxa"/>
            <w:tcBorders>
              <w:bottom w:val="nil"/>
            </w:tcBorders>
          </w:tcPr>
          <w:p>
            <w:pPr>
              <w:pStyle w:val="0"/>
            </w:pPr>
            <w:r>
              <w:rPr>
                <w:sz w:val="20"/>
              </w:rPr>
              <w:t xml:space="preserve">количество общественных объединений добровольной пожарной охраны, которым оказана финансовая поддержка в соответствии с </w:t>
            </w:r>
            <w:hyperlink w:history="0" r:id="rId298" w:tooltip="Закон УР от 30.06.2011 N 30-РЗ (ред. от 14.03.2019) &quot;О добровольной пожарной охране в Удмуртской Республике&quot; (принят Государственным Советом УР 21.06.2011 N 621-IV) (Зарегистрировано в Управлении Минюста России по УР 07.07.2011 N RU18000201100345) {КонсультантПлюс}">
              <w:r>
                <w:rPr>
                  <w:sz w:val="20"/>
                  <w:color w:val="0000ff"/>
                </w:rPr>
                <w:t xml:space="preserve">Законом</w:t>
              </w:r>
            </w:hyperlink>
            <w:r>
              <w:rPr>
                <w:sz w:val="20"/>
              </w:rPr>
              <w:t xml:space="preserve"> Удмуртской Республики от 30 июня 2011 года N 30-РЗ "О добровольной пожарной охране в Удмуртской Республике"</w:t>
            </w:r>
          </w:p>
        </w:tc>
        <w:tc>
          <w:tcPr>
            <w:tcW w:w="1304" w:type="dxa"/>
            <w:tcBorders>
              <w:bottom w:val="nil"/>
            </w:tcBorders>
          </w:tcPr>
          <w:p>
            <w:pPr>
              <w:pStyle w:val="0"/>
              <w:jc w:val="center"/>
            </w:pPr>
            <w:r>
              <w:rPr>
                <w:sz w:val="20"/>
              </w:rPr>
              <w:t xml:space="preserve">единиц</w:t>
            </w:r>
          </w:p>
        </w:tc>
        <w:tc>
          <w:tcPr>
            <w:tcW w:w="1020" w:type="dxa"/>
            <w:tcBorders>
              <w:bottom w:val="nil"/>
            </w:tcBorders>
          </w:tcPr>
          <w:p>
            <w:pPr>
              <w:pStyle w:val="0"/>
              <w:jc w:val="center"/>
            </w:pPr>
            <w:r>
              <w:rPr>
                <w:sz w:val="20"/>
              </w:rPr>
              <w:t xml:space="preserve">4</w:t>
            </w:r>
          </w:p>
        </w:tc>
        <w:tc>
          <w:tcPr>
            <w:tcW w:w="907" w:type="dxa"/>
            <w:tcBorders>
              <w:bottom w:val="nil"/>
            </w:tcBorders>
          </w:tcPr>
          <w:p>
            <w:pPr>
              <w:pStyle w:val="0"/>
              <w:jc w:val="center"/>
            </w:pPr>
            <w:r>
              <w:rPr>
                <w:sz w:val="20"/>
              </w:rPr>
              <w:t xml:space="preserve">4</w:t>
            </w:r>
          </w:p>
        </w:tc>
        <w:tc>
          <w:tcPr>
            <w:tcW w:w="1020" w:type="dxa"/>
            <w:tcBorders>
              <w:bottom w:val="nil"/>
            </w:tcBorders>
          </w:tcPr>
          <w:p>
            <w:pPr>
              <w:pStyle w:val="0"/>
              <w:jc w:val="center"/>
            </w:pPr>
            <w:r>
              <w:rPr>
                <w:sz w:val="20"/>
              </w:rPr>
              <w:t xml:space="preserve">0</w:t>
            </w:r>
          </w:p>
        </w:tc>
        <w:tc>
          <w:tcPr>
            <w:tcW w:w="964" w:type="dxa"/>
            <w:tcBorders>
              <w:bottom w:val="nil"/>
            </w:tcBorders>
          </w:tcPr>
          <w:p>
            <w:pPr>
              <w:pStyle w:val="0"/>
              <w:jc w:val="center"/>
            </w:pPr>
            <w:r>
              <w:rPr>
                <w:sz w:val="20"/>
              </w:rPr>
              <w:t xml:space="preserve">4</w:t>
            </w:r>
          </w:p>
        </w:tc>
        <w:tc>
          <w:tcPr>
            <w:tcW w:w="964" w:type="dxa"/>
            <w:tcBorders>
              <w:bottom w:val="nil"/>
            </w:tcBorders>
          </w:tcPr>
          <w:p>
            <w:pPr>
              <w:pStyle w:val="0"/>
              <w:jc w:val="center"/>
            </w:pPr>
            <w:r>
              <w:rPr>
                <w:sz w:val="20"/>
              </w:rPr>
              <w:t xml:space="preserve">4</w:t>
            </w:r>
          </w:p>
        </w:tc>
        <w:tc>
          <w:tcPr>
            <w:tcW w:w="1077" w:type="dxa"/>
            <w:tcBorders>
              <w:bottom w:val="nil"/>
            </w:tcBorders>
          </w:tcPr>
          <w:p>
            <w:pPr>
              <w:pStyle w:val="0"/>
              <w:jc w:val="center"/>
            </w:pPr>
            <w:r>
              <w:rPr>
                <w:sz w:val="20"/>
              </w:rPr>
              <w:t xml:space="preserve">4</w:t>
            </w:r>
          </w:p>
        </w:tc>
        <w:tc>
          <w:tcPr>
            <w:tcW w:w="1020" w:type="dxa"/>
            <w:tcBorders>
              <w:bottom w:val="nil"/>
            </w:tcBorders>
          </w:tcPr>
          <w:p>
            <w:pPr>
              <w:pStyle w:val="0"/>
              <w:jc w:val="center"/>
            </w:pPr>
            <w:r>
              <w:rPr>
                <w:sz w:val="20"/>
              </w:rPr>
              <w:t xml:space="preserve">4</w:t>
            </w:r>
          </w:p>
        </w:tc>
      </w:tr>
      <w:tr>
        <w:tblPrEx>
          <w:tblBorders>
            <w:insideH w:val="nil"/>
          </w:tblBorders>
        </w:tblPrEx>
        <w:tc>
          <w:tcPr>
            <w:gridSpan w:val="12"/>
            <w:tcW w:w="13606" w:type="dxa"/>
            <w:tcBorders>
              <w:top w:val="nil"/>
            </w:tcBorders>
          </w:tcPr>
          <w:p>
            <w:pPr>
              <w:pStyle w:val="0"/>
              <w:jc w:val="both"/>
            </w:pPr>
            <w:r>
              <w:rPr>
                <w:sz w:val="20"/>
              </w:rPr>
              <w:t xml:space="preserve">(в ред. </w:t>
            </w:r>
            <w:hyperlink w:history="0" r:id="rId299"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r>
        <w:tc>
          <w:tcPr>
            <w:tcW w:w="567" w:type="dxa"/>
          </w:tcPr>
          <w:p>
            <w:pPr>
              <w:pStyle w:val="0"/>
              <w:jc w:val="center"/>
            </w:pPr>
            <w:r>
              <w:rPr>
                <w:sz w:val="20"/>
              </w:rPr>
              <w:t xml:space="preserve">14</w:t>
            </w:r>
          </w:p>
        </w:tc>
        <w:tc>
          <w:tcPr>
            <w:tcW w:w="624" w:type="dxa"/>
          </w:tcPr>
          <w:p>
            <w:pPr>
              <w:pStyle w:val="0"/>
              <w:outlineLvl w:val="4"/>
              <w:jc w:val="center"/>
            </w:pPr>
            <w:r>
              <w:rPr>
                <w:sz w:val="20"/>
              </w:rPr>
              <w:t xml:space="preserve">07</w:t>
            </w:r>
          </w:p>
        </w:tc>
        <w:tc>
          <w:tcPr>
            <w:tcW w:w="454" w:type="dxa"/>
          </w:tcPr>
          <w:p>
            <w:pPr>
              <w:pStyle w:val="0"/>
            </w:pPr>
            <w:r>
              <w:rPr>
                <w:sz w:val="20"/>
              </w:rPr>
            </w:r>
          </w:p>
        </w:tc>
        <w:tc>
          <w:tcPr>
            <w:gridSpan w:val="9"/>
            <w:tcW w:w="11961" w:type="dxa"/>
          </w:tcPr>
          <w:p>
            <w:pPr>
              <w:pStyle w:val="0"/>
              <w:jc w:val="center"/>
            </w:pPr>
            <w:hyperlink w:history="0" w:anchor="P614" w:tooltip="Паспорт подпрограммы &quot;Развитие межрегиональной">
              <w:r>
                <w:rPr>
                  <w:sz w:val="20"/>
                  <w:color w:val="0000ff"/>
                </w:rPr>
                <w:t xml:space="preserve">Подпрограмма</w:t>
              </w:r>
            </w:hyperlink>
            <w:r>
              <w:rPr>
                <w:sz w:val="20"/>
              </w:rPr>
              <w:t xml:space="preserve"> "Развитие межрегиональной и внешнеэкономической деятельности Удмуртской Республики"</w:t>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07</w:t>
            </w:r>
          </w:p>
        </w:tc>
        <w:tc>
          <w:tcPr>
            <w:tcW w:w="454" w:type="dxa"/>
            <w:tcBorders>
              <w:bottom w:val="nil"/>
            </w:tcBorders>
          </w:tcPr>
          <w:p>
            <w:pPr>
              <w:pStyle w:val="0"/>
              <w:jc w:val="center"/>
            </w:pPr>
            <w:r>
              <w:rPr>
                <w:sz w:val="20"/>
              </w:rPr>
              <w:t xml:space="preserve">1</w:t>
            </w:r>
          </w:p>
        </w:tc>
        <w:tc>
          <w:tcPr>
            <w:tcW w:w="3685" w:type="dxa"/>
            <w:tcBorders>
              <w:bottom w:val="nil"/>
            </w:tcBorders>
          </w:tcPr>
          <w:p>
            <w:pPr>
              <w:pStyle w:val="0"/>
            </w:pPr>
            <w:r>
              <w:rPr>
                <w:sz w:val="20"/>
              </w:rPr>
              <w:t xml:space="preserve">Количество участников внешнеэкономической деятельности</w:t>
            </w:r>
          </w:p>
        </w:tc>
        <w:tc>
          <w:tcPr>
            <w:tcW w:w="1304" w:type="dxa"/>
            <w:tcBorders>
              <w:bottom w:val="nil"/>
            </w:tcBorders>
          </w:tcPr>
          <w:p>
            <w:pPr>
              <w:pStyle w:val="0"/>
              <w:jc w:val="center"/>
            </w:pPr>
            <w:r>
              <w:rPr>
                <w:sz w:val="20"/>
              </w:rPr>
              <w:t xml:space="preserve">единиц</w:t>
            </w:r>
          </w:p>
        </w:tc>
        <w:tc>
          <w:tcPr>
            <w:tcW w:w="1020" w:type="dxa"/>
            <w:tcBorders>
              <w:bottom w:val="nil"/>
            </w:tcBorders>
          </w:tcPr>
          <w:p>
            <w:pPr>
              <w:pStyle w:val="0"/>
              <w:jc w:val="center"/>
            </w:pPr>
            <w:r>
              <w:rPr>
                <w:sz w:val="20"/>
              </w:rPr>
              <w:t xml:space="preserve">745</w:t>
            </w:r>
          </w:p>
        </w:tc>
        <w:tc>
          <w:tcPr>
            <w:tcW w:w="907" w:type="dxa"/>
            <w:tcBorders>
              <w:bottom w:val="nil"/>
            </w:tcBorders>
          </w:tcPr>
          <w:p>
            <w:pPr>
              <w:pStyle w:val="0"/>
              <w:jc w:val="center"/>
            </w:pPr>
            <w:r>
              <w:rPr>
                <w:sz w:val="20"/>
              </w:rPr>
              <w:t xml:space="preserve">849</w:t>
            </w:r>
          </w:p>
        </w:tc>
        <w:tc>
          <w:tcPr>
            <w:tcW w:w="1020" w:type="dxa"/>
            <w:tcBorders>
              <w:bottom w:val="nil"/>
            </w:tcBorders>
          </w:tcPr>
          <w:p>
            <w:pPr>
              <w:pStyle w:val="0"/>
              <w:jc w:val="center"/>
            </w:pPr>
            <w:r>
              <w:rPr>
                <w:sz w:val="20"/>
              </w:rPr>
              <w:t xml:space="preserve">750</w:t>
            </w:r>
          </w:p>
        </w:tc>
        <w:tc>
          <w:tcPr>
            <w:tcW w:w="964" w:type="dxa"/>
            <w:tcBorders>
              <w:bottom w:val="nil"/>
            </w:tcBorders>
          </w:tcPr>
          <w:p>
            <w:pPr>
              <w:pStyle w:val="0"/>
              <w:jc w:val="center"/>
            </w:pPr>
            <w:r>
              <w:rPr>
                <w:sz w:val="20"/>
              </w:rPr>
              <w:t xml:space="preserve">758</w:t>
            </w:r>
          </w:p>
        </w:tc>
        <w:tc>
          <w:tcPr>
            <w:tcW w:w="964" w:type="dxa"/>
            <w:tcBorders>
              <w:bottom w:val="nil"/>
            </w:tcBorders>
          </w:tcPr>
          <w:p>
            <w:pPr>
              <w:pStyle w:val="0"/>
              <w:jc w:val="center"/>
            </w:pPr>
            <w:r>
              <w:rPr>
                <w:sz w:val="20"/>
              </w:rPr>
              <w:t xml:space="preserve">765</w:t>
            </w:r>
          </w:p>
        </w:tc>
        <w:tc>
          <w:tcPr>
            <w:tcW w:w="107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r>
      <w:tr>
        <w:tblPrEx>
          <w:tblBorders>
            <w:insideH w:val="nil"/>
          </w:tblBorders>
        </w:tblPrEx>
        <w:tc>
          <w:tcPr>
            <w:gridSpan w:val="12"/>
            <w:tcW w:w="13606" w:type="dxa"/>
            <w:tcBorders>
              <w:top w:val="nil"/>
            </w:tcBorders>
          </w:tcPr>
          <w:p>
            <w:pPr>
              <w:pStyle w:val="0"/>
              <w:jc w:val="both"/>
            </w:pPr>
            <w:r>
              <w:rPr>
                <w:sz w:val="20"/>
              </w:rPr>
              <w:t xml:space="preserve">(п. 14 07 1 в ред. </w:t>
            </w:r>
            <w:hyperlink w:history="0" r:id="rId300"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07</w:t>
            </w:r>
          </w:p>
        </w:tc>
        <w:tc>
          <w:tcPr>
            <w:tcW w:w="454" w:type="dxa"/>
            <w:tcBorders>
              <w:bottom w:val="nil"/>
            </w:tcBorders>
          </w:tcPr>
          <w:p>
            <w:pPr>
              <w:pStyle w:val="0"/>
              <w:jc w:val="center"/>
            </w:pPr>
            <w:r>
              <w:rPr>
                <w:sz w:val="20"/>
              </w:rPr>
              <w:t xml:space="preserve">2</w:t>
            </w:r>
          </w:p>
        </w:tc>
        <w:tc>
          <w:tcPr>
            <w:tcW w:w="3685" w:type="dxa"/>
            <w:tcBorders>
              <w:bottom w:val="nil"/>
            </w:tcBorders>
          </w:tcPr>
          <w:p>
            <w:pPr>
              <w:pStyle w:val="0"/>
            </w:pPr>
            <w:r>
              <w:rPr>
                <w:sz w:val="20"/>
              </w:rPr>
              <w:t xml:space="preserve">Количество подписанных соглашений о сотрудничестве (договоров, протоколов, меморандумов) с административно-территориальными образованиями, органами государственной власти и частными компаниями стран и регионов Российской Федерации - торговых партнеров (нарастающим итогом)</w:t>
            </w:r>
          </w:p>
        </w:tc>
        <w:tc>
          <w:tcPr>
            <w:tcW w:w="1304" w:type="dxa"/>
            <w:tcBorders>
              <w:bottom w:val="nil"/>
            </w:tcBorders>
          </w:tcPr>
          <w:p>
            <w:pPr>
              <w:pStyle w:val="0"/>
              <w:jc w:val="center"/>
            </w:pPr>
            <w:r>
              <w:rPr>
                <w:sz w:val="20"/>
              </w:rPr>
              <w:t xml:space="preserve">единиц</w:t>
            </w:r>
          </w:p>
        </w:tc>
        <w:tc>
          <w:tcPr>
            <w:tcW w:w="1020" w:type="dxa"/>
            <w:tcBorders>
              <w:bottom w:val="nil"/>
            </w:tcBorders>
          </w:tcPr>
          <w:p>
            <w:pPr>
              <w:pStyle w:val="0"/>
              <w:jc w:val="center"/>
            </w:pPr>
            <w:r>
              <w:rPr>
                <w:sz w:val="20"/>
              </w:rPr>
              <w:t xml:space="preserve">29</w:t>
            </w:r>
          </w:p>
        </w:tc>
        <w:tc>
          <w:tcPr>
            <w:tcW w:w="907" w:type="dxa"/>
            <w:tcBorders>
              <w:bottom w:val="nil"/>
            </w:tcBorders>
          </w:tcPr>
          <w:p>
            <w:pPr>
              <w:pStyle w:val="0"/>
              <w:jc w:val="center"/>
            </w:pPr>
            <w:r>
              <w:rPr>
                <w:sz w:val="20"/>
              </w:rPr>
              <w:t xml:space="preserve">32</w:t>
            </w:r>
          </w:p>
        </w:tc>
        <w:tc>
          <w:tcPr>
            <w:tcW w:w="1020" w:type="dxa"/>
            <w:tcBorders>
              <w:bottom w:val="nil"/>
            </w:tcBorders>
          </w:tcPr>
          <w:p>
            <w:pPr>
              <w:pStyle w:val="0"/>
              <w:jc w:val="center"/>
            </w:pPr>
            <w:r>
              <w:rPr>
                <w:sz w:val="20"/>
              </w:rPr>
              <w:t xml:space="preserve">37</w:t>
            </w:r>
          </w:p>
        </w:tc>
        <w:tc>
          <w:tcPr>
            <w:tcW w:w="964" w:type="dxa"/>
            <w:tcBorders>
              <w:bottom w:val="nil"/>
            </w:tcBorders>
          </w:tcPr>
          <w:p>
            <w:pPr>
              <w:pStyle w:val="0"/>
              <w:jc w:val="center"/>
            </w:pPr>
            <w:r>
              <w:rPr>
                <w:sz w:val="20"/>
              </w:rPr>
              <w:t xml:space="preserve">39</w:t>
            </w:r>
          </w:p>
        </w:tc>
        <w:tc>
          <w:tcPr>
            <w:tcW w:w="964" w:type="dxa"/>
            <w:tcBorders>
              <w:bottom w:val="nil"/>
            </w:tcBorders>
          </w:tcPr>
          <w:p>
            <w:pPr>
              <w:pStyle w:val="0"/>
              <w:jc w:val="center"/>
            </w:pPr>
            <w:r>
              <w:rPr>
                <w:sz w:val="20"/>
              </w:rPr>
              <w:t xml:space="preserve">41</w:t>
            </w:r>
          </w:p>
        </w:tc>
        <w:tc>
          <w:tcPr>
            <w:tcW w:w="107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r>
      <w:tr>
        <w:tblPrEx>
          <w:tblBorders>
            <w:insideH w:val="nil"/>
          </w:tblBorders>
        </w:tblPrEx>
        <w:tc>
          <w:tcPr>
            <w:gridSpan w:val="12"/>
            <w:tcW w:w="13606" w:type="dxa"/>
            <w:tcBorders>
              <w:top w:val="nil"/>
            </w:tcBorders>
          </w:tcPr>
          <w:p>
            <w:pPr>
              <w:pStyle w:val="0"/>
              <w:jc w:val="both"/>
            </w:pPr>
            <w:r>
              <w:rPr>
                <w:sz w:val="20"/>
              </w:rPr>
              <w:t xml:space="preserve">(п. 14 07 2 в ред. </w:t>
            </w:r>
            <w:hyperlink w:history="0" r:id="rId301"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07</w:t>
            </w:r>
          </w:p>
        </w:tc>
        <w:tc>
          <w:tcPr>
            <w:tcW w:w="454" w:type="dxa"/>
            <w:tcBorders>
              <w:bottom w:val="nil"/>
            </w:tcBorders>
          </w:tcPr>
          <w:p>
            <w:pPr>
              <w:pStyle w:val="0"/>
              <w:jc w:val="center"/>
            </w:pPr>
            <w:r>
              <w:rPr>
                <w:sz w:val="20"/>
              </w:rPr>
              <w:t xml:space="preserve">3</w:t>
            </w:r>
          </w:p>
        </w:tc>
        <w:tc>
          <w:tcPr>
            <w:tcW w:w="3685" w:type="dxa"/>
            <w:tcBorders>
              <w:bottom w:val="nil"/>
            </w:tcBorders>
          </w:tcPr>
          <w:p>
            <w:pPr>
              <w:pStyle w:val="0"/>
            </w:pPr>
            <w:r>
              <w:rPr>
                <w:sz w:val="20"/>
              </w:rPr>
              <w:t xml:space="preserve">Презентационные мероприятия Удмуртской Республики</w:t>
            </w:r>
          </w:p>
        </w:tc>
        <w:tc>
          <w:tcPr>
            <w:tcW w:w="1304" w:type="dxa"/>
            <w:tcBorders>
              <w:bottom w:val="nil"/>
            </w:tcBorders>
          </w:tcPr>
          <w:p>
            <w:pPr>
              <w:pStyle w:val="0"/>
              <w:jc w:val="center"/>
            </w:pPr>
            <w:r>
              <w:rPr>
                <w:sz w:val="20"/>
              </w:rPr>
              <w:t xml:space="preserve">единиц</w:t>
            </w:r>
          </w:p>
        </w:tc>
        <w:tc>
          <w:tcPr>
            <w:tcW w:w="1020" w:type="dxa"/>
            <w:tcBorders>
              <w:bottom w:val="nil"/>
            </w:tcBorders>
          </w:tcPr>
          <w:p>
            <w:pPr>
              <w:pStyle w:val="0"/>
              <w:jc w:val="center"/>
            </w:pPr>
            <w:r>
              <w:rPr>
                <w:sz w:val="20"/>
              </w:rPr>
              <w:t xml:space="preserve">11</w:t>
            </w:r>
          </w:p>
        </w:tc>
        <w:tc>
          <w:tcPr>
            <w:tcW w:w="907" w:type="dxa"/>
            <w:tcBorders>
              <w:bottom w:val="nil"/>
            </w:tcBorders>
          </w:tcPr>
          <w:p>
            <w:pPr>
              <w:pStyle w:val="0"/>
              <w:jc w:val="center"/>
            </w:pPr>
            <w:r>
              <w:rPr>
                <w:sz w:val="20"/>
              </w:rPr>
              <w:t xml:space="preserve">22</w:t>
            </w:r>
          </w:p>
        </w:tc>
        <w:tc>
          <w:tcPr>
            <w:tcW w:w="1020" w:type="dxa"/>
            <w:tcBorders>
              <w:bottom w:val="nil"/>
            </w:tcBorders>
          </w:tcPr>
          <w:p>
            <w:pPr>
              <w:pStyle w:val="0"/>
              <w:jc w:val="center"/>
            </w:pPr>
            <w:r>
              <w:rPr>
                <w:sz w:val="20"/>
              </w:rPr>
              <w:t xml:space="preserve">8</w:t>
            </w:r>
          </w:p>
        </w:tc>
        <w:tc>
          <w:tcPr>
            <w:tcW w:w="964" w:type="dxa"/>
            <w:tcBorders>
              <w:bottom w:val="nil"/>
            </w:tcBorders>
          </w:tcPr>
          <w:p>
            <w:pPr>
              <w:pStyle w:val="0"/>
              <w:jc w:val="center"/>
            </w:pPr>
            <w:r>
              <w:rPr>
                <w:sz w:val="20"/>
              </w:rPr>
              <w:t xml:space="preserve">8</w:t>
            </w:r>
          </w:p>
        </w:tc>
        <w:tc>
          <w:tcPr>
            <w:tcW w:w="964" w:type="dxa"/>
            <w:tcBorders>
              <w:bottom w:val="nil"/>
            </w:tcBorders>
          </w:tcPr>
          <w:p>
            <w:pPr>
              <w:pStyle w:val="0"/>
              <w:jc w:val="center"/>
            </w:pPr>
            <w:r>
              <w:rPr>
                <w:sz w:val="20"/>
              </w:rPr>
              <w:t xml:space="preserve">9</w:t>
            </w:r>
          </w:p>
        </w:tc>
        <w:tc>
          <w:tcPr>
            <w:tcW w:w="107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r>
      <w:tr>
        <w:tblPrEx>
          <w:tblBorders>
            <w:insideH w:val="nil"/>
          </w:tblBorders>
        </w:tblPrEx>
        <w:tc>
          <w:tcPr>
            <w:gridSpan w:val="12"/>
            <w:tcW w:w="13606" w:type="dxa"/>
            <w:tcBorders>
              <w:top w:val="nil"/>
            </w:tcBorders>
          </w:tcPr>
          <w:p>
            <w:pPr>
              <w:pStyle w:val="0"/>
              <w:jc w:val="both"/>
            </w:pPr>
            <w:r>
              <w:rPr>
                <w:sz w:val="20"/>
              </w:rPr>
              <w:t xml:space="preserve">(п. 14 07 3 в ред. </w:t>
            </w:r>
            <w:hyperlink w:history="0" r:id="rId302"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07</w:t>
            </w:r>
          </w:p>
        </w:tc>
        <w:tc>
          <w:tcPr>
            <w:tcW w:w="454" w:type="dxa"/>
            <w:tcBorders>
              <w:bottom w:val="nil"/>
            </w:tcBorders>
          </w:tcPr>
          <w:p>
            <w:pPr>
              <w:pStyle w:val="0"/>
              <w:jc w:val="center"/>
            </w:pPr>
            <w:r>
              <w:rPr>
                <w:sz w:val="20"/>
              </w:rPr>
              <w:t xml:space="preserve">4</w:t>
            </w:r>
          </w:p>
        </w:tc>
        <w:tc>
          <w:tcPr>
            <w:tcW w:w="3685" w:type="dxa"/>
            <w:tcBorders>
              <w:bottom w:val="nil"/>
            </w:tcBorders>
          </w:tcPr>
          <w:p>
            <w:pPr>
              <w:pStyle w:val="0"/>
            </w:pPr>
            <w:r>
              <w:rPr>
                <w:sz w:val="20"/>
              </w:rPr>
              <w:t xml:space="preserve">Количество организаций Удмуртской Республики, принимавших участие в презентационных мероприятиях Удмуртской Республики</w:t>
            </w:r>
          </w:p>
        </w:tc>
        <w:tc>
          <w:tcPr>
            <w:tcW w:w="1304" w:type="dxa"/>
            <w:tcBorders>
              <w:bottom w:val="nil"/>
            </w:tcBorders>
          </w:tcPr>
          <w:p>
            <w:pPr>
              <w:pStyle w:val="0"/>
              <w:jc w:val="center"/>
            </w:pPr>
            <w:r>
              <w:rPr>
                <w:sz w:val="20"/>
              </w:rPr>
              <w:t xml:space="preserve">единиц</w:t>
            </w:r>
          </w:p>
        </w:tc>
        <w:tc>
          <w:tcPr>
            <w:tcW w:w="1020" w:type="dxa"/>
            <w:tcBorders>
              <w:bottom w:val="nil"/>
            </w:tcBorders>
          </w:tcPr>
          <w:p>
            <w:pPr>
              <w:pStyle w:val="0"/>
              <w:jc w:val="center"/>
            </w:pPr>
            <w:r>
              <w:rPr>
                <w:sz w:val="20"/>
              </w:rPr>
              <w:t xml:space="preserve">409</w:t>
            </w:r>
          </w:p>
        </w:tc>
        <w:tc>
          <w:tcPr>
            <w:tcW w:w="907" w:type="dxa"/>
            <w:tcBorders>
              <w:bottom w:val="nil"/>
            </w:tcBorders>
          </w:tcPr>
          <w:p>
            <w:pPr>
              <w:pStyle w:val="0"/>
              <w:jc w:val="center"/>
            </w:pPr>
            <w:r>
              <w:rPr>
                <w:sz w:val="20"/>
              </w:rPr>
              <w:t xml:space="preserve">159</w:t>
            </w:r>
          </w:p>
        </w:tc>
        <w:tc>
          <w:tcPr>
            <w:tcW w:w="1020" w:type="dxa"/>
            <w:tcBorders>
              <w:bottom w:val="nil"/>
            </w:tcBorders>
          </w:tcPr>
          <w:p>
            <w:pPr>
              <w:pStyle w:val="0"/>
              <w:jc w:val="center"/>
            </w:pPr>
            <w:r>
              <w:rPr>
                <w:sz w:val="20"/>
              </w:rPr>
              <w:t xml:space="preserve">93</w:t>
            </w:r>
          </w:p>
        </w:tc>
        <w:tc>
          <w:tcPr>
            <w:tcW w:w="964" w:type="dxa"/>
            <w:tcBorders>
              <w:bottom w:val="nil"/>
            </w:tcBorders>
          </w:tcPr>
          <w:p>
            <w:pPr>
              <w:pStyle w:val="0"/>
              <w:jc w:val="center"/>
            </w:pPr>
            <w:r>
              <w:rPr>
                <w:sz w:val="20"/>
              </w:rPr>
              <w:t xml:space="preserve">95</w:t>
            </w:r>
          </w:p>
        </w:tc>
        <w:tc>
          <w:tcPr>
            <w:tcW w:w="964" w:type="dxa"/>
            <w:tcBorders>
              <w:bottom w:val="nil"/>
            </w:tcBorders>
          </w:tcPr>
          <w:p>
            <w:pPr>
              <w:pStyle w:val="0"/>
              <w:jc w:val="center"/>
            </w:pPr>
            <w:r>
              <w:rPr>
                <w:sz w:val="20"/>
              </w:rPr>
              <w:t xml:space="preserve">96</w:t>
            </w:r>
          </w:p>
        </w:tc>
        <w:tc>
          <w:tcPr>
            <w:tcW w:w="107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r>
      <w:tr>
        <w:tblPrEx>
          <w:tblBorders>
            <w:insideH w:val="nil"/>
          </w:tblBorders>
        </w:tblPrEx>
        <w:tc>
          <w:tcPr>
            <w:gridSpan w:val="12"/>
            <w:tcW w:w="13606" w:type="dxa"/>
            <w:tcBorders>
              <w:top w:val="nil"/>
            </w:tcBorders>
          </w:tcPr>
          <w:p>
            <w:pPr>
              <w:pStyle w:val="0"/>
              <w:jc w:val="both"/>
            </w:pPr>
            <w:r>
              <w:rPr>
                <w:sz w:val="20"/>
              </w:rPr>
              <w:t xml:space="preserve">(п. 14 07 4 в ред. </w:t>
            </w:r>
            <w:hyperlink w:history="0" r:id="rId303"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07</w:t>
            </w:r>
          </w:p>
        </w:tc>
        <w:tc>
          <w:tcPr>
            <w:tcW w:w="454" w:type="dxa"/>
            <w:tcBorders>
              <w:bottom w:val="nil"/>
            </w:tcBorders>
          </w:tcPr>
          <w:p>
            <w:pPr>
              <w:pStyle w:val="0"/>
              <w:jc w:val="center"/>
            </w:pPr>
            <w:r>
              <w:rPr>
                <w:sz w:val="20"/>
              </w:rPr>
              <w:t xml:space="preserve">5</w:t>
            </w:r>
          </w:p>
        </w:tc>
        <w:tc>
          <w:tcPr>
            <w:tcW w:w="3685" w:type="dxa"/>
            <w:tcBorders>
              <w:bottom w:val="nil"/>
            </w:tcBorders>
          </w:tcPr>
          <w:p>
            <w:pPr>
              <w:pStyle w:val="0"/>
            </w:pPr>
            <w:r>
              <w:rPr>
                <w:sz w:val="20"/>
              </w:rPr>
              <w:t xml:space="preserve">Количество реализованных акселерационных программ, образовательных мероприятий для экспортно ориентированных предприятий и иных информационных и обучающих мероприятий (семинаров, конференций и иных мероприятий) по различным аспектам внешнеэкономической деятельности, в том числе с привлечением представителей федеральных органов исполнительной власти, региональной инфраструктуры поддержки экспорта, банковских структур, отраслевых предпринимательских объединений</w:t>
            </w:r>
          </w:p>
        </w:tc>
        <w:tc>
          <w:tcPr>
            <w:tcW w:w="1304" w:type="dxa"/>
            <w:tcBorders>
              <w:bottom w:val="nil"/>
            </w:tcBorders>
          </w:tcPr>
          <w:p>
            <w:pPr>
              <w:pStyle w:val="0"/>
              <w:jc w:val="center"/>
            </w:pPr>
            <w:r>
              <w:rPr>
                <w:sz w:val="20"/>
              </w:rPr>
              <w:t xml:space="preserve">единиц</w:t>
            </w:r>
          </w:p>
        </w:tc>
        <w:tc>
          <w:tcPr>
            <w:tcW w:w="1020" w:type="dxa"/>
            <w:tcBorders>
              <w:bottom w:val="nil"/>
            </w:tcBorders>
          </w:tcPr>
          <w:p>
            <w:pPr>
              <w:pStyle w:val="0"/>
              <w:jc w:val="center"/>
            </w:pPr>
            <w:r>
              <w:rPr>
                <w:sz w:val="20"/>
              </w:rPr>
              <w:t xml:space="preserve">11</w:t>
            </w:r>
          </w:p>
        </w:tc>
        <w:tc>
          <w:tcPr>
            <w:tcW w:w="907" w:type="dxa"/>
            <w:tcBorders>
              <w:bottom w:val="nil"/>
            </w:tcBorders>
          </w:tcPr>
          <w:p>
            <w:pPr>
              <w:pStyle w:val="0"/>
              <w:jc w:val="center"/>
            </w:pPr>
            <w:r>
              <w:rPr>
                <w:sz w:val="20"/>
              </w:rPr>
              <w:t xml:space="preserve">14</w:t>
            </w:r>
          </w:p>
        </w:tc>
        <w:tc>
          <w:tcPr>
            <w:tcW w:w="1020" w:type="dxa"/>
            <w:tcBorders>
              <w:bottom w:val="nil"/>
            </w:tcBorders>
          </w:tcPr>
          <w:p>
            <w:pPr>
              <w:pStyle w:val="0"/>
              <w:jc w:val="center"/>
            </w:pPr>
            <w:r>
              <w:rPr>
                <w:sz w:val="20"/>
              </w:rPr>
              <w:t xml:space="preserve">6</w:t>
            </w:r>
          </w:p>
        </w:tc>
        <w:tc>
          <w:tcPr>
            <w:tcW w:w="964" w:type="dxa"/>
            <w:tcBorders>
              <w:bottom w:val="nil"/>
            </w:tcBorders>
          </w:tcPr>
          <w:p>
            <w:pPr>
              <w:pStyle w:val="0"/>
              <w:jc w:val="center"/>
            </w:pPr>
            <w:r>
              <w:rPr>
                <w:sz w:val="20"/>
              </w:rPr>
              <w:t xml:space="preserve">6</w:t>
            </w:r>
          </w:p>
        </w:tc>
        <w:tc>
          <w:tcPr>
            <w:tcW w:w="964" w:type="dxa"/>
            <w:tcBorders>
              <w:bottom w:val="nil"/>
            </w:tcBorders>
          </w:tcPr>
          <w:p>
            <w:pPr>
              <w:pStyle w:val="0"/>
              <w:jc w:val="center"/>
            </w:pPr>
            <w:r>
              <w:rPr>
                <w:sz w:val="20"/>
              </w:rPr>
              <w:t xml:space="preserve">6</w:t>
            </w:r>
          </w:p>
        </w:tc>
        <w:tc>
          <w:tcPr>
            <w:tcW w:w="107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r>
      <w:tr>
        <w:tblPrEx>
          <w:tblBorders>
            <w:insideH w:val="nil"/>
          </w:tblBorders>
        </w:tblPrEx>
        <w:tc>
          <w:tcPr>
            <w:gridSpan w:val="12"/>
            <w:tcW w:w="13606" w:type="dxa"/>
            <w:tcBorders>
              <w:top w:val="nil"/>
            </w:tcBorders>
          </w:tcPr>
          <w:p>
            <w:pPr>
              <w:pStyle w:val="0"/>
              <w:jc w:val="both"/>
            </w:pPr>
            <w:r>
              <w:rPr>
                <w:sz w:val="20"/>
              </w:rPr>
              <w:t xml:space="preserve">(п. 14 07 5 в ред. </w:t>
            </w:r>
            <w:hyperlink w:history="0" r:id="rId304"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r>
        <w:tc>
          <w:tcPr>
            <w:tcW w:w="567" w:type="dxa"/>
          </w:tcPr>
          <w:p>
            <w:pPr>
              <w:pStyle w:val="0"/>
              <w:jc w:val="center"/>
            </w:pPr>
            <w:r>
              <w:rPr>
                <w:sz w:val="20"/>
              </w:rPr>
              <w:t xml:space="preserve">14</w:t>
            </w:r>
          </w:p>
        </w:tc>
        <w:tc>
          <w:tcPr>
            <w:tcW w:w="624" w:type="dxa"/>
          </w:tcPr>
          <w:p>
            <w:pPr>
              <w:pStyle w:val="0"/>
              <w:jc w:val="center"/>
            </w:pPr>
            <w:r>
              <w:rPr>
                <w:sz w:val="20"/>
              </w:rPr>
              <w:t xml:space="preserve">07</w:t>
            </w:r>
          </w:p>
        </w:tc>
        <w:tc>
          <w:tcPr>
            <w:tcW w:w="454" w:type="dxa"/>
          </w:tcPr>
          <w:p>
            <w:pPr>
              <w:pStyle w:val="0"/>
              <w:jc w:val="center"/>
            </w:pPr>
            <w:r>
              <w:rPr>
                <w:sz w:val="20"/>
              </w:rPr>
              <w:t xml:space="preserve">6</w:t>
            </w:r>
          </w:p>
        </w:tc>
        <w:tc>
          <w:tcPr>
            <w:tcW w:w="3685" w:type="dxa"/>
          </w:tcPr>
          <w:p>
            <w:pPr>
              <w:pStyle w:val="0"/>
            </w:pPr>
            <w:r>
              <w:rPr>
                <w:sz w:val="20"/>
              </w:rPr>
              <w:t xml:space="preserve">Количество организаций, которым была оказана информационная и консультационная поддержка по вопросам внешнеэкономической деятельности, в том числе по вопросам заключения внешнеэкономических сделок</w:t>
            </w:r>
          </w:p>
        </w:tc>
        <w:tc>
          <w:tcPr>
            <w:tcW w:w="1304" w:type="dxa"/>
          </w:tcPr>
          <w:p>
            <w:pPr>
              <w:pStyle w:val="0"/>
              <w:jc w:val="center"/>
            </w:pPr>
            <w:r>
              <w:rPr>
                <w:sz w:val="20"/>
              </w:rPr>
              <w:t xml:space="preserve">единиц</w:t>
            </w:r>
          </w:p>
        </w:tc>
        <w:tc>
          <w:tcPr>
            <w:tcW w:w="1020" w:type="dxa"/>
          </w:tcPr>
          <w:p>
            <w:pPr>
              <w:pStyle w:val="0"/>
              <w:jc w:val="center"/>
            </w:pPr>
            <w:r>
              <w:rPr>
                <w:sz w:val="20"/>
              </w:rPr>
              <w:t xml:space="preserve">410</w:t>
            </w:r>
          </w:p>
        </w:tc>
        <w:tc>
          <w:tcPr>
            <w:tcW w:w="907" w:type="dxa"/>
          </w:tcPr>
          <w:p>
            <w:pPr>
              <w:pStyle w:val="0"/>
              <w:jc w:val="center"/>
            </w:pPr>
            <w:r>
              <w:rPr>
                <w:sz w:val="20"/>
              </w:rPr>
              <w:t xml:space="preserve">389</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07</w:t>
            </w:r>
          </w:p>
        </w:tc>
        <w:tc>
          <w:tcPr>
            <w:tcW w:w="454" w:type="dxa"/>
            <w:tcBorders>
              <w:bottom w:val="nil"/>
            </w:tcBorders>
          </w:tcPr>
          <w:p>
            <w:pPr>
              <w:pStyle w:val="0"/>
              <w:jc w:val="center"/>
            </w:pPr>
            <w:r>
              <w:rPr>
                <w:sz w:val="20"/>
              </w:rPr>
              <w:t xml:space="preserve">8</w:t>
            </w:r>
          </w:p>
        </w:tc>
        <w:tc>
          <w:tcPr>
            <w:tcW w:w="3685" w:type="dxa"/>
            <w:tcBorders>
              <w:bottom w:val="nil"/>
            </w:tcBorders>
          </w:tcPr>
          <w:p>
            <w:pPr>
              <w:pStyle w:val="0"/>
            </w:pPr>
            <w:r>
              <w:rPr>
                <w:sz w:val="20"/>
              </w:rPr>
              <w:t xml:space="preserve">Объем экспорта несырьевых неэнергетических товаров Удмуртской Республики</w:t>
            </w:r>
          </w:p>
        </w:tc>
        <w:tc>
          <w:tcPr>
            <w:tcW w:w="1304" w:type="dxa"/>
            <w:tcBorders>
              <w:bottom w:val="nil"/>
            </w:tcBorders>
          </w:tcPr>
          <w:p>
            <w:pPr>
              <w:pStyle w:val="0"/>
              <w:jc w:val="center"/>
            </w:pPr>
            <w:r>
              <w:rPr>
                <w:sz w:val="20"/>
              </w:rPr>
              <w:t xml:space="preserve">млн. долл. США</w:t>
            </w:r>
          </w:p>
        </w:tc>
        <w:tc>
          <w:tcPr>
            <w:tcW w:w="1020" w:type="dxa"/>
            <w:tcBorders>
              <w:bottom w:val="nil"/>
            </w:tcBorders>
          </w:tcPr>
          <w:p>
            <w:pPr>
              <w:pStyle w:val="0"/>
              <w:jc w:val="center"/>
            </w:pPr>
            <w:r>
              <w:rPr>
                <w:sz w:val="20"/>
              </w:rPr>
              <w:t xml:space="preserve">616,5</w:t>
            </w:r>
          </w:p>
        </w:tc>
        <w:tc>
          <w:tcPr>
            <w:tcW w:w="907" w:type="dxa"/>
            <w:tcBorders>
              <w:bottom w:val="nil"/>
            </w:tcBorders>
          </w:tcPr>
          <w:p>
            <w:pPr>
              <w:pStyle w:val="0"/>
              <w:jc w:val="center"/>
            </w:pPr>
            <w:r>
              <w:rPr>
                <w:sz w:val="20"/>
              </w:rPr>
              <w:t xml:space="preserve">448</w:t>
            </w:r>
          </w:p>
        </w:tc>
        <w:tc>
          <w:tcPr>
            <w:tcW w:w="1020" w:type="dxa"/>
            <w:tcBorders>
              <w:bottom w:val="nil"/>
            </w:tcBorders>
          </w:tcPr>
          <w:p>
            <w:pPr>
              <w:pStyle w:val="0"/>
              <w:jc w:val="center"/>
            </w:pPr>
            <w:r>
              <w:rPr>
                <w:sz w:val="20"/>
              </w:rPr>
              <w:t xml:space="preserve">540</w:t>
            </w:r>
          </w:p>
        </w:tc>
        <w:tc>
          <w:tcPr>
            <w:tcW w:w="964" w:type="dxa"/>
            <w:tcBorders>
              <w:bottom w:val="nil"/>
            </w:tcBorders>
          </w:tcPr>
          <w:p>
            <w:pPr>
              <w:pStyle w:val="0"/>
              <w:jc w:val="center"/>
            </w:pPr>
            <w:r>
              <w:rPr>
                <w:sz w:val="20"/>
              </w:rPr>
              <w:t xml:space="preserve">355</w:t>
            </w:r>
          </w:p>
        </w:tc>
        <w:tc>
          <w:tcPr>
            <w:tcW w:w="964" w:type="dxa"/>
            <w:tcBorders>
              <w:bottom w:val="nil"/>
            </w:tcBorders>
          </w:tcPr>
          <w:p>
            <w:pPr>
              <w:pStyle w:val="0"/>
              <w:jc w:val="center"/>
            </w:pPr>
            <w:r>
              <w:rPr>
                <w:sz w:val="20"/>
              </w:rPr>
              <w:t xml:space="preserve">168,6</w:t>
            </w:r>
          </w:p>
        </w:tc>
        <w:tc>
          <w:tcPr>
            <w:tcW w:w="107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r>
      <w:tr>
        <w:tblPrEx>
          <w:tblBorders>
            <w:insideH w:val="nil"/>
          </w:tblBorders>
        </w:tblPrEx>
        <w:tc>
          <w:tcPr>
            <w:gridSpan w:val="12"/>
            <w:tcW w:w="13606" w:type="dxa"/>
            <w:tcBorders>
              <w:top w:val="nil"/>
            </w:tcBorders>
          </w:tcPr>
          <w:p>
            <w:pPr>
              <w:pStyle w:val="0"/>
              <w:jc w:val="both"/>
            </w:pPr>
            <w:r>
              <w:rPr>
                <w:sz w:val="20"/>
              </w:rPr>
              <w:t xml:space="preserve">(п. 14 07 8 в ред. </w:t>
            </w:r>
            <w:hyperlink w:history="0" r:id="rId305"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07</w:t>
            </w:r>
          </w:p>
        </w:tc>
        <w:tc>
          <w:tcPr>
            <w:tcW w:w="454" w:type="dxa"/>
            <w:tcBorders>
              <w:bottom w:val="nil"/>
            </w:tcBorders>
          </w:tcPr>
          <w:p>
            <w:pPr>
              <w:pStyle w:val="0"/>
              <w:jc w:val="center"/>
            </w:pPr>
            <w:r>
              <w:rPr>
                <w:sz w:val="20"/>
              </w:rPr>
              <w:t xml:space="preserve">10</w:t>
            </w:r>
          </w:p>
        </w:tc>
        <w:tc>
          <w:tcPr>
            <w:tcW w:w="3685" w:type="dxa"/>
            <w:tcBorders>
              <w:bottom w:val="nil"/>
            </w:tcBorders>
          </w:tcPr>
          <w:p>
            <w:pPr>
              <w:pStyle w:val="0"/>
            </w:pPr>
            <w:r>
              <w:rPr>
                <w:sz w:val="20"/>
              </w:rPr>
              <w:t xml:space="preserve">Количество обученных основам внешнеэкономической деятельности</w:t>
            </w:r>
          </w:p>
        </w:tc>
        <w:tc>
          <w:tcPr>
            <w:tcW w:w="1304" w:type="dxa"/>
            <w:tcBorders>
              <w:bottom w:val="nil"/>
            </w:tcBorders>
          </w:tcPr>
          <w:p>
            <w:pPr>
              <w:pStyle w:val="0"/>
              <w:jc w:val="center"/>
            </w:pPr>
            <w:r>
              <w:rPr>
                <w:sz w:val="20"/>
              </w:rPr>
              <w:t xml:space="preserve">единиц</w:t>
            </w:r>
          </w:p>
        </w:tc>
        <w:tc>
          <w:tcPr>
            <w:tcW w:w="1020" w:type="dxa"/>
            <w:tcBorders>
              <w:bottom w:val="nil"/>
            </w:tcBorders>
          </w:tcPr>
          <w:p>
            <w:pPr>
              <w:pStyle w:val="0"/>
            </w:pPr>
            <w:r>
              <w:rPr>
                <w:sz w:val="20"/>
              </w:rPr>
            </w:r>
          </w:p>
        </w:tc>
        <w:tc>
          <w:tcPr>
            <w:tcW w:w="907" w:type="dxa"/>
            <w:tcBorders>
              <w:bottom w:val="nil"/>
            </w:tcBorders>
          </w:tcPr>
          <w:p>
            <w:pPr>
              <w:pStyle w:val="0"/>
            </w:pPr>
            <w:r>
              <w:rPr>
                <w:sz w:val="20"/>
              </w:rPr>
            </w:r>
          </w:p>
        </w:tc>
        <w:tc>
          <w:tcPr>
            <w:tcW w:w="1020" w:type="dxa"/>
            <w:tcBorders>
              <w:bottom w:val="nil"/>
            </w:tcBorders>
          </w:tcPr>
          <w:p>
            <w:pPr>
              <w:pStyle w:val="0"/>
            </w:pPr>
            <w:r>
              <w:rPr>
                <w:sz w:val="20"/>
              </w:rPr>
            </w:r>
          </w:p>
        </w:tc>
        <w:tc>
          <w:tcPr>
            <w:tcW w:w="964" w:type="dxa"/>
            <w:tcBorders>
              <w:bottom w:val="nil"/>
            </w:tcBorders>
          </w:tcPr>
          <w:p>
            <w:pPr>
              <w:pStyle w:val="0"/>
              <w:jc w:val="center"/>
            </w:pPr>
            <w:r>
              <w:rPr>
                <w:sz w:val="20"/>
              </w:rPr>
              <w:t xml:space="preserve">20</w:t>
            </w:r>
          </w:p>
        </w:tc>
        <w:tc>
          <w:tcPr>
            <w:tcW w:w="964" w:type="dxa"/>
            <w:tcBorders>
              <w:bottom w:val="nil"/>
            </w:tcBorders>
          </w:tcPr>
          <w:p>
            <w:pPr>
              <w:pStyle w:val="0"/>
              <w:jc w:val="center"/>
            </w:pPr>
            <w:r>
              <w:rPr>
                <w:sz w:val="20"/>
              </w:rPr>
              <w:t xml:space="preserve">0</w:t>
            </w:r>
          </w:p>
        </w:tc>
        <w:tc>
          <w:tcPr>
            <w:tcW w:w="107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r>
      <w:tr>
        <w:tblPrEx>
          <w:tblBorders>
            <w:insideH w:val="nil"/>
          </w:tblBorders>
        </w:tblPrEx>
        <w:tc>
          <w:tcPr>
            <w:gridSpan w:val="12"/>
            <w:tcW w:w="13606" w:type="dxa"/>
            <w:tcBorders>
              <w:top w:val="nil"/>
            </w:tcBorders>
          </w:tcPr>
          <w:p>
            <w:pPr>
              <w:pStyle w:val="0"/>
              <w:jc w:val="both"/>
            </w:pPr>
            <w:r>
              <w:rPr>
                <w:sz w:val="20"/>
              </w:rPr>
              <w:t xml:space="preserve">(п. 14 07 10 в ред. </w:t>
            </w:r>
            <w:hyperlink w:history="0" r:id="rId306"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07</w:t>
            </w:r>
          </w:p>
        </w:tc>
        <w:tc>
          <w:tcPr>
            <w:tcW w:w="454" w:type="dxa"/>
            <w:tcBorders>
              <w:bottom w:val="nil"/>
            </w:tcBorders>
          </w:tcPr>
          <w:p>
            <w:pPr>
              <w:pStyle w:val="0"/>
              <w:jc w:val="center"/>
            </w:pPr>
            <w:r>
              <w:rPr>
                <w:sz w:val="20"/>
              </w:rPr>
              <w:t xml:space="preserve">11</w:t>
            </w:r>
          </w:p>
        </w:tc>
        <w:tc>
          <w:tcPr>
            <w:tcW w:w="3685" w:type="dxa"/>
            <w:tcBorders>
              <w:bottom w:val="nil"/>
            </w:tcBorders>
          </w:tcPr>
          <w:p>
            <w:pPr>
              <w:pStyle w:val="0"/>
            </w:pPr>
            <w:r>
              <w:rPr>
                <w:sz w:val="20"/>
              </w:rPr>
              <w:t xml:space="preserve">Количество мероприятий по расширению деловых связей субъектов предпринимательства Удмуртской Республики</w:t>
            </w:r>
          </w:p>
        </w:tc>
        <w:tc>
          <w:tcPr>
            <w:tcW w:w="1304" w:type="dxa"/>
            <w:tcBorders>
              <w:bottom w:val="nil"/>
            </w:tcBorders>
          </w:tcPr>
          <w:p>
            <w:pPr>
              <w:pStyle w:val="0"/>
              <w:jc w:val="center"/>
            </w:pPr>
            <w:r>
              <w:rPr>
                <w:sz w:val="20"/>
              </w:rPr>
              <w:t xml:space="preserve">единиц</w:t>
            </w:r>
          </w:p>
        </w:tc>
        <w:tc>
          <w:tcPr>
            <w:tcW w:w="1020" w:type="dxa"/>
            <w:tcBorders>
              <w:bottom w:val="nil"/>
            </w:tcBorders>
          </w:tcPr>
          <w:p>
            <w:pPr>
              <w:pStyle w:val="0"/>
            </w:pPr>
            <w:r>
              <w:rPr>
                <w:sz w:val="20"/>
              </w:rPr>
            </w:r>
          </w:p>
        </w:tc>
        <w:tc>
          <w:tcPr>
            <w:tcW w:w="907" w:type="dxa"/>
            <w:tcBorders>
              <w:bottom w:val="nil"/>
            </w:tcBorders>
          </w:tcPr>
          <w:p>
            <w:pPr>
              <w:pStyle w:val="0"/>
              <w:jc w:val="center"/>
            </w:pPr>
            <w:r>
              <w:rPr>
                <w:sz w:val="20"/>
              </w:rPr>
              <w:t xml:space="preserve">18</w:t>
            </w:r>
          </w:p>
        </w:tc>
        <w:tc>
          <w:tcPr>
            <w:tcW w:w="1020" w:type="dxa"/>
            <w:tcBorders>
              <w:bottom w:val="nil"/>
            </w:tcBorders>
          </w:tcPr>
          <w:p>
            <w:pPr>
              <w:pStyle w:val="0"/>
              <w:jc w:val="center"/>
            </w:pPr>
            <w:r>
              <w:rPr>
                <w:sz w:val="20"/>
              </w:rPr>
              <w:t xml:space="preserve">18</w:t>
            </w:r>
          </w:p>
        </w:tc>
        <w:tc>
          <w:tcPr>
            <w:tcW w:w="964" w:type="dxa"/>
            <w:tcBorders>
              <w:bottom w:val="nil"/>
            </w:tcBorders>
          </w:tcPr>
          <w:p>
            <w:pPr>
              <w:pStyle w:val="0"/>
              <w:jc w:val="center"/>
            </w:pPr>
            <w:r>
              <w:rPr>
                <w:sz w:val="20"/>
              </w:rPr>
              <w:t xml:space="preserve">18</w:t>
            </w:r>
          </w:p>
        </w:tc>
        <w:tc>
          <w:tcPr>
            <w:tcW w:w="964" w:type="dxa"/>
            <w:tcBorders>
              <w:bottom w:val="nil"/>
            </w:tcBorders>
          </w:tcPr>
          <w:p>
            <w:pPr>
              <w:pStyle w:val="0"/>
              <w:jc w:val="center"/>
            </w:pPr>
            <w:r>
              <w:rPr>
                <w:sz w:val="20"/>
              </w:rPr>
              <w:t xml:space="preserve">15</w:t>
            </w:r>
          </w:p>
        </w:tc>
        <w:tc>
          <w:tcPr>
            <w:tcW w:w="107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r>
      <w:tr>
        <w:tblPrEx>
          <w:tblBorders>
            <w:insideH w:val="nil"/>
          </w:tblBorders>
        </w:tblPrEx>
        <w:tc>
          <w:tcPr>
            <w:gridSpan w:val="12"/>
            <w:tcW w:w="13606" w:type="dxa"/>
            <w:tcBorders>
              <w:top w:val="nil"/>
            </w:tcBorders>
          </w:tcPr>
          <w:p>
            <w:pPr>
              <w:pStyle w:val="0"/>
              <w:jc w:val="both"/>
            </w:pPr>
            <w:r>
              <w:rPr>
                <w:sz w:val="20"/>
              </w:rPr>
              <w:t xml:space="preserve">(п. 14 07 11 в ред. </w:t>
            </w:r>
            <w:hyperlink w:history="0" r:id="rId307"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07</w:t>
            </w:r>
          </w:p>
        </w:tc>
        <w:tc>
          <w:tcPr>
            <w:tcW w:w="454" w:type="dxa"/>
            <w:tcBorders>
              <w:bottom w:val="nil"/>
            </w:tcBorders>
          </w:tcPr>
          <w:p>
            <w:pPr>
              <w:pStyle w:val="0"/>
              <w:jc w:val="center"/>
            </w:pPr>
            <w:r>
              <w:rPr>
                <w:sz w:val="20"/>
              </w:rPr>
              <w:t xml:space="preserve">12</w:t>
            </w:r>
          </w:p>
        </w:tc>
        <w:tc>
          <w:tcPr>
            <w:tcW w:w="3685" w:type="dxa"/>
            <w:tcBorders>
              <w:bottom w:val="nil"/>
            </w:tcBorders>
          </w:tcPr>
          <w:p>
            <w:pPr>
              <w:pStyle w:val="0"/>
            </w:pPr>
            <w:r>
              <w:rPr>
                <w:sz w:val="20"/>
              </w:rPr>
              <w:t xml:space="preserve">Объем экспорта услуг Удмуртской Республики</w:t>
            </w:r>
          </w:p>
        </w:tc>
        <w:tc>
          <w:tcPr>
            <w:tcW w:w="1304" w:type="dxa"/>
            <w:tcBorders>
              <w:bottom w:val="nil"/>
            </w:tcBorders>
          </w:tcPr>
          <w:p>
            <w:pPr>
              <w:pStyle w:val="0"/>
              <w:jc w:val="center"/>
            </w:pPr>
            <w:r>
              <w:rPr>
                <w:sz w:val="20"/>
              </w:rPr>
              <w:t xml:space="preserve">млн. долл. США</w:t>
            </w:r>
          </w:p>
        </w:tc>
        <w:tc>
          <w:tcPr>
            <w:tcW w:w="1020" w:type="dxa"/>
            <w:tcBorders>
              <w:bottom w:val="nil"/>
            </w:tcBorders>
          </w:tcPr>
          <w:p>
            <w:pPr>
              <w:pStyle w:val="0"/>
            </w:pPr>
            <w:r>
              <w:rPr>
                <w:sz w:val="20"/>
              </w:rPr>
            </w:r>
          </w:p>
        </w:tc>
        <w:tc>
          <w:tcPr>
            <w:tcW w:w="907" w:type="dxa"/>
            <w:tcBorders>
              <w:bottom w:val="nil"/>
            </w:tcBorders>
          </w:tcPr>
          <w:p>
            <w:pPr>
              <w:pStyle w:val="0"/>
              <w:jc w:val="center"/>
            </w:pPr>
            <w:r>
              <w:rPr>
                <w:sz w:val="20"/>
              </w:rPr>
              <w:t xml:space="preserve">27,65</w:t>
            </w:r>
          </w:p>
        </w:tc>
        <w:tc>
          <w:tcPr>
            <w:tcW w:w="1020" w:type="dxa"/>
            <w:tcBorders>
              <w:bottom w:val="nil"/>
            </w:tcBorders>
          </w:tcPr>
          <w:p>
            <w:pPr>
              <w:pStyle w:val="0"/>
              <w:jc w:val="center"/>
            </w:pPr>
            <w:r>
              <w:rPr>
                <w:sz w:val="20"/>
              </w:rPr>
              <w:t xml:space="preserve">34,0</w:t>
            </w:r>
          </w:p>
        </w:tc>
        <w:tc>
          <w:tcPr>
            <w:tcW w:w="964" w:type="dxa"/>
            <w:tcBorders>
              <w:bottom w:val="nil"/>
            </w:tcBorders>
          </w:tcPr>
          <w:p>
            <w:pPr>
              <w:pStyle w:val="0"/>
              <w:jc w:val="center"/>
            </w:pPr>
            <w:r>
              <w:rPr>
                <w:sz w:val="20"/>
              </w:rPr>
              <w:t xml:space="preserve">36,4</w:t>
            </w:r>
          </w:p>
        </w:tc>
        <w:tc>
          <w:tcPr>
            <w:tcW w:w="964"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r>
      <w:tr>
        <w:tblPrEx>
          <w:tblBorders>
            <w:insideH w:val="nil"/>
          </w:tblBorders>
        </w:tblPrEx>
        <w:tc>
          <w:tcPr>
            <w:gridSpan w:val="12"/>
            <w:tcW w:w="13606" w:type="dxa"/>
            <w:tcBorders>
              <w:top w:val="nil"/>
            </w:tcBorders>
          </w:tcPr>
          <w:p>
            <w:pPr>
              <w:pStyle w:val="0"/>
              <w:jc w:val="both"/>
            </w:pPr>
            <w:r>
              <w:rPr>
                <w:sz w:val="20"/>
              </w:rPr>
              <w:t xml:space="preserve">(п. 14 07 12 в ред. </w:t>
            </w:r>
            <w:hyperlink w:history="0" r:id="rId308"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07</w:t>
            </w:r>
          </w:p>
        </w:tc>
        <w:tc>
          <w:tcPr>
            <w:tcW w:w="454" w:type="dxa"/>
            <w:tcBorders>
              <w:bottom w:val="nil"/>
            </w:tcBorders>
          </w:tcPr>
          <w:p>
            <w:pPr>
              <w:pStyle w:val="0"/>
              <w:jc w:val="center"/>
            </w:pPr>
            <w:r>
              <w:rPr>
                <w:sz w:val="20"/>
              </w:rPr>
              <w:t xml:space="preserve">13</w:t>
            </w:r>
          </w:p>
        </w:tc>
        <w:tc>
          <w:tcPr>
            <w:tcW w:w="3685" w:type="dxa"/>
            <w:tcBorders>
              <w:bottom w:val="nil"/>
            </w:tcBorders>
          </w:tcPr>
          <w:p>
            <w:pPr>
              <w:pStyle w:val="0"/>
            </w:pPr>
            <w:r>
              <w:rPr>
                <w:sz w:val="20"/>
              </w:rPr>
              <w:t xml:space="preserve">Количество субъектов Российской Федерации, в которых внедрен Региональный экспортный стандарт 2.0</w:t>
            </w:r>
          </w:p>
        </w:tc>
        <w:tc>
          <w:tcPr>
            <w:tcW w:w="1304" w:type="dxa"/>
            <w:tcBorders>
              <w:bottom w:val="nil"/>
            </w:tcBorders>
          </w:tcPr>
          <w:p>
            <w:pPr>
              <w:pStyle w:val="0"/>
              <w:jc w:val="center"/>
            </w:pPr>
            <w:r>
              <w:rPr>
                <w:sz w:val="20"/>
              </w:rPr>
              <w:t xml:space="preserve">штук</w:t>
            </w:r>
          </w:p>
        </w:tc>
        <w:tc>
          <w:tcPr>
            <w:tcW w:w="1020" w:type="dxa"/>
            <w:tcBorders>
              <w:bottom w:val="nil"/>
            </w:tcBorders>
          </w:tcPr>
          <w:p>
            <w:pPr>
              <w:pStyle w:val="0"/>
            </w:pPr>
            <w:r>
              <w:rPr>
                <w:sz w:val="20"/>
              </w:rPr>
            </w:r>
          </w:p>
        </w:tc>
        <w:tc>
          <w:tcPr>
            <w:tcW w:w="907" w:type="dxa"/>
            <w:tcBorders>
              <w:bottom w:val="nil"/>
            </w:tcBorders>
          </w:tcPr>
          <w:p>
            <w:pPr>
              <w:pStyle w:val="0"/>
            </w:pPr>
            <w:r>
              <w:rPr>
                <w:sz w:val="20"/>
              </w:rPr>
            </w:r>
          </w:p>
        </w:tc>
        <w:tc>
          <w:tcPr>
            <w:tcW w:w="1020" w:type="dxa"/>
            <w:tcBorders>
              <w:bottom w:val="nil"/>
            </w:tcBorders>
          </w:tcPr>
          <w:p>
            <w:pPr>
              <w:pStyle w:val="0"/>
              <w:jc w:val="center"/>
            </w:pPr>
            <w:r>
              <w:rPr>
                <w:sz w:val="20"/>
              </w:rPr>
              <w:t xml:space="preserve">1</w:t>
            </w:r>
          </w:p>
        </w:tc>
        <w:tc>
          <w:tcPr>
            <w:tcW w:w="964" w:type="dxa"/>
            <w:tcBorders>
              <w:bottom w:val="nil"/>
            </w:tcBorders>
          </w:tcPr>
          <w:p>
            <w:pPr>
              <w:pStyle w:val="0"/>
              <w:jc w:val="center"/>
            </w:pPr>
            <w:r>
              <w:rPr>
                <w:sz w:val="20"/>
              </w:rPr>
              <w:t xml:space="preserve">1</w:t>
            </w:r>
          </w:p>
        </w:tc>
        <w:tc>
          <w:tcPr>
            <w:tcW w:w="964" w:type="dxa"/>
            <w:tcBorders>
              <w:bottom w:val="nil"/>
            </w:tcBorders>
          </w:tcPr>
          <w:p>
            <w:pPr>
              <w:pStyle w:val="0"/>
              <w:jc w:val="center"/>
            </w:pPr>
            <w:r>
              <w:rPr>
                <w:sz w:val="20"/>
              </w:rPr>
              <w:t xml:space="preserve">1</w:t>
            </w:r>
          </w:p>
        </w:tc>
        <w:tc>
          <w:tcPr>
            <w:tcW w:w="107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r>
      <w:tr>
        <w:tblPrEx>
          <w:tblBorders>
            <w:insideH w:val="nil"/>
          </w:tblBorders>
        </w:tblPrEx>
        <w:tc>
          <w:tcPr>
            <w:gridSpan w:val="12"/>
            <w:tcW w:w="13606" w:type="dxa"/>
            <w:tcBorders>
              <w:top w:val="nil"/>
            </w:tcBorders>
          </w:tcPr>
          <w:p>
            <w:pPr>
              <w:pStyle w:val="0"/>
              <w:jc w:val="both"/>
            </w:pPr>
            <w:r>
              <w:rPr>
                <w:sz w:val="20"/>
              </w:rPr>
              <w:t xml:space="preserve">(п. 14 07 13 в ред. </w:t>
            </w:r>
            <w:hyperlink w:history="0" r:id="rId309"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r>
        <w:tc>
          <w:tcPr>
            <w:tcW w:w="567" w:type="dxa"/>
          </w:tcPr>
          <w:p>
            <w:pPr>
              <w:pStyle w:val="0"/>
              <w:jc w:val="center"/>
            </w:pPr>
            <w:r>
              <w:rPr>
                <w:sz w:val="20"/>
              </w:rPr>
              <w:t xml:space="preserve">14</w:t>
            </w:r>
          </w:p>
        </w:tc>
        <w:tc>
          <w:tcPr>
            <w:tcW w:w="624" w:type="dxa"/>
          </w:tcPr>
          <w:p>
            <w:pPr>
              <w:pStyle w:val="0"/>
              <w:outlineLvl w:val="4"/>
              <w:jc w:val="center"/>
            </w:pPr>
            <w:r>
              <w:rPr>
                <w:sz w:val="20"/>
              </w:rPr>
              <w:t xml:space="preserve">09</w:t>
            </w:r>
          </w:p>
        </w:tc>
        <w:tc>
          <w:tcPr>
            <w:tcW w:w="454" w:type="dxa"/>
          </w:tcPr>
          <w:p>
            <w:pPr>
              <w:pStyle w:val="0"/>
            </w:pPr>
            <w:r>
              <w:rPr>
                <w:sz w:val="20"/>
              </w:rPr>
            </w:r>
          </w:p>
        </w:tc>
        <w:tc>
          <w:tcPr>
            <w:gridSpan w:val="9"/>
            <w:tcW w:w="11961" w:type="dxa"/>
          </w:tcPr>
          <w:p>
            <w:pPr>
              <w:pStyle w:val="0"/>
              <w:jc w:val="center"/>
            </w:pPr>
            <w:hyperlink w:history="0" w:anchor="P726" w:tooltip="Паспорт подпрограммы &quot;Создание условий для реализации">
              <w:r>
                <w:rPr>
                  <w:sz w:val="20"/>
                  <w:color w:val="0000ff"/>
                </w:rPr>
                <w:t xml:space="preserve">Подпрограмма</w:t>
              </w:r>
            </w:hyperlink>
            <w:r>
              <w:rPr>
                <w:sz w:val="20"/>
              </w:rPr>
              <w:t xml:space="preserve"> "Создание условий для реализации государственной программы"</w:t>
            </w:r>
          </w:p>
        </w:tc>
      </w:tr>
      <w:tr>
        <w:tc>
          <w:tcPr>
            <w:tcW w:w="567" w:type="dxa"/>
          </w:tcPr>
          <w:p>
            <w:pPr>
              <w:pStyle w:val="0"/>
              <w:jc w:val="center"/>
            </w:pPr>
            <w:r>
              <w:rPr>
                <w:sz w:val="20"/>
              </w:rPr>
              <w:t xml:space="preserve">14</w:t>
            </w:r>
          </w:p>
        </w:tc>
        <w:tc>
          <w:tcPr>
            <w:tcW w:w="624" w:type="dxa"/>
          </w:tcPr>
          <w:p>
            <w:pPr>
              <w:pStyle w:val="0"/>
              <w:jc w:val="center"/>
            </w:pPr>
            <w:r>
              <w:rPr>
                <w:sz w:val="20"/>
              </w:rPr>
              <w:t xml:space="preserve">09</w:t>
            </w:r>
          </w:p>
        </w:tc>
        <w:tc>
          <w:tcPr>
            <w:tcW w:w="454" w:type="dxa"/>
          </w:tcPr>
          <w:p>
            <w:pPr>
              <w:pStyle w:val="0"/>
              <w:jc w:val="center"/>
            </w:pPr>
            <w:r>
              <w:rPr>
                <w:sz w:val="20"/>
              </w:rPr>
              <w:t xml:space="preserve">1</w:t>
            </w:r>
          </w:p>
        </w:tc>
        <w:tc>
          <w:tcPr>
            <w:tcW w:w="3685" w:type="dxa"/>
          </w:tcPr>
          <w:p>
            <w:pPr>
              <w:pStyle w:val="0"/>
            </w:pPr>
            <w:r>
              <w:rPr>
                <w:sz w:val="20"/>
              </w:rPr>
              <w:t xml:space="preserve">Количество посетителей интернет-сайтов Министерства экономики Удмуртской Республики</w:t>
            </w:r>
          </w:p>
        </w:tc>
        <w:tc>
          <w:tcPr>
            <w:tcW w:w="1304" w:type="dxa"/>
          </w:tcPr>
          <w:p>
            <w:pPr>
              <w:pStyle w:val="0"/>
              <w:jc w:val="center"/>
            </w:pPr>
            <w:r>
              <w:rPr>
                <w:sz w:val="20"/>
              </w:rPr>
              <w:t xml:space="preserve">тыс. посетителей</w:t>
            </w:r>
          </w:p>
        </w:tc>
        <w:tc>
          <w:tcPr>
            <w:tcW w:w="1020" w:type="dxa"/>
          </w:tcPr>
          <w:p>
            <w:pPr>
              <w:pStyle w:val="0"/>
              <w:jc w:val="center"/>
            </w:pPr>
            <w:r>
              <w:rPr>
                <w:sz w:val="20"/>
              </w:rPr>
              <w:t xml:space="preserve">492</w:t>
            </w:r>
          </w:p>
        </w:tc>
        <w:tc>
          <w:tcPr>
            <w:tcW w:w="907" w:type="dxa"/>
          </w:tcPr>
          <w:p>
            <w:pPr>
              <w:pStyle w:val="0"/>
              <w:jc w:val="center"/>
            </w:pPr>
            <w:r>
              <w:rPr>
                <w:sz w:val="20"/>
              </w:rPr>
              <w:t xml:space="preserve">778</w:t>
            </w:r>
          </w:p>
        </w:tc>
        <w:tc>
          <w:tcPr>
            <w:tcW w:w="1020" w:type="dxa"/>
          </w:tcPr>
          <w:p>
            <w:pPr>
              <w:pStyle w:val="0"/>
              <w:jc w:val="center"/>
            </w:pPr>
            <w:r>
              <w:rPr>
                <w:sz w:val="20"/>
              </w:rPr>
              <w:t xml:space="preserve">503</w:t>
            </w:r>
          </w:p>
        </w:tc>
        <w:tc>
          <w:tcPr>
            <w:tcW w:w="964" w:type="dxa"/>
          </w:tcPr>
          <w:p>
            <w:pPr>
              <w:pStyle w:val="0"/>
              <w:jc w:val="center"/>
            </w:pPr>
            <w:r>
              <w:rPr>
                <w:sz w:val="20"/>
              </w:rPr>
              <w:t xml:space="preserve">450</w:t>
            </w:r>
          </w:p>
        </w:tc>
        <w:tc>
          <w:tcPr>
            <w:tcW w:w="964" w:type="dxa"/>
          </w:tcPr>
          <w:p>
            <w:pPr>
              <w:pStyle w:val="0"/>
              <w:jc w:val="center"/>
            </w:pPr>
            <w:r>
              <w:rPr>
                <w:sz w:val="20"/>
              </w:rPr>
              <w:t xml:space="preserve">450</w:t>
            </w:r>
          </w:p>
        </w:tc>
        <w:tc>
          <w:tcPr>
            <w:tcW w:w="1077" w:type="dxa"/>
          </w:tcPr>
          <w:p>
            <w:pPr>
              <w:pStyle w:val="0"/>
              <w:jc w:val="center"/>
            </w:pPr>
            <w:r>
              <w:rPr>
                <w:sz w:val="20"/>
              </w:rPr>
              <w:t xml:space="preserve">450</w:t>
            </w:r>
          </w:p>
        </w:tc>
        <w:tc>
          <w:tcPr>
            <w:tcW w:w="1020" w:type="dxa"/>
          </w:tcPr>
          <w:p>
            <w:pPr>
              <w:pStyle w:val="0"/>
              <w:jc w:val="center"/>
            </w:pPr>
            <w:r>
              <w:rPr>
                <w:sz w:val="20"/>
              </w:rPr>
              <w:t xml:space="preserve">450</w:t>
            </w:r>
          </w:p>
        </w:tc>
      </w:tr>
      <w:tr>
        <w:tc>
          <w:tcPr>
            <w:tcW w:w="567" w:type="dxa"/>
          </w:tcPr>
          <w:p>
            <w:pPr>
              <w:pStyle w:val="0"/>
              <w:jc w:val="center"/>
            </w:pPr>
            <w:r>
              <w:rPr>
                <w:sz w:val="20"/>
              </w:rPr>
              <w:t xml:space="preserve">14</w:t>
            </w:r>
          </w:p>
        </w:tc>
        <w:tc>
          <w:tcPr>
            <w:tcW w:w="624" w:type="dxa"/>
          </w:tcPr>
          <w:p>
            <w:pPr>
              <w:pStyle w:val="0"/>
              <w:jc w:val="center"/>
            </w:pPr>
            <w:r>
              <w:rPr>
                <w:sz w:val="20"/>
              </w:rPr>
              <w:t xml:space="preserve">09</w:t>
            </w:r>
          </w:p>
        </w:tc>
        <w:tc>
          <w:tcPr>
            <w:tcW w:w="454" w:type="dxa"/>
          </w:tcPr>
          <w:p>
            <w:pPr>
              <w:pStyle w:val="0"/>
              <w:jc w:val="center"/>
            </w:pPr>
            <w:r>
              <w:rPr>
                <w:sz w:val="20"/>
              </w:rPr>
              <w:t xml:space="preserve">2</w:t>
            </w:r>
          </w:p>
        </w:tc>
        <w:tc>
          <w:tcPr>
            <w:tcW w:w="3685" w:type="dxa"/>
          </w:tcPr>
          <w:p>
            <w:pPr>
              <w:pStyle w:val="0"/>
            </w:pPr>
            <w:r>
              <w:rPr>
                <w:sz w:val="20"/>
              </w:rPr>
              <w:t xml:space="preserve">Уровень выполнения значений целевых показателей (индикаторов) государственной программы</w:t>
            </w:r>
          </w:p>
        </w:tc>
        <w:tc>
          <w:tcPr>
            <w:tcW w:w="1304" w:type="dxa"/>
          </w:tcPr>
          <w:p>
            <w:pPr>
              <w:pStyle w:val="0"/>
              <w:jc w:val="center"/>
            </w:pPr>
            <w:r>
              <w:rPr>
                <w:sz w:val="20"/>
              </w:rPr>
              <w:t xml:space="preserve">%</w:t>
            </w:r>
          </w:p>
        </w:tc>
        <w:tc>
          <w:tcPr>
            <w:tcW w:w="1020" w:type="dxa"/>
          </w:tcPr>
          <w:p>
            <w:pPr>
              <w:pStyle w:val="0"/>
              <w:jc w:val="center"/>
            </w:pPr>
            <w:r>
              <w:rPr>
                <w:sz w:val="20"/>
              </w:rPr>
              <w:t xml:space="preserve">97,9</w:t>
            </w:r>
          </w:p>
        </w:tc>
        <w:tc>
          <w:tcPr>
            <w:tcW w:w="907" w:type="dxa"/>
          </w:tcPr>
          <w:p>
            <w:pPr>
              <w:pStyle w:val="0"/>
              <w:jc w:val="center"/>
            </w:pPr>
            <w:r>
              <w:rPr>
                <w:sz w:val="20"/>
              </w:rPr>
              <w:t xml:space="preserve">97,9</w:t>
            </w:r>
          </w:p>
        </w:tc>
        <w:tc>
          <w:tcPr>
            <w:tcW w:w="1020" w:type="dxa"/>
          </w:tcPr>
          <w:p>
            <w:pPr>
              <w:pStyle w:val="0"/>
              <w:jc w:val="center"/>
            </w:pPr>
            <w:r>
              <w:rPr>
                <w:sz w:val="20"/>
              </w:rPr>
              <w:t xml:space="preserve">93,3</w:t>
            </w:r>
          </w:p>
        </w:tc>
        <w:tc>
          <w:tcPr>
            <w:tcW w:w="964" w:type="dxa"/>
          </w:tcPr>
          <w:p>
            <w:pPr>
              <w:pStyle w:val="0"/>
              <w:jc w:val="center"/>
            </w:pPr>
            <w:r>
              <w:rPr>
                <w:sz w:val="20"/>
              </w:rPr>
              <w:t xml:space="preserve">не менее 90,0</w:t>
            </w:r>
          </w:p>
        </w:tc>
        <w:tc>
          <w:tcPr>
            <w:tcW w:w="964" w:type="dxa"/>
          </w:tcPr>
          <w:p>
            <w:pPr>
              <w:pStyle w:val="0"/>
              <w:jc w:val="center"/>
            </w:pPr>
            <w:r>
              <w:rPr>
                <w:sz w:val="20"/>
              </w:rPr>
              <w:t xml:space="preserve">не менее 90,0</w:t>
            </w:r>
          </w:p>
        </w:tc>
        <w:tc>
          <w:tcPr>
            <w:tcW w:w="1077" w:type="dxa"/>
          </w:tcPr>
          <w:p>
            <w:pPr>
              <w:pStyle w:val="0"/>
              <w:jc w:val="center"/>
            </w:pPr>
            <w:r>
              <w:rPr>
                <w:sz w:val="20"/>
              </w:rPr>
              <w:t xml:space="preserve">не менее 90,0</w:t>
            </w:r>
          </w:p>
        </w:tc>
        <w:tc>
          <w:tcPr>
            <w:tcW w:w="1020" w:type="dxa"/>
          </w:tcPr>
          <w:p>
            <w:pPr>
              <w:pStyle w:val="0"/>
              <w:jc w:val="center"/>
            </w:pPr>
            <w:r>
              <w:rPr>
                <w:sz w:val="20"/>
              </w:rPr>
              <w:t xml:space="preserve">не менее 90,0</w:t>
            </w:r>
          </w:p>
        </w:tc>
      </w:tr>
      <w:tr>
        <w:tc>
          <w:tcPr>
            <w:tcW w:w="567" w:type="dxa"/>
          </w:tcPr>
          <w:p>
            <w:pPr>
              <w:pStyle w:val="0"/>
              <w:jc w:val="center"/>
            </w:pPr>
            <w:r>
              <w:rPr>
                <w:sz w:val="20"/>
              </w:rPr>
              <w:t xml:space="preserve">14</w:t>
            </w:r>
          </w:p>
        </w:tc>
        <w:tc>
          <w:tcPr>
            <w:tcW w:w="624" w:type="dxa"/>
          </w:tcPr>
          <w:p>
            <w:pPr>
              <w:pStyle w:val="0"/>
              <w:outlineLvl w:val="4"/>
              <w:jc w:val="center"/>
            </w:pPr>
            <w:r>
              <w:rPr>
                <w:sz w:val="20"/>
              </w:rPr>
              <w:t xml:space="preserve">А</w:t>
            </w:r>
          </w:p>
        </w:tc>
        <w:tc>
          <w:tcPr>
            <w:tcW w:w="454" w:type="dxa"/>
          </w:tcPr>
          <w:p>
            <w:pPr>
              <w:pStyle w:val="0"/>
            </w:pPr>
            <w:r>
              <w:rPr>
                <w:sz w:val="20"/>
              </w:rPr>
            </w:r>
          </w:p>
        </w:tc>
        <w:tc>
          <w:tcPr>
            <w:gridSpan w:val="9"/>
            <w:tcW w:w="11961" w:type="dxa"/>
          </w:tcPr>
          <w:p>
            <w:pPr>
              <w:pStyle w:val="0"/>
              <w:jc w:val="center"/>
            </w:pPr>
            <w:hyperlink w:history="0" w:anchor="P776" w:tooltip="Паспорт подпрограммы &quot;Реализация государственной политики">
              <w:r>
                <w:rPr>
                  <w:sz w:val="20"/>
                  <w:color w:val="0000ff"/>
                </w:rPr>
                <w:t xml:space="preserve">Подпрограмма</w:t>
              </w:r>
            </w:hyperlink>
            <w:r>
              <w:rPr>
                <w:sz w:val="20"/>
              </w:rPr>
              <w:t xml:space="preserve"> "Реализация государственной политики по содействию развитию конкуренции в Удмуртской Республике"</w:t>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А</w:t>
            </w:r>
          </w:p>
        </w:tc>
        <w:tc>
          <w:tcPr>
            <w:tcW w:w="454" w:type="dxa"/>
            <w:tcBorders>
              <w:bottom w:val="nil"/>
            </w:tcBorders>
          </w:tcPr>
          <w:p>
            <w:pPr>
              <w:pStyle w:val="0"/>
              <w:jc w:val="center"/>
            </w:pPr>
            <w:r>
              <w:rPr>
                <w:sz w:val="20"/>
              </w:rPr>
              <w:t xml:space="preserve">1</w:t>
            </w:r>
          </w:p>
        </w:tc>
        <w:tc>
          <w:tcPr>
            <w:tcW w:w="3685" w:type="dxa"/>
            <w:tcBorders>
              <w:bottom w:val="nil"/>
            </w:tcBorders>
          </w:tcPr>
          <w:p>
            <w:pPr>
              <w:pStyle w:val="0"/>
            </w:pPr>
            <w:r>
              <w:rPr>
                <w:sz w:val="20"/>
              </w:rPr>
              <w:t xml:space="preserve">Доля реализованных в Удмуртской Республике составляющих Стандарта развития конкуренции в субъектах Российской Федерации</w:t>
            </w:r>
          </w:p>
        </w:tc>
        <w:tc>
          <w:tcPr>
            <w:tcW w:w="130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70,1</w:t>
            </w:r>
          </w:p>
        </w:tc>
        <w:tc>
          <w:tcPr>
            <w:tcW w:w="907" w:type="dxa"/>
            <w:tcBorders>
              <w:bottom w:val="nil"/>
            </w:tcBorders>
          </w:tcPr>
          <w:p>
            <w:pPr>
              <w:pStyle w:val="0"/>
              <w:jc w:val="center"/>
            </w:pPr>
            <w:r>
              <w:rPr>
                <w:sz w:val="20"/>
              </w:rPr>
              <w:t xml:space="preserve">70,6</w:t>
            </w:r>
          </w:p>
        </w:tc>
        <w:tc>
          <w:tcPr>
            <w:tcW w:w="1020" w:type="dxa"/>
            <w:tcBorders>
              <w:bottom w:val="nil"/>
            </w:tcBorders>
          </w:tcPr>
          <w:p>
            <w:pPr>
              <w:pStyle w:val="0"/>
              <w:jc w:val="center"/>
            </w:pPr>
            <w:r>
              <w:rPr>
                <w:sz w:val="20"/>
              </w:rPr>
              <w:t xml:space="preserve">69,8</w:t>
            </w:r>
          </w:p>
        </w:tc>
        <w:tc>
          <w:tcPr>
            <w:tcW w:w="964" w:type="dxa"/>
            <w:tcBorders>
              <w:bottom w:val="nil"/>
            </w:tcBorders>
          </w:tcPr>
          <w:p>
            <w:pPr>
              <w:pStyle w:val="0"/>
              <w:jc w:val="center"/>
            </w:pPr>
            <w:r>
              <w:rPr>
                <w:sz w:val="20"/>
              </w:rPr>
              <w:t xml:space="preserve">70,3</w:t>
            </w:r>
          </w:p>
        </w:tc>
        <w:tc>
          <w:tcPr>
            <w:tcW w:w="964" w:type="dxa"/>
            <w:tcBorders>
              <w:bottom w:val="nil"/>
            </w:tcBorders>
          </w:tcPr>
          <w:p>
            <w:pPr>
              <w:pStyle w:val="0"/>
              <w:jc w:val="center"/>
            </w:pPr>
            <w:r>
              <w:rPr>
                <w:sz w:val="20"/>
              </w:rPr>
              <w:t xml:space="preserve">70,4</w:t>
            </w:r>
          </w:p>
        </w:tc>
        <w:tc>
          <w:tcPr>
            <w:tcW w:w="1077" w:type="dxa"/>
            <w:tcBorders>
              <w:bottom w:val="nil"/>
            </w:tcBorders>
          </w:tcPr>
          <w:p>
            <w:pPr>
              <w:pStyle w:val="0"/>
              <w:jc w:val="center"/>
            </w:pPr>
            <w:r>
              <w:rPr>
                <w:sz w:val="20"/>
              </w:rPr>
              <w:t xml:space="preserve">70,5</w:t>
            </w:r>
          </w:p>
        </w:tc>
        <w:tc>
          <w:tcPr>
            <w:tcW w:w="1020" w:type="dxa"/>
            <w:tcBorders>
              <w:bottom w:val="nil"/>
            </w:tcBorders>
          </w:tcPr>
          <w:p>
            <w:pPr>
              <w:pStyle w:val="0"/>
              <w:jc w:val="center"/>
            </w:pPr>
            <w:r>
              <w:rPr>
                <w:sz w:val="20"/>
              </w:rPr>
              <w:t xml:space="preserve">70,6</w:t>
            </w:r>
          </w:p>
        </w:tc>
      </w:tr>
      <w:tr>
        <w:tblPrEx>
          <w:tblBorders>
            <w:insideH w:val="nil"/>
          </w:tblBorders>
        </w:tblPrEx>
        <w:tc>
          <w:tcPr>
            <w:gridSpan w:val="12"/>
            <w:tcW w:w="13606" w:type="dxa"/>
            <w:tcBorders>
              <w:top w:val="nil"/>
            </w:tcBorders>
          </w:tcPr>
          <w:p>
            <w:pPr>
              <w:pStyle w:val="0"/>
              <w:jc w:val="both"/>
            </w:pPr>
            <w:r>
              <w:rPr>
                <w:sz w:val="20"/>
              </w:rPr>
              <w:t xml:space="preserve">(в ред. </w:t>
            </w:r>
            <w:hyperlink w:history="0" r:id="rId310"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постановления</w:t>
              </w:r>
            </w:hyperlink>
            <w:r>
              <w:rPr>
                <w:sz w:val="20"/>
              </w:rPr>
              <w:t xml:space="preserve"> Правительства УР от 31.03.2023 N 198)</w:t>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А</w:t>
            </w:r>
          </w:p>
        </w:tc>
        <w:tc>
          <w:tcPr>
            <w:tcW w:w="454" w:type="dxa"/>
            <w:tcBorders>
              <w:bottom w:val="nil"/>
            </w:tcBorders>
          </w:tcPr>
          <w:p>
            <w:pPr>
              <w:pStyle w:val="0"/>
              <w:jc w:val="center"/>
            </w:pPr>
            <w:r>
              <w:rPr>
                <w:sz w:val="20"/>
              </w:rPr>
              <w:t xml:space="preserve">2</w:t>
            </w:r>
          </w:p>
        </w:tc>
        <w:tc>
          <w:tcPr>
            <w:tcW w:w="3685" w:type="dxa"/>
            <w:tcBorders>
              <w:bottom w:val="nil"/>
            </w:tcBorders>
          </w:tcPr>
          <w:p>
            <w:pPr>
              <w:pStyle w:val="0"/>
            </w:pPr>
            <w:r>
              <w:rPr>
                <w:sz w:val="20"/>
              </w:rPr>
              <w:t xml:space="preserve">Доля достигнутых целевых значений контрольных показателей эффективности, установленных в плане мероприятий ("дорожной карте") по содействию развитию конкуренции в Удмуртской Республике</w:t>
            </w:r>
          </w:p>
        </w:tc>
        <w:tc>
          <w:tcPr>
            <w:tcW w:w="130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73,5</w:t>
            </w:r>
          </w:p>
        </w:tc>
        <w:tc>
          <w:tcPr>
            <w:tcW w:w="907" w:type="dxa"/>
            <w:tcBorders>
              <w:bottom w:val="nil"/>
            </w:tcBorders>
          </w:tcPr>
          <w:p>
            <w:pPr>
              <w:pStyle w:val="0"/>
              <w:jc w:val="center"/>
            </w:pPr>
            <w:r>
              <w:rPr>
                <w:sz w:val="20"/>
              </w:rPr>
              <w:t xml:space="preserve">97,75</w:t>
            </w:r>
          </w:p>
        </w:tc>
        <w:tc>
          <w:tcPr>
            <w:tcW w:w="1020" w:type="dxa"/>
            <w:tcBorders>
              <w:bottom w:val="nil"/>
            </w:tcBorders>
          </w:tcPr>
          <w:p>
            <w:pPr>
              <w:pStyle w:val="0"/>
              <w:jc w:val="center"/>
            </w:pPr>
            <w:r>
              <w:rPr>
                <w:sz w:val="20"/>
              </w:rPr>
              <w:t xml:space="preserve">92,4</w:t>
            </w:r>
          </w:p>
        </w:tc>
        <w:tc>
          <w:tcPr>
            <w:tcW w:w="964" w:type="dxa"/>
            <w:tcBorders>
              <w:bottom w:val="nil"/>
            </w:tcBorders>
          </w:tcPr>
          <w:p>
            <w:pPr>
              <w:pStyle w:val="0"/>
              <w:jc w:val="center"/>
            </w:pPr>
            <w:r>
              <w:rPr>
                <w:sz w:val="20"/>
              </w:rPr>
              <w:t xml:space="preserve">76,0</w:t>
            </w:r>
          </w:p>
        </w:tc>
        <w:tc>
          <w:tcPr>
            <w:tcW w:w="964" w:type="dxa"/>
            <w:tcBorders>
              <w:bottom w:val="nil"/>
            </w:tcBorders>
          </w:tcPr>
          <w:p>
            <w:pPr>
              <w:pStyle w:val="0"/>
              <w:jc w:val="center"/>
            </w:pPr>
            <w:r>
              <w:rPr>
                <w:sz w:val="20"/>
              </w:rPr>
              <w:t xml:space="preserve">77,0</w:t>
            </w:r>
          </w:p>
        </w:tc>
        <w:tc>
          <w:tcPr>
            <w:tcW w:w="1077" w:type="dxa"/>
            <w:tcBorders>
              <w:bottom w:val="nil"/>
            </w:tcBorders>
          </w:tcPr>
          <w:p>
            <w:pPr>
              <w:pStyle w:val="0"/>
              <w:jc w:val="center"/>
            </w:pPr>
            <w:r>
              <w:rPr>
                <w:sz w:val="20"/>
              </w:rPr>
              <w:t xml:space="preserve">78,0</w:t>
            </w:r>
          </w:p>
        </w:tc>
        <w:tc>
          <w:tcPr>
            <w:tcW w:w="1020" w:type="dxa"/>
            <w:tcBorders>
              <w:bottom w:val="nil"/>
            </w:tcBorders>
          </w:tcPr>
          <w:p>
            <w:pPr>
              <w:pStyle w:val="0"/>
              <w:jc w:val="center"/>
            </w:pPr>
            <w:r>
              <w:rPr>
                <w:sz w:val="20"/>
              </w:rPr>
              <w:t xml:space="preserve">79,0</w:t>
            </w:r>
          </w:p>
        </w:tc>
      </w:tr>
      <w:tr>
        <w:tblPrEx>
          <w:tblBorders>
            <w:insideH w:val="nil"/>
          </w:tblBorders>
        </w:tblPrEx>
        <w:tc>
          <w:tcPr>
            <w:gridSpan w:val="12"/>
            <w:tcW w:w="13606" w:type="dxa"/>
            <w:tcBorders>
              <w:top w:val="nil"/>
            </w:tcBorders>
          </w:tcPr>
          <w:p>
            <w:pPr>
              <w:pStyle w:val="0"/>
              <w:jc w:val="both"/>
            </w:pPr>
            <w:r>
              <w:rPr>
                <w:sz w:val="20"/>
              </w:rPr>
              <w:t xml:space="preserve">(в ред. </w:t>
            </w:r>
            <w:hyperlink w:history="0" r:id="rId311"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постановления</w:t>
              </w:r>
            </w:hyperlink>
            <w:r>
              <w:rPr>
                <w:sz w:val="20"/>
              </w:rPr>
              <w:t xml:space="preserve"> Правительства УР от 31.03.2023 N 198)</w:t>
            </w:r>
          </w:p>
        </w:tc>
      </w:tr>
      <w:tr>
        <w:tc>
          <w:tcPr>
            <w:tcW w:w="567" w:type="dxa"/>
          </w:tcPr>
          <w:p>
            <w:pPr>
              <w:pStyle w:val="0"/>
              <w:jc w:val="center"/>
            </w:pPr>
            <w:r>
              <w:rPr>
                <w:sz w:val="20"/>
              </w:rPr>
              <w:t xml:space="preserve">14</w:t>
            </w:r>
          </w:p>
        </w:tc>
        <w:tc>
          <w:tcPr>
            <w:tcW w:w="624" w:type="dxa"/>
          </w:tcPr>
          <w:p>
            <w:pPr>
              <w:pStyle w:val="0"/>
              <w:outlineLvl w:val="4"/>
              <w:jc w:val="center"/>
            </w:pPr>
            <w:r>
              <w:rPr>
                <w:sz w:val="20"/>
              </w:rPr>
              <w:t xml:space="preserve">Б</w:t>
            </w:r>
          </w:p>
        </w:tc>
        <w:tc>
          <w:tcPr>
            <w:tcW w:w="454" w:type="dxa"/>
          </w:tcPr>
          <w:p>
            <w:pPr>
              <w:pStyle w:val="0"/>
            </w:pPr>
            <w:r>
              <w:rPr>
                <w:sz w:val="20"/>
              </w:rPr>
            </w:r>
          </w:p>
        </w:tc>
        <w:tc>
          <w:tcPr>
            <w:gridSpan w:val="9"/>
            <w:tcW w:w="11961" w:type="dxa"/>
          </w:tcPr>
          <w:p>
            <w:pPr>
              <w:pStyle w:val="0"/>
              <w:jc w:val="center"/>
            </w:pPr>
            <w:hyperlink w:history="0" w:anchor="P829" w:tooltip="Паспорт подпрограммы &quot;Развитие туризма&quot;">
              <w:r>
                <w:rPr>
                  <w:sz w:val="20"/>
                  <w:color w:val="0000ff"/>
                </w:rPr>
                <w:t xml:space="preserve">Подпрограмма</w:t>
              </w:r>
            </w:hyperlink>
            <w:r>
              <w:rPr>
                <w:sz w:val="20"/>
              </w:rPr>
              <w:t xml:space="preserve"> "Развитие туризма"</w:t>
            </w:r>
          </w:p>
        </w:tc>
      </w:tr>
      <w:tr>
        <w:tc>
          <w:tcPr>
            <w:tcW w:w="567" w:type="dxa"/>
          </w:tcPr>
          <w:p>
            <w:pPr>
              <w:pStyle w:val="0"/>
              <w:jc w:val="center"/>
            </w:pPr>
            <w:r>
              <w:rPr>
                <w:sz w:val="20"/>
              </w:rPr>
              <w:t xml:space="preserve">14</w:t>
            </w:r>
          </w:p>
        </w:tc>
        <w:tc>
          <w:tcPr>
            <w:tcW w:w="624" w:type="dxa"/>
          </w:tcPr>
          <w:p>
            <w:pPr>
              <w:pStyle w:val="0"/>
              <w:jc w:val="center"/>
            </w:pPr>
            <w:r>
              <w:rPr>
                <w:sz w:val="20"/>
              </w:rPr>
              <w:t xml:space="preserve">Б</w:t>
            </w:r>
          </w:p>
        </w:tc>
        <w:tc>
          <w:tcPr>
            <w:tcW w:w="454" w:type="dxa"/>
          </w:tcPr>
          <w:p>
            <w:pPr>
              <w:pStyle w:val="0"/>
              <w:jc w:val="center"/>
            </w:pPr>
            <w:r>
              <w:rPr>
                <w:sz w:val="20"/>
              </w:rPr>
              <w:t xml:space="preserve">1</w:t>
            </w:r>
          </w:p>
        </w:tc>
        <w:tc>
          <w:tcPr>
            <w:tcW w:w="3685" w:type="dxa"/>
          </w:tcPr>
          <w:p>
            <w:pPr>
              <w:pStyle w:val="0"/>
            </w:pPr>
            <w:r>
              <w:rPr>
                <w:sz w:val="20"/>
              </w:rPr>
              <w:t xml:space="preserve">Численность лиц, обслуженных в коллективных средствах размещения</w:t>
            </w:r>
          </w:p>
        </w:tc>
        <w:tc>
          <w:tcPr>
            <w:tcW w:w="1304" w:type="dxa"/>
          </w:tcPr>
          <w:p>
            <w:pPr>
              <w:pStyle w:val="0"/>
              <w:jc w:val="center"/>
            </w:pPr>
            <w:r>
              <w:rPr>
                <w:sz w:val="20"/>
              </w:rPr>
              <w:t xml:space="preserve">тысяч человек</w:t>
            </w:r>
          </w:p>
        </w:tc>
        <w:tc>
          <w:tcPr>
            <w:tcW w:w="1020" w:type="dxa"/>
          </w:tcPr>
          <w:p>
            <w:pPr>
              <w:pStyle w:val="0"/>
              <w:jc w:val="center"/>
            </w:pPr>
            <w:r>
              <w:rPr>
                <w:sz w:val="20"/>
              </w:rPr>
              <w:t xml:space="preserve">410</w:t>
            </w:r>
          </w:p>
        </w:tc>
        <w:tc>
          <w:tcPr>
            <w:tcW w:w="907" w:type="dxa"/>
          </w:tcPr>
          <w:p>
            <w:pPr>
              <w:pStyle w:val="0"/>
              <w:jc w:val="center"/>
            </w:pPr>
            <w:r>
              <w:rPr>
                <w:sz w:val="20"/>
              </w:rPr>
              <w:t xml:space="preserve">271</w:t>
            </w:r>
          </w:p>
        </w:tc>
        <w:tc>
          <w:tcPr>
            <w:tcW w:w="1020" w:type="dxa"/>
          </w:tcPr>
          <w:p>
            <w:pPr>
              <w:pStyle w:val="0"/>
              <w:jc w:val="center"/>
            </w:pPr>
            <w:r>
              <w:rPr>
                <w:sz w:val="20"/>
              </w:rPr>
              <w:t xml:space="preserve">384</w:t>
            </w:r>
          </w:p>
        </w:tc>
        <w:tc>
          <w:tcPr>
            <w:tcW w:w="964" w:type="dxa"/>
          </w:tcPr>
          <w:p>
            <w:pPr>
              <w:pStyle w:val="0"/>
              <w:jc w:val="center"/>
            </w:pPr>
            <w:r>
              <w:rPr>
                <w:sz w:val="20"/>
              </w:rPr>
              <w:t xml:space="preserve">393</w:t>
            </w:r>
          </w:p>
        </w:tc>
        <w:tc>
          <w:tcPr>
            <w:tcW w:w="964" w:type="dxa"/>
          </w:tcPr>
          <w:p>
            <w:pPr>
              <w:pStyle w:val="0"/>
              <w:jc w:val="center"/>
            </w:pPr>
            <w:r>
              <w:rPr>
                <w:sz w:val="20"/>
              </w:rPr>
              <w:t xml:space="preserve">402</w:t>
            </w:r>
          </w:p>
        </w:tc>
        <w:tc>
          <w:tcPr>
            <w:tcW w:w="1077" w:type="dxa"/>
          </w:tcPr>
          <w:p>
            <w:pPr>
              <w:pStyle w:val="0"/>
              <w:jc w:val="center"/>
            </w:pPr>
            <w:r>
              <w:rPr>
                <w:sz w:val="20"/>
              </w:rPr>
              <w:t xml:space="preserve">411</w:t>
            </w:r>
          </w:p>
        </w:tc>
        <w:tc>
          <w:tcPr>
            <w:tcW w:w="1020" w:type="dxa"/>
          </w:tcPr>
          <w:p>
            <w:pPr>
              <w:pStyle w:val="0"/>
              <w:jc w:val="center"/>
            </w:pPr>
            <w:r>
              <w:rPr>
                <w:sz w:val="20"/>
              </w:rPr>
              <w:t xml:space="preserve">420</w:t>
            </w:r>
          </w:p>
        </w:tc>
      </w:tr>
      <w:tr>
        <w:tc>
          <w:tcPr>
            <w:tcW w:w="567" w:type="dxa"/>
          </w:tcPr>
          <w:p>
            <w:pPr>
              <w:pStyle w:val="0"/>
              <w:jc w:val="center"/>
            </w:pPr>
            <w:r>
              <w:rPr>
                <w:sz w:val="20"/>
              </w:rPr>
              <w:t xml:space="preserve">14</w:t>
            </w:r>
          </w:p>
        </w:tc>
        <w:tc>
          <w:tcPr>
            <w:tcW w:w="624" w:type="dxa"/>
          </w:tcPr>
          <w:p>
            <w:pPr>
              <w:pStyle w:val="0"/>
              <w:jc w:val="center"/>
            </w:pPr>
            <w:r>
              <w:rPr>
                <w:sz w:val="20"/>
              </w:rPr>
              <w:t xml:space="preserve">Б</w:t>
            </w:r>
          </w:p>
        </w:tc>
        <w:tc>
          <w:tcPr>
            <w:tcW w:w="454" w:type="dxa"/>
          </w:tcPr>
          <w:p>
            <w:pPr>
              <w:pStyle w:val="0"/>
              <w:jc w:val="center"/>
            </w:pPr>
            <w:r>
              <w:rPr>
                <w:sz w:val="20"/>
              </w:rPr>
              <w:t xml:space="preserve">2</w:t>
            </w:r>
          </w:p>
        </w:tc>
        <w:tc>
          <w:tcPr>
            <w:tcW w:w="3685" w:type="dxa"/>
          </w:tcPr>
          <w:p>
            <w:pPr>
              <w:pStyle w:val="0"/>
            </w:pPr>
            <w:r>
              <w:rPr>
                <w:sz w:val="20"/>
              </w:rPr>
              <w:t xml:space="preserve">Объем услуг в области туризма (объем туристских, гостиничных, санаторно-оздоровительных услуг населению)</w:t>
            </w:r>
          </w:p>
        </w:tc>
        <w:tc>
          <w:tcPr>
            <w:tcW w:w="1304" w:type="dxa"/>
          </w:tcPr>
          <w:p>
            <w:pPr>
              <w:pStyle w:val="0"/>
              <w:jc w:val="center"/>
            </w:pPr>
            <w:r>
              <w:rPr>
                <w:sz w:val="20"/>
              </w:rPr>
              <w:t xml:space="preserve">млн. руб.</w:t>
            </w:r>
          </w:p>
        </w:tc>
        <w:tc>
          <w:tcPr>
            <w:tcW w:w="1020" w:type="dxa"/>
          </w:tcPr>
          <w:p>
            <w:pPr>
              <w:pStyle w:val="0"/>
              <w:jc w:val="center"/>
            </w:pPr>
            <w:r>
              <w:rPr>
                <w:sz w:val="20"/>
              </w:rPr>
              <w:t xml:space="preserve">2487,6</w:t>
            </w:r>
          </w:p>
        </w:tc>
        <w:tc>
          <w:tcPr>
            <w:tcW w:w="907" w:type="dxa"/>
          </w:tcPr>
          <w:p>
            <w:pPr>
              <w:pStyle w:val="0"/>
              <w:jc w:val="center"/>
            </w:pPr>
            <w:r>
              <w:rPr>
                <w:sz w:val="20"/>
              </w:rPr>
              <w:t xml:space="preserve">1291,1</w:t>
            </w:r>
          </w:p>
        </w:tc>
        <w:tc>
          <w:tcPr>
            <w:tcW w:w="1020" w:type="dxa"/>
          </w:tcPr>
          <w:p>
            <w:pPr>
              <w:pStyle w:val="0"/>
              <w:jc w:val="center"/>
            </w:pPr>
            <w:r>
              <w:rPr>
                <w:sz w:val="20"/>
              </w:rPr>
              <w:t xml:space="preserve">2561,3</w:t>
            </w:r>
          </w:p>
        </w:tc>
        <w:tc>
          <w:tcPr>
            <w:tcW w:w="964" w:type="dxa"/>
          </w:tcPr>
          <w:p>
            <w:pPr>
              <w:pStyle w:val="0"/>
              <w:jc w:val="center"/>
            </w:pPr>
            <w:r>
              <w:rPr>
                <w:sz w:val="20"/>
              </w:rPr>
              <w:t xml:space="preserve">2430</w:t>
            </w:r>
          </w:p>
        </w:tc>
        <w:tc>
          <w:tcPr>
            <w:tcW w:w="964" w:type="dxa"/>
          </w:tcPr>
          <w:p>
            <w:pPr>
              <w:pStyle w:val="0"/>
              <w:jc w:val="center"/>
            </w:pPr>
            <w:r>
              <w:rPr>
                <w:sz w:val="20"/>
              </w:rPr>
              <w:t xml:space="preserve">2480</w:t>
            </w:r>
          </w:p>
        </w:tc>
        <w:tc>
          <w:tcPr>
            <w:tcW w:w="1077" w:type="dxa"/>
          </w:tcPr>
          <w:p>
            <w:pPr>
              <w:pStyle w:val="0"/>
              <w:jc w:val="center"/>
            </w:pPr>
            <w:r>
              <w:rPr>
                <w:sz w:val="20"/>
              </w:rPr>
              <w:t xml:space="preserve">2530</w:t>
            </w:r>
          </w:p>
        </w:tc>
        <w:tc>
          <w:tcPr>
            <w:tcW w:w="1020" w:type="dxa"/>
          </w:tcPr>
          <w:p>
            <w:pPr>
              <w:pStyle w:val="0"/>
              <w:jc w:val="center"/>
            </w:pPr>
            <w:r>
              <w:rPr>
                <w:sz w:val="20"/>
              </w:rPr>
              <w:t xml:space="preserve">2800</w:t>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Б</w:t>
            </w:r>
          </w:p>
        </w:tc>
        <w:tc>
          <w:tcPr>
            <w:tcW w:w="454" w:type="dxa"/>
            <w:tcBorders>
              <w:bottom w:val="nil"/>
            </w:tcBorders>
          </w:tcPr>
          <w:p>
            <w:pPr>
              <w:pStyle w:val="0"/>
              <w:jc w:val="center"/>
            </w:pPr>
            <w:r>
              <w:rPr>
                <w:sz w:val="20"/>
              </w:rPr>
              <w:t xml:space="preserve">3</w:t>
            </w:r>
          </w:p>
        </w:tc>
        <w:tc>
          <w:tcPr>
            <w:tcW w:w="3685" w:type="dxa"/>
            <w:tcBorders>
              <w:bottom w:val="nil"/>
            </w:tcBorders>
          </w:tcPr>
          <w:p>
            <w:pPr>
              <w:pStyle w:val="0"/>
            </w:pPr>
            <w:r>
              <w:rPr>
                <w:sz w:val="20"/>
              </w:rPr>
              <w:t xml:space="preserve">Количество специалистов в сфере туризма, прошедших обучение и повышение квалификации (очно)</w:t>
            </w:r>
          </w:p>
        </w:tc>
        <w:tc>
          <w:tcPr>
            <w:tcW w:w="1304" w:type="dxa"/>
            <w:tcBorders>
              <w:bottom w:val="nil"/>
            </w:tcBorders>
          </w:tcPr>
          <w:p>
            <w:pPr>
              <w:pStyle w:val="0"/>
              <w:jc w:val="center"/>
            </w:pPr>
            <w:r>
              <w:rPr>
                <w:sz w:val="20"/>
              </w:rPr>
              <w:t xml:space="preserve">чел.</w:t>
            </w:r>
          </w:p>
        </w:tc>
        <w:tc>
          <w:tcPr>
            <w:tcW w:w="1020" w:type="dxa"/>
            <w:tcBorders>
              <w:bottom w:val="nil"/>
            </w:tcBorders>
          </w:tcPr>
          <w:p>
            <w:pPr>
              <w:pStyle w:val="0"/>
              <w:jc w:val="center"/>
            </w:pPr>
            <w:r>
              <w:rPr>
                <w:sz w:val="20"/>
              </w:rPr>
              <w:t xml:space="preserve">150</w:t>
            </w:r>
          </w:p>
        </w:tc>
        <w:tc>
          <w:tcPr>
            <w:tcW w:w="907"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964" w:type="dxa"/>
            <w:tcBorders>
              <w:bottom w:val="nil"/>
            </w:tcBorders>
          </w:tcPr>
          <w:p>
            <w:pPr>
              <w:pStyle w:val="0"/>
              <w:jc w:val="center"/>
            </w:pPr>
            <w:r>
              <w:rPr>
                <w:sz w:val="20"/>
              </w:rPr>
              <w:t xml:space="preserve">70</w:t>
            </w:r>
          </w:p>
        </w:tc>
        <w:tc>
          <w:tcPr>
            <w:tcW w:w="964" w:type="dxa"/>
            <w:tcBorders>
              <w:bottom w:val="nil"/>
            </w:tcBorders>
          </w:tcPr>
          <w:p>
            <w:pPr>
              <w:pStyle w:val="0"/>
              <w:jc w:val="center"/>
            </w:pPr>
            <w:r>
              <w:rPr>
                <w:sz w:val="20"/>
              </w:rPr>
              <w:t xml:space="preserve">30</w:t>
            </w:r>
          </w:p>
        </w:tc>
        <w:tc>
          <w:tcPr>
            <w:tcW w:w="107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r>
      <w:tr>
        <w:tblPrEx>
          <w:tblBorders>
            <w:insideH w:val="nil"/>
          </w:tblBorders>
        </w:tblPrEx>
        <w:tc>
          <w:tcPr>
            <w:gridSpan w:val="12"/>
            <w:tcW w:w="13606" w:type="dxa"/>
            <w:tcBorders>
              <w:top w:val="nil"/>
            </w:tcBorders>
          </w:tcPr>
          <w:p>
            <w:pPr>
              <w:pStyle w:val="0"/>
              <w:jc w:val="both"/>
            </w:pPr>
            <w:r>
              <w:rPr>
                <w:sz w:val="20"/>
              </w:rPr>
              <w:t xml:space="preserve">(п. 14 Б 3 в ред. </w:t>
            </w:r>
            <w:hyperlink w:history="0" r:id="rId312"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постановления</w:t>
              </w:r>
            </w:hyperlink>
            <w:r>
              <w:rPr>
                <w:sz w:val="20"/>
              </w:rPr>
              <w:t xml:space="preserve"> Правительства УР от 31.03.2023 N 198)</w:t>
            </w:r>
          </w:p>
        </w:tc>
      </w:tr>
      <w:tr>
        <w:tc>
          <w:tcPr>
            <w:tcW w:w="567" w:type="dxa"/>
          </w:tcPr>
          <w:p>
            <w:pPr>
              <w:pStyle w:val="0"/>
              <w:jc w:val="center"/>
            </w:pPr>
            <w:r>
              <w:rPr>
                <w:sz w:val="20"/>
              </w:rPr>
              <w:t xml:space="preserve">14</w:t>
            </w:r>
          </w:p>
        </w:tc>
        <w:tc>
          <w:tcPr>
            <w:tcW w:w="624" w:type="dxa"/>
          </w:tcPr>
          <w:p>
            <w:pPr>
              <w:pStyle w:val="0"/>
              <w:jc w:val="center"/>
            </w:pPr>
            <w:r>
              <w:rPr>
                <w:sz w:val="20"/>
              </w:rPr>
              <w:t xml:space="preserve">Б</w:t>
            </w:r>
          </w:p>
        </w:tc>
        <w:tc>
          <w:tcPr>
            <w:tcW w:w="454" w:type="dxa"/>
          </w:tcPr>
          <w:p>
            <w:pPr>
              <w:pStyle w:val="0"/>
              <w:jc w:val="center"/>
            </w:pPr>
            <w:r>
              <w:rPr>
                <w:sz w:val="20"/>
              </w:rPr>
              <w:t xml:space="preserve">4</w:t>
            </w:r>
          </w:p>
        </w:tc>
        <w:tc>
          <w:tcPr>
            <w:tcW w:w="3685" w:type="dxa"/>
          </w:tcPr>
          <w:p>
            <w:pPr>
              <w:pStyle w:val="0"/>
            </w:pPr>
            <w:r>
              <w:rPr>
                <w:sz w:val="20"/>
              </w:rPr>
              <w:t xml:space="preserve">Количество посещений туристско-информационного центра (удаленно через сеть "Интернет", в стационарных условиях)</w:t>
            </w:r>
          </w:p>
        </w:tc>
        <w:tc>
          <w:tcPr>
            <w:tcW w:w="1304" w:type="dxa"/>
          </w:tcPr>
          <w:p>
            <w:pPr>
              <w:pStyle w:val="0"/>
              <w:jc w:val="center"/>
            </w:pPr>
            <w:r>
              <w:rPr>
                <w:sz w:val="20"/>
              </w:rPr>
              <w:t xml:space="preserve">единиц</w:t>
            </w:r>
          </w:p>
        </w:tc>
        <w:tc>
          <w:tcPr>
            <w:tcW w:w="1020" w:type="dxa"/>
          </w:tcPr>
          <w:p>
            <w:pPr>
              <w:pStyle w:val="0"/>
              <w:jc w:val="center"/>
            </w:pPr>
            <w:r>
              <w:rPr>
                <w:sz w:val="20"/>
              </w:rPr>
              <w:t xml:space="preserve">14134</w:t>
            </w:r>
          </w:p>
        </w:tc>
        <w:tc>
          <w:tcPr>
            <w:tcW w:w="907" w:type="dxa"/>
          </w:tcPr>
          <w:p>
            <w:pPr>
              <w:pStyle w:val="0"/>
              <w:jc w:val="center"/>
            </w:pPr>
            <w:r>
              <w:rPr>
                <w:sz w:val="20"/>
              </w:rPr>
              <w:t xml:space="preserve">155634</w:t>
            </w:r>
          </w:p>
        </w:tc>
        <w:tc>
          <w:tcPr>
            <w:tcW w:w="1020" w:type="dxa"/>
          </w:tcPr>
          <w:p>
            <w:pPr>
              <w:pStyle w:val="0"/>
              <w:jc w:val="center"/>
            </w:pPr>
            <w:r>
              <w:rPr>
                <w:sz w:val="20"/>
              </w:rPr>
              <w:t xml:space="preserve">29515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r>
      <w:tr>
        <w:tc>
          <w:tcPr>
            <w:tcW w:w="567" w:type="dxa"/>
          </w:tcPr>
          <w:p>
            <w:pPr>
              <w:pStyle w:val="0"/>
              <w:jc w:val="center"/>
            </w:pPr>
            <w:r>
              <w:rPr>
                <w:sz w:val="20"/>
              </w:rPr>
              <w:t xml:space="preserve">14</w:t>
            </w:r>
          </w:p>
        </w:tc>
        <w:tc>
          <w:tcPr>
            <w:tcW w:w="624" w:type="dxa"/>
          </w:tcPr>
          <w:p>
            <w:pPr>
              <w:pStyle w:val="0"/>
              <w:jc w:val="center"/>
            </w:pPr>
            <w:r>
              <w:rPr>
                <w:sz w:val="20"/>
              </w:rPr>
              <w:t xml:space="preserve">Б</w:t>
            </w:r>
          </w:p>
        </w:tc>
        <w:tc>
          <w:tcPr>
            <w:tcW w:w="454" w:type="dxa"/>
          </w:tcPr>
          <w:p>
            <w:pPr>
              <w:pStyle w:val="0"/>
              <w:jc w:val="center"/>
            </w:pPr>
            <w:r>
              <w:rPr>
                <w:sz w:val="20"/>
              </w:rPr>
              <w:t xml:space="preserve">5</w:t>
            </w:r>
          </w:p>
        </w:tc>
        <w:tc>
          <w:tcPr>
            <w:tcW w:w="3685" w:type="dxa"/>
          </w:tcPr>
          <w:p>
            <w:pPr>
              <w:pStyle w:val="0"/>
            </w:pPr>
            <w:r>
              <w:rPr>
                <w:sz w:val="20"/>
              </w:rPr>
              <w:t xml:space="preserve">Численность граждан, посетивших объекты туристической индустрии Удмуртской Республики</w:t>
            </w:r>
          </w:p>
        </w:tc>
        <w:tc>
          <w:tcPr>
            <w:tcW w:w="1304" w:type="dxa"/>
          </w:tcPr>
          <w:p>
            <w:pPr>
              <w:pStyle w:val="0"/>
              <w:jc w:val="center"/>
            </w:pPr>
            <w:r>
              <w:rPr>
                <w:sz w:val="20"/>
              </w:rPr>
              <w:t xml:space="preserve">тысяч человек</w:t>
            </w:r>
          </w:p>
        </w:tc>
        <w:tc>
          <w:tcPr>
            <w:tcW w:w="1020" w:type="dxa"/>
          </w:tcPr>
          <w:p>
            <w:pPr>
              <w:pStyle w:val="0"/>
              <w:jc w:val="center"/>
            </w:pPr>
            <w:r>
              <w:rPr>
                <w:sz w:val="20"/>
              </w:rPr>
              <w:t xml:space="preserve">708,3</w:t>
            </w:r>
          </w:p>
        </w:tc>
        <w:tc>
          <w:tcPr>
            <w:tcW w:w="907" w:type="dxa"/>
          </w:tcPr>
          <w:p>
            <w:pPr>
              <w:pStyle w:val="0"/>
              <w:jc w:val="center"/>
            </w:pPr>
            <w:r>
              <w:rPr>
                <w:sz w:val="20"/>
              </w:rPr>
              <w:t xml:space="preserve">362,25</w:t>
            </w:r>
          </w:p>
        </w:tc>
        <w:tc>
          <w:tcPr>
            <w:tcW w:w="1020" w:type="dxa"/>
          </w:tcPr>
          <w:p>
            <w:pPr>
              <w:pStyle w:val="0"/>
              <w:jc w:val="center"/>
            </w:pPr>
            <w:r>
              <w:rPr>
                <w:sz w:val="20"/>
              </w:rPr>
              <w:t xml:space="preserve">582,69</w:t>
            </w:r>
          </w:p>
        </w:tc>
        <w:tc>
          <w:tcPr>
            <w:tcW w:w="964" w:type="dxa"/>
          </w:tcPr>
          <w:p>
            <w:pPr>
              <w:pStyle w:val="0"/>
              <w:jc w:val="center"/>
            </w:pPr>
            <w:r>
              <w:rPr>
                <w:sz w:val="20"/>
              </w:rPr>
              <w:t xml:space="preserve">700</w:t>
            </w:r>
          </w:p>
        </w:tc>
        <w:tc>
          <w:tcPr>
            <w:tcW w:w="964" w:type="dxa"/>
          </w:tcPr>
          <w:p>
            <w:pPr>
              <w:pStyle w:val="0"/>
              <w:jc w:val="center"/>
            </w:pPr>
            <w:r>
              <w:rPr>
                <w:sz w:val="20"/>
              </w:rPr>
              <w:t xml:space="preserve">760</w:t>
            </w:r>
          </w:p>
        </w:tc>
        <w:tc>
          <w:tcPr>
            <w:tcW w:w="1077" w:type="dxa"/>
          </w:tcPr>
          <w:p>
            <w:pPr>
              <w:pStyle w:val="0"/>
              <w:jc w:val="center"/>
            </w:pPr>
            <w:r>
              <w:rPr>
                <w:sz w:val="20"/>
              </w:rPr>
              <w:t xml:space="preserve">775</w:t>
            </w:r>
          </w:p>
        </w:tc>
        <w:tc>
          <w:tcPr>
            <w:tcW w:w="1020" w:type="dxa"/>
          </w:tcPr>
          <w:p>
            <w:pPr>
              <w:pStyle w:val="0"/>
              <w:jc w:val="center"/>
            </w:pPr>
            <w:r>
              <w:rPr>
                <w:sz w:val="20"/>
              </w:rPr>
              <w:t xml:space="preserve">800</w:t>
            </w:r>
          </w:p>
        </w:tc>
      </w:tr>
      <w:tr>
        <w:tc>
          <w:tcPr>
            <w:tcW w:w="567" w:type="dxa"/>
          </w:tcPr>
          <w:p>
            <w:pPr>
              <w:pStyle w:val="0"/>
              <w:jc w:val="center"/>
            </w:pPr>
            <w:r>
              <w:rPr>
                <w:sz w:val="20"/>
              </w:rPr>
              <w:t xml:space="preserve">14</w:t>
            </w:r>
          </w:p>
        </w:tc>
        <w:tc>
          <w:tcPr>
            <w:tcW w:w="624" w:type="dxa"/>
          </w:tcPr>
          <w:p>
            <w:pPr>
              <w:pStyle w:val="0"/>
              <w:jc w:val="center"/>
            </w:pPr>
            <w:r>
              <w:rPr>
                <w:sz w:val="20"/>
              </w:rPr>
              <w:t xml:space="preserve">Б</w:t>
            </w:r>
          </w:p>
        </w:tc>
        <w:tc>
          <w:tcPr>
            <w:tcW w:w="454" w:type="dxa"/>
          </w:tcPr>
          <w:p>
            <w:pPr>
              <w:pStyle w:val="0"/>
              <w:jc w:val="center"/>
            </w:pPr>
            <w:r>
              <w:rPr>
                <w:sz w:val="20"/>
              </w:rPr>
              <w:t xml:space="preserve">6</w:t>
            </w:r>
          </w:p>
        </w:tc>
        <w:tc>
          <w:tcPr>
            <w:tcW w:w="3685" w:type="dxa"/>
          </w:tcPr>
          <w:p>
            <w:pPr>
              <w:pStyle w:val="0"/>
            </w:pPr>
            <w:r>
              <w:rPr>
                <w:sz w:val="20"/>
              </w:rPr>
              <w:t xml:space="preserve">Количество предпринимательских инициатив, направленных на развитие туризма, обеспеченных грантовой поддержкой</w:t>
            </w:r>
          </w:p>
        </w:tc>
        <w:tc>
          <w:tcPr>
            <w:tcW w:w="1304" w:type="dxa"/>
          </w:tcPr>
          <w:p>
            <w:pPr>
              <w:pStyle w:val="0"/>
              <w:jc w:val="center"/>
            </w:pPr>
            <w:r>
              <w:rPr>
                <w:sz w:val="20"/>
              </w:rPr>
              <w:t xml:space="preserve">условных единиц</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6</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624" w:type="dxa"/>
            <w:tcBorders>
              <w:bottom w:val="nil"/>
            </w:tcBorders>
          </w:tcPr>
          <w:p>
            <w:pPr>
              <w:pStyle w:val="0"/>
              <w:jc w:val="center"/>
            </w:pPr>
            <w:r>
              <w:rPr>
                <w:sz w:val="20"/>
              </w:rPr>
              <w:t xml:space="preserve">Б</w:t>
            </w:r>
          </w:p>
        </w:tc>
        <w:tc>
          <w:tcPr>
            <w:tcW w:w="454" w:type="dxa"/>
            <w:tcBorders>
              <w:bottom w:val="nil"/>
            </w:tcBorders>
          </w:tcPr>
          <w:p>
            <w:pPr>
              <w:pStyle w:val="0"/>
              <w:jc w:val="center"/>
            </w:pPr>
            <w:r>
              <w:rPr>
                <w:sz w:val="20"/>
              </w:rPr>
              <w:t xml:space="preserve">7</w:t>
            </w:r>
          </w:p>
        </w:tc>
        <w:tc>
          <w:tcPr>
            <w:tcW w:w="3685" w:type="dxa"/>
            <w:tcBorders>
              <w:bottom w:val="nil"/>
            </w:tcBorders>
          </w:tcPr>
          <w:p>
            <w:pPr>
              <w:pStyle w:val="0"/>
            </w:pPr>
            <w:r>
              <w:rPr>
                <w:sz w:val="20"/>
              </w:rPr>
              <w:t xml:space="preserve">Количество аттестованных экскурсоводов (гидов) и гидов-переводчиков</w:t>
            </w:r>
          </w:p>
        </w:tc>
        <w:tc>
          <w:tcPr>
            <w:tcW w:w="1304" w:type="dxa"/>
            <w:tcBorders>
              <w:bottom w:val="nil"/>
            </w:tcBorders>
          </w:tcPr>
          <w:p>
            <w:pPr>
              <w:pStyle w:val="0"/>
              <w:jc w:val="center"/>
            </w:pPr>
            <w:r>
              <w:rPr>
                <w:sz w:val="20"/>
              </w:rPr>
              <w:t xml:space="preserve">чел.</w:t>
            </w:r>
          </w:p>
        </w:tc>
        <w:tc>
          <w:tcPr>
            <w:tcW w:w="1020" w:type="dxa"/>
            <w:tcBorders>
              <w:bottom w:val="nil"/>
            </w:tcBorders>
          </w:tcPr>
          <w:p>
            <w:pPr>
              <w:pStyle w:val="0"/>
              <w:jc w:val="center"/>
            </w:pPr>
            <w:r>
              <w:rPr>
                <w:sz w:val="20"/>
              </w:rPr>
              <w:t xml:space="preserve">50</w:t>
            </w:r>
          </w:p>
        </w:tc>
        <w:tc>
          <w:tcPr>
            <w:tcW w:w="907" w:type="dxa"/>
            <w:tcBorders>
              <w:bottom w:val="nil"/>
            </w:tcBorders>
          </w:tcPr>
          <w:p>
            <w:pPr>
              <w:pStyle w:val="0"/>
            </w:pPr>
            <w:r>
              <w:rPr>
                <w:sz w:val="20"/>
              </w:rPr>
            </w:r>
          </w:p>
        </w:tc>
        <w:tc>
          <w:tcPr>
            <w:tcW w:w="1020" w:type="dxa"/>
            <w:tcBorders>
              <w:bottom w:val="nil"/>
            </w:tcBorders>
          </w:tcPr>
          <w:p>
            <w:pPr>
              <w:pStyle w:val="0"/>
            </w:pPr>
            <w:r>
              <w:rPr>
                <w:sz w:val="20"/>
              </w:rPr>
            </w:r>
          </w:p>
        </w:tc>
        <w:tc>
          <w:tcPr>
            <w:tcW w:w="964" w:type="dxa"/>
            <w:tcBorders>
              <w:bottom w:val="nil"/>
            </w:tcBorders>
          </w:tcPr>
          <w:p>
            <w:pPr>
              <w:pStyle w:val="0"/>
            </w:pPr>
            <w:r>
              <w:rPr>
                <w:sz w:val="20"/>
              </w:rPr>
            </w:r>
          </w:p>
        </w:tc>
        <w:tc>
          <w:tcPr>
            <w:tcW w:w="964" w:type="dxa"/>
            <w:tcBorders>
              <w:bottom w:val="nil"/>
            </w:tcBorders>
          </w:tcPr>
          <w:p>
            <w:pPr>
              <w:pStyle w:val="0"/>
              <w:jc w:val="center"/>
            </w:pPr>
            <w:r>
              <w:rPr>
                <w:sz w:val="20"/>
              </w:rPr>
              <w:t xml:space="preserve">20</w:t>
            </w:r>
          </w:p>
        </w:tc>
        <w:tc>
          <w:tcPr>
            <w:tcW w:w="1077" w:type="dxa"/>
            <w:tcBorders>
              <w:bottom w:val="nil"/>
            </w:tcBorders>
          </w:tcPr>
          <w:p>
            <w:pPr>
              <w:pStyle w:val="0"/>
              <w:jc w:val="center"/>
            </w:pPr>
            <w:r>
              <w:rPr>
                <w:sz w:val="20"/>
              </w:rPr>
              <w:t xml:space="preserve">30</w:t>
            </w:r>
          </w:p>
        </w:tc>
        <w:tc>
          <w:tcPr>
            <w:tcW w:w="1020" w:type="dxa"/>
            <w:tcBorders>
              <w:bottom w:val="nil"/>
            </w:tcBorders>
          </w:tcPr>
          <w:p>
            <w:pPr>
              <w:pStyle w:val="0"/>
            </w:pPr>
            <w:r>
              <w:rPr>
                <w:sz w:val="20"/>
              </w:rPr>
            </w:r>
          </w:p>
        </w:tc>
      </w:tr>
      <w:tr>
        <w:tblPrEx>
          <w:tblBorders>
            <w:insideH w:val="nil"/>
          </w:tblBorders>
        </w:tblPrEx>
        <w:tc>
          <w:tcPr>
            <w:gridSpan w:val="12"/>
            <w:tcW w:w="13606" w:type="dxa"/>
            <w:tcBorders>
              <w:top w:val="nil"/>
            </w:tcBorders>
          </w:tcPr>
          <w:p>
            <w:pPr>
              <w:pStyle w:val="0"/>
              <w:jc w:val="both"/>
            </w:pPr>
            <w:r>
              <w:rPr>
                <w:sz w:val="20"/>
              </w:rPr>
              <w:t xml:space="preserve">(п. 14 Б 7 введен </w:t>
            </w:r>
            <w:hyperlink w:history="0" r:id="rId313"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06.10.2023 N 657)</w:t>
            </w:r>
          </w:p>
        </w:tc>
      </w:tr>
      <w:tr>
        <w:tc>
          <w:tcPr>
            <w:gridSpan w:val="12"/>
            <w:tcW w:w="13606" w:type="dxa"/>
          </w:tcPr>
          <w:bookmarkStart w:id="2498" w:name="P2498"/>
          <w:bookmarkEnd w:id="2498"/>
          <w:p>
            <w:pPr>
              <w:pStyle w:val="0"/>
            </w:pPr>
            <w:r>
              <w:rPr>
                <w:sz w:val="20"/>
              </w:rPr>
              <w:t xml:space="preserve">&lt;*&gt; Оценка</w:t>
            </w:r>
          </w:p>
        </w:tc>
      </w:tr>
    </w:tbl>
    <w:p>
      <w:pPr>
        <w:sectPr>
          <w:headerReference w:type="default" r:id="rId239"/>
          <w:headerReference w:type="first" r:id="rId239"/>
          <w:footerReference w:type="default" r:id="rId240"/>
          <w:footerReference w:type="first" r:id="rId24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1а</w:t>
      </w:r>
    </w:p>
    <w:p>
      <w:pPr>
        <w:pStyle w:val="0"/>
        <w:jc w:val="right"/>
      </w:pPr>
      <w:r>
        <w:rPr>
          <w:sz w:val="20"/>
        </w:rPr>
        <w:t xml:space="preserve">к государственной программе</w:t>
      </w:r>
    </w:p>
    <w:p>
      <w:pPr>
        <w:pStyle w:val="0"/>
        <w:jc w:val="right"/>
      </w:pPr>
      <w:r>
        <w:rPr>
          <w:sz w:val="20"/>
        </w:rPr>
        <w:t xml:space="preserve">"Создание условий для устойчивого</w:t>
      </w:r>
    </w:p>
    <w:p>
      <w:pPr>
        <w:pStyle w:val="0"/>
        <w:jc w:val="right"/>
      </w:pPr>
      <w:r>
        <w:rPr>
          <w:sz w:val="20"/>
        </w:rPr>
        <w:t xml:space="preserve">экономического развития</w:t>
      </w:r>
    </w:p>
    <w:p>
      <w:pPr>
        <w:pStyle w:val="0"/>
        <w:jc w:val="right"/>
      </w:pPr>
      <w:r>
        <w:rPr>
          <w:sz w:val="20"/>
        </w:rPr>
        <w:t xml:space="preserve">Удмуртской Республики"</w:t>
      </w:r>
    </w:p>
    <w:p>
      <w:pPr>
        <w:pStyle w:val="0"/>
        <w:ind w:firstLine="540"/>
        <w:jc w:val="both"/>
      </w:pPr>
      <w:r>
        <w:rPr>
          <w:sz w:val="20"/>
        </w:rPr>
      </w:r>
    </w:p>
    <w:bookmarkStart w:id="2510" w:name="P2510"/>
    <w:bookmarkEnd w:id="2510"/>
    <w:p>
      <w:pPr>
        <w:pStyle w:val="2"/>
        <w:jc w:val="center"/>
      </w:pPr>
      <w:r>
        <w:rPr>
          <w:sz w:val="20"/>
        </w:rPr>
        <w:t xml:space="preserve">СВЕДЕНИЯ</w:t>
      </w:r>
    </w:p>
    <w:p>
      <w:pPr>
        <w:pStyle w:val="2"/>
        <w:jc w:val="center"/>
      </w:pPr>
      <w:r>
        <w:rPr>
          <w:sz w:val="20"/>
        </w:rPr>
        <w:t xml:space="preserve">О ЦЕЛЕВЫХ ПОКАЗАТЕЛЯХ (ИНДИКАТОРАХ) В РАЗРЕЗЕ МУНИЦИПАЛЬНЫХ</w:t>
      </w:r>
    </w:p>
    <w:p>
      <w:pPr>
        <w:pStyle w:val="2"/>
        <w:jc w:val="center"/>
      </w:pPr>
      <w:r>
        <w:rPr>
          <w:sz w:val="20"/>
        </w:rPr>
        <w:t xml:space="preserve">ОБРАЗОВАНИЙ В УДМУРТСКОЙ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14"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color w:val="392c69"/>
              </w:rPr>
              <w:t xml:space="preserve"> Правительства УР от 06.10.2023 N 657)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928"/>
        <w:gridCol w:w="7143"/>
      </w:tblGrid>
      <w:tr>
        <w:tc>
          <w:tcPr>
            <w:tcW w:w="1928" w:type="dxa"/>
            <w:tcBorders>
              <w:top w:val="nil"/>
              <w:left w:val="nil"/>
              <w:bottom w:val="nil"/>
              <w:right w:val="nil"/>
            </w:tcBorders>
          </w:tcPr>
          <w:p>
            <w:pPr>
              <w:pStyle w:val="0"/>
            </w:pPr>
            <w:r>
              <w:rPr>
                <w:sz w:val="20"/>
              </w:rPr>
              <w:t xml:space="preserve">Ответственный исполнитель</w:t>
            </w:r>
          </w:p>
        </w:tc>
        <w:tc>
          <w:tcPr>
            <w:tcW w:w="7143" w:type="dxa"/>
            <w:tcBorders>
              <w:top w:val="nil"/>
              <w:left w:val="nil"/>
              <w:bottom w:val="nil"/>
              <w:right w:val="nil"/>
            </w:tcBorders>
          </w:tcPr>
          <w:p>
            <w:pPr>
              <w:pStyle w:val="0"/>
            </w:pPr>
            <w:r>
              <w:rPr>
                <w:sz w:val="20"/>
              </w:rPr>
              <w:t xml:space="preserve">Министерство экономики Удмуртской Республики</w:t>
            </w: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24"/>
        <w:gridCol w:w="495"/>
        <w:gridCol w:w="2324"/>
        <w:gridCol w:w="850"/>
        <w:gridCol w:w="907"/>
        <w:gridCol w:w="850"/>
        <w:gridCol w:w="907"/>
        <w:gridCol w:w="850"/>
        <w:gridCol w:w="850"/>
        <w:gridCol w:w="850"/>
        <w:gridCol w:w="850"/>
        <w:gridCol w:w="850"/>
        <w:gridCol w:w="850"/>
        <w:gridCol w:w="850"/>
        <w:gridCol w:w="907"/>
        <w:gridCol w:w="850"/>
      </w:tblGrid>
      <w:tr>
        <w:tc>
          <w:tcPr>
            <w:gridSpan w:val="2"/>
            <w:tcW w:w="1248" w:type="dxa"/>
            <w:vMerge w:val="restart"/>
          </w:tcPr>
          <w:p>
            <w:pPr>
              <w:pStyle w:val="0"/>
              <w:jc w:val="center"/>
            </w:pPr>
            <w:r>
              <w:rPr>
                <w:sz w:val="20"/>
              </w:rPr>
              <w:t xml:space="preserve">Код аналитической программной классификации</w:t>
            </w:r>
          </w:p>
        </w:tc>
        <w:tc>
          <w:tcPr>
            <w:tcW w:w="495" w:type="dxa"/>
            <w:vMerge w:val="restart"/>
          </w:tcPr>
          <w:p>
            <w:pPr>
              <w:pStyle w:val="0"/>
              <w:jc w:val="center"/>
            </w:pPr>
            <w:r>
              <w:rPr>
                <w:sz w:val="20"/>
              </w:rPr>
              <w:t xml:space="preserve">N п/п</w:t>
            </w:r>
          </w:p>
        </w:tc>
        <w:tc>
          <w:tcPr>
            <w:tcW w:w="2324" w:type="dxa"/>
            <w:vMerge w:val="restart"/>
          </w:tcPr>
          <w:p>
            <w:pPr>
              <w:pStyle w:val="0"/>
              <w:jc w:val="center"/>
            </w:pPr>
            <w:r>
              <w:rPr>
                <w:sz w:val="20"/>
              </w:rPr>
              <w:t xml:space="preserve">Муниципальные образования</w:t>
            </w:r>
          </w:p>
        </w:tc>
        <w:tc>
          <w:tcPr>
            <w:gridSpan w:val="13"/>
            <w:tcW w:w="11221" w:type="dxa"/>
          </w:tcPr>
          <w:p>
            <w:pPr>
              <w:pStyle w:val="0"/>
              <w:jc w:val="center"/>
            </w:pPr>
            <w:r>
              <w:rPr>
                <w:sz w:val="20"/>
              </w:rPr>
              <w:t xml:space="preserve">Значения целевых показателей (индикаторов)</w:t>
            </w:r>
          </w:p>
        </w:tc>
      </w:tr>
      <w:tr>
        <w:tc>
          <w:tcPr>
            <w:gridSpan w:val="2"/>
            <w:vMerge w:val="continue"/>
          </w:tcPr>
          <w:p/>
        </w:tc>
        <w:tc>
          <w:tcPr>
            <w:vMerge w:val="continue"/>
          </w:tcPr>
          <w:p/>
        </w:tc>
        <w:tc>
          <w:tcPr>
            <w:vMerge w:val="continue"/>
          </w:tcPr>
          <w:p/>
        </w:tc>
        <w:tc>
          <w:tcPr>
            <w:gridSpan w:val="6"/>
            <w:tcW w:w="5214" w:type="dxa"/>
          </w:tcPr>
          <w:p>
            <w:pPr>
              <w:pStyle w:val="0"/>
              <w:jc w:val="center"/>
            </w:pPr>
            <w:r>
              <w:rPr>
                <w:sz w:val="20"/>
              </w:rPr>
              <w:t xml:space="preserve">1 этап</w:t>
            </w:r>
          </w:p>
        </w:tc>
        <w:tc>
          <w:tcPr>
            <w:gridSpan w:val="7"/>
            <w:tcW w:w="6007" w:type="dxa"/>
          </w:tcPr>
          <w:p>
            <w:pPr>
              <w:pStyle w:val="0"/>
              <w:jc w:val="center"/>
            </w:pPr>
            <w:r>
              <w:rPr>
                <w:sz w:val="20"/>
              </w:rPr>
              <w:t xml:space="preserve">2 этап</w:t>
            </w:r>
          </w:p>
        </w:tc>
      </w:tr>
      <w:tr>
        <w:tc>
          <w:tcPr>
            <w:gridSpan w:val="2"/>
            <w:vMerge w:val="continue"/>
          </w:tcPr>
          <w:p/>
        </w:tc>
        <w:tc>
          <w:tcPr>
            <w:vMerge w:val="continue"/>
          </w:tcPr>
          <w:p/>
        </w:tc>
        <w:tc>
          <w:tcPr>
            <w:vMerge w:val="continue"/>
          </w:tcPr>
          <w:p/>
        </w:tc>
        <w:tc>
          <w:tcPr>
            <w:tcW w:w="850" w:type="dxa"/>
            <w:vMerge w:val="restart"/>
          </w:tcPr>
          <w:p>
            <w:pPr>
              <w:pStyle w:val="0"/>
              <w:jc w:val="center"/>
            </w:pPr>
            <w:r>
              <w:rPr>
                <w:sz w:val="20"/>
              </w:rPr>
              <w:t xml:space="preserve">2013 г.</w:t>
            </w:r>
          </w:p>
        </w:tc>
        <w:tc>
          <w:tcPr>
            <w:tcW w:w="907" w:type="dxa"/>
            <w:vMerge w:val="restart"/>
          </w:tcPr>
          <w:p>
            <w:pPr>
              <w:pStyle w:val="0"/>
              <w:jc w:val="center"/>
            </w:pPr>
            <w:r>
              <w:rPr>
                <w:sz w:val="20"/>
              </w:rPr>
              <w:t xml:space="preserve">2014 г.</w:t>
            </w:r>
          </w:p>
        </w:tc>
        <w:tc>
          <w:tcPr>
            <w:tcW w:w="850" w:type="dxa"/>
            <w:vMerge w:val="restart"/>
          </w:tcPr>
          <w:p>
            <w:pPr>
              <w:pStyle w:val="0"/>
              <w:jc w:val="center"/>
            </w:pPr>
            <w:r>
              <w:rPr>
                <w:sz w:val="20"/>
              </w:rPr>
              <w:t xml:space="preserve">2015 г.</w:t>
            </w:r>
          </w:p>
        </w:tc>
        <w:tc>
          <w:tcPr>
            <w:tcW w:w="907" w:type="dxa"/>
            <w:vMerge w:val="restart"/>
          </w:tcPr>
          <w:p>
            <w:pPr>
              <w:pStyle w:val="0"/>
              <w:jc w:val="center"/>
            </w:pPr>
            <w:r>
              <w:rPr>
                <w:sz w:val="20"/>
              </w:rPr>
              <w:t xml:space="preserve">2016 г.</w:t>
            </w:r>
          </w:p>
        </w:tc>
        <w:tc>
          <w:tcPr>
            <w:tcW w:w="850" w:type="dxa"/>
            <w:vMerge w:val="restart"/>
          </w:tcPr>
          <w:p>
            <w:pPr>
              <w:pStyle w:val="0"/>
              <w:jc w:val="center"/>
            </w:pPr>
            <w:r>
              <w:rPr>
                <w:sz w:val="20"/>
              </w:rPr>
              <w:t xml:space="preserve">2017 г.</w:t>
            </w:r>
          </w:p>
        </w:tc>
        <w:tc>
          <w:tcPr>
            <w:tcW w:w="850" w:type="dxa"/>
            <w:vMerge w:val="restart"/>
          </w:tcPr>
          <w:p>
            <w:pPr>
              <w:pStyle w:val="0"/>
              <w:jc w:val="center"/>
            </w:pPr>
            <w:r>
              <w:rPr>
                <w:sz w:val="20"/>
              </w:rPr>
              <w:t xml:space="preserve">2018 г.</w:t>
            </w:r>
          </w:p>
        </w:tc>
        <w:tc>
          <w:tcPr>
            <w:tcW w:w="850" w:type="dxa"/>
            <w:vMerge w:val="restart"/>
          </w:tcPr>
          <w:p>
            <w:pPr>
              <w:pStyle w:val="0"/>
              <w:jc w:val="center"/>
            </w:pPr>
            <w:r>
              <w:rPr>
                <w:sz w:val="20"/>
              </w:rPr>
              <w:t xml:space="preserve">2019 г.</w:t>
            </w:r>
          </w:p>
        </w:tc>
        <w:tc>
          <w:tcPr>
            <w:tcW w:w="850" w:type="dxa"/>
            <w:vMerge w:val="restart"/>
          </w:tcPr>
          <w:p>
            <w:pPr>
              <w:pStyle w:val="0"/>
              <w:jc w:val="center"/>
            </w:pPr>
            <w:r>
              <w:rPr>
                <w:sz w:val="20"/>
              </w:rPr>
              <w:t xml:space="preserve">2020 г.</w:t>
            </w:r>
          </w:p>
        </w:tc>
        <w:tc>
          <w:tcPr>
            <w:tcW w:w="850" w:type="dxa"/>
            <w:vMerge w:val="restart"/>
          </w:tcPr>
          <w:p>
            <w:pPr>
              <w:pStyle w:val="0"/>
              <w:jc w:val="center"/>
            </w:pPr>
            <w:r>
              <w:rPr>
                <w:sz w:val="20"/>
              </w:rPr>
              <w:t xml:space="preserve">2021 г.</w:t>
            </w:r>
          </w:p>
        </w:tc>
        <w:tc>
          <w:tcPr>
            <w:tcW w:w="850" w:type="dxa"/>
            <w:vMerge w:val="restart"/>
          </w:tcPr>
          <w:p>
            <w:pPr>
              <w:pStyle w:val="0"/>
              <w:jc w:val="center"/>
            </w:pPr>
            <w:r>
              <w:rPr>
                <w:sz w:val="20"/>
              </w:rPr>
              <w:t xml:space="preserve">2022 г.</w:t>
            </w:r>
          </w:p>
        </w:tc>
        <w:tc>
          <w:tcPr>
            <w:tcW w:w="850" w:type="dxa"/>
            <w:vMerge w:val="restart"/>
          </w:tcPr>
          <w:p>
            <w:pPr>
              <w:pStyle w:val="0"/>
              <w:jc w:val="center"/>
            </w:pPr>
            <w:r>
              <w:rPr>
                <w:sz w:val="20"/>
              </w:rPr>
              <w:t xml:space="preserve">2023 г.</w:t>
            </w:r>
          </w:p>
        </w:tc>
        <w:tc>
          <w:tcPr>
            <w:tcW w:w="907" w:type="dxa"/>
            <w:vMerge w:val="restart"/>
          </w:tcPr>
          <w:p>
            <w:pPr>
              <w:pStyle w:val="0"/>
              <w:jc w:val="center"/>
            </w:pPr>
            <w:r>
              <w:rPr>
                <w:sz w:val="20"/>
              </w:rPr>
              <w:t xml:space="preserve">2024 г.</w:t>
            </w:r>
          </w:p>
        </w:tc>
        <w:tc>
          <w:tcPr>
            <w:tcW w:w="850" w:type="dxa"/>
            <w:vMerge w:val="restart"/>
          </w:tcPr>
          <w:p>
            <w:pPr>
              <w:pStyle w:val="0"/>
              <w:jc w:val="center"/>
            </w:pPr>
            <w:r>
              <w:rPr>
                <w:sz w:val="20"/>
              </w:rPr>
              <w:t xml:space="preserve">2025 г.</w:t>
            </w:r>
          </w:p>
        </w:tc>
      </w:tr>
      <w:tr>
        <w:tc>
          <w:tcPr>
            <w:tcW w:w="624" w:type="dxa"/>
          </w:tcPr>
          <w:p>
            <w:pPr>
              <w:pStyle w:val="0"/>
              <w:jc w:val="center"/>
            </w:pPr>
            <w:r>
              <w:rPr>
                <w:sz w:val="20"/>
              </w:rPr>
              <w:t xml:space="preserve">ГП</w:t>
            </w:r>
          </w:p>
        </w:tc>
        <w:tc>
          <w:tcPr>
            <w:tcW w:w="624" w:type="dxa"/>
          </w:tcPr>
          <w:p>
            <w:pPr>
              <w:pStyle w:val="0"/>
              <w:jc w:val="center"/>
            </w:pPr>
            <w:r>
              <w:rPr>
                <w:sz w:val="20"/>
              </w:rPr>
              <w:t xml:space="preserve">Пп</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624" w:type="dxa"/>
          </w:tcPr>
          <w:p>
            <w:pPr>
              <w:pStyle w:val="0"/>
              <w:jc w:val="center"/>
            </w:pPr>
            <w:r>
              <w:rPr>
                <w:sz w:val="20"/>
              </w:rPr>
              <w:t xml:space="preserve">14</w:t>
            </w:r>
          </w:p>
        </w:tc>
        <w:tc>
          <w:tcPr>
            <w:tcW w:w="624" w:type="dxa"/>
          </w:tcPr>
          <w:p>
            <w:pPr>
              <w:pStyle w:val="0"/>
              <w:outlineLvl w:val="2"/>
              <w:jc w:val="center"/>
            </w:pPr>
            <w:r>
              <w:rPr>
                <w:sz w:val="20"/>
              </w:rPr>
              <w:t xml:space="preserve">04</w:t>
            </w:r>
          </w:p>
        </w:tc>
        <w:tc>
          <w:tcPr>
            <w:tcW w:w="495" w:type="dxa"/>
          </w:tcPr>
          <w:p>
            <w:pPr>
              <w:pStyle w:val="0"/>
            </w:pPr>
            <w:r>
              <w:rPr>
                <w:sz w:val="20"/>
              </w:rPr>
            </w:r>
          </w:p>
        </w:tc>
        <w:tc>
          <w:tcPr>
            <w:gridSpan w:val="14"/>
            <w:tcW w:w="13545" w:type="dxa"/>
          </w:tcPr>
          <w:p>
            <w:pPr>
              <w:pStyle w:val="0"/>
              <w:jc w:val="center"/>
            </w:pPr>
            <w:hyperlink w:history="0" w:anchor="P366" w:tooltip="Паспорт подпрограммы &quot;Развитие малого и среднего">
              <w:r>
                <w:rPr>
                  <w:sz w:val="20"/>
                  <w:color w:val="0000ff"/>
                </w:rPr>
                <w:t xml:space="preserve">Подпрограмма</w:t>
              </w:r>
            </w:hyperlink>
            <w:r>
              <w:rPr>
                <w:sz w:val="20"/>
              </w:rPr>
              <w:t xml:space="preserve"> "Развитие малого и среднего предпринимательства в Удмуртской Республике"</w:t>
            </w:r>
          </w:p>
        </w:tc>
      </w:tr>
      <w:tr>
        <w:tc>
          <w:tcPr>
            <w:tcW w:w="624" w:type="dxa"/>
          </w:tcPr>
          <w:p>
            <w:pPr>
              <w:pStyle w:val="0"/>
              <w:jc w:val="center"/>
            </w:pPr>
            <w:r>
              <w:rPr>
                <w:sz w:val="20"/>
              </w:rPr>
              <w:t xml:space="preserve">14</w:t>
            </w:r>
          </w:p>
        </w:tc>
        <w:tc>
          <w:tcPr>
            <w:tcW w:w="624" w:type="dxa"/>
          </w:tcPr>
          <w:p>
            <w:pPr>
              <w:pStyle w:val="0"/>
              <w:jc w:val="center"/>
            </w:pPr>
            <w:r>
              <w:rPr>
                <w:sz w:val="20"/>
              </w:rPr>
              <w:t xml:space="preserve">04</w:t>
            </w:r>
          </w:p>
        </w:tc>
        <w:tc>
          <w:tcPr>
            <w:tcW w:w="495" w:type="dxa"/>
          </w:tcPr>
          <w:p>
            <w:pPr>
              <w:pStyle w:val="0"/>
              <w:jc w:val="center"/>
            </w:pPr>
            <w:r>
              <w:rPr>
                <w:sz w:val="20"/>
              </w:rPr>
              <w:t xml:space="preserve">01</w:t>
            </w:r>
          </w:p>
        </w:tc>
        <w:tc>
          <w:tcPr>
            <w:gridSpan w:val="14"/>
            <w:tcW w:w="13545" w:type="dxa"/>
          </w:tcPr>
          <w:p>
            <w:pPr>
              <w:pStyle w:val="0"/>
              <w:jc w:val="center"/>
            </w:pPr>
            <w:r>
              <w:rPr>
                <w:sz w:val="20"/>
              </w:rPr>
              <w:t xml:space="preserve">Число субъектов малого и среднего предпринимательства в расчете на 10000 человек населения, единиц</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Муниципальный округ Алнашский район Удмуртской Республики</w:t>
            </w:r>
          </w:p>
        </w:tc>
        <w:tc>
          <w:tcPr>
            <w:tcW w:w="850" w:type="dxa"/>
          </w:tcPr>
          <w:p>
            <w:pPr>
              <w:pStyle w:val="0"/>
              <w:jc w:val="center"/>
            </w:pPr>
            <w:r>
              <w:rPr>
                <w:sz w:val="20"/>
              </w:rPr>
              <w:t xml:space="preserve">189,0</w:t>
            </w:r>
          </w:p>
        </w:tc>
        <w:tc>
          <w:tcPr>
            <w:tcW w:w="907" w:type="dxa"/>
          </w:tcPr>
          <w:p>
            <w:pPr>
              <w:pStyle w:val="0"/>
              <w:jc w:val="center"/>
            </w:pPr>
            <w:r>
              <w:rPr>
                <w:sz w:val="20"/>
              </w:rPr>
              <w:t xml:space="preserve">188,9</w:t>
            </w:r>
          </w:p>
        </w:tc>
        <w:tc>
          <w:tcPr>
            <w:tcW w:w="850" w:type="dxa"/>
          </w:tcPr>
          <w:p>
            <w:pPr>
              <w:pStyle w:val="0"/>
              <w:jc w:val="center"/>
            </w:pPr>
            <w:r>
              <w:rPr>
                <w:sz w:val="20"/>
              </w:rPr>
              <w:t xml:space="preserve">188,8</w:t>
            </w:r>
          </w:p>
        </w:tc>
        <w:tc>
          <w:tcPr>
            <w:tcW w:w="907" w:type="dxa"/>
          </w:tcPr>
          <w:p>
            <w:pPr>
              <w:pStyle w:val="0"/>
              <w:jc w:val="center"/>
            </w:pPr>
            <w:r>
              <w:rPr>
                <w:sz w:val="20"/>
              </w:rPr>
              <w:t xml:space="preserve">188,8</w:t>
            </w:r>
          </w:p>
        </w:tc>
        <w:tc>
          <w:tcPr>
            <w:tcW w:w="850" w:type="dxa"/>
          </w:tcPr>
          <w:p>
            <w:pPr>
              <w:pStyle w:val="0"/>
              <w:jc w:val="center"/>
            </w:pPr>
            <w:r>
              <w:rPr>
                <w:sz w:val="20"/>
              </w:rPr>
              <w:t xml:space="preserve">200,0</w:t>
            </w:r>
          </w:p>
        </w:tc>
        <w:tc>
          <w:tcPr>
            <w:tcW w:w="850" w:type="dxa"/>
          </w:tcPr>
          <w:p>
            <w:pPr>
              <w:pStyle w:val="0"/>
              <w:jc w:val="center"/>
            </w:pPr>
            <w:r>
              <w:rPr>
                <w:sz w:val="20"/>
              </w:rPr>
              <w:t xml:space="preserve">191,2</w:t>
            </w:r>
          </w:p>
        </w:tc>
        <w:tc>
          <w:tcPr>
            <w:tcW w:w="850" w:type="dxa"/>
          </w:tcPr>
          <w:p>
            <w:pPr>
              <w:pStyle w:val="0"/>
              <w:jc w:val="center"/>
            </w:pPr>
            <w:r>
              <w:rPr>
                <w:sz w:val="20"/>
              </w:rPr>
              <w:t xml:space="preserve">191,3</w:t>
            </w:r>
          </w:p>
        </w:tc>
        <w:tc>
          <w:tcPr>
            <w:tcW w:w="850" w:type="dxa"/>
          </w:tcPr>
          <w:p>
            <w:pPr>
              <w:pStyle w:val="0"/>
              <w:jc w:val="center"/>
            </w:pPr>
            <w:r>
              <w:rPr>
                <w:sz w:val="20"/>
              </w:rPr>
              <w:t xml:space="preserve">194,1</w:t>
            </w:r>
          </w:p>
        </w:tc>
        <w:tc>
          <w:tcPr>
            <w:tcW w:w="850" w:type="dxa"/>
          </w:tcPr>
          <w:p>
            <w:pPr>
              <w:pStyle w:val="0"/>
              <w:jc w:val="center"/>
            </w:pPr>
            <w:r>
              <w:rPr>
                <w:sz w:val="20"/>
              </w:rPr>
              <w:t xml:space="preserve">213,4</w:t>
            </w:r>
          </w:p>
        </w:tc>
        <w:tc>
          <w:tcPr>
            <w:tcW w:w="850" w:type="dxa"/>
          </w:tcPr>
          <w:p>
            <w:pPr>
              <w:pStyle w:val="0"/>
              <w:jc w:val="center"/>
            </w:pPr>
            <w:r>
              <w:rPr>
                <w:sz w:val="20"/>
              </w:rPr>
              <w:t xml:space="preserve">184,8</w:t>
            </w:r>
          </w:p>
        </w:tc>
        <w:tc>
          <w:tcPr>
            <w:tcW w:w="850" w:type="dxa"/>
          </w:tcPr>
          <w:p>
            <w:pPr>
              <w:pStyle w:val="0"/>
              <w:jc w:val="center"/>
            </w:pPr>
            <w:r>
              <w:rPr>
                <w:sz w:val="20"/>
              </w:rPr>
              <w:t xml:space="preserve">215,8</w:t>
            </w:r>
          </w:p>
        </w:tc>
        <w:tc>
          <w:tcPr>
            <w:tcW w:w="907" w:type="dxa"/>
          </w:tcPr>
          <w:p>
            <w:pPr>
              <w:pStyle w:val="0"/>
              <w:jc w:val="center"/>
            </w:pPr>
            <w:r>
              <w:rPr>
                <w:sz w:val="20"/>
              </w:rPr>
              <w:t xml:space="preserve">217,9</w:t>
            </w:r>
          </w:p>
        </w:tc>
        <w:tc>
          <w:tcPr>
            <w:tcW w:w="850" w:type="dxa"/>
          </w:tcPr>
          <w:p>
            <w:pPr>
              <w:pStyle w:val="0"/>
              <w:jc w:val="center"/>
            </w:pPr>
            <w:r>
              <w:rPr>
                <w:sz w:val="20"/>
              </w:rPr>
              <w:t xml:space="preserve">220,1</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Муниципальный округ Балезинский район Удмуртской Республики</w:t>
            </w:r>
          </w:p>
        </w:tc>
        <w:tc>
          <w:tcPr>
            <w:tcW w:w="850" w:type="dxa"/>
          </w:tcPr>
          <w:p>
            <w:pPr>
              <w:pStyle w:val="0"/>
              <w:jc w:val="center"/>
            </w:pPr>
            <w:r>
              <w:rPr>
                <w:sz w:val="20"/>
              </w:rPr>
              <w:t xml:space="preserve">172,9</w:t>
            </w:r>
          </w:p>
        </w:tc>
        <w:tc>
          <w:tcPr>
            <w:tcW w:w="907" w:type="dxa"/>
          </w:tcPr>
          <w:p>
            <w:pPr>
              <w:pStyle w:val="0"/>
              <w:jc w:val="center"/>
            </w:pPr>
            <w:r>
              <w:rPr>
                <w:sz w:val="20"/>
              </w:rPr>
              <w:t xml:space="preserve">163,5</w:t>
            </w:r>
          </w:p>
        </w:tc>
        <w:tc>
          <w:tcPr>
            <w:tcW w:w="850" w:type="dxa"/>
          </w:tcPr>
          <w:p>
            <w:pPr>
              <w:pStyle w:val="0"/>
              <w:jc w:val="center"/>
            </w:pPr>
            <w:r>
              <w:rPr>
                <w:sz w:val="20"/>
              </w:rPr>
              <w:t xml:space="preserve">154,2</w:t>
            </w:r>
          </w:p>
        </w:tc>
        <w:tc>
          <w:tcPr>
            <w:tcW w:w="907" w:type="dxa"/>
          </w:tcPr>
          <w:p>
            <w:pPr>
              <w:pStyle w:val="0"/>
              <w:jc w:val="center"/>
            </w:pPr>
            <w:r>
              <w:rPr>
                <w:sz w:val="20"/>
              </w:rPr>
              <w:t xml:space="preserve">144,9</w:t>
            </w:r>
          </w:p>
        </w:tc>
        <w:tc>
          <w:tcPr>
            <w:tcW w:w="850" w:type="dxa"/>
          </w:tcPr>
          <w:p>
            <w:pPr>
              <w:pStyle w:val="0"/>
              <w:jc w:val="center"/>
            </w:pPr>
            <w:r>
              <w:rPr>
                <w:sz w:val="20"/>
              </w:rPr>
              <w:t xml:space="preserve">144,4</w:t>
            </w:r>
          </w:p>
        </w:tc>
        <w:tc>
          <w:tcPr>
            <w:tcW w:w="850" w:type="dxa"/>
          </w:tcPr>
          <w:p>
            <w:pPr>
              <w:pStyle w:val="0"/>
              <w:jc w:val="center"/>
            </w:pPr>
            <w:r>
              <w:rPr>
                <w:sz w:val="20"/>
              </w:rPr>
              <w:t xml:space="preserve">149,9</w:t>
            </w:r>
          </w:p>
        </w:tc>
        <w:tc>
          <w:tcPr>
            <w:tcW w:w="850" w:type="dxa"/>
          </w:tcPr>
          <w:p>
            <w:pPr>
              <w:pStyle w:val="0"/>
              <w:jc w:val="center"/>
            </w:pPr>
            <w:r>
              <w:rPr>
                <w:sz w:val="20"/>
              </w:rPr>
              <w:t xml:space="preserve">153,5</w:t>
            </w:r>
          </w:p>
        </w:tc>
        <w:tc>
          <w:tcPr>
            <w:tcW w:w="850" w:type="dxa"/>
          </w:tcPr>
          <w:p>
            <w:pPr>
              <w:pStyle w:val="0"/>
              <w:jc w:val="center"/>
            </w:pPr>
            <w:r>
              <w:rPr>
                <w:sz w:val="20"/>
              </w:rPr>
              <w:t xml:space="preserve">144,6</w:t>
            </w:r>
          </w:p>
        </w:tc>
        <w:tc>
          <w:tcPr>
            <w:tcW w:w="850" w:type="dxa"/>
          </w:tcPr>
          <w:p>
            <w:pPr>
              <w:pStyle w:val="0"/>
              <w:jc w:val="center"/>
            </w:pPr>
            <w:r>
              <w:rPr>
                <w:sz w:val="20"/>
              </w:rPr>
              <w:t xml:space="preserve">150,9</w:t>
            </w:r>
          </w:p>
        </w:tc>
        <w:tc>
          <w:tcPr>
            <w:tcW w:w="850" w:type="dxa"/>
          </w:tcPr>
          <w:p>
            <w:pPr>
              <w:pStyle w:val="0"/>
              <w:jc w:val="center"/>
            </w:pPr>
            <w:r>
              <w:rPr>
                <w:sz w:val="20"/>
              </w:rPr>
              <w:t xml:space="preserve">158,8</w:t>
            </w:r>
          </w:p>
        </w:tc>
        <w:tc>
          <w:tcPr>
            <w:tcW w:w="850" w:type="dxa"/>
          </w:tcPr>
          <w:p>
            <w:pPr>
              <w:pStyle w:val="0"/>
              <w:jc w:val="center"/>
            </w:pPr>
            <w:r>
              <w:rPr>
                <w:sz w:val="20"/>
              </w:rPr>
              <w:t xml:space="preserve">152,4</w:t>
            </w:r>
          </w:p>
        </w:tc>
        <w:tc>
          <w:tcPr>
            <w:tcW w:w="907" w:type="dxa"/>
          </w:tcPr>
          <w:p>
            <w:pPr>
              <w:pStyle w:val="0"/>
              <w:jc w:val="center"/>
            </w:pPr>
            <w:r>
              <w:rPr>
                <w:sz w:val="20"/>
              </w:rPr>
              <w:t xml:space="preserve">153,9</w:t>
            </w:r>
          </w:p>
        </w:tc>
        <w:tc>
          <w:tcPr>
            <w:tcW w:w="850" w:type="dxa"/>
          </w:tcPr>
          <w:p>
            <w:pPr>
              <w:pStyle w:val="0"/>
              <w:jc w:val="center"/>
            </w:pPr>
            <w:r>
              <w:rPr>
                <w:sz w:val="20"/>
              </w:rPr>
              <w:t xml:space="preserve">155,5</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Муниципальный округ Вавожский район Удмуртской Республики</w:t>
            </w:r>
          </w:p>
        </w:tc>
        <w:tc>
          <w:tcPr>
            <w:tcW w:w="850" w:type="dxa"/>
          </w:tcPr>
          <w:p>
            <w:pPr>
              <w:pStyle w:val="0"/>
              <w:jc w:val="center"/>
            </w:pPr>
            <w:r>
              <w:rPr>
                <w:sz w:val="20"/>
              </w:rPr>
              <w:t xml:space="preserve">168,7</w:t>
            </w:r>
          </w:p>
        </w:tc>
        <w:tc>
          <w:tcPr>
            <w:tcW w:w="907" w:type="dxa"/>
          </w:tcPr>
          <w:p>
            <w:pPr>
              <w:pStyle w:val="0"/>
              <w:jc w:val="center"/>
            </w:pPr>
            <w:r>
              <w:rPr>
                <w:sz w:val="20"/>
              </w:rPr>
              <w:t xml:space="preserve">175,2</w:t>
            </w:r>
          </w:p>
        </w:tc>
        <w:tc>
          <w:tcPr>
            <w:tcW w:w="850" w:type="dxa"/>
          </w:tcPr>
          <w:p>
            <w:pPr>
              <w:pStyle w:val="0"/>
              <w:jc w:val="center"/>
            </w:pPr>
            <w:r>
              <w:rPr>
                <w:sz w:val="20"/>
              </w:rPr>
              <w:t xml:space="preserve">181,7</w:t>
            </w:r>
          </w:p>
        </w:tc>
        <w:tc>
          <w:tcPr>
            <w:tcW w:w="907" w:type="dxa"/>
          </w:tcPr>
          <w:p>
            <w:pPr>
              <w:pStyle w:val="0"/>
              <w:jc w:val="center"/>
            </w:pPr>
            <w:r>
              <w:rPr>
                <w:sz w:val="20"/>
              </w:rPr>
              <w:t xml:space="preserve">188,2</w:t>
            </w:r>
          </w:p>
        </w:tc>
        <w:tc>
          <w:tcPr>
            <w:tcW w:w="850" w:type="dxa"/>
          </w:tcPr>
          <w:p>
            <w:pPr>
              <w:pStyle w:val="0"/>
              <w:jc w:val="center"/>
            </w:pPr>
            <w:r>
              <w:rPr>
                <w:sz w:val="20"/>
              </w:rPr>
              <w:t xml:space="preserve">203,6</w:t>
            </w:r>
          </w:p>
        </w:tc>
        <w:tc>
          <w:tcPr>
            <w:tcW w:w="850" w:type="dxa"/>
          </w:tcPr>
          <w:p>
            <w:pPr>
              <w:pStyle w:val="0"/>
              <w:jc w:val="center"/>
            </w:pPr>
            <w:r>
              <w:rPr>
                <w:sz w:val="20"/>
              </w:rPr>
              <w:t xml:space="preserve">190,3</w:t>
            </w:r>
          </w:p>
        </w:tc>
        <w:tc>
          <w:tcPr>
            <w:tcW w:w="850" w:type="dxa"/>
          </w:tcPr>
          <w:p>
            <w:pPr>
              <w:pStyle w:val="0"/>
              <w:jc w:val="center"/>
            </w:pPr>
            <w:r>
              <w:rPr>
                <w:sz w:val="20"/>
              </w:rPr>
              <w:t xml:space="preserve">192,1</w:t>
            </w:r>
          </w:p>
        </w:tc>
        <w:tc>
          <w:tcPr>
            <w:tcW w:w="850" w:type="dxa"/>
          </w:tcPr>
          <w:p>
            <w:pPr>
              <w:pStyle w:val="0"/>
              <w:jc w:val="center"/>
            </w:pPr>
            <w:r>
              <w:rPr>
                <w:sz w:val="20"/>
              </w:rPr>
              <w:t xml:space="preserve">184,3</w:t>
            </w:r>
          </w:p>
        </w:tc>
        <w:tc>
          <w:tcPr>
            <w:tcW w:w="850" w:type="dxa"/>
          </w:tcPr>
          <w:p>
            <w:pPr>
              <w:pStyle w:val="0"/>
              <w:jc w:val="center"/>
            </w:pPr>
            <w:r>
              <w:rPr>
                <w:sz w:val="20"/>
              </w:rPr>
              <w:t xml:space="preserve">219,9</w:t>
            </w:r>
          </w:p>
        </w:tc>
        <w:tc>
          <w:tcPr>
            <w:tcW w:w="850" w:type="dxa"/>
          </w:tcPr>
          <w:p>
            <w:pPr>
              <w:pStyle w:val="0"/>
              <w:jc w:val="center"/>
            </w:pPr>
            <w:r>
              <w:rPr>
                <w:sz w:val="20"/>
              </w:rPr>
              <w:t xml:space="preserve">237,9</w:t>
            </w:r>
          </w:p>
        </w:tc>
        <w:tc>
          <w:tcPr>
            <w:tcW w:w="850" w:type="dxa"/>
          </w:tcPr>
          <w:p>
            <w:pPr>
              <w:pStyle w:val="0"/>
              <w:jc w:val="center"/>
            </w:pPr>
            <w:r>
              <w:rPr>
                <w:sz w:val="20"/>
              </w:rPr>
              <w:t xml:space="preserve">222,7</w:t>
            </w:r>
          </w:p>
        </w:tc>
        <w:tc>
          <w:tcPr>
            <w:tcW w:w="907" w:type="dxa"/>
          </w:tcPr>
          <w:p>
            <w:pPr>
              <w:pStyle w:val="0"/>
              <w:jc w:val="center"/>
            </w:pPr>
            <w:r>
              <w:rPr>
                <w:sz w:val="20"/>
              </w:rPr>
              <w:t xml:space="preserve">224,9</w:t>
            </w:r>
          </w:p>
        </w:tc>
        <w:tc>
          <w:tcPr>
            <w:tcW w:w="850" w:type="dxa"/>
          </w:tcPr>
          <w:p>
            <w:pPr>
              <w:pStyle w:val="0"/>
              <w:jc w:val="center"/>
            </w:pPr>
            <w:r>
              <w:rPr>
                <w:sz w:val="20"/>
              </w:rPr>
              <w:t xml:space="preserve">227,2</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Муниципальный округ Воткинский район Удмуртской Республики</w:t>
            </w:r>
          </w:p>
        </w:tc>
        <w:tc>
          <w:tcPr>
            <w:tcW w:w="850" w:type="dxa"/>
          </w:tcPr>
          <w:p>
            <w:pPr>
              <w:pStyle w:val="0"/>
              <w:jc w:val="center"/>
            </w:pPr>
            <w:r>
              <w:rPr>
                <w:sz w:val="20"/>
              </w:rPr>
              <w:t xml:space="preserve">137,4</w:t>
            </w:r>
          </w:p>
        </w:tc>
        <w:tc>
          <w:tcPr>
            <w:tcW w:w="907" w:type="dxa"/>
          </w:tcPr>
          <w:p>
            <w:pPr>
              <w:pStyle w:val="0"/>
              <w:jc w:val="center"/>
            </w:pPr>
            <w:r>
              <w:rPr>
                <w:sz w:val="20"/>
              </w:rPr>
              <w:t xml:space="preserve">157,1</w:t>
            </w:r>
          </w:p>
        </w:tc>
        <w:tc>
          <w:tcPr>
            <w:tcW w:w="850" w:type="dxa"/>
          </w:tcPr>
          <w:p>
            <w:pPr>
              <w:pStyle w:val="0"/>
              <w:jc w:val="center"/>
            </w:pPr>
            <w:r>
              <w:rPr>
                <w:sz w:val="20"/>
              </w:rPr>
              <w:t xml:space="preserve">176,8</w:t>
            </w:r>
          </w:p>
        </w:tc>
        <w:tc>
          <w:tcPr>
            <w:tcW w:w="907" w:type="dxa"/>
          </w:tcPr>
          <w:p>
            <w:pPr>
              <w:pStyle w:val="0"/>
              <w:jc w:val="center"/>
            </w:pPr>
            <w:r>
              <w:rPr>
                <w:sz w:val="20"/>
              </w:rPr>
              <w:t xml:space="preserve">196,5</w:t>
            </w:r>
          </w:p>
        </w:tc>
        <w:tc>
          <w:tcPr>
            <w:tcW w:w="850" w:type="dxa"/>
          </w:tcPr>
          <w:p>
            <w:pPr>
              <w:pStyle w:val="0"/>
              <w:jc w:val="center"/>
            </w:pPr>
            <w:r>
              <w:rPr>
                <w:sz w:val="20"/>
              </w:rPr>
              <w:t xml:space="preserve">199,5</w:t>
            </w:r>
          </w:p>
        </w:tc>
        <w:tc>
          <w:tcPr>
            <w:tcW w:w="850" w:type="dxa"/>
          </w:tcPr>
          <w:p>
            <w:pPr>
              <w:pStyle w:val="0"/>
              <w:jc w:val="center"/>
            </w:pPr>
            <w:r>
              <w:rPr>
                <w:sz w:val="20"/>
              </w:rPr>
              <w:t xml:space="preserve">206,3</w:t>
            </w:r>
          </w:p>
        </w:tc>
        <w:tc>
          <w:tcPr>
            <w:tcW w:w="850" w:type="dxa"/>
          </w:tcPr>
          <w:p>
            <w:pPr>
              <w:pStyle w:val="0"/>
              <w:jc w:val="center"/>
            </w:pPr>
            <w:r>
              <w:rPr>
                <w:sz w:val="20"/>
              </w:rPr>
              <w:t xml:space="preserve">206,7</w:t>
            </w:r>
          </w:p>
        </w:tc>
        <w:tc>
          <w:tcPr>
            <w:tcW w:w="850" w:type="dxa"/>
          </w:tcPr>
          <w:p>
            <w:pPr>
              <w:pStyle w:val="0"/>
              <w:jc w:val="center"/>
            </w:pPr>
            <w:r>
              <w:rPr>
                <w:sz w:val="20"/>
              </w:rPr>
              <w:t xml:space="preserve">207,0</w:t>
            </w:r>
          </w:p>
        </w:tc>
        <w:tc>
          <w:tcPr>
            <w:tcW w:w="850" w:type="dxa"/>
          </w:tcPr>
          <w:p>
            <w:pPr>
              <w:pStyle w:val="0"/>
              <w:jc w:val="center"/>
            </w:pPr>
            <w:r>
              <w:rPr>
                <w:sz w:val="20"/>
              </w:rPr>
              <w:t xml:space="preserve">221,9</w:t>
            </w:r>
          </w:p>
        </w:tc>
        <w:tc>
          <w:tcPr>
            <w:tcW w:w="850" w:type="dxa"/>
          </w:tcPr>
          <w:p>
            <w:pPr>
              <w:pStyle w:val="0"/>
              <w:jc w:val="center"/>
            </w:pPr>
            <w:r>
              <w:rPr>
                <w:sz w:val="20"/>
              </w:rPr>
              <w:t xml:space="preserve">238,2</w:t>
            </w:r>
          </w:p>
        </w:tc>
        <w:tc>
          <w:tcPr>
            <w:tcW w:w="850" w:type="dxa"/>
          </w:tcPr>
          <w:p>
            <w:pPr>
              <w:pStyle w:val="0"/>
              <w:jc w:val="center"/>
            </w:pPr>
            <w:r>
              <w:rPr>
                <w:sz w:val="20"/>
              </w:rPr>
              <w:t xml:space="preserve">226,9</w:t>
            </w:r>
          </w:p>
        </w:tc>
        <w:tc>
          <w:tcPr>
            <w:tcW w:w="907" w:type="dxa"/>
          </w:tcPr>
          <w:p>
            <w:pPr>
              <w:pStyle w:val="0"/>
              <w:jc w:val="center"/>
            </w:pPr>
            <w:r>
              <w:rPr>
                <w:sz w:val="20"/>
              </w:rPr>
              <w:t xml:space="preserve">229,2</w:t>
            </w:r>
          </w:p>
        </w:tc>
        <w:tc>
          <w:tcPr>
            <w:tcW w:w="850" w:type="dxa"/>
          </w:tcPr>
          <w:p>
            <w:pPr>
              <w:pStyle w:val="0"/>
              <w:jc w:val="center"/>
            </w:pPr>
            <w:r>
              <w:rPr>
                <w:sz w:val="20"/>
              </w:rPr>
              <w:t xml:space="preserve">231,4</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Муниципальный округ Глазовский район Удмуртской Республики</w:t>
            </w:r>
          </w:p>
        </w:tc>
        <w:tc>
          <w:tcPr>
            <w:tcW w:w="850" w:type="dxa"/>
          </w:tcPr>
          <w:p>
            <w:pPr>
              <w:pStyle w:val="0"/>
              <w:jc w:val="center"/>
            </w:pPr>
            <w:r>
              <w:rPr>
                <w:sz w:val="20"/>
              </w:rPr>
              <w:t xml:space="preserve">229,6</w:t>
            </w:r>
          </w:p>
        </w:tc>
        <w:tc>
          <w:tcPr>
            <w:tcW w:w="907" w:type="dxa"/>
          </w:tcPr>
          <w:p>
            <w:pPr>
              <w:pStyle w:val="0"/>
              <w:jc w:val="center"/>
            </w:pPr>
            <w:r>
              <w:rPr>
                <w:sz w:val="20"/>
              </w:rPr>
              <w:t xml:space="preserve">208,9</w:t>
            </w:r>
          </w:p>
        </w:tc>
        <w:tc>
          <w:tcPr>
            <w:tcW w:w="850" w:type="dxa"/>
          </w:tcPr>
          <w:p>
            <w:pPr>
              <w:pStyle w:val="0"/>
              <w:jc w:val="center"/>
            </w:pPr>
            <w:r>
              <w:rPr>
                <w:sz w:val="20"/>
              </w:rPr>
              <w:t xml:space="preserve">188,2</w:t>
            </w:r>
          </w:p>
        </w:tc>
        <w:tc>
          <w:tcPr>
            <w:tcW w:w="907" w:type="dxa"/>
          </w:tcPr>
          <w:p>
            <w:pPr>
              <w:pStyle w:val="0"/>
              <w:jc w:val="center"/>
            </w:pPr>
            <w:r>
              <w:rPr>
                <w:sz w:val="20"/>
              </w:rPr>
              <w:t xml:space="preserve">167,5</w:t>
            </w:r>
          </w:p>
        </w:tc>
        <w:tc>
          <w:tcPr>
            <w:tcW w:w="850" w:type="dxa"/>
          </w:tcPr>
          <w:p>
            <w:pPr>
              <w:pStyle w:val="0"/>
              <w:jc w:val="center"/>
            </w:pPr>
            <w:r>
              <w:rPr>
                <w:sz w:val="20"/>
              </w:rPr>
              <w:t xml:space="preserve">175,3</w:t>
            </w:r>
          </w:p>
        </w:tc>
        <w:tc>
          <w:tcPr>
            <w:tcW w:w="850" w:type="dxa"/>
          </w:tcPr>
          <w:p>
            <w:pPr>
              <w:pStyle w:val="0"/>
              <w:jc w:val="center"/>
            </w:pPr>
            <w:r>
              <w:rPr>
                <w:sz w:val="20"/>
              </w:rPr>
              <w:t xml:space="preserve">188,2</w:t>
            </w:r>
          </w:p>
        </w:tc>
        <w:tc>
          <w:tcPr>
            <w:tcW w:w="850" w:type="dxa"/>
          </w:tcPr>
          <w:p>
            <w:pPr>
              <w:pStyle w:val="0"/>
              <w:jc w:val="center"/>
            </w:pPr>
            <w:r>
              <w:rPr>
                <w:sz w:val="20"/>
              </w:rPr>
              <w:t xml:space="preserve">203,1</w:t>
            </w:r>
          </w:p>
        </w:tc>
        <w:tc>
          <w:tcPr>
            <w:tcW w:w="850" w:type="dxa"/>
          </w:tcPr>
          <w:p>
            <w:pPr>
              <w:pStyle w:val="0"/>
              <w:jc w:val="center"/>
            </w:pPr>
            <w:r>
              <w:rPr>
                <w:sz w:val="20"/>
              </w:rPr>
              <w:t xml:space="preserve">197,7</w:t>
            </w:r>
          </w:p>
        </w:tc>
        <w:tc>
          <w:tcPr>
            <w:tcW w:w="850" w:type="dxa"/>
          </w:tcPr>
          <w:p>
            <w:pPr>
              <w:pStyle w:val="0"/>
              <w:jc w:val="center"/>
            </w:pPr>
            <w:r>
              <w:rPr>
                <w:sz w:val="20"/>
              </w:rPr>
              <w:t xml:space="preserve">215,7</w:t>
            </w:r>
          </w:p>
        </w:tc>
        <w:tc>
          <w:tcPr>
            <w:tcW w:w="850" w:type="dxa"/>
          </w:tcPr>
          <w:p>
            <w:pPr>
              <w:pStyle w:val="0"/>
              <w:jc w:val="center"/>
            </w:pPr>
            <w:r>
              <w:rPr>
                <w:sz w:val="20"/>
              </w:rPr>
              <w:t xml:space="preserve">200,3</w:t>
            </w:r>
          </w:p>
        </w:tc>
        <w:tc>
          <w:tcPr>
            <w:tcW w:w="850" w:type="dxa"/>
          </w:tcPr>
          <w:p>
            <w:pPr>
              <w:pStyle w:val="0"/>
              <w:jc w:val="center"/>
            </w:pPr>
            <w:r>
              <w:rPr>
                <w:sz w:val="20"/>
              </w:rPr>
              <w:t xml:space="preserve">218,1</w:t>
            </w:r>
          </w:p>
        </w:tc>
        <w:tc>
          <w:tcPr>
            <w:tcW w:w="907" w:type="dxa"/>
          </w:tcPr>
          <w:p>
            <w:pPr>
              <w:pStyle w:val="0"/>
              <w:jc w:val="center"/>
            </w:pPr>
            <w:r>
              <w:rPr>
                <w:sz w:val="20"/>
              </w:rPr>
              <w:t xml:space="preserve">220,2</w:t>
            </w:r>
          </w:p>
        </w:tc>
        <w:tc>
          <w:tcPr>
            <w:tcW w:w="850" w:type="dxa"/>
          </w:tcPr>
          <w:p>
            <w:pPr>
              <w:pStyle w:val="0"/>
              <w:jc w:val="center"/>
            </w:pPr>
            <w:r>
              <w:rPr>
                <w:sz w:val="20"/>
              </w:rPr>
              <w:t xml:space="preserve">222,4</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Муниципальный округ Граховский район Удмуртской Республики</w:t>
            </w:r>
          </w:p>
        </w:tc>
        <w:tc>
          <w:tcPr>
            <w:tcW w:w="850" w:type="dxa"/>
          </w:tcPr>
          <w:p>
            <w:pPr>
              <w:pStyle w:val="0"/>
              <w:jc w:val="center"/>
            </w:pPr>
            <w:r>
              <w:rPr>
                <w:sz w:val="20"/>
              </w:rPr>
              <w:t xml:space="preserve">238,1</w:t>
            </w:r>
          </w:p>
        </w:tc>
        <w:tc>
          <w:tcPr>
            <w:tcW w:w="907" w:type="dxa"/>
          </w:tcPr>
          <w:p>
            <w:pPr>
              <w:pStyle w:val="0"/>
              <w:jc w:val="center"/>
            </w:pPr>
            <w:r>
              <w:rPr>
                <w:sz w:val="20"/>
              </w:rPr>
              <w:t xml:space="preserve">223,6</w:t>
            </w:r>
          </w:p>
        </w:tc>
        <w:tc>
          <w:tcPr>
            <w:tcW w:w="850" w:type="dxa"/>
          </w:tcPr>
          <w:p>
            <w:pPr>
              <w:pStyle w:val="0"/>
              <w:jc w:val="center"/>
            </w:pPr>
            <w:r>
              <w:rPr>
                <w:sz w:val="20"/>
              </w:rPr>
              <w:t xml:space="preserve">209,1</w:t>
            </w:r>
          </w:p>
        </w:tc>
        <w:tc>
          <w:tcPr>
            <w:tcW w:w="907" w:type="dxa"/>
          </w:tcPr>
          <w:p>
            <w:pPr>
              <w:pStyle w:val="0"/>
              <w:jc w:val="center"/>
            </w:pPr>
            <w:r>
              <w:rPr>
                <w:sz w:val="20"/>
              </w:rPr>
              <w:t xml:space="preserve">194,5</w:t>
            </w:r>
          </w:p>
        </w:tc>
        <w:tc>
          <w:tcPr>
            <w:tcW w:w="850" w:type="dxa"/>
          </w:tcPr>
          <w:p>
            <w:pPr>
              <w:pStyle w:val="0"/>
              <w:jc w:val="center"/>
            </w:pPr>
            <w:r>
              <w:rPr>
                <w:sz w:val="20"/>
              </w:rPr>
              <w:t xml:space="preserve">192,2</w:t>
            </w:r>
          </w:p>
        </w:tc>
        <w:tc>
          <w:tcPr>
            <w:tcW w:w="850" w:type="dxa"/>
          </w:tcPr>
          <w:p>
            <w:pPr>
              <w:pStyle w:val="0"/>
              <w:jc w:val="center"/>
            </w:pPr>
            <w:r>
              <w:rPr>
                <w:sz w:val="20"/>
              </w:rPr>
              <w:t xml:space="preserve">197,4</w:t>
            </w:r>
          </w:p>
        </w:tc>
        <w:tc>
          <w:tcPr>
            <w:tcW w:w="850" w:type="dxa"/>
          </w:tcPr>
          <w:p>
            <w:pPr>
              <w:pStyle w:val="0"/>
              <w:jc w:val="center"/>
            </w:pPr>
            <w:r>
              <w:rPr>
                <w:sz w:val="20"/>
              </w:rPr>
              <w:t xml:space="preserve">193,6</w:t>
            </w:r>
          </w:p>
        </w:tc>
        <w:tc>
          <w:tcPr>
            <w:tcW w:w="850" w:type="dxa"/>
          </w:tcPr>
          <w:p>
            <w:pPr>
              <w:pStyle w:val="0"/>
              <w:jc w:val="center"/>
            </w:pPr>
            <w:r>
              <w:rPr>
                <w:sz w:val="20"/>
              </w:rPr>
              <w:t xml:space="preserve">190,8</w:t>
            </w:r>
          </w:p>
        </w:tc>
        <w:tc>
          <w:tcPr>
            <w:tcW w:w="850" w:type="dxa"/>
          </w:tcPr>
          <w:p>
            <w:pPr>
              <w:pStyle w:val="0"/>
              <w:jc w:val="center"/>
            </w:pPr>
            <w:r>
              <w:rPr>
                <w:sz w:val="20"/>
              </w:rPr>
              <w:t xml:space="preserve">222,6</w:t>
            </w:r>
          </w:p>
        </w:tc>
        <w:tc>
          <w:tcPr>
            <w:tcW w:w="850" w:type="dxa"/>
          </w:tcPr>
          <w:p>
            <w:pPr>
              <w:pStyle w:val="0"/>
              <w:jc w:val="center"/>
            </w:pPr>
            <w:r>
              <w:rPr>
                <w:sz w:val="20"/>
              </w:rPr>
              <w:t xml:space="preserve">201,2</w:t>
            </w:r>
          </w:p>
        </w:tc>
        <w:tc>
          <w:tcPr>
            <w:tcW w:w="850" w:type="dxa"/>
          </w:tcPr>
          <w:p>
            <w:pPr>
              <w:pStyle w:val="0"/>
              <w:jc w:val="center"/>
            </w:pPr>
            <w:r>
              <w:rPr>
                <w:sz w:val="20"/>
              </w:rPr>
              <w:t xml:space="preserve">225,6</w:t>
            </w:r>
          </w:p>
        </w:tc>
        <w:tc>
          <w:tcPr>
            <w:tcW w:w="907" w:type="dxa"/>
          </w:tcPr>
          <w:p>
            <w:pPr>
              <w:pStyle w:val="0"/>
              <w:jc w:val="center"/>
            </w:pPr>
            <w:r>
              <w:rPr>
                <w:sz w:val="20"/>
              </w:rPr>
              <w:t xml:space="preserve">227,9</w:t>
            </w:r>
          </w:p>
        </w:tc>
        <w:tc>
          <w:tcPr>
            <w:tcW w:w="850" w:type="dxa"/>
          </w:tcPr>
          <w:p>
            <w:pPr>
              <w:pStyle w:val="0"/>
              <w:jc w:val="center"/>
            </w:pPr>
            <w:r>
              <w:rPr>
                <w:sz w:val="20"/>
              </w:rPr>
              <w:t xml:space="preserve">230,2</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Муниципальный округ Дебесский район Удмуртской Республики</w:t>
            </w:r>
          </w:p>
        </w:tc>
        <w:tc>
          <w:tcPr>
            <w:tcW w:w="850" w:type="dxa"/>
          </w:tcPr>
          <w:p>
            <w:pPr>
              <w:pStyle w:val="0"/>
              <w:jc w:val="center"/>
            </w:pPr>
            <w:r>
              <w:rPr>
                <w:sz w:val="20"/>
              </w:rPr>
              <w:t xml:space="preserve">173,9</w:t>
            </w:r>
          </w:p>
        </w:tc>
        <w:tc>
          <w:tcPr>
            <w:tcW w:w="907" w:type="dxa"/>
          </w:tcPr>
          <w:p>
            <w:pPr>
              <w:pStyle w:val="0"/>
              <w:jc w:val="center"/>
            </w:pPr>
            <w:r>
              <w:rPr>
                <w:sz w:val="20"/>
              </w:rPr>
              <w:t xml:space="preserve">175,1</w:t>
            </w:r>
          </w:p>
        </w:tc>
        <w:tc>
          <w:tcPr>
            <w:tcW w:w="850" w:type="dxa"/>
          </w:tcPr>
          <w:p>
            <w:pPr>
              <w:pStyle w:val="0"/>
              <w:jc w:val="center"/>
            </w:pPr>
            <w:r>
              <w:rPr>
                <w:sz w:val="20"/>
              </w:rPr>
              <w:t xml:space="preserve">176,3</w:t>
            </w:r>
          </w:p>
        </w:tc>
        <w:tc>
          <w:tcPr>
            <w:tcW w:w="907" w:type="dxa"/>
          </w:tcPr>
          <w:p>
            <w:pPr>
              <w:pStyle w:val="0"/>
              <w:jc w:val="center"/>
            </w:pPr>
            <w:r>
              <w:rPr>
                <w:sz w:val="20"/>
              </w:rPr>
              <w:t xml:space="preserve">177,6</w:t>
            </w:r>
          </w:p>
        </w:tc>
        <w:tc>
          <w:tcPr>
            <w:tcW w:w="850" w:type="dxa"/>
          </w:tcPr>
          <w:p>
            <w:pPr>
              <w:pStyle w:val="0"/>
              <w:jc w:val="center"/>
            </w:pPr>
            <w:r>
              <w:rPr>
                <w:sz w:val="20"/>
              </w:rPr>
              <w:t xml:space="preserve">176,5</w:t>
            </w:r>
          </w:p>
        </w:tc>
        <w:tc>
          <w:tcPr>
            <w:tcW w:w="850" w:type="dxa"/>
          </w:tcPr>
          <w:p>
            <w:pPr>
              <w:pStyle w:val="0"/>
              <w:jc w:val="center"/>
            </w:pPr>
            <w:r>
              <w:rPr>
                <w:sz w:val="20"/>
              </w:rPr>
              <w:t xml:space="preserve">185,0</w:t>
            </w:r>
          </w:p>
        </w:tc>
        <w:tc>
          <w:tcPr>
            <w:tcW w:w="850" w:type="dxa"/>
          </w:tcPr>
          <w:p>
            <w:pPr>
              <w:pStyle w:val="0"/>
              <w:jc w:val="center"/>
            </w:pPr>
            <w:r>
              <w:rPr>
                <w:sz w:val="20"/>
              </w:rPr>
              <w:t xml:space="preserve">185,1</w:t>
            </w:r>
          </w:p>
        </w:tc>
        <w:tc>
          <w:tcPr>
            <w:tcW w:w="850" w:type="dxa"/>
          </w:tcPr>
          <w:p>
            <w:pPr>
              <w:pStyle w:val="0"/>
              <w:jc w:val="center"/>
            </w:pPr>
            <w:r>
              <w:rPr>
                <w:sz w:val="20"/>
              </w:rPr>
              <w:t xml:space="preserve">174,5</w:t>
            </w:r>
          </w:p>
        </w:tc>
        <w:tc>
          <w:tcPr>
            <w:tcW w:w="850" w:type="dxa"/>
          </w:tcPr>
          <w:p>
            <w:pPr>
              <w:pStyle w:val="0"/>
              <w:jc w:val="center"/>
            </w:pPr>
            <w:r>
              <w:rPr>
                <w:sz w:val="20"/>
              </w:rPr>
              <w:t xml:space="preserve">188,5</w:t>
            </w:r>
          </w:p>
        </w:tc>
        <w:tc>
          <w:tcPr>
            <w:tcW w:w="850" w:type="dxa"/>
          </w:tcPr>
          <w:p>
            <w:pPr>
              <w:pStyle w:val="0"/>
              <w:jc w:val="center"/>
            </w:pPr>
            <w:r>
              <w:rPr>
                <w:sz w:val="20"/>
              </w:rPr>
              <w:t xml:space="preserve">185,1</w:t>
            </w:r>
          </w:p>
        </w:tc>
        <w:tc>
          <w:tcPr>
            <w:tcW w:w="850" w:type="dxa"/>
          </w:tcPr>
          <w:p>
            <w:pPr>
              <w:pStyle w:val="0"/>
              <w:jc w:val="center"/>
            </w:pPr>
            <w:r>
              <w:rPr>
                <w:sz w:val="20"/>
              </w:rPr>
              <w:t xml:space="preserve">190,4</w:t>
            </w:r>
          </w:p>
        </w:tc>
        <w:tc>
          <w:tcPr>
            <w:tcW w:w="907" w:type="dxa"/>
          </w:tcPr>
          <w:p>
            <w:pPr>
              <w:pStyle w:val="0"/>
              <w:jc w:val="center"/>
            </w:pPr>
            <w:r>
              <w:rPr>
                <w:sz w:val="20"/>
              </w:rPr>
              <w:t xml:space="preserve">192,3</w:t>
            </w:r>
          </w:p>
        </w:tc>
        <w:tc>
          <w:tcPr>
            <w:tcW w:w="850" w:type="dxa"/>
          </w:tcPr>
          <w:p>
            <w:pPr>
              <w:pStyle w:val="0"/>
              <w:jc w:val="center"/>
            </w:pPr>
            <w:r>
              <w:rPr>
                <w:sz w:val="20"/>
              </w:rPr>
              <w:t xml:space="preserve">194,2</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Муниципальный округ Завьяловский район Удмуртской Республики</w:t>
            </w:r>
          </w:p>
        </w:tc>
        <w:tc>
          <w:tcPr>
            <w:tcW w:w="850" w:type="dxa"/>
          </w:tcPr>
          <w:p>
            <w:pPr>
              <w:pStyle w:val="0"/>
              <w:jc w:val="center"/>
            </w:pPr>
            <w:r>
              <w:rPr>
                <w:sz w:val="20"/>
              </w:rPr>
              <w:t xml:space="preserve">343,2</w:t>
            </w:r>
          </w:p>
        </w:tc>
        <w:tc>
          <w:tcPr>
            <w:tcW w:w="907" w:type="dxa"/>
          </w:tcPr>
          <w:p>
            <w:pPr>
              <w:pStyle w:val="0"/>
              <w:jc w:val="center"/>
            </w:pPr>
            <w:r>
              <w:rPr>
                <w:sz w:val="20"/>
              </w:rPr>
              <w:t xml:space="preserve">351,7</w:t>
            </w:r>
          </w:p>
        </w:tc>
        <w:tc>
          <w:tcPr>
            <w:tcW w:w="850" w:type="dxa"/>
          </w:tcPr>
          <w:p>
            <w:pPr>
              <w:pStyle w:val="0"/>
              <w:jc w:val="center"/>
            </w:pPr>
            <w:r>
              <w:rPr>
                <w:sz w:val="20"/>
              </w:rPr>
              <w:t xml:space="preserve">360,2</w:t>
            </w:r>
          </w:p>
        </w:tc>
        <w:tc>
          <w:tcPr>
            <w:tcW w:w="907" w:type="dxa"/>
          </w:tcPr>
          <w:p>
            <w:pPr>
              <w:pStyle w:val="0"/>
              <w:jc w:val="center"/>
            </w:pPr>
            <w:r>
              <w:rPr>
                <w:sz w:val="20"/>
              </w:rPr>
              <w:t xml:space="preserve">368,9</w:t>
            </w:r>
          </w:p>
        </w:tc>
        <w:tc>
          <w:tcPr>
            <w:tcW w:w="850" w:type="dxa"/>
          </w:tcPr>
          <w:p>
            <w:pPr>
              <w:pStyle w:val="0"/>
              <w:jc w:val="center"/>
            </w:pPr>
            <w:r>
              <w:rPr>
                <w:sz w:val="20"/>
              </w:rPr>
              <w:t xml:space="preserve">406,4</w:t>
            </w:r>
          </w:p>
        </w:tc>
        <w:tc>
          <w:tcPr>
            <w:tcW w:w="850" w:type="dxa"/>
          </w:tcPr>
          <w:p>
            <w:pPr>
              <w:pStyle w:val="0"/>
              <w:jc w:val="center"/>
            </w:pPr>
            <w:r>
              <w:rPr>
                <w:sz w:val="20"/>
              </w:rPr>
              <w:t xml:space="preserve">419,2</w:t>
            </w:r>
          </w:p>
        </w:tc>
        <w:tc>
          <w:tcPr>
            <w:tcW w:w="850" w:type="dxa"/>
          </w:tcPr>
          <w:p>
            <w:pPr>
              <w:pStyle w:val="0"/>
              <w:jc w:val="center"/>
            </w:pPr>
            <w:r>
              <w:rPr>
                <w:sz w:val="20"/>
              </w:rPr>
              <w:t xml:space="preserve">434,0</w:t>
            </w:r>
          </w:p>
        </w:tc>
        <w:tc>
          <w:tcPr>
            <w:tcW w:w="850" w:type="dxa"/>
          </w:tcPr>
          <w:p>
            <w:pPr>
              <w:pStyle w:val="0"/>
              <w:jc w:val="center"/>
            </w:pPr>
            <w:r>
              <w:rPr>
                <w:sz w:val="20"/>
              </w:rPr>
              <w:t xml:space="preserve">438,0</w:t>
            </w:r>
          </w:p>
        </w:tc>
        <w:tc>
          <w:tcPr>
            <w:tcW w:w="850" w:type="dxa"/>
          </w:tcPr>
          <w:p>
            <w:pPr>
              <w:pStyle w:val="0"/>
              <w:jc w:val="center"/>
            </w:pPr>
            <w:r>
              <w:rPr>
                <w:sz w:val="20"/>
              </w:rPr>
              <w:t xml:space="preserve">482,5</w:t>
            </w:r>
          </w:p>
        </w:tc>
        <w:tc>
          <w:tcPr>
            <w:tcW w:w="850" w:type="dxa"/>
          </w:tcPr>
          <w:p>
            <w:pPr>
              <w:pStyle w:val="0"/>
              <w:jc w:val="center"/>
            </w:pPr>
            <w:r>
              <w:rPr>
                <w:sz w:val="20"/>
              </w:rPr>
              <w:t xml:space="preserve">523,1</w:t>
            </w:r>
          </w:p>
        </w:tc>
        <w:tc>
          <w:tcPr>
            <w:tcW w:w="850" w:type="dxa"/>
          </w:tcPr>
          <w:p>
            <w:pPr>
              <w:pStyle w:val="0"/>
              <w:jc w:val="center"/>
            </w:pPr>
            <w:r>
              <w:rPr>
                <w:sz w:val="20"/>
              </w:rPr>
              <w:t xml:space="preserve">497,4</w:t>
            </w:r>
          </w:p>
        </w:tc>
        <w:tc>
          <w:tcPr>
            <w:tcW w:w="907" w:type="dxa"/>
          </w:tcPr>
          <w:p>
            <w:pPr>
              <w:pStyle w:val="0"/>
              <w:jc w:val="center"/>
            </w:pPr>
            <w:r>
              <w:rPr>
                <w:sz w:val="20"/>
              </w:rPr>
              <w:t xml:space="preserve">502,4</w:t>
            </w:r>
          </w:p>
        </w:tc>
        <w:tc>
          <w:tcPr>
            <w:tcW w:w="850" w:type="dxa"/>
          </w:tcPr>
          <w:p>
            <w:pPr>
              <w:pStyle w:val="0"/>
              <w:jc w:val="center"/>
            </w:pPr>
            <w:r>
              <w:rPr>
                <w:sz w:val="20"/>
              </w:rPr>
              <w:t xml:space="preserve">507,4</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Муниципальный округ Игринский район Удмуртской Республики</w:t>
            </w:r>
          </w:p>
        </w:tc>
        <w:tc>
          <w:tcPr>
            <w:tcW w:w="850" w:type="dxa"/>
          </w:tcPr>
          <w:p>
            <w:pPr>
              <w:pStyle w:val="0"/>
              <w:jc w:val="center"/>
            </w:pPr>
            <w:r>
              <w:rPr>
                <w:sz w:val="20"/>
              </w:rPr>
              <w:t xml:space="preserve">230,2</w:t>
            </w:r>
          </w:p>
        </w:tc>
        <w:tc>
          <w:tcPr>
            <w:tcW w:w="907" w:type="dxa"/>
          </w:tcPr>
          <w:p>
            <w:pPr>
              <w:pStyle w:val="0"/>
              <w:jc w:val="center"/>
            </w:pPr>
            <w:r>
              <w:rPr>
                <w:sz w:val="20"/>
              </w:rPr>
              <w:t xml:space="preserve">233,6</w:t>
            </w:r>
          </w:p>
        </w:tc>
        <w:tc>
          <w:tcPr>
            <w:tcW w:w="850" w:type="dxa"/>
          </w:tcPr>
          <w:p>
            <w:pPr>
              <w:pStyle w:val="0"/>
              <w:jc w:val="center"/>
            </w:pPr>
            <w:r>
              <w:rPr>
                <w:sz w:val="20"/>
              </w:rPr>
              <w:t xml:space="preserve">237,0</w:t>
            </w:r>
          </w:p>
        </w:tc>
        <w:tc>
          <w:tcPr>
            <w:tcW w:w="907" w:type="dxa"/>
          </w:tcPr>
          <w:p>
            <w:pPr>
              <w:pStyle w:val="0"/>
              <w:jc w:val="center"/>
            </w:pPr>
            <w:r>
              <w:rPr>
                <w:sz w:val="20"/>
              </w:rPr>
              <w:t xml:space="preserve">240,4</w:t>
            </w:r>
          </w:p>
        </w:tc>
        <w:tc>
          <w:tcPr>
            <w:tcW w:w="850" w:type="dxa"/>
          </w:tcPr>
          <w:p>
            <w:pPr>
              <w:pStyle w:val="0"/>
              <w:jc w:val="center"/>
            </w:pPr>
            <w:r>
              <w:rPr>
                <w:sz w:val="20"/>
              </w:rPr>
              <w:t xml:space="preserve">245,2</w:t>
            </w:r>
          </w:p>
        </w:tc>
        <w:tc>
          <w:tcPr>
            <w:tcW w:w="850" w:type="dxa"/>
          </w:tcPr>
          <w:p>
            <w:pPr>
              <w:pStyle w:val="0"/>
              <w:jc w:val="center"/>
            </w:pPr>
            <w:r>
              <w:rPr>
                <w:sz w:val="20"/>
              </w:rPr>
              <w:t xml:space="preserve">245,5</w:t>
            </w:r>
          </w:p>
        </w:tc>
        <w:tc>
          <w:tcPr>
            <w:tcW w:w="850" w:type="dxa"/>
          </w:tcPr>
          <w:p>
            <w:pPr>
              <w:pStyle w:val="0"/>
              <w:jc w:val="center"/>
            </w:pPr>
            <w:r>
              <w:rPr>
                <w:sz w:val="20"/>
              </w:rPr>
              <w:t xml:space="preserve">244,3</w:t>
            </w:r>
          </w:p>
        </w:tc>
        <w:tc>
          <w:tcPr>
            <w:tcW w:w="850" w:type="dxa"/>
          </w:tcPr>
          <w:p>
            <w:pPr>
              <w:pStyle w:val="0"/>
              <w:jc w:val="center"/>
            </w:pPr>
            <w:r>
              <w:rPr>
                <w:sz w:val="20"/>
              </w:rPr>
              <w:t xml:space="preserve">234,1</w:t>
            </w:r>
          </w:p>
        </w:tc>
        <w:tc>
          <w:tcPr>
            <w:tcW w:w="850" w:type="dxa"/>
          </w:tcPr>
          <w:p>
            <w:pPr>
              <w:pStyle w:val="0"/>
              <w:jc w:val="center"/>
            </w:pPr>
            <w:r>
              <w:rPr>
                <w:sz w:val="20"/>
              </w:rPr>
              <w:t xml:space="preserve">246,9</w:t>
            </w:r>
          </w:p>
        </w:tc>
        <w:tc>
          <w:tcPr>
            <w:tcW w:w="850" w:type="dxa"/>
          </w:tcPr>
          <w:p>
            <w:pPr>
              <w:pStyle w:val="0"/>
              <w:jc w:val="center"/>
            </w:pPr>
            <w:r>
              <w:rPr>
                <w:sz w:val="20"/>
              </w:rPr>
              <w:t xml:space="preserve">259,2</w:t>
            </w:r>
          </w:p>
        </w:tc>
        <w:tc>
          <w:tcPr>
            <w:tcW w:w="850" w:type="dxa"/>
          </w:tcPr>
          <w:p>
            <w:pPr>
              <w:pStyle w:val="0"/>
              <w:jc w:val="center"/>
            </w:pPr>
            <w:r>
              <w:rPr>
                <w:sz w:val="20"/>
              </w:rPr>
              <w:t xml:space="preserve">250,4</w:t>
            </w:r>
          </w:p>
        </w:tc>
        <w:tc>
          <w:tcPr>
            <w:tcW w:w="907" w:type="dxa"/>
          </w:tcPr>
          <w:p>
            <w:pPr>
              <w:pStyle w:val="0"/>
              <w:jc w:val="center"/>
            </w:pPr>
            <w:r>
              <w:rPr>
                <w:sz w:val="20"/>
              </w:rPr>
              <w:t xml:space="preserve">252,9</w:t>
            </w:r>
          </w:p>
        </w:tc>
        <w:tc>
          <w:tcPr>
            <w:tcW w:w="850" w:type="dxa"/>
          </w:tcPr>
          <w:p>
            <w:pPr>
              <w:pStyle w:val="0"/>
              <w:jc w:val="center"/>
            </w:pPr>
            <w:r>
              <w:rPr>
                <w:sz w:val="20"/>
              </w:rPr>
              <w:t xml:space="preserve">255,4</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Муниципальный округ Камбарский район Удмуртской Республики</w:t>
            </w:r>
          </w:p>
        </w:tc>
        <w:tc>
          <w:tcPr>
            <w:tcW w:w="850" w:type="dxa"/>
          </w:tcPr>
          <w:p>
            <w:pPr>
              <w:pStyle w:val="0"/>
              <w:jc w:val="center"/>
            </w:pPr>
            <w:r>
              <w:rPr>
                <w:sz w:val="20"/>
              </w:rPr>
              <w:t xml:space="preserve">182,9</w:t>
            </w:r>
          </w:p>
        </w:tc>
        <w:tc>
          <w:tcPr>
            <w:tcW w:w="907" w:type="dxa"/>
          </w:tcPr>
          <w:p>
            <w:pPr>
              <w:pStyle w:val="0"/>
              <w:jc w:val="center"/>
            </w:pPr>
            <w:r>
              <w:rPr>
                <w:sz w:val="20"/>
              </w:rPr>
              <w:t xml:space="preserve">185,5</w:t>
            </w:r>
          </w:p>
        </w:tc>
        <w:tc>
          <w:tcPr>
            <w:tcW w:w="850" w:type="dxa"/>
          </w:tcPr>
          <w:p>
            <w:pPr>
              <w:pStyle w:val="0"/>
              <w:jc w:val="center"/>
            </w:pPr>
            <w:r>
              <w:rPr>
                <w:sz w:val="20"/>
              </w:rPr>
              <w:t xml:space="preserve">188,1</w:t>
            </w:r>
          </w:p>
        </w:tc>
        <w:tc>
          <w:tcPr>
            <w:tcW w:w="907" w:type="dxa"/>
          </w:tcPr>
          <w:p>
            <w:pPr>
              <w:pStyle w:val="0"/>
              <w:jc w:val="center"/>
            </w:pPr>
            <w:r>
              <w:rPr>
                <w:sz w:val="20"/>
              </w:rPr>
              <w:t xml:space="preserve">190,7</w:t>
            </w:r>
          </w:p>
        </w:tc>
        <w:tc>
          <w:tcPr>
            <w:tcW w:w="850" w:type="dxa"/>
          </w:tcPr>
          <w:p>
            <w:pPr>
              <w:pStyle w:val="0"/>
              <w:jc w:val="center"/>
            </w:pPr>
            <w:r>
              <w:rPr>
                <w:sz w:val="20"/>
              </w:rPr>
              <w:t xml:space="preserve">197,6</w:t>
            </w:r>
          </w:p>
        </w:tc>
        <w:tc>
          <w:tcPr>
            <w:tcW w:w="850" w:type="dxa"/>
          </w:tcPr>
          <w:p>
            <w:pPr>
              <w:pStyle w:val="0"/>
              <w:jc w:val="center"/>
            </w:pPr>
            <w:r>
              <w:rPr>
                <w:sz w:val="20"/>
              </w:rPr>
              <w:t xml:space="preserve">189,4</w:t>
            </w:r>
          </w:p>
        </w:tc>
        <w:tc>
          <w:tcPr>
            <w:tcW w:w="850" w:type="dxa"/>
          </w:tcPr>
          <w:p>
            <w:pPr>
              <w:pStyle w:val="0"/>
              <w:jc w:val="center"/>
            </w:pPr>
            <w:r>
              <w:rPr>
                <w:sz w:val="20"/>
              </w:rPr>
              <w:t xml:space="preserve">173,8</w:t>
            </w:r>
          </w:p>
        </w:tc>
        <w:tc>
          <w:tcPr>
            <w:tcW w:w="850" w:type="dxa"/>
          </w:tcPr>
          <w:p>
            <w:pPr>
              <w:pStyle w:val="0"/>
              <w:jc w:val="center"/>
            </w:pPr>
            <w:r>
              <w:rPr>
                <w:sz w:val="20"/>
              </w:rPr>
              <w:t xml:space="preserve">163,8</w:t>
            </w:r>
          </w:p>
        </w:tc>
        <w:tc>
          <w:tcPr>
            <w:tcW w:w="850" w:type="dxa"/>
          </w:tcPr>
          <w:p>
            <w:pPr>
              <w:pStyle w:val="0"/>
              <w:jc w:val="center"/>
            </w:pPr>
            <w:r>
              <w:rPr>
                <w:sz w:val="20"/>
              </w:rPr>
              <w:t xml:space="preserve">183,5</w:t>
            </w:r>
          </w:p>
        </w:tc>
        <w:tc>
          <w:tcPr>
            <w:tcW w:w="850" w:type="dxa"/>
          </w:tcPr>
          <w:p>
            <w:pPr>
              <w:pStyle w:val="0"/>
              <w:jc w:val="center"/>
            </w:pPr>
            <w:r>
              <w:rPr>
                <w:sz w:val="20"/>
              </w:rPr>
              <w:t xml:space="preserve">205,8</w:t>
            </w:r>
          </w:p>
        </w:tc>
        <w:tc>
          <w:tcPr>
            <w:tcW w:w="850" w:type="dxa"/>
          </w:tcPr>
          <w:p>
            <w:pPr>
              <w:pStyle w:val="0"/>
              <w:jc w:val="center"/>
            </w:pPr>
            <w:r>
              <w:rPr>
                <w:sz w:val="20"/>
              </w:rPr>
              <w:t xml:space="preserve">185,9</w:t>
            </w:r>
          </w:p>
        </w:tc>
        <w:tc>
          <w:tcPr>
            <w:tcW w:w="907" w:type="dxa"/>
          </w:tcPr>
          <w:p>
            <w:pPr>
              <w:pStyle w:val="0"/>
              <w:jc w:val="center"/>
            </w:pPr>
            <w:r>
              <w:rPr>
                <w:sz w:val="20"/>
              </w:rPr>
              <w:t xml:space="preserve">187,8</w:t>
            </w:r>
          </w:p>
        </w:tc>
        <w:tc>
          <w:tcPr>
            <w:tcW w:w="850" w:type="dxa"/>
          </w:tcPr>
          <w:p>
            <w:pPr>
              <w:pStyle w:val="0"/>
              <w:jc w:val="center"/>
            </w:pPr>
            <w:r>
              <w:rPr>
                <w:sz w:val="20"/>
              </w:rPr>
              <w:t xml:space="preserve">189,6</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Муниципальный округ Каракулинский район Удмуртской Республики</w:t>
            </w:r>
          </w:p>
        </w:tc>
        <w:tc>
          <w:tcPr>
            <w:tcW w:w="850" w:type="dxa"/>
          </w:tcPr>
          <w:p>
            <w:pPr>
              <w:pStyle w:val="0"/>
              <w:jc w:val="center"/>
            </w:pPr>
            <w:r>
              <w:rPr>
                <w:sz w:val="20"/>
              </w:rPr>
              <w:t xml:space="preserve">194,1</w:t>
            </w:r>
          </w:p>
        </w:tc>
        <w:tc>
          <w:tcPr>
            <w:tcW w:w="907" w:type="dxa"/>
          </w:tcPr>
          <w:p>
            <w:pPr>
              <w:pStyle w:val="0"/>
              <w:jc w:val="center"/>
            </w:pPr>
            <w:r>
              <w:rPr>
                <w:sz w:val="20"/>
              </w:rPr>
              <w:t xml:space="preserve">183,1</w:t>
            </w:r>
          </w:p>
        </w:tc>
        <w:tc>
          <w:tcPr>
            <w:tcW w:w="850" w:type="dxa"/>
          </w:tcPr>
          <w:p>
            <w:pPr>
              <w:pStyle w:val="0"/>
              <w:jc w:val="center"/>
            </w:pPr>
            <w:r>
              <w:rPr>
                <w:sz w:val="20"/>
              </w:rPr>
              <w:t xml:space="preserve">172,0</w:t>
            </w:r>
          </w:p>
        </w:tc>
        <w:tc>
          <w:tcPr>
            <w:tcW w:w="907" w:type="dxa"/>
          </w:tcPr>
          <w:p>
            <w:pPr>
              <w:pStyle w:val="0"/>
              <w:jc w:val="center"/>
            </w:pPr>
            <w:r>
              <w:rPr>
                <w:sz w:val="20"/>
              </w:rPr>
              <w:t xml:space="preserve">161,0</w:t>
            </w:r>
          </w:p>
        </w:tc>
        <w:tc>
          <w:tcPr>
            <w:tcW w:w="850" w:type="dxa"/>
          </w:tcPr>
          <w:p>
            <w:pPr>
              <w:pStyle w:val="0"/>
              <w:jc w:val="center"/>
            </w:pPr>
            <w:r>
              <w:rPr>
                <w:sz w:val="20"/>
              </w:rPr>
              <w:t xml:space="preserve">174,7</w:t>
            </w:r>
          </w:p>
        </w:tc>
        <w:tc>
          <w:tcPr>
            <w:tcW w:w="850" w:type="dxa"/>
          </w:tcPr>
          <w:p>
            <w:pPr>
              <w:pStyle w:val="0"/>
              <w:jc w:val="center"/>
            </w:pPr>
            <w:r>
              <w:rPr>
                <w:sz w:val="20"/>
              </w:rPr>
              <w:t xml:space="preserve">182,0</w:t>
            </w:r>
          </w:p>
        </w:tc>
        <w:tc>
          <w:tcPr>
            <w:tcW w:w="850" w:type="dxa"/>
          </w:tcPr>
          <w:p>
            <w:pPr>
              <w:pStyle w:val="0"/>
              <w:jc w:val="center"/>
            </w:pPr>
            <w:r>
              <w:rPr>
                <w:sz w:val="20"/>
              </w:rPr>
              <w:t xml:space="preserve">183,0</w:t>
            </w:r>
          </w:p>
        </w:tc>
        <w:tc>
          <w:tcPr>
            <w:tcW w:w="850" w:type="dxa"/>
          </w:tcPr>
          <w:p>
            <w:pPr>
              <w:pStyle w:val="0"/>
              <w:jc w:val="center"/>
            </w:pPr>
            <w:r>
              <w:rPr>
                <w:sz w:val="20"/>
              </w:rPr>
              <w:t xml:space="preserve">165,5</w:t>
            </w:r>
          </w:p>
        </w:tc>
        <w:tc>
          <w:tcPr>
            <w:tcW w:w="850" w:type="dxa"/>
          </w:tcPr>
          <w:p>
            <w:pPr>
              <w:pStyle w:val="0"/>
              <w:jc w:val="center"/>
            </w:pPr>
            <w:r>
              <w:rPr>
                <w:sz w:val="20"/>
              </w:rPr>
              <w:t xml:space="preserve">157,6</w:t>
            </w:r>
          </w:p>
        </w:tc>
        <w:tc>
          <w:tcPr>
            <w:tcW w:w="850" w:type="dxa"/>
          </w:tcPr>
          <w:p>
            <w:pPr>
              <w:pStyle w:val="0"/>
              <w:jc w:val="center"/>
            </w:pPr>
            <w:r>
              <w:rPr>
                <w:sz w:val="20"/>
              </w:rPr>
              <w:t xml:space="preserve">172,1</w:t>
            </w:r>
          </w:p>
        </w:tc>
        <w:tc>
          <w:tcPr>
            <w:tcW w:w="850" w:type="dxa"/>
          </w:tcPr>
          <w:p>
            <w:pPr>
              <w:pStyle w:val="0"/>
              <w:jc w:val="center"/>
            </w:pPr>
            <w:r>
              <w:rPr>
                <w:sz w:val="20"/>
              </w:rPr>
              <w:t xml:space="preserve">158,7</w:t>
            </w:r>
          </w:p>
        </w:tc>
        <w:tc>
          <w:tcPr>
            <w:tcW w:w="907" w:type="dxa"/>
          </w:tcPr>
          <w:p>
            <w:pPr>
              <w:pStyle w:val="0"/>
              <w:jc w:val="center"/>
            </w:pPr>
            <w:r>
              <w:rPr>
                <w:sz w:val="20"/>
              </w:rPr>
              <w:t xml:space="preserve">160,3</w:t>
            </w:r>
          </w:p>
        </w:tc>
        <w:tc>
          <w:tcPr>
            <w:tcW w:w="850" w:type="dxa"/>
          </w:tcPr>
          <w:p>
            <w:pPr>
              <w:pStyle w:val="0"/>
              <w:jc w:val="center"/>
            </w:pPr>
            <w:r>
              <w:rPr>
                <w:sz w:val="20"/>
              </w:rPr>
              <w:t xml:space="preserve">161,9</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Муниципальный округ Кезский район Удмуртской Республики</w:t>
            </w:r>
          </w:p>
        </w:tc>
        <w:tc>
          <w:tcPr>
            <w:tcW w:w="850" w:type="dxa"/>
          </w:tcPr>
          <w:p>
            <w:pPr>
              <w:pStyle w:val="0"/>
              <w:jc w:val="center"/>
            </w:pPr>
            <w:r>
              <w:rPr>
                <w:sz w:val="20"/>
              </w:rPr>
              <w:t xml:space="preserve">239,1</w:t>
            </w:r>
          </w:p>
        </w:tc>
        <w:tc>
          <w:tcPr>
            <w:tcW w:w="907" w:type="dxa"/>
          </w:tcPr>
          <w:p>
            <w:pPr>
              <w:pStyle w:val="0"/>
              <w:jc w:val="center"/>
            </w:pPr>
            <w:r>
              <w:rPr>
                <w:sz w:val="20"/>
              </w:rPr>
              <w:t xml:space="preserve">216,4</w:t>
            </w:r>
          </w:p>
        </w:tc>
        <w:tc>
          <w:tcPr>
            <w:tcW w:w="850" w:type="dxa"/>
          </w:tcPr>
          <w:p>
            <w:pPr>
              <w:pStyle w:val="0"/>
              <w:jc w:val="center"/>
            </w:pPr>
            <w:r>
              <w:rPr>
                <w:sz w:val="20"/>
              </w:rPr>
              <w:t xml:space="preserve">193,7</w:t>
            </w:r>
          </w:p>
        </w:tc>
        <w:tc>
          <w:tcPr>
            <w:tcW w:w="907" w:type="dxa"/>
          </w:tcPr>
          <w:p>
            <w:pPr>
              <w:pStyle w:val="0"/>
              <w:jc w:val="center"/>
            </w:pPr>
            <w:r>
              <w:rPr>
                <w:sz w:val="20"/>
              </w:rPr>
              <w:t xml:space="preserve">171,0</w:t>
            </w:r>
          </w:p>
        </w:tc>
        <w:tc>
          <w:tcPr>
            <w:tcW w:w="850" w:type="dxa"/>
          </w:tcPr>
          <w:p>
            <w:pPr>
              <w:pStyle w:val="0"/>
              <w:jc w:val="center"/>
            </w:pPr>
            <w:r>
              <w:rPr>
                <w:sz w:val="20"/>
              </w:rPr>
              <w:t xml:space="preserve">175,4</w:t>
            </w:r>
          </w:p>
        </w:tc>
        <w:tc>
          <w:tcPr>
            <w:tcW w:w="850" w:type="dxa"/>
          </w:tcPr>
          <w:p>
            <w:pPr>
              <w:pStyle w:val="0"/>
              <w:jc w:val="center"/>
            </w:pPr>
            <w:r>
              <w:rPr>
                <w:sz w:val="20"/>
              </w:rPr>
              <w:t xml:space="preserve">189,7</w:t>
            </w:r>
          </w:p>
        </w:tc>
        <w:tc>
          <w:tcPr>
            <w:tcW w:w="850" w:type="dxa"/>
          </w:tcPr>
          <w:p>
            <w:pPr>
              <w:pStyle w:val="0"/>
              <w:jc w:val="center"/>
            </w:pPr>
            <w:r>
              <w:rPr>
                <w:sz w:val="20"/>
              </w:rPr>
              <w:t xml:space="preserve">187,3</w:t>
            </w:r>
          </w:p>
        </w:tc>
        <w:tc>
          <w:tcPr>
            <w:tcW w:w="850" w:type="dxa"/>
          </w:tcPr>
          <w:p>
            <w:pPr>
              <w:pStyle w:val="0"/>
              <w:jc w:val="center"/>
            </w:pPr>
            <w:r>
              <w:rPr>
                <w:sz w:val="20"/>
              </w:rPr>
              <w:t xml:space="preserve">183,2</w:t>
            </w:r>
          </w:p>
        </w:tc>
        <w:tc>
          <w:tcPr>
            <w:tcW w:w="850" w:type="dxa"/>
          </w:tcPr>
          <w:p>
            <w:pPr>
              <w:pStyle w:val="0"/>
              <w:jc w:val="center"/>
            </w:pPr>
            <w:r>
              <w:rPr>
                <w:sz w:val="20"/>
              </w:rPr>
              <w:t xml:space="preserve">188,1</w:t>
            </w:r>
          </w:p>
        </w:tc>
        <w:tc>
          <w:tcPr>
            <w:tcW w:w="850" w:type="dxa"/>
          </w:tcPr>
          <w:p>
            <w:pPr>
              <w:pStyle w:val="0"/>
              <w:jc w:val="center"/>
            </w:pPr>
            <w:r>
              <w:rPr>
                <w:sz w:val="20"/>
              </w:rPr>
              <w:t xml:space="preserve">188,0</w:t>
            </w:r>
          </w:p>
        </w:tc>
        <w:tc>
          <w:tcPr>
            <w:tcW w:w="850" w:type="dxa"/>
          </w:tcPr>
          <w:p>
            <w:pPr>
              <w:pStyle w:val="0"/>
              <w:jc w:val="center"/>
            </w:pPr>
            <w:r>
              <w:rPr>
                <w:sz w:val="20"/>
              </w:rPr>
              <w:t xml:space="preserve">190,7</w:t>
            </w:r>
          </w:p>
        </w:tc>
        <w:tc>
          <w:tcPr>
            <w:tcW w:w="907" w:type="dxa"/>
          </w:tcPr>
          <w:p>
            <w:pPr>
              <w:pStyle w:val="0"/>
              <w:jc w:val="center"/>
            </w:pPr>
            <w:r>
              <w:rPr>
                <w:sz w:val="20"/>
              </w:rPr>
              <w:t xml:space="preserve">192,6</w:t>
            </w:r>
          </w:p>
        </w:tc>
        <w:tc>
          <w:tcPr>
            <w:tcW w:w="850" w:type="dxa"/>
          </w:tcPr>
          <w:p>
            <w:pPr>
              <w:pStyle w:val="0"/>
              <w:jc w:val="center"/>
            </w:pPr>
            <w:r>
              <w:rPr>
                <w:sz w:val="20"/>
              </w:rPr>
              <w:t xml:space="preserve">194,6</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Муниципальный округ Кизнерский район Удмуртской Республики</w:t>
            </w:r>
          </w:p>
        </w:tc>
        <w:tc>
          <w:tcPr>
            <w:tcW w:w="850" w:type="dxa"/>
          </w:tcPr>
          <w:p>
            <w:pPr>
              <w:pStyle w:val="0"/>
              <w:jc w:val="center"/>
            </w:pPr>
            <w:r>
              <w:rPr>
                <w:sz w:val="20"/>
              </w:rPr>
              <w:t xml:space="preserve">224,5</w:t>
            </w:r>
          </w:p>
        </w:tc>
        <w:tc>
          <w:tcPr>
            <w:tcW w:w="907" w:type="dxa"/>
          </w:tcPr>
          <w:p>
            <w:pPr>
              <w:pStyle w:val="0"/>
              <w:jc w:val="center"/>
            </w:pPr>
            <w:r>
              <w:rPr>
                <w:sz w:val="20"/>
              </w:rPr>
              <w:t xml:space="preserve">206,2</w:t>
            </w:r>
          </w:p>
        </w:tc>
        <w:tc>
          <w:tcPr>
            <w:tcW w:w="850" w:type="dxa"/>
          </w:tcPr>
          <w:p>
            <w:pPr>
              <w:pStyle w:val="0"/>
              <w:jc w:val="center"/>
            </w:pPr>
            <w:r>
              <w:rPr>
                <w:sz w:val="20"/>
              </w:rPr>
              <w:t xml:space="preserve">187,9</w:t>
            </w:r>
          </w:p>
        </w:tc>
        <w:tc>
          <w:tcPr>
            <w:tcW w:w="907" w:type="dxa"/>
          </w:tcPr>
          <w:p>
            <w:pPr>
              <w:pStyle w:val="0"/>
              <w:jc w:val="center"/>
            </w:pPr>
            <w:r>
              <w:rPr>
                <w:sz w:val="20"/>
              </w:rPr>
              <w:t xml:space="preserve">169,6</w:t>
            </w:r>
          </w:p>
        </w:tc>
        <w:tc>
          <w:tcPr>
            <w:tcW w:w="850" w:type="dxa"/>
          </w:tcPr>
          <w:p>
            <w:pPr>
              <w:pStyle w:val="0"/>
              <w:jc w:val="center"/>
            </w:pPr>
            <w:r>
              <w:rPr>
                <w:sz w:val="20"/>
              </w:rPr>
              <w:t xml:space="preserve">177,7</w:t>
            </w:r>
          </w:p>
        </w:tc>
        <w:tc>
          <w:tcPr>
            <w:tcW w:w="850" w:type="dxa"/>
          </w:tcPr>
          <w:p>
            <w:pPr>
              <w:pStyle w:val="0"/>
              <w:jc w:val="center"/>
            </w:pPr>
            <w:r>
              <w:rPr>
                <w:sz w:val="20"/>
              </w:rPr>
              <w:t xml:space="preserve">181,3</w:t>
            </w:r>
          </w:p>
        </w:tc>
        <w:tc>
          <w:tcPr>
            <w:tcW w:w="850" w:type="dxa"/>
          </w:tcPr>
          <w:p>
            <w:pPr>
              <w:pStyle w:val="0"/>
              <w:jc w:val="center"/>
            </w:pPr>
            <w:r>
              <w:rPr>
                <w:sz w:val="20"/>
              </w:rPr>
              <w:t xml:space="preserve">193,6</w:t>
            </w:r>
          </w:p>
        </w:tc>
        <w:tc>
          <w:tcPr>
            <w:tcW w:w="850" w:type="dxa"/>
          </w:tcPr>
          <w:p>
            <w:pPr>
              <w:pStyle w:val="0"/>
              <w:jc w:val="center"/>
            </w:pPr>
            <w:r>
              <w:rPr>
                <w:sz w:val="20"/>
              </w:rPr>
              <w:t xml:space="preserve">195,2</w:t>
            </w:r>
          </w:p>
        </w:tc>
        <w:tc>
          <w:tcPr>
            <w:tcW w:w="850" w:type="dxa"/>
          </w:tcPr>
          <w:p>
            <w:pPr>
              <w:pStyle w:val="0"/>
              <w:jc w:val="center"/>
            </w:pPr>
            <w:r>
              <w:rPr>
                <w:sz w:val="20"/>
              </w:rPr>
              <w:t xml:space="preserve">216,9</w:t>
            </w:r>
          </w:p>
        </w:tc>
        <w:tc>
          <w:tcPr>
            <w:tcW w:w="850" w:type="dxa"/>
          </w:tcPr>
          <w:p>
            <w:pPr>
              <w:pStyle w:val="0"/>
              <w:jc w:val="center"/>
            </w:pPr>
            <w:r>
              <w:rPr>
                <w:sz w:val="20"/>
              </w:rPr>
              <w:t xml:space="preserve">198,9</w:t>
            </w:r>
          </w:p>
        </w:tc>
        <w:tc>
          <w:tcPr>
            <w:tcW w:w="850" w:type="dxa"/>
          </w:tcPr>
          <w:p>
            <w:pPr>
              <w:pStyle w:val="0"/>
              <w:jc w:val="center"/>
            </w:pPr>
            <w:r>
              <w:rPr>
                <w:sz w:val="20"/>
              </w:rPr>
              <w:t xml:space="preserve">218,9</w:t>
            </w:r>
          </w:p>
        </w:tc>
        <w:tc>
          <w:tcPr>
            <w:tcW w:w="907" w:type="dxa"/>
          </w:tcPr>
          <w:p>
            <w:pPr>
              <w:pStyle w:val="0"/>
              <w:jc w:val="center"/>
            </w:pPr>
            <w:r>
              <w:rPr>
                <w:sz w:val="20"/>
              </w:rPr>
              <w:t xml:space="preserve">221,1</w:t>
            </w:r>
          </w:p>
        </w:tc>
        <w:tc>
          <w:tcPr>
            <w:tcW w:w="850" w:type="dxa"/>
          </w:tcPr>
          <w:p>
            <w:pPr>
              <w:pStyle w:val="0"/>
              <w:jc w:val="center"/>
            </w:pPr>
            <w:r>
              <w:rPr>
                <w:sz w:val="20"/>
              </w:rPr>
              <w:t xml:space="preserve">223,3</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Муниципальный округ Киясовский район Удмуртской Республики</w:t>
            </w:r>
          </w:p>
        </w:tc>
        <w:tc>
          <w:tcPr>
            <w:tcW w:w="850" w:type="dxa"/>
          </w:tcPr>
          <w:p>
            <w:pPr>
              <w:pStyle w:val="0"/>
              <w:jc w:val="center"/>
            </w:pPr>
            <w:r>
              <w:rPr>
                <w:sz w:val="20"/>
              </w:rPr>
              <w:t xml:space="preserve">199,3</w:t>
            </w:r>
          </w:p>
        </w:tc>
        <w:tc>
          <w:tcPr>
            <w:tcW w:w="907" w:type="dxa"/>
          </w:tcPr>
          <w:p>
            <w:pPr>
              <w:pStyle w:val="0"/>
              <w:jc w:val="center"/>
            </w:pPr>
            <w:r>
              <w:rPr>
                <w:sz w:val="20"/>
              </w:rPr>
              <w:t xml:space="preserve">188,0</w:t>
            </w:r>
          </w:p>
        </w:tc>
        <w:tc>
          <w:tcPr>
            <w:tcW w:w="850" w:type="dxa"/>
          </w:tcPr>
          <w:p>
            <w:pPr>
              <w:pStyle w:val="0"/>
              <w:jc w:val="center"/>
            </w:pPr>
            <w:r>
              <w:rPr>
                <w:sz w:val="20"/>
              </w:rPr>
              <w:t xml:space="preserve">176,7</w:t>
            </w:r>
          </w:p>
        </w:tc>
        <w:tc>
          <w:tcPr>
            <w:tcW w:w="907" w:type="dxa"/>
          </w:tcPr>
          <w:p>
            <w:pPr>
              <w:pStyle w:val="0"/>
              <w:jc w:val="center"/>
            </w:pPr>
            <w:r>
              <w:rPr>
                <w:sz w:val="20"/>
              </w:rPr>
              <w:t xml:space="preserve">165,3</w:t>
            </w:r>
          </w:p>
        </w:tc>
        <w:tc>
          <w:tcPr>
            <w:tcW w:w="850" w:type="dxa"/>
          </w:tcPr>
          <w:p>
            <w:pPr>
              <w:pStyle w:val="0"/>
              <w:jc w:val="center"/>
            </w:pPr>
            <w:r>
              <w:rPr>
                <w:sz w:val="20"/>
              </w:rPr>
              <w:t xml:space="preserve">166,5</w:t>
            </w:r>
          </w:p>
        </w:tc>
        <w:tc>
          <w:tcPr>
            <w:tcW w:w="850" w:type="dxa"/>
          </w:tcPr>
          <w:p>
            <w:pPr>
              <w:pStyle w:val="0"/>
              <w:jc w:val="center"/>
            </w:pPr>
            <w:r>
              <w:rPr>
                <w:sz w:val="20"/>
              </w:rPr>
              <w:t xml:space="preserve">171,3</w:t>
            </w:r>
          </w:p>
        </w:tc>
        <w:tc>
          <w:tcPr>
            <w:tcW w:w="850" w:type="dxa"/>
          </w:tcPr>
          <w:p>
            <w:pPr>
              <w:pStyle w:val="0"/>
              <w:jc w:val="center"/>
            </w:pPr>
            <w:r>
              <w:rPr>
                <w:sz w:val="20"/>
              </w:rPr>
              <w:t xml:space="preserve">183,3</w:t>
            </w:r>
          </w:p>
        </w:tc>
        <w:tc>
          <w:tcPr>
            <w:tcW w:w="850" w:type="dxa"/>
          </w:tcPr>
          <w:p>
            <w:pPr>
              <w:pStyle w:val="0"/>
              <w:jc w:val="center"/>
            </w:pPr>
            <w:r>
              <w:rPr>
                <w:sz w:val="20"/>
              </w:rPr>
              <w:t xml:space="preserve">185,8</w:t>
            </w:r>
          </w:p>
        </w:tc>
        <w:tc>
          <w:tcPr>
            <w:tcW w:w="850" w:type="dxa"/>
          </w:tcPr>
          <w:p>
            <w:pPr>
              <w:pStyle w:val="0"/>
              <w:jc w:val="center"/>
            </w:pPr>
            <w:r>
              <w:rPr>
                <w:sz w:val="20"/>
              </w:rPr>
              <w:t xml:space="preserve">218,6</w:t>
            </w:r>
          </w:p>
        </w:tc>
        <w:tc>
          <w:tcPr>
            <w:tcW w:w="850" w:type="dxa"/>
          </w:tcPr>
          <w:p>
            <w:pPr>
              <w:pStyle w:val="0"/>
              <w:jc w:val="center"/>
            </w:pPr>
            <w:r>
              <w:rPr>
                <w:sz w:val="20"/>
              </w:rPr>
              <w:t xml:space="preserve">200,8</w:t>
            </w:r>
          </w:p>
        </w:tc>
        <w:tc>
          <w:tcPr>
            <w:tcW w:w="850" w:type="dxa"/>
          </w:tcPr>
          <w:p>
            <w:pPr>
              <w:pStyle w:val="0"/>
              <w:jc w:val="center"/>
            </w:pPr>
            <w:r>
              <w:rPr>
                <w:sz w:val="20"/>
              </w:rPr>
              <w:t xml:space="preserve">220,9</w:t>
            </w:r>
          </w:p>
        </w:tc>
        <w:tc>
          <w:tcPr>
            <w:tcW w:w="907" w:type="dxa"/>
          </w:tcPr>
          <w:p>
            <w:pPr>
              <w:pStyle w:val="0"/>
              <w:jc w:val="center"/>
            </w:pPr>
            <w:r>
              <w:rPr>
                <w:sz w:val="20"/>
              </w:rPr>
              <w:t xml:space="preserve">223,1</w:t>
            </w:r>
          </w:p>
        </w:tc>
        <w:tc>
          <w:tcPr>
            <w:tcW w:w="850" w:type="dxa"/>
          </w:tcPr>
          <w:p>
            <w:pPr>
              <w:pStyle w:val="0"/>
              <w:jc w:val="center"/>
            </w:pPr>
            <w:r>
              <w:rPr>
                <w:sz w:val="20"/>
              </w:rPr>
              <w:t xml:space="preserve">225,4</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Муниципальный округ Красногорский район Удмуртской Республики</w:t>
            </w:r>
          </w:p>
        </w:tc>
        <w:tc>
          <w:tcPr>
            <w:tcW w:w="850" w:type="dxa"/>
          </w:tcPr>
          <w:p>
            <w:pPr>
              <w:pStyle w:val="0"/>
              <w:jc w:val="center"/>
            </w:pPr>
            <w:r>
              <w:rPr>
                <w:sz w:val="20"/>
              </w:rPr>
              <w:t xml:space="preserve">123,2</w:t>
            </w:r>
          </w:p>
        </w:tc>
        <w:tc>
          <w:tcPr>
            <w:tcW w:w="907" w:type="dxa"/>
          </w:tcPr>
          <w:p>
            <w:pPr>
              <w:pStyle w:val="0"/>
              <w:jc w:val="center"/>
            </w:pPr>
            <w:r>
              <w:rPr>
                <w:sz w:val="20"/>
              </w:rPr>
              <w:t xml:space="preserve">130,6</w:t>
            </w:r>
          </w:p>
        </w:tc>
        <w:tc>
          <w:tcPr>
            <w:tcW w:w="850" w:type="dxa"/>
          </w:tcPr>
          <w:p>
            <w:pPr>
              <w:pStyle w:val="0"/>
              <w:jc w:val="center"/>
            </w:pPr>
            <w:r>
              <w:rPr>
                <w:sz w:val="20"/>
              </w:rPr>
              <w:t xml:space="preserve">138,0</w:t>
            </w:r>
          </w:p>
        </w:tc>
        <w:tc>
          <w:tcPr>
            <w:tcW w:w="907" w:type="dxa"/>
          </w:tcPr>
          <w:p>
            <w:pPr>
              <w:pStyle w:val="0"/>
              <w:jc w:val="center"/>
            </w:pPr>
            <w:r>
              <w:rPr>
                <w:sz w:val="20"/>
              </w:rPr>
              <w:t xml:space="preserve">145,5</w:t>
            </w:r>
          </w:p>
        </w:tc>
        <w:tc>
          <w:tcPr>
            <w:tcW w:w="850" w:type="dxa"/>
          </w:tcPr>
          <w:p>
            <w:pPr>
              <w:pStyle w:val="0"/>
              <w:jc w:val="center"/>
            </w:pPr>
            <w:r>
              <w:rPr>
                <w:sz w:val="20"/>
              </w:rPr>
              <w:t xml:space="preserve">159,7</w:t>
            </w:r>
          </w:p>
        </w:tc>
        <w:tc>
          <w:tcPr>
            <w:tcW w:w="850" w:type="dxa"/>
          </w:tcPr>
          <w:p>
            <w:pPr>
              <w:pStyle w:val="0"/>
              <w:jc w:val="center"/>
            </w:pPr>
            <w:r>
              <w:rPr>
                <w:sz w:val="20"/>
              </w:rPr>
              <w:t xml:space="preserve">157,8</w:t>
            </w:r>
          </w:p>
        </w:tc>
        <w:tc>
          <w:tcPr>
            <w:tcW w:w="850" w:type="dxa"/>
          </w:tcPr>
          <w:p>
            <w:pPr>
              <w:pStyle w:val="0"/>
              <w:jc w:val="center"/>
            </w:pPr>
            <w:r>
              <w:rPr>
                <w:sz w:val="20"/>
              </w:rPr>
              <w:t xml:space="preserve">149,3</w:t>
            </w:r>
          </w:p>
        </w:tc>
        <w:tc>
          <w:tcPr>
            <w:tcW w:w="850" w:type="dxa"/>
          </w:tcPr>
          <w:p>
            <w:pPr>
              <w:pStyle w:val="0"/>
              <w:jc w:val="center"/>
            </w:pPr>
            <w:r>
              <w:rPr>
                <w:sz w:val="20"/>
              </w:rPr>
              <w:t xml:space="preserve">132,7</w:t>
            </w:r>
          </w:p>
        </w:tc>
        <w:tc>
          <w:tcPr>
            <w:tcW w:w="850" w:type="dxa"/>
          </w:tcPr>
          <w:p>
            <w:pPr>
              <w:pStyle w:val="0"/>
              <w:jc w:val="center"/>
            </w:pPr>
            <w:r>
              <w:rPr>
                <w:sz w:val="20"/>
              </w:rPr>
              <w:t xml:space="preserve">155,0</w:t>
            </w:r>
          </w:p>
        </w:tc>
        <w:tc>
          <w:tcPr>
            <w:tcW w:w="850" w:type="dxa"/>
          </w:tcPr>
          <w:p>
            <w:pPr>
              <w:pStyle w:val="0"/>
              <w:jc w:val="center"/>
            </w:pPr>
            <w:r>
              <w:rPr>
                <w:sz w:val="20"/>
              </w:rPr>
              <w:t xml:space="preserve">172,7</w:t>
            </w:r>
          </w:p>
        </w:tc>
        <w:tc>
          <w:tcPr>
            <w:tcW w:w="850" w:type="dxa"/>
          </w:tcPr>
          <w:p>
            <w:pPr>
              <w:pStyle w:val="0"/>
              <w:jc w:val="center"/>
            </w:pPr>
            <w:r>
              <w:rPr>
                <w:sz w:val="20"/>
              </w:rPr>
              <w:t xml:space="preserve">155,9</w:t>
            </w:r>
          </w:p>
        </w:tc>
        <w:tc>
          <w:tcPr>
            <w:tcW w:w="907" w:type="dxa"/>
          </w:tcPr>
          <w:p>
            <w:pPr>
              <w:pStyle w:val="0"/>
              <w:jc w:val="center"/>
            </w:pPr>
            <w:r>
              <w:rPr>
                <w:sz w:val="20"/>
              </w:rPr>
              <w:t xml:space="preserve">157,4</w:t>
            </w:r>
          </w:p>
        </w:tc>
        <w:tc>
          <w:tcPr>
            <w:tcW w:w="850" w:type="dxa"/>
          </w:tcPr>
          <w:p>
            <w:pPr>
              <w:pStyle w:val="0"/>
              <w:jc w:val="center"/>
            </w:pPr>
            <w:r>
              <w:rPr>
                <w:sz w:val="20"/>
              </w:rPr>
              <w:t xml:space="preserve">159,0</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Муниципальный округ Малопургинский район Удмуртской Республики</w:t>
            </w:r>
          </w:p>
        </w:tc>
        <w:tc>
          <w:tcPr>
            <w:tcW w:w="850" w:type="dxa"/>
          </w:tcPr>
          <w:p>
            <w:pPr>
              <w:pStyle w:val="0"/>
              <w:jc w:val="center"/>
            </w:pPr>
            <w:r>
              <w:rPr>
                <w:sz w:val="20"/>
              </w:rPr>
              <w:t xml:space="preserve">183,9</w:t>
            </w:r>
          </w:p>
        </w:tc>
        <w:tc>
          <w:tcPr>
            <w:tcW w:w="907" w:type="dxa"/>
          </w:tcPr>
          <w:p>
            <w:pPr>
              <w:pStyle w:val="0"/>
              <w:jc w:val="center"/>
            </w:pPr>
            <w:r>
              <w:rPr>
                <w:sz w:val="20"/>
              </w:rPr>
              <w:t xml:space="preserve">183,9</w:t>
            </w:r>
          </w:p>
        </w:tc>
        <w:tc>
          <w:tcPr>
            <w:tcW w:w="850" w:type="dxa"/>
          </w:tcPr>
          <w:p>
            <w:pPr>
              <w:pStyle w:val="0"/>
              <w:jc w:val="center"/>
            </w:pPr>
            <w:r>
              <w:rPr>
                <w:sz w:val="20"/>
              </w:rPr>
              <w:t xml:space="preserve">183,9</w:t>
            </w:r>
          </w:p>
        </w:tc>
        <w:tc>
          <w:tcPr>
            <w:tcW w:w="907" w:type="dxa"/>
          </w:tcPr>
          <w:p>
            <w:pPr>
              <w:pStyle w:val="0"/>
              <w:jc w:val="center"/>
            </w:pPr>
            <w:r>
              <w:rPr>
                <w:sz w:val="20"/>
              </w:rPr>
              <w:t xml:space="preserve">184,0</w:t>
            </w:r>
          </w:p>
        </w:tc>
        <w:tc>
          <w:tcPr>
            <w:tcW w:w="850" w:type="dxa"/>
          </w:tcPr>
          <w:p>
            <w:pPr>
              <w:pStyle w:val="0"/>
              <w:jc w:val="center"/>
            </w:pPr>
            <w:r>
              <w:rPr>
                <w:sz w:val="20"/>
              </w:rPr>
              <w:t xml:space="preserve">197,9</w:t>
            </w:r>
          </w:p>
        </w:tc>
        <w:tc>
          <w:tcPr>
            <w:tcW w:w="850" w:type="dxa"/>
          </w:tcPr>
          <w:p>
            <w:pPr>
              <w:pStyle w:val="0"/>
              <w:jc w:val="center"/>
            </w:pPr>
            <w:r>
              <w:rPr>
                <w:sz w:val="20"/>
              </w:rPr>
              <w:t xml:space="preserve">183,9</w:t>
            </w:r>
          </w:p>
        </w:tc>
        <w:tc>
          <w:tcPr>
            <w:tcW w:w="850" w:type="dxa"/>
          </w:tcPr>
          <w:p>
            <w:pPr>
              <w:pStyle w:val="0"/>
              <w:jc w:val="center"/>
            </w:pPr>
            <w:r>
              <w:rPr>
                <w:sz w:val="20"/>
              </w:rPr>
              <w:t xml:space="preserve">176,2</w:t>
            </w:r>
          </w:p>
        </w:tc>
        <w:tc>
          <w:tcPr>
            <w:tcW w:w="850" w:type="dxa"/>
          </w:tcPr>
          <w:p>
            <w:pPr>
              <w:pStyle w:val="0"/>
              <w:jc w:val="center"/>
            </w:pPr>
            <w:r>
              <w:rPr>
                <w:sz w:val="20"/>
              </w:rPr>
              <w:t xml:space="preserve">169,4</w:t>
            </w:r>
          </w:p>
        </w:tc>
        <w:tc>
          <w:tcPr>
            <w:tcW w:w="850" w:type="dxa"/>
          </w:tcPr>
          <w:p>
            <w:pPr>
              <w:pStyle w:val="0"/>
              <w:jc w:val="center"/>
            </w:pPr>
            <w:r>
              <w:rPr>
                <w:sz w:val="20"/>
              </w:rPr>
              <w:t xml:space="preserve">180,3</w:t>
            </w:r>
          </w:p>
        </w:tc>
        <w:tc>
          <w:tcPr>
            <w:tcW w:w="850" w:type="dxa"/>
          </w:tcPr>
          <w:p>
            <w:pPr>
              <w:pStyle w:val="0"/>
              <w:jc w:val="center"/>
            </w:pPr>
            <w:r>
              <w:rPr>
                <w:sz w:val="20"/>
              </w:rPr>
              <w:t xml:space="preserve">196,8</w:t>
            </w:r>
          </w:p>
        </w:tc>
        <w:tc>
          <w:tcPr>
            <w:tcW w:w="850" w:type="dxa"/>
          </w:tcPr>
          <w:p>
            <w:pPr>
              <w:pStyle w:val="0"/>
              <w:jc w:val="center"/>
            </w:pPr>
            <w:r>
              <w:rPr>
                <w:sz w:val="20"/>
              </w:rPr>
              <w:t xml:space="preserve">182,9</w:t>
            </w:r>
          </w:p>
        </w:tc>
        <w:tc>
          <w:tcPr>
            <w:tcW w:w="907" w:type="dxa"/>
          </w:tcPr>
          <w:p>
            <w:pPr>
              <w:pStyle w:val="0"/>
              <w:jc w:val="center"/>
            </w:pPr>
            <w:r>
              <w:rPr>
                <w:sz w:val="20"/>
              </w:rPr>
              <w:t xml:space="preserve">184,8</w:t>
            </w:r>
          </w:p>
        </w:tc>
        <w:tc>
          <w:tcPr>
            <w:tcW w:w="850" w:type="dxa"/>
          </w:tcPr>
          <w:p>
            <w:pPr>
              <w:pStyle w:val="0"/>
              <w:jc w:val="center"/>
            </w:pPr>
            <w:r>
              <w:rPr>
                <w:sz w:val="20"/>
              </w:rPr>
              <w:t xml:space="preserve">186,6</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Муниципальный округ Можгинский район Удмуртской Республики</w:t>
            </w:r>
          </w:p>
        </w:tc>
        <w:tc>
          <w:tcPr>
            <w:tcW w:w="850" w:type="dxa"/>
          </w:tcPr>
          <w:p>
            <w:pPr>
              <w:pStyle w:val="0"/>
              <w:jc w:val="center"/>
            </w:pPr>
            <w:r>
              <w:rPr>
                <w:sz w:val="20"/>
              </w:rPr>
              <w:t xml:space="preserve">187,7</w:t>
            </w:r>
          </w:p>
        </w:tc>
        <w:tc>
          <w:tcPr>
            <w:tcW w:w="907" w:type="dxa"/>
          </w:tcPr>
          <w:p>
            <w:pPr>
              <w:pStyle w:val="0"/>
              <w:jc w:val="center"/>
            </w:pPr>
            <w:r>
              <w:rPr>
                <w:sz w:val="20"/>
              </w:rPr>
              <w:t xml:space="preserve">181,5</w:t>
            </w:r>
          </w:p>
        </w:tc>
        <w:tc>
          <w:tcPr>
            <w:tcW w:w="850" w:type="dxa"/>
          </w:tcPr>
          <w:p>
            <w:pPr>
              <w:pStyle w:val="0"/>
              <w:jc w:val="center"/>
            </w:pPr>
            <w:r>
              <w:rPr>
                <w:sz w:val="20"/>
              </w:rPr>
              <w:t xml:space="preserve">175,3</w:t>
            </w:r>
          </w:p>
        </w:tc>
        <w:tc>
          <w:tcPr>
            <w:tcW w:w="907" w:type="dxa"/>
          </w:tcPr>
          <w:p>
            <w:pPr>
              <w:pStyle w:val="0"/>
              <w:jc w:val="center"/>
            </w:pPr>
            <w:r>
              <w:rPr>
                <w:sz w:val="20"/>
              </w:rPr>
              <w:t xml:space="preserve">169,1</w:t>
            </w:r>
          </w:p>
        </w:tc>
        <w:tc>
          <w:tcPr>
            <w:tcW w:w="850" w:type="dxa"/>
          </w:tcPr>
          <w:p>
            <w:pPr>
              <w:pStyle w:val="0"/>
              <w:jc w:val="center"/>
            </w:pPr>
            <w:r>
              <w:rPr>
                <w:sz w:val="20"/>
              </w:rPr>
              <w:t xml:space="preserve">177,1</w:t>
            </w:r>
          </w:p>
        </w:tc>
        <w:tc>
          <w:tcPr>
            <w:tcW w:w="850" w:type="dxa"/>
          </w:tcPr>
          <w:p>
            <w:pPr>
              <w:pStyle w:val="0"/>
              <w:jc w:val="center"/>
            </w:pPr>
            <w:r>
              <w:rPr>
                <w:sz w:val="20"/>
              </w:rPr>
              <w:t xml:space="preserve">176,9</w:t>
            </w:r>
          </w:p>
        </w:tc>
        <w:tc>
          <w:tcPr>
            <w:tcW w:w="850" w:type="dxa"/>
          </w:tcPr>
          <w:p>
            <w:pPr>
              <w:pStyle w:val="0"/>
              <w:jc w:val="center"/>
            </w:pPr>
            <w:r>
              <w:rPr>
                <w:sz w:val="20"/>
              </w:rPr>
              <w:t xml:space="preserve">164,4</w:t>
            </w:r>
          </w:p>
        </w:tc>
        <w:tc>
          <w:tcPr>
            <w:tcW w:w="850" w:type="dxa"/>
          </w:tcPr>
          <w:p>
            <w:pPr>
              <w:pStyle w:val="0"/>
              <w:jc w:val="center"/>
            </w:pPr>
            <w:r>
              <w:rPr>
                <w:sz w:val="20"/>
              </w:rPr>
              <w:t xml:space="preserve">164,6</w:t>
            </w:r>
          </w:p>
        </w:tc>
        <w:tc>
          <w:tcPr>
            <w:tcW w:w="850" w:type="dxa"/>
          </w:tcPr>
          <w:p>
            <w:pPr>
              <w:pStyle w:val="0"/>
              <w:jc w:val="center"/>
            </w:pPr>
            <w:r>
              <w:rPr>
                <w:sz w:val="20"/>
              </w:rPr>
              <w:t xml:space="preserve">191,4</w:t>
            </w:r>
          </w:p>
        </w:tc>
        <w:tc>
          <w:tcPr>
            <w:tcW w:w="850" w:type="dxa"/>
          </w:tcPr>
          <w:p>
            <w:pPr>
              <w:pStyle w:val="0"/>
              <w:jc w:val="center"/>
            </w:pPr>
            <w:r>
              <w:rPr>
                <w:sz w:val="20"/>
              </w:rPr>
              <w:t xml:space="preserve">197,6</w:t>
            </w:r>
          </w:p>
        </w:tc>
        <w:tc>
          <w:tcPr>
            <w:tcW w:w="850" w:type="dxa"/>
          </w:tcPr>
          <w:p>
            <w:pPr>
              <w:pStyle w:val="0"/>
              <w:jc w:val="center"/>
            </w:pPr>
            <w:r>
              <w:rPr>
                <w:sz w:val="20"/>
              </w:rPr>
              <w:t xml:space="preserve">193,9</w:t>
            </w:r>
          </w:p>
        </w:tc>
        <w:tc>
          <w:tcPr>
            <w:tcW w:w="907" w:type="dxa"/>
          </w:tcPr>
          <w:p>
            <w:pPr>
              <w:pStyle w:val="0"/>
              <w:jc w:val="center"/>
            </w:pPr>
            <w:r>
              <w:rPr>
                <w:sz w:val="20"/>
              </w:rPr>
              <w:t xml:space="preserve">195,9</w:t>
            </w:r>
          </w:p>
        </w:tc>
        <w:tc>
          <w:tcPr>
            <w:tcW w:w="850" w:type="dxa"/>
          </w:tcPr>
          <w:p>
            <w:pPr>
              <w:pStyle w:val="0"/>
              <w:jc w:val="center"/>
            </w:pPr>
            <w:r>
              <w:rPr>
                <w:sz w:val="20"/>
              </w:rPr>
              <w:t xml:space="preserve">197,8</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Муниципальный округ Сарапульский район Удмуртской Республики</w:t>
            </w:r>
          </w:p>
        </w:tc>
        <w:tc>
          <w:tcPr>
            <w:tcW w:w="850" w:type="dxa"/>
          </w:tcPr>
          <w:p>
            <w:pPr>
              <w:pStyle w:val="0"/>
              <w:jc w:val="center"/>
            </w:pPr>
            <w:r>
              <w:rPr>
                <w:sz w:val="20"/>
              </w:rPr>
              <w:t xml:space="preserve">237,9</w:t>
            </w:r>
          </w:p>
        </w:tc>
        <w:tc>
          <w:tcPr>
            <w:tcW w:w="907" w:type="dxa"/>
          </w:tcPr>
          <w:p>
            <w:pPr>
              <w:pStyle w:val="0"/>
              <w:jc w:val="center"/>
            </w:pPr>
            <w:r>
              <w:rPr>
                <w:sz w:val="20"/>
              </w:rPr>
              <w:t xml:space="preserve">226,3</w:t>
            </w:r>
          </w:p>
        </w:tc>
        <w:tc>
          <w:tcPr>
            <w:tcW w:w="850" w:type="dxa"/>
          </w:tcPr>
          <w:p>
            <w:pPr>
              <w:pStyle w:val="0"/>
              <w:jc w:val="center"/>
            </w:pPr>
            <w:r>
              <w:rPr>
                <w:sz w:val="20"/>
              </w:rPr>
              <w:t xml:space="preserve">214,7</w:t>
            </w:r>
          </w:p>
        </w:tc>
        <w:tc>
          <w:tcPr>
            <w:tcW w:w="907" w:type="dxa"/>
          </w:tcPr>
          <w:p>
            <w:pPr>
              <w:pStyle w:val="0"/>
              <w:jc w:val="center"/>
            </w:pPr>
            <w:r>
              <w:rPr>
                <w:sz w:val="20"/>
              </w:rPr>
              <w:t xml:space="preserve">203,0</w:t>
            </w:r>
          </w:p>
        </w:tc>
        <w:tc>
          <w:tcPr>
            <w:tcW w:w="850" w:type="dxa"/>
          </w:tcPr>
          <w:p>
            <w:pPr>
              <w:pStyle w:val="0"/>
              <w:jc w:val="center"/>
            </w:pPr>
            <w:r>
              <w:rPr>
                <w:sz w:val="20"/>
              </w:rPr>
              <w:t xml:space="preserve">200,3</w:t>
            </w:r>
          </w:p>
        </w:tc>
        <w:tc>
          <w:tcPr>
            <w:tcW w:w="850" w:type="dxa"/>
          </w:tcPr>
          <w:p>
            <w:pPr>
              <w:pStyle w:val="0"/>
              <w:jc w:val="center"/>
            </w:pPr>
            <w:r>
              <w:rPr>
                <w:sz w:val="20"/>
              </w:rPr>
              <w:t xml:space="preserve">203,1</w:t>
            </w:r>
          </w:p>
        </w:tc>
        <w:tc>
          <w:tcPr>
            <w:tcW w:w="850" w:type="dxa"/>
          </w:tcPr>
          <w:p>
            <w:pPr>
              <w:pStyle w:val="0"/>
              <w:jc w:val="center"/>
            </w:pPr>
            <w:r>
              <w:rPr>
                <w:sz w:val="20"/>
              </w:rPr>
              <w:t xml:space="preserve">206,1</w:t>
            </w:r>
          </w:p>
        </w:tc>
        <w:tc>
          <w:tcPr>
            <w:tcW w:w="850" w:type="dxa"/>
          </w:tcPr>
          <w:p>
            <w:pPr>
              <w:pStyle w:val="0"/>
              <w:jc w:val="center"/>
            </w:pPr>
            <w:r>
              <w:rPr>
                <w:sz w:val="20"/>
              </w:rPr>
              <w:t xml:space="preserve">200,4</w:t>
            </w:r>
          </w:p>
        </w:tc>
        <w:tc>
          <w:tcPr>
            <w:tcW w:w="850" w:type="dxa"/>
          </w:tcPr>
          <w:p>
            <w:pPr>
              <w:pStyle w:val="0"/>
              <w:jc w:val="center"/>
            </w:pPr>
            <w:r>
              <w:rPr>
                <w:sz w:val="20"/>
              </w:rPr>
              <w:t xml:space="preserve">208,6</w:t>
            </w:r>
          </w:p>
        </w:tc>
        <w:tc>
          <w:tcPr>
            <w:tcW w:w="850" w:type="dxa"/>
          </w:tcPr>
          <w:p>
            <w:pPr>
              <w:pStyle w:val="0"/>
              <w:jc w:val="center"/>
            </w:pPr>
            <w:r>
              <w:rPr>
                <w:sz w:val="20"/>
              </w:rPr>
              <w:t xml:space="preserve">207,2</w:t>
            </w:r>
          </w:p>
        </w:tc>
        <w:tc>
          <w:tcPr>
            <w:tcW w:w="850" w:type="dxa"/>
          </w:tcPr>
          <w:p>
            <w:pPr>
              <w:pStyle w:val="0"/>
              <w:jc w:val="center"/>
            </w:pPr>
            <w:r>
              <w:rPr>
                <w:sz w:val="20"/>
              </w:rPr>
              <w:t xml:space="preserve">211,7</w:t>
            </w:r>
          </w:p>
        </w:tc>
        <w:tc>
          <w:tcPr>
            <w:tcW w:w="907" w:type="dxa"/>
          </w:tcPr>
          <w:p>
            <w:pPr>
              <w:pStyle w:val="0"/>
              <w:jc w:val="center"/>
            </w:pPr>
            <w:r>
              <w:rPr>
                <w:sz w:val="20"/>
              </w:rPr>
              <w:t xml:space="preserve">213,8</w:t>
            </w:r>
          </w:p>
        </w:tc>
        <w:tc>
          <w:tcPr>
            <w:tcW w:w="850" w:type="dxa"/>
          </w:tcPr>
          <w:p>
            <w:pPr>
              <w:pStyle w:val="0"/>
              <w:jc w:val="center"/>
            </w:pPr>
            <w:r>
              <w:rPr>
                <w:sz w:val="20"/>
              </w:rPr>
              <w:t xml:space="preserve">215,9</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Муниципальный округ Селтинский район Удмуртской Республики</w:t>
            </w:r>
          </w:p>
        </w:tc>
        <w:tc>
          <w:tcPr>
            <w:tcW w:w="850" w:type="dxa"/>
          </w:tcPr>
          <w:p>
            <w:pPr>
              <w:pStyle w:val="0"/>
              <w:jc w:val="center"/>
            </w:pPr>
            <w:r>
              <w:rPr>
                <w:sz w:val="20"/>
              </w:rPr>
              <w:t xml:space="preserve">242,7</w:t>
            </w:r>
          </w:p>
        </w:tc>
        <w:tc>
          <w:tcPr>
            <w:tcW w:w="907" w:type="dxa"/>
          </w:tcPr>
          <w:p>
            <w:pPr>
              <w:pStyle w:val="0"/>
              <w:jc w:val="center"/>
            </w:pPr>
            <w:r>
              <w:rPr>
                <w:sz w:val="20"/>
              </w:rPr>
              <w:t xml:space="preserve">225,8</w:t>
            </w:r>
          </w:p>
        </w:tc>
        <w:tc>
          <w:tcPr>
            <w:tcW w:w="850" w:type="dxa"/>
          </w:tcPr>
          <w:p>
            <w:pPr>
              <w:pStyle w:val="0"/>
              <w:jc w:val="center"/>
            </w:pPr>
            <w:r>
              <w:rPr>
                <w:sz w:val="20"/>
              </w:rPr>
              <w:t xml:space="preserve">208,9</w:t>
            </w:r>
          </w:p>
        </w:tc>
        <w:tc>
          <w:tcPr>
            <w:tcW w:w="907" w:type="dxa"/>
          </w:tcPr>
          <w:p>
            <w:pPr>
              <w:pStyle w:val="0"/>
              <w:jc w:val="center"/>
            </w:pPr>
            <w:r>
              <w:rPr>
                <w:sz w:val="20"/>
              </w:rPr>
              <w:t xml:space="preserve">191,9</w:t>
            </w:r>
          </w:p>
        </w:tc>
        <w:tc>
          <w:tcPr>
            <w:tcW w:w="850" w:type="dxa"/>
          </w:tcPr>
          <w:p>
            <w:pPr>
              <w:pStyle w:val="0"/>
              <w:jc w:val="center"/>
            </w:pPr>
            <w:r>
              <w:rPr>
                <w:sz w:val="20"/>
              </w:rPr>
              <w:t xml:space="preserve">200,7</w:t>
            </w:r>
          </w:p>
        </w:tc>
        <w:tc>
          <w:tcPr>
            <w:tcW w:w="850" w:type="dxa"/>
          </w:tcPr>
          <w:p>
            <w:pPr>
              <w:pStyle w:val="0"/>
              <w:jc w:val="center"/>
            </w:pPr>
            <w:r>
              <w:rPr>
                <w:sz w:val="20"/>
              </w:rPr>
              <w:t xml:space="preserve">202,4</w:t>
            </w:r>
          </w:p>
        </w:tc>
        <w:tc>
          <w:tcPr>
            <w:tcW w:w="850" w:type="dxa"/>
          </w:tcPr>
          <w:p>
            <w:pPr>
              <w:pStyle w:val="0"/>
              <w:jc w:val="center"/>
            </w:pPr>
            <w:r>
              <w:rPr>
                <w:sz w:val="20"/>
              </w:rPr>
              <w:t xml:space="preserve">195,0</w:t>
            </w:r>
          </w:p>
        </w:tc>
        <w:tc>
          <w:tcPr>
            <w:tcW w:w="850" w:type="dxa"/>
          </w:tcPr>
          <w:p>
            <w:pPr>
              <w:pStyle w:val="0"/>
              <w:jc w:val="center"/>
            </w:pPr>
            <w:r>
              <w:rPr>
                <w:sz w:val="20"/>
              </w:rPr>
              <w:t xml:space="preserve">186,5</w:t>
            </w:r>
          </w:p>
        </w:tc>
        <w:tc>
          <w:tcPr>
            <w:tcW w:w="850" w:type="dxa"/>
          </w:tcPr>
          <w:p>
            <w:pPr>
              <w:pStyle w:val="0"/>
              <w:jc w:val="center"/>
            </w:pPr>
            <w:r>
              <w:rPr>
                <w:sz w:val="20"/>
              </w:rPr>
              <w:t xml:space="preserve">230,7</w:t>
            </w:r>
          </w:p>
        </w:tc>
        <w:tc>
          <w:tcPr>
            <w:tcW w:w="850" w:type="dxa"/>
          </w:tcPr>
          <w:p>
            <w:pPr>
              <w:pStyle w:val="0"/>
              <w:jc w:val="center"/>
            </w:pPr>
            <w:r>
              <w:rPr>
                <w:sz w:val="20"/>
              </w:rPr>
              <w:t xml:space="preserve">231,4</w:t>
            </w:r>
          </w:p>
        </w:tc>
        <w:tc>
          <w:tcPr>
            <w:tcW w:w="850" w:type="dxa"/>
          </w:tcPr>
          <w:p>
            <w:pPr>
              <w:pStyle w:val="0"/>
              <w:jc w:val="center"/>
            </w:pPr>
            <w:r>
              <w:rPr>
                <w:sz w:val="20"/>
              </w:rPr>
              <w:t xml:space="preserve">233,3</w:t>
            </w:r>
          </w:p>
        </w:tc>
        <w:tc>
          <w:tcPr>
            <w:tcW w:w="907" w:type="dxa"/>
          </w:tcPr>
          <w:p>
            <w:pPr>
              <w:pStyle w:val="0"/>
              <w:jc w:val="center"/>
            </w:pPr>
            <w:r>
              <w:rPr>
                <w:sz w:val="20"/>
              </w:rPr>
              <w:t xml:space="preserve">235,6</w:t>
            </w:r>
          </w:p>
        </w:tc>
        <w:tc>
          <w:tcPr>
            <w:tcW w:w="850" w:type="dxa"/>
          </w:tcPr>
          <w:p>
            <w:pPr>
              <w:pStyle w:val="0"/>
              <w:jc w:val="center"/>
            </w:pPr>
            <w:r>
              <w:rPr>
                <w:sz w:val="20"/>
              </w:rPr>
              <w:t xml:space="preserve">238,0</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Муниципальный округ Сюмсинский район Удмуртской Республики</w:t>
            </w:r>
          </w:p>
        </w:tc>
        <w:tc>
          <w:tcPr>
            <w:tcW w:w="850" w:type="dxa"/>
          </w:tcPr>
          <w:p>
            <w:pPr>
              <w:pStyle w:val="0"/>
              <w:jc w:val="center"/>
            </w:pPr>
            <w:r>
              <w:rPr>
                <w:sz w:val="20"/>
              </w:rPr>
              <w:t xml:space="preserve">209,6</w:t>
            </w:r>
          </w:p>
        </w:tc>
        <w:tc>
          <w:tcPr>
            <w:tcW w:w="907" w:type="dxa"/>
          </w:tcPr>
          <w:p>
            <w:pPr>
              <w:pStyle w:val="0"/>
              <w:jc w:val="center"/>
            </w:pPr>
            <w:r>
              <w:rPr>
                <w:sz w:val="20"/>
              </w:rPr>
              <w:t xml:space="preserve">208,1</w:t>
            </w:r>
          </w:p>
        </w:tc>
        <w:tc>
          <w:tcPr>
            <w:tcW w:w="850" w:type="dxa"/>
          </w:tcPr>
          <w:p>
            <w:pPr>
              <w:pStyle w:val="0"/>
              <w:jc w:val="center"/>
            </w:pPr>
            <w:r>
              <w:rPr>
                <w:sz w:val="20"/>
              </w:rPr>
              <w:t xml:space="preserve">206,6</w:t>
            </w:r>
          </w:p>
        </w:tc>
        <w:tc>
          <w:tcPr>
            <w:tcW w:w="907" w:type="dxa"/>
          </w:tcPr>
          <w:p>
            <w:pPr>
              <w:pStyle w:val="0"/>
              <w:jc w:val="center"/>
            </w:pPr>
            <w:r>
              <w:rPr>
                <w:sz w:val="20"/>
              </w:rPr>
              <w:t xml:space="preserve">204,9</w:t>
            </w:r>
          </w:p>
        </w:tc>
        <w:tc>
          <w:tcPr>
            <w:tcW w:w="850" w:type="dxa"/>
          </w:tcPr>
          <w:p>
            <w:pPr>
              <w:pStyle w:val="0"/>
              <w:jc w:val="center"/>
            </w:pPr>
            <w:r>
              <w:rPr>
                <w:sz w:val="20"/>
              </w:rPr>
              <w:t xml:space="preserve">216,2</w:t>
            </w:r>
          </w:p>
        </w:tc>
        <w:tc>
          <w:tcPr>
            <w:tcW w:w="850" w:type="dxa"/>
          </w:tcPr>
          <w:p>
            <w:pPr>
              <w:pStyle w:val="0"/>
              <w:jc w:val="center"/>
            </w:pPr>
            <w:r>
              <w:rPr>
                <w:sz w:val="20"/>
              </w:rPr>
              <w:t xml:space="preserve">210,6</w:t>
            </w:r>
          </w:p>
        </w:tc>
        <w:tc>
          <w:tcPr>
            <w:tcW w:w="850" w:type="dxa"/>
          </w:tcPr>
          <w:p>
            <w:pPr>
              <w:pStyle w:val="0"/>
              <w:jc w:val="center"/>
            </w:pPr>
            <w:r>
              <w:rPr>
                <w:sz w:val="20"/>
              </w:rPr>
              <w:t xml:space="preserve">203,0</w:t>
            </w:r>
          </w:p>
        </w:tc>
        <w:tc>
          <w:tcPr>
            <w:tcW w:w="850" w:type="dxa"/>
          </w:tcPr>
          <w:p>
            <w:pPr>
              <w:pStyle w:val="0"/>
              <w:jc w:val="center"/>
            </w:pPr>
            <w:r>
              <w:rPr>
                <w:sz w:val="20"/>
              </w:rPr>
              <w:t xml:space="preserve">233,7</w:t>
            </w:r>
          </w:p>
        </w:tc>
        <w:tc>
          <w:tcPr>
            <w:tcW w:w="850" w:type="dxa"/>
          </w:tcPr>
          <w:p>
            <w:pPr>
              <w:pStyle w:val="0"/>
              <w:jc w:val="center"/>
            </w:pPr>
            <w:r>
              <w:rPr>
                <w:sz w:val="20"/>
              </w:rPr>
              <w:t xml:space="preserve">315,7</w:t>
            </w:r>
          </w:p>
        </w:tc>
        <w:tc>
          <w:tcPr>
            <w:tcW w:w="850" w:type="dxa"/>
          </w:tcPr>
          <w:p>
            <w:pPr>
              <w:pStyle w:val="0"/>
              <w:jc w:val="center"/>
            </w:pPr>
            <w:r>
              <w:rPr>
                <w:sz w:val="20"/>
              </w:rPr>
              <w:t xml:space="preserve">336,0</w:t>
            </w:r>
          </w:p>
        </w:tc>
        <w:tc>
          <w:tcPr>
            <w:tcW w:w="850" w:type="dxa"/>
          </w:tcPr>
          <w:p>
            <w:pPr>
              <w:pStyle w:val="0"/>
              <w:jc w:val="center"/>
            </w:pPr>
            <w:r>
              <w:rPr>
                <w:sz w:val="20"/>
              </w:rPr>
              <w:t xml:space="preserve">318,6</w:t>
            </w:r>
          </w:p>
        </w:tc>
        <w:tc>
          <w:tcPr>
            <w:tcW w:w="907" w:type="dxa"/>
          </w:tcPr>
          <w:p>
            <w:pPr>
              <w:pStyle w:val="0"/>
              <w:jc w:val="center"/>
            </w:pPr>
            <w:r>
              <w:rPr>
                <w:sz w:val="20"/>
              </w:rPr>
              <w:t xml:space="preserve">321,8</w:t>
            </w:r>
          </w:p>
        </w:tc>
        <w:tc>
          <w:tcPr>
            <w:tcW w:w="850" w:type="dxa"/>
          </w:tcPr>
          <w:p>
            <w:pPr>
              <w:pStyle w:val="0"/>
              <w:jc w:val="center"/>
            </w:pPr>
            <w:r>
              <w:rPr>
                <w:sz w:val="20"/>
              </w:rPr>
              <w:t xml:space="preserve">325,0</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Муниципальный округ Увинский район Удмуртской Республики</w:t>
            </w:r>
          </w:p>
        </w:tc>
        <w:tc>
          <w:tcPr>
            <w:tcW w:w="850" w:type="dxa"/>
          </w:tcPr>
          <w:p>
            <w:pPr>
              <w:pStyle w:val="0"/>
              <w:jc w:val="center"/>
            </w:pPr>
            <w:r>
              <w:rPr>
                <w:sz w:val="20"/>
              </w:rPr>
              <w:t xml:space="preserve">319,9</w:t>
            </w:r>
          </w:p>
        </w:tc>
        <w:tc>
          <w:tcPr>
            <w:tcW w:w="907" w:type="dxa"/>
          </w:tcPr>
          <w:p>
            <w:pPr>
              <w:pStyle w:val="0"/>
              <w:jc w:val="center"/>
            </w:pPr>
            <w:r>
              <w:rPr>
                <w:sz w:val="20"/>
              </w:rPr>
              <w:t xml:space="preserve">304,4</w:t>
            </w:r>
          </w:p>
        </w:tc>
        <w:tc>
          <w:tcPr>
            <w:tcW w:w="850" w:type="dxa"/>
          </w:tcPr>
          <w:p>
            <w:pPr>
              <w:pStyle w:val="0"/>
              <w:jc w:val="center"/>
            </w:pPr>
            <w:r>
              <w:rPr>
                <w:sz w:val="20"/>
              </w:rPr>
              <w:t xml:space="preserve">288,9</w:t>
            </w:r>
          </w:p>
        </w:tc>
        <w:tc>
          <w:tcPr>
            <w:tcW w:w="907" w:type="dxa"/>
          </w:tcPr>
          <w:p>
            <w:pPr>
              <w:pStyle w:val="0"/>
              <w:jc w:val="center"/>
            </w:pPr>
            <w:r>
              <w:rPr>
                <w:sz w:val="20"/>
              </w:rPr>
              <w:t xml:space="preserve">273,3</w:t>
            </w:r>
          </w:p>
        </w:tc>
        <w:tc>
          <w:tcPr>
            <w:tcW w:w="850" w:type="dxa"/>
          </w:tcPr>
          <w:p>
            <w:pPr>
              <w:pStyle w:val="0"/>
              <w:jc w:val="center"/>
            </w:pPr>
            <w:r>
              <w:rPr>
                <w:sz w:val="20"/>
              </w:rPr>
              <w:t xml:space="preserve">280,6</w:t>
            </w:r>
          </w:p>
        </w:tc>
        <w:tc>
          <w:tcPr>
            <w:tcW w:w="850" w:type="dxa"/>
          </w:tcPr>
          <w:p>
            <w:pPr>
              <w:pStyle w:val="0"/>
              <w:jc w:val="center"/>
            </w:pPr>
            <w:r>
              <w:rPr>
                <w:sz w:val="20"/>
              </w:rPr>
              <w:t xml:space="preserve">272,4</w:t>
            </w:r>
          </w:p>
        </w:tc>
        <w:tc>
          <w:tcPr>
            <w:tcW w:w="850" w:type="dxa"/>
          </w:tcPr>
          <w:p>
            <w:pPr>
              <w:pStyle w:val="0"/>
              <w:jc w:val="center"/>
            </w:pPr>
            <w:r>
              <w:rPr>
                <w:sz w:val="20"/>
              </w:rPr>
              <w:t xml:space="preserve">258,6</w:t>
            </w:r>
          </w:p>
        </w:tc>
        <w:tc>
          <w:tcPr>
            <w:tcW w:w="850" w:type="dxa"/>
          </w:tcPr>
          <w:p>
            <w:pPr>
              <w:pStyle w:val="0"/>
              <w:jc w:val="center"/>
            </w:pPr>
            <w:r>
              <w:rPr>
                <w:sz w:val="20"/>
              </w:rPr>
              <w:t xml:space="preserve">250,7</w:t>
            </w:r>
          </w:p>
        </w:tc>
        <w:tc>
          <w:tcPr>
            <w:tcW w:w="850" w:type="dxa"/>
          </w:tcPr>
          <w:p>
            <w:pPr>
              <w:pStyle w:val="0"/>
              <w:jc w:val="center"/>
            </w:pPr>
            <w:r>
              <w:rPr>
                <w:sz w:val="20"/>
              </w:rPr>
              <w:t xml:space="preserve">270,5</w:t>
            </w:r>
          </w:p>
        </w:tc>
        <w:tc>
          <w:tcPr>
            <w:tcW w:w="850" w:type="dxa"/>
          </w:tcPr>
          <w:p>
            <w:pPr>
              <w:pStyle w:val="0"/>
              <w:jc w:val="center"/>
            </w:pPr>
            <w:r>
              <w:rPr>
                <w:sz w:val="20"/>
              </w:rPr>
              <w:t xml:space="preserve">296,7</w:t>
            </w:r>
          </w:p>
        </w:tc>
        <w:tc>
          <w:tcPr>
            <w:tcW w:w="850" w:type="dxa"/>
          </w:tcPr>
          <w:p>
            <w:pPr>
              <w:pStyle w:val="0"/>
              <w:jc w:val="center"/>
            </w:pPr>
            <w:r>
              <w:rPr>
                <w:sz w:val="20"/>
              </w:rPr>
              <w:t xml:space="preserve">274,3</w:t>
            </w:r>
          </w:p>
        </w:tc>
        <w:tc>
          <w:tcPr>
            <w:tcW w:w="907" w:type="dxa"/>
          </w:tcPr>
          <w:p>
            <w:pPr>
              <w:pStyle w:val="0"/>
              <w:jc w:val="center"/>
            </w:pPr>
            <w:r>
              <w:rPr>
                <w:sz w:val="20"/>
              </w:rPr>
              <w:t xml:space="preserve">277,1</w:t>
            </w:r>
          </w:p>
        </w:tc>
        <w:tc>
          <w:tcPr>
            <w:tcW w:w="850" w:type="dxa"/>
          </w:tcPr>
          <w:p>
            <w:pPr>
              <w:pStyle w:val="0"/>
              <w:jc w:val="center"/>
            </w:pPr>
            <w:r>
              <w:rPr>
                <w:sz w:val="20"/>
              </w:rPr>
              <w:t xml:space="preserve">279,8</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Муниципальный округ Шарканский район Удмуртской Республики</w:t>
            </w:r>
          </w:p>
        </w:tc>
        <w:tc>
          <w:tcPr>
            <w:tcW w:w="850" w:type="dxa"/>
          </w:tcPr>
          <w:p>
            <w:pPr>
              <w:pStyle w:val="0"/>
              <w:jc w:val="center"/>
            </w:pPr>
            <w:r>
              <w:rPr>
                <w:sz w:val="20"/>
              </w:rPr>
              <w:t xml:space="preserve">235,3</w:t>
            </w:r>
          </w:p>
        </w:tc>
        <w:tc>
          <w:tcPr>
            <w:tcW w:w="907" w:type="dxa"/>
          </w:tcPr>
          <w:p>
            <w:pPr>
              <w:pStyle w:val="0"/>
              <w:jc w:val="center"/>
            </w:pPr>
            <w:r>
              <w:rPr>
                <w:sz w:val="20"/>
              </w:rPr>
              <w:t xml:space="preserve">222,2</w:t>
            </w:r>
          </w:p>
        </w:tc>
        <w:tc>
          <w:tcPr>
            <w:tcW w:w="850" w:type="dxa"/>
          </w:tcPr>
          <w:p>
            <w:pPr>
              <w:pStyle w:val="0"/>
              <w:jc w:val="center"/>
            </w:pPr>
            <w:r>
              <w:rPr>
                <w:sz w:val="20"/>
              </w:rPr>
              <w:t xml:space="preserve">209,1</w:t>
            </w:r>
          </w:p>
        </w:tc>
        <w:tc>
          <w:tcPr>
            <w:tcW w:w="907" w:type="dxa"/>
          </w:tcPr>
          <w:p>
            <w:pPr>
              <w:pStyle w:val="0"/>
              <w:jc w:val="center"/>
            </w:pPr>
            <w:r>
              <w:rPr>
                <w:sz w:val="20"/>
              </w:rPr>
              <w:t xml:space="preserve">196,2</w:t>
            </w:r>
          </w:p>
        </w:tc>
        <w:tc>
          <w:tcPr>
            <w:tcW w:w="850" w:type="dxa"/>
          </w:tcPr>
          <w:p>
            <w:pPr>
              <w:pStyle w:val="0"/>
              <w:jc w:val="center"/>
            </w:pPr>
            <w:r>
              <w:rPr>
                <w:sz w:val="20"/>
              </w:rPr>
              <w:t xml:space="preserve">219,1</w:t>
            </w:r>
          </w:p>
        </w:tc>
        <w:tc>
          <w:tcPr>
            <w:tcW w:w="850" w:type="dxa"/>
          </w:tcPr>
          <w:p>
            <w:pPr>
              <w:pStyle w:val="0"/>
              <w:jc w:val="center"/>
            </w:pPr>
            <w:r>
              <w:rPr>
                <w:sz w:val="20"/>
              </w:rPr>
              <w:t xml:space="preserve">196,8</w:t>
            </w:r>
          </w:p>
        </w:tc>
        <w:tc>
          <w:tcPr>
            <w:tcW w:w="850" w:type="dxa"/>
          </w:tcPr>
          <w:p>
            <w:pPr>
              <w:pStyle w:val="0"/>
              <w:jc w:val="center"/>
            </w:pPr>
            <w:r>
              <w:rPr>
                <w:sz w:val="20"/>
              </w:rPr>
              <w:t xml:space="preserve">197,3</w:t>
            </w:r>
          </w:p>
        </w:tc>
        <w:tc>
          <w:tcPr>
            <w:tcW w:w="850" w:type="dxa"/>
          </w:tcPr>
          <w:p>
            <w:pPr>
              <w:pStyle w:val="0"/>
              <w:jc w:val="center"/>
            </w:pPr>
            <w:r>
              <w:rPr>
                <w:sz w:val="20"/>
              </w:rPr>
              <w:t xml:space="preserve">182,8</w:t>
            </w:r>
          </w:p>
        </w:tc>
        <w:tc>
          <w:tcPr>
            <w:tcW w:w="850" w:type="dxa"/>
          </w:tcPr>
          <w:p>
            <w:pPr>
              <w:pStyle w:val="0"/>
              <w:jc w:val="center"/>
            </w:pPr>
            <w:r>
              <w:rPr>
                <w:sz w:val="20"/>
              </w:rPr>
              <w:t xml:space="preserve">180,4</w:t>
            </w:r>
          </w:p>
        </w:tc>
        <w:tc>
          <w:tcPr>
            <w:tcW w:w="850" w:type="dxa"/>
          </w:tcPr>
          <w:p>
            <w:pPr>
              <w:pStyle w:val="0"/>
              <w:jc w:val="center"/>
            </w:pPr>
            <w:r>
              <w:rPr>
                <w:sz w:val="20"/>
              </w:rPr>
              <w:t xml:space="preserve">176,6</w:t>
            </w:r>
          </w:p>
        </w:tc>
        <w:tc>
          <w:tcPr>
            <w:tcW w:w="850" w:type="dxa"/>
          </w:tcPr>
          <w:p>
            <w:pPr>
              <w:pStyle w:val="0"/>
              <w:jc w:val="center"/>
            </w:pPr>
            <w:r>
              <w:rPr>
                <w:sz w:val="20"/>
              </w:rPr>
              <w:t xml:space="preserve">182,7</w:t>
            </w:r>
          </w:p>
        </w:tc>
        <w:tc>
          <w:tcPr>
            <w:tcW w:w="907" w:type="dxa"/>
          </w:tcPr>
          <w:p>
            <w:pPr>
              <w:pStyle w:val="0"/>
              <w:jc w:val="center"/>
            </w:pPr>
            <w:r>
              <w:rPr>
                <w:sz w:val="20"/>
              </w:rPr>
              <w:t xml:space="preserve">184,5</w:t>
            </w:r>
          </w:p>
        </w:tc>
        <w:tc>
          <w:tcPr>
            <w:tcW w:w="850" w:type="dxa"/>
          </w:tcPr>
          <w:p>
            <w:pPr>
              <w:pStyle w:val="0"/>
              <w:jc w:val="center"/>
            </w:pPr>
            <w:r>
              <w:rPr>
                <w:sz w:val="20"/>
              </w:rPr>
              <w:t xml:space="preserve">186,3</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Муниципальный округ Юкаменский район Удмуртской Республики</w:t>
            </w:r>
          </w:p>
        </w:tc>
        <w:tc>
          <w:tcPr>
            <w:tcW w:w="850" w:type="dxa"/>
          </w:tcPr>
          <w:p>
            <w:pPr>
              <w:pStyle w:val="0"/>
              <w:jc w:val="center"/>
            </w:pPr>
            <w:r>
              <w:rPr>
                <w:sz w:val="20"/>
              </w:rPr>
              <w:t xml:space="preserve">130,1</w:t>
            </w:r>
          </w:p>
        </w:tc>
        <w:tc>
          <w:tcPr>
            <w:tcW w:w="907" w:type="dxa"/>
          </w:tcPr>
          <w:p>
            <w:pPr>
              <w:pStyle w:val="0"/>
              <w:jc w:val="center"/>
            </w:pPr>
            <w:r>
              <w:rPr>
                <w:sz w:val="20"/>
              </w:rPr>
              <w:t xml:space="preserve">135,7</w:t>
            </w:r>
          </w:p>
        </w:tc>
        <w:tc>
          <w:tcPr>
            <w:tcW w:w="850" w:type="dxa"/>
          </w:tcPr>
          <w:p>
            <w:pPr>
              <w:pStyle w:val="0"/>
              <w:jc w:val="center"/>
            </w:pPr>
            <w:r>
              <w:rPr>
                <w:sz w:val="20"/>
              </w:rPr>
              <w:t xml:space="preserve">141,3</w:t>
            </w:r>
          </w:p>
        </w:tc>
        <w:tc>
          <w:tcPr>
            <w:tcW w:w="907" w:type="dxa"/>
          </w:tcPr>
          <w:p>
            <w:pPr>
              <w:pStyle w:val="0"/>
              <w:jc w:val="center"/>
            </w:pPr>
            <w:r>
              <w:rPr>
                <w:sz w:val="20"/>
              </w:rPr>
              <w:t xml:space="preserve">146,9</w:t>
            </w:r>
          </w:p>
        </w:tc>
        <w:tc>
          <w:tcPr>
            <w:tcW w:w="850" w:type="dxa"/>
          </w:tcPr>
          <w:p>
            <w:pPr>
              <w:pStyle w:val="0"/>
              <w:jc w:val="center"/>
            </w:pPr>
            <w:r>
              <w:rPr>
                <w:sz w:val="20"/>
              </w:rPr>
              <w:t xml:space="preserve">148,3</w:t>
            </w:r>
          </w:p>
        </w:tc>
        <w:tc>
          <w:tcPr>
            <w:tcW w:w="850" w:type="dxa"/>
          </w:tcPr>
          <w:p>
            <w:pPr>
              <w:pStyle w:val="0"/>
              <w:jc w:val="center"/>
            </w:pPr>
            <w:r>
              <w:rPr>
                <w:sz w:val="20"/>
              </w:rPr>
              <w:t xml:space="preserve">145,2</w:t>
            </w:r>
          </w:p>
        </w:tc>
        <w:tc>
          <w:tcPr>
            <w:tcW w:w="850" w:type="dxa"/>
          </w:tcPr>
          <w:p>
            <w:pPr>
              <w:pStyle w:val="0"/>
              <w:jc w:val="center"/>
            </w:pPr>
            <w:r>
              <w:rPr>
                <w:sz w:val="20"/>
              </w:rPr>
              <w:t xml:space="preserve">149,2</w:t>
            </w:r>
          </w:p>
        </w:tc>
        <w:tc>
          <w:tcPr>
            <w:tcW w:w="850" w:type="dxa"/>
          </w:tcPr>
          <w:p>
            <w:pPr>
              <w:pStyle w:val="0"/>
              <w:jc w:val="center"/>
            </w:pPr>
            <w:r>
              <w:rPr>
                <w:sz w:val="20"/>
              </w:rPr>
              <w:t xml:space="preserve">140,1</w:t>
            </w:r>
          </w:p>
        </w:tc>
        <w:tc>
          <w:tcPr>
            <w:tcW w:w="850" w:type="dxa"/>
          </w:tcPr>
          <w:p>
            <w:pPr>
              <w:pStyle w:val="0"/>
              <w:jc w:val="center"/>
            </w:pPr>
            <w:r>
              <w:rPr>
                <w:sz w:val="20"/>
              </w:rPr>
              <w:t xml:space="preserve">144,9</w:t>
            </w:r>
          </w:p>
        </w:tc>
        <w:tc>
          <w:tcPr>
            <w:tcW w:w="850" w:type="dxa"/>
          </w:tcPr>
          <w:p>
            <w:pPr>
              <w:pStyle w:val="0"/>
              <w:jc w:val="center"/>
            </w:pPr>
            <w:r>
              <w:rPr>
                <w:sz w:val="20"/>
              </w:rPr>
              <w:t xml:space="preserve">143,0</w:t>
            </w:r>
          </w:p>
        </w:tc>
        <w:tc>
          <w:tcPr>
            <w:tcW w:w="850" w:type="dxa"/>
          </w:tcPr>
          <w:p>
            <w:pPr>
              <w:pStyle w:val="0"/>
              <w:jc w:val="center"/>
            </w:pPr>
            <w:r>
              <w:rPr>
                <w:sz w:val="20"/>
              </w:rPr>
              <w:t xml:space="preserve">146,0</w:t>
            </w:r>
          </w:p>
        </w:tc>
        <w:tc>
          <w:tcPr>
            <w:tcW w:w="907" w:type="dxa"/>
          </w:tcPr>
          <w:p>
            <w:pPr>
              <w:pStyle w:val="0"/>
              <w:jc w:val="center"/>
            </w:pPr>
            <w:r>
              <w:rPr>
                <w:sz w:val="20"/>
              </w:rPr>
              <w:t xml:space="preserve">147,5</w:t>
            </w:r>
          </w:p>
        </w:tc>
        <w:tc>
          <w:tcPr>
            <w:tcW w:w="850" w:type="dxa"/>
          </w:tcPr>
          <w:p>
            <w:pPr>
              <w:pStyle w:val="0"/>
              <w:jc w:val="center"/>
            </w:pPr>
            <w:r>
              <w:rPr>
                <w:sz w:val="20"/>
              </w:rPr>
              <w:t xml:space="preserve">148,9</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Муниципальный округ Якшур-Бодьинский район Удмуртской Республики</w:t>
            </w:r>
          </w:p>
        </w:tc>
        <w:tc>
          <w:tcPr>
            <w:tcW w:w="850" w:type="dxa"/>
          </w:tcPr>
          <w:p>
            <w:pPr>
              <w:pStyle w:val="0"/>
              <w:jc w:val="center"/>
            </w:pPr>
            <w:r>
              <w:rPr>
                <w:sz w:val="20"/>
              </w:rPr>
              <w:t xml:space="preserve">229,1</w:t>
            </w:r>
          </w:p>
        </w:tc>
        <w:tc>
          <w:tcPr>
            <w:tcW w:w="907" w:type="dxa"/>
          </w:tcPr>
          <w:p>
            <w:pPr>
              <w:pStyle w:val="0"/>
              <w:jc w:val="center"/>
            </w:pPr>
            <w:r>
              <w:rPr>
                <w:sz w:val="20"/>
              </w:rPr>
              <w:t xml:space="preserve">237,3</w:t>
            </w:r>
          </w:p>
        </w:tc>
        <w:tc>
          <w:tcPr>
            <w:tcW w:w="850" w:type="dxa"/>
          </w:tcPr>
          <w:p>
            <w:pPr>
              <w:pStyle w:val="0"/>
              <w:jc w:val="center"/>
            </w:pPr>
            <w:r>
              <w:rPr>
                <w:sz w:val="20"/>
              </w:rPr>
              <w:t xml:space="preserve">245,5</w:t>
            </w:r>
          </w:p>
        </w:tc>
        <w:tc>
          <w:tcPr>
            <w:tcW w:w="907" w:type="dxa"/>
          </w:tcPr>
          <w:p>
            <w:pPr>
              <w:pStyle w:val="0"/>
              <w:jc w:val="center"/>
            </w:pPr>
            <w:r>
              <w:rPr>
                <w:sz w:val="20"/>
              </w:rPr>
              <w:t xml:space="preserve">253,9</w:t>
            </w:r>
          </w:p>
        </w:tc>
        <w:tc>
          <w:tcPr>
            <w:tcW w:w="850" w:type="dxa"/>
          </w:tcPr>
          <w:p>
            <w:pPr>
              <w:pStyle w:val="0"/>
              <w:jc w:val="center"/>
            </w:pPr>
            <w:r>
              <w:rPr>
                <w:sz w:val="20"/>
              </w:rPr>
              <w:t xml:space="preserve">263,3</w:t>
            </w:r>
          </w:p>
        </w:tc>
        <w:tc>
          <w:tcPr>
            <w:tcW w:w="850" w:type="dxa"/>
          </w:tcPr>
          <w:p>
            <w:pPr>
              <w:pStyle w:val="0"/>
              <w:jc w:val="center"/>
            </w:pPr>
            <w:r>
              <w:rPr>
                <w:sz w:val="20"/>
              </w:rPr>
              <w:t xml:space="preserve">259,2</w:t>
            </w:r>
          </w:p>
        </w:tc>
        <w:tc>
          <w:tcPr>
            <w:tcW w:w="850" w:type="dxa"/>
          </w:tcPr>
          <w:p>
            <w:pPr>
              <w:pStyle w:val="0"/>
              <w:jc w:val="center"/>
            </w:pPr>
            <w:r>
              <w:rPr>
                <w:sz w:val="20"/>
              </w:rPr>
              <w:t xml:space="preserve">261,6</w:t>
            </w:r>
          </w:p>
        </w:tc>
        <w:tc>
          <w:tcPr>
            <w:tcW w:w="850" w:type="dxa"/>
          </w:tcPr>
          <w:p>
            <w:pPr>
              <w:pStyle w:val="0"/>
              <w:jc w:val="center"/>
            </w:pPr>
            <w:r>
              <w:rPr>
                <w:sz w:val="20"/>
              </w:rPr>
              <w:t xml:space="preserve">255,9</w:t>
            </w:r>
          </w:p>
        </w:tc>
        <w:tc>
          <w:tcPr>
            <w:tcW w:w="850" w:type="dxa"/>
          </w:tcPr>
          <w:p>
            <w:pPr>
              <w:pStyle w:val="0"/>
              <w:jc w:val="center"/>
            </w:pPr>
            <w:r>
              <w:rPr>
                <w:sz w:val="20"/>
              </w:rPr>
              <w:t xml:space="preserve">266,8</w:t>
            </w:r>
          </w:p>
        </w:tc>
        <w:tc>
          <w:tcPr>
            <w:tcW w:w="850" w:type="dxa"/>
          </w:tcPr>
          <w:p>
            <w:pPr>
              <w:pStyle w:val="0"/>
              <w:jc w:val="center"/>
            </w:pPr>
            <w:r>
              <w:rPr>
                <w:sz w:val="20"/>
              </w:rPr>
              <w:t xml:space="preserve">291,2</w:t>
            </w:r>
          </w:p>
        </w:tc>
        <w:tc>
          <w:tcPr>
            <w:tcW w:w="850" w:type="dxa"/>
          </w:tcPr>
          <w:p>
            <w:pPr>
              <w:pStyle w:val="0"/>
              <w:jc w:val="center"/>
            </w:pPr>
            <w:r>
              <w:rPr>
                <w:sz w:val="20"/>
              </w:rPr>
              <w:t xml:space="preserve">269,8</w:t>
            </w:r>
          </w:p>
        </w:tc>
        <w:tc>
          <w:tcPr>
            <w:tcW w:w="907" w:type="dxa"/>
          </w:tcPr>
          <w:p>
            <w:pPr>
              <w:pStyle w:val="0"/>
              <w:jc w:val="center"/>
            </w:pPr>
            <w:r>
              <w:rPr>
                <w:sz w:val="20"/>
              </w:rPr>
              <w:t xml:space="preserve">272,5</w:t>
            </w:r>
          </w:p>
        </w:tc>
        <w:tc>
          <w:tcPr>
            <w:tcW w:w="850" w:type="dxa"/>
          </w:tcPr>
          <w:p>
            <w:pPr>
              <w:pStyle w:val="0"/>
              <w:jc w:val="center"/>
            </w:pPr>
            <w:r>
              <w:rPr>
                <w:sz w:val="20"/>
              </w:rPr>
              <w:t xml:space="preserve">275,3</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Муниципальный округ Ярский район Удмуртской Республики</w:t>
            </w:r>
          </w:p>
        </w:tc>
        <w:tc>
          <w:tcPr>
            <w:tcW w:w="850" w:type="dxa"/>
          </w:tcPr>
          <w:p>
            <w:pPr>
              <w:pStyle w:val="0"/>
              <w:jc w:val="center"/>
            </w:pPr>
            <w:r>
              <w:rPr>
                <w:sz w:val="20"/>
              </w:rPr>
              <w:t xml:space="preserve">150,9</w:t>
            </w:r>
          </w:p>
        </w:tc>
        <w:tc>
          <w:tcPr>
            <w:tcW w:w="907" w:type="dxa"/>
          </w:tcPr>
          <w:p>
            <w:pPr>
              <w:pStyle w:val="0"/>
              <w:jc w:val="center"/>
            </w:pPr>
            <w:r>
              <w:rPr>
                <w:sz w:val="20"/>
              </w:rPr>
              <w:t xml:space="preserve">158,5</w:t>
            </w:r>
          </w:p>
        </w:tc>
        <w:tc>
          <w:tcPr>
            <w:tcW w:w="850" w:type="dxa"/>
          </w:tcPr>
          <w:p>
            <w:pPr>
              <w:pStyle w:val="0"/>
              <w:jc w:val="center"/>
            </w:pPr>
            <w:r>
              <w:rPr>
                <w:sz w:val="20"/>
              </w:rPr>
              <w:t xml:space="preserve">166,1</w:t>
            </w:r>
          </w:p>
        </w:tc>
        <w:tc>
          <w:tcPr>
            <w:tcW w:w="907" w:type="dxa"/>
          </w:tcPr>
          <w:p>
            <w:pPr>
              <w:pStyle w:val="0"/>
              <w:jc w:val="center"/>
            </w:pPr>
            <w:r>
              <w:rPr>
                <w:sz w:val="20"/>
              </w:rPr>
              <w:t xml:space="preserve">173,8</w:t>
            </w:r>
          </w:p>
        </w:tc>
        <w:tc>
          <w:tcPr>
            <w:tcW w:w="850" w:type="dxa"/>
          </w:tcPr>
          <w:p>
            <w:pPr>
              <w:pStyle w:val="0"/>
              <w:jc w:val="center"/>
            </w:pPr>
            <w:r>
              <w:rPr>
                <w:sz w:val="20"/>
              </w:rPr>
              <w:t xml:space="preserve">188,0</w:t>
            </w:r>
          </w:p>
        </w:tc>
        <w:tc>
          <w:tcPr>
            <w:tcW w:w="850" w:type="dxa"/>
          </w:tcPr>
          <w:p>
            <w:pPr>
              <w:pStyle w:val="0"/>
              <w:jc w:val="center"/>
            </w:pPr>
            <w:r>
              <w:rPr>
                <w:sz w:val="20"/>
              </w:rPr>
              <w:t xml:space="preserve">191,5</w:t>
            </w:r>
          </w:p>
        </w:tc>
        <w:tc>
          <w:tcPr>
            <w:tcW w:w="850" w:type="dxa"/>
          </w:tcPr>
          <w:p>
            <w:pPr>
              <w:pStyle w:val="0"/>
              <w:jc w:val="center"/>
            </w:pPr>
            <w:r>
              <w:rPr>
                <w:sz w:val="20"/>
              </w:rPr>
              <w:t xml:space="preserve">175,1</w:t>
            </w:r>
          </w:p>
        </w:tc>
        <w:tc>
          <w:tcPr>
            <w:tcW w:w="850" w:type="dxa"/>
          </w:tcPr>
          <w:p>
            <w:pPr>
              <w:pStyle w:val="0"/>
              <w:jc w:val="center"/>
            </w:pPr>
            <w:r>
              <w:rPr>
                <w:sz w:val="20"/>
              </w:rPr>
              <w:t xml:space="preserve">169,7</w:t>
            </w:r>
          </w:p>
        </w:tc>
        <w:tc>
          <w:tcPr>
            <w:tcW w:w="850" w:type="dxa"/>
          </w:tcPr>
          <w:p>
            <w:pPr>
              <w:pStyle w:val="0"/>
              <w:jc w:val="center"/>
            </w:pPr>
            <w:r>
              <w:rPr>
                <w:sz w:val="20"/>
              </w:rPr>
              <w:t xml:space="preserve">190,9</w:t>
            </w:r>
          </w:p>
        </w:tc>
        <w:tc>
          <w:tcPr>
            <w:tcW w:w="850" w:type="dxa"/>
          </w:tcPr>
          <w:p>
            <w:pPr>
              <w:pStyle w:val="0"/>
              <w:jc w:val="center"/>
            </w:pPr>
            <w:r>
              <w:rPr>
                <w:sz w:val="20"/>
              </w:rPr>
              <w:t xml:space="preserve">209,0</w:t>
            </w:r>
          </w:p>
        </w:tc>
        <w:tc>
          <w:tcPr>
            <w:tcW w:w="850" w:type="dxa"/>
          </w:tcPr>
          <w:p>
            <w:pPr>
              <w:pStyle w:val="0"/>
              <w:jc w:val="center"/>
            </w:pPr>
            <w:r>
              <w:rPr>
                <w:sz w:val="20"/>
              </w:rPr>
              <w:t xml:space="preserve">192,5</w:t>
            </w:r>
          </w:p>
        </w:tc>
        <w:tc>
          <w:tcPr>
            <w:tcW w:w="907" w:type="dxa"/>
          </w:tcPr>
          <w:p>
            <w:pPr>
              <w:pStyle w:val="0"/>
              <w:jc w:val="center"/>
            </w:pPr>
            <w:r>
              <w:rPr>
                <w:sz w:val="20"/>
              </w:rPr>
              <w:t xml:space="preserve">194,5</w:t>
            </w:r>
          </w:p>
        </w:tc>
        <w:tc>
          <w:tcPr>
            <w:tcW w:w="850" w:type="dxa"/>
          </w:tcPr>
          <w:p>
            <w:pPr>
              <w:pStyle w:val="0"/>
              <w:jc w:val="center"/>
            </w:pPr>
            <w:r>
              <w:rPr>
                <w:sz w:val="20"/>
              </w:rPr>
              <w:t xml:space="preserve">196,4</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Город Ижевск</w:t>
            </w:r>
          </w:p>
        </w:tc>
        <w:tc>
          <w:tcPr>
            <w:tcW w:w="850" w:type="dxa"/>
          </w:tcPr>
          <w:p>
            <w:pPr>
              <w:pStyle w:val="0"/>
              <w:jc w:val="center"/>
            </w:pPr>
            <w:r>
              <w:rPr>
                <w:sz w:val="20"/>
              </w:rPr>
              <w:t xml:space="preserve">496,9</w:t>
            </w:r>
          </w:p>
        </w:tc>
        <w:tc>
          <w:tcPr>
            <w:tcW w:w="907" w:type="dxa"/>
          </w:tcPr>
          <w:p>
            <w:pPr>
              <w:pStyle w:val="0"/>
              <w:jc w:val="center"/>
            </w:pPr>
            <w:r>
              <w:rPr>
                <w:sz w:val="20"/>
              </w:rPr>
              <w:t xml:space="preserve">518,1</w:t>
            </w:r>
          </w:p>
        </w:tc>
        <w:tc>
          <w:tcPr>
            <w:tcW w:w="850" w:type="dxa"/>
          </w:tcPr>
          <w:p>
            <w:pPr>
              <w:pStyle w:val="0"/>
              <w:jc w:val="center"/>
            </w:pPr>
            <w:r>
              <w:rPr>
                <w:sz w:val="20"/>
              </w:rPr>
              <w:t xml:space="preserve">539,3</w:t>
            </w:r>
          </w:p>
        </w:tc>
        <w:tc>
          <w:tcPr>
            <w:tcW w:w="907" w:type="dxa"/>
          </w:tcPr>
          <w:p>
            <w:pPr>
              <w:pStyle w:val="0"/>
              <w:jc w:val="center"/>
            </w:pPr>
            <w:r>
              <w:rPr>
                <w:sz w:val="20"/>
              </w:rPr>
              <w:t xml:space="preserve">560,6</w:t>
            </w:r>
          </w:p>
        </w:tc>
        <w:tc>
          <w:tcPr>
            <w:tcW w:w="850" w:type="dxa"/>
          </w:tcPr>
          <w:p>
            <w:pPr>
              <w:pStyle w:val="0"/>
              <w:jc w:val="center"/>
            </w:pPr>
            <w:r>
              <w:rPr>
                <w:sz w:val="20"/>
              </w:rPr>
              <w:t xml:space="preserve">566,2</w:t>
            </w:r>
          </w:p>
        </w:tc>
        <w:tc>
          <w:tcPr>
            <w:tcW w:w="850" w:type="dxa"/>
          </w:tcPr>
          <w:p>
            <w:pPr>
              <w:pStyle w:val="0"/>
              <w:jc w:val="center"/>
            </w:pPr>
            <w:r>
              <w:rPr>
                <w:sz w:val="20"/>
              </w:rPr>
              <w:t xml:space="preserve">564,9</w:t>
            </w:r>
          </w:p>
        </w:tc>
        <w:tc>
          <w:tcPr>
            <w:tcW w:w="850" w:type="dxa"/>
          </w:tcPr>
          <w:p>
            <w:pPr>
              <w:pStyle w:val="0"/>
              <w:jc w:val="center"/>
            </w:pPr>
            <w:r>
              <w:rPr>
                <w:sz w:val="20"/>
              </w:rPr>
              <w:t xml:space="preserve">543,0</w:t>
            </w:r>
          </w:p>
        </w:tc>
        <w:tc>
          <w:tcPr>
            <w:tcW w:w="850" w:type="dxa"/>
          </w:tcPr>
          <w:p>
            <w:pPr>
              <w:pStyle w:val="0"/>
              <w:jc w:val="center"/>
            </w:pPr>
            <w:r>
              <w:rPr>
                <w:sz w:val="20"/>
              </w:rPr>
              <w:t xml:space="preserve">532,4</w:t>
            </w:r>
          </w:p>
        </w:tc>
        <w:tc>
          <w:tcPr>
            <w:tcW w:w="850" w:type="dxa"/>
          </w:tcPr>
          <w:p>
            <w:pPr>
              <w:pStyle w:val="0"/>
              <w:jc w:val="center"/>
            </w:pPr>
            <w:r>
              <w:rPr>
                <w:sz w:val="20"/>
              </w:rPr>
              <w:t xml:space="preserve">547,5</w:t>
            </w:r>
          </w:p>
        </w:tc>
        <w:tc>
          <w:tcPr>
            <w:tcW w:w="850" w:type="dxa"/>
          </w:tcPr>
          <w:p>
            <w:pPr>
              <w:pStyle w:val="0"/>
              <w:jc w:val="center"/>
            </w:pPr>
            <w:r>
              <w:rPr>
                <w:sz w:val="20"/>
              </w:rPr>
              <w:t xml:space="preserve">572,0</w:t>
            </w:r>
          </w:p>
        </w:tc>
        <w:tc>
          <w:tcPr>
            <w:tcW w:w="850" w:type="dxa"/>
          </w:tcPr>
          <w:p>
            <w:pPr>
              <w:pStyle w:val="0"/>
              <w:jc w:val="center"/>
            </w:pPr>
            <w:r>
              <w:rPr>
                <w:sz w:val="20"/>
              </w:rPr>
              <w:t xml:space="preserve">557,9</w:t>
            </w:r>
          </w:p>
        </w:tc>
        <w:tc>
          <w:tcPr>
            <w:tcW w:w="907" w:type="dxa"/>
          </w:tcPr>
          <w:p>
            <w:pPr>
              <w:pStyle w:val="0"/>
              <w:jc w:val="center"/>
            </w:pPr>
            <w:r>
              <w:rPr>
                <w:sz w:val="20"/>
              </w:rPr>
              <w:t xml:space="preserve">563,5</w:t>
            </w:r>
          </w:p>
        </w:tc>
        <w:tc>
          <w:tcPr>
            <w:tcW w:w="850" w:type="dxa"/>
          </w:tcPr>
          <w:p>
            <w:pPr>
              <w:pStyle w:val="0"/>
              <w:jc w:val="center"/>
            </w:pPr>
            <w:r>
              <w:rPr>
                <w:sz w:val="20"/>
              </w:rPr>
              <w:t xml:space="preserve">569,1</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Городской округ город Сарапул</w:t>
            </w:r>
          </w:p>
        </w:tc>
        <w:tc>
          <w:tcPr>
            <w:tcW w:w="850" w:type="dxa"/>
          </w:tcPr>
          <w:p>
            <w:pPr>
              <w:pStyle w:val="0"/>
              <w:jc w:val="center"/>
            </w:pPr>
            <w:r>
              <w:rPr>
                <w:sz w:val="20"/>
              </w:rPr>
              <w:t xml:space="preserve">314,0</w:t>
            </w:r>
          </w:p>
        </w:tc>
        <w:tc>
          <w:tcPr>
            <w:tcW w:w="907" w:type="dxa"/>
          </w:tcPr>
          <w:p>
            <w:pPr>
              <w:pStyle w:val="0"/>
              <w:jc w:val="center"/>
            </w:pPr>
            <w:r>
              <w:rPr>
                <w:sz w:val="20"/>
              </w:rPr>
              <w:t xml:space="preserve">308,8</w:t>
            </w:r>
          </w:p>
        </w:tc>
        <w:tc>
          <w:tcPr>
            <w:tcW w:w="850" w:type="dxa"/>
          </w:tcPr>
          <w:p>
            <w:pPr>
              <w:pStyle w:val="0"/>
              <w:jc w:val="center"/>
            </w:pPr>
            <w:r>
              <w:rPr>
                <w:sz w:val="20"/>
              </w:rPr>
              <w:t xml:space="preserve">303,6</w:t>
            </w:r>
          </w:p>
        </w:tc>
        <w:tc>
          <w:tcPr>
            <w:tcW w:w="907" w:type="dxa"/>
          </w:tcPr>
          <w:p>
            <w:pPr>
              <w:pStyle w:val="0"/>
              <w:jc w:val="center"/>
            </w:pPr>
            <w:r>
              <w:rPr>
                <w:sz w:val="20"/>
              </w:rPr>
              <w:t xml:space="preserve">298,3</w:t>
            </w:r>
          </w:p>
        </w:tc>
        <w:tc>
          <w:tcPr>
            <w:tcW w:w="850" w:type="dxa"/>
          </w:tcPr>
          <w:p>
            <w:pPr>
              <w:pStyle w:val="0"/>
              <w:jc w:val="center"/>
            </w:pPr>
            <w:r>
              <w:rPr>
                <w:sz w:val="20"/>
              </w:rPr>
              <w:t xml:space="preserve">296,7</w:t>
            </w:r>
          </w:p>
        </w:tc>
        <w:tc>
          <w:tcPr>
            <w:tcW w:w="850" w:type="dxa"/>
          </w:tcPr>
          <w:p>
            <w:pPr>
              <w:pStyle w:val="0"/>
              <w:jc w:val="center"/>
            </w:pPr>
            <w:r>
              <w:rPr>
                <w:sz w:val="20"/>
              </w:rPr>
              <w:t xml:space="preserve">296,1</w:t>
            </w:r>
          </w:p>
        </w:tc>
        <w:tc>
          <w:tcPr>
            <w:tcW w:w="850" w:type="dxa"/>
          </w:tcPr>
          <w:p>
            <w:pPr>
              <w:pStyle w:val="0"/>
              <w:jc w:val="center"/>
            </w:pPr>
            <w:r>
              <w:rPr>
                <w:sz w:val="20"/>
              </w:rPr>
              <w:t xml:space="preserve">285,8</w:t>
            </w:r>
          </w:p>
        </w:tc>
        <w:tc>
          <w:tcPr>
            <w:tcW w:w="850" w:type="dxa"/>
          </w:tcPr>
          <w:p>
            <w:pPr>
              <w:pStyle w:val="0"/>
              <w:jc w:val="center"/>
            </w:pPr>
            <w:r>
              <w:rPr>
                <w:sz w:val="20"/>
              </w:rPr>
              <w:t xml:space="preserve">268,2</w:t>
            </w:r>
          </w:p>
        </w:tc>
        <w:tc>
          <w:tcPr>
            <w:tcW w:w="850" w:type="dxa"/>
          </w:tcPr>
          <w:p>
            <w:pPr>
              <w:pStyle w:val="0"/>
              <w:jc w:val="center"/>
            </w:pPr>
            <w:r>
              <w:rPr>
                <w:sz w:val="20"/>
              </w:rPr>
              <w:t xml:space="preserve">272,5</w:t>
            </w:r>
          </w:p>
        </w:tc>
        <w:tc>
          <w:tcPr>
            <w:tcW w:w="850" w:type="dxa"/>
          </w:tcPr>
          <w:p>
            <w:pPr>
              <w:pStyle w:val="0"/>
              <w:jc w:val="center"/>
            </w:pPr>
            <w:r>
              <w:rPr>
                <w:sz w:val="20"/>
              </w:rPr>
              <w:t xml:space="preserve">277,0</w:t>
            </w:r>
          </w:p>
        </w:tc>
        <w:tc>
          <w:tcPr>
            <w:tcW w:w="850" w:type="dxa"/>
          </w:tcPr>
          <w:p>
            <w:pPr>
              <w:pStyle w:val="0"/>
              <w:jc w:val="center"/>
            </w:pPr>
            <w:r>
              <w:rPr>
                <w:sz w:val="20"/>
              </w:rPr>
              <w:t xml:space="preserve">276,3</w:t>
            </w:r>
          </w:p>
        </w:tc>
        <w:tc>
          <w:tcPr>
            <w:tcW w:w="907" w:type="dxa"/>
          </w:tcPr>
          <w:p>
            <w:pPr>
              <w:pStyle w:val="0"/>
              <w:jc w:val="center"/>
            </w:pPr>
            <w:r>
              <w:rPr>
                <w:sz w:val="20"/>
              </w:rPr>
              <w:t xml:space="preserve">279,0</w:t>
            </w:r>
          </w:p>
        </w:tc>
        <w:tc>
          <w:tcPr>
            <w:tcW w:w="850" w:type="dxa"/>
          </w:tcPr>
          <w:p>
            <w:pPr>
              <w:pStyle w:val="0"/>
              <w:jc w:val="center"/>
            </w:pPr>
            <w:r>
              <w:rPr>
                <w:sz w:val="20"/>
              </w:rPr>
              <w:t xml:space="preserve">281,8</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Городской округ город Воткинск</w:t>
            </w:r>
          </w:p>
        </w:tc>
        <w:tc>
          <w:tcPr>
            <w:tcW w:w="850" w:type="dxa"/>
          </w:tcPr>
          <w:p>
            <w:pPr>
              <w:pStyle w:val="0"/>
              <w:jc w:val="center"/>
            </w:pPr>
            <w:r>
              <w:rPr>
                <w:sz w:val="20"/>
              </w:rPr>
              <w:t xml:space="preserve">295,8</w:t>
            </w:r>
          </w:p>
        </w:tc>
        <w:tc>
          <w:tcPr>
            <w:tcW w:w="907" w:type="dxa"/>
          </w:tcPr>
          <w:p>
            <w:pPr>
              <w:pStyle w:val="0"/>
              <w:jc w:val="center"/>
            </w:pPr>
            <w:r>
              <w:rPr>
                <w:sz w:val="20"/>
              </w:rPr>
              <w:t xml:space="preserve">294,0</w:t>
            </w:r>
          </w:p>
        </w:tc>
        <w:tc>
          <w:tcPr>
            <w:tcW w:w="850" w:type="dxa"/>
          </w:tcPr>
          <w:p>
            <w:pPr>
              <w:pStyle w:val="0"/>
              <w:jc w:val="center"/>
            </w:pPr>
            <w:r>
              <w:rPr>
                <w:sz w:val="20"/>
              </w:rPr>
              <w:t xml:space="preserve">292,2</w:t>
            </w:r>
          </w:p>
        </w:tc>
        <w:tc>
          <w:tcPr>
            <w:tcW w:w="907" w:type="dxa"/>
          </w:tcPr>
          <w:p>
            <w:pPr>
              <w:pStyle w:val="0"/>
              <w:jc w:val="center"/>
            </w:pPr>
            <w:r>
              <w:rPr>
                <w:sz w:val="20"/>
              </w:rPr>
              <w:t xml:space="preserve">290,4</w:t>
            </w:r>
          </w:p>
        </w:tc>
        <w:tc>
          <w:tcPr>
            <w:tcW w:w="850" w:type="dxa"/>
          </w:tcPr>
          <w:p>
            <w:pPr>
              <w:pStyle w:val="0"/>
              <w:jc w:val="center"/>
            </w:pPr>
            <w:r>
              <w:rPr>
                <w:sz w:val="20"/>
              </w:rPr>
              <w:t xml:space="preserve">286,1</w:t>
            </w:r>
          </w:p>
        </w:tc>
        <w:tc>
          <w:tcPr>
            <w:tcW w:w="850" w:type="dxa"/>
          </w:tcPr>
          <w:p>
            <w:pPr>
              <w:pStyle w:val="0"/>
              <w:jc w:val="center"/>
            </w:pPr>
            <w:r>
              <w:rPr>
                <w:sz w:val="20"/>
              </w:rPr>
              <w:t xml:space="preserve">281,6</w:t>
            </w:r>
          </w:p>
        </w:tc>
        <w:tc>
          <w:tcPr>
            <w:tcW w:w="850" w:type="dxa"/>
          </w:tcPr>
          <w:p>
            <w:pPr>
              <w:pStyle w:val="0"/>
              <w:jc w:val="center"/>
            </w:pPr>
            <w:r>
              <w:rPr>
                <w:sz w:val="20"/>
              </w:rPr>
              <w:t xml:space="preserve">272,7</w:t>
            </w:r>
          </w:p>
        </w:tc>
        <w:tc>
          <w:tcPr>
            <w:tcW w:w="850" w:type="dxa"/>
          </w:tcPr>
          <w:p>
            <w:pPr>
              <w:pStyle w:val="0"/>
              <w:jc w:val="center"/>
            </w:pPr>
            <w:r>
              <w:rPr>
                <w:sz w:val="20"/>
              </w:rPr>
              <w:t xml:space="preserve">258,5</w:t>
            </w:r>
          </w:p>
        </w:tc>
        <w:tc>
          <w:tcPr>
            <w:tcW w:w="850" w:type="dxa"/>
          </w:tcPr>
          <w:p>
            <w:pPr>
              <w:pStyle w:val="0"/>
              <w:jc w:val="center"/>
            </w:pPr>
            <w:r>
              <w:rPr>
                <w:sz w:val="20"/>
              </w:rPr>
              <w:t xml:space="preserve">264,6</w:t>
            </w:r>
          </w:p>
        </w:tc>
        <w:tc>
          <w:tcPr>
            <w:tcW w:w="850" w:type="dxa"/>
          </w:tcPr>
          <w:p>
            <w:pPr>
              <w:pStyle w:val="0"/>
              <w:jc w:val="center"/>
            </w:pPr>
            <w:r>
              <w:rPr>
                <w:sz w:val="20"/>
              </w:rPr>
              <w:t xml:space="preserve">258,5</w:t>
            </w:r>
          </w:p>
        </w:tc>
        <w:tc>
          <w:tcPr>
            <w:tcW w:w="850" w:type="dxa"/>
          </w:tcPr>
          <w:p>
            <w:pPr>
              <w:pStyle w:val="0"/>
              <w:jc w:val="center"/>
            </w:pPr>
            <w:r>
              <w:rPr>
                <w:sz w:val="20"/>
              </w:rPr>
              <w:t xml:space="preserve">268,9</w:t>
            </w:r>
          </w:p>
        </w:tc>
        <w:tc>
          <w:tcPr>
            <w:tcW w:w="907" w:type="dxa"/>
          </w:tcPr>
          <w:p>
            <w:pPr>
              <w:pStyle w:val="0"/>
              <w:jc w:val="center"/>
            </w:pPr>
            <w:r>
              <w:rPr>
                <w:sz w:val="20"/>
              </w:rPr>
              <w:t xml:space="preserve">271,6</w:t>
            </w:r>
          </w:p>
        </w:tc>
        <w:tc>
          <w:tcPr>
            <w:tcW w:w="850" w:type="dxa"/>
          </w:tcPr>
          <w:p>
            <w:pPr>
              <w:pStyle w:val="0"/>
              <w:jc w:val="center"/>
            </w:pPr>
            <w:r>
              <w:rPr>
                <w:sz w:val="20"/>
              </w:rPr>
              <w:t xml:space="preserve">274,3</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Город Глазов</w:t>
            </w:r>
          </w:p>
        </w:tc>
        <w:tc>
          <w:tcPr>
            <w:tcW w:w="850" w:type="dxa"/>
          </w:tcPr>
          <w:p>
            <w:pPr>
              <w:pStyle w:val="0"/>
              <w:jc w:val="center"/>
            </w:pPr>
            <w:r>
              <w:rPr>
                <w:sz w:val="20"/>
              </w:rPr>
              <w:t xml:space="preserve">301,8</w:t>
            </w:r>
          </w:p>
        </w:tc>
        <w:tc>
          <w:tcPr>
            <w:tcW w:w="907" w:type="dxa"/>
          </w:tcPr>
          <w:p>
            <w:pPr>
              <w:pStyle w:val="0"/>
              <w:jc w:val="center"/>
            </w:pPr>
            <w:r>
              <w:rPr>
                <w:sz w:val="20"/>
              </w:rPr>
              <w:t xml:space="preserve">285,8</w:t>
            </w:r>
          </w:p>
        </w:tc>
        <w:tc>
          <w:tcPr>
            <w:tcW w:w="850" w:type="dxa"/>
          </w:tcPr>
          <w:p>
            <w:pPr>
              <w:pStyle w:val="0"/>
              <w:jc w:val="center"/>
            </w:pPr>
            <w:r>
              <w:rPr>
                <w:sz w:val="20"/>
              </w:rPr>
              <w:t xml:space="preserve">269,8</w:t>
            </w:r>
          </w:p>
        </w:tc>
        <w:tc>
          <w:tcPr>
            <w:tcW w:w="907" w:type="dxa"/>
          </w:tcPr>
          <w:p>
            <w:pPr>
              <w:pStyle w:val="0"/>
              <w:jc w:val="center"/>
            </w:pPr>
            <w:r>
              <w:rPr>
                <w:sz w:val="20"/>
              </w:rPr>
              <w:t xml:space="preserve">253,7</w:t>
            </w:r>
          </w:p>
        </w:tc>
        <w:tc>
          <w:tcPr>
            <w:tcW w:w="850" w:type="dxa"/>
          </w:tcPr>
          <w:p>
            <w:pPr>
              <w:pStyle w:val="0"/>
              <w:jc w:val="center"/>
            </w:pPr>
            <w:r>
              <w:rPr>
                <w:sz w:val="20"/>
              </w:rPr>
              <w:t xml:space="preserve">249,1</w:t>
            </w:r>
          </w:p>
        </w:tc>
        <w:tc>
          <w:tcPr>
            <w:tcW w:w="850" w:type="dxa"/>
          </w:tcPr>
          <w:p>
            <w:pPr>
              <w:pStyle w:val="0"/>
              <w:jc w:val="center"/>
            </w:pPr>
            <w:r>
              <w:rPr>
                <w:sz w:val="20"/>
              </w:rPr>
              <w:t xml:space="preserve">253,1</w:t>
            </w:r>
          </w:p>
        </w:tc>
        <w:tc>
          <w:tcPr>
            <w:tcW w:w="850" w:type="dxa"/>
          </w:tcPr>
          <w:p>
            <w:pPr>
              <w:pStyle w:val="0"/>
              <w:jc w:val="center"/>
            </w:pPr>
            <w:r>
              <w:rPr>
                <w:sz w:val="20"/>
              </w:rPr>
              <w:t xml:space="preserve">245,6</w:t>
            </w:r>
          </w:p>
        </w:tc>
        <w:tc>
          <w:tcPr>
            <w:tcW w:w="850" w:type="dxa"/>
          </w:tcPr>
          <w:p>
            <w:pPr>
              <w:pStyle w:val="0"/>
              <w:jc w:val="center"/>
            </w:pPr>
            <w:r>
              <w:rPr>
                <w:sz w:val="20"/>
              </w:rPr>
              <w:t xml:space="preserve">244,9</w:t>
            </w:r>
          </w:p>
        </w:tc>
        <w:tc>
          <w:tcPr>
            <w:tcW w:w="850" w:type="dxa"/>
          </w:tcPr>
          <w:p>
            <w:pPr>
              <w:pStyle w:val="0"/>
              <w:jc w:val="center"/>
            </w:pPr>
            <w:r>
              <w:rPr>
                <w:sz w:val="20"/>
              </w:rPr>
              <w:t xml:space="preserve">246,7</w:t>
            </w:r>
          </w:p>
        </w:tc>
        <w:tc>
          <w:tcPr>
            <w:tcW w:w="850" w:type="dxa"/>
          </w:tcPr>
          <w:p>
            <w:pPr>
              <w:pStyle w:val="0"/>
              <w:jc w:val="center"/>
            </w:pPr>
            <w:r>
              <w:rPr>
                <w:sz w:val="20"/>
              </w:rPr>
              <w:t xml:space="preserve">252,4</w:t>
            </w:r>
          </w:p>
        </w:tc>
        <w:tc>
          <w:tcPr>
            <w:tcW w:w="850" w:type="dxa"/>
          </w:tcPr>
          <w:p>
            <w:pPr>
              <w:pStyle w:val="0"/>
              <w:jc w:val="center"/>
            </w:pPr>
            <w:r>
              <w:rPr>
                <w:sz w:val="20"/>
              </w:rPr>
              <w:t xml:space="preserve">250,7</w:t>
            </w:r>
          </w:p>
        </w:tc>
        <w:tc>
          <w:tcPr>
            <w:tcW w:w="907" w:type="dxa"/>
          </w:tcPr>
          <w:p>
            <w:pPr>
              <w:pStyle w:val="0"/>
              <w:jc w:val="center"/>
            </w:pPr>
            <w:r>
              <w:rPr>
                <w:sz w:val="20"/>
              </w:rPr>
              <w:t xml:space="preserve">253,2</w:t>
            </w:r>
          </w:p>
        </w:tc>
        <w:tc>
          <w:tcPr>
            <w:tcW w:w="850" w:type="dxa"/>
          </w:tcPr>
          <w:p>
            <w:pPr>
              <w:pStyle w:val="0"/>
              <w:jc w:val="center"/>
            </w:pPr>
            <w:r>
              <w:rPr>
                <w:sz w:val="20"/>
              </w:rPr>
              <w:t xml:space="preserve">255,8</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Город Можга</w:t>
            </w:r>
          </w:p>
        </w:tc>
        <w:tc>
          <w:tcPr>
            <w:tcW w:w="850" w:type="dxa"/>
          </w:tcPr>
          <w:p>
            <w:pPr>
              <w:pStyle w:val="0"/>
              <w:jc w:val="center"/>
            </w:pPr>
            <w:r>
              <w:rPr>
                <w:sz w:val="20"/>
              </w:rPr>
              <w:t xml:space="preserve">302,4</w:t>
            </w:r>
          </w:p>
        </w:tc>
        <w:tc>
          <w:tcPr>
            <w:tcW w:w="907" w:type="dxa"/>
          </w:tcPr>
          <w:p>
            <w:pPr>
              <w:pStyle w:val="0"/>
              <w:jc w:val="center"/>
            </w:pPr>
            <w:r>
              <w:rPr>
                <w:sz w:val="20"/>
              </w:rPr>
              <w:t xml:space="preserve">300,4</w:t>
            </w:r>
          </w:p>
        </w:tc>
        <w:tc>
          <w:tcPr>
            <w:tcW w:w="850" w:type="dxa"/>
          </w:tcPr>
          <w:p>
            <w:pPr>
              <w:pStyle w:val="0"/>
              <w:jc w:val="center"/>
            </w:pPr>
            <w:r>
              <w:rPr>
                <w:sz w:val="20"/>
              </w:rPr>
              <w:t xml:space="preserve">298,4</w:t>
            </w:r>
          </w:p>
        </w:tc>
        <w:tc>
          <w:tcPr>
            <w:tcW w:w="907" w:type="dxa"/>
          </w:tcPr>
          <w:p>
            <w:pPr>
              <w:pStyle w:val="0"/>
              <w:jc w:val="center"/>
            </w:pPr>
            <w:r>
              <w:rPr>
                <w:sz w:val="20"/>
              </w:rPr>
              <w:t xml:space="preserve">296,2</w:t>
            </w:r>
          </w:p>
        </w:tc>
        <w:tc>
          <w:tcPr>
            <w:tcW w:w="850" w:type="dxa"/>
          </w:tcPr>
          <w:p>
            <w:pPr>
              <w:pStyle w:val="0"/>
              <w:jc w:val="center"/>
            </w:pPr>
            <w:r>
              <w:rPr>
                <w:sz w:val="20"/>
              </w:rPr>
              <w:t xml:space="preserve">304,2</w:t>
            </w:r>
          </w:p>
        </w:tc>
        <w:tc>
          <w:tcPr>
            <w:tcW w:w="850" w:type="dxa"/>
          </w:tcPr>
          <w:p>
            <w:pPr>
              <w:pStyle w:val="0"/>
              <w:jc w:val="center"/>
            </w:pPr>
            <w:r>
              <w:rPr>
                <w:sz w:val="20"/>
              </w:rPr>
              <w:t xml:space="preserve">296,1</w:t>
            </w:r>
          </w:p>
        </w:tc>
        <w:tc>
          <w:tcPr>
            <w:tcW w:w="850" w:type="dxa"/>
          </w:tcPr>
          <w:p>
            <w:pPr>
              <w:pStyle w:val="0"/>
              <w:jc w:val="center"/>
            </w:pPr>
            <w:r>
              <w:rPr>
                <w:sz w:val="20"/>
              </w:rPr>
              <w:t xml:space="preserve">301,9</w:t>
            </w:r>
          </w:p>
        </w:tc>
        <w:tc>
          <w:tcPr>
            <w:tcW w:w="850" w:type="dxa"/>
          </w:tcPr>
          <w:p>
            <w:pPr>
              <w:pStyle w:val="0"/>
              <w:jc w:val="center"/>
            </w:pPr>
            <w:r>
              <w:rPr>
                <w:sz w:val="20"/>
              </w:rPr>
              <w:t xml:space="preserve">289,4</w:t>
            </w:r>
          </w:p>
        </w:tc>
        <w:tc>
          <w:tcPr>
            <w:tcW w:w="850" w:type="dxa"/>
          </w:tcPr>
          <w:p>
            <w:pPr>
              <w:pStyle w:val="0"/>
              <w:jc w:val="center"/>
            </w:pPr>
            <w:r>
              <w:rPr>
                <w:sz w:val="20"/>
              </w:rPr>
              <w:t xml:space="preserve">294,9</w:t>
            </w:r>
          </w:p>
        </w:tc>
        <w:tc>
          <w:tcPr>
            <w:tcW w:w="850" w:type="dxa"/>
          </w:tcPr>
          <w:p>
            <w:pPr>
              <w:pStyle w:val="0"/>
              <w:jc w:val="center"/>
            </w:pPr>
            <w:r>
              <w:rPr>
                <w:sz w:val="20"/>
              </w:rPr>
              <w:t xml:space="preserve">321,1</w:t>
            </w:r>
          </w:p>
        </w:tc>
        <w:tc>
          <w:tcPr>
            <w:tcW w:w="850" w:type="dxa"/>
          </w:tcPr>
          <w:p>
            <w:pPr>
              <w:pStyle w:val="0"/>
              <w:jc w:val="center"/>
            </w:pPr>
            <w:r>
              <w:rPr>
                <w:sz w:val="20"/>
              </w:rPr>
              <w:t xml:space="preserve">299,3</w:t>
            </w:r>
          </w:p>
        </w:tc>
        <w:tc>
          <w:tcPr>
            <w:tcW w:w="907" w:type="dxa"/>
          </w:tcPr>
          <w:p>
            <w:pPr>
              <w:pStyle w:val="0"/>
              <w:jc w:val="center"/>
            </w:pPr>
            <w:r>
              <w:rPr>
                <w:sz w:val="20"/>
              </w:rPr>
              <w:t xml:space="preserve">302,3</w:t>
            </w:r>
          </w:p>
        </w:tc>
        <w:tc>
          <w:tcPr>
            <w:tcW w:w="850" w:type="dxa"/>
          </w:tcPr>
          <w:p>
            <w:pPr>
              <w:pStyle w:val="0"/>
              <w:jc w:val="center"/>
            </w:pPr>
            <w:r>
              <w:rPr>
                <w:sz w:val="20"/>
              </w:rPr>
              <w:t xml:space="preserve">305,3</w:t>
            </w:r>
          </w:p>
        </w:tc>
      </w:tr>
      <w:tr>
        <w:tc>
          <w:tcPr>
            <w:tcW w:w="624" w:type="dxa"/>
          </w:tcPr>
          <w:p>
            <w:pPr>
              <w:pStyle w:val="0"/>
              <w:jc w:val="center"/>
            </w:pPr>
            <w:r>
              <w:rPr>
                <w:sz w:val="20"/>
              </w:rPr>
              <w:t xml:space="preserve">14</w:t>
            </w:r>
          </w:p>
        </w:tc>
        <w:tc>
          <w:tcPr>
            <w:tcW w:w="624" w:type="dxa"/>
          </w:tcPr>
          <w:p>
            <w:pPr>
              <w:pStyle w:val="0"/>
              <w:outlineLvl w:val="2"/>
              <w:jc w:val="center"/>
            </w:pPr>
            <w:r>
              <w:rPr>
                <w:sz w:val="20"/>
              </w:rPr>
              <w:t xml:space="preserve">05</w:t>
            </w:r>
          </w:p>
        </w:tc>
        <w:tc>
          <w:tcPr>
            <w:tcW w:w="495" w:type="dxa"/>
          </w:tcPr>
          <w:p>
            <w:pPr>
              <w:pStyle w:val="0"/>
            </w:pPr>
            <w:r>
              <w:rPr>
                <w:sz w:val="20"/>
              </w:rPr>
            </w:r>
          </w:p>
        </w:tc>
        <w:tc>
          <w:tcPr>
            <w:gridSpan w:val="14"/>
            <w:tcW w:w="13545" w:type="dxa"/>
          </w:tcPr>
          <w:p>
            <w:pPr>
              <w:pStyle w:val="0"/>
              <w:jc w:val="center"/>
            </w:pPr>
            <w:hyperlink w:history="0" w:anchor="P477" w:tooltip="Паспорт подпрограммы &quot;Реализация административной реформы&quot;">
              <w:r>
                <w:rPr>
                  <w:sz w:val="20"/>
                  <w:color w:val="0000ff"/>
                </w:rPr>
                <w:t xml:space="preserve">Подпрограмма</w:t>
              </w:r>
            </w:hyperlink>
            <w:r>
              <w:rPr>
                <w:sz w:val="20"/>
              </w:rPr>
              <w:t xml:space="preserve"> "Реализация административной реформы"</w:t>
            </w:r>
          </w:p>
        </w:tc>
      </w:tr>
      <w:tr>
        <w:tc>
          <w:tcPr>
            <w:tcW w:w="624" w:type="dxa"/>
          </w:tcPr>
          <w:p>
            <w:pPr>
              <w:pStyle w:val="0"/>
              <w:jc w:val="center"/>
            </w:pPr>
            <w:r>
              <w:rPr>
                <w:sz w:val="20"/>
              </w:rPr>
              <w:t xml:space="preserve">14</w:t>
            </w:r>
          </w:p>
        </w:tc>
        <w:tc>
          <w:tcPr>
            <w:tcW w:w="624" w:type="dxa"/>
          </w:tcPr>
          <w:p>
            <w:pPr>
              <w:pStyle w:val="0"/>
              <w:jc w:val="center"/>
            </w:pPr>
            <w:r>
              <w:rPr>
                <w:sz w:val="20"/>
              </w:rPr>
              <w:t xml:space="preserve">05</w:t>
            </w:r>
          </w:p>
        </w:tc>
        <w:tc>
          <w:tcPr>
            <w:tcW w:w="495" w:type="dxa"/>
          </w:tcPr>
          <w:p>
            <w:pPr>
              <w:pStyle w:val="0"/>
              <w:jc w:val="center"/>
            </w:pPr>
            <w:r>
              <w:rPr>
                <w:sz w:val="20"/>
              </w:rPr>
              <w:t xml:space="preserve">1</w:t>
            </w:r>
          </w:p>
        </w:tc>
        <w:tc>
          <w:tcPr>
            <w:gridSpan w:val="14"/>
            <w:tcW w:w="13545" w:type="dxa"/>
          </w:tcPr>
          <w:p>
            <w:pPr>
              <w:pStyle w:val="0"/>
              <w:jc w:val="center"/>
            </w:pPr>
            <w:r>
              <w:rPr>
                <w:sz w:val="20"/>
              </w:rPr>
              <w:t xml:space="preserve">Количество окон приема и выдачи документов, действующих в МФЦ, единиц</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Алнашский район</w:t>
            </w:r>
          </w:p>
        </w:tc>
        <w:tc>
          <w:tcPr>
            <w:tcW w:w="850" w:type="dxa"/>
          </w:tcPr>
          <w:p>
            <w:pPr>
              <w:pStyle w:val="0"/>
              <w:jc w:val="center"/>
            </w:pPr>
            <w:r>
              <w:rPr>
                <w:sz w:val="20"/>
              </w:rPr>
              <w:t xml:space="preserve">3</w:t>
            </w:r>
          </w:p>
        </w:tc>
        <w:tc>
          <w:tcPr>
            <w:tcW w:w="907" w:type="dxa"/>
          </w:tcPr>
          <w:p>
            <w:pPr>
              <w:pStyle w:val="0"/>
              <w:jc w:val="center"/>
            </w:pPr>
            <w:r>
              <w:rPr>
                <w:sz w:val="20"/>
              </w:rPr>
              <w:t xml:space="preserve">3</w:t>
            </w:r>
          </w:p>
        </w:tc>
        <w:tc>
          <w:tcPr>
            <w:tcW w:w="850" w:type="dxa"/>
          </w:tcPr>
          <w:p>
            <w:pPr>
              <w:pStyle w:val="0"/>
              <w:jc w:val="center"/>
            </w:pPr>
            <w:r>
              <w:rPr>
                <w:sz w:val="20"/>
              </w:rPr>
              <w:t xml:space="preserve">7</w:t>
            </w:r>
          </w:p>
        </w:tc>
        <w:tc>
          <w:tcPr>
            <w:tcW w:w="907" w:type="dxa"/>
          </w:tcPr>
          <w:p>
            <w:pPr>
              <w:pStyle w:val="0"/>
              <w:jc w:val="center"/>
            </w:pPr>
            <w:r>
              <w:rPr>
                <w:sz w:val="20"/>
              </w:rPr>
              <w:t xml:space="preserve">7</w:t>
            </w:r>
          </w:p>
        </w:tc>
        <w:tc>
          <w:tcPr>
            <w:tcW w:w="850" w:type="dxa"/>
          </w:tcPr>
          <w:p>
            <w:pPr>
              <w:pStyle w:val="0"/>
              <w:jc w:val="center"/>
            </w:pPr>
            <w:r>
              <w:rPr>
                <w:sz w:val="20"/>
              </w:rPr>
              <w:t xml:space="preserve">7</w:t>
            </w:r>
          </w:p>
        </w:tc>
        <w:tc>
          <w:tcPr>
            <w:tcW w:w="850" w:type="dxa"/>
          </w:tcPr>
          <w:p>
            <w:pPr>
              <w:pStyle w:val="0"/>
              <w:jc w:val="center"/>
            </w:pPr>
            <w:r>
              <w:rPr>
                <w:sz w:val="20"/>
              </w:rPr>
              <w:t xml:space="preserve">7</w:t>
            </w:r>
          </w:p>
        </w:tc>
        <w:tc>
          <w:tcPr>
            <w:tcW w:w="850" w:type="dxa"/>
          </w:tcPr>
          <w:p>
            <w:pPr>
              <w:pStyle w:val="0"/>
              <w:jc w:val="center"/>
            </w:pPr>
            <w:r>
              <w:rPr>
                <w:sz w:val="20"/>
              </w:rPr>
              <w:t xml:space="preserve">7</w:t>
            </w:r>
          </w:p>
        </w:tc>
        <w:tc>
          <w:tcPr>
            <w:tcW w:w="850" w:type="dxa"/>
          </w:tcPr>
          <w:p>
            <w:pPr>
              <w:pStyle w:val="0"/>
              <w:jc w:val="center"/>
            </w:pPr>
            <w:r>
              <w:rPr>
                <w:sz w:val="20"/>
              </w:rPr>
              <w:t xml:space="preserve">7</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Балезинский район</w:t>
            </w:r>
          </w:p>
        </w:tc>
        <w:tc>
          <w:tcPr>
            <w:tcW w:w="850"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5</w:t>
            </w:r>
          </w:p>
        </w:tc>
        <w:tc>
          <w:tcPr>
            <w:tcW w:w="907"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Вавожский район</w:t>
            </w:r>
          </w:p>
        </w:tc>
        <w:tc>
          <w:tcPr>
            <w:tcW w:w="850" w:type="dxa"/>
          </w:tcPr>
          <w:p>
            <w:pPr>
              <w:pStyle w:val="0"/>
              <w:jc w:val="center"/>
            </w:pPr>
            <w:r>
              <w:rPr>
                <w:sz w:val="20"/>
              </w:rPr>
              <w:t xml:space="preserve">5</w:t>
            </w:r>
          </w:p>
        </w:tc>
        <w:tc>
          <w:tcPr>
            <w:tcW w:w="907" w:type="dxa"/>
          </w:tcPr>
          <w:p>
            <w:pPr>
              <w:pStyle w:val="0"/>
              <w:jc w:val="center"/>
            </w:pPr>
            <w:r>
              <w:rPr>
                <w:sz w:val="20"/>
              </w:rPr>
              <w:t xml:space="preserve">5</w:t>
            </w:r>
          </w:p>
        </w:tc>
        <w:tc>
          <w:tcPr>
            <w:tcW w:w="850" w:type="dxa"/>
          </w:tcPr>
          <w:p>
            <w:pPr>
              <w:pStyle w:val="0"/>
              <w:jc w:val="center"/>
            </w:pPr>
            <w:r>
              <w:rPr>
                <w:sz w:val="20"/>
              </w:rPr>
              <w:t xml:space="preserve">5</w:t>
            </w:r>
          </w:p>
        </w:tc>
        <w:tc>
          <w:tcPr>
            <w:tcW w:w="907"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Воткинский район</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Глазовский район</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Граховский район</w:t>
            </w:r>
          </w:p>
        </w:tc>
        <w:tc>
          <w:tcPr>
            <w:tcW w:w="850"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5</w:t>
            </w:r>
          </w:p>
        </w:tc>
        <w:tc>
          <w:tcPr>
            <w:tcW w:w="907"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Дебесский район</w:t>
            </w:r>
          </w:p>
        </w:tc>
        <w:tc>
          <w:tcPr>
            <w:tcW w:w="850"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5</w:t>
            </w:r>
          </w:p>
        </w:tc>
        <w:tc>
          <w:tcPr>
            <w:tcW w:w="907"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Завьяловский район</w:t>
            </w:r>
          </w:p>
        </w:tc>
        <w:tc>
          <w:tcPr>
            <w:tcW w:w="850" w:type="dxa"/>
          </w:tcPr>
          <w:p>
            <w:pPr>
              <w:pStyle w:val="0"/>
              <w:jc w:val="center"/>
            </w:pPr>
            <w:r>
              <w:rPr>
                <w:sz w:val="20"/>
              </w:rPr>
              <w:t xml:space="preserve">7</w:t>
            </w:r>
          </w:p>
        </w:tc>
        <w:tc>
          <w:tcPr>
            <w:tcW w:w="907" w:type="dxa"/>
          </w:tcPr>
          <w:p>
            <w:pPr>
              <w:pStyle w:val="0"/>
              <w:jc w:val="center"/>
            </w:pPr>
            <w:r>
              <w:rPr>
                <w:sz w:val="20"/>
              </w:rPr>
              <w:t xml:space="preserve">7</w:t>
            </w:r>
          </w:p>
        </w:tc>
        <w:tc>
          <w:tcPr>
            <w:tcW w:w="850" w:type="dxa"/>
          </w:tcPr>
          <w:p>
            <w:pPr>
              <w:pStyle w:val="0"/>
              <w:jc w:val="center"/>
            </w:pPr>
            <w:r>
              <w:rPr>
                <w:sz w:val="20"/>
              </w:rPr>
              <w:t xml:space="preserve">15</w:t>
            </w:r>
          </w:p>
        </w:tc>
        <w:tc>
          <w:tcPr>
            <w:tcW w:w="907" w:type="dxa"/>
          </w:tcPr>
          <w:p>
            <w:pPr>
              <w:pStyle w:val="0"/>
              <w:jc w:val="center"/>
            </w:pPr>
            <w:r>
              <w:rPr>
                <w:sz w:val="20"/>
              </w:rPr>
              <w:t xml:space="preserve">15</w:t>
            </w:r>
          </w:p>
        </w:tc>
        <w:tc>
          <w:tcPr>
            <w:tcW w:w="850" w:type="dxa"/>
          </w:tcPr>
          <w:p>
            <w:pPr>
              <w:pStyle w:val="0"/>
              <w:jc w:val="center"/>
            </w:pPr>
            <w:r>
              <w:rPr>
                <w:sz w:val="20"/>
              </w:rPr>
              <w:t xml:space="preserve">15</w:t>
            </w:r>
          </w:p>
        </w:tc>
        <w:tc>
          <w:tcPr>
            <w:tcW w:w="850" w:type="dxa"/>
          </w:tcPr>
          <w:p>
            <w:pPr>
              <w:pStyle w:val="0"/>
              <w:jc w:val="center"/>
            </w:pPr>
            <w:r>
              <w:rPr>
                <w:sz w:val="20"/>
              </w:rPr>
              <w:t xml:space="preserve">15</w:t>
            </w:r>
          </w:p>
        </w:tc>
        <w:tc>
          <w:tcPr>
            <w:tcW w:w="850" w:type="dxa"/>
          </w:tcPr>
          <w:p>
            <w:pPr>
              <w:pStyle w:val="0"/>
              <w:jc w:val="center"/>
            </w:pPr>
            <w:r>
              <w:rPr>
                <w:sz w:val="20"/>
              </w:rPr>
              <w:t xml:space="preserve">15</w:t>
            </w:r>
          </w:p>
        </w:tc>
        <w:tc>
          <w:tcPr>
            <w:tcW w:w="850" w:type="dxa"/>
          </w:tcPr>
          <w:p>
            <w:pPr>
              <w:pStyle w:val="0"/>
              <w:jc w:val="center"/>
            </w:pPr>
            <w:r>
              <w:rPr>
                <w:sz w:val="20"/>
              </w:rPr>
              <w:t xml:space="preserve">15</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Игринский район</w:t>
            </w:r>
          </w:p>
        </w:tc>
        <w:tc>
          <w:tcPr>
            <w:tcW w:w="850" w:type="dxa"/>
          </w:tcPr>
          <w:p>
            <w:pPr>
              <w:pStyle w:val="0"/>
              <w:jc w:val="center"/>
            </w:pPr>
            <w:r>
              <w:rPr>
                <w:sz w:val="20"/>
              </w:rPr>
              <w:t xml:space="preserve">3</w:t>
            </w:r>
          </w:p>
        </w:tc>
        <w:tc>
          <w:tcPr>
            <w:tcW w:w="907" w:type="dxa"/>
          </w:tcPr>
          <w:p>
            <w:pPr>
              <w:pStyle w:val="0"/>
              <w:jc w:val="center"/>
            </w:pPr>
            <w:r>
              <w:rPr>
                <w:sz w:val="20"/>
              </w:rPr>
              <w:t xml:space="preserve">3</w:t>
            </w:r>
          </w:p>
        </w:tc>
        <w:tc>
          <w:tcPr>
            <w:tcW w:w="850" w:type="dxa"/>
          </w:tcPr>
          <w:p>
            <w:pPr>
              <w:pStyle w:val="0"/>
              <w:jc w:val="center"/>
            </w:pPr>
            <w:r>
              <w:rPr>
                <w:sz w:val="20"/>
              </w:rPr>
              <w:t xml:space="preserve">5</w:t>
            </w:r>
          </w:p>
        </w:tc>
        <w:tc>
          <w:tcPr>
            <w:tcW w:w="907"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Камбарский район</w:t>
            </w:r>
          </w:p>
        </w:tc>
        <w:tc>
          <w:tcPr>
            <w:tcW w:w="850"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5</w:t>
            </w:r>
          </w:p>
        </w:tc>
        <w:tc>
          <w:tcPr>
            <w:tcW w:w="907"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Каракулинский район</w:t>
            </w:r>
          </w:p>
        </w:tc>
        <w:tc>
          <w:tcPr>
            <w:tcW w:w="850"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5</w:t>
            </w:r>
          </w:p>
        </w:tc>
        <w:tc>
          <w:tcPr>
            <w:tcW w:w="907"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Кезский район</w:t>
            </w:r>
          </w:p>
        </w:tc>
        <w:tc>
          <w:tcPr>
            <w:tcW w:w="850" w:type="dxa"/>
          </w:tcPr>
          <w:p>
            <w:pPr>
              <w:pStyle w:val="0"/>
              <w:jc w:val="center"/>
            </w:pPr>
            <w:r>
              <w:rPr>
                <w:sz w:val="20"/>
              </w:rPr>
              <w:t xml:space="preserve">5</w:t>
            </w:r>
          </w:p>
        </w:tc>
        <w:tc>
          <w:tcPr>
            <w:tcW w:w="907" w:type="dxa"/>
          </w:tcPr>
          <w:p>
            <w:pPr>
              <w:pStyle w:val="0"/>
              <w:jc w:val="center"/>
            </w:pPr>
            <w:r>
              <w:rPr>
                <w:sz w:val="20"/>
              </w:rPr>
              <w:t xml:space="preserve">5</w:t>
            </w:r>
          </w:p>
        </w:tc>
        <w:tc>
          <w:tcPr>
            <w:tcW w:w="850" w:type="dxa"/>
          </w:tcPr>
          <w:p>
            <w:pPr>
              <w:pStyle w:val="0"/>
              <w:jc w:val="center"/>
            </w:pPr>
            <w:r>
              <w:rPr>
                <w:sz w:val="20"/>
              </w:rPr>
              <w:t xml:space="preserve">5</w:t>
            </w:r>
          </w:p>
        </w:tc>
        <w:tc>
          <w:tcPr>
            <w:tcW w:w="907"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Кизнерский район</w:t>
            </w:r>
          </w:p>
        </w:tc>
        <w:tc>
          <w:tcPr>
            <w:tcW w:w="850" w:type="dxa"/>
          </w:tcPr>
          <w:p>
            <w:pPr>
              <w:pStyle w:val="0"/>
              <w:jc w:val="center"/>
            </w:pPr>
            <w:r>
              <w:rPr>
                <w:sz w:val="20"/>
              </w:rPr>
              <w:t xml:space="preserve">5</w:t>
            </w:r>
          </w:p>
        </w:tc>
        <w:tc>
          <w:tcPr>
            <w:tcW w:w="907" w:type="dxa"/>
          </w:tcPr>
          <w:p>
            <w:pPr>
              <w:pStyle w:val="0"/>
              <w:jc w:val="center"/>
            </w:pPr>
            <w:r>
              <w:rPr>
                <w:sz w:val="20"/>
              </w:rPr>
              <w:t xml:space="preserve">5</w:t>
            </w:r>
          </w:p>
        </w:tc>
        <w:tc>
          <w:tcPr>
            <w:tcW w:w="850" w:type="dxa"/>
          </w:tcPr>
          <w:p>
            <w:pPr>
              <w:pStyle w:val="0"/>
              <w:jc w:val="center"/>
            </w:pPr>
            <w:r>
              <w:rPr>
                <w:sz w:val="20"/>
              </w:rPr>
              <w:t xml:space="preserve">5</w:t>
            </w:r>
          </w:p>
        </w:tc>
        <w:tc>
          <w:tcPr>
            <w:tcW w:w="907"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Киясовский район</w:t>
            </w:r>
          </w:p>
        </w:tc>
        <w:tc>
          <w:tcPr>
            <w:tcW w:w="850" w:type="dxa"/>
          </w:tcPr>
          <w:p>
            <w:pPr>
              <w:pStyle w:val="0"/>
              <w:jc w:val="center"/>
            </w:pPr>
            <w:r>
              <w:rPr>
                <w:sz w:val="20"/>
              </w:rPr>
              <w:t xml:space="preserve">4</w:t>
            </w:r>
          </w:p>
        </w:tc>
        <w:tc>
          <w:tcPr>
            <w:tcW w:w="907" w:type="dxa"/>
          </w:tcPr>
          <w:p>
            <w:pPr>
              <w:pStyle w:val="0"/>
              <w:jc w:val="center"/>
            </w:pPr>
            <w:r>
              <w:rPr>
                <w:sz w:val="20"/>
              </w:rPr>
              <w:t xml:space="preserve">4</w:t>
            </w:r>
          </w:p>
        </w:tc>
        <w:tc>
          <w:tcPr>
            <w:tcW w:w="850" w:type="dxa"/>
          </w:tcPr>
          <w:p>
            <w:pPr>
              <w:pStyle w:val="0"/>
              <w:jc w:val="center"/>
            </w:pPr>
            <w:r>
              <w:rPr>
                <w:sz w:val="20"/>
              </w:rPr>
              <w:t xml:space="preserve">5</w:t>
            </w:r>
          </w:p>
        </w:tc>
        <w:tc>
          <w:tcPr>
            <w:tcW w:w="907"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Красногорский район</w:t>
            </w:r>
          </w:p>
        </w:tc>
        <w:tc>
          <w:tcPr>
            <w:tcW w:w="850"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5</w:t>
            </w:r>
          </w:p>
        </w:tc>
        <w:tc>
          <w:tcPr>
            <w:tcW w:w="907"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Малопургинский район</w:t>
            </w:r>
          </w:p>
        </w:tc>
        <w:tc>
          <w:tcPr>
            <w:tcW w:w="850" w:type="dxa"/>
          </w:tcPr>
          <w:p>
            <w:pPr>
              <w:pStyle w:val="0"/>
              <w:jc w:val="center"/>
            </w:pPr>
            <w:r>
              <w:rPr>
                <w:sz w:val="20"/>
              </w:rPr>
              <w:t xml:space="preserve">4</w:t>
            </w:r>
          </w:p>
        </w:tc>
        <w:tc>
          <w:tcPr>
            <w:tcW w:w="907" w:type="dxa"/>
          </w:tcPr>
          <w:p>
            <w:pPr>
              <w:pStyle w:val="0"/>
              <w:jc w:val="center"/>
            </w:pPr>
            <w:r>
              <w:rPr>
                <w:sz w:val="20"/>
              </w:rPr>
              <w:t xml:space="preserve">4</w:t>
            </w:r>
          </w:p>
        </w:tc>
        <w:tc>
          <w:tcPr>
            <w:tcW w:w="850" w:type="dxa"/>
          </w:tcPr>
          <w:p>
            <w:pPr>
              <w:pStyle w:val="0"/>
              <w:jc w:val="center"/>
            </w:pPr>
            <w:r>
              <w:rPr>
                <w:sz w:val="20"/>
              </w:rPr>
              <w:t xml:space="preserve">5</w:t>
            </w:r>
          </w:p>
        </w:tc>
        <w:tc>
          <w:tcPr>
            <w:tcW w:w="907"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Можгинский район</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Сарапульский район</w:t>
            </w:r>
          </w:p>
        </w:tc>
        <w:tc>
          <w:tcPr>
            <w:tcW w:w="850" w:type="dxa"/>
          </w:tcPr>
          <w:p>
            <w:pPr>
              <w:pStyle w:val="0"/>
              <w:jc w:val="center"/>
            </w:pPr>
            <w:r>
              <w:rPr>
                <w:sz w:val="20"/>
              </w:rPr>
              <w:t xml:space="preserve">1</w:t>
            </w:r>
          </w:p>
        </w:tc>
        <w:tc>
          <w:tcPr>
            <w:tcW w:w="907" w:type="dxa"/>
          </w:tcPr>
          <w:p>
            <w:pPr>
              <w:pStyle w:val="0"/>
              <w:jc w:val="center"/>
            </w:pPr>
            <w:r>
              <w:rPr>
                <w:sz w:val="20"/>
              </w:rPr>
              <w:t xml:space="preserve">1</w:t>
            </w:r>
          </w:p>
        </w:tc>
        <w:tc>
          <w:tcPr>
            <w:tcW w:w="850" w:type="dxa"/>
          </w:tcPr>
          <w:p>
            <w:pPr>
              <w:pStyle w:val="0"/>
              <w:jc w:val="center"/>
            </w:pPr>
            <w:r>
              <w:rPr>
                <w:sz w:val="20"/>
              </w:rPr>
              <w:t xml:space="preserve">5</w:t>
            </w:r>
          </w:p>
        </w:tc>
        <w:tc>
          <w:tcPr>
            <w:tcW w:w="907"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Селтинский район</w:t>
            </w:r>
          </w:p>
        </w:tc>
        <w:tc>
          <w:tcPr>
            <w:tcW w:w="850"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5</w:t>
            </w:r>
          </w:p>
        </w:tc>
        <w:tc>
          <w:tcPr>
            <w:tcW w:w="907"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Сюмсинский район</w:t>
            </w:r>
          </w:p>
        </w:tc>
        <w:tc>
          <w:tcPr>
            <w:tcW w:w="850"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5</w:t>
            </w:r>
          </w:p>
        </w:tc>
        <w:tc>
          <w:tcPr>
            <w:tcW w:w="907"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Увинский район</w:t>
            </w:r>
          </w:p>
        </w:tc>
        <w:tc>
          <w:tcPr>
            <w:tcW w:w="850" w:type="dxa"/>
          </w:tcPr>
          <w:p>
            <w:pPr>
              <w:pStyle w:val="0"/>
              <w:jc w:val="center"/>
            </w:pPr>
            <w:r>
              <w:rPr>
                <w:sz w:val="20"/>
              </w:rPr>
              <w:t xml:space="preserve">7</w:t>
            </w:r>
          </w:p>
        </w:tc>
        <w:tc>
          <w:tcPr>
            <w:tcW w:w="907" w:type="dxa"/>
          </w:tcPr>
          <w:p>
            <w:pPr>
              <w:pStyle w:val="0"/>
              <w:jc w:val="center"/>
            </w:pPr>
            <w:r>
              <w:rPr>
                <w:sz w:val="20"/>
              </w:rPr>
              <w:t xml:space="preserve">7</w:t>
            </w:r>
          </w:p>
        </w:tc>
        <w:tc>
          <w:tcPr>
            <w:tcW w:w="850" w:type="dxa"/>
          </w:tcPr>
          <w:p>
            <w:pPr>
              <w:pStyle w:val="0"/>
              <w:jc w:val="center"/>
            </w:pPr>
            <w:r>
              <w:rPr>
                <w:sz w:val="20"/>
              </w:rPr>
              <w:t xml:space="preserve">7</w:t>
            </w:r>
          </w:p>
        </w:tc>
        <w:tc>
          <w:tcPr>
            <w:tcW w:w="907" w:type="dxa"/>
          </w:tcPr>
          <w:p>
            <w:pPr>
              <w:pStyle w:val="0"/>
              <w:jc w:val="center"/>
            </w:pPr>
            <w:r>
              <w:rPr>
                <w:sz w:val="20"/>
              </w:rPr>
              <w:t xml:space="preserve">7</w:t>
            </w:r>
          </w:p>
        </w:tc>
        <w:tc>
          <w:tcPr>
            <w:tcW w:w="850" w:type="dxa"/>
          </w:tcPr>
          <w:p>
            <w:pPr>
              <w:pStyle w:val="0"/>
              <w:jc w:val="center"/>
            </w:pPr>
            <w:r>
              <w:rPr>
                <w:sz w:val="20"/>
              </w:rPr>
              <w:t xml:space="preserve">7</w:t>
            </w:r>
          </w:p>
        </w:tc>
        <w:tc>
          <w:tcPr>
            <w:tcW w:w="850" w:type="dxa"/>
          </w:tcPr>
          <w:p>
            <w:pPr>
              <w:pStyle w:val="0"/>
              <w:jc w:val="center"/>
            </w:pPr>
            <w:r>
              <w:rPr>
                <w:sz w:val="20"/>
              </w:rPr>
              <w:t xml:space="preserve">7</w:t>
            </w:r>
          </w:p>
        </w:tc>
        <w:tc>
          <w:tcPr>
            <w:tcW w:w="850" w:type="dxa"/>
          </w:tcPr>
          <w:p>
            <w:pPr>
              <w:pStyle w:val="0"/>
              <w:jc w:val="center"/>
            </w:pPr>
            <w:r>
              <w:rPr>
                <w:sz w:val="20"/>
              </w:rPr>
              <w:t xml:space="preserve">8</w:t>
            </w:r>
          </w:p>
        </w:tc>
        <w:tc>
          <w:tcPr>
            <w:tcW w:w="850" w:type="dxa"/>
          </w:tcPr>
          <w:p>
            <w:pPr>
              <w:pStyle w:val="0"/>
              <w:jc w:val="center"/>
            </w:pPr>
            <w:r>
              <w:rPr>
                <w:sz w:val="20"/>
              </w:rPr>
              <w:t xml:space="preserve">8</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Шарканский район</w:t>
            </w:r>
          </w:p>
        </w:tc>
        <w:tc>
          <w:tcPr>
            <w:tcW w:w="850" w:type="dxa"/>
          </w:tcPr>
          <w:p>
            <w:pPr>
              <w:pStyle w:val="0"/>
              <w:jc w:val="center"/>
            </w:pPr>
            <w:r>
              <w:rPr>
                <w:sz w:val="20"/>
              </w:rPr>
              <w:t xml:space="preserve">5</w:t>
            </w:r>
          </w:p>
        </w:tc>
        <w:tc>
          <w:tcPr>
            <w:tcW w:w="907" w:type="dxa"/>
          </w:tcPr>
          <w:p>
            <w:pPr>
              <w:pStyle w:val="0"/>
              <w:jc w:val="center"/>
            </w:pPr>
            <w:r>
              <w:rPr>
                <w:sz w:val="20"/>
              </w:rPr>
              <w:t xml:space="preserve">5</w:t>
            </w:r>
          </w:p>
        </w:tc>
        <w:tc>
          <w:tcPr>
            <w:tcW w:w="850" w:type="dxa"/>
          </w:tcPr>
          <w:p>
            <w:pPr>
              <w:pStyle w:val="0"/>
              <w:jc w:val="center"/>
            </w:pPr>
            <w:r>
              <w:rPr>
                <w:sz w:val="20"/>
              </w:rPr>
              <w:t xml:space="preserve">5</w:t>
            </w:r>
          </w:p>
        </w:tc>
        <w:tc>
          <w:tcPr>
            <w:tcW w:w="907"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Юкаменский район</w:t>
            </w:r>
          </w:p>
        </w:tc>
        <w:tc>
          <w:tcPr>
            <w:tcW w:w="850"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5</w:t>
            </w:r>
          </w:p>
        </w:tc>
        <w:tc>
          <w:tcPr>
            <w:tcW w:w="907"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Якшур-Бодьинский район</w:t>
            </w:r>
          </w:p>
        </w:tc>
        <w:tc>
          <w:tcPr>
            <w:tcW w:w="850" w:type="dxa"/>
          </w:tcPr>
          <w:p>
            <w:pPr>
              <w:pStyle w:val="0"/>
              <w:jc w:val="center"/>
            </w:pPr>
            <w:r>
              <w:rPr>
                <w:sz w:val="20"/>
              </w:rPr>
              <w:t xml:space="preserve">3</w:t>
            </w:r>
          </w:p>
        </w:tc>
        <w:tc>
          <w:tcPr>
            <w:tcW w:w="907" w:type="dxa"/>
          </w:tcPr>
          <w:p>
            <w:pPr>
              <w:pStyle w:val="0"/>
              <w:jc w:val="center"/>
            </w:pPr>
            <w:r>
              <w:rPr>
                <w:sz w:val="20"/>
              </w:rPr>
              <w:t xml:space="preserve">3</w:t>
            </w:r>
          </w:p>
        </w:tc>
        <w:tc>
          <w:tcPr>
            <w:tcW w:w="850" w:type="dxa"/>
          </w:tcPr>
          <w:p>
            <w:pPr>
              <w:pStyle w:val="0"/>
              <w:jc w:val="center"/>
            </w:pPr>
            <w:r>
              <w:rPr>
                <w:sz w:val="20"/>
              </w:rPr>
              <w:t xml:space="preserve">5</w:t>
            </w:r>
          </w:p>
        </w:tc>
        <w:tc>
          <w:tcPr>
            <w:tcW w:w="907"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Ярский район</w:t>
            </w:r>
          </w:p>
        </w:tc>
        <w:tc>
          <w:tcPr>
            <w:tcW w:w="850" w:type="dxa"/>
          </w:tcPr>
          <w:p>
            <w:pPr>
              <w:pStyle w:val="0"/>
              <w:jc w:val="center"/>
            </w:pPr>
            <w:r>
              <w:rPr>
                <w:sz w:val="20"/>
              </w:rPr>
              <w:t xml:space="preserve">5</w:t>
            </w:r>
          </w:p>
        </w:tc>
        <w:tc>
          <w:tcPr>
            <w:tcW w:w="907" w:type="dxa"/>
          </w:tcPr>
          <w:p>
            <w:pPr>
              <w:pStyle w:val="0"/>
              <w:jc w:val="center"/>
            </w:pPr>
            <w:r>
              <w:rPr>
                <w:sz w:val="20"/>
              </w:rPr>
              <w:t xml:space="preserve">5</w:t>
            </w:r>
          </w:p>
        </w:tc>
        <w:tc>
          <w:tcPr>
            <w:tcW w:w="850" w:type="dxa"/>
          </w:tcPr>
          <w:p>
            <w:pPr>
              <w:pStyle w:val="0"/>
              <w:jc w:val="center"/>
            </w:pPr>
            <w:r>
              <w:rPr>
                <w:sz w:val="20"/>
              </w:rPr>
              <w:t xml:space="preserve">5</w:t>
            </w:r>
          </w:p>
        </w:tc>
        <w:tc>
          <w:tcPr>
            <w:tcW w:w="907"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Город Ижевск</w:t>
            </w:r>
          </w:p>
        </w:tc>
        <w:tc>
          <w:tcPr>
            <w:tcW w:w="850" w:type="dxa"/>
          </w:tcPr>
          <w:p>
            <w:pPr>
              <w:pStyle w:val="0"/>
              <w:jc w:val="center"/>
            </w:pPr>
            <w:r>
              <w:rPr>
                <w:sz w:val="20"/>
              </w:rPr>
              <w:t xml:space="preserve">7</w:t>
            </w:r>
          </w:p>
        </w:tc>
        <w:tc>
          <w:tcPr>
            <w:tcW w:w="907" w:type="dxa"/>
          </w:tcPr>
          <w:p>
            <w:pPr>
              <w:pStyle w:val="0"/>
              <w:jc w:val="center"/>
            </w:pPr>
            <w:r>
              <w:rPr>
                <w:sz w:val="20"/>
              </w:rPr>
              <w:t xml:space="preserve">32</w:t>
            </w:r>
          </w:p>
        </w:tc>
        <w:tc>
          <w:tcPr>
            <w:tcW w:w="850" w:type="dxa"/>
          </w:tcPr>
          <w:p>
            <w:pPr>
              <w:pStyle w:val="0"/>
              <w:jc w:val="center"/>
            </w:pPr>
            <w:r>
              <w:rPr>
                <w:sz w:val="20"/>
              </w:rPr>
              <w:t xml:space="preserve">136</w:t>
            </w:r>
          </w:p>
        </w:tc>
        <w:tc>
          <w:tcPr>
            <w:tcW w:w="907" w:type="dxa"/>
          </w:tcPr>
          <w:p>
            <w:pPr>
              <w:pStyle w:val="0"/>
              <w:jc w:val="center"/>
            </w:pPr>
            <w:r>
              <w:rPr>
                <w:sz w:val="20"/>
              </w:rPr>
              <w:t xml:space="preserve">136</w:t>
            </w:r>
          </w:p>
        </w:tc>
        <w:tc>
          <w:tcPr>
            <w:tcW w:w="850" w:type="dxa"/>
          </w:tcPr>
          <w:p>
            <w:pPr>
              <w:pStyle w:val="0"/>
              <w:jc w:val="center"/>
            </w:pPr>
            <w:r>
              <w:rPr>
                <w:sz w:val="20"/>
              </w:rPr>
              <w:t xml:space="preserve">136</w:t>
            </w:r>
          </w:p>
        </w:tc>
        <w:tc>
          <w:tcPr>
            <w:tcW w:w="850" w:type="dxa"/>
          </w:tcPr>
          <w:p>
            <w:pPr>
              <w:pStyle w:val="0"/>
              <w:jc w:val="center"/>
            </w:pPr>
            <w:r>
              <w:rPr>
                <w:sz w:val="20"/>
              </w:rPr>
              <w:t xml:space="preserve">136</w:t>
            </w:r>
          </w:p>
        </w:tc>
        <w:tc>
          <w:tcPr>
            <w:tcW w:w="850" w:type="dxa"/>
          </w:tcPr>
          <w:p>
            <w:pPr>
              <w:pStyle w:val="0"/>
              <w:jc w:val="center"/>
            </w:pPr>
            <w:r>
              <w:rPr>
                <w:sz w:val="20"/>
              </w:rPr>
              <w:t xml:space="preserve">136</w:t>
            </w:r>
          </w:p>
        </w:tc>
        <w:tc>
          <w:tcPr>
            <w:tcW w:w="850" w:type="dxa"/>
          </w:tcPr>
          <w:p>
            <w:pPr>
              <w:pStyle w:val="0"/>
              <w:jc w:val="center"/>
            </w:pPr>
            <w:r>
              <w:rPr>
                <w:sz w:val="20"/>
              </w:rPr>
              <w:t xml:space="preserve">136</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Город Воткинск</w:t>
            </w:r>
          </w:p>
        </w:tc>
        <w:tc>
          <w:tcPr>
            <w:tcW w:w="850" w:type="dxa"/>
          </w:tcPr>
          <w:p>
            <w:pPr>
              <w:pStyle w:val="0"/>
              <w:jc w:val="center"/>
            </w:pPr>
            <w:r>
              <w:rPr>
                <w:sz w:val="20"/>
              </w:rPr>
              <w:t xml:space="preserve">13</w:t>
            </w:r>
          </w:p>
        </w:tc>
        <w:tc>
          <w:tcPr>
            <w:tcW w:w="907" w:type="dxa"/>
          </w:tcPr>
          <w:p>
            <w:pPr>
              <w:pStyle w:val="0"/>
              <w:jc w:val="center"/>
            </w:pPr>
            <w:r>
              <w:rPr>
                <w:sz w:val="20"/>
              </w:rPr>
              <w:t xml:space="preserve">13</w:t>
            </w:r>
          </w:p>
        </w:tc>
        <w:tc>
          <w:tcPr>
            <w:tcW w:w="850" w:type="dxa"/>
          </w:tcPr>
          <w:p>
            <w:pPr>
              <w:pStyle w:val="0"/>
              <w:jc w:val="center"/>
            </w:pPr>
            <w:r>
              <w:rPr>
                <w:sz w:val="20"/>
              </w:rPr>
              <w:t xml:space="preserve">20</w:t>
            </w:r>
          </w:p>
        </w:tc>
        <w:tc>
          <w:tcPr>
            <w:tcW w:w="907" w:type="dxa"/>
          </w:tcPr>
          <w:p>
            <w:pPr>
              <w:pStyle w:val="0"/>
              <w:jc w:val="center"/>
            </w:pPr>
            <w:r>
              <w:rPr>
                <w:sz w:val="20"/>
              </w:rPr>
              <w:t xml:space="preserve">20</w:t>
            </w:r>
          </w:p>
        </w:tc>
        <w:tc>
          <w:tcPr>
            <w:tcW w:w="850" w:type="dxa"/>
          </w:tcPr>
          <w:p>
            <w:pPr>
              <w:pStyle w:val="0"/>
              <w:jc w:val="center"/>
            </w:pPr>
            <w:r>
              <w:rPr>
                <w:sz w:val="20"/>
              </w:rPr>
              <w:t xml:space="preserve">20</w:t>
            </w:r>
          </w:p>
        </w:tc>
        <w:tc>
          <w:tcPr>
            <w:tcW w:w="850" w:type="dxa"/>
          </w:tcPr>
          <w:p>
            <w:pPr>
              <w:pStyle w:val="0"/>
              <w:jc w:val="center"/>
            </w:pPr>
            <w:r>
              <w:rPr>
                <w:sz w:val="20"/>
              </w:rPr>
              <w:t xml:space="preserve">20</w:t>
            </w:r>
          </w:p>
        </w:tc>
        <w:tc>
          <w:tcPr>
            <w:tcW w:w="850" w:type="dxa"/>
          </w:tcPr>
          <w:p>
            <w:pPr>
              <w:pStyle w:val="0"/>
              <w:jc w:val="center"/>
            </w:pPr>
            <w:r>
              <w:rPr>
                <w:sz w:val="20"/>
              </w:rPr>
              <w:t xml:space="preserve">20</w:t>
            </w:r>
          </w:p>
        </w:tc>
        <w:tc>
          <w:tcPr>
            <w:tcW w:w="850" w:type="dxa"/>
          </w:tcPr>
          <w:p>
            <w:pPr>
              <w:pStyle w:val="0"/>
              <w:jc w:val="center"/>
            </w:pPr>
            <w:r>
              <w:rPr>
                <w:sz w:val="20"/>
              </w:rPr>
              <w:t xml:space="preserve">20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Город Глазов</w:t>
            </w:r>
          </w:p>
        </w:tc>
        <w:tc>
          <w:tcPr>
            <w:tcW w:w="850" w:type="dxa"/>
          </w:tcPr>
          <w:p>
            <w:pPr>
              <w:pStyle w:val="0"/>
              <w:jc w:val="center"/>
            </w:pPr>
            <w:r>
              <w:rPr>
                <w:sz w:val="20"/>
              </w:rPr>
              <w:t xml:space="preserve">21</w:t>
            </w:r>
          </w:p>
        </w:tc>
        <w:tc>
          <w:tcPr>
            <w:tcW w:w="907" w:type="dxa"/>
          </w:tcPr>
          <w:p>
            <w:pPr>
              <w:pStyle w:val="0"/>
              <w:jc w:val="center"/>
            </w:pPr>
            <w:r>
              <w:rPr>
                <w:sz w:val="20"/>
              </w:rPr>
              <w:t xml:space="preserve">21</w:t>
            </w:r>
          </w:p>
        </w:tc>
        <w:tc>
          <w:tcPr>
            <w:tcW w:w="850" w:type="dxa"/>
          </w:tcPr>
          <w:p>
            <w:pPr>
              <w:pStyle w:val="0"/>
              <w:jc w:val="center"/>
            </w:pPr>
            <w:r>
              <w:rPr>
                <w:sz w:val="20"/>
              </w:rPr>
              <w:t xml:space="preserve">21</w:t>
            </w:r>
          </w:p>
        </w:tc>
        <w:tc>
          <w:tcPr>
            <w:tcW w:w="907" w:type="dxa"/>
          </w:tcPr>
          <w:p>
            <w:pPr>
              <w:pStyle w:val="0"/>
              <w:jc w:val="center"/>
            </w:pPr>
            <w:r>
              <w:rPr>
                <w:sz w:val="20"/>
              </w:rPr>
              <w:t xml:space="preserve">21</w:t>
            </w:r>
          </w:p>
        </w:tc>
        <w:tc>
          <w:tcPr>
            <w:tcW w:w="850" w:type="dxa"/>
          </w:tcPr>
          <w:p>
            <w:pPr>
              <w:pStyle w:val="0"/>
              <w:jc w:val="center"/>
            </w:pPr>
            <w:r>
              <w:rPr>
                <w:sz w:val="20"/>
              </w:rPr>
              <w:t xml:space="preserve">21</w:t>
            </w:r>
          </w:p>
        </w:tc>
        <w:tc>
          <w:tcPr>
            <w:tcW w:w="850" w:type="dxa"/>
          </w:tcPr>
          <w:p>
            <w:pPr>
              <w:pStyle w:val="0"/>
              <w:jc w:val="center"/>
            </w:pPr>
            <w:r>
              <w:rPr>
                <w:sz w:val="20"/>
              </w:rPr>
              <w:t xml:space="preserve">21</w:t>
            </w:r>
          </w:p>
        </w:tc>
        <w:tc>
          <w:tcPr>
            <w:tcW w:w="850" w:type="dxa"/>
          </w:tcPr>
          <w:p>
            <w:pPr>
              <w:pStyle w:val="0"/>
              <w:jc w:val="center"/>
            </w:pPr>
            <w:r>
              <w:rPr>
                <w:sz w:val="20"/>
              </w:rPr>
              <w:t xml:space="preserve">21</w:t>
            </w:r>
          </w:p>
        </w:tc>
        <w:tc>
          <w:tcPr>
            <w:tcW w:w="850" w:type="dxa"/>
          </w:tcPr>
          <w:p>
            <w:pPr>
              <w:pStyle w:val="0"/>
              <w:jc w:val="center"/>
            </w:pPr>
            <w:r>
              <w:rPr>
                <w:sz w:val="20"/>
              </w:rPr>
              <w:t xml:space="preserve">21</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Город Можга</w:t>
            </w:r>
          </w:p>
        </w:tc>
        <w:tc>
          <w:tcPr>
            <w:tcW w:w="850" w:type="dxa"/>
          </w:tcPr>
          <w:p>
            <w:pPr>
              <w:pStyle w:val="0"/>
              <w:jc w:val="center"/>
            </w:pPr>
            <w:r>
              <w:rPr>
                <w:sz w:val="20"/>
              </w:rPr>
              <w:t xml:space="preserve">3</w:t>
            </w:r>
          </w:p>
        </w:tc>
        <w:tc>
          <w:tcPr>
            <w:tcW w:w="907" w:type="dxa"/>
          </w:tcPr>
          <w:p>
            <w:pPr>
              <w:pStyle w:val="0"/>
              <w:jc w:val="center"/>
            </w:pPr>
            <w:r>
              <w:rPr>
                <w:sz w:val="20"/>
              </w:rPr>
              <w:t xml:space="preserve">3</w:t>
            </w:r>
          </w:p>
        </w:tc>
        <w:tc>
          <w:tcPr>
            <w:tcW w:w="850" w:type="dxa"/>
          </w:tcPr>
          <w:p>
            <w:pPr>
              <w:pStyle w:val="0"/>
              <w:jc w:val="center"/>
            </w:pPr>
            <w:r>
              <w:rPr>
                <w:sz w:val="20"/>
              </w:rPr>
              <w:t xml:space="preserve">10</w:t>
            </w:r>
          </w:p>
        </w:tc>
        <w:tc>
          <w:tcPr>
            <w:tcW w:w="907" w:type="dxa"/>
          </w:tcPr>
          <w:p>
            <w:pPr>
              <w:pStyle w:val="0"/>
              <w:jc w:val="center"/>
            </w:pPr>
            <w:r>
              <w:rPr>
                <w:sz w:val="20"/>
              </w:rPr>
              <w:t xml:space="preserve">10</w:t>
            </w:r>
          </w:p>
        </w:tc>
        <w:tc>
          <w:tcPr>
            <w:tcW w:w="850" w:type="dxa"/>
          </w:tcPr>
          <w:p>
            <w:pPr>
              <w:pStyle w:val="0"/>
              <w:jc w:val="center"/>
            </w:pPr>
            <w:r>
              <w:rPr>
                <w:sz w:val="20"/>
              </w:rPr>
              <w:t xml:space="preserve">10</w:t>
            </w:r>
          </w:p>
        </w:tc>
        <w:tc>
          <w:tcPr>
            <w:tcW w:w="850" w:type="dxa"/>
          </w:tcPr>
          <w:p>
            <w:pPr>
              <w:pStyle w:val="0"/>
              <w:jc w:val="center"/>
            </w:pPr>
            <w:r>
              <w:rPr>
                <w:sz w:val="20"/>
              </w:rPr>
              <w:t xml:space="preserve">10</w:t>
            </w:r>
          </w:p>
        </w:tc>
        <w:tc>
          <w:tcPr>
            <w:tcW w:w="850" w:type="dxa"/>
          </w:tcPr>
          <w:p>
            <w:pPr>
              <w:pStyle w:val="0"/>
              <w:jc w:val="center"/>
            </w:pPr>
            <w:r>
              <w:rPr>
                <w:sz w:val="20"/>
              </w:rPr>
              <w:t xml:space="preserve">11</w:t>
            </w:r>
          </w:p>
        </w:tc>
        <w:tc>
          <w:tcPr>
            <w:tcW w:w="850" w:type="dxa"/>
          </w:tcPr>
          <w:p>
            <w:pPr>
              <w:pStyle w:val="0"/>
              <w:jc w:val="center"/>
            </w:pPr>
            <w:r>
              <w:rPr>
                <w:sz w:val="20"/>
              </w:rPr>
              <w:t xml:space="preserve">11</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Город Сарапул</w:t>
            </w:r>
          </w:p>
        </w:tc>
        <w:tc>
          <w:tcPr>
            <w:tcW w:w="850" w:type="dxa"/>
          </w:tcPr>
          <w:p>
            <w:pPr>
              <w:pStyle w:val="0"/>
              <w:jc w:val="center"/>
            </w:pPr>
            <w:r>
              <w:rPr>
                <w:sz w:val="20"/>
              </w:rPr>
              <w:t xml:space="preserve">23</w:t>
            </w:r>
          </w:p>
        </w:tc>
        <w:tc>
          <w:tcPr>
            <w:tcW w:w="907" w:type="dxa"/>
          </w:tcPr>
          <w:p>
            <w:pPr>
              <w:pStyle w:val="0"/>
              <w:jc w:val="center"/>
            </w:pPr>
            <w:r>
              <w:rPr>
                <w:sz w:val="20"/>
              </w:rPr>
              <w:t xml:space="preserve">23</w:t>
            </w:r>
          </w:p>
        </w:tc>
        <w:tc>
          <w:tcPr>
            <w:tcW w:w="850" w:type="dxa"/>
          </w:tcPr>
          <w:p>
            <w:pPr>
              <w:pStyle w:val="0"/>
              <w:jc w:val="center"/>
            </w:pPr>
            <w:r>
              <w:rPr>
                <w:sz w:val="20"/>
              </w:rPr>
              <w:t xml:space="preserve">20</w:t>
            </w:r>
          </w:p>
        </w:tc>
        <w:tc>
          <w:tcPr>
            <w:tcW w:w="907" w:type="dxa"/>
          </w:tcPr>
          <w:p>
            <w:pPr>
              <w:pStyle w:val="0"/>
              <w:jc w:val="center"/>
            </w:pPr>
            <w:r>
              <w:rPr>
                <w:sz w:val="20"/>
              </w:rPr>
              <w:t xml:space="preserve">20</w:t>
            </w:r>
          </w:p>
        </w:tc>
        <w:tc>
          <w:tcPr>
            <w:tcW w:w="850" w:type="dxa"/>
          </w:tcPr>
          <w:p>
            <w:pPr>
              <w:pStyle w:val="0"/>
              <w:jc w:val="center"/>
            </w:pPr>
            <w:r>
              <w:rPr>
                <w:sz w:val="20"/>
              </w:rPr>
              <w:t xml:space="preserve">20</w:t>
            </w:r>
          </w:p>
        </w:tc>
        <w:tc>
          <w:tcPr>
            <w:tcW w:w="850" w:type="dxa"/>
          </w:tcPr>
          <w:p>
            <w:pPr>
              <w:pStyle w:val="0"/>
              <w:jc w:val="center"/>
            </w:pPr>
            <w:r>
              <w:rPr>
                <w:sz w:val="20"/>
              </w:rPr>
              <w:t xml:space="preserve">20</w:t>
            </w:r>
          </w:p>
        </w:tc>
        <w:tc>
          <w:tcPr>
            <w:tcW w:w="850" w:type="dxa"/>
          </w:tcPr>
          <w:p>
            <w:pPr>
              <w:pStyle w:val="0"/>
              <w:jc w:val="center"/>
            </w:pPr>
            <w:r>
              <w:rPr>
                <w:sz w:val="20"/>
              </w:rPr>
              <w:t xml:space="preserve">25</w:t>
            </w:r>
          </w:p>
        </w:tc>
        <w:tc>
          <w:tcPr>
            <w:tcW w:w="850" w:type="dxa"/>
          </w:tcPr>
          <w:p>
            <w:pPr>
              <w:pStyle w:val="0"/>
              <w:jc w:val="center"/>
            </w:pPr>
            <w:r>
              <w:rPr>
                <w:sz w:val="20"/>
              </w:rPr>
              <w:t xml:space="preserve">25</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jc w:val="center"/>
            </w:pPr>
            <w:r>
              <w:rPr>
                <w:sz w:val="20"/>
              </w:rPr>
              <w:t xml:space="preserve">14</w:t>
            </w:r>
          </w:p>
        </w:tc>
        <w:tc>
          <w:tcPr>
            <w:tcW w:w="624" w:type="dxa"/>
          </w:tcPr>
          <w:p>
            <w:pPr>
              <w:pStyle w:val="0"/>
              <w:jc w:val="center"/>
            </w:pPr>
            <w:r>
              <w:rPr>
                <w:sz w:val="20"/>
              </w:rPr>
              <w:t xml:space="preserve">05</w:t>
            </w:r>
          </w:p>
        </w:tc>
        <w:tc>
          <w:tcPr>
            <w:tcW w:w="495" w:type="dxa"/>
          </w:tcPr>
          <w:p>
            <w:pPr>
              <w:pStyle w:val="0"/>
              <w:jc w:val="center"/>
            </w:pPr>
            <w:r>
              <w:rPr>
                <w:sz w:val="20"/>
              </w:rPr>
              <w:t xml:space="preserve">2</w:t>
            </w:r>
          </w:p>
        </w:tc>
        <w:tc>
          <w:tcPr>
            <w:gridSpan w:val="14"/>
            <w:tcW w:w="13545" w:type="dxa"/>
          </w:tcPr>
          <w:p>
            <w:pPr>
              <w:pStyle w:val="0"/>
              <w:jc w:val="center"/>
            </w:pPr>
            <w:r>
              <w:rPr>
                <w:sz w:val="20"/>
              </w:rPr>
              <w:t xml:space="preserve">Количество территориально обособленных структурных подразделений (офисов) МФЦ либо офисов организаций, привлекаемых к реализации функций МФЦ, единиц</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Алнашский район</w:t>
            </w:r>
          </w:p>
        </w:tc>
        <w:tc>
          <w:tcPr>
            <w:tcW w:w="850" w:type="dxa"/>
          </w:tcPr>
          <w:p>
            <w:pPr>
              <w:pStyle w:val="0"/>
              <w:jc w:val="center"/>
            </w:pPr>
            <w:r>
              <w:rPr>
                <w:sz w:val="20"/>
              </w:rPr>
              <w:t xml:space="preserve">0</w:t>
            </w:r>
          </w:p>
        </w:tc>
        <w:tc>
          <w:tcPr>
            <w:tcW w:w="907" w:type="dxa"/>
          </w:tcPr>
          <w:p>
            <w:pPr>
              <w:pStyle w:val="0"/>
              <w:jc w:val="center"/>
            </w:pPr>
            <w:r>
              <w:rPr>
                <w:sz w:val="20"/>
              </w:rPr>
              <w:t xml:space="preserve">6</w:t>
            </w:r>
          </w:p>
        </w:tc>
        <w:tc>
          <w:tcPr>
            <w:tcW w:w="850" w:type="dxa"/>
          </w:tcPr>
          <w:p>
            <w:pPr>
              <w:pStyle w:val="0"/>
              <w:jc w:val="center"/>
            </w:pPr>
            <w:r>
              <w:rPr>
                <w:sz w:val="20"/>
              </w:rPr>
              <w:t xml:space="preserve">7</w:t>
            </w:r>
          </w:p>
        </w:tc>
        <w:tc>
          <w:tcPr>
            <w:tcW w:w="907" w:type="dxa"/>
          </w:tcPr>
          <w:p>
            <w:pPr>
              <w:pStyle w:val="0"/>
              <w:jc w:val="center"/>
            </w:pPr>
            <w:r>
              <w:rPr>
                <w:sz w:val="20"/>
              </w:rPr>
              <w:t xml:space="preserve">7</w:t>
            </w:r>
          </w:p>
        </w:tc>
        <w:tc>
          <w:tcPr>
            <w:tcW w:w="850" w:type="dxa"/>
          </w:tcPr>
          <w:p>
            <w:pPr>
              <w:pStyle w:val="0"/>
              <w:jc w:val="center"/>
            </w:pPr>
            <w:r>
              <w:rPr>
                <w:sz w:val="20"/>
              </w:rPr>
              <w:t xml:space="preserve">7</w:t>
            </w:r>
          </w:p>
        </w:tc>
        <w:tc>
          <w:tcPr>
            <w:tcW w:w="850" w:type="dxa"/>
          </w:tcPr>
          <w:p>
            <w:pPr>
              <w:pStyle w:val="0"/>
              <w:jc w:val="center"/>
            </w:pPr>
            <w:r>
              <w:rPr>
                <w:sz w:val="20"/>
              </w:rPr>
              <w:t xml:space="preserve">7</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Балезинский район</w:t>
            </w:r>
          </w:p>
        </w:tc>
        <w:tc>
          <w:tcPr>
            <w:tcW w:w="850"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6</w:t>
            </w:r>
          </w:p>
        </w:tc>
        <w:tc>
          <w:tcPr>
            <w:tcW w:w="907" w:type="dxa"/>
          </w:tcPr>
          <w:p>
            <w:pPr>
              <w:pStyle w:val="0"/>
              <w:jc w:val="center"/>
            </w:pPr>
            <w:r>
              <w:rPr>
                <w:sz w:val="20"/>
              </w:rPr>
              <w:t xml:space="preserve">6</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Вавожский район</w:t>
            </w:r>
          </w:p>
        </w:tc>
        <w:tc>
          <w:tcPr>
            <w:tcW w:w="850" w:type="dxa"/>
          </w:tcPr>
          <w:p>
            <w:pPr>
              <w:pStyle w:val="0"/>
              <w:jc w:val="center"/>
            </w:pPr>
            <w:r>
              <w:rPr>
                <w:sz w:val="20"/>
              </w:rPr>
              <w:t xml:space="preserve">0</w:t>
            </w:r>
          </w:p>
        </w:tc>
        <w:tc>
          <w:tcPr>
            <w:tcW w:w="907" w:type="dxa"/>
          </w:tcPr>
          <w:p>
            <w:pPr>
              <w:pStyle w:val="0"/>
              <w:jc w:val="center"/>
            </w:pPr>
            <w:r>
              <w:rPr>
                <w:sz w:val="20"/>
              </w:rPr>
              <w:t xml:space="preserve">6</w:t>
            </w:r>
          </w:p>
        </w:tc>
        <w:tc>
          <w:tcPr>
            <w:tcW w:w="850" w:type="dxa"/>
          </w:tcPr>
          <w:p>
            <w:pPr>
              <w:pStyle w:val="0"/>
              <w:jc w:val="center"/>
            </w:pPr>
            <w:r>
              <w:rPr>
                <w:sz w:val="20"/>
              </w:rPr>
              <w:t xml:space="preserve">6</w:t>
            </w:r>
          </w:p>
        </w:tc>
        <w:tc>
          <w:tcPr>
            <w:tcW w:w="907" w:type="dxa"/>
          </w:tcPr>
          <w:p>
            <w:pPr>
              <w:pStyle w:val="0"/>
              <w:jc w:val="center"/>
            </w:pPr>
            <w:r>
              <w:rPr>
                <w:sz w:val="20"/>
              </w:rPr>
              <w:t xml:space="preserve">6</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Воткинский район</w:t>
            </w:r>
          </w:p>
        </w:tc>
        <w:tc>
          <w:tcPr>
            <w:tcW w:w="850"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13</w:t>
            </w:r>
          </w:p>
        </w:tc>
        <w:tc>
          <w:tcPr>
            <w:tcW w:w="907" w:type="dxa"/>
          </w:tcPr>
          <w:p>
            <w:pPr>
              <w:pStyle w:val="0"/>
              <w:jc w:val="center"/>
            </w:pPr>
            <w:r>
              <w:rPr>
                <w:sz w:val="20"/>
              </w:rPr>
              <w:t xml:space="preserve">13</w:t>
            </w:r>
          </w:p>
        </w:tc>
        <w:tc>
          <w:tcPr>
            <w:tcW w:w="850" w:type="dxa"/>
          </w:tcPr>
          <w:p>
            <w:pPr>
              <w:pStyle w:val="0"/>
              <w:jc w:val="center"/>
            </w:pPr>
            <w:r>
              <w:rPr>
                <w:sz w:val="20"/>
              </w:rPr>
              <w:t xml:space="preserve">13</w:t>
            </w:r>
          </w:p>
        </w:tc>
        <w:tc>
          <w:tcPr>
            <w:tcW w:w="850" w:type="dxa"/>
          </w:tcPr>
          <w:p>
            <w:pPr>
              <w:pStyle w:val="0"/>
              <w:jc w:val="center"/>
            </w:pPr>
            <w:r>
              <w:rPr>
                <w:sz w:val="20"/>
              </w:rPr>
              <w:t xml:space="preserve">13</w:t>
            </w:r>
          </w:p>
        </w:tc>
        <w:tc>
          <w:tcPr>
            <w:tcW w:w="850" w:type="dxa"/>
          </w:tcPr>
          <w:p>
            <w:pPr>
              <w:pStyle w:val="0"/>
              <w:jc w:val="center"/>
            </w:pPr>
            <w:r>
              <w:rPr>
                <w:sz w:val="20"/>
              </w:rPr>
              <w:t xml:space="preserve">13</w:t>
            </w:r>
          </w:p>
        </w:tc>
        <w:tc>
          <w:tcPr>
            <w:tcW w:w="850" w:type="dxa"/>
          </w:tcPr>
          <w:p>
            <w:pPr>
              <w:pStyle w:val="0"/>
              <w:jc w:val="center"/>
            </w:pPr>
            <w:r>
              <w:rPr>
                <w:sz w:val="20"/>
              </w:rPr>
              <w:t xml:space="preserve">13</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Глазовский район</w:t>
            </w:r>
          </w:p>
        </w:tc>
        <w:tc>
          <w:tcPr>
            <w:tcW w:w="850"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11</w:t>
            </w:r>
          </w:p>
        </w:tc>
        <w:tc>
          <w:tcPr>
            <w:tcW w:w="907" w:type="dxa"/>
          </w:tcPr>
          <w:p>
            <w:pPr>
              <w:pStyle w:val="0"/>
              <w:jc w:val="center"/>
            </w:pPr>
            <w:r>
              <w:rPr>
                <w:sz w:val="20"/>
              </w:rPr>
              <w:t xml:space="preserve">11</w:t>
            </w:r>
          </w:p>
        </w:tc>
        <w:tc>
          <w:tcPr>
            <w:tcW w:w="850" w:type="dxa"/>
          </w:tcPr>
          <w:p>
            <w:pPr>
              <w:pStyle w:val="0"/>
              <w:jc w:val="center"/>
            </w:pPr>
            <w:r>
              <w:rPr>
                <w:sz w:val="20"/>
              </w:rPr>
              <w:t xml:space="preserve">11</w:t>
            </w:r>
          </w:p>
        </w:tc>
        <w:tc>
          <w:tcPr>
            <w:tcW w:w="850" w:type="dxa"/>
          </w:tcPr>
          <w:p>
            <w:pPr>
              <w:pStyle w:val="0"/>
              <w:jc w:val="center"/>
            </w:pPr>
            <w:r>
              <w:rPr>
                <w:sz w:val="20"/>
              </w:rPr>
              <w:t xml:space="preserve">11</w:t>
            </w:r>
          </w:p>
        </w:tc>
        <w:tc>
          <w:tcPr>
            <w:tcW w:w="850" w:type="dxa"/>
          </w:tcPr>
          <w:p>
            <w:pPr>
              <w:pStyle w:val="0"/>
              <w:jc w:val="center"/>
            </w:pPr>
            <w:r>
              <w:rPr>
                <w:sz w:val="20"/>
              </w:rPr>
              <w:t xml:space="preserve">11</w:t>
            </w:r>
          </w:p>
        </w:tc>
        <w:tc>
          <w:tcPr>
            <w:tcW w:w="850" w:type="dxa"/>
          </w:tcPr>
          <w:p>
            <w:pPr>
              <w:pStyle w:val="0"/>
              <w:jc w:val="center"/>
            </w:pPr>
            <w:r>
              <w:rPr>
                <w:sz w:val="20"/>
              </w:rPr>
              <w:t xml:space="preserve">11</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Граховский район</w:t>
            </w:r>
          </w:p>
        </w:tc>
        <w:tc>
          <w:tcPr>
            <w:tcW w:w="850"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3</w:t>
            </w:r>
          </w:p>
        </w:tc>
        <w:tc>
          <w:tcPr>
            <w:tcW w:w="907" w:type="dxa"/>
          </w:tcPr>
          <w:p>
            <w:pPr>
              <w:pStyle w:val="0"/>
              <w:jc w:val="center"/>
            </w:pPr>
            <w:r>
              <w:rPr>
                <w:sz w:val="20"/>
              </w:rPr>
              <w:t xml:space="preserve">3</w:t>
            </w:r>
          </w:p>
        </w:tc>
        <w:tc>
          <w:tcPr>
            <w:tcW w:w="850" w:type="dxa"/>
          </w:tcPr>
          <w:p>
            <w:pPr>
              <w:pStyle w:val="0"/>
              <w:jc w:val="center"/>
            </w:pPr>
            <w:r>
              <w:rPr>
                <w:sz w:val="20"/>
              </w:rPr>
              <w:t xml:space="preserve">3</w:t>
            </w:r>
          </w:p>
        </w:tc>
        <w:tc>
          <w:tcPr>
            <w:tcW w:w="850" w:type="dxa"/>
          </w:tcPr>
          <w:p>
            <w:pPr>
              <w:pStyle w:val="0"/>
              <w:jc w:val="center"/>
            </w:pPr>
            <w:r>
              <w:rPr>
                <w:sz w:val="20"/>
              </w:rPr>
              <w:t xml:space="preserve">3</w:t>
            </w:r>
          </w:p>
        </w:tc>
        <w:tc>
          <w:tcPr>
            <w:tcW w:w="850" w:type="dxa"/>
          </w:tcPr>
          <w:p>
            <w:pPr>
              <w:pStyle w:val="0"/>
              <w:jc w:val="center"/>
            </w:pPr>
            <w:r>
              <w:rPr>
                <w:sz w:val="20"/>
              </w:rPr>
              <w:t xml:space="preserve">3</w:t>
            </w:r>
          </w:p>
        </w:tc>
        <w:tc>
          <w:tcPr>
            <w:tcW w:w="850" w:type="dxa"/>
          </w:tcPr>
          <w:p>
            <w:pPr>
              <w:pStyle w:val="0"/>
              <w:jc w:val="center"/>
            </w:pPr>
            <w:r>
              <w:rPr>
                <w:sz w:val="20"/>
              </w:rPr>
              <w:t xml:space="preserve">3</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Дебесский район</w:t>
            </w:r>
          </w:p>
        </w:tc>
        <w:tc>
          <w:tcPr>
            <w:tcW w:w="850"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2</w:t>
            </w:r>
          </w:p>
        </w:tc>
        <w:tc>
          <w:tcPr>
            <w:tcW w:w="907"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Завьяловский район</w:t>
            </w:r>
          </w:p>
        </w:tc>
        <w:tc>
          <w:tcPr>
            <w:tcW w:w="850" w:type="dxa"/>
          </w:tcPr>
          <w:p>
            <w:pPr>
              <w:pStyle w:val="0"/>
              <w:jc w:val="center"/>
            </w:pPr>
            <w:r>
              <w:rPr>
                <w:sz w:val="20"/>
              </w:rPr>
              <w:t xml:space="preserve">0</w:t>
            </w:r>
          </w:p>
        </w:tc>
        <w:tc>
          <w:tcPr>
            <w:tcW w:w="907" w:type="dxa"/>
          </w:tcPr>
          <w:p>
            <w:pPr>
              <w:pStyle w:val="0"/>
              <w:jc w:val="center"/>
            </w:pPr>
            <w:r>
              <w:rPr>
                <w:sz w:val="20"/>
              </w:rPr>
              <w:t xml:space="preserve">8</w:t>
            </w:r>
          </w:p>
        </w:tc>
        <w:tc>
          <w:tcPr>
            <w:tcW w:w="850" w:type="dxa"/>
          </w:tcPr>
          <w:p>
            <w:pPr>
              <w:pStyle w:val="0"/>
              <w:jc w:val="center"/>
            </w:pPr>
            <w:r>
              <w:rPr>
                <w:sz w:val="20"/>
              </w:rPr>
              <w:t xml:space="preserve">18</w:t>
            </w:r>
          </w:p>
        </w:tc>
        <w:tc>
          <w:tcPr>
            <w:tcW w:w="907" w:type="dxa"/>
          </w:tcPr>
          <w:p>
            <w:pPr>
              <w:pStyle w:val="0"/>
              <w:jc w:val="center"/>
            </w:pPr>
            <w:r>
              <w:rPr>
                <w:sz w:val="20"/>
              </w:rPr>
              <w:t xml:space="preserve">18</w:t>
            </w:r>
          </w:p>
        </w:tc>
        <w:tc>
          <w:tcPr>
            <w:tcW w:w="850" w:type="dxa"/>
          </w:tcPr>
          <w:p>
            <w:pPr>
              <w:pStyle w:val="0"/>
              <w:jc w:val="center"/>
            </w:pPr>
            <w:r>
              <w:rPr>
                <w:sz w:val="20"/>
              </w:rPr>
              <w:t xml:space="preserve">18</w:t>
            </w:r>
          </w:p>
        </w:tc>
        <w:tc>
          <w:tcPr>
            <w:tcW w:w="850" w:type="dxa"/>
          </w:tcPr>
          <w:p>
            <w:pPr>
              <w:pStyle w:val="0"/>
              <w:jc w:val="center"/>
            </w:pPr>
            <w:r>
              <w:rPr>
                <w:sz w:val="20"/>
              </w:rPr>
              <w:t xml:space="preserve">18</w:t>
            </w:r>
          </w:p>
        </w:tc>
        <w:tc>
          <w:tcPr>
            <w:tcW w:w="850" w:type="dxa"/>
          </w:tcPr>
          <w:p>
            <w:pPr>
              <w:pStyle w:val="0"/>
              <w:jc w:val="center"/>
            </w:pPr>
            <w:r>
              <w:rPr>
                <w:sz w:val="20"/>
              </w:rPr>
              <w:t xml:space="preserve">18</w:t>
            </w:r>
          </w:p>
        </w:tc>
        <w:tc>
          <w:tcPr>
            <w:tcW w:w="850" w:type="dxa"/>
          </w:tcPr>
          <w:p>
            <w:pPr>
              <w:pStyle w:val="0"/>
              <w:jc w:val="center"/>
            </w:pPr>
            <w:r>
              <w:rPr>
                <w:sz w:val="20"/>
              </w:rPr>
              <w:t xml:space="preserve">18</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Игринский район</w:t>
            </w:r>
          </w:p>
        </w:tc>
        <w:tc>
          <w:tcPr>
            <w:tcW w:w="850" w:type="dxa"/>
          </w:tcPr>
          <w:p>
            <w:pPr>
              <w:pStyle w:val="0"/>
              <w:jc w:val="center"/>
            </w:pPr>
            <w:r>
              <w:rPr>
                <w:sz w:val="20"/>
              </w:rPr>
              <w:t xml:space="preserve">0</w:t>
            </w:r>
          </w:p>
        </w:tc>
        <w:tc>
          <w:tcPr>
            <w:tcW w:w="907" w:type="dxa"/>
          </w:tcPr>
          <w:p>
            <w:pPr>
              <w:pStyle w:val="0"/>
              <w:jc w:val="center"/>
            </w:pPr>
            <w:r>
              <w:rPr>
                <w:sz w:val="20"/>
              </w:rPr>
              <w:t xml:space="preserve">5</w:t>
            </w:r>
          </w:p>
        </w:tc>
        <w:tc>
          <w:tcPr>
            <w:tcW w:w="850" w:type="dxa"/>
          </w:tcPr>
          <w:p>
            <w:pPr>
              <w:pStyle w:val="0"/>
              <w:jc w:val="center"/>
            </w:pPr>
            <w:r>
              <w:rPr>
                <w:sz w:val="20"/>
              </w:rPr>
              <w:t xml:space="preserve">6</w:t>
            </w:r>
          </w:p>
        </w:tc>
        <w:tc>
          <w:tcPr>
            <w:tcW w:w="907" w:type="dxa"/>
          </w:tcPr>
          <w:p>
            <w:pPr>
              <w:pStyle w:val="0"/>
              <w:jc w:val="center"/>
            </w:pPr>
            <w:r>
              <w:rPr>
                <w:sz w:val="20"/>
              </w:rPr>
              <w:t xml:space="preserve">6</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Камбарский район</w:t>
            </w:r>
          </w:p>
        </w:tc>
        <w:tc>
          <w:tcPr>
            <w:tcW w:w="850"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2</w:t>
            </w:r>
          </w:p>
        </w:tc>
        <w:tc>
          <w:tcPr>
            <w:tcW w:w="907"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Каракулинский район</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Кезский район</w:t>
            </w:r>
          </w:p>
        </w:tc>
        <w:tc>
          <w:tcPr>
            <w:tcW w:w="850" w:type="dxa"/>
          </w:tcPr>
          <w:p>
            <w:pPr>
              <w:pStyle w:val="0"/>
              <w:jc w:val="center"/>
            </w:pPr>
            <w:r>
              <w:rPr>
                <w:sz w:val="20"/>
              </w:rPr>
              <w:t xml:space="preserve">0</w:t>
            </w:r>
          </w:p>
        </w:tc>
        <w:tc>
          <w:tcPr>
            <w:tcW w:w="907" w:type="dxa"/>
          </w:tcPr>
          <w:p>
            <w:pPr>
              <w:pStyle w:val="0"/>
              <w:jc w:val="center"/>
            </w:pPr>
            <w:r>
              <w:rPr>
                <w:sz w:val="20"/>
              </w:rPr>
              <w:t xml:space="preserve">3</w:t>
            </w:r>
          </w:p>
        </w:tc>
        <w:tc>
          <w:tcPr>
            <w:tcW w:w="850" w:type="dxa"/>
          </w:tcPr>
          <w:p>
            <w:pPr>
              <w:pStyle w:val="0"/>
              <w:jc w:val="center"/>
            </w:pPr>
            <w:r>
              <w:rPr>
                <w:sz w:val="20"/>
              </w:rPr>
              <w:t xml:space="preserve">3</w:t>
            </w:r>
          </w:p>
        </w:tc>
        <w:tc>
          <w:tcPr>
            <w:tcW w:w="907" w:type="dxa"/>
          </w:tcPr>
          <w:p>
            <w:pPr>
              <w:pStyle w:val="0"/>
              <w:jc w:val="center"/>
            </w:pPr>
            <w:r>
              <w:rPr>
                <w:sz w:val="20"/>
              </w:rPr>
              <w:t xml:space="preserve">3</w:t>
            </w:r>
          </w:p>
        </w:tc>
        <w:tc>
          <w:tcPr>
            <w:tcW w:w="850" w:type="dxa"/>
          </w:tcPr>
          <w:p>
            <w:pPr>
              <w:pStyle w:val="0"/>
              <w:jc w:val="center"/>
            </w:pPr>
            <w:r>
              <w:rPr>
                <w:sz w:val="20"/>
              </w:rPr>
              <w:t xml:space="preserve">3</w:t>
            </w:r>
          </w:p>
        </w:tc>
        <w:tc>
          <w:tcPr>
            <w:tcW w:w="850" w:type="dxa"/>
          </w:tcPr>
          <w:p>
            <w:pPr>
              <w:pStyle w:val="0"/>
              <w:jc w:val="center"/>
            </w:pPr>
            <w:r>
              <w:rPr>
                <w:sz w:val="20"/>
              </w:rPr>
              <w:t xml:space="preserve">3</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Кизнерский район</w:t>
            </w:r>
          </w:p>
        </w:tc>
        <w:tc>
          <w:tcPr>
            <w:tcW w:w="850" w:type="dxa"/>
          </w:tcPr>
          <w:p>
            <w:pPr>
              <w:pStyle w:val="0"/>
              <w:jc w:val="center"/>
            </w:pPr>
            <w:r>
              <w:rPr>
                <w:sz w:val="20"/>
              </w:rPr>
              <w:t xml:space="preserve">0</w:t>
            </w:r>
          </w:p>
        </w:tc>
        <w:tc>
          <w:tcPr>
            <w:tcW w:w="907" w:type="dxa"/>
          </w:tcPr>
          <w:p>
            <w:pPr>
              <w:pStyle w:val="0"/>
              <w:jc w:val="center"/>
            </w:pPr>
            <w:r>
              <w:rPr>
                <w:sz w:val="20"/>
              </w:rPr>
              <w:t xml:space="preserve">1</w:t>
            </w:r>
          </w:p>
        </w:tc>
        <w:tc>
          <w:tcPr>
            <w:tcW w:w="850" w:type="dxa"/>
          </w:tcPr>
          <w:p>
            <w:pPr>
              <w:pStyle w:val="0"/>
              <w:jc w:val="center"/>
            </w:pPr>
            <w:r>
              <w:rPr>
                <w:sz w:val="20"/>
              </w:rPr>
              <w:t xml:space="preserve">2</w:t>
            </w:r>
          </w:p>
        </w:tc>
        <w:tc>
          <w:tcPr>
            <w:tcW w:w="907"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Киясовский район</w:t>
            </w:r>
          </w:p>
        </w:tc>
        <w:tc>
          <w:tcPr>
            <w:tcW w:w="850" w:type="dxa"/>
          </w:tcPr>
          <w:p>
            <w:pPr>
              <w:pStyle w:val="0"/>
              <w:jc w:val="center"/>
            </w:pPr>
            <w:r>
              <w:rPr>
                <w:sz w:val="20"/>
              </w:rPr>
              <w:t xml:space="preserve">0</w:t>
            </w:r>
          </w:p>
        </w:tc>
        <w:tc>
          <w:tcPr>
            <w:tcW w:w="907" w:type="dxa"/>
          </w:tcPr>
          <w:p>
            <w:pPr>
              <w:pStyle w:val="0"/>
              <w:jc w:val="center"/>
            </w:pPr>
            <w:r>
              <w:rPr>
                <w:sz w:val="20"/>
              </w:rPr>
              <w:t xml:space="preserve">3</w:t>
            </w:r>
          </w:p>
        </w:tc>
        <w:tc>
          <w:tcPr>
            <w:tcW w:w="850" w:type="dxa"/>
          </w:tcPr>
          <w:p>
            <w:pPr>
              <w:pStyle w:val="0"/>
              <w:jc w:val="center"/>
            </w:pPr>
            <w:r>
              <w:rPr>
                <w:sz w:val="20"/>
              </w:rPr>
              <w:t xml:space="preserve">3</w:t>
            </w:r>
          </w:p>
        </w:tc>
        <w:tc>
          <w:tcPr>
            <w:tcW w:w="907" w:type="dxa"/>
          </w:tcPr>
          <w:p>
            <w:pPr>
              <w:pStyle w:val="0"/>
              <w:jc w:val="center"/>
            </w:pPr>
            <w:r>
              <w:rPr>
                <w:sz w:val="20"/>
              </w:rPr>
              <w:t xml:space="preserve">3</w:t>
            </w:r>
          </w:p>
        </w:tc>
        <w:tc>
          <w:tcPr>
            <w:tcW w:w="850" w:type="dxa"/>
          </w:tcPr>
          <w:p>
            <w:pPr>
              <w:pStyle w:val="0"/>
              <w:jc w:val="center"/>
            </w:pPr>
            <w:r>
              <w:rPr>
                <w:sz w:val="20"/>
              </w:rPr>
              <w:t xml:space="preserve">3</w:t>
            </w:r>
          </w:p>
        </w:tc>
        <w:tc>
          <w:tcPr>
            <w:tcW w:w="850" w:type="dxa"/>
          </w:tcPr>
          <w:p>
            <w:pPr>
              <w:pStyle w:val="0"/>
              <w:jc w:val="center"/>
            </w:pPr>
            <w:r>
              <w:rPr>
                <w:sz w:val="20"/>
              </w:rPr>
              <w:t xml:space="preserve">3</w:t>
            </w:r>
          </w:p>
        </w:tc>
        <w:tc>
          <w:tcPr>
            <w:tcW w:w="850" w:type="dxa"/>
          </w:tcPr>
          <w:p>
            <w:pPr>
              <w:pStyle w:val="0"/>
              <w:jc w:val="center"/>
            </w:pPr>
            <w:r>
              <w:rPr>
                <w:sz w:val="20"/>
              </w:rPr>
              <w:t xml:space="preserve">3</w:t>
            </w:r>
          </w:p>
        </w:tc>
        <w:tc>
          <w:tcPr>
            <w:tcW w:w="850" w:type="dxa"/>
          </w:tcPr>
          <w:p>
            <w:pPr>
              <w:pStyle w:val="0"/>
              <w:jc w:val="center"/>
            </w:pPr>
            <w:r>
              <w:rPr>
                <w:sz w:val="20"/>
              </w:rPr>
              <w:t xml:space="preserve">3</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Красногорский район</w:t>
            </w:r>
          </w:p>
        </w:tc>
        <w:tc>
          <w:tcPr>
            <w:tcW w:w="850"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Малопургинский район</w:t>
            </w:r>
          </w:p>
        </w:tc>
        <w:tc>
          <w:tcPr>
            <w:tcW w:w="850" w:type="dxa"/>
          </w:tcPr>
          <w:p>
            <w:pPr>
              <w:pStyle w:val="0"/>
              <w:jc w:val="center"/>
            </w:pPr>
            <w:r>
              <w:rPr>
                <w:sz w:val="20"/>
              </w:rPr>
              <w:t xml:space="preserve">0</w:t>
            </w:r>
          </w:p>
        </w:tc>
        <w:tc>
          <w:tcPr>
            <w:tcW w:w="907" w:type="dxa"/>
          </w:tcPr>
          <w:p>
            <w:pPr>
              <w:pStyle w:val="0"/>
              <w:jc w:val="center"/>
            </w:pPr>
            <w:r>
              <w:rPr>
                <w:sz w:val="20"/>
              </w:rPr>
              <w:t xml:space="preserve">11</w:t>
            </w:r>
          </w:p>
        </w:tc>
        <w:tc>
          <w:tcPr>
            <w:tcW w:w="850" w:type="dxa"/>
          </w:tcPr>
          <w:p>
            <w:pPr>
              <w:pStyle w:val="0"/>
              <w:jc w:val="center"/>
            </w:pPr>
            <w:r>
              <w:rPr>
                <w:sz w:val="20"/>
              </w:rPr>
              <w:t xml:space="preserve">13</w:t>
            </w:r>
          </w:p>
        </w:tc>
        <w:tc>
          <w:tcPr>
            <w:tcW w:w="907" w:type="dxa"/>
          </w:tcPr>
          <w:p>
            <w:pPr>
              <w:pStyle w:val="0"/>
              <w:jc w:val="center"/>
            </w:pPr>
            <w:r>
              <w:rPr>
                <w:sz w:val="20"/>
              </w:rPr>
              <w:t xml:space="preserve">13</w:t>
            </w:r>
          </w:p>
        </w:tc>
        <w:tc>
          <w:tcPr>
            <w:tcW w:w="850" w:type="dxa"/>
          </w:tcPr>
          <w:p>
            <w:pPr>
              <w:pStyle w:val="0"/>
              <w:jc w:val="center"/>
            </w:pPr>
            <w:r>
              <w:rPr>
                <w:sz w:val="20"/>
              </w:rPr>
              <w:t xml:space="preserve">13</w:t>
            </w:r>
          </w:p>
        </w:tc>
        <w:tc>
          <w:tcPr>
            <w:tcW w:w="850" w:type="dxa"/>
          </w:tcPr>
          <w:p>
            <w:pPr>
              <w:pStyle w:val="0"/>
              <w:jc w:val="center"/>
            </w:pPr>
            <w:r>
              <w:rPr>
                <w:sz w:val="20"/>
              </w:rPr>
              <w:t xml:space="preserve">13</w:t>
            </w:r>
          </w:p>
        </w:tc>
        <w:tc>
          <w:tcPr>
            <w:tcW w:w="850" w:type="dxa"/>
          </w:tcPr>
          <w:p>
            <w:pPr>
              <w:pStyle w:val="0"/>
              <w:jc w:val="center"/>
            </w:pPr>
            <w:r>
              <w:rPr>
                <w:sz w:val="20"/>
              </w:rPr>
              <w:t xml:space="preserve">13</w:t>
            </w:r>
          </w:p>
        </w:tc>
        <w:tc>
          <w:tcPr>
            <w:tcW w:w="850" w:type="dxa"/>
          </w:tcPr>
          <w:p>
            <w:pPr>
              <w:pStyle w:val="0"/>
              <w:jc w:val="center"/>
            </w:pPr>
            <w:r>
              <w:rPr>
                <w:sz w:val="20"/>
              </w:rPr>
              <w:t xml:space="preserve">13</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Можгинский район</w:t>
            </w:r>
          </w:p>
        </w:tc>
        <w:tc>
          <w:tcPr>
            <w:tcW w:w="850"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9</w:t>
            </w:r>
          </w:p>
        </w:tc>
        <w:tc>
          <w:tcPr>
            <w:tcW w:w="907" w:type="dxa"/>
          </w:tcPr>
          <w:p>
            <w:pPr>
              <w:pStyle w:val="0"/>
              <w:jc w:val="center"/>
            </w:pPr>
            <w:r>
              <w:rPr>
                <w:sz w:val="20"/>
              </w:rPr>
              <w:t xml:space="preserve">9</w:t>
            </w:r>
          </w:p>
        </w:tc>
        <w:tc>
          <w:tcPr>
            <w:tcW w:w="850" w:type="dxa"/>
          </w:tcPr>
          <w:p>
            <w:pPr>
              <w:pStyle w:val="0"/>
              <w:jc w:val="center"/>
            </w:pPr>
            <w:r>
              <w:rPr>
                <w:sz w:val="20"/>
              </w:rPr>
              <w:t xml:space="preserve">9</w:t>
            </w:r>
          </w:p>
        </w:tc>
        <w:tc>
          <w:tcPr>
            <w:tcW w:w="850" w:type="dxa"/>
          </w:tcPr>
          <w:p>
            <w:pPr>
              <w:pStyle w:val="0"/>
              <w:jc w:val="center"/>
            </w:pPr>
            <w:r>
              <w:rPr>
                <w:sz w:val="20"/>
              </w:rPr>
              <w:t xml:space="preserve">9</w:t>
            </w:r>
          </w:p>
        </w:tc>
        <w:tc>
          <w:tcPr>
            <w:tcW w:w="850" w:type="dxa"/>
          </w:tcPr>
          <w:p>
            <w:pPr>
              <w:pStyle w:val="0"/>
              <w:jc w:val="center"/>
            </w:pPr>
            <w:r>
              <w:rPr>
                <w:sz w:val="20"/>
              </w:rPr>
              <w:t xml:space="preserve">10</w:t>
            </w:r>
          </w:p>
        </w:tc>
        <w:tc>
          <w:tcPr>
            <w:tcW w:w="850" w:type="dxa"/>
          </w:tcPr>
          <w:p>
            <w:pPr>
              <w:pStyle w:val="0"/>
              <w:jc w:val="center"/>
            </w:pPr>
            <w:r>
              <w:rPr>
                <w:sz w:val="20"/>
              </w:rPr>
              <w:t xml:space="preserve">10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Сарапульский район</w:t>
            </w:r>
          </w:p>
        </w:tc>
        <w:tc>
          <w:tcPr>
            <w:tcW w:w="850"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8</w:t>
            </w:r>
          </w:p>
        </w:tc>
        <w:tc>
          <w:tcPr>
            <w:tcW w:w="907" w:type="dxa"/>
          </w:tcPr>
          <w:p>
            <w:pPr>
              <w:pStyle w:val="0"/>
              <w:jc w:val="center"/>
            </w:pPr>
            <w:r>
              <w:rPr>
                <w:sz w:val="20"/>
              </w:rPr>
              <w:t xml:space="preserve">8</w:t>
            </w:r>
          </w:p>
        </w:tc>
        <w:tc>
          <w:tcPr>
            <w:tcW w:w="850" w:type="dxa"/>
          </w:tcPr>
          <w:p>
            <w:pPr>
              <w:pStyle w:val="0"/>
              <w:jc w:val="center"/>
            </w:pPr>
            <w:r>
              <w:rPr>
                <w:sz w:val="20"/>
              </w:rPr>
              <w:t xml:space="preserve">8</w:t>
            </w:r>
          </w:p>
        </w:tc>
        <w:tc>
          <w:tcPr>
            <w:tcW w:w="850" w:type="dxa"/>
          </w:tcPr>
          <w:p>
            <w:pPr>
              <w:pStyle w:val="0"/>
              <w:jc w:val="center"/>
            </w:pPr>
            <w:r>
              <w:rPr>
                <w:sz w:val="20"/>
              </w:rPr>
              <w:t xml:space="preserve">8</w:t>
            </w:r>
          </w:p>
        </w:tc>
        <w:tc>
          <w:tcPr>
            <w:tcW w:w="850" w:type="dxa"/>
          </w:tcPr>
          <w:p>
            <w:pPr>
              <w:pStyle w:val="0"/>
              <w:jc w:val="center"/>
            </w:pPr>
            <w:r>
              <w:rPr>
                <w:sz w:val="20"/>
              </w:rPr>
              <w:t xml:space="preserve">8</w:t>
            </w:r>
          </w:p>
        </w:tc>
        <w:tc>
          <w:tcPr>
            <w:tcW w:w="850" w:type="dxa"/>
          </w:tcPr>
          <w:p>
            <w:pPr>
              <w:pStyle w:val="0"/>
              <w:jc w:val="center"/>
            </w:pPr>
            <w:r>
              <w:rPr>
                <w:sz w:val="20"/>
              </w:rPr>
              <w:t xml:space="preserve">8</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Селтинский район</w:t>
            </w:r>
          </w:p>
        </w:tc>
        <w:tc>
          <w:tcPr>
            <w:tcW w:w="850"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2</w:t>
            </w:r>
          </w:p>
        </w:tc>
        <w:tc>
          <w:tcPr>
            <w:tcW w:w="907"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Сюмсинский район</w:t>
            </w:r>
          </w:p>
        </w:tc>
        <w:tc>
          <w:tcPr>
            <w:tcW w:w="850"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1</w:t>
            </w:r>
          </w:p>
        </w:tc>
        <w:tc>
          <w:tcPr>
            <w:tcW w:w="907"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Увинский район</w:t>
            </w:r>
          </w:p>
        </w:tc>
        <w:tc>
          <w:tcPr>
            <w:tcW w:w="850"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8</w:t>
            </w:r>
          </w:p>
        </w:tc>
        <w:tc>
          <w:tcPr>
            <w:tcW w:w="907" w:type="dxa"/>
          </w:tcPr>
          <w:p>
            <w:pPr>
              <w:pStyle w:val="0"/>
              <w:jc w:val="center"/>
            </w:pPr>
            <w:r>
              <w:rPr>
                <w:sz w:val="20"/>
              </w:rPr>
              <w:t xml:space="preserve">8</w:t>
            </w:r>
          </w:p>
        </w:tc>
        <w:tc>
          <w:tcPr>
            <w:tcW w:w="850" w:type="dxa"/>
          </w:tcPr>
          <w:p>
            <w:pPr>
              <w:pStyle w:val="0"/>
              <w:jc w:val="center"/>
            </w:pPr>
            <w:r>
              <w:rPr>
                <w:sz w:val="20"/>
              </w:rPr>
              <w:t xml:space="preserve">8</w:t>
            </w:r>
          </w:p>
        </w:tc>
        <w:tc>
          <w:tcPr>
            <w:tcW w:w="850" w:type="dxa"/>
          </w:tcPr>
          <w:p>
            <w:pPr>
              <w:pStyle w:val="0"/>
              <w:jc w:val="center"/>
            </w:pPr>
            <w:r>
              <w:rPr>
                <w:sz w:val="20"/>
              </w:rPr>
              <w:t xml:space="preserve">8</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Шарканский район</w:t>
            </w:r>
          </w:p>
        </w:tc>
        <w:tc>
          <w:tcPr>
            <w:tcW w:w="850" w:type="dxa"/>
          </w:tcPr>
          <w:p>
            <w:pPr>
              <w:pStyle w:val="0"/>
              <w:jc w:val="center"/>
            </w:pPr>
            <w:r>
              <w:rPr>
                <w:sz w:val="20"/>
              </w:rPr>
              <w:t xml:space="preserve">0</w:t>
            </w:r>
          </w:p>
        </w:tc>
        <w:tc>
          <w:tcPr>
            <w:tcW w:w="907" w:type="dxa"/>
          </w:tcPr>
          <w:p>
            <w:pPr>
              <w:pStyle w:val="0"/>
              <w:jc w:val="center"/>
            </w:pPr>
            <w:r>
              <w:rPr>
                <w:sz w:val="20"/>
              </w:rPr>
              <w:t xml:space="preserve">2</w:t>
            </w:r>
          </w:p>
        </w:tc>
        <w:tc>
          <w:tcPr>
            <w:tcW w:w="850" w:type="dxa"/>
          </w:tcPr>
          <w:p>
            <w:pPr>
              <w:pStyle w:val="0"/>
              <w:jc w:val="center"/>
            </w:pPr>
            <w:r>
              <w:rPr>
                <w:sz w:val="20"/>
              </w:rPr>
              <w:t xml:space="preserve">2</w:t>
            </w:r>
          </w:p>
        </w:tc>
        <w:tc>
          <w:tcPr>
            <w:tcW w:w="907"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3</w:t>
            </w:r>
          </w:p>
        </w:tc>
        <w:tc>
          <w:tcPr>
            <w:tcW w:w="850" w:type="dxa"/>
          </w:tcPr>
          <w:p>
            <w:pPr>
              <w:pStyle w:val="0"/>
              <w:jc w:val="center"/>
            </w:pPr>
            <w:r>
              <w:rPr>
                <w:sz w:val="20"/>
              </w:rPr>
              <w:t xml:space="preserve">3</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Юкаменский район</w:t>
            </w:r>
          </w:p>
        </w:tc>
        <w:tc>
          <w:tcPr>
            <w:tcW w:w="850"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2</w:t>
            </w:r>
          </w:p>
        </w:tc>
        <w:tc>
          <w:tcPr>
            <w:tcW w:w="907"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Якшур-Бодьинский район</w:t>
            </w:r>
          </w:p>
        </w:tc>
        <w:tc>
          <w:tcPr>
            <w:tcW w:w="850"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8</w:t>
            </w:r>
          </w:p>
        </w:tc>
        <w:tc>
          <w:tcPr>
            <w:tcW w:w="907" w:type="dxa"/>
          </w:tcPr>
          <w:p>
            <w:pPr>
              <w:pStyle w:val="0"/>
              <w:jc w:val="center"/>
            </w:pPr>
            <w:r>
              <w:rPr>
                <w:sz w:val="20"/>
              </w:rPr>
              <w:t xml:space="preserve">8</w:t>
            </w:r>
          </w:p>
        </w:tc>
        <w:tc>
          <w:tcPr>
            <w:tcW w:w="850" w:type="dxa"/>
          </w:tcPr>
          <w:p>
            <w:pPr>
              <w:pStyle w:val="0"/>
              <w:jc w:val="center"/>
            </w:pPr>
            <w:r>
              <w:rPr>
                <w:sz w:val="20"/>
              </w:rPr>
              <w:t xml:space="preserve">8</w:t>
            </w:r>
          </w:p>
        </w:tc>
        <w:tc>
          <w:tcPr>
            <w:tcW w:w="850" w:type="dxa"/>
          </w:tcPr>
          <w:p>
            <w:pPr>
              <w:pStyle w:val="0"/>
              <w:jc w:val="center"/>
            </w:pPr>
            <w:r>
              <w:rPr>
                <w:sz w:val="20"/>
              </w:rPr>
              <w:t xml:space="preserve">8</w:t>
            </w:r>
          </w:p>
        </w:tc>
        <w:tc>
          <w:tcPr>
            <w:tcW w:w="850" w:type="dxa"/>
          </w:tcPr>
          <w:p>
            <w:pPr>
              <w:pStyle w:val="0"/>
              <w:jc w:val="center"/>
            </w:pPr>
            <w:r>
              <w:rPr>
                <w:sz w:val="20"/>
              </w:rPr>
              <w:t xml:space="preserve">8</w:t>
            </w:r>
          </w:p>
        </w:tc>
        <w:tc>
          <w:tcPr>
            <w:tcW w:w="850" w:type="dxa"/>
          </w:tcPr>
          <w:p>
            <w:pPr>
              <w:pStyle w:val="0"/>
              <w:jc w:val="center"/>
            </w:pPr>
            <w:r>
              <w:rPr>
                <w:sz w:val="20"/>
              </w:rPr>
              <w:t xml:space="preserve">8</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Ярский район</w:t>
            </w:r>
          </w:p>
        </w:tc>
        <w:tc>
          <w:tcPr>
            <w:tcW w:w="850" w:type="dxa"/>
          </w:tcPr>
          <w:p>
            <w:pPr>
              <w:pStyle w:val="0"/>
              <w:jc w:val="center"/>
            </w:pPr>
            <w:r>
              <w:rPr>
                <w:sz w:val="20"/>
              </w:rPr>
              <w:t xml:space="preserve">0</w:t>
            </w:r>
          </w:p>
        </w:tc>
        <w:tc>
          <w:tcPr>
            <w:tcW w:w="907" w:type="dxa"/>
          </w:tcPr>
          <w:p>
            <w:pPr>
              <w:pStyle w:val="0"/>
              <w:jc w:val="center"/>
            </w:pPr>
            <w:r>
              <w:rPr>
                <w:sz w:val="20"/>
              </w:rPr>
              <w:t xml:space="preserve">3</w:t>
            </w:r>
          </w:p>
        </w:tc>
        <w:tc>
          <w:tcPr>
            <w:tcW w:w="850" w:type="dxa"/>
          </w:tcPr>
          <w:p>
            <w:pPr>
              <w:pStyle w:val="0"/>
              <w:jc w:val="center"/>
            </w:pPr>
            <w:r>
              <w:rPr>
                <w:sz w:val="20"/>
              </w:rPr>
              <w:t xml:space="preserve">3</w:t>
            </w:r>
          </w:p>
        </w:tc>
        <w:tc>
          <w:tcPr>
            <w:tcW w:w="907" w:type="dxa"/>
          </w:tcPr>
          <w:p>
            <w:pPr>
              <w:pStyle w:val="0"/>
              <w:jc w:val="center"/>
            </w:pPr>
            <w:r>
              <w:rPr>
                <w:sz w:val="20"/>
              </w:rPr>
              <w:t xml:space="preserve">3</w:t>
            </w:r>
          </w:p>
        </w:tc>
        <w:tc>
          <w:tcPr>
            <w:tcW w:w="850" w:type="dxa"/>
          </w:tcPr>
          <w:p>
            <w:pPr>
              <w:pStyle w:val="0"/>
              <w:jc w:val="center"/>
            </w:pPr>
            <w:r>
              <w:rPr>
                <w:sz w:val="20"/>
              </w:rPr>
              <w:t xml:space="preserve">3</w:t>
            </w:r>
          </w:p>
        </w:tc>
        <w:tc>
          <w:tcPr>
            <w:tcW w:w="850" w:type="dxa"/>
          </w:tcPr>
          <w:p>
            <w:pPr>
              <w:pStyle w:val="0"/>
              <w:jc w:val="center"/>
            </w:pPr>
            <w:r>
              <w:rPr>
                <w:sz w:val="20"/>
              </w:rPr>
              <w:t xml:space="preserve">3</w:t>
            </w:r>
          </w:p>
        </w:tc>
        <w:tc>
          <w:tcPr>
            <w:tcW w:w="850" w:type="dxa"/>
          </w:tcPr>
          <w:p>
            <w:pPr>
              <w:pStyle w:val="0"/>
              <w:jc w:val="center"/>
            </w:pPr>
            <w:r>
              <w:rPr>
                <w:sz w:val="20"/>
              </w:rPr>
              <w:t xml:space="preserve">3</w:t>
            </w:r>
          </w:p>
        </w:tc>
        <w:tc>
          <w:tcPr>
            <w:tcW w:w="850" w:type="dxa"/>
          </w:tcPr>
          <w:p>
            <w:pPr>
              <w:pStyle w:val="0"/>
              <w:jc w:val="center"/>
            </w:pPr>
            <w:r>
              <w:rPr>
                <w:sz w:val="20"/>
              </w:rPr>
              <w:t xml:space="preserve">3</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Город Ижевск</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Город Воткинск</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Город Глазов</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Город Можга</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624" w:type="dxa"/>
          </w:tcPr>
          <w:p>
            <w:pPr>
              <w:pStyle w:val="0"/>
            </w:pPr>
            <w:r>
              <w:rPr>
                <w:sz w:val="20"/>
              </w:rPr>
            </w:r>
          </w:p>
        </w:tc>
        <w:tc>
          <w:tcPr>
            <w:tcW w:w="624" w:type="dxa"/>
          </w:tcPr>
          <w:p>
            <w:pPr>
              <w:pStyle w:val="0"/>
            </w:pPr>
            <w:r>
              <w:rPr>
                <w:sz w:val="20"/>
              </w:rPr>
            </w:r>
          </w:p>
        </w:tc>
        <w:tc>
          <w:tcPr>
            <w:tcW w:w="495" w:type="dxa"/>
          </w:tcPr>
          <w:p>
            <w:pPr>
              <w:pStyle w:val="0"/>
            </w:pPr>
            <w:r>
              <w:rPr>
                <w:sz w:val="20"/>
              </w:rPr>
            </w:r>
          </w:p>
        </w:tc>
        <w:tc>
          <w:tcPr>
            <w:tcW w:w="2324" w:type="dxa"/>
          </w:tcPr>
          <w:p>
            <w:pPr>
              <w:pStyle w:val="0"/>
            </w:pPr>
            <w:r>
              <w:rPr>
                <w:sz w:val="20"/>
              </w:rPr>
              <w:t xml:space="preserve">Город Сарапул</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5</w:t>
            </w:r>
          </w:p>
        </w:tc>
        <w:tc>
          <w:tcPr>
            <w:tcW w:w="907"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bl>
    <w:p>
      <w:pPr>
        <w:sectPr>
          <w:headerReference w:type="default" r:id="rId239"/>
          <w:headerReference w:type="first" r:id="rId239"/>
          <w:footerReference w:type="default" r:id="rId240"/>
          <w:footerReference w:type="first" r:id="rId24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"Создание условий для устойчивого</w:t>
      </w:r>
    </w:p>
    <w:p>
      <w:pPr>
        <w:pStyle w:val="0"/>
        <w:jc w:val="right"/>
      </w:pPr>
      <w:r>
        <w:rPr>
          <w:sz w:val="20"/>
        </w:rPr>
        <w:t xml:space="preserve">экономического развития</w:t>
      </w:r>
    </w:p>
    <w:p>
      <w:pPr>
        <w:pStyle w:val="0"/>
        <w:jc w:val="right"/>
      </w:pPr>
      <w:r>
        <w:rPr>
          <w:sz w:val="20"/>
        </w:rPr>
        <w:t xml:space="preserve">Удмуртской Республики"</w:t>
      </w:r>
    </w:p>
    <w:p>
      <w:pPr>
        <w:pStyle w:val="0"/>
        <w:ind w:firstLine="540"/>
        <w:jc w:val="both"/>
      </w:pPr>
      <w:r>
        <w:rPr>
          <w:sz w:val="20"/>
        </w:rPr>
      </w:r>
    </w:p>
    <w:bookmarkStart w:id="4101" w:name="P4101"/>
    <w:bookmarkEnd w:id="4101"/>
    <w:p>
      <w:pPr>
        <w:pStyle w:val="2"/>
        <w:jc w:val="center"/>
      </w:pPr>
      <w:r>
        <w:rPr>
          <w:sz w:val="20"/>
        </w:rPr>
        <w:t xml:space="preserve">ПЕРЕЧЕНЬ</w:t>
      </w:r>
    </w:p>
    <w:p>
      <w:pPr>
        <w:pStyle w:val="2"/>
        <w:jc w:val="center"/>
      </w:pPr>
      <w:r>
        <w:rPr>
          <w:sz w:val="20"/>
        </w:rPr>
        <w:t xml:space="preserve">ОСНОВНЫХ МЕРОПРИЯТИЙ ГОСУДАРСТВЕННОЙ ПРОГРАММЫ "СОЗДАНИЕ</w:t>
      </w:r>
    </w:p>
    <w:p>
      <w:pPr>
        <w:pStyle w:val="2"/>
        <w:jc w:val="center"/>
      </w:pPr>
      <w:r>
        <w:rPr>
          <w:sz w:val="20"/>
        </w:rPr>
        <w:t xml:space="preserve">УСЛОВИЙ ДЛЯ УСТОЙЧИВОГО ЭКОНОМИЧЕСКОГО РАЗВИТИЯ</w:t>
      </w:r>
    </w:p>
    <w:p>
      <w:pPr>
        <w:pStyle w:val="2"/>
        <w:jc w:val="center"/>
      </w:pPr>
      <w:r>
        <w:rPr>
          <w:sz w:val="20"/>
        </w:rPr>
        <w:t xml:space="preserve">УДМУРТСКОЙ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УР от 09.03.2016 </w:t>
            </w:r>
            <w:hyperlink w:history="0" r:id="rId315"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N 79</w:t>
              </w:r>
            </w:hyperlink>
            <w:r>
              <w:rPr>
                <w:sz w:val="20"/>
                <w:color w:val="392c69"/>
              </w:rPr>
              <w:t xml:space="preserve">,</w:t>
            </w:r>
          </w:p>
          <w:p>
            <w:pPr>
              <w:pStyle w:val="0"/>
              <w:jc w:val="center"/>
            </w:pPr>
            <w:r>
              <w:rPr>
                <w:sz w:val="20"/>
                <w:color w:val="392c69"/>
              </w:rPr>
              <w:t xml:space="preserve">от 31.10.2016 </w:t>
            </w:r>
            <w:hyperlink w:history="0" r:id="rId316"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453</w:t>
              </w:r>
            </w:hyperlink>
            <w:r>
              <w:rPr>
                <w:sz w:val="20"/>
                <w:color w:val="392c69"/>
              </w:rPr>
              <w:t xml:space="preserve">, от 20.03.2017 </w:t>
            </w:r>
            <w:hyperlink w:history="0" r:id="rId317"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N 79</w:t>
              </w:r>
            </w:hyperlink>
            <w:r>
              <w:rPr>
                <w:sz w:val="20"/>
                <w:color w:val="392c69"/>
              </w:rPr>
              <w:t xml:space="preserve">, от 29.09.2017 </w:t>
            </w:r>
            <w:hyperlink w:history="0" r:id="rId318" w:tooltip="Постановление Правительства УР от 29.09.2017 N 40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3.10.2017 N RU18000201700814) {КонсультантПлюс}">
              <w:r>
                <w:rPr>
                  <w:sz w:val="20"/>
                  <w:color w:val="0000ff"/>
                </w:rPr>
                <w:t xml:space="preserve">N 400</w:t>
              </w:r>
            </w:hyperlink>
            <w:r>
              <w:rPr>
                <w:sz w:val="20"/>
                <w:color w:val="392c69"/>
              </w:rPr>
              <w:t xml:space="preserve">,</w:t>
            </w:r>
          </w:p>
          <w:p>
            <w:pPr>
              <w:pStyle w:val="0"/>
              <w:jc w:val="center"/>
            </w:pPr>
            <w:r>
              <w:rPr>
                <w:sz w:val="20"/>
                <w:color w:val="392c69"/>
              </w:rPr>
              <w:t xml:space="preserve">от 01.02.2018 </w:t>
            </w:r>
            <w:hyperlink w:history="0" r:id="rId319" w:tooltip="Постановление Правительства УР от 01.02.2018 N 1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0.02.2018 N RU18000201800075) {КонсультантПлюс}">
              <w:r>
                <w:rPr>
                  <w:sz w:val="20"/>
                  <w:color w:val="0000ff"/>
                </w:rPr>
                <w:t xml:space="preserve">N 17</w:t>
              </w:r>
            </w:hyperlink>
            <w:r>
              <w:rPr>
                <w:sz w:val="20"/>
                <w:color w:val="392c69"/>
              </w:rPr>
              <w:t xml:space="preserve">, от 30.03.2018 </w:t>
            </w:r>
            <w:hyperlink w:history="0" r:id="rId320"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color w:val="392c69"/>
              </w:rPr>
              <w:t xml:space="preserve">, от 05.02.2019 </w:t>
            </w:r>
            <w:hyperlink w:history="0" r:id="rId321" w:tooltip="Постановление Правительства УР от 05.02.2019 N 2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23</w:t>
              </w:r>
            </w:hyperlink>
            <w:r>
              <w:rPr>
                <w:sz w:val="20"/>
                <w:color w:val="392c69"/>
              </w:rPr>
              <w:t xml:space="preserve">,</w:t>
            </w:r>
          </w:p>
          <w:p>
            <w:pPr>
              <w:pStyle w:val="0"/>
              <w:jc w:val="center"/>
            </w:pPr>
            <w:r>
              <w:rPr>
                <w:sz w:val="20"/>
                <w:color w:val="392c69"/>
              </w:rPr>
              <w:t xml:space="preserve">от 29.03.2019 </w:t>
            </w:r>
            <w:hyperlink w:history="0" r:id="rId322"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color w:val="392c69"/>
              </w:rPr>
              <w:t xml:space="preserve">, от 09.08.2019 </w:t>
            </w:r>
            <w:hyperlink w:history="0" r:id="rId323" w:tooltip="Постановление Правительства УР от 09.08.2019 N 33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5.08.2019 N RU18000201900720) {КонсультантПлюс}">
              <w:r>
                <w:rPr>
                  <w:sz w:val="20"/>
                  <w:color w:val="0000ff"/>
                </w:rPr>
                <w:t xml:space="preserve">N 339</w:t>
              </w:r>
            </w:hyperlink>
            <w:r>
              <w:rPr>
                <w:sz w:val="20"/>
                <w:color w:val="392c69"/>
              </w:rPr>
              <w:t xml:space="preserve">, от 28.12.2019 </w:t>
            </w:r>
            <w:hyperlink w:history="0" r:id="rId324" w:tooltip="Постановление Правительства УР от 28.12.2019 N 62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620</w:t>
              </w:r>
            </w:hyperlink>
            <w:r>
              <w:rPr>
                <w:sz w:val="20"/>
                <w:color w:val="392c69"/>
              </w:rPr>
              <w:t xml:space="preserve">,</w:t>
            </w:r>
          </w:p>
          <w:p>
            <w:pPr>
              <w:pStyle w:val="0"/>
              <w:jc w:val="center"/>
            </w:pPr>
            <w:r>
              <w:rPr>
                <w:sz w:val="20"/>
                <w:color w:val="392c69"/>
              </w:rPr>
              <w:t xml:space="preserve">от 31.03.2020 </w:t>
            </w:r>
            <w:hyperlink w:history="0" r:id="rId325" w:tooltip="Постановление Правительства УР от 31.03.2020 N 8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89</w:t>
              </w:r>
            </w:hyperlink>
            <w:r>
              <w:rPr>
                <w:sz w:val="20"/>
                <w:color w:val="392c69"/>
              </w:rPr>
              <w:t xml:space="preserve">, от 30.10.2020 </w:t>
            </w:r>
            <w:hyperlink w:history="0" r:id="rId326"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color w:val="392c69"/>
              </w:rPr>
              <w:t xml:space="preserve">, от 12.02.2021 </w:t>
            </w:r>
            <w:hyperlink w:history="0" r:id="rId327" w:tooltip="Постановление Правительства УР от 12.02.2021 N 66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6.02.2021 N RU18000202100101) {КонсультантПлюс}">
              <w:r>
                <w:rPr>
                  <w:sz w:val="20"/>
                  <w:color w:val="0000ff"/>
                </w:rPr>
                <w:t xml:space="preserve">N 66</w:t>
              </w:r>
            </w:hyperlink>
            <w:r>
              <w:rPr>
                <w:sz w:val="20"/>
                <w:color w:val="392c69"/>
              </w:rPr>
              <w:t xml:space="preserve">,</w:t>
            </w:r>
          </w:p>
          <w:p>
            <w:pPr>
              <w:pStyle w:val="0"/>
              <w:jc w:val="center"/>
            </w:pPr>
            <w:r>
              <w:rPr>
                <w:sz w:val="20"/>
                <w:color w:val="392c69"/>
              </w:rPr>
              <w:t xml:space="preserve">от 31.03.2021 </w:t>
            </w:r>
            <w:hyperlink w:history="0" r:id="rId328"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color w:val="392c69"/>
              </w:rPr>
              <w:t xml:space="preserve">, от 25.10.2021 </w:t>
            </w:r>
            <w:hyperlink w:history="0" r:id="rId329"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N 577</w:t>
              </w:r>
            </w:hyperlink>
            <w:r>
              <w:rPr>
                <w:sz w:val="20"/>
                <w:color w:val="392c69"/>
              </w:rPr>
              <w:t xml:space="preserve">, от 29.03.2022 </w:t>
            </w:r>
            <w:hyperlink w:history="0" r:id="rId330"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color w:val="392c69"/>
              </w:rPr>
              <w:t xml:space="preserve">,</w:t>
            </w:r>
          </w:p>
          <w:p>
            <w:pPr>
              <w:pStyle w:val="0"/>
              <w:jc w:val="center"/>
            </w:pPr>
            <w:r>
              <w:rPr>
                <w:sz w:val="20"/>
                <w:color w:val="392c69"/>
              </w:rPr>
              <w:t xml:space="preserve">от 29.06.2022 </w:t>
            </w:r>
            <w:hyperlink w:history="0" r:id="rId331" w:tooltip="Постановление Правительства УР от 29.06.2022 N 33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07.2022 N RU18000202200638) {КонсультантПлюс}">
              <w:r>
                <w:rPr>
                  <w:sz w:val="20"/>
                  <w:color w:val="0000ff"/>
                </w:rPr>
                <w:t xml:space="preserve">N 338</w:t>
              </w:r>
            </w:hyperlink>
            <w:r>
              <w:rPr>
                <w:sz w:val="20"/>
                <w:color w:val="392c69"/>
              </w:rPr>
              <w:t xml:space="preserve">, от 29.08.2022 </w:t>
            </w:r>
            <w:hyperlink w:history="0" r:id="rId332" w:tooltip="Постановление Правительства УР от 29.08.2022 N 44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2.09.2022 N RU18000202200861) {КонсультантПлюс}">
              <w:r>
                <w:rPr>
                  <w:sz w:val="20"/>
                  <w:color w:val="0000ff"/>
                </w:rPr>
                <w:t xml:space="preserve">N 444</w:t>
              </w:r>
            </w:hyperlink>
            <w:r>
              <w:rPr>
                <w:sz w:val="20"/>
                <w:color w:val="392c69"/>
              </w:rPr>
              <w:t xml:space="preserve">, от 31.10.2022 </w:t>
            </w:r>
            <w:hyperlink w:history="0" r:id="rId333"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color w:val="392c69"/>
              </w:rPr>
              <w:t xml:space="preserve">,</w:t>
            </w:r>
          </w:p>
          <w:p>
            <w:pPr>
              <w:pStyle w:val="0"/>
              <w:jc w:val="center"/>
            </w:pPr>
            <w:r>
              <w:rPr>
                <w:sz w:val="20"/>
                <w:color w:val="392c69"/>
              </w:rPr>
              <w:t xml:space="preserve">от 09.02.2023 </w:t>
            </w:r>
            <w:hyperlink w:history="0" r:id="rId334" w:tooltip="Постановление Правительства УР от 09.02.2023 N 8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02.2023 N RU18000202300126) {КонсультантПлюс}">
              <w:r>
                <w:rPr>
                  <w:sz w:val="20"/>
                  <w:color w:val="0000ff"/>
                </w:rPr>
                <w:t xml:space="preserve">N 83</w:t>
              </w:r>
            </w:hyperlink>
            <w:r>
              <w:rPr>
                <w:sz w:val="20"/>
                <w:color w:val="392c69"/>
              </w:rPr>
              <w:t xml:space="preserve">, от 31.03.2023 </w:t>
            </w:r>
            <w:hyperlink w:history="0" r:id="rId335"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color w:val="392c69"/>
              </w:rPr>
              <w:t xml:space="preserve">, от 12.09.2023 </w:t>
            </w:r>
            <w:hyperlink w:history="0" r:id="rId336" w:tooltip="Постановление Правительства УР от 12.09.2023 N 609 &quot;О внесении изменений в некоторые акты Правительства Удмуртской Республики&quot; (Зарегистрировано в Управлении Минюста России по УР 19.09.2023 N RU18000202300988) {КонсультантПлюс}">
              <w:r>
                <w:rPr>
                  <w:sz w:val="20"/>
                  <w:color w:val="0000ff"/>
                </w:rPr>
                <w:t xml:space="preserve">N 609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Ответственный исполнитель      Министерство экономики Удмуртской Республики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95"/>
        <w:gridCol w:w="624"/>
        <w:gridCol w:w="397"/>
        <w:gridCol w:w="3118"/>
        <w:gridCol w:w="2891"/>
        <w:gridCol w:w="907"/>
        <w:gridCol w:w="3005"/>
        <w:gridCol w:w="1587"/>
      </w:tblGrid>
      <w:tr>
        <w:tc>
          <w:tcPr>
            <w:gridSpan w:val="4"/>
            <w:tcW w:w="2083" w:type="dxa"/>
          </w:tcPr>
          <w:p>
            <w:pPr>
              <w:pStyle w:val="0"/>
              <w:jc w:val="center"/>
            </w:pPr>
            <w:r>
              <w:rPr>
                <w:sz w:val="20"/>
              </w:rPr>
              <w:t xml:space="preserve">Код аналитической программной классификации</w:t>
            </w:r>
          </w:p>
        </w:tc>
        <w:tc>
          <w:tcPr>
            <w:tcW w:w="3118" w:type="dxa"/>
            <w:vMerge w:val="restart"/>
          </w:tcPr>
          <w:p>
            <w:pPr>
              <w:pStyle w:val="0"/>
              <w:jc w:val="center"/>
            </w:pPr>
            <w:r>
              <w:rPr>
                <w:sz w:val="20"/>
              </w:rPr>
              <w:t xml:space="preserve">Наименование подпрограммы, основного мероприятия, мероприятия</w:t>
            </w:r>
          </w:p>
        </w:tc>
        <w:tc>
          <w:tcPr>
            <w:tcW w:w="2891" w:type="dxa"/>
            <w:vMerge w:val="restart"/>
          </w:tcPr>
          <w:p>
            <w:pPr>
              <w:pStyle w:val="0"/>
              <w:jc w:val="center"/>
            </w:pPr>
            <w:r>
              <w:rPr>
                <w:sz w:val="20"/>
              </w:rPr>
              <w:t xml:space="preserve">Ответственный исполнитель, соисполнители подпрограммы, основного мероприятия, мероприятия</w:t>
            </w:r>
          </w:p>
        </w:tc>
        <w:tc>
          <w:tcPr>
            <w:tcW w:w="907" w:type="dxa"/>
            <w:vMerge w:val="restart"/>
          </w:tcPr>
          <w:p>
            <w:pPr>
              <w:pStyle w:val="0"/>
              <w:jc w:val="center"/>
            </w:pPr>
            <w:r>
              <w:rPr>
                <w:sz w:val="20"/>
              </w:rPr>
              <w:t xml:space="preserve">Срок выполнения</w:t>
            </w:r>
          </w:p>
        </w:tc>
        <w:tc>
          <w:tcPr>
            <w:tcW w:w="3005" w:type="dxa"/>
            <w:vMerge w:val="restart"/>
          </w:tcPr>
          <w:p>
            <w:pPr>
              <w:pStyle w:val="0"/>
              <w:jc w:val="center"/>
            </w:pPr>
            <w:r>
              <w:rPr>
                <w:sz w:val="20"/>
              </w:rPr>
              <w:t xml:space="preserve">Ожидаемый непосредственный результат</w:t>
            </w:r>
          </w:p>
        </w:tc>
        <w:tc>
          <w:tcPr>
            <w:tcW w:w="1587" w:type="dxa"/>
            <w:vMerge w:val="restart"/>
          </w:tcPr>
          <w:p>
            <w:pPr>
              <w:pStyle w:val="0"/>
              <w:jc w:val="center"/>
            </w:pPr>
            <w:r>
              <w:rPr>
                <w:sz w:val="20"/>
              </w:rPr>
              <w:t xml:space="preserve">Взаимосвязь с целевыми показателями (индикаторами)</w:t>
            </w:r>
          </w:p>
        </w:tc>
      </w:tr>
      <w:tr>
        <w:tc>
          <w:tcPr>
            <w:tcW w:w="567" w:type="dxa"/>
          </w:tcPr>
          <w:p>
            <w:pPr>
              <w:pStyle w:val="0"/>
              <w:jc w:val="center"/>
            </w:pPr>
            <w:r>
              <w:rPr>
                <w:sz w:val="20"/>
              </w:rPr>
              <w:t xml:space="preserve">ГП</w:t>
            </w:r>
          </w:p>
        </w:tc>
        <w:tc>
          <w:tcPr>
            <w:tcW w:w="495" w:type="dxa"/>
          </w:tcPr>
          <w:p>
            <w:pPr>
              <w:pStyle w:val="0"/>
              <w:jc w:val="center"/>
            </w:pPr>
            <w:r>
              <w:rPr>
                <w:sz w:val="20"/>
              </w:rPr>
              <w:t xml:space="preserve">Пп</w:t>
            </w:r>
          </w:p>
        </w:tc>
        <w:tc>
          <w:tcPr>
            <w:tcW w:w="624" w:type="dxa"/>
          </w:tcPr>
          <w:p>
            <w:pPr>
              <w:pStyle w:val="0"/>
              <w:jc w:val="center"/>
            </w:pPr>
            <w:r>
              <w:rPr>
                <w:sz w:val="20"/>
              </w:rPr>
              <w:t xml:space="preserve">ОМ</w:t>
            </w:r>
          </w:p>
        </w:tc>
        <w:tc>
          <w:tcPr>
            <w:tcW w:w="397" w:type="dxa"/>
          </w:tcPr>
          <w:p>
            <w:pPr>
              <w:pStyle w:val="0"/>
              <w:jc w:val="center"/>
            </w:pPr>
            <w:r>
              <w:rPr>
                <w:sz w:val="20"/>
              </w:rPr>
              <w:t xml:space="preserve">М</w:t>
            </w:r>
          </w:p>
        </w:tc>
        <w:tc>
          <w:tcPr>
            <w:vMerge w:val="continue"/>
          </w:tcPr>
          <w:p/>
        </w:tc>
        <w:tc>
          <w:tcPr>
            <w:vMerge w:val="continue"/>
          </w:tcPr>
          <w:p/>
        </w:tc>
        <w:tc>
          <w:tcPr>
            <w:vMerge w:val="continue"/>
          </w:tcPr>
          <w:p/>
        </w:tc>
        <w:tc>
          <w:tcPr>
            <w:vMerge w:val="continue"/>
          </w:tcPr>
          <w:p/>
        </w:tc>
        <w:tc>
          <w:tcPr>
            <w:vMerge w:val="continue"/>
          </w:tcPr>
          <w:p/>
        </w:tc>
      </w:tr>
      <w:tr>
        <w:tc>
          <w:tcPr>
            <w:tcW w:w="567" w:type="dxa"/>
          </w:tcPr>
          <w:p>
            <w:pPr>
              <w:pStyle w:val="0"/>
              <w:jc w:val="center"/>
            </w:pPr>
            <w:r>
              <w:rPr>
                <w:sz w:val="20"/>
              </w:rPr>
              <w:t xml:space="preserve">14</w:t>
            </w:r>
          </w:p>
        </w:tc>
        <w:tc>
          <w:tcPr>
            <w:tcW w:w="495" w:type="dxa"/>
          </w:tcPr>
          <w:p>
            <w:pPr>
              <w:pStyle w:val="0"/>
              <w:outlineLvl w:val="2"/>
              <w:jc w:val="center"/>
            </w:pPr>
            <w:r>
              <w:rPr>
                <w:sz w:val="20"/>
              </w:rPr>
              <w:t xml:space="preserve">01</w:t>
            </w:r>
          </w:p>
        </w:tc>
        <w:tc>
          <w:tcPr>
            <w:tcW w:w="624" w:type="dxa"/>
          </w:tcPr>
          <w:p>
            <w:pPr>
              <w:pStyle w:val="0"/>
            </w:pPr>
            <w:r>
              <w:rPr>
                <w:sz w:val="20"/>
              </w:rPr>
            </w:r>
          </w:p>
        </w:tc>
        <w:tc>
          <w:tcPr>
            <w:tcW w:w="397" w:type="dxa"/>
          </w:tcPr>
          <w:p>
            <w:pPr>
              <w:pStyle w:val="0"/>
            </w:pPr>
            <w:r>
              <w:rPr>
                <w:sz w:val="20"/>
              </w:rPr>
            </w:r>
          </w:p>
        </w:tc>
        <w:tc>
          <w:tcPr>
            <w:tcW w:w="3118" w:type="dxa"/>
          </w:tcPr>
          <w:p>
            <w:pPr>
              <w:pStyle w:val="0"/>
            </w:pPr>
            <w:hyperlink w:history="0" w:anchor="P186" w:tooltip="Паспорт подпрограммы &quot;Совершенствование системы">
              <w:r>
                <w:rPr>
                  <w:sz w:val="20"/>
                  <w:color w:val="0000ff"/>
                </w:rPr>
                <w:t xml:space="preserve">Совершенствование системы государственного стратегического управления</w:t>
              </w:r>
            </w:hyperlink>
          </w:p>
        </w:tc>
        <w:tc>
          <w:tcPr>
            <w:tcW w:w="2891" w:type="dxa"/>
          </w:tcPr>
          <w:p>
            <w:pPr>
              <w:pStyle w:val="0"/>
              <w:jc w:val="center"/>
            </w:pPr>
            <w:r>
              <w:rPr>
                <w:sz w:val="20"/>
              </w:rPr>
              <w:t xml:space="preserve">Министерство экономики Удмуртской Республики</w:t>
            </w:r>
          </w:p>
        </w:tc>
        <w:tc>
          <w:tcPr>
            <w:tcW w:w="907" w:type="dxa"/>
          </w:tcPr>
          <w:p>
            <w:pPr>
              <w:pStyle w:val="0"/>
            </w:pPr>
            <w:r>
              <w:rPr>
                <w:sz w:val="20"/>
              </w:rPr>
            </w:r>
          </w:p>
        </w:tc>
        <w:tc>
          <w:tcPr>
            <w:tcW w:w="3005" w:type="dxa"/>
          </w:tcPr>
          <w:p>
            <w:pPr>
              <w:pStyle w:val="0"/>
            </w:pPr>
            <w:r>
              <w:rPr>
                <w:sz w:val="20"/>
              </w:rPr>
            </w:r>
          </w:p>
        </w:tc>
        <w:tc>
          <w:tcPr>
            <w:tcW w:w="1587"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01</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Разработка и корректировка документов государственного (стратегического) планирования Удмуртской Республики и нормативных правовых актов об их разработке</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2013 - 2025 годы</w:t>
            </w:r>
          </w:p>
        </w:tc>
        <w:tc>
          <w:tcPr>
            <w:tcW w:w="3005" w:type="dxa"/>
            <w:tcBorders>
              <w:bottom w:val="nil"/>
            </w:tcBorders>
          </w:tcPr>
          <w:p>
            <w:pPr>
              <w:pStyle w:val="0"/>
            </w:pPr>
            <w:r>
              <w:rPr>
                <w:sz w:val="20"/>
              </w:rPr>
              <w:t xml:space="preserve">Совершенствование системы государственного стратегического управления в Удмуртской Республике</w:t>
            </w:r>
          </w:p>
        </w:tc>
        <w:tc>
          <w:tcPr>
            <w:tcW w:w="1587" w:type="dxa"/>
            <w:tcBorders>
              <w:bottom w:val="nil"/>
            </w:tcBorders>
          </w:tcPr>
          <w:p>
            <w:pPr>
              <w:pStyle w:val="0"/>
              <w:jc w:val="center"/>
            </w:pPr>
            <w:r>
              <w:rPr>
                <w:sz w:val="20"/>
              </w:rPr>
              <w:t xml:space="preserve">14.00.1; 14.01.1</w:t>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337"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338"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29.03.2022 </w:t>
            </w:r>
            <w:hyperlink w:history="0" r:id="rId339"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c>
          <w:tcPr>
            <w:tcW w:w="567" w:type="dxa"/>
          </w:tcPr>
          <w:p>
            <w:pPr>
              <w:pStyle w:val="0"/>
              <w:jc w:val="center"/>
            </w:pPr>
            <w:r>
              <w:rPr>
                <w:sz w:val="20"/>
              </w:rPr>
              <w:t xml:space="preserve">14</w:t>
            </w:r>
          </w:p>
        </w:tc>
        <w:tc>
          <w:tcPr>
            <w:tcW w:w="495" w:type="dxa"/>
          </w:tcPr>
          <w:p>
            <w:pPr>
              <w:pStyle w:val="0"/>
              <w:jc w:val="center"/>
            </w:pPr>
            <w:r>
              <w:rPr>
                <w:sz w:val="20"/>
              </w:rPr>
              <w:t xml:space="preserve">01</w:t>
            </w:r>
          </w:p>
        </w:tc>
        <w:tc>
          <w:tcPr>
            <w:tcW w:w="624" w:type="dxa"/>
          </w:tcPr>
          <w:p>
            <w:pPr>
              <w:pStyle w:val="0"/>
              <w:jc w:val="center"/>
            </w:pPr>
            <w:r>
              <w:rPr>
                <w:sz w:val="20"/>
              </w:rPr>
              <w:t xml:space="preserve">02</w:t>
            </w:r>
          </w:p>
        </w:tc>
        <w:tc>
          <w:tcPr>
            <w:tcW w:w="397" w:type="dxa"/>
          </w:tcPr>
          <w:p>
            <w:pPr>
              <w:pStyle w:val="0"/>
            </w:pPr>
            <w:r>
              <w:rPr>
                <w:sz w:val="20"/>
              </w:rPr>
            </w:r>
          </w:p>
        </w:tc>
        <w:tc>
          <w:tcPr>
            <w:tcW w:w="3118" w:type="dxa"/>
          </w:tcPr>
          <w:p>
            <w:pPr>
              <w:pStyle w:val="0"/>
            </w:pPr>
            <w:r>
              <w:rPr>
                <w:sz w:val="20"/>
              </w:rPr>
              <w:t xml:space="preserve">Корректировка системы государственного стратегического управления в Удмуртской Республике</w:t>
            </w:r>
          </w:p>
        </w:tc>
        <w:tc>
          <w:tcPr>
            <w:tcW w:w="2891" w:type="dxa"/>
          </w:tcPr>
          <w:p>
            <w:pPr>
              <w:pStyle w:val="0"/>
              <w:jc w:val="center"/>
            </w:pPr>
            <w:r>
              <w:rPr>
                <w:sz w:val="20"/>
              </w:rPr>
              <w:t xml:space="preserve">Министерство экономики Удмуртской Республики</w:t>
            </w:r>
          </w:p>
        </w:tc>
        <w:tc>
          <w:tcPr>
            <w:tcW w:w="907" w:type="dxa"/>
          </w:tcPr>
          <w:p>
            <w:pPr>
              <w:pStyle w:val="0"/>
              <w:jc w:val="center"/>
            </w:pPr>
            <w:r>
              <w:rPr>
                <w:sz w:val="20"/>
              </w:rPr>
              <w:t xml:space="preserve">2014 год</w:t>
            </w:r>
          </w:p>
        </w:tc>
        <w:tc>
          <w:tcPr>
            <w:tcW w:w="3005" w:type="dxa"/>
          </w:tcPr>
          <w:p>
            <w:pPr>
              <w:pStyle w:val="0"/>
            </w:pPr>
            <w:r>
              <w:rPr>
                <w:sz w:val="20"/>
              </w:rPr>
              <w:t xml:space="preserve">Совершенствование системы государственного стратегического управления в Удмуртской Республике</w:t>
            </w:r>
          </w:p>
        </w:tc>
        <w:tc>
          <w:tcPr>
            <w:tcW w:w="1587"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01</w:t>
            </w:r>
          </w:p>
        </w:tc>
        <w:tc>
          <w:tcPr>
            <w:tcW w:w="624" w:type="dxa"/>
            <w:tcBorders>
              <w:bottom w:val="nil"/>
            </w:tcBorders>
          </w:tcPr>
          <w:p>
            <w:pPr>
              <w:pStyle w:val="0"/>
              <w:jc w:val="center"/>
            </w:pPr>
            <w:r>
              <w:rPr>
                <w:sz w:val="20"/>
              </w:rPr>
              <w:t xml:space="preserve">03</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Методическое руководство по разработке и реализации целевых программ</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2013 - 2015 годы</w:t>
            </w:r>
          </w:p>
        </w:tc>
        <w:tc>
          <w:tcPr>
            <w:tcW w:w="3005" w:type="dxa"/>
            <w:tcBorders>
              <w:bottom w:val="nil"/>
            </w:tcBorders>
          </w:tcPr>
          <w:p>
            <w:pPr>
              <w:pStyle w:val="0"/>
            </w:pPr>
            <w:r>
              <w:rPr>
                <w:sz w:val="20"/>
              </w:rPr>
              <w:t xml:space="preserve">Повышение эффективности государственного управления, эффективности бюджетных расходов за счет: расширения практики применения программно-целевых механизмов</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340"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постановления</w:t>
              </w:r>
            </w:hyperlink>
            <w:r>
              <w:rPr>
                <w:sz w:val="20"/>
              </w:rPr>
              <w:t xml:space="preserve"> Правительства УР от 09.03.2016 N 79)</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01</w:t>
            </w:r>
          </w:p>
        </w:tc>
        <w:tc>
          <w:tcPr>
            <w:tcW w:w="624" w:type="dxa"/>
            <w:tcBorders>
              <w:bottom w:val="nil"/>
            </w:tcBorders>
          </w:tcPr>
          <w:p>
            <w:pPr>
              <w:pStyle w:val="0"/>
              <w:jc w:val="center"/>
            </w:pPr>
            <w:r>
              <w:rPr>
                <w:sz w:val="20"/>
              </w:rPr>
              <w:t xml:space="preserve">04</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Методическое руководство, координация работ по разработке, реализации, оценке эффективности государственных программ Удмуртской Республики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2013 - 2025 годы</w:t>
            </w:r>
          </w:p>
        </w:tc>
        <w:tc>
          <w:tcPr>
            <w:tcW w:w="3005" w:type="dxa"/>
            <w:tcBorders>
              <w:bottom w:val="nil"/>
            </w:tcBorders>
          </w:tcPr>
          <w:p>
            <w:pPr>
              <w:pStyle w:val="0"/>
            </w:pPr>
            <w:r>
              <w:rPr>
                <w:sz w:val="20"/>
              </w:rPr>
              <w:t xml:space="preserve">Расширение практики применения программно-целевых механизмов исполнительными органами Удмуртской Республики; увязка бюджетных ассигнований с эффективностью реализации государственных программ</w:t>
            </w:r>
          </w:p>
        </w:tc>
        <w:tc>
          <w:tcPr>
            <w:tcW w:w="1587" w:type="dxa"/>
            <w:tcBorders>
              <w:bottom w:val="nil"/>
            </w:tcBorders>
          </w:tcPr>
          <w:p>
            <w:pPr>
              <w:pStyle w:val="0"/>
              <w:jc w:val="center"/>
            </w:pPr>
            <w:r>
              <w:rPr>
                <w:sz w:val="20"/>
              </w:rPr>
              <w:t xml:space="preserve">14.01.2</w:t>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341"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342"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29.03.2022 </w:t>
            </w:r>
            <w:hyperlink w:history="0" r:id="rId343"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 от 31.03.2023 </w:t>
            </w:r>
            <w:hyperlink w:history="0" r:id="rId344"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01</w:t>
            </w:r>
          </w:p>
        </w:tc>
        <w:tc>
          <w:tcPr>
            <w:tcW w:w="624" w:type="dxa"/>
            <w:tcBorders>
              <w:bottom w:val="nil"/>
            </w:tcBorders>
          </w:tcPr>
          <w:p>
            <w:pPr>
              <w:pStyle w:val="0"/>
              <w:jc w:val="center"/>
            </w:pPr>
            <w:r>
              <w:rPr>
                <w:sz w:val="20"/>
              </w:rPr>
              <w:t xml:space="preserve">05</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Осуществление контроля реализации документов государственного (стратегического) планирования Удмуртской Республики (мониторинг)</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2013 - 2025 годы</w:t>
            </w:r>
          </w:p>
        </w:tc>
        <w:tc>
          <w:tcPr>
            <w:tcW w:w="3005" w:type="dxa"/>
            <w:tcBorders>
              <w:bottom w:val="nil"/>
            </w:tcBorders>
          </w:tcPr>
          <w:p>
            <w:pPr>
              <w:pStyle w:val="0"/>
            </w:pPr>
            <w:r>
              <w:rPr>
                <w:sz w:val="20"/>
              </w:rPr>
              <w:t xml:space="preserve">Повышение эффективности государственного управления</w:t>
            </w:r>
          </w:p>
        </w:tc>
        <w:tc>
          <w:tcPr>
            <w:tcW w:w="1587" w:type="dxa"/>
            <w:tcBorders>
              <w:bottom w:val="nil"/>
            </w:tcBorders>
          </w:tcPr>
          <w:p>
            <w:pPr>
              <w:pStyle w:val="0"/>
              <w:jc w:val="center"/>
            </w:pPr>
            <w:r>
              <w:rPr>
                <w:sz w:val="20"/>
              </w:rPr>
              <w:t xml:space="preserve">14.01.1</w:t>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345"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346"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29.03.2022 </w:t>
            </w:r>
            <w:hyperlink w:history="0" r:id="rId347"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01</w:t>
            </w:r>
          </w:p>
        </w:tc>
        <w:tc>
          <w:tcPr>
            <w:tcW w:w="624" w:type="dxa"/>
            <w:tcBorders>
              <w:bottom w:val="nil"/>
            </w:tcBorders>
          </w:tcPr>
          <w:p>
            <w:pPr>
              <w:pStyle w:val="0"/>
              <w:jc w:val="center"/>
            </w:pPr>
            <w:r>
              <w:rPr>
                <w:sz w:val="20"/>
              </w:rPr>
              <w:t xml:space="preserve">06</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Анализ и мониторинг социально-экономических процессов в Удмуртской Республике</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2013 - 2025 годы</w:t>
            </w:r>
          </w:p>
        </w:tc>
        <w:tc>
          <w:tcPr>
            <w:tcW w:w="3005" w:type="dxa"/>
            <w:tcBorders>
              <w:bottom w:val="nil"/>
            </w:tcBorders>
          </w:tcPr>
          <w:p>
            <w:pPr>
              <w:pStyle w:val="0"/>
            </w:pPr>
            <w:r>
              <w:rPr>
                <w:sz w:val="20"/>
              </w:rPr>
              <w:t xml:space="preserve">Повышение эффективности государственного управления</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348"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349"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29.03.2022 </w:t>
            </w:r>
            <w:hyperlink w:history="0" r:id="rId350"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01</w:t>
            </w:r>
          </w:p>
        </w:tc>
        <w:tc>
          <w:tcPr>
            <w:tcW w:w="624" w:type="dxa"/>
            <w:tcBorders>
              <w:bottom w:val="nil"/>
            </w:tcBorders>
          </w:tcPr>
          <w:p>
            <w:pPr>
              <w:pStyle w:val="0"/>
              <w:jc w:val="center"/>
            </w:pPr>
            <w:r>
              <w:rPr>
                <w:sz w:val="20"/>
              </w:rPr>
              <w:t xml:space="preserve">06</w:t>
            </w:r>
          </w:p>
        </w:tc>
        <w:tc>
          <w:tcPr>
            <w:tcW w:w="397" w:type="dxa"/>
            <w:tcBorders>
              <w:bottom w:val="nil"/>
            </w:tcBorders>
          </w:tcPr>
          <w:p>
            <w:pPr>
              <w:pStyle w:val="0"/>
              <w:jc w:val="center"/>
            </w:pPr>
            <w:r>
              <w:rPr>
                <w:sz w:val="20"/>
              </w:rPr>
              <w:t xml:space="preserve">01</w:t>
            </w:r>
          </w:p>
        </w:tc>
        <w:tc>
          <w:tcPr>
            <w:tcW w:w="3118" w:type="dxa"/>
            <w:tcBorders>
              <w:bottom w:val="nil"/>
            </w:tcBorders>
          </w:tcPr>
          <w:p>
            <w:pPr>
              <w:pStyle w:val="0"/>
            </w:pPr>
            <w:r>
              <w:rPr>
                <w:sz w:val="20"/>
              </w:rPr>
              <w:t xml:space="preserve">Расходы на выполнение государственной работы по ведению мониторинга финансово-экономической деятельности и оценке эффективности деятельности хозяйствующих субъектов Удмуртской Республики независимо от их организационно-правовой формы, зарегистрированных и (или) расположенных на территории Удмуртской Республики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2013 - 2015 годы</w:t>
            </w:r>
          </w:p>
        </w:tc>
        <w:tc>
          <w:tcPr>
            <w:tcW w:w="3005" w:type="dxa"/>
            <w:tcBorders>
              <w:bottom w:val="nil"/>
            </w:tcBorders>
          </w:tcPr>
          <w:p>
            <w:pPr>
              <w:pStyle w:val="0"/>
            </w:pPr>
            <w:r>
              <w:rPr>
                <w:sz w:val="20"/>
              </w:rPr>
              <w:t xml:space="preserve">Повышение эффективности государственного управления</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01 06 01 введен </w:t>
            </w:r>
            <w:hyperlink w:history="0" r:id="rId351"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постановлением</w:t>
              </w:r>
            </w:hyperlink>
            <w:r>
              <w:rPr>
                <w:sz w:val="20"/>
              </w:rPr>
              <w:t xml:space="preserve"> Правительства УР от 09.03.2016 N 79)</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01</w:t>
            </w:r>
          </w:p>
        </w:tc>
        <w:tc>
          <w:tcPr>
            <w:tcW w:w="624" w:type="dxa"/>
            <w:tcBorders>
              <w:bottom w:val="nil"/>
            </w:tcBorders>
          </w:tcPr>
          <w:p>
            <w:pPr>
              <w:pStyle w:val="0"/>
              <w:jc w:val="center"/>
            </w:pPr>
            <w:r>
              <w:rPr>
                <w:sz w:val="20"/>
              </w:rPr>
              <w:t xml:space="preserve">07</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Подготовка сводных годовых отчетов о реализации и оценке эффективности государственных программ Удмуртской Республики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2014 - 2025 годы</w:t>
            </w:r>
          </w:p>
        </w:tc>
        <w:tc>
          <w:tcPr>
            <w:tcW w:w="3005" w:type="dxa"/>
            <w:tcBorders>
              <w:bottom w:val="nil"/>
            </w:tcBorders>
          </w:tcPr>
          <w:p>
            <w:pPr>
              <w:pStyle w:val="0"/>
            </w:pPr>
            <w:r>
              <w:rPr>
                <w:sz w:val="20"/>
              </w:rPr>
              <w:t xml:space="preserve">Повышение эффективности бюджетных расходов. Увязка бюджетных ассигнований с эффективностью реализации государственных программ</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29.09.2017 </w:t>
            </w:r>
            <w:hyperlink w:history="0" r:id="rId352" w:tooltip="Постановление Правительства УР от 29.09.2017 N 40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3.10.2017 N RU18000201700814) {КонсультантПлюс}">
              <w:r>
                <w:rPr>
                  <w:sz w:val="20"/>
                  <w:color w:val="0000ff"/>
                </w:rPr>
                <w:t xml:space="preserve">N 400</w:t>
              </w:r>
            </w:hyperlink>
            <w:r>
              <w:rPr>
                <w:sz w:val="20"/>
              </w:rPr>
              <w:t xml:space="preserve">, от 30.03.2018 </w:t>
            </w:r>
            <w:hyperlink w:history="0" r:id="rId353"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w:t>
            </w:r>
          </w:p>
          <w:p>
            <w:pPr>
              <w:pStyle w:val="0"/>
              <w:jc w:val="both"/>
            </w:pPr>
            <w:r>
              <w:rPr>
                <w:sz w:val="20"/>
              </w:rPr>
              <w:t xml:space="preserve">от 29.03.2019 </w:t>
            </w:r>
            <w:hyperlink w:history="0" r:id="rId354"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29.03.2022 </w:t>
            </w:r>
            <w:hyperlink w:history="0" r:id="rId355"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01</w:t>
            </w:r>
          </w:p>
        </w:tc>
        <w:tc>
          <w:tcPr>
            <w:tcW w:w="624" w:type="dxa"/>
            <w:tcBorders>
              <w:bottom w:val="nil"/>
            </w:tcBorders>
          </w:tcPr>
          <w:p>
            <w:pPr>
              <w:pStyle w:val="0"/>
              <w:jc w:val="center"/>
            </w:pPr>
            <w:r>
              <w:rPr>
                <w:sz w:val="20"/>
              </w:rPr>
              <w:t xml:space="preserve">08</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Методологическое содействие (консультирование) в разработке проектов документов стратегического планирования муниципальных районов и городских округов Удмуртской Республики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2015 год</w:t>
            </w:r>
          </w:p>
        </w:tc>
        <w:tc>
          <w:tcPr>
            <w:tcW w:w="3005" w:type="dxa"/>
            <w:tcBorders>
              <w:bottom w:val="nil"/>
            </w:tcBorders>
          </w:tcPr>
          <w:p>
            <w:pPr>
              <w:pStyle w:val="0"/>
            </w:pPr>
            <w:r>
              <w:rPr>
                <w:sz w:val="20"/>
              </w:rPr>
              <w:t xml:space="preserve">Повышение эффективности государственного управления</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356"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постановления</w:t>
              </w:r>
            </w:hyperlink>
            <w:r>
              <w:rPr>
                <w:sz w:val="20"/>
              </w:rPr>
              <w:t xml:space="preserve"> Правительства УР от 09.03.2016 N 79)</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01</w:t>
            </w:r>
          </w:p>
        </w:tc>
        <w:tc>
          <w:tcPr>
            <w:tcW w:w="624" w:type="dxa"/>
            <w:tcBorders>
              <w:bottom w:val="nil"/>
            </w:tcBorders>
          </w:tcPr>
          <w:p>
            <w:pPr>
              <w:pStyle w:val="0"/>
              <w:jc w:val="center"/>
            </w:pPr>
            <w:r>
              <w:rPr>
                <w:sz w:val="20"/>
              </w:rPr>
              <w:t xml:space="preserve">09</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Разработка, принятие и реализация ведомственного плана повышения эффективности бюджетных расходов Министерства экономики Удмуртской Республики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2014 - 2018 годы</w:t>
            </w:r>
          </w:p>
        </w:tc>
        <w:tc>
          <w:tcPr>
            <w:tcW w:w="3005" w:type="dxa"/>
            <w:tcBorders>
              <w:bottom w:val="nil"/>
            </w:tcBorders>
          </w:tcPr>
          <w:p>
            <w:pPr>
              <w:pStyle w:val="0"/>
            </w:pPr>
            <w:r>
              <w:rPr>
                <w:sz w:val="20"/>
              </w:rPr>
              <w:t xml:space="preserve">Повышение эффективности государственного управления</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357"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358"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01</w:t>
            </w:r>
          </w:p>
        </w:tc>
        <w:tc>
          <w:tcPr>
            <w:tcW w:w="624" w:type="dxa"/>
            <w:tcBorders>
              <w:bottom w:val="nil"/>
            </w:tcBorders>
          </w:tcPr>
          <w:p>
            <w:pPr>
              <w:pStyle w:val="0"/>
              <w:jc w:val="center"/>
            </w:pPr>
            <w:r>
              <w:rPr>
                <w:sz w:val="20"/>
              </w:rPr>
              <w:t xml:space="preserve">10</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Выполнение функций единого заказчика статистической информации для исполнительных органов Удмуртской Республики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2013 - 2025 годы</w:t>
            </w:r>
          </w:p>
        </w:tc>
        <w:tc>
          <w:tcPr>
            <w:tcW w:w="3005" w:type="dxa"/>
            <w:tcBorders>
              <w:bottom w:val="nil"/>
            </w:tcBorders>
          </w:tcPr>
          <w:p>
            <w:pPr>
              <w:pStyle w:val="0"/>
            </w:pPr>
            <w:r>
              <w:rPr>
                <w:sz w:val="20"/>
              </w:rPr>
              <w:t xml:space="preserve">Обеспечение исполнительных органов Удмуртской Республики официальной статистической информацией</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359"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360"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29.03.2022 </w:t>
            </w:r>
            <w:hyperlink w:history="0" r:id="rId361"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 от 31.03.2023 </w:t>
            </w:r>
            <w:hyperlink w:history="0" r:id="rId362"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rPr>
              <w:t xml:space="preserve">)</w:t>
            </w:r>
          </w:p>
        </w:tc>
      </w:tr>
      <w:tr>
        <w:tc>
          <w:tcPr>
            <w:tcW w:w="567" w:type="dxa"/>
            <w:tcBorders>
              <w:bottom w:val="nil"/>
            </w:tcBorders>
            <w:vMerge w:val="restart"/>
          </w:tcPr>
          <w:p>
            <w:pPr>
              <w:pStyle w:val="0"/>
              <w:jc w:val="center"/>
            </w:pPr>
            <w:r>
              <w:rPr>
                <w:sz w:val="20"/>
              </w:rPr>
              <w:t xml:space="preserve">14</w:t>
            </w:r>
          </w:p>
        </w:tc>
        <w:tc>
          <w:tcPr>
            <w:tcW w:w="495" w:type="dxa"/>
            <w:tcBorders>
              <w:bottom w:val="nil"/>
            </w:tcBorders>
            <w:vMerge w:val="restart"/>
          </w:tcPr>
          <w:p>
            <w:pPr>
              <w:pStyle w:val="0"/>
              <w:jc w:val="center"/>
            </w:pPr>
            <w:r>
              <w:rPr>
                <w:sz w:val="20"/>
              </w:rPr>
              <w:t xml:space="preserve">01</w:t>
            </w:r>
          </w:p>
        </w:tc>
        <w:tc>
          <w:tcPr>
            <w:tcW w:w="624" w:type="dxa"/>
            <w:tcBorders>
              <w:bottom w:val="nil"/>
            </w:tcBorders>
            <w:vMerge w:val="restart"/>
          </w:tcPr>
          <w:p>
            <w:pPr>
              <w:pStyle w:val="0"/>
              <w:jc w:val="center"/>
            </w:pPr>
            <w:r>
              <w:rPr>
                <w:sz w:val="20"/>
              </w:rPr>
              <w:t xml:space="preserve">11</w:t>
            </w:r>
          </w:p>
        </w:tc>
        <w:tc>
          <w:tcPr>
            <w:tcW w:w="397" w:type="dxa"/>
            <w:tcBorders>
              <w:bottom w:val="nil"/>
            </w:tcBorders>
            <w:vMerge w:val="restart"/>
          </w:tcPr>
          <w:p>
            <w:pPr>
              <w:pStyle w:val="0"/>
            </w:pPr>
            <w:r>
              <w:rPr>
                <w:sz w:val="20"/>
              </w:rPr>
            </w:r>
          </w:p>
        </w:tc>
        <w:tc>
          <w:tcPr>
            <w:tcW w:w="3118" w:type="dxa"/>
          </w:tcPr>
          <w:p>
            <w:pPr>
              <w:pStyle w:val="0"/>
            </w:pPr>
            <w:r>
              <w:rPr>
                <w:sz w:val="20"/>
              </w:rPr>
              <w:t xml:space="preserve">Оценка эффективности деятельности исполнительных органов Удмуртской Республики и органов местного самоуправления городских округов и муниципальных округов в Удмуртской Республике</w:t>
            </w:r>
          </w:p>
        </w:tc>
        <w:tc>
          <w:tcPr>
            <w:tcW w:w="2891" w:type="dxa"/>
            <w:tcBorders>
              <w:bottom w:val="nil"/>
            </w:tcBorders>
            <w:vMerge w:val="restart"/>
          </w:tcPr>
          <w:p>
            <w:pPr>
              <w:pStyle w:val="0"/>
              <w:jc w:val="center"/>
            </w:pPr>
            <w:r>
              <w:rPr>
                <w:sz w:val="20"/>
              </w:rPr>
              <w:t xml:space="preserve">Министерство экономики Удмуртской Республики</w:t>
            </w:r>
          </w:p>
        </w:tc>
        <w:tc>
          <w:tcPr>
            <w:tcW w:w="907" w:type="dxa"/>
          </w:tcPr>
          <w:p>
            <w:pPr>
              <w:pStyle w:val="0"/>
              <w:jc w:val="center"/>
            </w:pPr>
            <w:r>
              <w:rPr>
                <w:sz w:val="20"/>
              </w:rPr>
              <w:t xml:space="preserve">2013 - 2022 годы</w:t>
            </w:r>
          </w:p>
        </w:tc>
        <w:tc>
          <w:tcPr>
            <w:tcW w:w="3005" w:type="dxa"/>
          </w:tcPr>
          <w:p>
            <w:pPr>
              <w:pStyle w:val="0"/>
            </w:pPr>
            <w:r>
              <w:rPr>
                <w:sz w:val="20"/>
              </w:rPr>
            </w:r>
          </w:p>
        </w:tc>
        <w:tc>
          <w:tcPr>
            <w:tcW w:w="1587" w:type="dxa"/>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118" w:type="dxa"/>
            <w:tcBorders>
              <w:bottom w:val="nil"/>
            </w:tcBorders>
          </w:tcPr>
          <w:p>
            <w:pPr>
              <w:pStyle w:val="0"/>
            </w:pPr>
            <w:r>
              <w:rPr>
                <w:sz w:val="20"/>
              </w:rPr>
              <w:t xml:space="preserve">Оценка эффективности деятельности органов местного самоуправления городских округов и муниципальных округов, образованных на территории Удмуртской Республики.</w:t>
            </w:r>
          </w:p>
          <w:p>
            <w:pPr>
              <w:pStyle w:val="0"/>
            </w:pPr>
            <w:r>
              <w:rPr>
                <w:sz w:val="20"/>
              </w:rPr>
              <w:t xml:space="preserve">Мониторинг социально-экономического положения муниципальных образований в Удмуртской Республике</w:t>
            </w:r>
          </w:p>
        </w:tc>
        <w:tc>
          <w:tcPr>
            <w:tcBorders>
              <w:bottom w:val="nil"/>
            </w:tcBorders>
            <w:vMerge w:val="continue"/>
          </w:tcPr>
          <w:p/>
        </w:tc>
        <w:tc>
          <w:tcPr>
            <w:tcW w:w="907" w:type="dxa"/>
            <w:tcBorders>
              <w:bottom w:val="nil"/>
            </w:tcBorders>
          </w:tcPr>
          <w:p>
            <w:pPr>
              <w:pStyle w:val="0"/>
              <w:jc w:val="center"/>
            </w:pPr>
            <w:r>
              <w:rPr>
                <w:sz w:val="20"/>
              </w:rPr>
              <w:t xml:space="preserve">2023 - 2025 годы</w:t>
            </w:r>
          </w:p>
        </w:tc>
        <w:tc>
          <w:tcPr>
            <w:tcW w:w="3005" w:type="dxa"/>
            <w:tcBorders>
              <w:bottom w:val="nil"/>
            </w:tcBorders>
          </w:tcPr>
          <w:p>
            <w:pPr>
              <w:pStyle w:val="0"/>
            </w:pPr>
            <w:r>
              <w:rPr>
                <w:sz w:val="20"/>
              </w:rPr>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01 11 в ред. </w:t>
            </w:r>
            <w:hyperlink w:history="0" r:id="rId363"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постановления</w:t>
              </w:r>
            </w:hyperlink>
            <w:r>
              <w:rPr>
                <w:sz w:val="20"/>
              </w:rPr>
              <w:t xml:space="preserve"> Правительства УР от 31.03.2023 N 198)</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01</w:t>
            </w:r>
          </w:p>
        </w:tc>
        <w:tc>
          <w:tcPr>
            <w:tcW w:w="624" w:type="dxa"/>
            <w:tcBorders>
              <w:bottom w:val="nil"/>
            </w:tcBorders>
          </w:tcPr>
          <w:p>
            <w:pPr>
              <w:pStyle w:val="0"/>
              <w:jc w:val="center"/>
            </w:pPr>
            <w:r>
              <w:rPr>
                <w:sz w:val="20"/>
              </w:rPr>
              <w:t xml:space="preserve">11</w:t>
            </w:r>
          </w:p>
        </w:tc>
        <w:tc>
          <w:tcPr>
            <w:tcW w:w="397" w:type="dxa"/>
            <w:tcBorders>
              <w:bottom w:val="nil"/>
            </w:tcBorders>
          </w:tcPr>
          <w:p>
            <w:pPr>
              <w:pStyle w:val="0"/>
              <w:jc w:val="center"/>
            </w:pPr>
            <w:r>
              <w:rPr>
                <w:sz w:val="20"/>
              </w:rPr>
              <w:t xml:space="preserve">01</w:t>
            </w:r>
          </w:p>
        </w:tc>
        <w:tc>
          <w:tcPr>
            <w:tcW w:w="3118" w:type="dxa"/>
            <w:tcBorders>
              <w:bottom w:val="nil"/>
            </w:tcBorders>
          </w:tcPr>
          <w:p>
            <w:pPr>
              <w:pStyle w:val="0"/>
            </w:pPr>
            <w:r>
              <w:rPr>
                <w:sz w:val="20"/>
              </w:rPr>
              <w:t xml:space="preserve">Подготовка доклада о фактически достигнутых значениях показателей для оценки эффективности деятельности исполнительных органов Удмуртской Республики и их планируемых значениях на 3-летний период для представления в Правительство Российской Федерации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2013 - 2018, 2020 годы</w:t>
            </w:r>
          </w:p>
        </w:tc>
        <w:tc>
          <w:tcPr>
            <w:tcW w:w="3005" w:type="dxa"/>
            <w:tcBorders>
              <w:bottom w:val="nil"/>
            </w:tcBorders>
          </w:tcPr>
          <w:p>
            <w:pPr>
              <w:pStyle w:val="0"/>
            </w:pPr>
            <w:r>
              <w:rPr>
                <w:sz w:val="20"/>
              </w:rPr>
              <w:t xml:space="preserve">Повышение эффективности государственного управления</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364"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365"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28.12.2019 </w:t>
            </w:r>
            <w:hyperlink w:history="0" r:id="rId366" w:tooltip="Постановление Правительства УР от 28.12.2019 N 62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620</w:t>
              </w:r>
            </w:hyperlink>
            <w:r>
              <w:rPr>
                <w:sz w:val="20"/>
              </w:rPr>
              <w:t xml:space="preserve">, от 31.03.2021 </w:t>
            </w:r>
            <w:hyperlink w:history="0" r:id="rId367"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rPr>
              <w:t xml:space="preserve">, от 31.03.2023 </w:t>
            </w:r>
            <w:hyperlink w:history="0" r:id="rId368"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01</w:t>
            </w:r>
          </w:p>
        </w:tc>
        <w:tc>
          <w:tcPr>
            <w:tcW w:w="624" w:type="dxa"/>
            <w:tcBorders>
              <w:bottom w:val="nil"/>
            </w:tcBorders>
          </w:tcPr>
          <w:p>
            <w:pPr>
              <w:pStyle w:val="0"/>
              <w:jc w:val="center"/>
            </w:pPr>
            <w:r>
              <w:rPr>
                <w:sz w:val="20"/>
              </w:rPr>
              <w:t xml:space="preserve">11</w:t>
            </w:r>
          </w:p>
        </w:tc>
        <w:tc>
          <w:tcPr>
            <w:tcW w:w="397" w:type="dxa"/>
            <w:tcBorders>
              <w:bottom w:val="nil"/>
            </w:tcBorders>
          </w:tcPr>
          <w:p>
            <w:pPr>
              <w:pStyle w:val="0"/>
              <w:jc w:val="center"/>
            </w:pPr>
            <w:r>
              <w:rPr>
                <w:sz w:val="20"/>
              </w:rPr>
              <w:t xml:space="preserve">02</w:t>
            </w:r>
          </w:p>
        </w:tc>
        <w:tc>
          <w:tcPr>
            <w:tcW w:w="3118" w:type="dxa"/>
            <w:tcBorders>
              <w:bottom w:val="nil"/>
            </w:tcBorders>
          </w:tcPr>
          <w:p>
            <w:pPr>
              <w:pStyle w:val="0"/>
            </w:pPr>
            <w:r>
              <w:rPr>
                <w:sz w:val="20"/>
              </w:rPr>
              <w:t xml:space="preserve">Подготовка доклада о мерах по созданию благоприятных условий ведения предпринимательской деятельности, реализованных в Удмуртской Республике, для представления в Правительство Российской Федерации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2013 - 2017 годы</w:t>
            </w:r>
          </w:p>
        </w:tc>
        <w:tc>
          <w:tcPr>
            <w:tcW w:w="3005" w:type="dxa"/>
            <w:tcBorders>
              <w:bottom w:val="nil"/>
            </w:tcBorders>
          </w:tcPr>
          <w:p>
            <w:pPr>
              <w:pStyle w:val="0"/>
            </w:pPr>
            <w:r>
              <w:rPr>
                <w:sz w:val="20"/>
              </w:rPr>
              <w:t xml:space="preserve">Повышение эффективности деятельности исполнительных органов Удмуртской Республики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369"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31.03.2023 </w:t>
            </w:r>
            <w:hyperlink w:history="0" r:id="rId370"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01</w:t>
            </w:r>
          </w:p>
        </w:tc>
        <w:tc>
          <w:tcPr>
            <w:tcW w:w="624" w:type="dxa"/>
            <w:tcBorders>
              <w:bottom w:val="nil"/>
            </w:tcBorders>
          </w:tcPr>
          <w:p>
            <w:pPr>
              <w:pStyle w:val="0"/>
              <w:jc w:val="center"/>
            </w:pPr>
            <w:r>
              <w:rPr>
                <w:sz w:val="20"/>
              </w:rPr>
              <w:t xml:space="preserve">11</w:t>
            </w:r>
          </w:p>
        </w:tc>
        <w:tc>
          <w:tcPr>
            <w:tcW w:w="397" w:type="dxa"/>
            <w:tcBorders>
              <w:bottom w:val="nil"/>
            </w:tcBorders>
          </w:tcPr>
          <w:p>
            <w:pPr>
              <w:pStyle w:val="0"/>
              <w:jc w:val="center"/>
            </w:pPr>
            <w:r>
              <w:rPr>
                <w:sz w:val="20"/>
              </w:rPr>
              <w:t xml:space="preserve">03</w:t>
            </w:r>
          </w:p>
        </w:tc>
        <w:tc>
          <w:tcPr>
            <w:tcW w:w="3118" w:type="dxa"/>
            <w:tcBorders>
              <w:bottom w:val="nil"/>
            </w:tcBorders>
          </w:tcPr>
          <w:p>
            <w:pPr>
              <w:pStyle w:val="0"/>
            </w:pPr>
            <w:r>
              <w:rPr>
                <w:sz w:val="20"/>
              </w:rPr>
              <w:t xml:space="preserve">Подготовка сводного доклада о результатах мониторинга эффективности деятельности органов местного самоуправления городских округов и муниципальных округов в Удмуртской Республике по итогам отчетного года</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2013 - 2025 годы</w:t>
            </w:r>
          </w:p>
        </w:tc>
        <w:tc>
          <w:tcPr>
            <w:tcW w:w="3005" w:type="dxa"/>
            <w:tcBorders>
              <w:bottom w:val="nil"/>
            </w:tcBorders>
          </w:tcPr>
          <w:p>
            <w:pPr>
              <w:pStyle w:val="0"/>
            </w:pPr>
            <w:r>
              <w:rPr>
                <w:sz w:val="20"/>
              </w:rPr>
              <w:t xml:space="preserve">Повышение эффективности деятельности органов местного самоуправления в Удмуртской Республике</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371"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372"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29.03.2022 </w:t>
            </w:r>
            <w:hyperlink w:history="0" r:id="rId373"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01</w:t>
            </w:r>
          </w:p>
        </w:tc>
        <w:tc>
          <w:tcPr>
            <w:tcW w:w="624" w:type="dxa"/>
            <w:tcBorders>
              <w:bottom w:val="nil"/>
            </w:tcBorders>
          </w:tcPr>
          <w:p>
            <w:pPr>
              <w:pStyle w:val="0"/>
              <w:jc w:val="center"/>
            </w:pPr>
            <w:r>
              <w:rPr>
                <w:sz w:val="20"/>
              </w:rPr>
              <w:t xml:space="preserve">11</w:t>
            </w:r>
          </w:p>
        </w:tc>
        <w:tc>
          <w:tcPr>
            <w:tcW w:w="397" w:type="dxa"/>
            <w:tcBorders>
              <w:bottom w:val="nil"/>
            </w:tcBorders>
          </w:tcPr>
          <w:p>
            <w:pPr>
              <w:pStyle w:val="0"/>
              <w:jc w:val="center"/>
            </w:pPr>
            <w:r>
              <w:rPr>
                <w:sz w:val="20"/>
              </w:rPr>
              <w:t xml:space="preserve">04</w:t>
            </w:r>
          </w:p>
        </w:tc>
        <w:tc>
          <w:tcPr>
            <w:tcW w:w="3118" w:type="dxa"/>
            <w:tcBorders>
              <w:bottom w:val="nil"/>
            </w:tcBorders>
          </w:tcPr>
          <w:p>
            <w:pPr>
              <w:pStyle w:val="0"/>
            </w:pPr>
            <w:r>
              <w:rPr>
                <w:sz w:val="20"/>
              </w:rPr>
              <w:t xml:space="preserve">Формирование рейтинга руководителей органов местного самоуправления городских округов и муниципальных округов в Удмуртской Республике</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2018 - 2025 годы</w:t>
            </w:r>
          </w:p>
        </w:tc>
        <w:tc>
          <w:tcPr>
            <w:tcW w:w="3005" w:type="dxa"/>
            <w:tcBorders>
              <w:bottom w:val="nil"/>
            </w:tcBorders>
          </w:tcPr>
          <w:p>
            <w:pPr>
              <w:pStyle w:val="0"/>
            </w:pPr>
            <w:r>
              <w:rPr>
                <w:sz w:val="20"/>
              </w:rPr>
              <w:t xml:space="preserve">Повышение эффективности деятельности руководителей органов местного самоуправления городских округов и муниципальных округов в Удмуртской Республике</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01 11 04 введен </w:t>
            </w:r>
            <w:hyperlink w:history="0" r:id="rId374" w:tooltip="Постановление Правительства УР от 29.09.2017 N 40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3.10.2017 N RU18000201700814) {КонсультантПлюс}">
              <w:r>
                <w:rPr>
                  <w:sz w:val="20"/>
                  <w:color w:val="0000ff"/>
                </w:rPr>
                <w:t xml:space="preserve">постановлением</w:t>
              </w:r>
            </w:hyperlink>
            <w:r>
              <w:rPr>
                <w:sz w:val="20"/>
              </w:rPr>
              <w:t xml:space="preserve"> Правительства УР от 29.09.2017 N 400;</w:t>
            </w:r>
          </w:p>
          <w:p>
            <w:pPr>
              <w:pStyle w:val="0"/>
              <w:jc w:val="both"/>
            </w:pPr>
            <w:r>
              <w:rPr>
                <w:sz w:val="20"/>
              </w:rPr>
              <w:t xml:space="preserve">в ред. постановлений Правительства УР от 30.03.2018 </w:t>
            </w:r>
            <w:hyperlink w:history="0" r:id="rId375"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376"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29.03.2022 </w:t>
            </w:r>
            <w:hyperlink w:history="0" r:id="rId377"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01</w:t>
            </w:r>
          </w:p>
        </w:tc>
        <w:tc>
          <w:tcPr>
            <w:tcW w:w="624" w:type="dxa"/>
            <w:tcBorders>
              <w:bottom w:val="nil"/>
            </w:tcBorders>
          </w:tcPr>
          <w:p>
            <w:pPr>
              <w:pStyle w:val="0"/>
              <w:jc w:val="center"/>
            </w:pPr>
            <w:r>
              <w:rPr>
                <w:sz w:val="20"/>
              </w:rPr>
              <w:t xml:space="preserve">12</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Развитие процедуры оценки регулирующего воздействия</w:t>
            </w:r>
          </w:p>
        </w:tc>
        <w:tc>
          <w:tcPr>
            <w:tcW w:w="2891" w:type="dxa"/>
            <w:tcBorders>
              <w:bottom w:val="nil"/>
            </w:tcBorders>
          </w:tcPr>
          <w:p>
            <w:pPr>
              <w:pStyle w:val="0"/>
              <w:jc w:val="center"/>
            </w:pPr>
            <w:r>
              <w:rPr>
                <w:sz w:val="20"/>
              </w:rPr>
              <w:t xml:space="preserve">Министерство экономики Удмуртской Республики, Министерство цифрового развития Удмуртской Республики</w:t>
            </w:r>
          </w:p>
        </w:tc>
        <w:tc>
          <w:tcPr>
            <w:tcW w:w="907" w:type="dxa"/>
            <w:tcBorders>
              <w:bottom w:val="nil"/>
            </w:tcBorders>
          </w:tcPr>
          <w:p>
            <w:pPr>
              <w:pStyle w:val="0"/>
              <w:jc w:val="center"/>
            </w:pPr>
            <w:r>
              <w:rPr>
                <w:sz w:val="20"/>
              </w:rPr>
              <w:t xml:space="preserve">2014 - 2025 годы</w:t>
            </w:r>
          </w:p>
        </w:tc>
        <w:tc>
          <w:tcPr>
            <w:tcW w:w="3005" w:type="dxa"/>
            <w:tcBorders>
              <w:bottom w:val="nil"/>
            </w:tcBorders>
          </w:tcPr>
          <w:p>
            <w:pPr>
              <w:pStyle w:val="0"/>
            </w:pPr>
            <w:r>
              <w:rPr>
                <w:sz w:val="20"/>
              </w:rPr>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09.03.2016 </w:t>
            </w:r>
            <w:hyperlink w:history="0" r:id="rId378"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N 79</w:t>
              </w:r>
            </w:hyperlink>
            <w:r>
              <w:rPr>
                <w:sz w:val="20"/>
              </w:rPr>
              <w:t xml:space="preserve">, от 30.03.2018 </w:t>
            </w:r>
            <w:hyperlink w:history="0" r:id="rId379"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w:t>
            </w:r>
          </w:p>
          <w:p>
            <w:pPr>
              <w:pStyle w:val="0"/>
              <w:jc w:val="both"/>
            </w:pPr>
            <w:r>
              <w:rPr>
                <w:sz w:val="20"/>
              </w:rPr>
              <w:t xml:space="preserve">от 29.03.2019 </w:t>
            </w:r>
            <w:hyperlink w:history="0" r:id="rId380"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25.10.2021 </w:t>
            </w:r>
            <w:hyperlink w:history="0" r:id="rId381"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N 577</w:t>
              </w:r>
            </w:hyperlink>
            <w:r>
              <w:rPr>
                <w:sz w:val="20"/>
              </w:rPr>
              <w:t xml:space="preserve">, от 29.03.2022 </w:t>
            </w:r>
            <w:hyperlink w:history="0" r:id="rId382"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01</w:t>
            </w:r>
          </w:p>
        </w:tc>
        <w:tc>
          <w:tcPr>
            <w:tcW w:w="624" w:type="dxa"/>
            <w:tcBorders>
              <w:bottom w:val="nil"/>
            </w:tcBorders>
          </w:tcPr>
          <w:p>
            <w:pPr>
              <w:pStyle w:val="0"/>
              <w:jc w:val="center"/>
            </w:pPr>
            <w:r>
              <w:rPr>
                <w:sz w:val="20"/>
              </w:rPr>
              <w:t xml:space="preserve">12</w:t>
            </w:r>
          </w:p>
        </w:tc>
        <w:tc>
          <w:tcPr>
            <w:tcW w:w="397" w:type="dxa"/>
            <w:tcBorders>
              <w:bottom w:val="nil"/>
            </w:tcBorders>
          </w:tcPr>
          <w:p>
            <w:pPr>
              <w:pStyle w:val="0"/>
              <w:jc w:val="center"/>
            </w:pPr>
            <w:r>
              <w:rPr>
                <w:sz w:val="20"/>
              </w:rPr>
              <w:t xml:space="preserve">01</w:t>
            </w:r>
          </w:p>
        </w:tc>
        <w:tc>
          <w:tcPr>
            <w:tcW w:w="3118" w:type="dxa"/>
            <w:tcBorders>
              <w:bottom w:val="nil"/>
            </w:tcBorders>
          </w:tcPr>
          <w:p>
            <w:pPr>
              <w:pStyle w:val="0"/>
            </w:pPr>
            <w:r>
              <w:rPr>
                <w:sz w:val="20"/>
              </w:rPr>
              <w:t xml:space="preserve">Совершенствование нормативной правовой базы в сфере оценки регулирующего воздействия</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2014 - 2025 годы</w:t>
            </w:r>
          </w:p>
        </w:tc>
        <w:tc>
          <w:tcPr>
            <w:tcW w:w="3005" w:type="dxa"/>
            <w:tcBorders>
              <w:bottom w:val="nil"/>
            </w:tcBorders>
          </w:tcPr>
          <w:p>
            <w:pPr>
              <w:pStyle w:val="0"/>
            </w:pPr>
            <w:r>
              <w:rPr>
                <w:sz w:val="20"/>
              </w:rPr>
              <w:t xml:space="preserve">Повышение качества исполнения процедур и подготовки заключений об оценке регулирующего воздействия</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383"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384"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29.03.2022 </w:t>
            </w:r>
            <w:hyperlink w:history="0" r:id="rId385"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01</w:t>
            </w:r>
          </w:p>
        </w:tc>
        <w:tc>
          <w:tcPr>
            <w:tcW w:w="624" w:type="dxa"/>
            <w:tcBorders>
              <w:bottom w:val="nil"/>
            </w:tcBorders>
          </w:tcPr>
          <w:p>
            <w:pPr>
              <w:pStyle w:val="0"/>
              <w:jc w:val="center"/>
            </w:pPr>
            <w:r>
              <w:rPr>
                <w:sz w:val="20"/>
              </w:rPr>
              <w:t xml:space="preserve">12</w:t>
            </w:r>
          </w:p>
        </w:tc>
        <w:tc>
          <w:tcPr>
            <w:tcW w:w="397" w:type="dxa"/>
            <w:tcBorders>
              <w:bottom w:val="nil"/>
            </w:tcBorders>
          </w:tcPr>
          <w:p>
            <w:pPr>
              <w:pStyle w:val="0"/>
              <w:jc w:val="center"/>
            </w:pPr>
            <w:r>
              <w:rPr>
                <w:sz w:val="20"/>
              </w:rPr>
              <w:t xml:space="preserve">02</w:t>
            </w:r>
          </w:p>
        </w:tc>
        <w:tc>
          <w:tcPr>
            <w:tcW w:w="3118" w:type="dxa"/>
            <w:tcBorders>
              <w:bottom w:val="nil"/>
            </w:tcBorders>
          </w:tcPr>
          <w:p>
            <w:pPr>
              <w:pStyle w:val="0"/>
            </w:pPr>
            <w:r>
              <w:rPr>
                <w:sz w:val="20"/>
              </w:rPr>
              <w:t xml:space="preserve">Размещение информации о развитии института оценки, регулирующего воздействия в Удмуртской Республике, на специализированных интернет-порталах</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2015 - 2025 годы</w:t>
            </w:r>
          </w:p>
        </w:tc>
        <w:tc>
          <w:tcPr>
            <w:tcW w:w="3005" w:type="dxa"/>
            <w:tcBorders>
              <w:bottom w:val="nil"/>
            </w:tcBorders>
          </w:tcPr>
          <w:p>
            <w:pPr>
              <w:pStyle w:val="0"/>
            </w:pPr>
            <w:r>
              <w:rPr>
                <w:sz w:val="20"/>
              </w:rPr>
              <w:t xml:space="preserve">Повышение информационной открытости Министерства, популяризация института оценки, регулирующего воздействия на федеральном и региональном уровнях, продвижение Удмуртской Республики в рейтинге регионов по оценке регулирующего воздействия</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386"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387"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29.03.2022 </w:t>
            </w:r>
            <w:hyperlink w:history="0" r:id="rId388"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01</w:t>
            </w:r>
          </w:p>
        </w:tc>
        <w:tc>
          <w:tcPr>
            <w:tcW w:w="624" w:type="dxa"/>
            <w:tcBorders>
              <w:bottom w:val="nil"/>
            </w:tcBorders>
          </w:tcPr>
          <w:p>
            <w:pPr>
              <w:pStyle w:val="0"/>
              <w:jc w:val="center"/>
            </w:pPr>
            <w:r>
              <w:rPr>
                <w:sz w:val="20"/>
              </w:rPr>
              <w:t xml:space="preserve">12</w:t>
            </w:r>
          </w:p>
        </w:tc>
        <w:tc>
          <w:tcPr>
            <w:tcW w:w="397" w:type="dxa"/>
            <w:tcBorders>
              <w:bottom w:val="nil"/>
            </w:tcBorders>
          </w:tcPr>
          <w:p>
            <w:pPr>
              <w:pStyle w:val="0"/>
              <w:jc w:val="center"/>
            </w:pPr>
            <w:r>
              <w:rPr>
                <w:sz w:val="20"/>
              </w:rPr>
              <w:t xml:space="preserve">03</w:t>
            </w:r>
          </w:p>
        </w:tc>
        <w:tc>
          <w:tcPr>
            <w:tcW w:w="3118" w:type="dxa"/>
            <w:tcBorders>
              <w:bottom w:val="nil"/>
            </w:tcBorders>
          </w:tcPr>
          <w:p>
            <w:pPr>
              <w:pStyle w:val="0"/>
            </w:pPr>
            <w:r>
              <w:rPr>
                <w:sz w:val="20"/>
              </w:rPr>
              <w:t xml:space="preserve">Внедрение информационной системы "Интернет-портал для публичного обсуждения проектов и действующих нормативных актов органов власти субъектов Российской Федерации"</w:t>
            </w:r>
          </w:p>
        </w:tc>
        <w:tc>
          <w:tcPr>
            <w:tcW w:w="2891" w:type="dxa"/>
            <w:tcBorders>
              <w:bottom w:val="nil"/>
            </w:tcBorders>
          </w:tcPr>
          <w:p>
            <w:pPr>
              <w:pStyle w:val="0"/>
              <w:jc w:val="center"/>
            </w:pPr>
            <w:r>
              <w:rPr>
                <w:sz w:val="20"/>
              </w:rPr>
              <w:t xml:space="preserve">Министерство экономики Удмуртской Республики, Министерство информатизации и связи Удмуртской Республики</w:t>
            </w:r>
          </w:p>
        </w:tc>
        <w:tc>
          <w:tcPr>
            <w:tcW w:w="907" w:type="dxa"/>
            <w:tcBorders>
              <w:bottom w:val="nil"/>
            </w:tcBorders>
          </w:tcPr>
          <w:p>
            <w:pPr>
              <w:pStyle w:val="0"/>
              <w:jc w:val="center"/>
            </w:pPr>
            <w:r>
              <w:rPr>
                <w:sz w:val="20"/>
              </w:rPr>
              <w:t xml:space="preserve">2016 год</w:t>
            </w:r>
          </w:p>
        </w:tc>
        <w:tc>
          <w:tcPr>
            <w:tcW w:w="3005" w:type="dxa"/>
            <w:tcBorders>
              <w:bottom w:val="nil"/>
            </w:tcBorders>
          </w:tcPr>
          <w:p>
            <w:pPr>
              <w:pStyle w:val="0"/>
            </w:pPr>
            <w:r>
              <w:rPr>
                <w:sz w:val="20"/>
              </w:rPr>
              <w:t xml:space="preserve">Организация проведения процедуры публичного обсуждения проектов и действующих нормативных актов Удмуртской Республики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389"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постановления</w:t>
              </w:r>
            </w:hyperlink>
            <w:r>
              <w:rPr>
                <w:sz w:val="20"/>
              </w:rPr>
              <w:t xml:space="preserve"> Правительства УР от 30.03.2018 N 91)</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01</w:t>
            </w:r>
          </w:p>
        </w:tc>
        <w:tc>
          <w:tcPr>
            <w:tcW w:w="624" w:type="dxa"/>
            <w:tcBorders>
              <w:bottom w:val="nil"/>
            </w:tcBorders>
          </w:tcPr>
          <w:p>
            <w:pPr>
              <w:pStyle w:val="0"/>
              <w:jc w:val="center"/>
            </w:pPr>
            <w:r>
              <w:rPr>
                <w:sz w:val="20"/>
              </w:rPr>
              <w:t xml:space="preserve">12</w:t>
            </w:r>
          </w:p>
        </w:tc>
        <w:tc>
          <w:tcPr>
            <w:tcW w:w="397" w:type="dxa"/>
            <w:tcBorders>
              <w:bottom w:val="nil"/>
            </w:tcBorders>
          </w:tcPr>
          <w:p>
            <w:pPr>
              <w:pStyle w:val="0"/>
              <w:jc w:val="center"/>
            </w:pPr>
            <w:r>
              <w:rPr>
                <w:sz w:val="20"/>
              </w:rPr>
              <w:t xml:space="preserve">04</w:t>
            </w:r>
          </w:p>
        </w:tc>
        <w:tc>
          <w:tcPr>
            <w:tcW w:w="3118" w:type="dxa"/>
            <w:tcBorders>
              <w:bottom w:val="nil"/>
            </w:tcBorders>
          </w:tcPr>
          <w:p>
            <w:pPr>
              <w:pStyle w:val="0"/>
            </w:pPr>
            <w:r>
              <w:rPr>
                <w:sz w:val="20"/>
              </w:rPr>
              <w:t xml:space="preserve">Поддержание информационной системы "Интернет-портал для публичного обсуждения проектов и действующих нормативных актов органов власти субъектов Российской Федерации"</w:t>
            </w:r>
          </w:p>
        </w:tc>
        <w:tc>
          <w:tcPr>
            <w:tcW w:w="2891" w:type="dxa"/>
            <w:tcBorders>
              <w:bottom w:val="nil"/>
            </w:tcBorders>
          </w:tcPr>
          <w:p>
            <w:pPr>
              <w:pStyle w:val="0"/>
              <w:jc w:val="center"/>
            </w:pPr>
            <w:r>
              <w:rPr>
                <w:sz w:val="20"/>
              </w:rPr>
              <w:t xml:space="preserve">Министерство экономики Удмуртской Республики, Министерство цифрового развития Удмуртской Республики</w:t>
            </w:r>
          </w:p>
        </w:tc>
        <w:tc>
          <w:tcPr>
            <w:tcW w:w="907" w:type="dxa"/>
            <w:tcBorders>
              <w:bottom w:val="nil"/>
            </w:tcBorders>
          </w:tcPr>
          <w:p>
            <w:pPr>
              <w:pStyle w:val="0"/>
              <w:jc w:val="center"/>
            </w:pPr>
            <w:r>
              <w:rPr>
                <w:sz w:val="20"/>
              </w:rPr>
              <w:t xml:space="preserve">2016 - 2025 годы</w:t>
            </w:r>
          </w:p>
        </w:tc>
        <w:tc>
          <w:tcPr>
            <w:tcW w:w="3005" w:type="dxa"/>
            <w:tcBorders>
              <w:bottom w:val="nil"/>
            </w:tcBorders>
          </w:tcPr>
          <w:p>
            <w:pPr>
              <w:pStyle w:val="0"/>
            </w:pPr>
            <w:r>
              <w:rPr>
                <w:sz w:val="20"/>
              </w:rPr>
              <w:t xml:space="preserve">Организация проведения процедуры публичного обсуждения проектов и действующих нормативных актов Удмуртской Республики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390"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391"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25.10.2021 </w:t>
            </w:r>
            <w:hyperlink w:history="0" r:id="rId392"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N 577</w:t>
              </w:r>
            </w:hyperlink>
            <w:r>
              <w:rPr>
                <w:sz w:val="20"/>
              </w:rPr>
              <w:t xml:space="preserve">, от 29.03.2022 </w:t>
            </w:r>
            <w:hyperlink w:history="0" r:id="rId393"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01</w:t>
            </w:r>
          </w:p>
        </w:tc>
        <w:tc>
          <w:tcPr>
            <w:tcW w:w="624" w:type="dxa"/>
            <w:tcBorders>
              <w:bottom w:val="nil"/>
            </w:tcBorders>
          </w:tcPr>
          <w:p>
            <w:pPr>
              <w:pStyle w:val="0"/>
              <w:jc w:val="center"/>
            </w:pPr>
            <w:r>
              <w:rPr>
                <w:sz w:val="20"/>
              </w:rPr>
              <w:t xml:space="preserve">12</w:t>
            </w:r>
          </w:p>
        </w:tc>
        <w:tc>
          <w:tcPr>
            <w:tcW w:w="397" w:type="dxa"/>
            <w:tcBorders>
              <w:bottom w:val="nil"/>
            </w:tcBorders>
          </w:tcPr>
          <w:p>
            <w:pPr>
              <w:pStyle w:val="0"/>
              <w:jc w:val="center"/>
            </w:pPr>
            <w:r>
              <w:rPr>
                <w:sz w:val="20"/>
              </w:rPr>
              <w:t xml:space="preserve">05</w:t>
            </w:r>
          </w:p>
        </w:tc>
        <w:tc>
          <w:tcPr>
            <w:tcW w:w="3118" w:type="dxa"/>
            <w:tcBorders>
              <w:bottom w:val="nil"/>
            </w:tcBorders>
          </w:tcPr>
          <w:p>
            <w:pPr>
              <w:pStyle w:val="0"/>
            </w:pPr>
            <w:r>
              <w:rPr>
                <w:sz w:val="20"/>
              </w:rPr>
              <w:t xml:space="preserve">Популяризация института оценки регулирующего воздействия в Удмуртской Республике</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2017 - 2018 годы</w:t>
            </w:r>
          </w:p>
        </w:tc>
        <w:tc>
          <w:tcPr>
            <w:tcW w:w="3005" w:type="dxa"/>
            <w:tcBorders>
              <w:bottom w:val="nil"/>
            </w:tcBorders>
          </w:tcPr>
          <w:p>
            <w:pPr>
              <w:pStyle w:val="0"/>
            </w:pPr>
            <w:r>
              <w:rPr>
                <w:sz w:val="20"/>
              </w:rPr>
              <w:t xml:space="preserve">Организация и проведение мероприятий по привлечению субъектов предпринимательской и инвестиционной деятельности в нормотворческий процесс</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01 12 05 введен </w:t>
            </w:r>
            <w:hyperlink w:history="0" r:id="rId394"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31.10.2016 N 453)</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01</w:t>
            </w:r>
          </w:p>
        </w:tc>
        <w:tc>
          <w:tcPr>
            <w:tcW w:w="624" w:type="dxa"/>
            <w:tcBorders>
              <w:bottom w:val="nil"/>
            </w:tcBorders>
          </w:tcPr>
          <w:p>
            <w:pPr>
              <w:pStyle w:val="0"/>
              <w:jc w:val="center"/>
            </w:pPr>
            <w:r>
              <w:rPr>
                <w:sz w:val="20"/>
              </w:rPr>
              <w:t xml:space="preserve">12</w:t>
            </w:r>
          </w:p>
        </w:tc>
        <w:tc>
          <w:tcPr>
            <w:tcW w:w="397" w:type="dxa"/>
            <w:tcBorders>
              <w:bottom w:val="nil"/>
            </w:tcBorders>
          </w:tcPr>
          <w:p>
            <w:pPr>
              <w:pStyle w:val="0"/>
              <w:jc w:val="center"/>
            </w:pPr>
            <w:r>
              <w:rPr>
                <w:sz w:val="20"/>
              </w:rPr>
              <w:t xml:space="preserve">06</w:t>
            </w:r>
          </w:p>
        </w:tc>
        <w:tc>
          <w:tcPr>
            <w:tcW w:w="3118" w:type="dxa"/>
            <w:tcBorders>
              <w:bottom w:val="nil"/>
            </w:tcBorders>
          </w:tcPr>
          <w:p>
            <w:pPr>
              <w:pStyle w:val="0"/>
            </w:pPr>
            <w:r>
              <w:rPr>
                <w:sz w:val="20"/>
              </w:rPr>
              <w:t xml:space="preserve">Организация и проведение информационных и обучающих мероприятий, в том числе дистанционных</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2017 - 2025 годы</w:t>
            </w:r>
          </w:p>
        </w:tc>
        <w:tc>
          <w:tcPr>
            <w:tcW w:w="3005" w:type="dxa"/>
            <w:tcBorders>
              <w:bottom w:val="nil"/>
            </w:tcBorders>
          </w:tcPr>
          <w:p>
            <w:pPr>
              <w:pStyle w:val="0"/>
            </w:pPr>
            <w:r>
              <w:rPr>
                <w:sz w:val="20"/>
              </w:rPr>
              <w:t xml:space="preserve">Повышение качества исполнения процедур и подготовки заключений об оценке регулирующего воздействия</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01 12 06 введен </w:t>
            </w:r>
            <w:hyperlink w:history="0" r:id="rId395"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постановлением</w:t>
              </w:r>
            </w:hyperlink>
            <w:r>
              <w:rPr>
                <w:sz w:val="20"/>
              </w:rPr>
              <w:t xml:space="preserve"> Правительства УР от 20.03.2017 N 79;</w:t>
            </w:r>
          </w:p>
          <w:p>
            <w:pPr>
              <w:pStyle w:val="0"/>
              <w:jc w:val="both"/>
            </w:pPr>
            <w:r>
              <w:rPr>
                <w:sz w:val="20"/>
              </w:rPr>
              <w:t xml:space="preserve">в ред. постановлений Правительства УР от 30.03.2018 </w:t>
            </w:r>
            <w:hyperlink w:history="0" r:id="rId396"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397"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29.03.2022 </w:t>
            </w:r>
            <w:hyperlink w:history="0" r:id="rId398"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01</w:t>
            </w:r>
          </w:p>
        </w:tc>
        <w:tc>
          <w:tcPr>
            <w:tcW w:w="624" w:type="dxa"/>
            <w:tcBorders>
              <w:bottom w:val="nil"/>
            </w:tcBorders>
          </w:tcPr>
          <w:p>
            <w:pPr>
              <w:pStyle w:val="0"/>
              <w:jc w:val="center"/>
            </w:pPr>
            <w:r>
              <w:rPr>
                <w:sz w:val="20"/>
              </w:rPr>
              <w:t xml:space="preserve">13</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Ведение реестра налоговых льгот, оценка эффективности налоговых льгот</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2014 - 2020 годы</w:t>
            </w:r>
          </w:p>
        </w:tc>
        <w:tc>
          <w:tcPr>
            <w:tcW w:w="3005" w:type="dxa"/>
            <w:tcBorders>
              <w:bottom w:val="nil"/>
            </w:tcBorders>
          </w:tcPr>
          <w:p>
            <w:pPr>
              <w:pStyle w:val="0"/>
            </w:pPr>
            <w:r>
              <w:rPr>
                <w:sz w:val="20"/>
              </w:rPr>
              <w:t xml:space="preserve">Повышение эффективности государственного управления</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399"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400"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30.10.2020 </w:t>
            </w:r>
            <w:hyperlink w:history="0" r:id="rId401"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01</w:t>
            </w:r>
          </w:p>
        </w:tc>
        <w:tc>
          <w:tcPr>
            <w:tcW w:w="624" w:type="dxa"/>
            <w:tcBorders>
              <w:bottom w:val="nil"/>
            </w:tcBorders>
          </w:tcPr>
          <w:p>
            <w:pPr>
              <w:pStyle w:val="0"/>
              <w:jc w:val="center"/>
            </w:pPr>
            <w:r>
              <w:rPr>
                <w:sz w:val="20"/>
              </w:rPr>
              <w:t xml:space="preserve">14</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Организация и обеспечение предоставления государственных и муниципальных услуг в МФЦ на территории Удмуртской Республики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2015 год</w:t>
            </w:r>
          </w:p>
        </w:tc>
        <w:tc>
          <w:tcPr>
            <w:tcW w:w="3005" w:type="dxa"/>
            <w:tcBorders>
              <w:bottom w:val="nil"/>
            </w:tcBorders>
          </w:tcPr>
          <w:p>
            <w:pPr>
              <w:pStyle w:val="0"/>
            </w:pPr>
            <w:r>
              <w:rPr>
                <w:sz w:val="20"/>
              </w:rPr>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402"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постановления</w:t>
              </w:r>
            </w:hyperlink>
            <w:r>
              <w:rPr>
                <w:sz w:val="20"/>
              </w:rPr>
              <w:t xml:space="preserve"> Правительства УР от 09.03.2016 N 79)</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01</w:t>
            </w:r>
          </w:p>
        </w:tc>
        <w:tc>
          <w:tcPr>
            <w:tcW w:w="624" w:type="dxa"/>
            <w:tcBorders>
              <w:bottom w:val="nil"/>
            </w:tcBorders>
          </w:tcPr>
          <w:p>
            <w:pPr>
              <w:pStyle w:val="0"/>
              <w:jc w:val="center"/>
            </w:pPr>
            <w:r>
              <w:rPr>
                <w:sz w:val="20"/>
              </w:rPr>
              <w:t xml:space="preserve">14</w:t>
            </w:r>
          </w:p>
        </w:tc>
        <w:tc>
          <w:tcPr>
            <w:tcW w:w="397" w:type="dxa"/>
            <w:tcBorders>
              <w:bottom w:val="nil"/>
            </w:tcBorders>
          </w:tcPr>
          <w:p>
            <w:pPr>
              <w:pStyle w:val="0"/>
              <w:jc w:val="center"/>
            </w:pPr>
            <w:r>
              <w:rPr>
                <w:sz w:val="20"/>
              </w:rPr>
              <w:t xml:space="preserve">01</w:t>
            </w:r>
          </w:p>
        </w:tc>
        <w:tc>
          <w:tcPr>
            <w:tcW w:w="3118" w:type="dxa"/>
            <w:tcBorders>
              <w:bottom w:val="nil"/>
            </w:tcBorders>
          </w:tcPr>
          <w:p>
            <w:pPr>
              <w:pStyle w:val="0"/>
            </w:pPr>
            <w:r>
              <w:rPr>
                <w:sz w:val="20"/>
              </w:rPr>
              <w:t xml:space="preserve">Расходы на оказание государственных услуг автономным учреждением "Многофункциональный центр предоставления государственных и муниципальных услуг Удмуртской Республики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2015 год</w:t>
            </w:r>
          </w:p>
        </w:tc>
        <w:tc>
          <w:tcPr>
            <w:tcW w:w="3005" w:type="dxa"/>
            <w:tcBorders>
              <w:bottom w:val="nil"/>
            </w:tcBorders>
          </w:tcPr>
          <w:p>
            <w:pPr>
              <w:pStyle w:val="0"/>
            </w:pPr>
            <w:r>
              <w:rPr>
                <w:sz w:val="20"/>
              </w:rPr>
              <w:t xml:space="preserve">Предоставление государственных и муниципальных услуг автономным учреждением "Многофункциональный центр предоставления государственных и муниципальных услуг Удмуртской Республики"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403"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постановления</w:t>
              </w:r>
            </w:hyperlink>
            <w:r>
              <w:rPr>
                <w:sz w:val="20"/>
              </w:rPr>
              <w:t xml:space="preserve"> Правительства УР от 09.03.2016 N 79)</w:t>
            </w:r>
          </w:p>
        </w:tc>
      </w:tr>
      <w:tr>
        <w:tc>
          <w:tcPr>
            <w:tcW w:w="567" w:type="dxa"/>
          </w:tcPr>
          <w:p>
            <w:pPr>
              <w:pStyle w:val="0"/>
              <w:jc w:val="center"/>
            </w:pPr>
            <w:r>
              <w:rPr>
                <w:sz w:val="20"/>
              </w:rPr>
              <w:t xml:space="preserve">14</w:t>
            </w:r>
          </w:p>
        </w:tc>
        <w:tc>
          <w:tcPr>
            <w:tcW w:w="495" w:type="dxa"/>
          </w:tcPr>
          <w:p>
            <w:pPr>
              <w:pStyle w:val="0"/>
              <w:jc w:val="center"/>
            </w:pPr>
            <w:r>
              <w:rPr>
                <w:sz w:val="20"/>
              </w:rPr>
              <w:t xml:space="preserve">01</w:t>
            </w:r>
          </w:p>
        </w:tc>
        <w:tc>
          <w:tcPr>
            <w:tcW w:w="624" w:type="dxa"/>
          </w:tcPr>
          <w:p>
            <w:pPr>
              <w:pStyle w:val="0"/>
              <w:jc w:val="center"/>
            </w:pPr>
            <w:r>
              <w:rPr>
                <w:sz w:val="20"/>
              </w:rPr>
              <w:t xml:space="preserve">14</w:t>
            </w:r>
          </w:p>
        </w:tc>
        <w:tc>
          <w:tcPr>
            <w:tcW w:w="397" w:type="dxa"/>
          </w:tcPr>
          <w:p>
            <w:pPr>
              <w:pStyle w:val="0"/>
              <w:jc w:val="center"/>
            </w:pPr>
            <w:r>
              <w:rPr>
                <w:sz w:val="20"/>
              </w:rPr>
              <w:t xml:space="preserve">02</w:t>
            </w:r>
          </w:p>
        </w:tc>
        <w:tc>
          <w:tcPr>
            <w:tcW w:w="3118" w:type="dxa"/>
          </w:tcPr>
          <w:p>
            <w:pPr>
              <w:pStyle w:val="0"/>
            </w:pPr>
            <w:r>
              <w:rPr>
                <w:sz w:val="20"/>
              </w:rPr>
              <w:t xml:space="preserve">Организация и обеспечение исполнения функций уполномоченного многофункционального центра предоставления государственных и муниципальных услуг в Удмуртской Республике</w:t>
            </w:r>
          </w:p>
        </w:tc>
        <w:tc>
          <w:tcPr>
            <w:tcW w:w="2891" w:type="dxa"/>
          </w:tcPr>
          <w:p>
            <w:pPr>
              <w:pStyle w:val="0"/>
              <w:jc w:val="center"/>
            </w:pPr>
            <w:r>
              <w:rPr>
                <w:sz w:val="20"/>
              </w:rPr>
              <w:t xml:space="preserve">Министерство экономики Удмуртской Республики</w:t>
            </w:r>
          </w:p>
        </w:tc>
        <w:tc>
          <w:tcPr>
            <w:tcW w:w="907" w:type="dxa"/>
          </w:tcPr>
          <w:p>
            <w:pPr>
              <w:pStyle w:val="0"/>
              <w:jc w:val="center"/>
            </w:pPr>
            <w:r>
              <w:rPr>
                <w:sz w:val="20"/>
              </w:rPr>
              <w:t xml:space="preserve">2015 год</w:t>
            </w:r>
          </w:p>
        </w:tc>
        <w:tc>
          <w:tcPr>
            <w:tcW w:w="3005" w:type="dxa"/>
          </w:tcPr>
          <w:p>
            <w:pPr>
              <w:pStyle w:val="0"/>
            </w:pPr>
            <w:r>
              <w:rPr>
                <w:sz w:val="20"/>
              </w:rPr>
              <w:t xml:space="preserve">Организация предоставления государственных и муниципальных услуг МФЦ, расположенными в муниципальных образованиях в Удмуртской Республике</w:t>
            </w:r>
          </w:p>
        </w:tc>
        <w:tc>
          <w:tcPr>
            <w:tcW w:w="1587" w:type="dxa"/>
          </w:tcPr>
          <w:p>
            <w:pPr>
              <w:pStyle w:val="0"/>
            </w:pPr>
            <w:r>
              <w:rPr>
                <w:sz w:val="20"/>
              </w:rPr>
            </w:r>
          </w:p>
        </w:tc>
      </w:tr>
      <w:tr>
        <w:tc>
          <w:tcPr>
            <w:tcW w:w="567" w:type="dxa"/>
          </w:tcPr>
          <w:p>
            <w:pPr>
              <w:pStyle w:val="0"/>
              <w:jc w:val="center"/>
            </w:pPr>
            <w:r>
              <w:rPr>
                <w:sz w:val="20"/>
              </w:rPr>
              <w:t xml:space="preserve">14</w:t>
            </w:r>
          </w:p>
        </w:tc>
        <w:tc>
          <w:tcPr>
            <w:tcW w:w="495" w:type="dxa"/>
          </w:tcPr>
          <w:p>
            <w:pPr>
              <w:pStyle w:val="0"/>
              <w:jc w:val="center"/>
            </w:pPr>
            <w:r>
              <w:rPr>
                <w:sz w:val="20"/>
              </w:rPr>
              <w:t xml:space="preserve">01</w:t>
            </w:r>
          </w:p>
        </w:tc>
        <w:tc>
          <w:tcPr>
            <w:tcW w:w="624" w:type="dxa"/>
          </w:tcPr>
          <w:p>
            <w:pPr>
              <w:pStyle w:val="0"/>
              <w:jc w:val="center"/>
            </w:pPr>
            <w:r>
              <w:rPr>
                <w:sz w:val="20"/>
              </w:rPr>
              <w:t xml:space="preserve">14</w:t>
            </w:r>
          </w:p>
        </w:tc>
        <w:tc>
          <w:tcPr>
            <w:tcW w:w="397" w:type="dxa"/>
          </w:tcPr>
          <w:p>
            <w:pPr>
              <w:pStyle w:val="0"/>
              <w:jc w:val="center"/>
            </w:pPr>
            <w:r>
              <w:rPr>
                <w:sz w:val="20"/>
              </w:rPr>
              <w:t xml:space="preserve">03</w:t>
            </w:r>
          </w:p>
        </w:tc>
        <w:tc>
          <w:tcPr>
            <w:tcW w:w="3118" w:type="dxa"/>
          </w:tcPr>
          <w:p>
            <w:pPr>
              <w:pStyle w:val="0"/>
            </w:pPr>
            <w:r>
              <w:rPr>
                <w:sz w:val="20"/>
              </w:rPr>
              <w:t xml:space="preserve">Организация создания сети МФЦ в Удмуртской Республике. Создание удаленных "окон" МФЦ в сельских населенных пунктах. Открытие "окон" в офисах организаций, привлекаемых к реализации функций МФЦ</w:t>
            </w:r>
          </w:p>
        </w:tc>
        <w:tc>
          <w:tcPr>
            <w:tcW w:w="2891" w:type="dxa"/>
          </w:tcPr>
          <w:p>
            <w:pPr>
              <w:pStyle w:val="0"/>
              <w:jc w:val="center"/>
            </w:pPr>
            <w:r>
              <w:rPr>
                <w:sz w:val="20"/>
              </w:rPr>
              <w:t xml:space="preserve">Министерство экономики Удмуртской Республики</w:t>
            </w:r>
          </w:p>
        </w:tc>
        <w:tc>
          <w:tcPr>
            <w:tcW w:w="907" w:type="dxa"/>
          </w:tcPr>
          <w:p>
            <w:pPr>
              <w:pStyle w:val="0"/>
              <w:jc w:val="center"/>
            </w:pPr>
            <w:r>
              <w:rPr>
                <w:sz w:val="20"/>
              </w:rPr>
              <w:t xml:space="preserve">2015 год</w:t>
            </w:r>
          </w:p>
        </w:tc>
        <w:tc>
          <w:tcPr>
            <w:tcW w:w="3005" w:type="dxa"/>
          </w:tcPr>
          <w:p>
            <w:pPr>
              <w:pStyle w:val="0"/>
            </w:pPr>
            <w:r>
              <w:rPr>
                <w:sz w:val="20"/>
              </w:rPr>
              <w:t xml:space="preserve">Создание и ввод в эксплуатацию 15 новых МФЦ в муниципальных районах и городских округах в Удмуртской Республике. Приведение 17 МФЦ в соответствие требованиям, установленным </w:t>
            </w:r>
            <w:hyperlink w:history="0" r:id="rId404"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22 декабря 2012 года N 1376. Открытие территориальных обособленных структурных подразделений МФЦ в сельских населенных пунктах с численностью жителей более 1000 человек ("окон" организаций, привлекаемых к реализации функций МФЦ в соответствии с требованиями Федерального </w:t>
            </w:r>
            <w:hyperlink w:history="0" r:id="rId40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w:t>
            </w:r>
          </w:p>
        </w:tc>
        <w:tc>
          <w:tcPr>
            <w:tcW w:w="1587"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01</w:t>
            </w:r>
          </w:p>
        </w:tc>
        <w:tc>
          <w:tcPr>
            <w:tcW w:w="624" w:type="dxa"/>
            <w:tcBorders>
              <w:bottom w:val="nil"/>
            </w:tcBorders>
          </w:tcPr>
          <w:p>
            <w:pPr>
              <w:pStyle w:val="0"/>
              <w:jc w:val="center"/>
            </w:pPr>
            <w:r>
              <w:rPr>
                <w:sz w:val="20"/>
              </w:rPr>
              <w:t xml:space="preserve">15</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Разработка (совершенствование) нормативных правовых актов по оценке эффективности деятельности заместителей Председателя Правительства Удмуртской Республики, руководителей исполнительных органов Удмуртской Республики</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2015 - 2016 годы</w:t>
            </w:r>
          </w:p>
        </w:tc>
        <w:tc>
          <w:tcPr>
            <w:tcW w:w="3005" w:type="dxa"/>
            <w:tcBorders>
              <w:bottom w:val="nil"/>
            </w:tcBorders>
          </w:tcPr>
          <w:p>
            <w:pPr>
              <w:pStyle w:val="0"/>
            </w:pPr>
            <w:r>
              <w:rPr>
                <w:sz w:val="20"/>
              </w:rPr>
              <w:t xml:space="preserve">Принятые нормативные правовые акты Удмуртской Республики. Повышение эффективности деятельности заместителей Председателя Правительства Удмуртской Республики, руководителей исполнительных органов Удмуртской Республики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31.10.2016 </w:t>
            </w:r>
            <w:hyperlink w:history="0" r:id="rId406"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453</w:t>
              </w:r>
            </w:hyperlink>
            <w:r>
              <w:rPr>
                <w:sz w:val="20"/>
              </w:rPr>
              <w:t xml:space="preserve">, от 31.03.2023 </w:t>
            </w:r>
            <w:hyperlink w:history="0" r:id="rId407"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01</w:t>
            </w:r>
          </w:p>
        </w:tc>
        <w:tc>
          <w:tcPr>
            <w:tcW w:w="624" w:type="dxa"/>
            <w:tcBorders>
              <w:bottom w:val="nil"/>
            </w:tcBorders>
          </w:tcPr>
          <w:p>
            <w:pPr>
              <w:pStyle w:val="0"/>
              <w:jc w:val="center"/>
            </w:pPr>
            <w:r>
              <w:rPr>
                <w:sz w:val="20"/>
              </w:rPr>
              <w:t xml:space="preserve">16</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Формирование рейтингов по итогам оценки ключевых показателей эффективности деятельности</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2016 - 2018 годы</w:t>
            </w:r>
          </w:p>
        </w:tc>
        <w:tc>
          <w:tcPr>
            <w:tcW w:w="3005" w:type="dxa"/>
            <w:tcBorders>
              <w:bottom w:val="nil"/>
            </w:tcBorders>
          </w:tcPr>
          <w:p>
            <w:pPr>
              <w:pStyle w:val="0"/>
            </w:pPr>
            <w:r>
              <w:rPr>
                <w:sz w:val="20"/>
              </w:rPr>
              <w:t xml:space="preserve">Повышение эффективности деятельности заместителей Председателя Правительства Удмуртской Республики, руководителей исполнительных органов Удмуртской Республики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31.10.2016 </w:t>
            </w:r>
            <w:hyperlink w:history="0" r:id="rId408"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453</w:t>
              </w:r>
            </w:hyperlink>
            <w:r>
              <w:rPr>
                <w:sz w:val="20"/>
              </w:rPr>
              <w:t xml:space="preserve">, от 30.03.2018 </w:t>
            </w:r>
            <w:hyperlink w:history="0" r:id="rId409"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w:t>
            </w:r>
          </w:p>
          <w:p>
            <w:pPr>
              <w:pStyle w:val="0"/>
              <w:jc w:val="both"/>
            </w:pPr>
            <w:r>
              <w:rPr>
                <w:sz w:val="20"/>
              </w:rPr>
              <w:t xml:space="preserve">от 29.03.2019 </w:t>
            </w:r>
            <w:hyperlink w:history="0" r:id="rId410"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31.03.2023 </w:t>
            </w:r>
            <w:hyperlink w:history="0" r:id="rId411"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01</w:t>
            </w:r>
          </w:p>
        </w:tc>
        <w:tc>
          <w:tcPr>
            <w:tcW w:w="624" w:type="dxa"/>
            <w:tcBorders>
              <w:bottom w:val="nil"/>
            </w:tcBorders>
          </w:tcPr>
          <w:p>
            <w:pPr>
              <w:pStyle w:val="0"/>
              <w:jc w:val="center"/>
            </w:pPr>
            <w:r>
              <w:rPr>
                <w:sz w:val="20"/>
              </w:rPr>
              <w:t xml:space="preserve">17</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Осуществление функции уполномоченного органа по определению поставщиков (подрядчиков, исполнителей) для государственных заказчиков и бюджетных учреждений Удмуртской Республики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2016 - 2017 годы</w:t>
            </w:r>
          </w:p>
        </w:tc>
        <w:tc>
          <w:tcPr>
            <w:tcW w:w="3005" w:type="dxa"/>
            <w:tcBorders>
              <w:bottom w:val="nil"/>
            </w:tcBorders>
          </w:tcPr>
          <w:p>
            <w:pPr>
              <w:pStyle w:val="0"/>
            </w:pPr>
            <w:r>
              <w:rPr>
                <w:sz w:val="20"/>
              </w:rPr>
              <w:t xml:space="preserve">Организация определения поставщиков (подрядчиков, исполнителей) для государственных заказчиков и бюджетных учреждений Удмуртской Республики; развитие конкуренции поставщиков товаров, работ, услуг для государственных нужд Удмуртской Республики, нужд бюджетных учреждений; обеспечение открытости и прозрачности при осуществлении закупок для государственных нужд, нужд бюджетных учреждений; повышение эффективности использования бюджетных средств (экономия)</w:t>
            </w:r>
          </w:p>
        </w:tc>
        <w:tc>
          <w:tcPr>
            <w:tcW w:w="1587" w:type="dxa"/>
            <w:tcBorders>
              <w:bottom w:val="nil"/>
            </w:tcBorders>
          </w:tcPr>
          <w:p>
            <w:pPr>
              <w:pStyle w:val="0"/>
              <w:jc w:val="center"/>
            </w:pPr>
            <w:r>
              <w:rPr>
                <w:sz w:val="20"/>
              </w:rPr>
              <w:t xml:space="preserve">14.01.4</w:t>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412"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постановления</w:t>
              </w:r>
            </w:hyperlink>
            <w:r>
              <w:rPr>
                <w:sz w:val="20"/>
              </w:rPr>
              <w:t xml:space="preserve"> Правительства УР от 30.03.2018 N 91)</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01</w:t>
            </w:r>
          </w:p>
        </w:tc>
        <w:tc>
          <w:tcPr>
            <w:tcW w:w="624" w:type="dxa"/>
            <w:tcBorders>
              <w:bottom w:val="nil"/>
            </w:tcBorders>
          </w:tcPr>
          <w:p>
            <w:pPr>
              <w:pStyle w:val="0"/>
              <w:jc w:val="center"/>
            </w:pPr>
            <w:r>
              <w:rPr>
                <w:sz w:val="20"/>
              </w:rPr>
              <w:t xml:space="preserve">18</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Оценка эффективности планируемых к реализации за счет средств бюджета Удмуртской Республики инвестиционных проектов сметной стоимостью более 60 миллионов рублей в базовых ценах 2001 года</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2017 - 2021 годы</w:t>
            </w:r>
          </w:p>
        </w:tc>
        <w:tc>
          <w:tcPr>
            <w:tcW w:w="3005" w:type="dxa"/>
            <w:tcBorders>
              <w:bottom w:val="nil"/>
            </w:tcBorders>
          </w:tcPr>
          <w:p>
            <w:pPr>
              <w:pStyle w:val="0"/>
            </w:pPr>
            <w:r>
              <w:rPr>
                <w:sz w:val="20"/>
              </w:rPr>
              <w:t xml:space="preserve">Повышение эффективности реализуемых за счет средств бюджета Удмуртской Республики инвестиционных проектов сметной стоимостью более 60 миллионов рублей</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01 18 введен </w:t>
            </w:r>
            <w:hyperlink w:history="0" r:id="rId413"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постановлением</w:t>
              </w:r>
            </w:hyperlink>
            <w:r>
              <w:rPr>
                <w:sz w:val="20"/>
              </w:rPr>
              <w:t xml:space="preserve"> Правительства УР от 20.03.2017 N 79;</w:t>
            </w:r>
          </w:p>
          <w:p>
            <w:pPr>
              <w:pStyle w:val="0"/>
              <w:jc w:val="both"/>
            </w:pPr>
            <w:r>
              <w:rPr>
                <w:sz w:val="20"/>
              </w:rPr>
              <w:t xml:space="preserve">в ред. постановлений Правительства УР от 30.03.2018 </w:t>
            </w:r>
            <w:hyperlink w:history="0" r:id="rId414"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415"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29.03.2022 </w:t>
            </w:r>
            <w:hyperlink w:history="0" r:id="rId416"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01</w:t>
            </w:r>
          </w:p>
        </w:tc>
        <w:tc>
          <w:tcPr>
            <w:tcW w:w="624" w:type="dxa"/>
            <w:tcBorders>
              <w:bottom w:val="nil"/>
            </w:tcBorders>
          </w:tcPr>
          <w:p>
            <w:pPr>
              <w:pStyle w:val="0"/>
              <w:jc w:val="center"/>
            </w:pPr>
            <w:r>
              <w:rPr>
                <w:sz w:val="20"/>
              </w:rPr>
              <w:t xml:space="preserve">19</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Организация проектной деятельности в Удмуртской Республике. Общая координация реализации приоритетных проектов и программ в Удмуртской Республике</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2017 - 2018 годы</w:t>
            </w:r>
          </w:p>
        </w:tc>
        <w:tc>
          <w:tcPr>
            <w:tcW w:w="3005" w:type="dxa"/>
            <w:tcBorders>
              <w:bottom w:val="nil"/>
            </w:tcBorders>
          </w:tcPr>
          <w:p>
            <w:pPr>
              <w:pStyle w:val="0"/>
            </w:pPr>
            <w:r>
              <w:rPr>
                <w:sz w:val="20"/>
              </w:rPr>
              <w:t xml:space="preserve">Повышение эффективности и результативности деятельности исполнительных органов Удмуртской Республики и органов местного самоуправления в Удмуртской Республике</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01 19 введен </w:t>
            </w:r>
            <w:hyperlink w:history="0" r:id="rId417"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постановлением</w:t>
              </w:r>
            </w:hyperlink>
            <w:r>
              <w:rPr>
                <w:sz w:val="20"/>
              </w:rPr>
              <w:t xml:space="preserve"> Правительства УР от 20.03.2017 N 79;</w:t>
            </w:r>
          </w:p>
          <w:p>
            <w:pPr>
              <w:pStyle w:val="0"/>
              <w:jc w:val="both"/>
            </w:pPr>
            <w:r>
              <w:rPr>
                <w:sz w:val="20"/>
              </w:rPr>
              <w:t xml:space="preserve">в ред. постановлений Правительства УР от 30.03.2018 </w:t>
            </w:r>
            <w:hyperlink w:history="0" r:id="rId418"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419"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31.03.2023 </w:t>
            </w:r>
            <w:hyperlink w:history="0" r:id="rId420"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01</w:t>
            </w:r>
          </w:p>
        </w:tc>
        <w:tc>
          <w:tcPr>
            <w:tcW w:w="624" w:type="dxa"/>
            <w:tcBorders>
              <w:bottom w:val="nil"/>
            </w:tcBorders>
          </w:tcPr>
          <w:p>
            <w:pPr>
              <w:pStyle w:val="0"/>
              <w:jc w:val="center"/>
            </w:pPr>
            <w:r>
              <w:rPr>
                <w:sz w:val="20"/>
              </w:rPr>
              <w:t xml:space="preserve">20</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Совершенствование контрольно-надзорной деятельности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2021 - 2025 годы</w:t>
            </w:r>
          </w:p>
        </w:tc>
        <w:tc>
          <w:tcPr>
            <w:tcW w:w="3005" w:type="dxa"/>
            <w:tcBorders>
              <w:bottom w:val="nil"/>
            </w:tcBorders>
          </w:tcPr>
          <w:p>
            <w:pPr>
              <w:pStyle w:val="0"/>
            </w:pPr>
            <w:r>
              <w:rPr>
                <w:sz w:val="20"/>
              </w:rPr>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01 20 введен </w:t>
            </w:r>
            <w:hyperlink w:history="0" r:id="rId421"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постановлением</w:t>
              </w:r>
            </w:hyperlink>
            <w:r>
              <w:rPr>
                <w:sz w:val="20"/>
              </w:rPr>
              <w:t xml:space="preserve"> Правительства УР от 25.10.2021 N 577;</w:t>
            </w:r>
          </w:p>
          <w:p>
            <w:pPr>
              <w:pStyle w:val="0"/>
              <w:jc w:val="both"/>
            </w:pPr>
            <w:r>
              <w:rPr>
                <w:sz w:val="20"/>
              </w:rPr>
              <w:t xml:space="preserve">в ред. </w:t>
            </w:r>
            <w:hyperlink w:history="0" r:id="rId422"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постановления</w:t>
              </w:r>
            </w:hyperlink>
            <w:r>
              <w:rPr>
                <w:sz w:val="20"/>
              </w:rPr>
              <w:t xml:space="preserve"> Правительства УР от 29.03.2022 N 147)</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01</w:t>
            </w:r>
          </w:p>
        </w:tc>
        <w:tc>
          <w:tcPr>
            <w:tcW w:w="624" w:type="dxa"/>
            <w:tcBorders>
              <w:bottom w:val="nil"/>
            </w:tcBorders>
          </w:tcPr>
          <w:p>
            <w:pPr>
              <w:pStyle w:val="0"/>
              <w:jc w:val="center"/>
            </w:pPr>
            <w:r>
              <w:rPr>
                <w:sz w:val="20"/>
              </w:rPr>
              <w:t xml:space="preserve">20</w:t>
            </w:r>
          </w:p>
        </w:tc>
        <w:tc>
          <w:tcPr>
            <w:tcW w:w="397" w:type="dxa"/>
            <w:tcBorders>
              <w:bottom w:val="nil"/>
            </w:tcBorders>
          </w:tcPr>
          <w:p>
            <w:pPr>
              <w:pStyle w:val="0"/>
              <w:jc w:val="center"/>
            </w:pPr>
            <w:r>
              <w:rPr>
                <w:sz w:val="20"/>
              </w:rPr>
              <w:t xml:space="preserve">01</w:t>
            </w:r>
          </w:p>
        </w:tc>
        <w:tc>
          <w:tcPr>
            <w:tcW w:w="3118" w:type="dxa"/>
            <w:tcBorders>
              <w:bottom w:val="nil"/>
            </w:tcBorders>
          </w:tcPr>
          <w:p>
            <w:pPr>
              <w:pStyle w:val="0"/>
            </w:pPr>
            <w:r>
              <w:rPr>
                <w:sz w:val="20"/>
              </w:rPr>
              <w:t xml:space="preserve">Оценка результативности и эффективности деятельности исполнительных органов Удмуртской Республики, уполномоченных на осуществление регионального государственного контроля (надзора)</w:t>
            </w:r>
          </w:p>
        </w:tc>
        <w:tc>
          <w:tcPr>
            <w:tcW w:w="2891" w:type="dxa"/>
            <w:tcBorders>
              <w:bottom w:val="nil"/>
            </w:tcBorders>
          </w:tcPr>
          <w:p>
            <w:pPr>
              <w:pStyle w:val="0"/>
              <w:jc w:val="center"/>
            </w:pPr>
            <w:r>
              <w:rPr>
                <w:sz w:val="20"/>
              </w:rPr>
              <w:t xml:space="preserve">Министерство экономики Удмуртской Республики, исполнительные органы Удмуртской Республики, осуществляющие региональный государственный контроль (надзор)</w:t>
            </w:r>
          </w:p>
        </w:tc>
        <w:tc>
          <w:tcPr>
            <w:tcW w:w="907" w:type="dxa"/>
            <w:tcBorders>
              <w:bottom w:val="nil"/>
            </w:tcBorders>
          </w:tcPr>
          <w:p>
            <w:pPr>
              <w:pStyle w:val="0"/>
              <w:jc w:val="center"/>
            </w:pPr>
            <w:r>
              <w:rPr>
                <w:sz w:val="20"/>
              </w:rPr>
              <w:t xml:space="preserve">2021 - 2022 годы</w:t>
            </w:r>
          </w:p>
        </w:tc>
        <w:tc>
          <w:tcPr>
            <w:tcW w:w="3005" w:type="dxa"/>
            <w:tcBorders>
              <w:bottom w:val="nil"/>
            </w:tcBorders>
          </w:tcPr>
          <w:p>
            <w:pPr>
              <w:pStyle w:val="0"/>
            </w:pPr>
            <w:r>
              <w:rPr>
                <w:sz w:val="20"/>
              </w:rPr>
              <w:t xml:space="preserve">Повышение результативности и эффективности деятельности исполнительных органов Удмуртской Республики, уполномоченных на осуществление регионального государственного контроля (надзора)</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01 20 01 введен </w:t>
            </w:r>
            <w:hyperlink w:history="0" r:id="rId423"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постановлением</w:t>
              </w:r>
            </w:hyperlink>
            <w:r>
              <w:rPr>
                <w:sz w:val="20"/>
              </w:rPr>
              <w:t xml:space="preserve"> Правительства УР от 25.10.2021 N 577;</w:t>
            </w:r>
          </w:p>
          <w:p>
            <w:pPr>
              <w:pStyle w:val="0"/>
              <w:jc w:val="both"/>
            </w:pPr>
            <w:r>
              <w:rPr>
                <w:sz w:val="20"/>
              </w:rPr>
              <w:t xml:space="preserve">в ред. постановлений Правительства УР от 29.03.2022 </w:t>
            </w:r>
            <w:hyperlink w:history="0" r:id="rId424"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 от 31.10.2022 </w:t>
            </w:r>
            <w:hyperlink w:history="0" r:id="rId425"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rPr>
              <w:t xml:space="preserve">,</w:t>
            </w:r>
          </w:p>
          <w:p>
            <w:pPr>
              <w:pStyle w:val="0"/>
              <w:jc w:val="both"/>
            </w:pPr>
            <w:r>
              <w:rPr>
                <w:sz w:val="20"/>
              </w:rPr>
              <w:t xml:space="preserve">от 31.03.2023 </w:t>
            </w:r>
            <w:hyperlink w:history="0" r:id="rId426"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01</w:t>
            </w:r>
          </w:p>
        </w:tc>
        <w:tc>
          <w:tcPr>
            <w:tcW w:w="624" w:type="dxa"/>
            <w:tcBorders>
              <w:bottom w:val="nil"/>
            </w:tcBorders>
          </w:tcPr>
          <w:p>
            <w:pPr>
              <w:pStyle w:val="0"/>
              <w:jc w:val="center"/>
            </w:pPr>
            <w:r>
              <w:rPr>
                <w:sz w:val="20"/>
              </w:rPr>
              <w:t xml:space="preserve">20</w:t>
            </w:r>
          </w:p>
        </w:tc>
        <w:tc>
          <w:tcPr>
            <w:tcW w:w="397" w:type="dxa"/>
            <w:tcBorders>
              <w:bottom w:val="nil"/>
            </w:tcBorders>
          </w:tcPr>
          <w:p>
            <w:pPr>
              <w:pStyle w:val="0"/>
              <w:jc w:val="center"/>
            </w:pPr>
            <w:r>
              <w:rPr>
                <w:sz w:val="20"/>
              </w:rPr>
              <w:t xml:space="preserve">02</w:t>
            </w:r>
          </w:p>
        </w:tc>
        <w:tc>
          <w:tcPr>
            <w:tcW w:w="3118" w:type="dxa"/>
            <w:tcBorders>
              <w:bottom w:val="nil"/>
            </w:tcBorders>
          </w:tcPr>
          <w:p>
            <w:pPr>
              <w:pStyle w:val="0"/>
            </w:pPr>
            <w:r>
              <w:rPr>
                <w:sz w:val="20"/>
              </w:rPr>
              <w:t xml:space="preserve">Анализ и совершенствование нормативной правовой базы в сфере контрольно-надзорной деятельности</w:t>
            </w:r>
          </w:p>
        </w:tc>
        <w:tc>
          <w:tcPr>
            <w:tcW w:w="2891" w:type="dxa"/>
            <w:tcBorders>
              <w:bottom w:val="nil"/>
            </w:tcBorders>
          </w:tcPr>
          <w:p>
            <w:pPr>
              <w:pStyle w:val="0"/>
              <w:jc w:val="center"/>
            </w:pPr>
            <w:r>
              <w:rPr>
                <w:sz w:val="20"/>
              </w:rPr>
              <w:t xml:space="preserve">Министерство экономики Удмуртской Республики, исполнительные органы Удмуртской Республики, осуществляющие региональный государственный контроль (надзор)</w:t>
            </w:r>
          </w:p>
        </w:tc>
        <w:tc>
          <w:tcPr>
            <w:tcW w:w="907" w:type="dxa"/>
            <w:tcBorders>
              <w:bottom w:val="nil"/>
            </w:tcBorders>
          </w:tcPr>
          <w:p>
            <w:pPr>
              <w:pStyle w:val="0"/>
              <w:jc w:val="center"/>
            </w:pPr>
            <w:r>
              <w:rPr>
                <w:sz w:val="20"/>
              </w:rPr>
              <w:t xml:space="preserve">2021 - 2025 годы</w:t>
            </w:r>
          </w:p>
        </w:tc>
        <w:tc>
          <w:tcPr>
            <w:tcW w:w="3005" w:type="dxa"/>
            <w:tcBorders>
              <w:bottom w:val="nil"/>
            </w:tcBorders>
          </w:tcPr>
          <w:p>
            <w:pPr>
              <w:pStyle w:val="0"/>
            </w:pPr>
            <w:r>
              <w:rPr>
                <w:sz w:val="20"/>
              </w:rPr>
              <w:t xml:space="preserve">Совершенствование нормативной правовой базы по вопросам, отнесенным к полномочиям Удмуртской Республики, с целью сокращения административных и финансовых издержек контролируемых лиц, прямо или косвенно вызванных контрольно-надзорной деятельностью</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01 20 02 введен </w:t>
            </w:r>
            <w:hyperlink w:history="0" r:id="rId427"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постановлением</w:t>
              </w:r>
            </w:hyperlink>
            <w:r>
              <w:rPr>
                <w:sz w:val="20"/>
              </w:rPr>
              <w:t xml:space="preserve"> Правительства УР от 25.10.2021 N 577;</w:t>
            </w:r>
          </w:p>
          <w:p>
            <w:pPr>
              <w:pStyle w:val="0"/>
              <w:jc w:val="both"/>
            </w:pPr>
            <w:r>
              <w:rPr>
                <w:sz w:val="20"/>
              </w:rPr>
              <w:t xml:space="preserve">в ред. постановлений Правительства УР от 29.03.2022 </w:t>
            </w:r>
            <w:hyperlink w:history="0" r:id="rId428"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 от 31.03.2023 </w:t>
            </w:r>
            <w:hyperlink w:history="0" r:id="rId429"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01</w:t>
            </w:r>
          </w:p>
        </w:tc>
        <w:tc>
          <w:tcPr>
            <w:tcW w:w="624" w:type="dxa"/>
            <w:tcBorders>
              <w:bottom w:val="nil"/>
            </w:tcBorders>
          </w:tcPr>
          <w:p>
            <w:pPr>
              <w:pStyle w:val="0"/>
              <w:jc w:val="center"/>
            </w:pPr>
            <w:r>
              <w:rPr>
                <w:sz w:val="20"/>
              </w:rPr>
              <w:t xml:space="preserve">20</w:t>
            </w:r>
          </w:p>
        </w:tc>
        <w:tc>
          <w:tcPr>
            <w:tcW w:w="397" w:type="dxa"/>
            <w:tcBorders>
              <w:bottom w:val="nil"/>
            </w:tcBorders>
          </w:tcPr>
          <w:p>
            <w:pPr>
              <w:pStyle w:val="0"/>
              <w:jc w:val="center"/>
            </w:pPr>
            <w:r>
              <w:rPr>
                <w:sz w:val="20"/>
              </w:rPr>
              <w:t xml:space="preserve">03</w:t>
            </w:r>
          </w:p>
        </w:tc>
        <w:tc>
          <w:tcPr>
            <w:tcW w:w="3118" w:type="dxa"/>
            <w:tcBorders>
              <w:bottom w:val="nil"/>
            </w:tcBorders>
          </w:tcPr>
          <w:p>
            <w:pPr>
              <w:pStyle w:val="0"/>
            </w:pPr>
            <w:r>
              <w:rPr>
                <w:sz w:val="20"/>
              </w:rPr>
              <w:t xml:space="preserve">Внедрение процедуры оценки применения содержащихся в нормативных правовых актах Удмуртской Республики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2021, 2023 годы</w:t>
            </w:r>
          </w:p>
        </w:tc>
        <w:tc>
          <w:tcPr>
            <w:tcW w:w="3005" w:type="dxa"/>
            <w:tcBorders>
              <w:bottom w:val="nil"/>
            </w:tcBorders>
          </w:tcPr>
          <w:p>
            <w:pPr>
              <w:pStyle w:val="0"/>
            </w:pPr>
            <w:r>
              <w:rPr>
                <w:sz w:val="20"/>
              </w:rPr>
              <w:t xml:space="preserve">Разработка нормативных правовых актов, устанавливающих порядок проведения оценки применения содержащихся в нормативных правовых актах Удмуртской Республики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01 20 03 введен </w:t>
            </w:r>
            <w:hyperlink w:history="0" r:id="rId430"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постановлением</w:t>
              </w:r>
            </w:hyperlink>
            <w:r>
              <w:rPr>
                <w:sz w:val="20"/>
              </w:rPr>
              <w:t xml:space="preserve"> Правительства УР от 25.10.2021 N 577;</w:t>
            </w:r>
          </w:p>
          <w:p>
            <w:pPr>
              <w:pStyle w:val="0"/>
              <w:jc w:val="both"/>
            </w:pPr>
            <w:r>
              <w:rPr>
                <w:sz w:val="20"/>
              </w:rPr>
              <w:t xml:space="preserve">в ред. </w:t>
            </w:r>
            <w:hyperlink w:history="0" r:id="rId431"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постановления</w:t>
              </w:r>
            </w:hyperlink>
            <w:r>
              <w:rPr>
                <w:sz w:val="20"/>
              </w:rPr>
              <w:t xml:space="preserve"> Правительства УР от 31.10.2022 N 581)</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01</w:t>
            </w:r>
          </w:p>
        </w:tc>
        <w:tc>
          <w:tcPr>
            <w:tcW w:w="624" w:type="dxa"/>
            <w:tcBorders>
              <w:bottom w:val="nil"/>
            </w:tcBorders>
          </w:tcPr>
          <w:p>
            <w:pPr>
              <w:pStyle w:val="0"/>
              <w:jc w:val="center"/>
            </w:pPr>
            <w:r>
              <w:rPr>
                <w:sz w:val="20"/>
              </w:rPr>
              <w:t xml:space="preserve">20</w:t>
            </w:r>
          </w:p>
        </w:tc>
        <w:tc>
          <w:tcPr>
            <w:tcW w:w="397" w:type="dxa"/>
            <w:tcBorders>
              <w:bottom w:val="nil"/>
            </w:tcBorders>
          </w:tcPr>
          <w:p>
            <w:pPr>
              <w:pStyle w:val="0"/>
              <w:jc w:val="center"/>
            </w:pPr>
            <w:r>
              <w:rPr>
                <w:sz w:val="20"/>
              </w:rPr>
              <w:t xml:space="preserve">04</w:t>
            </w:r>
          </w:p>
        </w:tc>
        <w:tc>
          <w:tcPr>
            <w:tcW w:w="3118" w:type="dxa"/>
            <w:tcBorders>
              <w:bottom w:val="nil"/>
            </w:tcBorders>
          </w:tcPr>
          <w:p>
            <w:pPr>
              <w:pStyle w:val="0"/>
            </w:pPr>
            <w:r>
              <w:rPr>
                <w:sz w:val="20"/>
              </w:rPr>
              <w:t xml:space="preserve">Организация проведения оценки применения содержащихся в нормативных правовых актах Удмуртской Республики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w:t>
            </w:r>
          </w:p>
        </w:tc>
        <w:tc>
          <w:tcPr>
            <w:tcW w:w="2891" w:type="dxa"/>
            <w:tcBorders>
              <w:bottom w:val="nil"/>
            </w:tcBorders>
          </w:tcPr>
          <w:p>
            <w:pPr>
              <w:pStyle w:val="0"/>
              <w:jc w:val="center"/>
            </w:pPr>
            <w:r>
              <w:rPr>
                <w:sz w:val="20"/>
              </w:rPr>
              <w:t xml:space="preserve">Министерство экономики Удмуртской Республики, исполнительные органы Удмуртской Республики, осуществляющие региональный государственный контроль (надзор)</w:t>
            </w:r>
          </w:p>
        </w:tc>
        <w:tc>
          <w:tcPr>
            <w:tcW w:w="907" w:type="dxa"/>
            <w:tcBorders>
              <w:bottom w:val="nil"/>
            </w:tcBorders>
          </w:tcPr>
          <w:p>
            <w:pPr>
              <w:pStyle w:val="0"/>
              <w:jc w:val="center"/>
            </w:pPr>
            <w:r>
              <w:rPr>
                <w:sz w:val="20"/>
              </w:rPr>
              <w:t xml:space="preserve">2023 - 2025 годы</w:t>
            </w:r>
          </w:p>
        </w:tc>
        <w:tc>
          <w:tcPr>
            <w:tcW w:w="3005" w:type="dxa"/>
            <w:tcBorders>
              <w:bottom w:val="nil"/>
            </w:tcBorders>
          </w:tcPr>
          <w:p>
            <w:pPr>
              <w:pStyle w:val="0"/>
            </w:pPr>
            <w:r>
              <w:rPr>
                <w:sz w:val="20"/>
              </w:rPr>
              <w:t xml:space="preserve">Обеспечение достижения целей введения содержащихся в нормативных правовых актах Удмуртской Республики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01 20 04 введен </w:t>
            </w:r>
            <w:hyperlink w:history="0" r:id="rId432"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постановлением</w:t>
              </w:r>
            </w:hyperlink>
            <w:r>
              <w:rPr>
                <w:sz w:val="20"/>
              </w:rPr>
              <w:t xml:space="preserve"> Правительства УР от 25.10.2021 N 577;</w:t>
            </w:r>
          </w:p>
          <w:p>
            <w:pPr>
              <w:pStyle w:val="0"/>
              <w:jc w:val="both"/>
            </w:pPr>
            <w:r>
              <w:rPr>
                <w:sz w:val="20"/>
              </w:rPr>
              <w:t xml:space="preserve">в ред. постановлений Правительства УР от 29.03.2022 </w:t>
            </w:r>
            <w:hyperlink w:history="0" r:id="rId433"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 от 31.10.2022 </w:t>
            </w:r>
            <w:hyperlink w:history="0" r:id="rId434"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rPr>
              <w:t xml:space="preserve">,</w:t>
            </w:r>
          </w:p>
          <w:p>
            <w:pPr>
              <w:pStyle w:val="0"/>
              <w:jc w:val="both"/>
            </w:pPr>
            <w:r>
              <w:rPr>
                <w:sz w:val="20"/>
              </w:rPr>
              <w:t xml:space="preserve">от 31.03.2023 </w:t>
            </w:r>
            <w:hyperlink w:history="0" r:id="rId435"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01</w:t>
            </w:r>
          </w:p>
        </w:tc>
        <w:tc>
          <w:tcPr>
            <w:tcW w:w="624" w:type="dxa"/>
            <w:tcBorders>
              <w:bottom w:val="nil"/>
            </w:tcBorders>
          </w:tcPr>
          <w:p>
            <w:pPr>
              <w:pStyle w:val="0"/>
              <w:jc w:val="center"/>
            </w:pPr>
            <w:r>
              <w:rPr>
                <w:sz w:val="20"/>
              </w:rPr>
              <w:t xml:space="preserve">20</w:t>
            </w:r>
          </w:p>
        </w:tc>
        <w:tc>
          <w:tcPr>
            <w:tcW w:w="397" w:type="dxa"/>
            <w:tcBorders>
              <w:bottom w:val="nil"/>
            </w:tcBorders>
          </w:tcPr>
          <w:p>
            <w:pPr>
              <w:pStyle w:val="0"/>
              <w:jc w:val="center"/>
            </w:pPr>
            <w:r>
              <w:rPr>
                <w:sz w:val="20"/>
              </w:rPr>
              <w:t xml:space="preserve">05</w:t>
            </w:r>
          </w:p>
        </w:tc>
        <w:tc>
          <w:tcPr>
            <w:tcW w:w="3118" w:type="dxa"/>
            <w:tcBorders>
              <w:bottom w:val="nil"/>
            </w:tcBorders>
          </w:tcPr>
          <w:p>
            <w:pPr>
              <w:pStyle w:val="0"/>
            </w:pPr>
            <w:r>
              <w:rPr>
                <w:sz w:val="20"/>
              </w:rPr>
              <w:t xml:space="preserve">Организационное и методическое сопровождение деятельности исполнительных органов Удмуртской Республики, уполномоченных на осуществление регионального государственного контроля (надзора), по реализации мероприятий целевой модели "Осуществление контрольно-надзорной деятельности в субъектах Российской Федерации"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2023 - 2025 годы</w:t>
            </w:r>
          </w:p>
        </w:tc>
        <w:tc>
          <w:tcPr>
            <w:tcW w:w="3005" w:type="dxa"/>
            <w:tcBorders>
              <w:bottom w:val="nil"/>
            </w:tcBorders>
          </w:tcPr>
          <w:p>
            <w:pPr>
              <w:pStyle w:val="0"/>
            </w:pPr>
            <w:r>
              <w:rPr>
                <w:sz w:val="20"/>
              </w:rPr>
              <w:t xml:space="preserve">Повышение качества и эффективности организации государственного контроля (надзора) на территории Удмуртской Республики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01 20 05 введен </w:t>
            </w:r>
            <w:hyperlink w:history="0" r:id="rId436"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постановлением</w:t>
              </w:r>
            </w:hyperlink>
            <w:r>
              <w:rPr>
                <w:sz w:val="20"/>
              </w:rPr>
              <w:t xml:space="preserve"> Правительства УР от 25.10.2021 N 577;</w:t>
            </w:r>
          </w:p>
          <w:p>
            <w:pPr>
              <w:pStyle w:val="0"/>
              <w:jc w:val="both"/>
            </w:pPr>
            <w:r>
              <w:rPr>
                <w:sz w:val="20"/>
              </w:rPr>
              <w:t xml:space="preserve">в ред. постановлений Правительства УР от 29.03.2022 </w:t>
            </w:r>
            <w:hyperlink w:history="0" r:id="rId437"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 от 31.10.2022 </w:t>
            </w:r>
            <w:hyperlink w:history="0" r:id="rId438"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rPr>
              <w:t xml:space="preserve">,</w:t>
            </w:r>
          </w:p>
          <w:p>
            <w:pPr>
              <w:pStyle w:val="0"/>
              <w:jc w:val="both"/>
            </w:pPr>
            <w:r>
              <w:rPr>
                <w:sz w:val="20"/>
              </w:rPr>
              <w:t xml:space="preserve">от 31.03.2023 </w:t>
            </w:r>
            <w:hyperlink w:history="0" r:id="rId439"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01</w:t>
            </w:r>
          </w:p>
        </w:tc>
        <w:tc>
          <w:tcPr>
            <w:tcW w:w="624" w:type="dxa"/>
            <w:tcBorders>
              <w:bottom w:val="nil"/>
            </w:tcBorders>
          </w:tcPr>
          <w:p>
            <w:pPr>
              <w:pStyle w:val="0"/>
              <w:jc w:val="center"/>
            </w:pPr>
            <w:r>
              <w:rPr>
                <w:sz w:val="20"/>
              </w:rPr>
              <w:t xml:space="preserve">L1</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Федеральный проект "Системные меры по повышению производительности труда"</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2019 - 2024 годы</w:t>
            </w:r>
          </w:p>
        </w:tc>
        <w:tc>
          <w:tcPr>
            <w:tcW w:w="3005" w:type="dxa"/>
            <w:tcBorders>
              <w:bottom w:val="nil"/>
            </w:tcBorders>
          </w:tcPr>
          <w:p>
            <w:pPr>
              <w:pStyle w:val="0"/>
            </w:pPr>
            <w:r>
              <w:rPr>
                <w:sz w:val="20"/>
              </w:rPr>
            </w:r>
          </w:p>
        </w:tc>
        <w:tc>
          <w:tcPr>
            <w:tcW w:w="1587" w:type="dxa"/>
            <w:tcBorders>
              <w:bottom w:val="nil"/>
            </w:tcBorders>
          </w:tcPr>
          <w:p>
            <w:pPr>
              <w:pStyle w:val="0"/>
              <w:jc w:val="center"/>
            </w:pPr>
            <w:r>
              <w:rPr>
                <w:sz w:val="20"/>
              </w:rPr>
              <w:t xml:space="preserve">14.01.3</w:t>
            </w:r>
          </w:p>
        </w:tc>
      </w:tr>
      <w:tr>
        <w:tblPrEx>
          <w:tblBorders>
            <w:insideH w:val="nil"/>
          </w:tblBorders>
        </w:tblPrEx>
        <w:tc>
          <w:tcPr>
            <w:gridSpan w:val="9"/>
            <w:tcW w:w="13591" w:type="dxa"/>
            <w:tcBorders>
              <w:top w:val="nil"/>
            </w:tcBorders>
          </w:tcPr>
          <w:p>
            <w:pPr>
              <w:pStyle w:val="0"/>
              <w:jc w:val="both"/>
            </w:pPr>
            <w:r>
              <w:rPr>
                <w:sz w:val="20"/>
              </w:rPr>
              <w:t xml:space="preserve">(п. 14 01 L1 введен </w:t>
            </w:r>
            <w:hyperlink w:history="0" r:id="rId440" w:tooltip="Постановление Правительства УР от 05.02.2019 N 2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05.02.2019 N 23;</w:t>
            </w:r>
          </w:p>
          <w:p>
            <w:pPr>
              <w:pStyle w:val="0"/>
              <w:jc w:val="both"/>
            </w:pPr>
            <w:r>
              <w:rPr>
                <w:sz w:val="20"/>
              </w:rPr>
              <w:t xml:space="preserve">в ред. постановлений Правительства УР от 29.03.2019 </w:t>
            </w:r>
            <w:hyperlink w:history="0" r:id="rId441"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31.03.2021 </w:t>
            </w:r>
            <w:hyperlink w:history="0" r:id="rId442"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01</w:t>
            </w:r>
          </w:p>
        </w:tc>
        <w:tc>
          <w:tcPr>
            <w:tcW w:w="624" w:type="dxa"/>
            <w:tcBorders>
              <w:bottom w:val="nil"/>
            </w:tcBorders>
          </w:tcPr>
          <w:p>
            <w:pPr>
              <w:pStyle w:val="0"/>
              <w:jc w:val="center"/>
            </w:pPr>
            <w:r>
              <w:rPr>
                <w:sz w:val="20"/>
              </w:rPr>
              <w:t xml:space="preserve">L1</w:t>
            </w:r>
          </w:p>
        </w:tc>
        <w:tc>
          <w:tcPr>
            <w:tcW w:w="397" w:type="dxa"/>
            <w:tcBorders>
              <w:bottom w:val="nil"/>
            </w:tcBorders>
          </w:tcPr>
          <w:p>
            <w:pPr>
              <w:pStyle w:val="0"/>
              <w:jc w:val="center"/>
            </w:pPr>
            <w:r>
              <w:rPr>
                <w:sz w:val="20"/>
              </w:rPr>
              <w:t xml:space="preserve">01</w:t>
            </w:r>
          </w:p>
        </w:tc>
        <w:tc>
          <w:tcPr>
            <w:tcW w:w="3118" w:type="dxa"/>
            <w:tcBorders>
              <w:bottom w:val="nil"/>
            </w:tcBorders>
          </w:tcPr>
          <w:p>
            <w:pPr>
              <w:pStyle w:val="0"/>
            </w:pPr>
            <w:r>
              <w:rPr>
                <w:sz w:val="20"/>
              </w:rPr>
              <w:t xml:space="preserve">Региональный проект "Системные меры по повышению производительности труда"</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2019 - 2024 годы</w:t>
            </w:r>
          </w:p>
        </w:tc>
        <w:tc>
          <w:tcPr>
            <w:tcW w:w="3005" w:type="dxa"/>
            <w:tcBorders>
              <w:bottom w:val="nil"/>
            </w:tcBorders>
          </w:tcPr>
          <w:p>
            <w:pPr>
              <w:pStyle w:val="0"/>
            </w:pPr>
            <w:r>
              <w:rPr>
                <w:sz w:val="20"/>
              </w:rPr>
              <w:t xml:space="preserve">Комплексная поддержка предприятий - участников национального проекта "Производительность труда"</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01 L1 01 введен </w:t>
            </w:r>
            <w:hyperlink w:history="0" r:id="rId443" w:tooltip="Постановление Правительства УР от 05.02.2019 N 2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05.02.2019 N 23;</w:t>
            </w:r>
          </w:p>
          <w:p>
            <w:pPr>
              <w:pStyle w:val="0"/>
              <w:jc w:val="both"/>
            </w:pPr>
            <w:r>
              <w:rPr>
                <w:sz w:val="20"/>
              </w:rPr>
              <w:t xml:space="preserve">в ред. постановлений Правительства УР от 29.03.2019 </w:t>
            </w:r>
            <w:hyperlink w:history="0" r:id="rId444"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31.03.2020 </w:t>
            </w:r>
            <w:hyperlink w:history="0" r:id="rId445" w:tooltip="Постановление Правительства УР от 31.03.2020 N 8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89</w:t>
              </w:r>
            </w:hyperlink>
            <w:r>
              <w:rPr>
                <w:sz w:val="20"/>
              </w:rPr>
              <w:t xml:space="preserve">,</w:t>
            </w:r>
          </w:p>
          <w:p>
            <w:pPr>
              <w:pStyle w:val="0"/>
              <w:jc w:val="both"/>
            </w:pPr>
            <w:r>
              <w:rPr>
                <w:sz w:val="20"/>
              </w:rPr>
              <w:t xml:space="preserve">от 31.03.2021 </w:t>
            </w:r>
            <w:hyperlink w:history="0" r:id="rId446"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outlineLvl w:val="2"/>
              <w:jc w:val="center"/>
            </w:pPr>
            <w:r>
              <w:rPr>
                <w:sz w:val="20"/>
              </w:rPr>
              <w:t xml:space="preserve">02</w:t>
            </w:r>
          </w:p>
        </w:tc>
        <w:tc>
          <w:tcPr>
            <w:tcW w:w="624" w:type="dxa"/>
            <w:tcBorders>
              <w:bottom w:val="nil"/>
            </w:tcBorders>
          </w:tcPr>
          <w:p>
            <w:pPr>
              <w:pStyle w:val="0"/>
            </w:pPr>
            <w:r>
              <w:rPr>
                <w:sz w:val="20"/>
              </w:rPr>
            </w:r>
          </w:p>
        </w:tc>
        <w:tc>
          <w:tcPr>
            <w:tcW w:w="397" w:type="dxa"/>
            <w:tcBorders>
              <w:bottom w:val="nil"/>
            </w:tcBorders>
          </w:tcPr>
          <w:p>
            <w:pPr>
              <w:pStyle w:val="0"/>
            </w:pPr>
            <w:r>
              <w:rPr>
                <w:sz w:val="20"/>
              </w:rPr>
            </w:r>
          </w:p>
        </w:tc>
        <w:tc>
          <w:tcPr>
            <w:tcW w:w="3118" w:type="dxa"/>
            <w:tcBorders>
              <w:bottom w:val="nil"/>
            </w:tcBorders>
          </w:tcPr>
          <w:p>
            <w:pPr>
              <w:pStyle w:val="0"/>
            </w:pPr>
            <w:hyperlink w:history="0" w:anchor="P250" w:tooltip="Паспорт подпрограммы &quot;Разработка и реализация">
              <w:r>
                <w:rPr>
                  <w:sz w:val="20"/>
                  <w:color w:val="0000ff"/>
                </w:rPr>
                <w:t xml:space="preserve">Разработка и реализация инвестиционной государственной политики</w:t>
              </w:r>
            </w:hyperlink>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pPr>
            <w:r>
              <w:rPr>
                <w:sz w:val="20"/>
              </w:rPr>
            </w:r>
          </w:p>
        </w:tc>
        <w:tc>
          <w:tcPr>
            <w:tcW w:w="3005" w:type="dxa"/>
            <w:tcBorders>
              <w:bottom w:val="nil"/>
            </w:tcBorders>
          </w:tcPr>
          <w:p>
            <w:pPr>
              <w:pStyle w:val="0"/>
            </w:pPr>
            <w:r>
              <w:rPr>
                <w:sz w:val="20"/>
              </w:rPr>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447"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постановления</w:t>
              </w:r>
            </w:hyperlink>
            <w:r>
              <w:rPr>
                <w:sz w:val="20"/>
              </w:rPr>
              <w:t xml:space="preserve"> Правительства УР от 09.03.2016 N 79)</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02</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Мероприятия по поддержке и стимулированию инвестиционной деятельности в Удмуртской Республике</w:t>
            </w:r>
          </w:p>
        </w:tc>
        <w:tc>
          <w:tcPr>
            <w:tcW w:w="2891" w:type="dxa"/>
            <w:tcBorders>
              <w:bottom w:val="nil"/>
            </w:tcBorders>
          </w:tcPr>
          <w:p>
            <w:pPr>
              <w:pStyle w:val="0"/>
              <w:jc w:val="center"/>
            </w:pPr>
            <w:r>
              <w:rPr>
                <w:sz w:val="20"/>
              </w:rPr>
              <w:t xml:space="preserve">Министерство экономики Удмуртской Республики, Агентство инвестиционного развития Удмуртской Республики</w:t>
            </w:r>
          </w:p>
        </w:tc>
        <w:tc>
          <w:tcPr>
            <w:tcW w:w="907" w:type="dxa"/>
            <w:tcBorders>
              <w:bottom w:val="nil"/>
            </w:tcBorders>
          </w:tcPr>
          <w:p>
            <w:pPr>
              <w:pStyle w:val="0"/>
              <w:jc w:val="center"/>
            </w:pPr>
            <w:r>
              <w:rPr>
                <w:sz w:val="20"/>
              </w:rPr>
              <w:t xml:space="preserve">2013 - 2016 годы</w:t>
            </w:r>
          </w:p>
        </w:tc>
        <w:tc>
          <w:tcPr>
            <w:tcW w:w="3005" w:type="dxa"/>
            <w:tcBorders>
              <w:bottom w:val="nil"/>
            </w:tcBorders>
          </w:tcPr>
          <w:p>
            <w:pPr>
              <w:pStyle w:val="0"/>
            </w:pPr>
            <w:r>
              <w:rPr>
                <w:sz w:val="20"/>
              </w:rPr>
            </w:r>
          </w:p>
        </w:tc>
        <w:tc>
          <w:tcPr>
            <w:tcW w:w="1587" w:type="dxa"/>
            <w:tcBorders>
              <w:bottom w:val="nil"/>
            </w:tcBorders>
          </w:tcPr>
          <w:p>
            <w:pPr>
              <w:pStyle w:val="0"/>
              <w:jc w:val="center"/>
            </w:pPr>
            <w:r>
              <w:rPr>
                <w:sz w:val="20"/>
              </w:rPr>
              <w:t xml:space="preserve">14.00.2; 14.02.1; 14.02.2; 14.02.3; 14.02.4; 14.02.5</w:t>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448"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постановления</w:t>
              </w:r>
            </w:hyperlink>
            <w:r>
              <w:rPr>
                <w:sz w:val="20"/>
              </w:rPr>
              <w:t xml:space="preserve"> Правительства УР от 20.03.2017 N 79)</w:t>
            </w:r>
          </w:p>
        </w:tc>
      </w:tr>
      <w:tr>
        <w:tc>
          <w:tcPr>
            <w:tcW w:w="567" w:type="dxa"/>
            <w:tcBorders>
              <w:bottom w:val="nil"/>
            </w:tcBorders>
            <w:vMerge w:val="restart"/>
          </w:tcPr>
          <w:p>
            <w:pPr>
              <w:pStyle w:val="0"/>
              <w:jc w:val="center"/>
            </w:pPr>
            <w:r>
              <w:rPr>
                <w:sz w:val="20"/>
              </w:rPr>
              <w:t xml:space="preserve">14</w:t>
            </w:r>
          </w:p>
        </w:tc>
        <w:tc>
          <w:tcPr>
            <w:tcW w:w="495" w:type="dxa"/>
            <w:tcBorders>
              <w:bottom w:val="nil"/>
            </w:tcBorders>
            <w:vMerge w:val="restart"/>
          </w:tcPr>
          <w:p>
            <w:pPr>
              <w:pStyle w:val="0"/>
              <w:jc w:val="center"/>
            </w:pPr>
            <w:r>
              <w:rPr>
                <w:sz w:val="20"/>
              </w:rPr>
              <w:t xml:space="preserve">02</w:t>
            </w:r>
          </w:p>
        </w:tc>
        <w:tc>
          <w:tcPr>
            <w:tcW w:w="624" w:type="dxa"/>
            <w:tcBorders>
              <w:bottom w:val="nil"/>
            </w:tcBorders>
            <w:vMerge w:val="restart"/>
          </w:tcPr>
          <w:p>
            <w:pPr>
              <w:pStyle w:val="0"/>
              <w:jc w:val="center"/>
            </w:pPr>
            <w:r>
              <w:rPr>
                <w:sz w:val="20"/>
              </w:rPr>
              <w:t xml:space="preserve">01</w:t>
            </w:r>
          </w:p>
        </w:tc>
        <w:tc>
          <w:tcPr>
            <w:tcW w:w="397" w:type="dxa"/>
            <w:tcBorders>
              <w:bottom w:val="nil"/>
            </w:tcBorders>
            <w:vMerge w:val="restart"/>
          </w:tcPr>
          <w:p>
            <w:pPr>
              <w:pStyle w:val="0"/>
              <w:jc w:val="center"/>
            </w:pPr>
            <w:r>
              <w:rPr>
                <w:sz w:val="20"/>
              </w:rPr>
              <w:t xml:space="preserve">01</w:t>
            </w:r>
          </w:p>
        </w:tc>
        <w:tc>
          <w:tcPr>
            <w:tcW w:w="3118" w:type="dxa"/>
            <w:tcBorders>
              <w:bottom w:val="nil"/>
            </w:tcBorders>
            <w:vMerge w:val="restart"/>
          </w:tcPr>
          <w:p>
            <w:pPr>
              <w:pStyle w:val="0"/>
            </w:pPr>
            <w:r>
              <w:rPr>
                <w:sz w:val="20"/>
              </w:rPr>
              <w:t xml:space="preserve">Мероприятия по повышению инвестиционной привлекательности Удмуртской Республики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2013 - 2016 годы</w:t>
            </w:r>
          </w:p>
        </w:tc>
        <w:tc>
          <w:tcPr>
            <w:tcW w:w="3005" w:type="dxa"/>
            <w:tcBorders>
              <w:bottom w:val="nil"/>
            </w:tcBorders>
            <w:vMerge w:val="restart"/>
          </w:tcPr>
          <w:p>
            <w:pPr>
              <w:pStyle w:val="0"/>
            </w:pPr>
            <w:r>
              <w:rPr>
                <w:sz w:val="20"/>
              </w:rPr>
              <w:t xml:space="preserve">Повышение инвестиционной привлекательности Удмуртской Республики</w:t>
            </w:r>
          </w:p>
        </w:tc>
        <w:tc>
          <w:tcPr>
            <w:tcW w:w="1587" w:type="dxa"/>
            <w:tcBorders>
              <w:bottom w:val="nil"/>
            </w:tcBorders>
            <w:vMerge w:val="restart"/>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891" w:type="dxa"/>
            <w:tcBorders>
              <w:top w:val="nil"/>
              <w:bottom w:val="nil"/>
            </w:tcBorders>
          </w:tcPr>
          <w:p>
            <w:pPr>
              <w:pStyle w:val="0"/>
              <w:jc w:val="center"/>
            </w:pPr>
            <w:r>
              <w:rPr>
                <w:sz w:val="20"/>
              </w:rPr>
              <w:t xml:space="preserve">Агентство инвестиционного развития Удмуртской Республики</w:t>
            </w:r>
          </w:p>
        </w:tc>
        <w:tc>
          <w:tcPr>
            <w:tcW w:w="907" w:type="dxa"/>
            <w:tcBorders>
              <w:top w:val="nil"/>
              <w:bottom w:val="nil"/>
            </w:tcBorders>
          </w:tcPr>
          <w:p>
            <w:pPr>
              <w:pStyle w:val="0"/>
              <w:jc w:val="center"/>
            </w:pPr>
            <w:r>
              <w:rPr>
                <w:sz w:val="20"/>
              </w:rPr>
              <w:t xml:space="preserve">2013 - 2015 годы</w:t>
            </w:r>
          </w:p>
        </w:tc>
        <w:tc>
          <w:tcPr>
            <w:tcBorders>
              <w:bottom w:val="nil"/>
            </w:tcBorders>
            <w:vMerge w:val="continue"/>
          </w:tcPr>
          <w:p/>
        </w:tc>
        <w:tc>
          <w:tcPr>
            <w:tcBorders>
              <w:bottom w:val="nil"/>
            </w:tcBorders>
            <w:vMerge w:val="continue"/>
          </w:tcP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09.03.2016 </w:t>
            </w:r>
            <w:hyperlink w:history="0" r:id="rId449"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N 79</w:t>
              </w:r>
            </w:hyperlink>
            <w:r>
              <w:rPr>
                <w:sz w:val="20"/>
              </w:rPr>
              <w:t xml:space="preserve">, от 20.03.2017 </w:t>
            </w:r>
            <w:hyperlink w:history="0" r:id="rId450"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N 79</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02</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02</w:t>
            </w:r>
          </w:p>
        </w:tc>
        <w:tc>
          <w:tcPr>
            <w:tcW w:w="3118" w:type="dxa"/>
            <w:tcBorders>
              <w:bottom w:val="nil"/>
            </w:tcBorders>
          </w:tcPr>
          <w:p>
            <w:pPr>
              <w:pStyle w:val="0"/>
            </w:pPr>
            <w:r>
              <w:rPr>
                <w:sz w:val="20"/>
              </w:rPr>
              <w:t xml:space="preserve">Субсидирование части затрат на уплату процентов по кредитам и части затрат по лизинговым платежам, полученным для реализации инвестиционных проектов</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2013 - 2016 годы</w:t>
            </w:r>
          </w:p>
        </w:tc>
        <w:tc>
          <w:tcPr>
            <w:tcW w:w="3005" w:type="dxa"/>
            <w:tcBorders>
              <w:bottom w:val="nil"/>
            </w:tcBorders>
          </w:tcPr>
          <w:p>
            <w:pPr>
              <w:pStyle w:val="0"/>
            </w:pPr>
            <w:r>
              <w:rPr>
                <w:sz w:val="20"/>
              </w:rPr>
              <w:t xml:space="preserve">Увеличение налоговых поступлений в бюджет Удмуртской Республики, создание новых рабочих мест</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451"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постановления</w:t>
              </w:r>
            </w:hyperlink>
            <w:r>
              <w:rPr>
                <w:sz w:val="20"/>
              </w:rPr>
              <w:t xml:space="preserve"> Правительства УР от 20.03.2017 N 79)</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02</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03</w:t>
            </w:r>
          </w:p>
        </w:tc>
        <w:tc>
          <w:tcPr>
            <w:tcW w:w="3118" w:type="dxa"/>
            <w:tcBorders>
              <w:bottom w:val="nil"/>
            </w:tcBorders>
          </w:tcPr>
          <w:p>
            <w:pPr>
              <w:pStyle w:val="0"/>
            </w:pPr>
            <w:r>
              <w:rPr>
                <w:sz w:val="20"/>
              </w:rPr>
              <w:t xml:space="preserve">Работа с инвесторами, формирование и продвижение положительного инвестиционного имиджа Удмуртской Республики, содействие в организации финансирования инвестиционных и инфраструктурных проектов</w:t>
            </w:r>
          </w:p>
        </w:tc>
        <w:tc>
          <w:tcPr>
            <w:tcW w:w="2891" w:type="dxa"/>
            <w:tcBorders>
              <w:bottom w:val="nil"/>
            </w:tcBorders>
          </w:tcPr>
          <w:p>
            <w:pPr>
              <w:pStyle w:val="0"/>
              <w:jc w:val="center"/>
            </w:pPr>
            <w:r>
              <w:rPr>
                <w:sz w:val="20"/>
              </w:rPr>
              <w:t xml:space="preserve">Министерство экономики Удмуртской Республики, Агентство инвестиционного развития Удмуртской Республики</w:t>
            </w:r>
          </w:p>
        </w:tc>
        <w:tc>
          <w:tcPr>
            <w:tcW w:w="907" w:type="dxa"/>
            <w:tcBorders>
              <w:bottom w:val="nil"/>
            </w:tcBorders>
          </w:tcPr>
          <w:p>
            <w:pPr>
              <w:pStyle w:val="0"/>
              <w:jc w:val="center"/>
            </w:pPr>
            <w:r>
              <w:rPr>
                <w:sz w:val="20"/>
              </w:rPr>
              <w:t xml:space="preserve">2013 - 2016 годы</w:t>
            </w:r>
          </w:p>
        </w:tc>
        <w:tc>
          <w:tcPr>
            <w:tcW w:w="3005" w:type="dxa"/>
            <w:tcBorders>
              <w:bottom w:val="nil"/>
            </w:tcBorders>
          </w:tcPr>
          <w:p>
            <w:pPr>
              <w:pStyle w:val="0"/>
            </w:pPr>
            <w:r>
              <w:rPr>
                <w:sz w:val="20"/>
              </w:rPr>
              <w:t xml:space="preserve">Увеличение объема инвестиций, формирование и продвижение положительного инвестиционного имиджа Удмуртской Республики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452"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постановления</w:t>
              </w:r>
            </w:hyperlink>
            <w:r>
              <w:rPr>
                <w:sz w:val="20"/>
              </w:rPr>
              <w:t xml:space="preserve"> Правительства УР от 20.03.2017 N 79)</w:t>
            </w:r>
          </w:p>
        </w:tc>
      </w:tr>
      <w:tr>
        <w:tc>
          <w:tcPr>
            <w:tcW w:w="567" w:type="dxa"/>
          </w:tcPr>
          <w:p>
            <w:pPr>
              <w:pStyle w:val="0"/>
              <w:jc w:val="center"/>
            </w:pPr>
            <w:r>
              <w:rPr>
                <w:sz w:val="20"/>
              </w:rPr>
              <w:t xml:space="preserve">14</w:t>
            </w:r>
          </w:p>
        </w:tc>
        <w:tc>
          <w:tcPr>
            <w:tcW w:w="495" w:type="dxa"/>
          </w:tcPr>
          <w:p>
            <w:pPr>
              <w:pStyle w:val="0"/>
              <w:jc w:val="center"/>
            </w:pPr>
            <w:r>
              <w:rPr>
                <w:sz w:val="20"/>
              </w:rPr>
              <w:t xml:space="preserve">02</w:t>
            </w:r>
          </w:p>
        </w:tc>
        <w:tc>
          <w:tcPr>
            <w:tcW w:w="624" w:type="dxa"/>
          </w:tcPr>
          <w:p>
            <w:pPr>
              <w:pStyle w:val="0"/>
              <w:jc w:val="center"/>
            </w:pPr>
            <w:r>
              <w:rPr>
                <w:sz w:val="20"/>
              </w:rPr>
              <w:t xml:space="preserve">01</w:t>
            </w:r>
          </w:p>
        </w:tc>
        <w:tc>
          <w:tcPr>
            <w:tcW w:w="397" w:type="dxa"/>
          </w:tcPr>
          <w:p>
            <w:pPr>
              <w:pStyle w:val="0"/>
              <w:jc w:val="center"/>
            </w:pPr>
            <w:r>
              <w:rPr>
                <w:sz w:val="20"/>
              </w:rPr>
              <w:t xml:space="preserve">04</w:t>
            </w:r>
          </w:p>
        </w:tc>
        <w:tc>
          <w:tcPr>
            <w:tcW w:w="3118" w:type="dxa"/>
          </w:tcPr>
          <w:p>
            <w:pPr>
              <w:pStyle w:val="0"/>
            </w:pPr>
            <w:r>
              <w:rPr>
                <w:sz w:val="20"/>
              </w:rPr>
              <w:t xml:space="preserve">Прединвестиционная подготовка инвестиционных проектов, в том числе имеющих особое значение для социально-экономического развития Удмуртской Республики (консультирование при подготовке технико-экономического обоснования и бизнес-плана инвестиционного проекта)</w:t>
            </w:r>
          </w:p>
        </w:tc>
        <w:tc>
          <w:tcPr>
            <w:tcW w:w="2891" w:type="dxa"/>
          </w:tcPr>
          <w:p>
            <w:pPr>
              <w:pStyle w:val="0"/>
              <w:jc w:val="center"/>
            </w:pPr>
            <w:r>
              <w:rPr>
                <w:sz w:val="20"/>
              </w:rPr>
              <w:t xml:space="preserve">Министерство экономики Удмуртской Республики</w:t>
            </w:r>
          </w:p>
        </w:tc>
        <w:tc>
          <w:tcPr>
            <w:tcW w:w="907" w:type="dxa"/>
          </w:tcPr>
          <w:p>
            <w:pPr>
              <w:pStyle w:val="0"/>
              <w:jc w:val="center"/>
            </w:pPr>
            <w:r>
              <w:rPr>
                <w:sz w:val="20"/>
              </w:rPr>
              <w:t xml:space="preserve">2013 - 2014 годы</w:t>
            </w:r>
          </w:p>
        </w:tc>
        <w:tc>
          <w:tcPr>
            <w:tcW w:w="3005" w:type="dxa"/>
          </w:tcPr>
          <w:p>
            <w:pPr>
              <w:pStyle w:val="0"/>
            </w:pPr>
            <w:r>
              <w:rPr>
                <w:sz w:val="20"/>
              </w:rPr>
              <w:t xml:space="preserve">Увеличение объема инвестиций, увеличение налоговых поступлений в бюджет Удмуртской Республики, создание новых рабочих мест</w:t>
            </w:r>
          </w:p>
        </w:tc>
        <w:tc>
          <w:tcPr>
            <w:tcW w:w="1587"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02</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05</w:t>
            </w:r>
          </w:p>
        </w:tc>
        <w:tc>
          <w:tcPr>
            <w:tcW w:w="3118" w:type="dxa"/>
            <w:tcBorders>
              <w:bottom w:val="nil"/>
            </w:tcBorders>
          </w:tcPr>
          <w:p>
            <w:pPr>
              <w:pStyle w:val="0"/>
            </w:pPr>
            <w:r>
              <w:rPr>
                <w:sz w:val="20"/>
              </w:rPr>
              <w:t xml:space="preserve">Оказание методической и информационной помощи хозяйствующим субъектам Удмуртской Республики в сфере инвестиционной и инновационной деятельности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2013 - 2016 годы</w:t>
            </w:r>
          </w:p>
        </w:tc>
        <w:tc>
          <w:tcPr>
            <w:tcW w:w="3005" w:type="dxa"/>
            <w:tcBorders>
              <w:bottom w:val="nil"/>
            </w:tcBorders>
          </w:tcPr>
          <w:p>
            <w:pPr>
              <w:pStyle w:val="0"/>
            </w:pPr>
            <w:r>
              <w:rPr>
                <w:sz w:val="20"/>
              </w:rPr>
              <w:t xml:space="preserve">Увеличение объема инвестиций, увеличение налоговых поступлений в бюджет Удмуртской Республики, создание новых рабочих мест</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453"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постановления</w:t>
              </w:r>
            </w:hyperlink>
            <w:r>
              <w:rPr>
                <w:sz w:val="20"/>
              </w:rPr>
              <w:t xml:space="preserve"> Правительства УР от 20.03.2017 N 79)</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02</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06</w:t>
            </w:r>
          </w:p>
        </w:tc>
        <w:tc>
          <w:tcPr>
            <w:tcW w:w="3118" w:type="dxa"/>
            <w:tcBorders>
              <w:bottom w:val="nil"/>
            </w:tcBorders>
          </w:tcPr>
          <w:p>
            <w:pPr>
              <w:pStyle w:val="0"/>
            </w:pPr>
            <w:r>
              <w:rPr>
                <w:sz w:val="20"/>
              </w:rPr>
              <w:t xml:space="preserve">Расходы на выполнение государственной работы по оценке бюджетной эффективности реализации инвестиционных проектов (бизнес-планов) и подготовка заключений по инвестиционным проектам (бизнес-планам), реализуемым или планируемым к реализации на территории Удмуртской Республики</w:t>
            </w:r>
          </w:p>
        </w:tc>
        <w:tc>
          <w:tcPr>
            <w:tcW w:w="2891" w:type="dxa"/>
            <w:tcBorders>
              <w:bottom w:val="nil"/>
            </w:tcBorders>
          </w:tcPr>
          <w:p>
            <w:pPr>
              <w:pStyle w:val="0"/>
              <w:jc w:val="center"/>
            </w:pPr>
            <w:r>
              <w:rPr>
                <w:sz w:val="20"/>
              </w:rPr>
              <w:t xml:space="preserve">Министерство экономики Удмуртской Республики, Агентство инвестиционного развития Удмуртской Республики</w:t>
            </w:r>
          </w:p>
        </w:tc>
        <w:tc>
          <w:tcPr>
            <w:tcW w:w="907" w:type="dxa"/>
            <w:tcBorders>
              <w:bottom w:val="nil"/>
            </w:tcBorders>
          </w:tcPr>
          <w:p>
            <w:pPr>
              <w:pStyle w:val="0"/>
              <w:jc w:val="center"/>
            </w:pPr>
            <w:r>
              <w:rPr>
                <w:sz w:val="20"/>
              </w:rPr>
              <w:t xml:space="preserve">2013 - 2015 годы</w:t>
            </w:r>
          </w:p>
        </w:tc>
        <w:tc>
          <w:tcPr>
            <w:tcW w:w="3005" w:type="dxa"/>
            <w:tcBorders>
              <w:bottom w:val="nil"/>
            </w:tcBorders>
          </w:tcPr>
          <w:p>
            <w:pPr>
              <w:pStyle w:val="0"/>
            </w:pPr>
            <w:r>
              <w:rPr>
                <w:sz w:val="20"/>
              </w:rPr>
              <w:t xml:space="preserve">Увеличение объема инвестиций, увеличение налоговых поступлений в бюджет Удмуртской Республики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454"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постановления</w:t>
              </w:r>
            </w:hyperlink>
            <w:r>
              <w:rPr>
                <w:sz w:val="20"/>
              </w:rPr>
              <w:t xml:space="preserve"> Правительства УР от 09.03.2016 N 79)</w:t>
            </w:r>
          </w:p>
        </w:tc>
      </w:tr>
      <w:tr>
        <w:tc>
          <w:tcPr>
            <w:tcW w:w="567" w:type="dxa"/>
            <w:tcBorders>
              <w:bottom w:val="nil"/>
            </w:tcBorders>
            <w:vMerge w:val="restart"/>
          </w:tcPr>
          <w:p>
            <w:pPr>
              <w:pStyle w:val="0"/>
              <w:jc w:val="center"/>
            </w:pPr>
            <w:r>
              <w:rPr>
                <w:sz w:val="20"/>
              </w:rPr>
              <w:t xml:space="preserve">14</w:t>
            </w:r>
          </w:p>
        </w:tc>
        <w:tc>
          <w:tcPr>
            <w:tcW w:w="495" w:type="dxa"/>
            <w:tcBorders>
              <w:bottom w:val="nil"/>
            </w:tcBorders>
            <w:vMerge w:val="restart"/>
          </w:tcPr>
          <w:p>
            <w:pPr>
              <w:pStyle w:val="0"/>
              <w:jc w:val="center"/>
            </w:pPr>
            <w:r>
              <w:rPr>
                <w:sz w:val="20"/>
              </w:rPr>
              <w:t xml:space="preserve">02</w:t>
            </w:r>
          </w:p>
        </w:tc>
        <w:tc>
          <w:tcPr>
            <w:tcW w:w="624" w:type="dxa"/>
            <w:tcBorders>
              <w:bottom w:val="nil"/>
            </w:tcBorders>
            <w:vMerge w:val="restart"/>
          </w:tcPr>
          <w:p>
            <w:pPr>
              <w:pStyle w:val="0"/>
              <w:jc w:val="center"/>
            </w:pPr>
            <w:r>
              <w:rPr>
                <w:sz w:val="20"/>
              </w:rPr>
              <w:t xml:space="preserve">01</w:t>
            </w:r>
          </w:p>
        </w:tc>
        <w:tc>
          <w:tcPr>
            <w:tcW w:w="397" w:type="dxa"/>
            <w:tcBorders>
              <w:bottom w:val="nil"/>
            </w:tcBorders>
            <w:vMerge w:val="restart"/>
          </w:tcPr>
          <w:p>
            <w:pPr>
              <w:pStyle w:val="0"/>
              <w:jc w:val="center"/>
            </w:pPr>
            <w:r>
              <w:rPr>
                <w:sz w:val="20"/>
              </w:rPr>
              <w:t xml:space="preserve">07</w:t>
            </w:r>
          </w:p>
        </w:tc>
        <w:tc>
          <w:tcPr>
            <w:tcW w:w="3118" w:type="dxa"/>
            <w:tcBorders>
              <w:bottom w:val="nil"/>
            </w:tcBorders>
            <w:vMerge w:val="restart"/>
          </w:tcPr>
          <w:p>
            <w:pPr>
              <w:pStyle w:val="0"/>
            </w:pPr>
            <w:r>
              <w:rPr>
                <w:sz w:val="20"/>
              </w:rPr>
              <w:t xml:space="preserve">Расходы на выполнение государственной работы по проведению экономико-правовой экспертизы и подготовке заключений о возможности предоставления государственной финансовой поддержки хозяйствующим субъектам Удмуртской Республики. Проведение экономико-правовой экспертизы и подготовка заключений о возможности предоставления государственной финансовой поддержки хозяйствующим субъектам Удмуртской Республики</w:t>
            </w:r>
          </w:p>
        </w:tc>
        <w:tc>
          <w:tcPr>
            <w:tcW w:w="2891" w:type="dxa"/>
            <w:tcBorders>
              <w:bottom w:val="nil"/>
            </w:tcBorders>
          </w:tcPr>
          <w:p>
            <w:pPr>
              <w:pStyle w:val="0"/>
              <w:jc w:val="center"/>
            </w:pPr>
            <w:r>
              <w:rPr>
                <w:sz w:val="20"/>
              </w:rPr>
              <w:t xml:space="preserve">Министерство экономики Удмуртской Республики, Агентство инвестиционного развития Удмуртской Республики</w:t>
            </w:r>
          </w:p>
        </w:tc>
        <w:tc>
          <w:tcPr>
            <w:tcW w:w="907" w:type="dxa"/>
            <w:tcBorders>
              <w:bottom w:val="nil"/>
            </w:tcBorders>
          </w:tcPr>
          <w:p>
            <w:pPr>
              <w:pStyle w:val="0"/>
              <w:jc w:val="center"/>
            </w:pPr>
            <w:r>
              <w:rPr>
                <w:sz w:val="20"/>
              </w:rPr>
              <w:t xml:space="preserve">2013 - 2015 годы</w:t>
            </w:r>
          </w:p>
        </w:tc>
        <w:tc>
          <w:tcPr>
            <w:tcW w:w="3005" w:type="dxa"/>
            <w:tcBorders>
              <w:bottom w:val="nil"/>
            </w:tcBorders>
            <w:vMerge w:val="restart"/>
          </w:tcPr>
          <w:p>
            <w:pPr>
              <w:pStyle w:val="0"/>
            </w:pPr>
            <w:r>
              <w:rPr>
                <w:sz w:val="20"/>
              </w:rPr>
              <w:t xml:space="preserve">Увеличение объема инвестиций, увеличение налоговых поступлений в бюджет Удмуртской Республики</w:t>
            </w:r>
          </w:p>
        </w:tc>
        <w:tc>
          <w:tcPr>
            <w:tcW w:w="1587" w:type="dxa"/>
            <w:tcBorders>
              <w:bottom w:val="nil"/>
            </w:tcBorders>
            <w:vMerge w:val="restart"/>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891" w:type="dxa"/>
            <w:tcBorders>
              <w:top w:val="nil"/>
              <w:bottom w:val="nil"/>
            </w:tcBorders>
          </w:tcPr>
          <w:p>
            <w:pPr>
              <w:pStyle w:val="0"/>
              <w:jc w:val="center"/>
            </w:pPr>
            <w:r>
              <w:rPr>
                <w:sz w:val="20"/>
              </w:rPr>
              <w:t xml:space="preserve">Министерство экономики Удмуртской Республики</w:t>
            </w:r>
          </w:p>
        </w:tc>
        <w:tc>
          <w:tcPr>
            <w:tcW w:w="907" w:type="dxa"/>
            <w:tcBorders>
              <w:top w:val="nil"/>
              <w:bottom w:val="nil"/>
            </w:tcBorders>
          </w:tcPr>
          <w:p>
            <w:pPr>
              <w:pStyle w:val="0"/>
              <w:jc w:val="center"/>
            </w:pPr>
            <w:r>
              <w:rPr>
                <w:sz w:val="20"/>
              </w:rPr>
              <w:t xml:space="preserve">2016 год</w:t>
            </w:r>
          </w:p>
        </w:tc>
        <w:tc>
          <w:tcPr>
            <w:tcBorders>
              <w:bottom w:val="nil"/>
            </w:tcBorders>
            <w:vMerge w:val="continue"/>
          </w:tcPr>
          <w:p/>
        </w:tc>
        <w:tc>
          <w:tcPr>
            <w:tcBorders>
              <w:bottom w:val="nil"/>
            </w:tcBorders>
            <w:vMerge w:val="continue"/>
          </w:tcP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09.03.2016 </w:t>
            </w:r>
            <w:hyperlink w:history="0" r:id="rId455"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N 79</w:t>
              </w:r>
            </w:hyperlink>
            <w:r>
              <w:rPr>
                <w:sz w:val="20"/>
              </w:rPr>
              <w:t xml:space="preserve">, от 20.03.2017 </w:t>
            </w:r>
            <w:hyperlink w:history="0" r:id="rId456"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N 79</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02</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08</w:t>
            </w:r>
          </w:p>
        </w:tc>
        <w:tc>
          <w:tcPr>
            <w:tcW w:w="3118" w:type="dxa"/>
            <w:tcBorders>
              <w:bottom w:val="nil"/>
            </w:tcBorders>
          </w:tcPr>
          <w:p>
            <w:pPr>
              <w:pStyle w:val="0"/>
            </w:pPr>
            <w:r>
              <w:rPr>
                <w:sz w:val="20"/>
              </w:rPr>
              <w:t xml:space="preserve">Расходы на выполнение государственной работы "Сопровождение инвестиционных проектов (в том числе имеющих особое значение для социально-экономического развития Удмуртской Республики), реализуемых и (или) планируемых к реализации на территории Удмуртской Республики"</w:t>
            </w:r>
          </w:p>
        </w:tc>
        <w:tc>
          <w:tcPr>
            <w:tcW w:w="2891" w:type="dxa"/>
            <w:tcBorders>
              <w:bottom w:val="nil"/>
            </w:tcBorders>
          </w:tcPr>
          <w:p>
            <w:pPr>
              <w:pStyle w:val="0"/>
              <w:jc w:val="center"/>
            </w:pPr>
            <w:r>
              <w:rPr>
                <w:sz w:val="20"/>
              </w:rPr>
              <w:t xml:space="preserve">Министерство экономики Удмуртской Республики, Агентство инвестиционного развития Удмуртской Республики</w:t>
            </w:r>
          </w:p>
        </w:tc>
        <w:tc>
          <w:tcPr>
            <w:tcW w:w="907" w:type="dxa"/>
            <w:tcBorders>
              <w:bottom w:val="nil"/>
            </w:tcBorders>
          </w:tcPr>
          <w:p>
            <w:pPr>
              <w:pStyle w:val="0"/>
              <w:jc w:val="center"/>
            </w:pPr>
            <w:r>
              <w:rPr>
                <w:sz w:val="20"/>
              </w:rPr>
              <w:t xml:space="preserve">2015 год</w:t>
            </w:r>
          </w:p>
        </w:tc>
        <w:tc>
          <w:tcPr>
            <w:tcW w:w="3005" w:type="dxa"/>
            <w:tcBorders>
              <w:bottom w:val="nil"/>
            </w:tcBorders>
          </w:tcPr>
          <w:p>
            <w:pPr>
              <w:pStyle w:val="0"/>
            </w:pPr>
            <w:r>
              <w:rPr>
                <w:sz w:val="20"/>
              </w:rPr>
              <w:t xml:space="preserve">Увеличение объема инвестиций, увеличение налоговых поступлений в бюджет Удмуртской Республики, создание новых рабочих мест</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457"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постановления</w:t>
              </w:r>
            </w:hyperlink>
            <w:r>
              <w:rPr>
                <w:sz w:val="20"/>
              </w:rPr>
              <w:t xml:space="preserve"> Правительства УР от 09.03.2016 N 79)</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02</w:t>
            </w:r>
          </w:p>
        </w:tc>
        <w:tc>
          <w:tcPr>
            <w:tcW w:w="624" w:type="dxa"/>
            <w:tcBorders>
              <w:bottom w:val="nil"/>
            </w:tcBorders>
          </w:tcPr>
          <w:p>
            <w:pPr>
              <w:pStyle w:val="0"/>
              <w:jc w:val="center"/>
            </w:pPr>
            <w:r>
              <w:rPr>
                <w:sz w:val="20"/>
              </w:rPr>
              <w:t xml:space="preserve">02</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Координация взаимодействия исполнительных органов государственной власти в рамках решения задачи увеличения объема инвестиций и поступления доходов в бюджет Удмуртской Республики (</w:t>
            </w:r>
            <w:hyperlink w:history="0" r:id="rId458" w:tooltip="Распоряжение Правительства УР от 10.05.2011 N 344-р (ред. от 25.03.2022) &quot;О Регламенте взаимодействия исполнительных органов государственной власти Удмуртской Республики в целях увеличения объема инвестиций и поступления доходов в бюджет Удмуртской Республики&quot; {КонсультантПлюс}">
              <w:r>
                <w:rPr>
                  <w:sz w:val="20"/>
                  <w:color w:val="0000ff"/>
                </w:rPr>
                <w:t xml:space="preserve">распоряжение</w:t>
              </w:r>
            </w:hyperlink>
            <w:r>
              <w:rPr>
                <w:sz w:val="20"/>
              </w:rPr>
              <w:t xml:space="preserve"> Правительства Удмуртской Республики от 10.05.2011 N 344-р)</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2013 - 2016 годы</w:t>
            </w:r>
          </w:p>
        </w:tc>
        <w:tc>
          <w:tcPr>
            <w:tcW w:w="3005" w:type="dxa"/>
            <w:tcBorders>
              <w:bottom w:val="nil"/>
            </w:tcBorders>
          </w:tcPr>
          <w:p>
            <w:pPr>
              <w:pStyle w:val="0"/>
            </w:pPr>
            <w:r>
              <w:rPr>
                <w:sz w:val="20"/>
              </w:rPr>
              <w:t xml:space="preserve">Увеличение объема инвестиций, увеличение налоговых поступлений в бюджет Удмуртской Республики</w:t>
            </w:r>
          </w:p>
        </w:tc>
        <w:tc>
          <w:tcPr>
            <w:tcW w:w="1587" w:type="dxa"/>
            <w:tcBorders>
              <w:bottom w:val="nil"/>
            </w:tcBorders>
          </w:tcPr>
          <w:p>
            <w:pPr>
              <w:pStyle w:val="0"/>
              <w:jc w:val="center"/>
            </w:pPr>
            <w:r>
              <w:rPr>
                <w:sz w:val="20"/>
              </w:rPr>
              <w:t xml:space="preserve">14.00.2; 14.02.1; 14.02.2; 14.02.3; 14.02.5</w:t>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459"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постановления</w:t>
              </w:r>
            </w:hyperlink>
            <w:r>
              <w:rPr>
                <w:sz w:val="20"/>
              </w:rPr>
              <w:t xml:space="preserve"> Правительства УР от 20.03.2017 N 79)</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02</w:t>
            </w:r>
          </w:p>
        </w:tc>
        <w:tc>
          <w:tcPr>
            <w:tcW w:w="624" w:type="dxa"/>
            <w:tcBorders>
              <w:bottom w:val="nil"/>
            </w:tcBorders>
          </w:tcPr>
          <w:p>
            <w:pPr>
              <w:pStyle w:val="0"/>
              <w:jc w:val="center"/>
            </w:pPr>
            <w:r>
              <w:rPr>
                <w:sz w:val="20"/>
              </w:rPr>
              <w:t xml:space="preserve">03</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Координация деятельности исполнительных органов Удмуртской Республики по реализации на территории Удмуртской Республики государственных программ Российской Федерации, федеральных целевых программ, федеральной адресной инвестиционной программы</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2013 - 2016 годы</w:t>
            </w:r>
          </w:p>
        </w:tc>
        <w:tc>
          <w:tcPr>
            <w:tcW w:w="3005" w:type="dxa"/>
            <w:tcBorders>
              <w:bottom w:val="nil"/>
            </w:tcBorders>
          </w:tcPr>
          <w:p>
            <w:pPr>
              <w:pStyle w:val="0"/>
            </w:pPr>
            <w:r>
              <w:rPr>
                <w:sz w:val="20"/>
              </w:rPr>
              <w:t xml:space="preserve">Увеличение объема инвестиций, привлекаемых из федерального бюджета, иных федеральных институтов развития на территорию Удмуртской Республики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09.03.2016 </w:t>
            </w:r>
            <w:hyperlink w:history="0" r:id="rId460"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N 79</w:t>
              </w:r>
            </w:hyperlink>
            <w:r>
              <w:rPr>
                <w:sz w:val="20"/>
              </w:rPr>
              <w:t xml:space="preserve">, от 20.03.2017 </w:t>
            </w:r>
            <w:hyperlink w:history="0" r:id="rId461"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N 79</w:t>
              </w:r>
            </w:hyperlink>
            <w:r>
              <w:rPr>
                <w:sz w:val="20"/>
              </w:rPr>
              <w:t xml:space="preserve">,</w:t>
            </w:r>
          </w:p>
          <w:p>
            <w:pPr>
              <w:pStyle w:val="0"/>
              <w:jc w:val="both"/>
            </w:pPr>
            <w:r>
              <w:rPr>
                <w:sz w:val="20"/>
              </w:rPr>
              <w:t xml:space="preserve">от 31.03.2023 </w:t>
            </w:r>
            <w:hyperlink w:history="0" r:id="rId462"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02</w:t>
            </w:r>
          </w:p>
        </w:tc>
        <w:tc>
          <w:tcPr>
            <w:tcW w:w="624" w:type="dxa"/>
            <w:tcBorders>
              <w:bottom w:val="nil"/>
            </w:tcBorders>
          </w:tcPr>
          <w:p>
            <w:pPr>
              <w:pStyle w:val="0"/>
              <w:jc w:val="center"/>
            </w:pPr>
            <w:r>
              <w:rPr>
                <w:sz w:val="20"/>
              </w:rPr>
              <w:t xml:space="preserve">04</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Мероприятия по государственной поддержке инвестиционных проектов, реализуемых на принципах государственно-частного партнерства</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2013 - 2016 годы</w:t>
            </w:r>
          </w:p>
        </w:tc>
        <w:tc>
          <w:tcPr>
            <w:tcW w:w="3005" w:type="dxa"/>
            <w:tcBorders>
              <w:bottom w:val="nil"/>
            </w:tcBorders>
          </w:tcPr>
          <w:p>
            <w:pPr>
              <w:pStyle w:val="0"/>
            </w:pPr>
            <w:r>
              <w:rPr>
                <w:sz w:val="20"/>
              </w:rPr>
              <w:t xml:space="preserve">Увеличение объема инвестиций, увеличение налоговых поступлений в бюджет Удмуртской Республики, создание новых рабочих мест</w:t>
            </w:r>
          </w:p>
        </w:tc>
        <w:tc>
          <w:tcPr>
            <w:tcW w:w="1587" w:type="dxa"/>
            <w:tcBorders>
              <w:bottom w:val="nil"/>
            </w:tcBorders>
          </w:tcPr>
          <w:p>
            <w:pPr>
              <w:pStyle w:val="0"/>
              <w:jc w:val="center"/>
            </w:pPr>
            <w:r>
              <w:rPr>
                <w:sz w:val="20"/>
              </w:rPr>
              <w:t xml:space="preserve">14.02.1; 14.02.4; 14.02.5</w:t>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463"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постановления</w:t>
              </w:r>
            </w:hyperlink>
            <w:r>
              <w:rPr>
                <w:sz w:val="20"/>
              </w:rPr>
              <w:t xml:space="preserve"> Правительства УР от 20.03.2017 N 79)</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02</w:t>
            </w:r>
          </w:p>
        </w:tc>
        <w:tc>
          <w:tcPr>
            <w:tcW w:w="624" w:type="dxa"/>
            <w:tcBorders>
              <w:bottom w:val="nil"/>
            </w:tcBorders>
          </w:tcPr>
          <w:p>
            <w:pPr>
              <w:pStyle w:val="0"/>
              <w:jc w:val="center"/>
            </w:pPr>
            <w:r>
              <w:rPr>
                <w:sz w:val="20"/>
              </w:rPr>
              <w:t xml:space="preserve">05</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Оценка эффективности планируемых к реализации за счет средств бюджета Удмуртской Республики инвестиционных проектов сметной стоимостью более 60 миллионов рублей в базовых ценах 2001 года</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2013 - 2016 годы</w:t>
            </w:r>
          </w:p>
        </w:tc>
        <w:tc>
          <w:tcPr>
            <w:tcW w:w="3005" w:type="dxa"/>
            <w:tcBorders>
              <w:bottom w:val="nil"/>
            </w:tcBorders>
          </w:tcPr>
          <w:p>
            <w:pPr>
              <w:pStyle w:val="0"/>
            </w:pPr>
            <w:r>
              <w:rPr>
                <w:sz w:val="20"/>
              </w:rPr>
              <w:t xml:space="preserve">Повышение эффективности реализуемых за счет средств бюджета Удмуртской Республики инвестиционных проектов сметной стоимостью более 60 миллионов рублей</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464"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постановления</w:t>
              </w:r>
            </w:hyperlink>
            <w:r>
              <w:rPr>
                <w:sz w:val="20"/>
              </w:rPr>
              <w:t xml:space="preserve"> Правительства УР от 20.03.2017 N 79)</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02</w:t>
            </w:r>
          </w:p>
        </w:tc>
        <w:tc>
          <w:tcPr>
            <w:tcW w:w="624" w:type="dxa"/>
            <w:tcBorders>
              <w:bottom w:val="nil"/>
            </w:tcBorders>
          </w:tcPr>
          <w:p>
            <w:pPr>
              <w:pStyle w:val="0"/>
              <w:jc w:val="center"/>
            </w:pPr>
            <w:r>
              <w:rPr>
                <w:sz w:val="20"/>
              </w:rPr>
              <w:t xml:space="preserve">06</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Мониторинг результативности и эффективности конкурентной среды в Удмуртской Республике</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2014, 2016 годы</w:t>
            </w:r>
          </w:p>
        </w:tc>
        <w:tc>
          <w:tcPr>
            <w:tcW w:w="3005" w:type="dxa"/>
            <w:tcBorders>
              <w:bottom w:val="nil"/>
            </w:tcBorders>
          </w:tcPr>
          <w:p>
            <w:pPr>
              <w:pStyle w:val="0"/>
            </w:pPr>
            <w:r>
              <w:rPr>
                <w:sz w:val="20"/>
              </w:rPr>
              <w:t xml:space="preserve">Совершенствование системы целевых показателей состояния конкурентной среды</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09.03.2016 </w:t>
            </w:r>
            <w:hyperlink w:history="0" r:id="rId465"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N 79</w:t>
              </w:r>
            </w:hyperlink>
            <w:r>
              <w:rPr>
                <w:sz w:val="20"/>
              </w:rPr>
              <w:t xml:space="preserve">, от 20.03.2017 </w:t>
            </w:r>
            <w:hyperlink w:history="0" r:id="rId466"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N 79</w:t>
              </w:r>
            </w:hyperlink>
            <w:r>
              <w:rPr>
                <w:sz w:val="20"/>
              </w:rPr>
              <w:t xml:space="preserve">)</w:t>
            </w:r>
          </w:p>
        </w:tc>
      </w:tr>
      <w:tr>
        <w:tc>
          <w:tcPr>
            <w:tcW w:w="567" w:type="dxa"/>
            <w:tcBorders>
              <w:bottom w:val="nil"/>
            </w:tcBorders>
            <w:vMerge w:val="restart"/>
          </w:tcPr>
          <w:p>
            <w:pPr>
              <w:pStyle w:val="0"/>
              <w:jc w:val="center"/>
            </w:pPr>
            <w:r>
              <w:rPr>
                <w:sz w:val="20"/>
              </w:rPr>
              <w:t xml:space="preserve">14</w:t>
            </w:r>
          </w:p>
        </w:tc>
        <w:tc>
          <w:tcPr>
            <w:tcW w:w="495" w:type="dxa"/>
            <w:tcBorders>
              <w:bottom w:val="nil"/>
            </w:tcBorders>
            <w:vMerge w:val="restart"/>
          </w:tcPr>
          <w:p>
            <w:pPr>
              <w:pStyle w:val="0"/>
              <w:jc w:val="center"/>
            </w:pPr>
            <w:r>
              <w:rPr>
                <w:sz w:val="20"/>
              </w:rPr>
              <w:t xml:space="preserve">02</w:t>
            </w:r>
          </w:p>
        </w:tc>
        <w:tc>
          <w:tcPr>
            <w:tcW w:w="624" w:type="dxa"/>
            <w:tcBorders>
              <w:bottom w:val="nil"/>
            </w:tcBorders>
            <w:vMerge w:val="restart"/>
          </w:tcPr>
          <w:p>
            <w:pPr>
              <w:pStyle w:val="0"/>
              <w:jc w:val="center"/>
            </w:pPr>
            <w:r>
              <w:rPr>
                <w:sz w:val="20"/>
              </w:rPr>
              <w:t xml:space="preserve">07</w:t>
            </w:r>
          </w:p>
        </w:tc>
        <w:tc>
          <w:tcPr>
            <w:tcW w:w="397" w:type="dxa"/>
            <w:tcBorders>
              <w:bottom w:val="nil"/>
            </w:tcBorders>
            <w:vMerge w:val="restart"/>
          </w:tcPr>
          <w:p>
            <w:pPr>
              <w:pStyle w:val="0"/>
            </w:pPr>
            <w:r>
              <w:rPr>
                <w:sz w:val="20"/>
              </w:rPr>
            </w:r>
          </w:p>
        </w:tc>
        <w:tc>
          <w:tcPr>
            <w:tcW w:w="3118" w:type="dxa"/>
            <w:tcBorders>
              <w:bottom w:val="nil"/>
            </w:tcBorders>
            <w:vMerge w:val="restart"/>
          </w:tcPr>
          <w:p>
            <w:pPr>
              <w:pStyle w:val="0"/>
            </w:pPr>
            <w:r>
              <w:rPr>
                <w:sz w:val="20"/>
              </w:rPr>
              <w:t xml:space="preserve">Организация обучения государственных и муниципальных служащих по программе "Государственная конкурентная политика. Повышение качества принимаемых решений исполнительными органами государственной власти в сфере экономики". Организация и проведение обучающих мероприятий и тренингов для органов местного самоуправления Удмуртской Республики</w:t>
            </w:r>
          </w:p>
        </w:tc>
        <w:tc>
          <w:tcPr>
            <w:tcW w:w="2891" w:type="dxa"/>
            <w:tcBorders>
              <w:bottom w:val="nil"/>
            </w:tcBorders>
          </w:tcPr>
          <w:p>
            <w:pPr>
              <w:pStyle w:val="0"/>
              <w:jc w:val="center"/>
            </w:pPr>
            <w:r>
              <w:rPr>
                <w:sz w:val="20"/>
              </w:rPr>
              <w:t xml:space="preserve">Администрация Главы и Правительства Удмуртской Республики</w:t>
            </w:r>
          </w:p>
        </w:tc>
        <w:tc>
          <w:tcPr>
            <w:tcW w:w="907" w:type="dxa"/>
            <w:tcBorders>
              <w:bottom w:val="nil"/>
            </w:tcBorders>
          </w:tcPr>
          <w:p>
            <w:pPr>
              <w:pStyle w:val="0"/>
              <w:jc w:val="center"/>
            </w:pPr>
            <w:r>
              <w:rPr>
                <w:sz w:val="20"/>
              </w:rPr>
              <w:t xml:space="preserve">2013 год</w:t>
            </w:r>
          </w:p>
        </w:tc>
        <w:tc>
          <w:tcPr>
            <w:tcW w:w="3005" w:type="dxa"/>
            <w:tcBorders>
              <w:bottom w:val="nil"/>
            </w:tcBorders>
            <w:vMerge w:val="restart"/>
          </w:tcPr>
          <w:p>
            <w:pPr>
              <w:pStyle w:val="0"/>
            </w:pPr>
            <w:r>
              <w:rPr>
                <w:sz w:val="20"/>
              </w:rPr>
              <w:t xml:space="preserve">Повышение эффективности государственного и муниципального управления</w:t>
            </w:r>
          </w:p>
        </w:tc>
        <w:tc>
          <w:tcPr>
            <w:tcW w:w="1587" w:type="dxa"/>
            <w:tcBorders>
              <w:bottom w:val="nil"/>
            </w:tcBorders>
            <w:vMerge w:val="restart"/>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891" w:type="dxa"/>
            <w:tcBorders>
              <w:top w:val="nil"/>
              <w:bottom w:val="nil"/>
            </w:tcBorders>
          </w:tcPr>
          <w:p>
            <w:pPr>
              <w:pStyle w:val="0"/>
              <w:jc w:val="center"/>
            </w:pPr>
            <w:r>
              <w:rPr>
                <w:sz w:val="20"/>
              </w:rPr>
              <w:t xml:space="preserve">Министерство экономики Удмуртской Республики</w:t>
            </w:r>
          </w:p>
        </w:tc>
        <w:tc>
          <w:tcPr>
            <w:tcW w:w="907" w:type="dxa"/>
            <w:tcBorders>
              <w:top w:val="nil"/>
              <w:bottom w:val="nil"/>
            </w:tcBorders>
          </w:tcPr>
          <w:p>
            <w:pPr>
              <w:pStyle w:val="0"/>
              <w:jc w:val="center"/>
            </w:pPr>
            <w:r>
              <w:rPr>
                <w:sz w:val="20"/>
              </w:rPr>
              <w:t xml:space="preserve">2016 год</w:t>
            </w:r>
          </w:p>
        </w:tc>
        <w:tc>
          <w:tcPr>
            <w:tcBorders>
              <w:bottom w:val="nil"/>
            </w:tcBorders>
            <w:vMerge w:val="continue"/>
          </w:tcPr>
          <w:p/>
        </w:tc>
        <w:tc>
          <w:tcPr>
            <w:tcBorders>
              <w:bottom w:val="nil"/>
            </w:tcBorders>
            <w:vMerge w:val="continue"/>
          </w:tcP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09.03.2016 </w:t>
            </w:r>
            <w:hyperlink w:history="0" r:id="rId467"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N 79</w:t>
              </w:r>
            </w:hyperlink>
            <w:r>
              <w:rPr>
                <w:sz w:val="20"/>
              </w:rPr>
              <w:t xml:space="preserve">, от 20.03.2017 </w:t>
            </w:r>
            <w:hyperlink w:history="0" r:id="rId468"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N 79</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02</w:t>
            </w:r>
          </w:p>
        </w:tc>
        <w:tc>
          <w:tcPr>
            <w:tcW w:w="624" w:type="dxa"/>
            <w:tcBorders>
              <w:bottom w:val="nil"/>
            </w:tcBorders>
          </w:tcPr>
          <w:p>
            <w:pPr>
              <w:pStyle w:val="0"/>
              <w:jc w:val="center"/>
            </w:pPr>
            <w:r>
              <w:rPr>
                <w:sz w:val="20"/>
              </w:rPr>
              <w:t xml:space="preserve">08</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Внедрение и реализация "Стандарта развития конкуренции в субъектах Российской Федерации" в Удмуртской Республике</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2015 - 2016 годы</w:t>
            </w:r>
          </w:p>
        </w:tc>
        <w:tc>
          <w:tcPr>
            <w:tcW w:w="3005" w:type="dxa"/>
            <w:tcBorders>
              <w:bottom w:val="nil"/>
            </w:tcBorders>
          </w:tcPr>
          <w:p>
            <w:pPr>
              <w:pStyle w:val="0"/>
            </w:pPr>
            <w:r>
              <w:rPr>
                <w:sz w:val="20"/>
              </w:rPr>
              <w:t xml:space="preserve">Повышение эффективности государственного управления</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469"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постановления</w:t>
              </w:r>
            </w:hyperlink>
            <w:r>
              <w:rPr>
                <w:sz w:val="20"/>
              </w:rPr>
              <w:t xml:space="preserve"> Правительства УР от 20.03.2017 N 79)</w:t>
            </w:r>
          </w:p>
        </w:tc>
      </w:tr>
      <w:tr>
        <w:tc>
          <w:tcPr>
            <w:tcW w:w="567" w:type="dxa"/>
          </w:tcPr>
          <w:p>
            <w:pPr>
              <w:pStyle w:val="0"/>
              <w:jc w:val="center"/>
            </w:pPr>
            <w:r>
              <w:rPr>
                <w:sz w:val="20"/>
              </w:rPr>
              <w:t xml:space="preserve">14</w:t>
            </w:r>
          </w:p>
        </w:tc>
        <w:tc>
          <w:tcPr>
            <w:tcW w:w="495" w:type="dxa"/>
          </w:tcPr>
          <w:p>
            <w:pPr>
              <w:pStyle w:val="0"/>
              <w:jc w:val="center"/>
            </w:pPr>
            <w:r>
              <w:rPr>
                <w:sz w:val="20"/>
              </w:rPr>
              <w:t xml:space="preserve">02</w:t>
            </w:r>
          </w:p>
        </w:tc>
        <w:tc>
          <w:tcPr>
            <w:tcW w:w="624" w:type="dxa"/>
          </w:tcPr>
          <w:p>
            <w:pPr>
              <w:pStyle w:val="0"/>
              <w:jc w:val="center"/>
            </w:pPr>
            <w:r>
              <w:rPr>
                <w:sz w:val="20"/>
              </w:rPr>
              <w:t xml:space="preserve">09</w:t>
            </w:r>
          </w:p>
        </w:tc>
        <w:tc>
          <w:tcPr>
            <w:tcW w:w="397" w:type="dxa"/>
          </w:tcPr>
          <w:p>
            <w:pPr>
              <w:pStyle w:val="0"/>
            </w:pPr>
            <w:r>
              <w:rPr>
                <w:sz w:val="20"/>
              </w:rPr>
            </w:r>
          </w:p>
        </w:tc>
        <w:tc>
          <w:tcPr>
            <w:tcW w:w="3118" w:type="dxa"/>
          </w:tcPr>
          <w:p>
            <w:pPr>
              <w:pStyle w:val="0"/>
            </w:pPr>
            <w:r>
              <w:rPr>
                <w:sz w:val="20"/>
              </w:rPr>
              <w:t xml:space="preserve">Внедрение в Удмуртской Республике лучших практик Национального рейтинга состояния инвестиционного климата в субъектах Российской Федерации</w:t>
            </w:r>
          </w:p>
        </w:tc>
        <w:tc>
          <w:tcPr>
            <w:tcW w:w="2891" w:type="dxa"/>
          </w:tcPr>
          <w:p>
            <w:pPr>
              <w:pStyle w:val="0"/>
              <w:jc w:val="center"/>
            </w:pPr>
            <w:r>
              <w:rPr>
                <w:sz w:val="20"/>
              </w:rPr>
              <w:t xml:space="preserve">Министерство экономики Удмуртской Республики</w:t>
            </w:r>
          </w:p>
        </w:tc>
        <w:tc>
          <w:tcPr>
            <w:tcW w:w="907" w:type="dxa"/>
          </w:tcPr>
          <w:p>
            <w:pPr>
              <w:pStyle w:val="0"/>
              <w:jc w:val="center"/>
            </w:pPr>
            <w:r>
              <w:rPr>
                <w:sz w:val="20"/>
              </w:rPr>
              <w:t xml:space="preserve">2015 год</w:t>
            </w:r>
          </w:p>
        </w:tc>
        <w:tc>
          <w:tcPr>
            <w:tcW w:w="3005" w:type="dxa"/>
          </w:tcPr>
          <w:p>
            <w:pPr>
              <w:pStyle w:val="0"/>
            </w:pPr>
            <w:r>
              <w:rPr>
                <w:sz w:val="20"/>
              </w:rPr>
              <w:t xml:space="preserve">Повышение инвестиционной привлекательности Удмуртской Республики</w:t>
            </w:r>
          </w:p>
        </w:tc>
        <w:tc>
          <w:tcPr>
            <w:tcW w:w="1587"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02</w:t>
            </w:r>
          </w:p>
        </w:tc>
        <w:tc>
          <w:tcPr>
            <w:tcW w:w="624" w:type="dxa"/>
            <w:tcBorders>
              <w:bottom w:val="nil"/>
            </w:tcBorders>
          </w:tcPr>
          <w:p>
            <w:pPr>
              <w:pStyle w:val="0"/>
              <w:jc w:val="center"/>
            </w:pPr>
            <w:r>
              <w:rPr>
                <w:sz w:val="20"/>
              </w:rPr>
              <w:t xml:space="preserve">10</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Внедрение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в Удмуртской Республике и мониторинг его исполнения</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2013 - 2016 годы</w:t>
            </w:r>
          </w:p>
        </w:tc>
        <w:tc>
          <w:tcPr>
            <w:tcW w:w="3005" w:type="dxa"/>
            <w:tcBorders>
              <w:bottom w:val="nil"/>
            </w:tcBorders>
          </w:tcPr>
          <w:p>
            <w:pPr>
              <w:pStyle w:val="0"/>
            </w:pPr>
            <w:r>
              <w:rPr>
                <w:sz w:val="20"/>
              </w:rPr>
              <w:t xml:space="preserve">Повышение инвестиционной привлекательности Удмуртской Республики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470"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постановления</w:t>
              </w:r>
            </w:hyperlink>
            <w:r>
              <w:rPr>
                <w:sz w:val="20"/>
              </w:rPr>
              <w:t xml:space="preserve"> Правительства УР от 20.03.2017 N 79)</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02</w:t>
            </w:r>
          </w:p>
        </w:tc>
        <w:tc>
          <w:tcPr>
            <w:tcW w:w="624" w:type="dxa"/>
            <w:tcBorders>
              <w:bottom w:val="nil"/>
            </w:tcBorders>
          </w:tcPr>
          <w:p>
            <w:pPr>
              <w:pStyle w:val="0"/>
              <w:jc w:val="center"/>
            </w:pPr>
            <w:r>
              <w:rPr>
                <w:sz w:val="20"/>
              </w:rPr>
              <w:t xml:space="preserve">11</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Мониторинг реализации плана мероприятий Инвестиционной стратегии Удмуртской Республики на период до 2025 года</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2015 - 2016 годы</w:t>
            </w:r>
          </w:p>
        </w:tc>
        <w:tc>
          <w:tcPr>
            <w:tcW w:w="3005" w:type="dxa"/>
            <w:tcBorders>
              <w:bottom w:val="nil"/>
            </w:tcBorders>
          </w:tcPr>
          <w:p>
            <w:pPr>
              <w:pStyle w:val="0"/>
            </w:pPr>
            <w:r>
              <w:rPr>
                <w:sz w:val="20"/>
              </w:rPr>
              <w:t xml:space="preserve">Увеличение объема инвестиций, привлечение средств из федерального бюджета и федеральных институтов развития на территории Удмуртской Республики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471"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постановления</w:t>
              </w:r>
            </w:hyperlink>
            <w:r>
              <w:rPr>
                <w:sz w:val="20"/>
              </w:rPr>
              <w:t xml:space="preserve"> Правительства УР от 20.03.2017 N 79)</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02</w:t>
            </w:r>
          </w:p>
        </w:tc>
        <w:tc>
          <w:tcPr>
            <w:tcW w:w="624" w:type="dxa"/>
            <w:tcBorders>
              <w:bottom w:val="nil"/>
            </w:tcBorders>
          </w:tcPr>
          <w:p>
            <w:pPr>
              <w:pStyle w:val="0"/>
              <w:jc w:val="center"/>
            </w:pPr>
            <w:r>
              <w:rPr>
                <w:sz w:val="20"/>
              </w:rPr>
              <w:t xml:space="preserve">12</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Формирование и актуализация Инвестиционного меморандума Удмуртской Республики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2013 - 2016 годы</w:t>
            </w:r>
          </w:p>
        </w:tc>
        <w:tc>
          <w:tcPr>
            <w:tcW w:w="3005" w:type="dxa"/>
            <w:tcBorders>
              <w:bottom w:val="nil"/>
            </w:tcBorders>
          </w:tcPr>
          <w:p>
            <w:pPr>
              <w:pStyle w:val="0"/>
            </w:pPr>
            <w:r>
              <w:rPr>
                <w:sz w:val="20"/>
              </w:rPr>
              <w:t xml:space="preserve">Формирование и поддержание имиджа инвестиционно привлекательного региона</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472"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постановления</w:t>
              </w:r>
            </w:hyperlink>
            <w:r>
              <w:rPr>
                <w:sz w:val="20"/>
              </w:rPr>
              <w:t xml:space="preserve"> Правительства УР от 20.03.2017 N 79)</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02</w:t>
            </w:r>
          </w:p>
        </w:tc>
        <w:tc>
          <w:tcPr>
            <w:tcW w:w="624" w:type="dxa"/>
            <w:tcBorders>
              <w:bottom w:val="nil"/>
            </w:tcBorders>
          </w:tcPr>
          <w:p>
            <w:pPr>
              <w:pStyle w:val="0"/>
              <w:jc w:val="center"/>
            </w:pPr>
            <w:r>
              <w:rPr>
                <w:sz w:val="20"/>
              </w:rPr>
              <w:t xml:space="preserve">13</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Организация деятельности инвестиционного уполномоченного Удмуртской Республики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2013 - 2016 годы</w:t>
            </w:r>
          </w:p>
        </w:tc>
        <w:tc>
          <w:tcPr>
            <w:tcW w:w="3005" w:type="dxa"/>
            <w:tcBorders>
              <w:bottom w:val="nil"/>
            </w:tcBorders>
          </w:tcPr>
          <w:p>
            <w:pPr>
              <w:pStyle w:val="0"/>
            </w:pPr>
            <w:r>
              <w:rPr>
                <w:sz w:val="20"/>
              </w:rPr>
              <w:t xml:space="preserve">Увеличение объема инвестиций, увеличение налоговых поступлений в бюджет Удмуртской Республики, создание новых рабочих мест</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473"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постановления</w:t>
              </w:r>
            </w:hyperlink>
            <w:r>
              <w:rPr>
                <w:sz w:val="20"/>
              </w:rPr>
              <w:t xml:space="preserve"> Правительства УР от 20.03.2017 N 79)</w:t>
            </w:r>
          </w:p>
        </w:tc>
      </w:tr>
      <w:tr>
        <w:tc>
          <w:tcPr>
            <w:tcW w:w="567" w:type="dxa"/>
          </w:tcPr>
          <w:p>
            <w:pPr>
              <w:pStyle w:val="0"/>
              <w:jc w:val="center"/>
            </w:pPr>
            <w:r>
              <w:rPr>
                <w:sz w:val="20"/>
              </w:rPr>
              <w:t xml:space="preserve">14</w:t>
            </w:r>
          </w:p>
        </w:tc>
        <w:tc>
          <w:tcPr>
            <w:tcW w:w="495" w:type="dxa"/>
          </w:tcPr>
          <w:p>
            <w:pPr>
              <w:pStyle w:val="0"/>
              <w:outlineLvl w:val="2"/>
              <w:jc w:val="center"/>
            </w:pPr>
            <w:r>
              <w:rPr>
                <w:sz w:val="20"/>
              </w:rPr>
              <w:t xml:space="preserve">03</w:t>
            </w:r>
          </w:p>
        </w:tc>
        <w:tc>
          <w:tcPr>
            <w:tcW w:w="624" w:type="dxa"/>
          </w:tcPr>
          <w:p>
            <w:pPr>
              <w:pStyle w:val="0"/>
            </w:pPr>
            <w:r>
              <w:rPr>
                <w:sz w:val="20"/>
              </w:rPr>
            </w:r>
          </w:p>
        </w:tc>
        <w:tc>
          <w:tcPr>
            <w:tcW w:w="397" w:type="dxa"/>
          </w:tcPr>
          <w:p>
            <w:pPr>
              <w:pStyle w:val="0"/>
            </w:pPr>
            <w:r>
              <w:rPr>
                <w:sz w:val="20"/>
              </w:rPr>
            </w:r>
          </w:p>
        </w:tc>
        <w:tc>
          <w:tcPr>
            <w:tcW w:w="3118" w:type="dxa"/>
          </w:tcPr>
          <w:p>
            <w:pPr>
              <w:pStyle w:val="0"/>
            </w:pPr>
            <w:hyperlink w:history="0" w:anchor="P294" w:tooltip="Паспорт подпрограммы &quot;Разработка и реализация">
              <w:r>
                <w:rPr>
                  <w:sz w:val="20"/>
                  <w:color w:val="0000ff"/>
                </w:rPr>
                <w:t xml:space="preserve">Разработка и реализация инновационной государственной политики</w:t>
              </w:r>
            </w:hyperlink>
          </w:p>
        </w:tc>
        <w:tc>
          <w:tcPr>
            <w:tcW w:w="2891" w:type="dxa"/>
          </w:tcPr>
          <w:p>
            <w:pPr>
              <w:pStyle w:val="0"/>
              <w:jc w:val="center"/>
            </w:pPr>
            <w:r>
              <w:rPr>
                <w:sz w:val="20"/>
              </w:rPr>
              <w:t xml:space="preserve">Министерство экономики Удмуртской Республики</w:t>
            </w:r>
          </w:p>
        </w:tc>
        <w:tc>
          <w:tcPr>
            <w:tcW w:w="907" w:type="dxa"/>
          </w:tcPr>
          <w:p>
            <w:pPr>
              <w:pStyle w:val="0"/>
            </w:pPr>
            <w:r>
              <w:rPr>
                <w:sz w:val="20"/>
              </w:rPr>
            </w:r>
          </w:p>
        </w:tc>
        <w:tc>
          <w:tcPr>
            <w:tcW w:w="3005" w:type="dxa"/>
          </w:tcPr>
          <w:p>
            <w:pPr>
              <w:pStyle w:val="0"/>
            </w:pPr>
            <w:r>
              <w:rPr>
                <w:sz w:val="20"/>
              </w:rPr>
            </w:r>
          </w:p>
        </w:tc>
        <w:tc>
          <w:tcPr>
            <w:tcW w:w="1587"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03</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Государственная поддержка инновационной деятельности в Удмуртской Республике</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2013 - 2025 годы</w:t>
            </w:r>
          </w:p>
        </w:tc>
        <w:tc>
          <w:tcPr>
            <w:tcW w:w="3005" w:type="dxa"/>
            <w:tcBorders>
              <w:bottom w:val="nil"/>
            </w:tcBorders>
          </w:tcPr>
          <w:p>
            <w:pPr>
              <w:pStyle w:val="0"/>
            </w:pPr>
            <w:r>
              <w:rPr>
                <w:sz w:val="20"/>
              </w:rPr>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31.10.2016 </w:t>
            </w:r>
            <w:hyperlink w:history="0" r:id="rId474"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453</w:t>
              </w:r>
            </w:hyperlink>
            <w:r>
              <w:rPr>
                <w:sz w:val="20"/>
              </w:rPr>
              <w:t xml:space="preserve">, от 30.03.2018 </w:t>
            </w:r>
            <w:hyperlink w:history="0" r:id="rId475"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w:t>
            </w:r>
          </w:p>
          <w:p>
            <w:pPr>
              <w:pStyle w:val="0"/>
              <w:jc w:val="both"/>
            </w:pPr>
            <w:r>
              <w:rPr>
                <w:sz w:val="20"/>
              </w:rPr>
              <w:t xml:space="preserve">от 29.03.2019 </w:t>
            </w:r>
            <w:hyperlink w:history="0" r:id="rId476"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29.03.2022 </w:t>
            </w:r>
            <w:hyperlink w:history="0" r:id="rId477"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03</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01</w:t>
            </w:r>
          </w:p>
        </w:tc>
        <w:tc>
          <w:tcPr>
            <w:tcW w:w="3118" w:type="dxa"/>
            <w:tcBorders>
              <w:bottom w:val="nil"/>
            </w:tcBorders>
          </w:tcPr>
          <w:p>
            <w:pPr>
              <w:pStyle w:val="0"/>
            </w:pPr>
            <w:r>
              <w:rPr>
                <w:sz w:val="20"/>
              </w:rPr>
              <w:t xml:space="preserve">Содействие развитию инновационной деятельности в Удмуртской Республике</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2013 - 2025 годы</w:t>
            </w:r>
          </w:p>
        </w:tc>
        <w:tc>
          <w:tcPr>
            <w:tcW w:w="3005" w:type="dxa"/>
            <w:tcBorders>
              <w:bottom w:val="nil"/>
            </w:tcBorders>
          </w:tcPr>
          <w:p>
            <w:pPr>
              <w:pStyle w:val="0"/>
            </w:pPr>
            <w:r>
              <w:rPr>
                <w:sz w:val="20"/>
              </w:rPr>
              <w:t xml:space="preserve">Создание условий для роста и развития малых и средних инновационных предприятий, нацеленных на реализацию конкурентных технологических преимуществ за счет использования научных знаний</w:t>
            </w:r>
          </w:p>
        </w:tc>
        <w:tc>
          <w:tcPr>
            <w:tcW w:w="1587" w:type="dxa"/>
            <w:tcBorders>
              <w:bottom w:val="nil"/>
            </w:tcBorders>
          </w:tcPr>
          <w:p>
            <w:pPr>
              <w:pStyle w:val="0"/>
              <w:jc w:val="center"/>
            </w:pPr>
            <w:r>
              <w:rPr>
                <w:sz w:val="20"/>
              </w:rPr>
              <w:t xml:space="preserve">14.00.3; 14.03.1</w:t>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31.10.2016 </w:t>
            </w:r>
            <w:hyperlink w:history="0" r:id="rId478"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453</w:t>
              </w:r>
            </w:hyperlink>
            <w:r>
              <w:rPr>
                <w:sz w:val="20"/>
              </w:rPr>
              <w:t xml:space="preserve">, от 29.09.2017 </w:t>
            </w:r>
            <w:hyperlink w:history="0" r:id="rId479" w:tooltip="Постановление Правительства УР от 29.09.2017 N 40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3.10.2017 N RU18000201700814) {КонсультантПлюс}">
              <w:r>
                <w:rPr>
                  <w:sz w:val="20"/>
                  <w:color w:val="0000ff"/>
                </w:rPr>
                <w:t xml:space="preserve">N 400</w:t>
              </w:r>
            </w:hyperlink>
            <w:r>
              <w:rPr>
                <w:sz w:val="20"/>
              </w:rPr>
              <w:t xml:space="preserve">,</w:t>
            </w:r>
          </w:p>
          <w:p>
            <w:pPr>
              <w:pStyle w:val="0"/>
              <w:jc w:val="both"/>
            </w:pPr>
            <w:r>
              <w:rPr>
                <w:sz w:val="20"/>
              </w:rPr>
              <w:t xml:space="preserve">от 30.03.2018 </w:t>
            </w:r>
            <w:hyperlink w:history="0" r:id="rId480"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481"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31.03.2020 </w:t>
            </w:r>
            <w:hyperlink w:history="0" r:id="rId482" w:tooltip="Постановление Правительства УР от 31.03.2020 N 8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89</w:t>
              </w:r>
            </w:hyperlink>
            <w:r>
              <w:rPr>
                <w:sz w:val="20"/>
              </w:rPr>
              <w:t xml:space="preserve">, от 29.03.2022 </w:t>
            </w:r>
            <w:hyperlink w:history="0" r:id="rId483"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03</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02</w:t>
            </w:r>
          </w:p>
        </w:tc>
        <w:tc>
          <w:tcPr>
            <w:tcW w:w="3118" w:type="dxa"/>
            <w:tcBorders>
              <w:bottom w:val="nil"/>
            </w:tcBorders>
          </w:tcPr>
          <w:p>
            <w:pPr>
              <w:pStyle w:val="0"/>
            </w:pPr>
            <w:r>
              <w:rPr>
                <w:sz w:val="20"/>
              </w:rPr>
              <w:t xml:space="preserve">Содействие в подготовке кадров для инновационной деятельности в Удмуртской Республике</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2013 - 2025 годы</w:t>
            </w:r>
          </w:p>
        </w:tc>
        <w:tc>
          <w:tcPr>
            <w:tcW w:w="3005" w:type="dxa"/>
            <w:tcBorders>
              <w:bottom w:val="nil"/>
            </w:tcBorders>
          </w:tcPr>
          <w:p>
            <w:pPr>
              <w:pStyle w:val="0"/>
            </w:pPr>
            <w:r>
              <w:rPr>
                <w:sz w:val="20"/>
              </w:rPr>
              <w:t xml:space="preserve">Обеспечение кадровыми ресурсами инновационных процессов в Удмуртской Республике</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31.10.2016 </w:t>
            </w:r>
            <w:hyperlink w:history="0" r:id="rId484"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453</w:t>
              </w:r>
            </w:hyperlink>
            <w:r>
              <w:rPr>
                <w:sz w:val="20"/>
              </w:rPr>
              <w:t xml:space="preserve">, от 29.09.2017 </w:t>
            </w:r>
            <w:hyperlink w:history="0" r:id="rId485" w:tooltip="Постановление Правительства УР от 29.09.2017 N 40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3.10.2017 N RU18000201700814) {КонсультантПлюс}">
              <w:r>
                <w:rPr>
                  <w:sz w:val="20"/>
                  <w:color w:val="0000ff"/>
                </w:rPr>
                <w:t xml:space="preserve">N 400</w:t>
              </w:r>
            </w:hyperlink>
            <w:r>
              <w:rPr>
                <w:sz w:val="20"/>
              </w:rPr>
              <w:t xml:space="preserve">,</w:t>
            </w:r>
          </w:p>
          <w:p>
            <w:pPr>
              <w:pStyle w:val="0"/>
              <w:jc w:val="both"/>
            </w:pPr>
            <w:r>
              <w:rPr>
                <w:sz w:val="20"/>
              </w:rPr>
              <w:t xml:space="preserve">от 30.03.2018 </w:t>
            </w:r>
            <w:hyperlink w:history="0" r:id="rId486"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487"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29.03.2022 </w:t>
            </w:r>
            <w:hyperlink w:history="0" r:id="rId488"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03</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03</w:t>
            </w:r>
          </w:p>
        </w:tc>
        <w:tc>
          <w:tcPr>
            <w:tcW w:w="3118" w:type="dxa"/>
            <w:tcBorders>
              <w:bottom w:val="nil"/>
            </w:tcBorders>
          </w:tcPr>
          <w:p>
            <w:pPr>
              <w:pStyle w:val="0"/>
            </w:pPr>
            <w:r>
              <w:rPr>
                <w:sz w:val="20"/>
              </w:rPr>
              <w:t xml:space="preserve">Совершенствование инновационной инфраструктуры Удмуртской Республики</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2013 - 2025 годы</w:t>
            </w:r>
          </w:p>
        </w:tc>
        <w:tc>
          <w:tcPr>
            <w:tcW w:w="3005" w:type="dxa"/>
            <w:tcBorders>
              <w:bottom w:val="nil"/>
            </w:tcBorders>
          </w:tcPr>
          <w:p>
            <w:pPr>
              <w:pStyle w:val="0"/>
            </w:pPr>
            <w:r>
              <w:rPr>
                <w:sz w:val="20"/>
              </w:rPr>
              <w:t xml:space="preserve">Повышение эффективности и направленности существующих центров развития на поддержку инновационных компаний, создание новых центров развития инновационной деятельности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31.10.2016 </w:t>
            </w:r>
            <w:hyperlink w:history="0" r:id="rId489"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453</w:t>
              </w:r>
            </w:hyperlink>
            <w:r>
              <w:rPr>
                <w:sz w:val="20"/>
              </w:rPr>
              <w:t xml:space="preserve">, от 29.09.2017 </w:t>
            </w:r>
            <w:hyperlink w:history="0" r:id="rId490" w:tooltip="Постановление Правительства УР от 29.09.2017 N 40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3.10.2017 N RU18000201700814) {КонсультантПлюс}">
              <w:r>
                <w:rPr>
                  <w:sz w:val="20"/>
                  <w:color w:val="0000ff"/>
                </w:rPr>
                <w:t xml:space="preserve">N 400</w:t>
              </w:r>
            </w:hyperlink>
            <w:r>
              <w:rPr>
                <w:sz w:val="20"/>
              </w:rPr>
              <w:t xml:space="preserve">,</w:t>
            </w:r>
          </w:p>
          <w:p>
            <w:pPr>
              <w:pStyle w:val="0"/>
              <w:jc w:val="both"/>
            </w:pPr>
            <w:r>
              <w:rPr>
                <w:sz w:val="20"/>
              </w:rPr>
              <w:t xml:space="preserve">от 30.03.2018 </w:t>
            </w:r>
            <w:hyperlink w:history="0" r:id="rId491"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492"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29.03.2022 </w:t>
            </w:r>
            <w:hyperlink w:history="0" r:id="rId493"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03</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04</w:t>
            </w:r>
          </w:p>
        </w:tc>
        <w:tc>
          <w:tcPr>
            <w:tcW w:w="3118" w:type="dxa"/>
            <w:tcBorders>
              <w:bottom w:val="nil"/>
            </w:tcBorders>
          </w:tcPr>
          <w:p>
            <w:pPr>
              <w:pStyle w:val="0"/>
            </w:pPr>
            <w:r>
              <w:rPr>
                <w:sz w:val="20"/>
              </w:rPr>
              <w:t xml:space="preserve">Содействие продвижению инновационно-активных предприятий и их инновационных проектов на российском и международном уровнях</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2013 - 2025 годы</w:t>
            </w:r>
          </w:p>
        </w:tc>
        <w:tc>
          <w:tcPr>
            <w:tcW w:w="3005" w:type="dxa"/>
            <w:tcBorders>
              <w:bottom w:val="nil"/>
            </w:tcBorders>
          </w:tcPr>
          <w:p>
            <w:pPr>
              <w:pStyle w:val="0"/>
            </w:pPr>
            <w:r>
              <w:rPr>
                <w:sz w:val="20"/>
              </w:rPr>
              <w:t xml:space="preserve">Создание условий для роста и развития малых и средних инновационных предприятий, нацеленных на реализацию конкурентных технологических преимуществ за счет использования научных знаний</w:t>
            </w:r>
          </w:p>
        </w:tc>
        <w:tc>
          <w:tcPr>
            <w:tcW w:w="1587" w:type="dxa"/>
            <w:tcBorders>
              <w:bottom w:val="nil"/>
            </w:tcBorders>
          </w:tcPr>
          <w:p>
            <w:pPr>
              <w:pStyle w:val="0"/>
              <w:jc w:val="center"/>
            </w:pPr>
            <w:r>
              <w:rPr>
                <w:sz w:val="20"/>
              </w:rPr>
              <w:t xml:space="preserve">14.03.2</w:t>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31.10.2016 </w:t>
            </w:r>
            <w:hyperlink w:history="0" r:id="rId494"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453</w:t>
              </w:r>
            </w:hyperlink>
            <w:r>
              <w:rPr>
                <w:sz w:val="20"/>
              </w:rPr>
              <w:t xml:space="preserve">, от 29.09.2017 </w:t>
            </w:r>
            <w:hyperlink w:history="0" r:id="rId495" w:tooltip="Постановление Правительства УР от 29.09.2017 N 40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3.10.2017 N RU18000201700814) {КонсультантПлюс}">
              <w:r>
                <w:rPr>
                  <w:sz w:val="20"/>
                  <w:color w:val="0000ff"/>
                </w:rPr>
                <w:t xml:space="preserve">N 400</w:t>
              </w:r>
            </w:hyperlink>
            <w:r>
              <w:rPr>
                <w:sz w:val="20"/>
              </w:rPr>
              <w:t xml:space="preserve">,</w:t>
            </w:r>
          </w:p>
          <w:p>
            <w:pPr>
              <w:pStyle w:val="0"/>
              <w:jc w:val="both"/>
            </w:pPr>
            <w:r>
              <w:rPr>
                <w:sz w:val="20"/>
              </w:rPr>
              <w:t xml:space="preserve">от 30.03.2018 </w:t>
            </w:r>
            <w:hyperlink w:history="0" r:id="rId496"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497"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29.03.2022 </w:t>
            </w:r>
            <w:hyperlink w:history="0" r:id="rId498"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03</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05</w:t>
            </w:r>
          </w:p>
        </w:tc>
        <w:tc>
          <w:tcPr>
            <w:tcW w:w="3118" w:type="dxa"/>
            <w:tcBorders>
              <w:bottom w:val="nil"/>
            </w:tcBorders>
          </w:tcPr>
          <w:p>
            <w:pPr>
              <w:pStyle w:val="0"/>
            </w:pPr>
            <w:r>
              <w:rPr>
                <w:sz w:val="20"/>
              </w:rPr>
              <w:t xml:space="preserve">Информационное и экспертное обеспечение инновационной деятельности в Удмуртской Республике</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2013 - 2025 годы</w:t>
            </w:r>
          </w:p>
        </w:tc>
        <w:tc>
          <w:tcPr>
            <w:tcW w:w="3005" w:type="dxa"/>
            <w:tcBorders>
              <w:bottom w:val="nil"/>
            </w:tcBorders>
          </w:tcPr>
          <w:p>
            <w:pPr>
              <w:pStyle w:val="0"/>
            </w:pPr>
            <w:r>
              <w:rPr>
                <w:sz w:val="20"/>
              </w:rPr>
              <w:t xml:space="preserve">Создание благоприятных институциональных и правовых условий для инновационного развития Удмуртской Республики, адаптация действующих положений под специфику сферы инновационной деятельности для эффективного использования инструментов управления и стимулирования инноваций</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31.10.2016 </w:t>
            </w:r>
            <w:hyperlink w:history="0" r:id="rId499"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453</w:t>
              </w:r>
            </w:hyperlink>
            <w:r>
              <w:rPr>
                <w:sz w:val="20"/>
              </w:rPr>
              <w:t xml:space="preserve">, от 29.09.2017 </w:t>
            </w:r>
            <w:hyperlink w:history="0" r:id="rId500" w:tooltip="Постановление Правительства УР от 29.09.2017 N 40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3.10.2017 N RU18000201700814) {КонсультантПлюс}">
              <w:r>
                <w:rPr>
                  <w:sz w:val="20"/>
                  <w:color w:val="0000ff"/>
                </w:rPr>
                <w:t xml:space="preserve">N 400</w:t>
              </w:r>
            </w:hyperlink>
            <w:r>
              <w:rPr>
                <w:sz w:val="20"/>
              </w:rPr>
              <w:t xml:space="preserve">,</w:t>
            </w:r>
          </w:p>
          <w:p>
            <w:pPr>
              <w:pStyle w:val="0"/>
              <w:jc w:val="both"/>
            </w:pPr>
            <w:r>
              <w:rPr>
                <w:sz w:val="20"/>
              </w:rPr>
              <w:t xml:space="preserve">от 30.03.2018 </w:t>
            </w:r>
            <w:hyperlink w:history="0" r:id="rId501"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502"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31.03.2020 </w:t>
            </w:r>
            <w:hyperlink w:history="0" r:id="rId503" w:tooltip="Постановление Правительства УР от 31.03.2020 N 8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89</w:t>
              </w:r>
            </w:hyperlink>
            <w:r>
              <w:rPr>
                <w:sz w:val="20"/>
              </w:rPr>
              <w:t xml:space="preserve">, от 29.03.2022 </w:t>
            </w:r>
            <w:hyperlink w:history="0" r:id="rId504"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03</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06</w:t>
            </w:r>
          </w:p>
        </w:tc>
        <w:tc>
          <w:tcPr>
            <w:tcW w:w="3118" w:type="dxa"/>
            <w:tcBorders>
              <w:bottom w:val="nil"/>
            </w:tcBorders>
          </w:tcPr>
          <w:p>
            <w:pPr>
              <w:pStyle w:val="0"/>
            </w:pPr>
            <w:r>
              <w:rPr>
                <w:sz w:val="20"/>
              </w:rPr>
              <w:t xml:space="preserve">Формирование и оптимизация существующих нормативных правовых механизмов стимулирования инновационной деятельности в Удмуртской Республике</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2013 - 2025 годы</w:t>
            </w:r>
          </w:p>
        </w:tc>
        <w:tc>
          <w:tcPr>
            <w:tcW w:w="3005" w:type="dxa"/>
            <w:tcBorders>
              <w:bottom w:val="nil"/>
            </w:tcBorders>
          </w:tcPr>
          <w:p>
            <w:pPr>
              <w:pStyle w:val="0"/>
            </w:pPr>
            <w:r>
              <w:rPr>
                <w:sz w:val="20"/>
              </w:rPr>
              <w:t xml:space="preserve">Создание благоприятных институциональных и правовых условий для инновационного развития Удмуртской Республики, адаптация действующих положений под специфику сферы инновационной деятельности для эффективного использования инструментов управления и стимулирования инноваций</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31.10.2016 </w:t>
            </w:r>
            <w:hyperlink w:history="0" r:id="rId505"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453</w:t>
              </w:r>
            </w:hyperlink>
            <w:r>
              <w:rPr>
                <w:sz w:val="20"/>
              </w:rPr>
              <w:t xml:space="preserve">, от 29.09.2017 </w:t>
            </w:r>
            <w:hyperlink w:history="0" r:id="rId506" w:tooltip="Постановление Правительства УР от 29.09.2017 N 40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3.10.2017 N RU18000201700814) {КонсультантПлюс}">
              <w:r>
                <w:rPr>
                  <w:sz w:val="20"/>
                  <w:color w:val="0000ff"/>
                </w:rPr>
                <w:t xml:space="preserve">N 400</w:t>
              </w:r>
            </w:hyperlink>
            <w:r>
              <w:rPr>
                <w:sz w:val="20"/>
              </w:rPr>
              <w:t xml:space="preserve">,</w:t>
            </w:r>
          </w:p>
          <w:p>
            <w:pPr>
              <w:pStyle w:val="0"/>
              <w:jc w:val="both"/>
            </w:pPr>
            <w:r>
              <w:rPr>
                <w:sz w:val="20"/>
              </w:rPr>
              <w:t xml:space="preserve">от 30.03.2018 </w:t>
            </w:r>
            <w:hyperlink w:history="0" r:id="rId507"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508"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29.03.2022 </w:t>
            </w:r>
            <w:hyperlink w:history="0" r:id="rId509"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03</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07</w:t>
            </w:r>
          </w:p>
        </w:tc>
        <w:tc>
          <w:tcPr>
            <w:tcW w:w="3118" w:type="dxa"/>
            <w:tcBorders>
              <w:bottom w:val="nil"/>
            </w:tcBorders>
          </w:tcPr>
          <w:p>
            <w:pPr>
              <w:pStyle w:val="0"/>
            </w:pPr>
            <w:r>
              <w:rPr>
                <w:sz w:val="20"/>
              </w:rPr>
              <w:t xml:space="preserve">Поддержка комплексных проектов по созданию высокотехнологичных производств в Удмуртской Республике, выполняемых с участием образовательных организаций высшего образования, научных учреждений</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2017 год</w:t>
            </w:r>
          </w:p>
        </w:tc>
        <w:tc>
          <w:tcPr>
            <w:tcW w:w="3005" w:type="dxa"/>
            <w:tcBorders>
              <w:bottom w:val="nil"/>
            </w:tcBorders>
          </w:tcPr>
          <w:p>
            <w:pPr>
              <w:pStyle w:val="0"/>
            </w:pPr>
            <w:r>
              <w:rPr>
                <w:sz w:val="20"/>
              </w:rPr>
              <w:t xml:space="preserve">Создание новых высокотехнологичных производств в Удмуртской Республике</w:t>
            </w:r>
          </w:p>
        </w:tc>
        <w:tc>
          <w:tcPr>
            <w:tcW w:w="1587" w:type="dxa"/>
            <w:tcBorders>
              <w:bottom w:val="nil"/>
            </w:tcBorders>
          </w:tcPr>
          <w:p>
            <w:pPr>
              <w:pStyle w:val="0"/>
              <w:jc w:val="center"/>
            </w:pPr>
            <w:r>
              <w:rPr>
                <w:sz w:val="20"/>
              </w:rPr>
              <w:t xml:space="preserve">14.00.3</w:t>
            </w:r>
          </w:p>
        </w:tc>
      </w:tr>
      <w:tr>
        <w:tblPrEx>
          <w:tblBorders>
            <w:insideH w:val="nil"/>
          </w:tblBorders>
        </w:tblPrEx>
        <w:tc>
          <w:tcPr>
            <w:gridSpan w:val="9"/>
            <w:tcW w:w="13591" w:type="dxa"/>
            <w:tcBorders>
              <w:top w:val="nil"/>
            </w:tcBorders>
          </w:tcPr>
          <w:p>
            <w:pPr>
              <w:pStyle w:val="0"/>
              <w:jc w:val="both"/>
            </w:pPr>
            <w:r>
              <w:rPr>
                <w:sz w:val="20"/>
              </w:rPr>
              <w:t xml:space="preserve">(п. 14 03 01 07 введен </w:t>
            </w:r>
            <w:hyperlink w:history="0" r:id="rId510"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постановлением</w:t>
              </w:r>
            </w:hyperlink>
            <w:r>
              <w:rPr>
                <w:sz w:val="20"/>
              </w:rPr>
              <w:t xml:space="preserve"> Правительства УР от 20.03.2017 N 79; в ред.</w:t>
            </w:r>
          </w:p>
          <w:p>
            <w:pPr>
              <w:pStyle w:val="0"/>
              <w:jc w:val="both"/>
            </w:pPr>
            <w:r>
              <w:rPr>
                <w:sz w:val="20"/>
              </w:rPr>
              <w:t xml:space="preserve">постановлений Правительства УР от 29.09.2017 </w:t>
            </w:r>
            <w:hyperlink w:history="0" r:id="rId511" w:tooltip="Постановление Правительства УР от 29.09.2017 N 40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3.10.2017 N RU18000201700814) {КонсультантПлюс}">
              <w:r>
                <w:rPr>
                  <w:sz w:val="20"/>
                  <w:color w:val="0000ff"/>
                </w:rPr>
                <w:t xml:space="preserve">N 400</w:t>
              </w:r>
            </w:hyperlink>
            <w:r>
              <w:rPr>
                <w:sz w:val="20"/>
              </w:rPr>
              <w:t xml:space="preserve">, от 30.03.2018 </w:t>
            </w:r>
            <w:hyperlink w:history="0" r:id="rId512"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03</w:t>
            </w:r>
          </w:p>
        </w:tc>
        <w:tc>
          <w:tcPr>
            <w:tcW w:w="624" w:type="dxa"/>
            <w:tcBorders>
              <w:bottom w:val="nil"/>
            </w:tcBorders>
          </w:tcPr>
          <w:p>
            <w:pPr>
              <w:pStyle w:val="0"/>
              <w:jc w:val="center"/>
            </w:pPr>
            <w:r>
              <w:rPr>
                <w:sz w:val="20"/>
              </w:rPr>
              <w:t xml:space="preserve">02</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Подготовка управленческих кадров для организаций народного хозяйства Удмуртской Республики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2013 - 2025 годы</w:t>
            </w:r>
          </w:p>
        </w:tc>
        <w:tc>
          <w:tcPr>
            <w:tcW w:w="3005" w:type="dxa"/>
            <w:tcBorders>
              <w:bottom w:val="nil"/>
            </w:tcBorders>
          </w:tcPr>
          <w:p>
            <w:pPr>
              <w:pStyle w:val="0"/>
            </w:pPr>
            <w:r>
              <w:rPr>
                <w:sz w:val="20"/>
              </w:rPr>
              <w:t xml:space="preserve">Реализация в Удмуртской Республике Государственного плана подготовки управленческих кадров для организаций народного хозяйства Российской Федерации</w:t>
            </w:r>
          </w:p>
        </w:tc>
        <w:tc>
          <w:tcPr>
            <w:tcW w:w="1587" w:type="dxa"/>
            <w:tcBorders>
              <w:bottom w:val="nil"/>
            </w:tcBorders>
          </w:tcPr>
          <w:p>
            <w:pPr>
              <w:pStyle w:val="0"/>
              <w:jc w:val="center"/>
            </w:pPr>
            <w:r>
              <w:rPr>
                <w:sz w:val="20"/>
              </w:rPr>
              <w:t xml:space="preserve">14.03.3</w:t>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513"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514"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29.03.2022 </w:t>
            </w:r>
            <w:hyperlink w:history="0" r:id="rId515"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c>
          <w:tcPr>
            <w:tcW w:w="567" w:type="dxa"/>
          </w:tcPr>
          <w:p>
            <w:pPr>
              <w:pStyle w:val="0"/>
              <w:jc w:val="center"/>
            </w:pPr>
            <w:r>
              <w:rPr>
                <w:sz w:val="20"/>
              </w:rPr>
              <w:t xml:space="preserve">14</w:t>
            </w:r>
          </w:p>
        </w:tc>
        <w:tc>
          <w:tcPr>
            <w:tcW w:w="495" w:type="dxa"/>
          </w:tcPr>
          <w:p>
            <w:pPr>
              <w:pStyle w:val="0"/>
              <w:outlineLvl w:val="2"/>
              <w:jc w:val="center"/>
            </w:pPr>
            <w:r>
              <w:rPr>
                <w:sz w:val="20"/>
              </w:rPr>
              <w:t xml:space="preserve">04</w:t>
            </w:r>
          </w:p>
        </w:tc>
        <w:tc>
          <w:tcPr>
            <w:tcW w:w="624" w:type="dxa"/>
          </w:tcPr>
          <w:p>
            <w:pPr>
              <w:pStyle w:val="0"/>
            </w:pPr>
            <w:r>
              <w:rPr>
                <w:sz w:val="20"/>
              </w:rPr>
            </w:r>
          </w:p>
        </w:tc>
        <w:tc>
          <w:tcPr>
            <w:tcW w:w="397" w:type="dxa"/>
          </w:tcPr>
          <w:p>
            <w:pPr>
              <w:pStyle w:val="0"/>
            </w:pPr>
            <w:r>
              <w:rPr>
                <w:sz w:val="20"/>
              </w:rPr>
            </w:r>
          </w:p>
        </w:tc>
        <w:tc>
          <w:tcPr>
            <w:tcW w:w="3118" w:type="dxa"/>
          </w:tcPr>
          <w:p>
            <w:pPr>
              <w:pStyle w:val="0"/>
            </w:pPr>
            <w:hyperlink w:history="0" w:anchor="P366" w:tooltip="Паспорт подпрограммы &quot;Развитие малого и среднего">
              <w:r>
                <w:rPr>
                  <w:sz w:val="20"/>
                  <w:color w:val="0000ff"/>
                </w:rPr>
                <w:t xml:space="preserve">Развитие малого и среднего предпринимательства</w:t>
              </w:r>
            </w:hyperlink>
            <w:r>
              <w:rPr>
                <w:sz w:val="20"/>
              </w:rPr>
              <w:t xml:space="preserve"> в Удмуртской Республике</w:t>
            </w:r>
          </w:p>
        </w:tc>
        <w:tc>
          <w:tcPr>
            <w:tcW w:w="2891" w:type="dxa"/>
          </w:tcPr>
          <w:p>
            <w:pPr>
              <w:pStyle w:val="0"/>
              <w:jc w:val="center"/>
            </w:pPr>
            <w:r>
              <w:rPr>
                <w:sz w:val="20"/>
              </w:rPr>
              <w:t xml:space="preserve">Министерство экономики Удмуртской Республики</w:t>
            </w:r>
          </w:p>
        </w:tc>
        <w:tc>
          <w:tcPr>
            <w:tcW w:w="907" w:type="dxa"/>
          </w:tcPr>
          <w:p>
            <w:pPr>
              <w:pStyle w:val="0"/>
            </w:pPr>
            <w:r>
              <w:rPr>
                <w:sz w:val="20"/>
              </w:rPr>
            </w:r>
          </w:p>
        </w:tc>
        <w:tc>
          <w:tcPr>
            <w:tcW w:w="3005" w:type="dxa"/>
          </w:tcPr>
          <w:p>
            <w:pPr>
              <w:pStyle w:val="0"/>
            </w:pPr>
            <w:r>
              <w:rPr>
                <w:sz w:val="20"/>
              </w:rPr>
            </w:r>
          </w:p>
        </w:tc>
        <w:tc>
          <w:tcPr>
            <w:tcW w:w="1587"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Государственная поддержка малого и среднего предпринимательства в Удмуртской Республике</w:t>
            </w:r>
          </w:p>
        </w:tc>
        <w:tc>
          <w:tcPr>
            <w:tcW w:w="2891" w:type="dxa"/>
            <w:tcBorders>
              <w:bottom w:val="nil"/>
            </w:tcBorders>
          </w:tcPr>
          <w:p>
            <w:pPr>
              <w:pStyle w:val="0"/>
              <w:jc w:val="center"/>
            </w:pPr>
            <w:r>
              <w:rPr>
                <w:sz w:val="20"/>
              </w:rPr>
              <w:t xml:space="preserve">Министерство экономики Удмуртской Республики, Министерство по физической культуре, спорту и молодежной политике Удмуртской Республики, Министерство промышленности и торговли Удмуртской Республики, Министерство социальной политики и труда Удмуртской Республики, Агентство инвестиционного развития Удмуртской Республики</w:t>
            </w:r>
          </w:p>
        </w:tc>
        <w:tc>
          <w:tcPr>
            <w:tcW w:w="907" w:type="dxa"/>
            <w:tcBorders>
              <w:bottom w:val="nil"/>
            </w:tcBorders>
          </w:tcPr>
          <w:p>
            <w:pPr>
              <w:pStyle w:val="0"/>
              <w:jc w:val="center"/>
            </w:pPr>
            <w:r>
              <w:rPr>
                <w:sz w:val="20"/>
              </w:rPr>
              <w:t xml:space="preserve">2013 - 2020, 2025 годы</w:t>
            </w:r>
          </w:p>
        </w:tc>
        <w:tc>
          <w:tcPr>
            <w:tcW w:w="3005" w:type="dxa"/>
            <w:tcBorders>
              <w:bottom w:val="nil"/>
            </w:tcBorders>
          </w:tcPr>
          <w:p>
            <w:pPr>
              <w:pStyle w:val="0"/>
            </w:pPr>
            <w:r>
              <w:rPr>
                <w:sz w:val="20"/>
              </w:rPr>
            </w:r>
          </w:p>
        </w:tc>
        <w:tc>
          <w:tcPr>
            <w:tcW w:w="1587" w:type="dxa"/>
            <w:tcBorders>
              <w:bottom w:val="nil"/>
            </w:tcBorders>
          </w:tcPr>
          <w:p>
            <w:pPr>
              <w:pStyle w:val="0"/>
              <w:jc w:val="center"/>
            </w:pPr>
            <w:r>
              <w:rPr>
                <w:sz w:val="20"/>
              </w:rPr>
              <w:t xml:space="preserve">14.00.4; 14.04.1; 14.04.2; 14.04.3; 14.04.4; 14.04.5; 14.04.6</w:t>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09.03.2016 </w:t>
            </w:r>
            <w:hyperlink w:history="0" r:id="rId516"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N 79</w:t>
              </w:r>
            </w:hyperlink>
            <w:r>
              <w:rPr>
                <w:sz w:val="20"/>
              </w:rPr>
              <w:t xml:space="preserve">, от 31.10.2016 </w:t>
            </w:r>
            <w:hyperlink w:history="0" r:id="rId517"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453</w:t>
              </w:r>
            </w:hyperlink>
            <w:r>
              <w:rPr>
                <w:sz w:val="20"/>
              </w:rPr>
              <w:t xml:space="preserve">,</w:t>
            </w:r>
          </w:p>
          <w:p>
            <w:pPr>
              <w:pStyle w:val="0"/>
              <w:jc w:val="both"/>
            </w:pPr>
            <w:r>
              <w:rPr>
                <w:sz w:val="20"/>
              </w:rPr>
              <w:t xml:space="preserve">от 20.03.2017 </w:t>
            </w:r>
            <w:hyperlink w:history="0" r:id="rId518"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N 79</w:t>
              </w:r>
            </w:hyperlink>
            <w:r>
              <w:rPr>
                <w:sz w:val="20"/>
              </w:rPr>
              <w:t xml:space="preserve">, от 30.03.2018 </w:t>
            </w:r>
            <w:hyperlink w:history="0" r:id="rId519"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520"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31.03.2020 </w:t>
            </w:r>
            <w:hyperlink w:history="0" r:id="rId521" w:tooltip="Постановление Правительства УР от 31.03.2020 N 8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89</w:t>
              </w:r>
            </w:hyperlink>
            <w:r>
              <w:rPr>
                <w:sz w:val="20"/>
              </w:rPr>
              <w:t xml:space="preserve">,</w:t>
            </w:r>
          </w:p>
          <w:p>
            <w:pPr>
              <w:pStyle w:val="0"/>
              <w:jc w:val="both"/>
            </w:pPr>
            <w:r>
              <w:rPr>
                <w:sz w:val="20"/>
              </w:rPr>
              <w:t xml:space="preserve">от 30.10.2020 </w:t>
            </w:r>
            <w:hyperlink w:history="0" r:id="rId522"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 от 31.03.2021 </w:t>
            </w:r>
            <w:hyperlink w:history="0" r:id="rId523"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rPr>
              <w:t xml:space="preserve">, от 29.03.2022 </w:t>
            </w:r>
            <w:hyperlink w:history="0" r:id="rId524"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c>
          <w:tcPr>
            <w:tcW w:w="567" w:type="dxa"/>
          </w:tcPr>
          <w:p>
            <w:pPr>
              <w:pStyle w:val="0"/>
              <w:jc w:val="center"/>
            </w:pPr>
            <w:r>
              <w:rPr>
                <w:sz w:val="20"/>
              </w:rPr>
              <w:t xml:space="preserve">14</w:t>
            </w:r>
          </w:p>
        </w:tc>
        <w:tc>
          <w:tcPr>
            <w:tcW w:w="495" w:type="dxa"/>
          </w:tcPr>
          <w:p>
            <w:pPr>
              <w:pStyle w:val="0"/>
              <w:jc w:val="center"/>
            </w:pPr>
            <w:r>
              <w:rPr>
                <w:sz w:val="20"/>
              </w:rPr>
              <w:t xml:space="preserve">04</w:t>
            </w:r>
          </w:p>
        </w:tc>
        <w:tc>
          <w:tcPr>
            <w:tcW w:w="624" w:type="dxa"/>
          </w:tcPr>
          <w:p>
            <w:pPr>
              <w:pStyle w:val="0"/>
              <w:jc w:val="center"/>
            </w:pPr>
            <w:r>
              <w:rPr>
                <w:sz w:val="20"/>
              </w:rPr>
              <w:t xml:space="preserve">01</w:t>
            </w:r>
          </w:p>
        </w:tc>
        <w:tc>
          <w:tcPr>
            <w:tcW w:w="397" w:type="dxa"/>
          </w:tcPr>
          <w:p>
            <w:pPr>
              <w:pStyle w:val="0"/>
              <w:jc w:val="center"/>
            </w:pPr>
            <w:r>
              <w:rPr>
                <w:sz w:val="20"/>
              </w:rPr>
              <w:t xml:space="preserve">01</w:t>
            </w:r>
          </w:p>
        </w:tc>
        <w:tc>
          <w:tcPr>
            <w:tcW w:w="3118" w:type="dxa"/>
          </w:tcPr>
          <w:p>
            <w:pPr>
              <w:pStyle w:val="0"/>
            </w:pPr>
            <w:r>
              <w:rPr>
                <w:sz w:val="20"/>
              </w:rPr>
              <w:t xml:space="preserve">Предоставление субсидий местным бюджетам на реализацию муниципальных программ развития малого и среднего предпринимательства (в том числе субсидии монопрофильным муниципальным образованиям)</w:t>
            </w:r>
          </w:p>
        </w:tc>
        <w:tc>
          <w:tcPr>
            <w:tcW w:w="2891" w:type="dxa"/>
          </w:tcPr>
          <w:p>
            <w:pPr>
              <w:pStyle w:val="0"/>
              <w:jc w:val="center"/>
            </w:pPr>
            <w:r>
              <w:rPr>
                <w:sz w:val="20"/>
              </w:rPr>
              <w:t xml:space="preserve">Министерство экономики Удмуртской Республики</w:t>
            </w:r>
          </w:p>
        </w:tc>
        <w:tc>
          <w:tcPr>
            <w:tcW w:w="907" w:type="dxa"/>
          </w:tcPr>
          <w:p>
            <w:pPr>
              <w:pStyle w:val="0"/>
              <w:jc w:val="center"/>
            </w:pPr>
            <w:r>
              <w:rPr>
                <w:sz w:val="20"/>
              </w:rPr>
              <w:t xml:space="preserve">2013 год</w:t>
            </w:r>
          </w:p>
        </w:tc>
        <w:tc>
          <w:tcPr>
            <w:tcW w:w="3005" w:type="dxa"/>
          </w:tcPr>
          <w:p>
            <w:pPr>
              <w:pStyle w:val="0"/>
            </w:pPr>
            <w:r>
              <w:rPr>
                <w:sz w:val="20"/>
              </w:rPr>
              <w:t xml:space="preserve">Экономическое развитие муниципальных образований в Удмуртской Республике за счет роста сектора малого предпринимательства; рост (обеспечение) занятости населения в муниципальных образованиях; увеличение налоговых поступлений в бюджеты муниципальных образований от субъектов малого и среднего предпринимательства</w:t>
            </w:r>
          </w:p>
        </w:tc>
        <w:tc>
          <w:tcPr>
            <w:tcW w:w="1587" w:type="dxa"/>
          </w:tcPr>
          <w:p>
            <w:pPr>
              <w:pStyle w:val="0"/>
            </w:pPr>
            <w:r>
              <w:rPr>
                <w:sz w:val="20"/>
              </w:rPr>
            </w:r>
          </w:p>
        </w:tc>
      </w:tr>
      <w:tr>
        <w:tc>
          <w:tcPr>
            <w:tcW w:w="567" w:type="dxa"/>
          </w:tcPr>
          <w:p>
            <w:pPr>
              <w:pStyle w:val="0"/>
              <w:jc w:val="center"/>
            </w:pPr>
            <w:r>
              <w:rPr>
                <w:sz w:val="20"/>
              </w:rPr>
              <w:t xml:space="preserve">14</w:t>
            </w:r>
          </w:p>
        </w:tc>
        <w:tc>
          <w:tcPr>
            <w:tcW w:w="495" w:type="dxa"/>
          </w:tcPr>
          <w:p>
            <w:pPr>
              <w:pStyle w:val="0"/>
              <w:jc w:val="center"/>
            </w:pPr>
            <w:r>
              <w:rPr>
                <w:sz w:val="20"/>
              </w:rPr>
              <w:t xml:space="preserve">04</w:t>
            </w:r>
          </w:p>
        </w:tc>
        <w:tc>
          <w:tcPr>
            <w:tcW w:w="624" w:type="dxa"/>
          </w:tcPr>
          <w:p>
            <w:pPr>
              <w:pStyle w:val="0"/>
              <w:jc w:val="center"/>
            </w:pPr>
            <w:r>
              <w:rPr>
                <w:sz w:val="20"/>
              </w:rPr>
              <w:t xml:space="preserve">01</w:t>
            </w:r>
          </w:p>
        </w:tc>
        <w:tc>
          <w:tcPr>
            <w:tcW w:w="397" w:type="dxa"/>
          </w:tcPr>
          <w:p>
            <w:pPr>
              <w:pStyle w:val="0"/>
              <w:jc w:val="center"/>
            </w:pPr>
            <w:r>
              <w:rPr>
                <w:sz w:val="20"/>
              </w:rPr>
              <w:t xml:space="preserve">02</w:t>
            </w:r>
          </w:p>
        </w:tc>
        <w:tc>
          <w:tcPr>
            <w:tcW w:w="3118" w:type="dxa"/>
          </w:tcPr>
          <w:p>
            <w:pPr>
              <w:pStyle w:val="0"/>
            </w:pPr>
            <w:r>
              <w:rPr>
                <w:sz w:val="20"/>
              </w:rPr>
              <w:t xml:space="preserve">Развитие программы кредитных гарантий</w:t>
            </w:r>
          </w:p>
        </w:tc>
        <w:tc>
          <w:tcPr>
            <w:tcW w:w="2891" w:type="dxa"/>
          </w:tcPr>
          <w:p>
            <w:pPr>
              <w:pStyle w:val="0"/>
              <w:jc w:val="center"/>
            </w:pPr>
            <w:r>
              <w:rPr>
                <w:sz w:val="20"/>
              </w:rPr>
              <w:t xml:space="preserve">Министерство экономики Удмуртской Республики</w:t>
            </w:r>
          </w:p>
        </w:tc>
        <w:tc>
          <w:tcPr>
            <w:tcW w:w="907" w:type="dxa"/>
          </w:tcPr>
          <w:p>
            <w:pPr>
              <w:pStyle w:val="0"/>
              <w:jc w:val="center"/>
            </w:pPr>
            <w:r>
              <w:rPr>
                <w:sz w:val="20"/>
              </w:rPr>
              <w:t xml:space="preserve">2013 год</w:t>
            </w:r>
          </w:p>
        </w:tc>
        <w:tc>
          <w:tcPr>
            <w:tcW w:w="3005" w:type="dxa"/>
          </w:tcPr>
          <w:p>
            <w:pPr>
              <w:pStyle w:val="0"/>
            </w:pPr>
            <w:r>
              <w:rPr>
                <w:sz w:val="20"/>
              </w:rPr>
              <w:t xml:space="preserve">Содействие в обеспечении доступа предприятий к финансовым ресурсам</w:t>
            </w:r>
          </w:p>
        </w:tc>
        <w:tc>
          <w:tcPr>
            <w:tcW w:w="1587" w:type="dxa"/>
          </w:tcPr>
          <w:p>
            <w:pPr>
              <w:pStyle w:val="0"/>
            </w:pPr>
            <w:r>
              <w:rPr>
                <w:sz w:val="20"/>
              </w:rPr>
            </w:r>
          </w:p>
        </w:tc>
      </w:tr>
      <w:tr>
        <w:tc>
          <w:tcPr>
            <w:tcW w:w="567" w:type="dxa"/>
          </w:tcPr>
          <w:p>
            <w:pPr>
              <w:pStyle w:val="0"/>
              <w:jc w:val="center"/>
            </w:pPr>
            <w:r>
              <w:rPr>
                <w:sz w:val="20"/>
              </w:rPr>
              <w:t xml:space="preserve">14</w:t>
            </w:r>
          </w:p>
        </w:tc>
        <w:tc>
          <w:tcPr>
            <w:tcW w:w="495" w:type="dxa"/>
          </w:tcPr>
          <w:p>
            <w:pPr>
              <w:pStyle w:val="0"/>
              <w:jc w:val="center"/>
            </w:pPr>
            <w:r>
              <w:rPr>
                <w:sz w:val="20"/>
              </w:rPr>
              <w:t xml:space="preserve">04</w:t>
            </w:r>
          </w:p>
        </w:tc>
        <w:tc>
          <w:tcPr>
            <w:tcW w:w="624" w:type="dxa"/>
          </w:tcPr>
          <w:p>
            <w:pPr>
              <w:pStyle w:val="0"/>
              <w:jc w:val="center"/>
            </w:pPr>
            <w:r>
              <w:rPr>
                <w:sz w:val="20"/>
              </w:rPr>
              <w:t xml:space="preserve">01</w:t>
            </w:r>
          </w:p>
        </w:tc>
        <w:tc>
          <w:tcPr>
            <w:tcW w:w="397" w:type="dxa"/>
          </w:tcPr>
          <w:p>
            <w:pPr>
              <w:pStyle w:val="0"/>
              <w:jc w:val="center"/>
            </w:pPr>
            <w:r>
              <w:rPr>
                <w:sz w:val="20"/>
              </w:rPr>
              <w:t xml:space="preserve">03</w:t>
            </w:r>
          </w:p>
        </w:tc>
        <w:tc>
          <w:tcPr>
            <w:tcW w:w="3118" w:type="dxa"/>
          </w:tcPr>
          <w:p>
            <w:pPr>
              <w:pStyle w:val="0"/>
            </w:pPr>
            <w:r>
              <w:rPr>
                <w:sz w:val="20"/>
              </w:rPr>
              <w:t xml:space="preserve">Развитие системы микрофинансирования для субъектов малого и среднего предпринимательства, создание, развитие и обеспечение деятельности фондов и других микрофинансовых организаций поддержки малого предпринимательства</w:t>
            </w:r>
          </w:p>
        </w:tc>
        <w:tc>
          <w:tcPr>
            <w:tcW w:w="2891" w:type="dxa"/>
          </w:tcPr>
          <w:p>
            <w:pPr>
              <w:pStyle w:val="0"/>
              <w:jc w:val="center"/>
            </w:pPr>
            <w:r>
              <w:rPr>
                <w:sz w:val="20"/>
              </w:rPr>
              <w:t xml:space="preserve">Министерство экономики Удмуртской Республики</w:t>
            </w:r>
          </w:p>
        </w:tc>
        <w:tc>
          <w:tcPr>
            <w:tcW w:w="907" w:type="dxa"/>
          </w:tcPr>
          <w:p>
            <w:pPr>
              <w:pStyle w:val="0"/>
              <w:jc w:val="center"/>
            </w:pPr>
            <w:r>
              <w:rPr>
                <w:sz w:val="20"/>
              </w:rPr>
              <w:t xml:space="preserve">2013 год</w:t>
            </w:r>
          </w:p>
        </w:tc>
        <w:tc>
          <w:tcPr>
            <w:tcW w:w="3005" w:type="dxa"/>
          </w:tcPr>
          <w:p>
            <w:pPr>
              <w:pStyle w:val="0"/>
            </w:pPr>
            <w:r>
              <w:rPr>
                <w:sz w:val="20"/>
              </w:rPr>
              <w:t xml:space="preserve">Содействие в обеспечении доступа предприятий к финансовым ресурсам</w:t>
            </w:r>
          </w:p>
        </w:tc>
        <w:tc>
          <w:tcPr>
            <w:tcW w:w="1587" w:type="dxa"/>
          </w:tcPr>
          <w:p>
            <w:pPr>
              <w:pStyle w:val="0"/>
            </w:pPr>
            <w:r>
              <w:rPr>
                <w:sz w:val="20"/>
              </w:rPr>
            </w:r>
          </w:p>
        </w:tc>
      </w:tr>
      <w:tr>
        <w:tc>
          <w:tcPr>
            <w:tcW w:w="567" w:type="dxa"/>
          </w:tcPr>
          <w:p>
            <w:pPr>
              <w:pStyle w:val="0"/>
              <w:jc w:val="center"/>
            </w:pPr>
            <w:r>
              <w:rPr>
                <w:sz w:val="20"/>
              </w:rPr>
              <w:t xml:space="preserve">14</w:t>
            </w:r>
          </w:p>
        </w:tc>
        <w:tc>
          <w:tcPr>
            <w:tcW w:w="495" w:type="dxa"/>
          </w:tcPr>
          <w:p>
            <w:pPr>
              <w:pStyle w:val="0"/>
              <w:jc w:val="center"/>
            </w:pPr>
            <w:r>
              <w:rPr>
                <w:sz w:val="20"/>
              </w:rPr>
              <w:t xml:space="preserve">04</w:t>
            </w:r>
          </w:p>
        </w:tc>
        <w:tc>
          <w:tcPr>
            <w:tcW w:w="624" w:type="dxa"/>
          </w:tcPr>
          <w:p>
            <w:pPr>
              <w:pStyle w:val="0"/>
              <w:jc w:val="center"/>
            </w:pPr>
            <w:r>
              <w:rPr>
                <w:sz w:val="20"/>
              </w:rPr>
              <w:t xml:space="preserve">01</w:t>
            </w:r>
          </w:p>
        </w:tc>
        <w:tc>
          <w:tcPr>
            <w:tcW w:w="397" w:type="dxa"/>
          </w:tcPr>
          <w:p>
            <w:pPr>
              <w:pStyle w:val="0"/>
              <w:jc w:val="center"/>
            </w:pPr>
            <w:r>
              <w:rPr>
                <w:sz w:val="20"/>
              </w:rPr>
              <w:t xml:space="preserve">04</w:t>
            </w:r>
          </w:p>
        </w:tc>
        <w:tc>
          <w:tcPr>
            <w:tcW w:w="3118" w:type="dxa"/>
          </w:tcPr>
          <w:p>
            <w:pPr>
              <w:pStyle w:val="0"/>
            </w:pPr>
            <w:r>
              <w:rPr>
                <w:sz w:val="20"/>
              </w:rPr>
              <w:t xml:space="preserve">Создание, развитие и обеспечение деятельности промышленных парков (зон) и технопарков, центров аутсорсинга и производственной субконтрактации, деловых центров, технологических центров, центров поддержки инновационного предпринимательства и других организаций инфраструктуры поддержки малого и среднего предпринимательства</w:t>
            </w:r>
          </w:p>
        </w:tc>
        <w:tc>
          <w:tcPr>
            <w:tcW w:w="2891" w:type="dxa"/>
          </w:tcPr>
          <w:p>
            <w:pPr>
              <w:pStyle w:val="0"/>
              <w:jc w:val="center"/>
            </w:pPr>
            <w:r>
              <w:rPr>
                <w:sz w:val="20"/>
              </w:rPr>
              <w:t xml:space="preserve">Министерство экономики Удмуртской Республики</w:t>
            </w:r>
          </w:p>
        </w:tc>
        <w:tc>
          <w:tcPr>
            <w:tcW w:w="907" w:type="dxa"/>
          </w:tcPr>
          <w:p>
            <w:pPr>
              <w:pStyle w:val="0"/>
              <w:jc w:val="center"/>
            </w:pPr>
            <w:r>
              <w:rPr>
                <w:sz w:val="20"/>
              </w:rPr>
              <w:t xml:space="preserve">2013 год</w:t>
            </w:r>
          </w:p>
        </w:tc>
        <w:tc>
          <w:tcPr>
            <w:tcW w:w="3005" w:type="dxa"/>
          </w:tcPr>
          <w:p>
            <w:pPr>
              <w:pStyle w:val="0"/>
            </w:pPr>
            <w:r>
              <w:rPr>
                <w:sz w:val="20"/>
              </w:rPr>
              <w:t xml:space="preserve">Содействие созданию благоприятных условий для развития малых и средних предприятий в научно-технической, инновационной и производственной сфере</w:t>
            </w:r>
          </w:p>
        </w:tc>
        <w:tc>
          <w:tcPr>
            <w:tcW w:w="1587" w:type="dxa"/>
          </w:tcPr>
          <w:p>
            <w:pPr>
              <w:pStyle w:val="0"/>
            </w:pPr>
            <w:r>
              <w:rPr>
                <w:sz w:val="20"/>
              </w:rPr>
            </w:r>
          </w:p>
        </w:tc>
      </w:tr>
      <w:tr>
        <w:tc>
          <w:tcPr>
            <w:tcW w:w="567" w:type="dxa"/>
          </w:tcPr>
          <w:p>
            <w:pPr>
              <w:pStyle w:val="0"/>
              <w:jc w:val="center"/>
            </w:pPr>
            <w:r>
              <w:rPr>
                <w:sz w:val="20"/>
              </w:rPr>
              <w:t xml:space="preserve">14</w:t>
            </w:r>
          </w:p>
        </w:tc>
        <w:tc>
          <w:tcPr>
            <w:tcW w:w="495" w:type="dxa"/>
          </w:tcPr>
          <w:p>
            <w:pPr>
              <w:pStyle w:val="0"/>
              <w:jc w:val="center"/>
            </w:pPr>
            <w:r>
              <w:rPr>
                <w:sz w:val="20"/>
              </w:rPr>
              <w:t xml:space="preserve">04</w:t>
            </w:r>
          </w:p>
        </w:tc>
        <w:tc>
          <w:tcPr>
            <w:tcW w:w="624" w:type="dxa"/>
          </w:tcPr>
          <w:p>
            <w:pPr>
              <w:pStyle w:val="0"/>
              <w:jc w:val="center"/>
            </w:pPr>
            <w:r>
              <w:rPr>
                <w:sz w:val="20"/>
              </w:rPr>
              <w:t xml:space="preserve">01</w:t>
            </w:r>
          </w:p>
        </w:tc>
        <w:tc>
          <w:tcPr>
            <w:tcW w:w="397" w:type="dxa"/>
          </w:tcPr>
          <w:p>
            <w:pPr>
              <w:pStyle w:val="0"/>
              <w:jc w:val="center"/>
            </w:pPr>
            <w:r>
              <w:rPr>
                <w:sz w:val="20"/>
              </w:rPr>
              <w:t xml:space="preserve">05</w:t>
            </w:r>
          </w:p>
        </w:tc>
        <w:tc>
          <w:tcPr>
            <w:tcW w:w="3118" w:type="dxa"/>
          </w:tcPr>
          <w:p>
            <w:pPr>
              <w:pStyle w:val="0"/>
            </w:pPr>
            <w:r>
              <w:rPr>
                <w:sz w:val="20"/>
              </w:rPr>
              <w:t xml:space="preserve">Развитие и обеспечение деятельности организаций инфраструктуры поддержки экспортно ориентированных субъектов малого и среднего предпринимательства</w:t>
            </w:r>
          </w:p>
        </w:tc>
        <w:tc>
          <w:tcPr>
            <w:tcW w:w="2891" w:type="dxa"/>
          </w:tcPr>
          <w:p>
            <w:pPr>
              <w:pStyle w:val="0"/>
              <w:jc w:val="center"/>
            </w:pPr>
            <w:r>
              <w:rPr>
                <w:sz w:val="20"/>
              </w:rPr>
              <w:t xml:space="preserve">Министерство экономики Удмуртской Республики</w:t>
            </w:r>
          </w:p>
        </w:tc>
        <w:tc>
          <w:tcPr>
            <w:tcW w:w="907" w:type="dxa"/>
          </w:tcPr>
          <w:p>
            <w:pPr>
              <w:pStyle w:val="0"/>
              <w:jc w:val="center"/>
            </w:pPr>
            <w:r>
              <w:rPr>
                <w:sz w:val="20"/>
              </w:rPr>
              <w:t xml:space="preserve">2013 год</w:t>
            </w:r>
          </w:p>
        </w:tc>
        <w:tc>
          <w:tcPr>
            <w:tcW w:w="3005" w:type="dxa"/>
          </w:tcPr>
          <w:p>
            <w:pPr>
              <w:pStyle w:val="0"/>
            </w:pPr>
            <w:r>
              <w:rPr>
                <w:sz w:val="20"/>
              </w:rPr>
              <w:t xml:space="preserve">Содействие в обеспечении доступа предпринимателей к информационно-аналитической, консультационной и организационной поддержке внешнеэкономической деятельности. Содействие в создании условий межрегиональной и внешнеэкономической деятельности в Удмуртской Республике</w:t>
            </w:r>
          </w:p>
        </w:tc>
        <w:tc>
          <w:tcPr>
            <w:tcW w:w="1587" w:type="dxa"/>
          </w:tcPr>
          <w:p>
            <w:pPr>
              <w:pStyle w:val="0"/>
            </w:pPr>
            <w:r>
              <w:rPr>
                <w:sz w:val="20"/>
              </w:rPr>
            </w:r>
          </w:p>
        </w:tc>
      </w:tr>
      <w:tr>
        <w:tc>
          <w:tcPr>
            <w:tcW w:w="567" w:type="dxa"/>
          </w:tcPr>
          <w:p>
            <w:pPr>
              <w:pStyle w:val="0"/>
              <w:jc w:val="center"/>
            </w:pPr>
            <w:r>
              <w:rPr>
                <w:sz w:val="20"/>
              </w:rPr>
              <w:t xml:space="preserve">14</w:t>
            </w:r>
          </w:p>
        </w:tc>
        <w:tc>
          <w:tcPr>
            <w:tcW w:w="495" w:type="dxa"/>
          </w:tcPr>
          <w:p>
            <w:pPr>
              <w:pStyle w:val="0"/>
              <w:jc w:val="center"/>
            </w:pPr>
            <w:r>
              <w:rPr>
                <w:sz w:val="20"/>
              </w:rPr>
              <w:t xml:space="preserve">04</w:t>
            </w:r>
          </w:p>
        </w:tc>
        <w:tc>
          <w:tcPr>
            <w:tcW w:w="624" w:type="dxa"/>
          </w:tcPr>
          <w:p>
            <w:pPr>
              <w:pStyle w:val="0"/>
              <w:jc w:val="center"/>
            </w:pPr>
            <w:r>
              <w:rPr>
                <w:sz w:val="20"/>
              </w:rPr>
              <w:t xml:space="preserve">01</w:t>
            </w:r>
          </w:p>
        </w:tc>
        <w:tc>
          <w:tcPr>
            <w:tcW w:w="397" w:type="dxa"/>
          </w:tcPr>
          <w:p>
            <w:pPr>
              <w:pStyle w:val="0"/>
              <w:jc w:val="center"/>
            </w:pPr>
            <w:r>
              <w:rPr>
                <w:sz w:val="20"/>
              </w:rPr>
              <w:t xml:space="preserve">06</w:t>
            </w:r>
          </w:p>
        </w:tc>
        <w:tc>
          <w:tcPr>
            <w:tcW w:w="3118" w:type="dxa"/>
          </w:tcPr>
          <w:p>
            <w:pPr>
              <w:pStyle w:val="0"/>
            </w:pPr>
            <w:r>
              <w:rPr>
                <w:sz w:val="20"/>
              </w:rPr>
              <w:t xml:space="preserve">Субсидирование части затрат субъектов малого и среднего предпринимательства (и организаций инфраструктуры поддержки малого и среднего предпринимательства) на уплату процентов по кредитам, привлеченным в российских кредитных организациях</w:t>
            </w:r>
          </w:p>
        </w:tc>
        <w:tc>
          <w:tcPr>
            <w:tcW w:w="2891" w:type="dxa"/>
          </w:tcPr>
          <w:p>
            <w:pPr>
              <w:pStyle w:val="0"/>
              <w:jc w:val="center"/>
            </w:pPr>
            <w:r>
              <w:rPr>
                <w:sz w:val="20"/>
              </w:rPr>
              <w:t xml:space="preserve">Министерство экономики Удмуртской Республики</w:t>
            </w:r>
          </w:p>
        </w:tc>
        <w:tc>
          <w:tcPr>
            <w:tcW w:w="907" w:type="dxa"/>
          </w:tcPr>
          <w:p>
            <w:pPr>
              <w:pStyle w:val="0"/>
              <w:jc w:val="center"/>
            </w:pPr>
            <w:r>
              <w:rPr>
                <w:sz w:val="20"/>
              </w:rPr>
              <w:t xml:space="preserve">2013 - 2014 годы</w:t>
            </w:r>
          </w:p>
        </w:tc>
        <w:tc>
          <w:tcPr>
            <w:tcW w:w="3005" w:type="dxa"/>
          </w:tcPr>
          <w:p>
            <w:pPr>
              <w:pStyle w:val="0"/>
            </w:pPr>
            <w:r>
              <w:rPr>
                <w:sz w:val="20"/>
              </w:rPr>
              <w:t xml:space="preserve">Содействие модернизации производства товаров, работ, услуг, содействие в обеспечении доступа предприятий к финансовым ресурсам</w:t>
            </w:r>
          </w:p>
        </w:tc>
        <w:tc>
          <w:tcPr>
            <w:tcW w:w="1587"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07</w:t>
            </w:r>
          </w:p>
        </w:tc>
        <w:tc>
          <w:tcPr>
            <w:tcW w:w="3118" w:type="dxa"/>
            <w:tcBorders>
              <w:bottom w:val="nil"/>
            </w:tcBorders>
          </w:tcPr>
          <w:p>
            <w:pPr>
              <w:pStyle w:val="0"/>
            </w:pPr>
            <w:r>
              <w:rPr>
                <w:sz w:val="20"/>
              </w:rPr>
              <w:t xml:space="preserve">Проведение массовых мероприятий, направленных на содействие развитию предпринимательства. Производство и размещение в СМИ печатных, аудио- и видеоматериалов по вопросам малого и среднего предпринимательства</w:t>
            </w:r>
          </w:p>
        </w:tc>
        <w:tc>
          <w:tcPr>
            <w:tcW w:w="2891" w:type="dxa"/>
            <w:tcBorders>
              <w:bottom w:val="nil"/>
            </w:tcBorders>
          </w:tcPr>
          <w:p>
            <w:pPr>
              <w:pStyle w:val="0"/>
              <w:jc w:val="center"/>
            </w:pPr>
            <w:r>
              <w:rPr>
                <w:sz w:val="20"/>
              </w:rPr>
              <w:t xml:space="preserve">Министерство экономики Удмуртской Республики, Министерство по физической культуре, спорту и молодежной политике Удмуртской Республики, Министерство промышленности и торговли Удмуртской Республики</w:t>
            </w:r>
          </w:p>
        </w:tc>
        <w:tc>
          <w:tcPr>
            <w:tcW w:w="907" w:type="dxa"/>
            <w:tcBorders>
              <w:bottom w:val="nil"/>
            </w:tcBorders>
          </w:tcPr>
          <w:p>
            <w:pPr>
              <w:pStyle w:val="0"/>
              <w:jc w:val="center"/>
            </w:pPr>
            <w:r>
              <w:rPr>
                <w:sz w:val="20"/>
              </w:rPr>
              <w:t xml:space="preserve">2013 - 2014 годы</w:t>
            </w:r>
          </w:p>
        </w:tc>
        <w:tc>
          <w:tcPr>
            <w:tcW w:w="3005" w:type="dxa"/>
            <w:tcBorders>
              <w:bottom w:val="nil"/>
            </w:tcBorders>
          </w:tcPr>
          <w:p>
            <w:pPr>
              <w:pStyle w:val="0"/>
            </w:pPr>
            <w:r>
              <w:rPr>
                <w:sz w:val="20"/>
              </w:rPr>
              <w:t xml:space="preserve">Повышение информированности предпринимателей и лиц, желающих начать собственный бизнес, о мерах государственной поддержки. Повышение мотивации населения к занятию предпринимательской деятельностью</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525"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постановления</w:t>
              </w:r>
            </w:hyperlink>
            <w:r>
              <w:rPr>
                <w:sz w:val="20"/>
              </w:rPr>
              <w:t xml:space="preserve"> Правительства УР от 09.03.2016 N 79)</w:t>
            </w:r>
          </w:p>
        </w:tc>
      </w:tr>
      <w:tr>
        <w:tc>
          <w:tcPr>
            <w:tcW w:w="567" w:type="dxa"/>
          </w:tcPr>
          <w:p>
            <w:pPr>
              <w:pStyle w:val="0"/>
              <w:jc w:val="center"/>
            </w:pPr>
            <w:r>
              <w:rPr>
                <w:sz w:val="20"/>
              </w:rPr>
              <w:t xml:space="preserve">14</w:t>
            </w:r>
          </w:p>
        </w:tc>
        <w:tc>
          <w:tcPr>
            <w:tcW w:w="495" w:type="dxa"/>
          </w:tcPr>
          <w:p>
            <w:pPr>
              <w:pStyle w:val="0"/>
              <w:jc w:val="center"/>
            </w:pPr>
            <w:r>
              <w:rPr>
                <w:sz w:val="20"/>
              </w:rPr>
              <w:t xml:space="preserve">04</w:t>
            </w:r>
          </w:p>
        </w:tc>
        <w:tc>
          <w:tcPr>
            <w:tcW w:w="624" w:type="dxa"/>
          </w:tcPr>
          <w:p>
            <w:pPr>
              <w:pStyle w:val="0"/>
              <w:jc w:val="center"/>
            </w:pPr>
            <w:r>
              <w:rPr>
                <w:sz w:val="20"/>
              </w:rPr>
              <w:t xml:space="preserve">01</w:t>
            </w:r>
          </w:p>
        </w:tc>
        <w:tc>
          <w:tcPr>
            <w:tcW w:w="397" w:type="dxa"/>
          </w:tcPr>
          <w:p>
            <w:pPr>
              <w:pStyle w:val="0"/>
              <w:jc w:val="center"/>
            </w:pPr>
            <w:r>
              <w:rPr>
                <w:sz w:val="20"/>
              </w:rPr>
              <w:t xml:space="preserve">08</w:t>
            </w:r>
          </w:p>
        </w:tc>
        <w:tc>
          <w:tcPr>
            <w:tcW w:w="3118" w:type="dxa"/>
          </w:tcPr>
          <w:p>
            <w:pPr>
              <w:pStyle w:val="0"/>
            </w:pPr>
            <w:r>
              <w:rPr>
                <w:sz w:val="20"/>
              </w:rPr>
              <w:t xml:space="preserve">Субсидирование части затрат субъектов малого и среднего предпринимательства по оплате части лизинговых платежей по договорам лизинга</w:t>
            </w:r>
          </w:p>
        </w:tc>
        <w:tc>
          <w:tcPr>
            <w:tcW w:w="2891" w:type="dxa"/>
          </w:tcPr>
          <w:p>
            <w:pPr>
              <w:pStyle w:val="0"/>
              <w:jc w:val="center"/>
            </w:pPr>
            <w:r>
              <w:rPr>
                <w:sz w:val="20"/>
              </w:rPr>
              <w:t xml:space="preserve">Министерство экономики Удмуртской Республики</w:t>
            </w:r>
          </w:p>
        </w:tc>
        <w:tc>
          <w:tcPr>
            <w:tcW w:w="907" w:type="dxa"/>
          </w:tcPr>
          <w:p>
            <w:pPr>
              <w:pStyle w:val="0"/>
              <w:jc w:val="center"/>
            </w:pPr>
            <w:r>
              <w:rPr>
                <w:sz w:val="20"/>
              </w:rPr>
              <w:t xml:space="preserve">2013 - 2014 годы</w:t>
            </w:r>
          </w:p>
        </w:tc>
        <w:tc>
          <w:tcPr>
            <w:tcW w:w="3005" w:type="dxa"/>
          </w:tcPr>
          <w:p>
            <w:pPr>
              <w:pStyle w:val="0"/>
            </w:pPr>
            <w:r>
              <w:rPr>
                <w:sz w:val="20"/>
              </w:rPr>
              <w:t xml:space="preserve">Содействие модернизации производства товаров, работ, услуг</w:t>
            </w:r>
          </w:p>
        </w:tc>
        <w:tc>
          <w:tcPr>
            <w:tcW w:w="1587"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09</w:t>
            </w:r>
          </w:p>
        </w:tc>
        <w:tc>
          <w:tcPr>
            <w:tcW w:w="3118" w:type="dxa"/>
            <w:tcBorders>
              <w:bottom w:val="nil"/>
            </w:tcBorders>
          </w:tcPr>
          <w:p>
            <w:pPr>
              <w:pStyle w:val="0"/>
            </w:pPr>
            <w:r>
              <w:rPr>
                <w:sz w:val="20"/>
              </w:rPr>
              <w:t xml:space="preserve">Предоставление субсидий для поддержки действующих малых и средних инновационных компаний</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2013 - 2015 годы</w:t>
            </w:r>
          </w:p>
        </w:tc>
        <w:tc>
          <w:tcPr>
            <w:tcW w:w="3005" w:type="dxa"/>
            <w:tcBorders>
              <w:bottom w:val="nil"/>
            </w:tcBorders>
          </w:tcPr>
          <w:p>
            <w:pPr>
              <w:pStyle w:val="0"/>
            </w:pPr>
            <w:r>
              <w:rPr>
                <w:sz w:val="20"/>
              </w:rPr>
              <w:t xml:space="preserve">Содействие модернизации производства, поддержка инновационных малых и средних предприятий</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526"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постановления</w:t>
              </w:r>
            </w:hyperlink>
            <w:r>
              <w:rPr>
                <w:sz w:val="20"/>
              </w:rPr>
              <w:t xml:space="preserve"> Правительства УР от 09.03.2016 N 79)</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10</w:t>
            </w:r>
          </w:p>
        </w:tc>
        <w:tc>
          <w:tcPr>
            <w:tcW w:w="3118" w:type="dxa"/>
            <w:tcBorders>
              <w:bottom w:val="nil"/>
            </w:tcBorders>
          </w:tcPr>
          <w:p>
            <w:pPr>
              <w:pStyle w:val="0"/>
            </w:pPr>
            <w:r>
              <w:rPr>
                <w:sz w:val="20"/>
              </w:rPr>
              <w:t xml:space="preserve">Предоставление субсидий местным бюджетам на реализацию муниципальных программ (подпрограмм) развития малого и среднего предпринимательства</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2014 - 2020 годы</w:t>
            </w:r>
          </w:p>
        </w:tc>
        <w:tc>
          <w:tcPr>
            <w:tcW w:w="3005" w:type="dxa"/>
            <w:tcBorders>
              <w:bottom w:val="nil"/>
            </w:tcBorders>
          </w:tcPr>
          <w:p>
            <w:pPr>
              <w:pStyle w:val="0"/>
            </w:pPr>
            <w:r>
              <w:rPr>
                <w:sz w:val="20"/>
              </w:rPr>
              <w:t xml:space="preserve">Экономическое развитие муниципальных образований в Удмуртской Республике за счет роста сектора малого предпринимательства; рост (обеспечение) занятости населения в муниципальных образованиях; увеличение налоговых поступлений в бюджеты муниципальных образований от субъектов малого и среднего предпринимательства</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527"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528"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31.03.2021 </w:t>
            </w:r>
            <w:hyperlink w:history="0" r:id="rId529"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11</w:t>
            </w:r>
          </w:p>
        </w:tc>
        <w:tc>
          <w:tcPr>
            <w:tcW w:w="3118" w:type="dxa"/>
            <w:tcBorders>
              <w:bottom w:val="nil"/>
            </w:tcBorders>
          </w:tcPr>
          <w:p>
            <w:pPr>
              <w:pStyle w:val="0"/>
            </w:pPr>
            <w:r>
              <w:rPr>
                <w:sz w:val="20"/>
              </w:rPr>
              <w:t xml:space="preserve">Предоставление субсидий местным бюджетам на реализацию проектов развития инфраструктуры поддержки предпринимательства</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2014 - 2015 годы</w:t>
            </w:r>
          </w:p>
        </w:tc>
        <w:tc>
          <w:tcPr>
            <w:tcW w:w="3005" w:type="dxa"/>
            <w:tcBorders>
              <w:bottom w:val="nil"/>
            </w:tcBorders>
          </w:tcPr>
          <w:p>
            <w:pPr>
              <w:pStyle w:val="0"/>
            </w:pPr>
            <w:r>
              <w:rPr>
                <w:sz w:val="20"/>
              </w:rPr>
              <w:t xml:space="preserve">Расширение и наращивание объемов и видов услуг для субъектов малого и среднего предпринимательства организациями инфраструктуры</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530"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31.10.2016 N 453)</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12</w:t>
            </w:r>
          </w:p>
        </w:tc>
        <w:tc>
          <w:tcPr>
            <w:tcW w:w="3118" w:type="dxa"/>
            <w:tcBorders>
              <w:bottom w:val="nil"/>
            </w:tcBorders>
          </w:tcPr>
          <w:p>
            <w:pPr>
              <w:pStyle w:val="0"/>
            </w:pPr>
            <w:r>
              <w:rPr>
                <w:sz w:val="20"/>
              </w:rPr>
              <w:t xml:space="preserve">Субсидирование части затрат, связанных с началом предпринимательской деятельности инновационных компаний</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2014 - 2015 годы</w:t>
            </w:r>
          </w:p>
        </w:tc>
        <w:tc>
          <w:tcPr>
            <w:tcW w:w="3005" w:type="dxa"/>
            <w:tcBorders>
              <w:bottom w:val="nil"/>
            </w:tcBorders>
          </w:tcPr>
          <w:p>
            <w:pPr>
              <w:pStyle w:val="0"/>
            </w:pPr>
            <w:r>
              <w:rPr>
                <w:sz w:val="20"/>
              </w:rPr>
              <w:t xml:space="preserve">Содействие созданию и развитию новых компаний, деятельность которых заключается в практическом применении (внедрении) результатов интеллектуальной деятельности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531"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постановления</w:t>
              </w:r>
            </w:hyperlink>
            <w:r>
              <w:rPr>
                <w:sz w:val="20"/>
              </w:rPr>
              <w:t xml:space="preserve"> Правительства УР от 09.03.2016 N 79)</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13</w:t>
            </w:r>
          </w:p>
        </w:tc>
        <w:tc>
          <w:tcPr>
            <w:tcW w:w="3118" w:type="dxa"/>
            <w:tcBorders>
              <w:bottom w:val="nil"/>
            </w:tcBorders>
          </w:tcPr>
          <w:p>
            <w:pPr>
              <w:pStyle w:val="0"/>
            </w:pPr>
            <w:r>
              <w:rPr>
                <w:sz w:val="20"/>
              </w:rPr>
              <w:t xml:space="preserve">Субсидирование части затрат по оплате лизинговых платежей по договорам лизинга</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2014 - 2016 годы</w:t>
            </w:r>
          </w:p>
        </w:tc>
        <w:tc>
          <w:tcPr>
            <w:tcW w:w="3005" w:type="dxa"/>
            <w:tcBorders>
              <w:bottom w:val="nil"/>
            </w:tcBorders>
          </w:tcPr>
          <w:p>
            <w:pPr>
              <w:pStyle w:val="0"/>
            </w:pPr>
            <w:r>
              <w:rPr>
                <w:sz w:val="20"/>
              </w:rPr>
              <w:t xml:space="preserve">Содействие модернизации производства товаров, работ, услуг</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532"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постановления</w:t>
              </w:r>
            </w:hyperlink>
            <w:r>
              <w:rPr>
                <w:sz w:val="20"/>
              </w:rPr>
              <w:t xml:space="preserve"> Правительства УР от 20.03.2017 N 79)</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14</w:t>
            </w:r>
          </w:p>
        </w:tc>
        <w:tc>
          <w:tcPr>
            <w:tcW w:w="3118" w:type="dxa"/>
            <w:tcBorders>
              <w:bottom w:val="nil"/>
            </w:tcBorders>
          </w:tcPr>
          <w:p>
            <w:pPr>
              <w:pStyle w:val="0"/>
            </w:pPr>
            <w:r>
              <w:rPr>
                <w:sz w:val="20"/>
              </w:rPr>
              <w:t xml:space="preserve">Субсидирование части затрат по уплате процентов по кредитам, привлеченным в российских кредитных организациях</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2014 - 2015 годы</w:t>
            </w:r>
          </w:p>
        </w:tc>
        <w:tc>
          <w:tcPr>
            <w:tcW w:w="3005" w:type="dxa"/>
            <w:tcBorders>
              <w:bottom w:val="nil"/>
            </w:tcBorders>
          </w:tcPr>
          <w:p>
            <w:pPr>
              <w:pStyle w:val="0"/>
            </w:pPr>
            <w:r>
              <w:rPr>
                <w:sz w:val="20"/>
              </w:rPr>
              <w:t xml:space="preserve">Содействие модернизации производства товаров, работ, услуг, содействие в обеспечении доступа предприятий к финансовым ресурсам</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533"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31.10.2016 N 453)</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15</w:t>
            </w:r>
          </w:p>
        </w:tc>
        <w:tc>
          <w:tcPr>
            <w:tcW w:w="3118" w:type="dxa"/>
            <w:tcBorders>
              <w:bottom w:val="nil"/>
            </w:tcBorders>
          </w:tcPr>
          <w:p>
            <w:pPr>
              <w:pStyle w:val="0"/>
            </w:pPr>
            <w:r>
              <w:rPr>
                <w:sz w:val="20"/>
              </w:rPr>
              <w:t xml:space="preserve">Предоставление субсидий (грантов) начинающим субъектам малого предпринимательства</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2014 - 2016 годы</w:t>
            </w:r>
          </w:p>
        </w:tc>
        <w:tc>
          <w:tcPr>
            <w:tcW w:w="3005" w:type="dxa"/>
            <w:tcBorders>
              <w:bottom w:val="nil"/>
            </w:tcBorders>
          </w:tcPr>
          <w:p>
            <w:pPr>
              <w:pStyle w:val="0"/>
            </w:pPr>
            <w:r>
              <w:rPr>
                <w:sz w:val="20"/>
              </w:rPr>
              <w:t xml:space="preserve">Содействие созданию и развитию новых субъектов предпринимательства</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534"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постановления</w:t>
              </w:r>
            </w:hyperlink>
            <w:r>
              <w:rPr>
                <w:sz w:val="20"/>
              </w:rPr>
              <w:t xml:space="preserve"> Правительства УР от 20.03.2017 N 79)</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16</w:t>
            </w:r>
          </w:p>
        </w:tc>
        <w:tc>
          <w:tcPr>
            <w:tcW w:w="3118" w:type="dxa"/>
            <w:tcBorders>
              <w:bottom w:val="nil"/>
            </w:tcBorders>
          </w:tcPr>
          <w:p>
            <w:pPr>
              <w:pStyle w:val="0"/>
            </w:pPr>
            <w:r>
              <w:rPr>
                <w:sz w:val="20"/>
              </w:rPr>
              <w:t xml:space="preserve">Субсидирование части затрат, связанных с возмещением затрат по гарантиям и договорам поручительства</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2014 - 2015 годы</w:t>
            </w:r>
          </w:p>
        </w:tc>
        <w:tc>
          <w:tcPr>
            <w:tcW w:w="3005" w:type="dxa"/>
            <w:tcBorders>
              <w:bottom w:val="nil"/>
            </w:tcBorders>
          </w:tcPr>
          <w:p>
            <w:pPr>
              <w:pStyle w:val="0"/>
            </w:pPr>
            <w:r>
              <w:rPr>
                <w:sz w:val="20"/>
              </w:rPr>
              <w:t xml:space="preserve">Содействие удешевлению доступа к кредитным ресурсам</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535"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постановления</w:t>
              </w:r>
            </w:hyperlink>
            <w:r>
              <w:rPr>
                <w:sz w:val="20"/>
              </w:rPr>
              <w:t xml:space="preserve"> Правительства УР от 09.03.2016 N 79)</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17</w:t>
            </w:r>
          </w:p>
        </w:tc>
        <w:tc>
          <w:tcPr>
            <w:tcW w:w="3118" w:type="dxa"/>
            <w:tcBorders>
              <w:bottom w:val="nil"/>
            </w:tcBorders>
          </w:tcPr>
          <w:p>
            <w:pPr>
              <w:pStyle w:val="0"/>
            </w:pPr>
            <w:r>
              <w:rPr>
                <w:sz w:val="20"/>
              </w:rPr>
              <w:t xml:space="preserve">Субсидирование части затрат, связанных с приобретением оборудования в целях создания, развития, модернизации производства товаров (работ, услуг)</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2014 - 2016 годы</w:t>
            </w:r>
          </w:p>
        </w:tc>
        <w:tc>
          <w:tcPr>
            <w:tcW w:w="3005" w:type="dxa"/>
            <w:tcBorders>
              <w:bottom w:val="nil"/>
            </w:tcBorders>
          </w:tcPr>
          <w:p>
            <w:pPr>
              <w:pStyle w:val="0"/>
            </w:pPr>
            <w:r>
              <w:rPr>
                <w:sz w:val="20"/>
              </w:rPr>
              <w:t xml:space="preserve">Содействие модернизации производства товаров</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536"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постановления</w:t>
              </w:r>
            </w:hyperlink>
            <w:r>
              <w:rPr>
                <w:sz w:val="20"/>
              </w:rPr>
              <w:t xml:space="preserve"> Правительства УР от 20.03.2017 N 79)</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18</w:t>
            </w:r>
          </w:p>
        </w:tc>
        <w:tc>
          <w:tcPr>
            <w:tcW w:w="3118" w:type="dxa"/>
            <w:tcBorders>
              <w:bottom w:val="nil"/>
            </w:tcBorders>
          </w:tcPr>
          <w:p>
            <w:pPr>
              <w:pStyle w:val="0"/>
            </w:pPr>
            <w:r>
              <w:rPr>
                <w:sz w:val="20"/>
              </w:rPr>
              <w:t xml:space="preserve">Субсидирование части затрат резидентов промышленных (индустриальных) парков</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2014 - 2015 годы</w:t>
            </w:r>
          </w:p>
        </w:tc>
        <w:tc>
          <w:tcPr>
            <w:tcW w:w="3005" w:type="dxa"/>
            <w:tcBorders>
              <w:bottom w:val="nil"/>
            </w:tcBorders>
          </w:tcPr>
          <w:p>
            <w:pPr>
              <w:pStyle w:val="0"/>
            </w:pPr>
            <w:r>
              <w:rPr>
                <w:sz w:val="20"/>
              </w:rPr>
              <w:t xml:space="preserve">Содействие модернизации производства товаров, работ, услуг</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537"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постановления</w:t>
              </w:r>
            </w:hyperlink>
            <w:r>
              <w:rPr>
                <w:sz w:val="20"/>
              </w:rPr>
              <w:t xml:space="preserve"> Правительства УР от 09.03.2016 N 79)</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19</w:t>
            </w:r>
          </w:p>
        </w:tc>
        <w:tc>
          <w:tcPr>
            <w:tcW w:w="3118" w:type="dxa"/>
            <w:tcBorders>
              <w:bottom w:val="nil"/>
            </w:tcBorders>
          </w:tcPr>
          <w:p>
            <w:pPr>
              <w:pStyle w:val="0"/>
            </w:pPr>
            <w:r>
              <w:rPr>
                <w:sz w:val="20"/>
              </w:rPr>
              <w:t xml:space="preserve">Субсидирование части затрат, связанных с участием в выставочно-ярмарочных мероприятиях, на организацию и проведение "Деловых миссий"</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2014 - 2015 годы</w:t>
            </w:r>
          </w:p>
        </w:tc>
        <w:tc>
          <w:tcPr>
            <w:tcW w:w="3005" w:type="dxa"/>
            <w:tcBorders>
              <w:bottom w:val="nil"/>
            </w:tcBorders>
          </w:tcPr>
          <w:p>
            <w:pPr>
              <w:pStyle w:val="0"/>
            </w:pPr>
            <w:r>
              <w:rPr>
                <w:sz w:val="20"/>
              </w:rPr>
              <w:t xml:space="preserve">Содействие в продвижении продукции и услуг предприятий Удмуртии на международные и межрегиональные рынки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538"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постановления</w:t>
              </w:r>
            </w:hyperlink>
            <w:r>
              <w:rPr>
                <w:sz w:val="20"/>
              </w:rPr>
              <w:t xml:space="preserve"> Правительства УР от 09.03.2016 N 79)</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20</w:t>
            </w:r>
          </w:p>
        </w:tc>
        <w:tc>
          <w:tcPr>
            <w:tcW w:w="3118" w:type="dxa"/>
            <w:tcBorders>
              <w:bottom w:val="nil"/>
            </w:tcBorders>
          </w:tcPr>
          <w:p>
            <w:pPr>
              <w:pStyle w:val="0"/>
            </w:pPr>
            <w:r>
              <w:rPr>
                <w:sz w:val="20"/>
              </w:rPr>
              <w:t xml:space="preserve">Развитие и обеспечение деятельности системы микрофинансирования</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2014 - 2018 годы</w:t>
            </w:r>
          </w:p>
        </w:tc>
        <w:tc>
          <w:tcPr>
            <w:tcW w:w="3005" w:type="dxa"/>
            <w:tcBorders>
              <w:bottom w:val="nil"/>
            </w:tcBorders>
          </w:tcPr>
          <w:p>
            <w:pPr>
              <w:pStyle w:val="0"/>
            </w:pPr>
            <w:r>
              <w:rPr>
                <w:sz w:val="20"/>
              </w:rPr>
              <w:t xml:space="preserve">Содействие в обеспечении доступа предприятий к финансовым ресурсам</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539"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540"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28.12.2019 </w:t>
            </w:r>
            <w:hyperlink w:history="0" r:id="rId541" w:tooltip="Постановление Правительства УР от 28.12.2019 N 62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620</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21</w:t>
            </w:r>
          </w:p>
        </w:tc>
        <w:tc>
          <w:tcPr>
            <w:tcW w:w="3118" w:type="dxa"/>
            <w:tcBorders>
              <w:bottom w:val="nil"/>
            </w:tcBorders>
          </w:tcPr>
          <w:p>
            <w:pPr>
              <w:pStyle w:val="0"/>
            </w:pPr>
            <w:r>
              <w:rPr>
                <w:sz w:val="20"/>
              </w:rPr>
              <w:t xml:space="preserve">Развитие и обеспечение деятельности системы кредитных гарантий</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2014 - 2015 годы</w:t>
            </w:r>
          </w:p>
        </w:tc>
        <w:tc>
          <w:tcPr>
            <w:tcW w:w="3005" w:type="dxa"/>
            <w:tcBorders>
              <w:bottom w:val="nil"/>
            </w:tcBorders>
          </w:tcPr>
          <w:p>
            <w:pPr>
              <w:pStyle w:val="0"/>
            </w:pPr>
            <w:r>
              <w:rPr>
                <w:sz w:val="20"/>
              </w:rPr>
              <w:t xml:space="preserve">Содействие в обеспечении доступа предприятий к финансовым ресурсам</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542"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постановления</w:t>
              </w:r>
            </w:hyperlink>
            <w:r>
              <w:rPr>
                <w:sz w:val="20"/>
              </w:rPr>
              <w:t xml:space="preserve"> Правительства УР от 09.03.2016 N 79)</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22</w:t>
            </w:r>
          </w:p>
        </w:tc>
        <w:tc>
          <w:tcPr>
            <w:tcW w:w="3118" w:type="dxa"/>
            <w:tcBorders>
              <w:bottom w:val="nil"/>
            </w:tcBorders>
          </w:tcPr>
          <w:p>
            <w:pPr>
              <w:pStyle w:val="0"/>
            </w:pPr>
            <w:r>
              <w:rPr>
                <w:sz w:val="20"/>
              </w:rPr>
              <w:t xml:space="preserve">Развитие и обеспечение деятельности системы бизнес-инкубирования</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2014 - 2018 годы</w:t>
            </w:r>
          </w:p>
        </w:tc>
        <w:tc>
          <w:tcPr>
            <w:tcW w:w="3005" w:type="dxa"/>
            <w:tcBorders>
              <w:bottom w:val="nil"/>
            </w:tcBorders>
          </w:tcPr>
          <w:p>
            <w:pPr>
              <w:pStyle w:val="0"/>
            </w:pPr>
            <w:r>
              <w:rPr>
                <w:sz w:val="20"/>
              </w:rPr>
              <w:t xml:space="preserve">Обеспечение поддержки начинающих предпринимателей за счет предоставления помещений на льготных условиях</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543"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544"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28.12.2019 </w:t>
            </w:r>
            <w:hyperlink w:history="0" r:id="rId545" w:tooltip="Постановление Правительства УР от 28.12.2019 N 62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620</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23</w:t>
            </w:r>
          </w:p>
        </w:tc>
        <w:tc>
          <w:tcPr>
            <w:tcW w:w="3118" w:type="dxa"/>
            <w:tcBorders>
              <w:bottom w:val="nil"/>
            </w:tcBorders>
          </w:tcPr>
          <w:p>
            <w:pPr>
              <w:pStyle w:val="0"/>
            </w:pPr>
            <w:r>
              <w:rPr>
                <w:sz w:val="20"/>
              </w:rPr>
              <w:t xml:space="preserve">Обеспечение деятельности регионального центра координации поддержки экспортно ориентированных субъектов малого и среднего предпринимательства</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2014 - 2018 годы</w:t>
            </w:r>
          </w:p>
        </w:tc>
        <w:tc>
          <w:tcPr>
            <w:tcW w:w="3005" w:type="dxa"/>
            <w:tcBorders>
              <w:bottom w:val="nil"/>
            </w:tcBorders>
          </w:tcPr>
          <w:p>
            <w:pPr>
              <w:pStyle w:val="0"/>
            </w:pPr>
            <w:r>
              <w:rPr>
                <w:sz w:val="20"/>
              </w:rPr>
              <w:t xml:space="preserve">Содействие в обеспечении доступа предпринимателей к информационно-аналитической, консультационной и организационной поддержке внешнеэкономической деятельности. Содействие в создании условий межрегиональной и внешнеэкономической деятельности в Удмуртской Республике</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546"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547"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28.12.2019 </w:t>
            </w:r>
            <w:hyperlink w:history="0" r:id="rId548" w:tooltip="Постановление Правительства УР от 28.12.2019 N 62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620</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24</w:t>
            </w:r>
          </w:p>
        </w:tc>
        <w:tc>
          <w:tcPr>
            <w:tcW w:w="3118" w:type="dxa"/>
            <w:tcBorders>
              <w:bottom w:val="nil"/>
            </w:tcBorders>
          </w:tcPr>
          <w:p>
            <w:pPr>
              <w:pStyle w:val="0"/>
            </w:pPr>
            <w:r>
              <w:rPr>
                <w:sz w:val="20"/>
              </w:rPr>
              <w:t xml:space="preserve">Создание и (или) обеспечение деятельности регионального Евро Инфо Консультационного (Корреспондентского) Центра</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2014 - 2015 годы</w:t>
            </w:r>
          </w:p>
        </w:tc>
        <w:tc>
          <w:tcPr>
            <w:tcW w:w="3005" w:type="dxa"/>
            <w:tcBorders>
              <w:bottom w:val="nil"/>
            </w:tcBorders>
          </w:tcPr>
          <w:p>
            <w:pPr>
              <w:pStyle w:val="0"/>
            </w:pPr>
            <w:r>
              <w:rPr>
                <w:sz w:val="20"/>
              </w:rPr>
              <w:t xml:space="preserve">Содействие в обеспечении доступа предпринимателей к информационно-аналитической, консультационной и организационной поддержке внешнеэкономической деятельности. Содействие в создании условий межрегиональной и внешнеэкономической деятельности в Удмуртской Республике</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549"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постановления</w:t>
              </w:r>
            </w:hyperlink>
            <w:r>
              <w:rPr>
                <w:sz w:val="20"/>
              </w:rPr>
              <w:t xml:space="preserve"> Правительства УР от 09.03.2016 N 79)</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25</w:t>
            </w:r>
          </w:p>
        </w:tc>
        <w:tc>
          <w:tcPr>
            <w:tcW w:w="3118" w:type="dxa"/>
            <w:tcBorders>
              <w:bottom w:val="nil"/>
            </w:tcBorders>
          </w:tcPr>
          <w:p>
            <w:pPr>
              <w:pStyle w:val="0"/>
            </w:pPr>
            <w:r>
              <w:rPr>
                <w:sz w:val="20"/>
              </w:rPr>
              <w:t xml:space="preserve">Обеспечение деятельности регионального центра инжиниринга</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2014 - 2018 годы</w:t>
            </w:r>
          </w:p>
        </w:tc>
        <w:tc>
          <w:tcPr>
            <w:tcW w:w="3005" w:type="dxa"/>
            <w:tcBorders>
              <w:bottom w:val="nil"/>
            </w:tcBorders>
          </w:tcPr>
          <w:p>
            <w:pPr>
              <w:pStyle w:val="0"/>
            </w:pPr>
            <w:r>
              <w:rPr>
                <w:sz w:val="20"/>
              </w:rPr>
              <w:t xml:space="preserve">Содействие в обеспечении повышения технологической готовности малых и средних предприятий</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550"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551"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28.12.2019 </w:t>
            </w:r>
            <w:hyperlink w:history="0" r:id="rId552" w:tooltip="Постановление Правительства УР от 28.12.2019 N 62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620</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26</w:t>
            </w:r>
          </w:p>
        </w:tc>
        <w:tc>
          <w:tcPr>
            <w:tcW w:w="3118" w:type="dxa"/>
            <w:tcBorders>
              <w:bottom w:val="nil"/>
            </w:tcBorders>
          </w:tcPr>
          <w:p>
            <w:pPr>
              <w:pStyle w:val="0"/>
            </w:pPr>
            <w:r>
              <w:rPr>
                <w:sz w:val="20"/>
              </w:rPr>
              <w:t xml:space="preserve">Создание и (или) обеспечение деятельности промышленных (индустриальных) парков</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2014 - 2015 годы</w:t>
            </w:r>
          </w:p>
        </w:tc>
        <w:tc>
          <w:tcPr>
            <w:tcW w:w="3005" w:type="dxa"/>
            <w:tcBorders>
              <w:bottom w:val="nil"/>
            </w:tcBorders>
          </w:tcPr>
          <w:p>
            <w:pPr>
              <w:pStyle w:val="0"/>
            </w:pPr>
            <w:r>
              <w:rPr>
                <w:sz w:val="20"/>
              </w:rPr>
              <w:t xml:space="preserve">Содействие в обеспечении доступа малых и средних предприятий к производственным площадям и инфраструктуре</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553"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31.10.2016 N 453)</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27</w:t>
            </w:r>
          </w:p>
        </w:tc>
        <w:tc>
          <w:tcPr>
            <w:tcW w:w="3118" w:type="dxa"/>
            <w:tcBorders>
              <w:bottom w:val="nil"/>
            </w:tcBorders>
          </w:tcPr>
          <w:p>
            <w:pPr>
              <w:pStyle w:val="0"/>
            </w:pPr>
            <w:r>
              <w:rPr>
                <w:sz w:val="20"/>
              </w:rPr>
              <w:t xml:space="preserve">Создание и (или) обеспечение деятельности технологических парков</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2014 - 2015 годы</w:t>
            </w:r>
          </w:p>
        </w:tc>
        <w:tc>
          <w:tcPr>
            <w:tcW w:w="3005" w:type="dxa"/>
            <w:tcBorders>
              <w:bottom w:val="nil"/>
            </w:tcBorders>
          </w:tcPr>
          <w:p>
            <w:pPr>
              <w:pStyle w:val="0"/>
            </w:pPr>
            <w:r>
              <w:rPr>
                <w:sz w:val="20"/>
              </w:rPr>
              <w:t xml:space="preserve">Содействие созданию благоприятных условий для развития малых и средних предприятий в научно-технической, инновационной и производственной сфере</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554"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31.10.2016 N 453)</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28</w:t>
            </w:r>
          </w:p>
        </w:tc>
        <w:tc>
          <w:tcPr>
            <w:tcW w:w="3118" w:type="dxa"/>
            <w:tcBorders>
              <w:bottom w:val="nil"/>
            </w:tcBorders>
          </w:tcPr>
          <w:p>
            <w:pPr>
              <w:pStyle w:val="0"/>
            </w:pPr>
            <w:r>
              <w:rPr>
                <w:sz w:val="20"/>
              </w:rPr>
              <w:t xml:space="preserve">Поддержка молодежного предпринимательства</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2018 год</w:t>
            </w:r>
          </w:p>
        </w:tc>
        <w:tc>
          <w:tcPr>
            <w:tcW w:w="3005" w:type="dxa"/>
            <w:tcBorders>
              <w:bottom w:val="nil"/>
            </w:tcBorders>
          </w:tcPr>
          <w:p>
            <w:pPr>
              <w:pStyle w:val="0"/>
            </w:pPr>
            <w:r>
              <w:rPr>
                <w:sz w:val="20"/>
              </w:rPr>
              <w:t xml:space="preserve">Содействие вовлечению молодежи в предпринимательскую деятельность</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01.02.2018 </w:t>
            </w:r>
            <w:hyperlink w:history="0" r:id="rId555" w:tooltip="Постановление Правительства УР от 01.02.2018 N 1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0.02.2018 N RU18000201800075) {КонсультантПлюс}">
              <w:r>
                <w:rPr>
                  <w:sz w:val="20"/>
                  <w:color w:val="0000ff"/>
                </w:rPr>
                <w:t xml:space="preserve">N 17</w:t>
              </w:r>
            </w:hyperlink>
            <w:r>
              <w:rPr>
                <w:sz w:val="20"/>
              </w:rPr>
              <w:t xml:space="preserve">, от 30.03.2018 </w:t>
            </w:r>
            <w:hyperlink w:history="0" r:id="rId556"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w:t>
            </w:r>
          </w:p>
          <w:p>
            <w:pPr>
              <w:pStyle w:val="0"/>
              <w:jc w:val="both"/>
            </w:pPr>
            <w:r>
              <w:rPr>
                <w:sz w:val="20"/>
              </w:rPr>
              <w:t xml:space="preserve">от 29.03.2019 </w:t>
            </w:r>
            <w:hyperlink w:history="0" r:id="rId557"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28.12.2019 </w:t>
            </w:r>
            <w:hyperlink w:history="0" r:id="rId558" w:tooltip="Постановление Правительства УР от 28.12.2019 N 62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620</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29</w:t>
            </w:r>
          </w:p>
        </w:tc>
        <w:tc>
          <w:tcPr>
            <w:tcW w:w="3118" w:type="dxa"/>
            <w:tcBorders>
              <w:bottom w:val="nil"/>
            </w:tcBorders>
          </w:tcPr>
          <w:p>
            <w:pPr>
              <w:pStyle w:val="0"/>
            </w:pPr>
            <w:r>
              <w:rPr>
                <w:sz w:val="20"/>
              </w:rPr>
              <w:t xml:space="preserve">Создание и (или) обеспечение деятельности центров поддержки предпринимательства</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2014 - 2018 годы</w:t>
            </w:r>
          </w:p>
        </w:tc>
        <w:tc>
          <w:tcPr>
            <w:tcW w:w="3005" w:type="dxa"/>
            <w:tcBorders>
              <w:bottom w:val="nil"/>
            </w:tcBorders>
          </w:tcPr>
          <w:p>
            <w:pPr>
              <w:pStyle w:val="0"/>
            </w:pPr>
            <w:r>
              <w:rPr>
                <w:sz w:val="20"/>
              </w:rPr>
              <w:t xml:space="preserve">Формирование у населения знаний о предпринимательской деятельности. Повышение информированности предпринимателей и лиц, желающих начать собственный бизнес, о мерах государственной поддержки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09.03.2016 </w:t>
            </w:r>
            <w:hyperlink w:history="0" r:id="rId559"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N 79</w:t>
              </w:r>
            </w:hyperlink>
            <w:r>
              <w:rPr>
                <w:sz w:val="20"/>
              </w:rPr>
              <w:t xml:space="preserve">, от 30.03.2018 </w:t>
            </w:r>
            <w:hyperlink w:history="0" r:id="rId560"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w:t>
            </w:r>
          </w:p>
          <w:p>
            <w:pPr>
              <w:pStyle w:val="0"/>
              <w:jc w:val="both"/>
            </w:pPr>
            <w:r>
              <w:rPr>
                <w:sz w:val="20"/>
              </w:rPr>
              <w:t xml:space="preserve">от 29.03.2019 </w:t>
            </w:r>
            <w:hyperlink w:history="0" r:id="rId561"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28.12.2019 </w:t>
            </w:r>
            <w:hyperlink w:history="0" r:id="rId562" w:tooltip="Постановление Правительства УР от 28.12.2019 N 62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620</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30</w:t>
            </w:r>
          </w:p>
        </w:tc>
        <w:tc>
          <w:tcPr>
            <w:tcW w:w="3118" w:type="dxa"/>
            <w:tcBorders>
              <w:bottom w:val="nil"/>
            </w:tcBorders>
          </w:tcPr>
          <w:p>
            <w:pPr>
              <w:pStyle w:val="0"/>
            </w:pPr>
            <w:r>
              <w:rPr>
                <w:sz w:val="20"/>
              </w:rPr>
              <w:t xml:space="preserve">Содействие некоммерческим и профессиональным организациям и объединениям предпринимателей</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2014 - 2020 годы</w:t>
            </w:r>
          </w:p>
        </w:tc>
        <w:tc>
          <w:tcPr>
            <w:tcW w:w="3005" w:type="dxa"/>
            <w:tcBorders>
              <w:bottom w:val="nil"/>
            </w:tcBorders>
          </w:tcPr>
          <w:p>
            <w:pPr>
              <w:pStyle w:val="0"/>
            </w:pPr>
            <w:r>
              <w:rPr>
                <w:sz w:val="20"/>
              </w:rPr>
              <w:t xml:space="preserve">Расширение защиты интересов субъектов малого и среднего предпринимательства, оказываемой некоммерческими и профессиональными организациями и объединениями предпринимателей</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563"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564"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31.03.2021 </w:t>
            </w:r>
            <w:hyperlink w:history="0" r:id="rId565"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31</w:t>
            </w:r>
          </w:p>
        </w:tc>
        <w:tc>
          <w:tcPr>
            <w:tcW w:w="3118" w:type="dxa"/>
            <w:tcBorders>
              <w:bottom w:val="nil"/>
            </w:tcBorders>
          </w:tcPr>
          <w:p>
            <w:pPr>
              <w:pStyle w:val="0"/>
            </w:pPr>
            <w:r>
              <w:rPr>
                <w:sz w:val="20"/>
              </w:rPr>
              <w:t xml:space="preserve">Поддержка субъектов малого и среднего предпринимательства в области подготовки, переподготовки и повышения квалификации кадров. Содействие развитию предпринимательской грамотности, в том числе среди молодежи до 30 лет</w:t>
            </w:r>
          </w:p>
        </w:tc>
        <w:tc>
          <w:tcPr>
            <w:tcW w:w="2891" w:type="dxa"/>
            <w:tcBorders>
              <w:bottom w:val="nil"/>
            </w:tcBorders>
          </w:tcPr>
          <w:p>
            <w:pPr>
              <w:pStyle w:val="0"/>
              <w:jc w:val="center"/>
            </w:pPr>
            <w:r>
              <w:rPr>
                <w:sz w:val="20"/>
              </w:rPr>
              <w:t xml:space="preserve">Министерство экономики Удмуртской Республики, Министерство промышленности и торговли Удмуртской Республики, Министерство социальной политики и труда Удмуртской Республики</w:t>
            </w:r>
          </w:p>
        </w:tc>
        <w:tc>
          <w:tcPr>
            <w:tcW w:w="907" w:type="dxa"/>
            <w:tcBorders>
              <w:bottom w:val="nil"/>
            </w:tcBorders>
          </w:tcPr>
          <w:p>
            <w:pPr>
              <w:pStyle w:val="0"/>
              <w:jc w:val="center"/>
            </w:pPr>
            <w:r>
              <w:rPr>
                <w:sz w:val="20"/>
              </w:rPr>
              <w:t xml:space="preserve">2014 - 2015 годы</w:t>
            </w:r>
          </w:p>
        </w:tc>
        <w:tc>
          <w:tcPr>
            <w:tcW w:w="3005" w:type="dxa"/>
            <w:tcBorders>
              <w:bottom w:val="nil"/>
            </w:tcBorders>
          </w:tcPr>
          <w:p>
            <w:pPr>
              <w:pStyle w:val="0"/>
            </w:pPr>
            <w:r>
              <w:rPr>
                <w:sz w:val="20"/>
              </w:rPr>
              <w:t xml:space="preserve">Ежегодное повышение квалификации, подготовка, переподготовка не менее 100 работающих в сфере малого и среднего предпринимательства. Формирование у населения знаний о предпринимательской деятельности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09.03.2016 </w:t>
            </w:r>
            <w:hyperlink w:history="0" r:id="rId566"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N 79</w:t>
              </w:r>
            </w:hyperlink>
            <w:r>
              <w:rPr>
                <w:sz w:val="20"/>
              </w:rPr>
              <w:t xml:space="preserve">, от 30.03.2018 </w:t>
            </w:r>
            <w:hyperlink w:history="0" r:id="rId567"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32</w:t>
            </w:r>
          </w:p>
        </w:tc>
        <w:tc>
          <w:tcPr>
            <w:tcW w:w="3118" w:type="dxa"/>
            <w:tcBorders>
              <w:bottom w:val="nil"/>
            </w:tcBorders>
          </w:tcPr>
          <w:p>
            <w:pPr>
              <w:pStyle w:val="0"/>
            </w:pPr>
            <w:r>
              <w:rPr>
                <w:sz w:val="20"/>
              </w:rPr>
              <w:t xml:space="preserve">Реализация мер, направленных на популяризацию роли предпринимательства. Информационная поддержка субъектов предпринимательства</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2014 - 2015 годы</w:t>
            </w:r>
          </w:p>
        </w:tc>
        <w:tc>
          <w:tcPr>
            <w:tcW w:w="3005" w:type="dxa"/>
            <w:tcBorders>
              <w:bottom w:val="nil"/>
            </w:tcBorders>
          </w:tcPr>
          <w:p>
            <w:pPr>
              <w:pStyle w:val="0"/>
            </w:pPr>
            <w:r>
              <w:rPr>
                <w:sz w:val="20"/>
              </w:rPr>
              <w:t xml:space="preserve">Повышение информированности предпринимателей и лиц, желающих начать собственный бизнес, о мерах государственной поддержки. Повышение мотивации населения к занятию предпринимательской деятельностью</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568"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постановления</w:t>
              </w:r>
            </w:hyperlink>
            <w:r>
              <w:rPr>
                <w:sz w:val="20"/>
              </w:rPr>
              <w:t xml:space="preserve"> Правительства УР от 09.03.2016 N 79)</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33</w:t>
            </w:r>
          </w:p>
        </w:tc>
        <w:tc>
          <w:tcPr>
            <w:tcW w:w="3118" w:type="dxa"/>
            <w:tcBorders>
              <w:bottom w:val="nil"/>
            </w:tcBorders>
          </w:tcPr>
          <w:p>
            <w:pPr>
              <w:pStyle w:val="0"/>
            </w:pPr>
            <w:r>
              <w:rPr>
                <w:sz w:val="20"/>
              </w:rPr>
              <w:t xml:space="preserve">Создание и (или) обеспечение деятельности региональных интегрированных центров</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2015 - 2016 годы</w:t>
            </w:r>
          </w:p>
        </w:tc>
        <w:tc>
          <w:tcPr>
            <w:tcW w:w="3005" w:type="dxa"/>
            <w:tcBorders>
              <w:bottom w:val="nil"/>
            </w:tcBorders>
          </w:tcPr>
          <w:p>
            <w:pPr>
              <w:pStyle w:val="0"/>
            </w:pPr>
            <w:r>
              <w:rPr>
                <w:sz w:val="20"/>
              </w:rPr>
              <w:t xml:space="preserve">Содействие субъектам МСП РФ и европейских стран в установлении и развитии взаимовыгодного делового, технологического и научного сотрудничества и оказание информационно-консультационной поддержки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569"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постановления</w:t>
              </w:r>
            </w:hyperlink>
            <w:r>
              <w:rPr>
                <w:sz w:val="20"/>
              </w:rPr>
              <w:t xml:space="preserve"> Правительства УР от 20.03.2017 N 79)</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34</w:t>
            </w:r>
          </w:p>
        </w:tc>
        <w:tc>
          <w:tcPr>
            <w:tcW w:w="3118" w:type="dxa"/>
            <w:tcBorders>
              <w:bottom w:val="nil"/>
            </w:tcBorders>
          </w:tcPr>
          <w:p>
            <w:pPr>
              <w:pStyle w:val="0"/>
            </w:pPr>
            <w:r>
              <w:rPr>
                <w:sz w:val="20"/>
              </w:rPr>
              <w:t xml:space="preserve">Создание и (или) обеспечение деятельности центров кластерного развития</w:t>
            </w:r>
          </w:p>
        </w:tc>
        <w:tc>
          <w:tcPr>
            <w:tcW w:w="2891" w:type="dxa"/>
            <w:tcBorders>
              <w:bottom w:val="nil"/>
            </w:tcBorders>
          </w:tcPr>
          <w:p>
            <w:pPr>
              <w:pStyle w:val="0"/>
              <w:jc w:val="center"/>
            </w:pPr>
            <w:r>
              <w:rPr>
                <w:sz w:val="20"/>
              </w:rPr>
              <w:t xml:space="preserve">Министерство экономики Удмуртской Республики, Агентство инвестиционного развития Удмуртской Республики</w:t>
            </w:r>
          </w:p>
        </w:tc>
        <w:tc>
          <w:tcPr>
            <w:tcW w:w="907" w:type="dxa"/>
            <w:tcBorders>
              <w:bottom w:val="nil"/>
            </w:tcBorders>
          </w:tcPr>
          <w:p>
            <w:pPr>
              <w:pStyle w:val="0"/>
              <w:jc w:val="center"/>
            </w:pPr>
            <w:r>
              <w:rPr>
                <w:sz w:val="20"/>
              </w:rPr>
              <w:t xml:space="preserve">2015 - 2018 годы</w:t>
            </w:r>
          </w:p>
        </w:tc>
        <w:tc>
          <w:tcPr>
            <w:tcW w:w="3005" w:type="dxa"/>
            <w:tcBorders>
              <w:bottom w:val="nil"/>
            </w:tcBorders>
          </w:tcPr>
          <w:p>
            <w:pPr>
              <w:pStyle w:val="0"/>
            </w:pPr>
            <w:r>
              <w:rPr>
                <w:sz w:val="20"/>
              </w:rPr>
              <w:t xml:space="preserve">Содействие координации проектов субъектов МСП, обеспечивающих развитие территориальных кластеров, в том числе инновационных территориальных кластеров, и обеспечение кооперации участников территориальных кластеров между собой</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570"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571"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28.12.2019 </w:t>
            </w:r>
            <w:hyperlink w:history="0" r:id="rId572" w:tooltip="Постановление Правительства УР от 28.12.2019 N 62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620</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35</w:t>
            </w:r>
          </w:p>
        </w:tc>
        <w:tc>
          <w:tcPr>
            <w:tcW w:w="3118" w:type="dxa"/>
            <w:tcBorders>
              <w:bottom w:val="nil"/>
            </w:tcBorders>
          </w:tcPr>
          <w:p>
            <w:pPr>
              <w:pStyle w:val="0"/>
            </w:pPr>
            <w:r>
              <w:rPr>
                <w:sz w:val="20"/>
              </w:rPr>
              <w:t xml:space="preserve">Обеспечение деятельности многофункциональных центров и (или) окон многофункциональных центров предоставления государственных и муниципальных услуг в целях оказания поддержки субъектам малого и среднего предпринимательства</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2016 год</w:t>
            </w:r>
          </w:p>
        </w:tc>
        <w:tc>
          <w:tcPr>
            <w:tcW w:w="3005" w:type="dxa"/>
            <w:tcBorders>
              <w:bottom w:val="nil"/>
            </w:tcBorders>
          </w:tcPr>
          <w:p>
            <w:pPr>
              <w:pStyle w:val="0"/>
            </w:pPr>
            <w:r>
              <w:rPr>
                <w:sz w:val="20"/>
              </w:rPr>
              <w:t xml:space="preserve">Обеспечение доступа предпринимателей к услугам Корпорации МСП, в том числе на базе организаций, образующих инфраструктуру поддержки предпринимательства</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04 01 35 введен </w:t>
            </w:r>
            <w:hyperlink w:history="0" r:id="rId573"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постановлением</w:t>
              </w:r>
            </w:hyperlink>
            <w:r>
              <w:rPr>
                <w:sz w:val="20"/>
              </w:rPr>
              <w:t xml:space="preserve"> Правительства УР от 09.03.2016 N 79; в ред.</w:t>
            </w:r>
          </w:p>
          <w:p>
            <w:pPr>
              <w:pStyle w:val="0"/>
              <w:jc w:val="both"/>
            </w:pPr>
            <w:hyperlink w:history="0" r:id="rId574"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постановления</w:t>
              </w:r>
            </w:hyperlink>
            <w:r>
              <w:rPr>
                <w:sz w:val="20"/>
              </w:rPr>
              <w:t xml:space="preserve"> Правительства УР от 20.03.2017 N 79)</w:t>
            </w:r>
          </w:p>
        </w:tc>
      </w:tr>
      <w:tr>
        <w:tblPrEx>
          <w:tblBorders>
            <w:insideH w:val="nil"/>
          </w:tblBorders>
        </w:tblPrEx>
        <w:tc>
          <w:tcPr>
            <w:gridSpan w:val="4"/>
            <w:tcW w:w="2083" w:type="dxa"/>
            <w:tcBorders>
              <w:bottom w:val="nil"/>
            </w:tcBorders>
          </w:tcPr>
          <w:p>
            <w:pPr>
              <w:pStyle w:val="0"/>
              <w:jc w:val="center"/>
            </w:pPr>
            <w:r>
              <w:rPr>
                <w:sz w:val="20"/>
              </w:rPr>
              <w:t xml:space="preserve">14 04 01 36 -</w:t>
            </w:r>
          </w:p>
          <w:p>
            <w:pPr>
              <w:pStyle w:val="0"/>
              <w:jc w:val="center"/>
            </w:pPr>
            <w:r>
              <w:rPr>
                <w:sz w:val="20"/>
              </w:rPr>
              <w:t xml:space="preserve">14 04 01 37</w:t>
            </w:r>
          </w:p>
        </w:tc>
        <w:tc>
          <w:tcPr>
            <w:gridSpan w:val="5"/>
            <w:tcW w:w="11508" w:type="dxa"/>
            <w:tcBorders>
              <w:bottom w:val="nil"/>
            </w:tcBorders>
          </w:tcPr>
          <w:p>
            <w:pPr>
              <w:pStyle w:val="0"/>
              <w:jc w:val="both"/>
            </w:pPr>
            <w:r>
              <w:rPr>
                <w:sz w:val="20"/>
              </w:rPr>
              <w:t xml:space="preserve">Исключены. - </w:t>
            </w:r>
            <w:hyperlink w:history="0" r:id="rId575"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Постановление</w:t>
              </w:r>
            </w:hyperlink>
            <w:r>
              <w:rPr>
                <w:sz w:val="20"/>
              </w:rPr>
              <w:t xml:space="preserve"> Правительства УР от 20.03.2017 N 79</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02</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Субсидии автономному учреждению Удмуртской Республики "Республиканский бизнес-инкубатор"</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2013 - 2025 годы</w:t>
            </w:r>
          </w:p>
        </w:tc>
        <w:tc>
          <w:tcPr>
            <w:tcW w:w="3005" w:type="dxa"/>
            <w:tcBorders>
              <w:bottom w:val="nil"/>
            </w:tcBorders>
          </w:tcPr>
          <w:p>
            <w:pPr>
              <w:pStyle w:val="0"/>
            </w:pPr>
            <w:r>
              <w:rPr>
                <w:sz w:val="20"/>
              </w:rPr>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09.03.2016 </w:t>
            </w:r>
            <w:hyperlink w:history="0" r:id="rId576"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N 79</w:t>
              </w:r>
            </w:hyperlink>
            <w:r>
              <w:rPr>
                <w:sz w:val="20"/>
              </w:rPr>
              <w:t xml:space="preserve">, от 30.03.2018 </w:t>
            </w:r>
            <w:hyperlink w:history="0" r:id="rId577"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w:t>
            </w:r>
          </w:p>
          <w:p>
            <w:pPr>
              <w:pStyle w:val="0"/>
              <w:jc w:val="both"/>
            </w:pPr>
            <w:r>
              <w:rPr>
                <w:sz w:val="20"/>
              </w:rPr>
              <w:t xml:space="preserve">от 29.03.2019 </w:t>
            </w:r>
            <w:hyperlink w:history="0" r:id="rId578"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29.03.2022 </w:t>
            </w:r>
            <w:hyperlink w:history="0" r:id="rId579"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02</w:t>
            </w:r>
          </w:p>
        </w:tc>
        <w:tc>
          <w:tcPr>
            <w:tcW w:w="397" w:type="dxa"/>
            <w:tcBorders>
              <w:bottom w:val="nil"/>
            </w:tcBorders>
          </w:tcPr>
          <w:p>
            <w:pPr>
              <w:pStyle w:val="0"/>
              <w:jc w:val="center"/>
            </w:pPr>
            <w:r>
              <w:rPr>
                <w:sz w:val="20"/>
              </w:rPr>
              <w:t xml:space="preserve">01</w:t>
            </w:r>
          </w:p>
        </w:tc>
        <w:tc>
          <w:tcPr>
            <w:tcW w:w="3118" w:type="dxa"/>
            <w:tcBorders>
              <w:bottom w:val="nil"/>
            </w:tcBorders>
          </w:tcPr>
          <w:p>
            <w:pPr>
              <w:pStyle w:val="0"/>
            </w:pPr>
            <w:r>
              <w:rPr>
                <w:sz w:val="20"/>
              </w:rPr>
              <w:t xml:space="preserve">Расходы на оказание государственной услуги "Предоставление в аренду субъектам малого предпринимательства движимого и недвижимого имущества Удмуртской Республики"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2013 - 2015 годы</w:t>
            </w:r>
          </w:p>
        </w:tc>
        <w:tc>
          <w:tcPr>
            <w:tcW w:w="3005" w:type="dxa"/>
            <w:tcBorders>
              <w:bottom w:val="nil"/>
            </w:tcBorders>
          </w:tcPr>
          <w:p>
            <w:pPr>
              <w:pStyle w:val="0"/>
            </w:pPr>
            <w:r>
              <w:rPr>
                <w:sz w:val="20"/>
              </w:rPr>
              <w:t xml:space="preserve">Упрощение доступа к аренде недвижимого имущества субъектам малого и среднего предпринимательства</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580"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постановления</w:t>
              </w:r>
            </w:hyperlink>
            <w:r>
              <w:rPr>
                <w:sz w:val="20"/>
              </w:rPr>
              <w:t xml:space="preserve"> Правительства УР от 09.03.2016 N 79)</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02</w:t>
            </w:r>
          </w:p>
        </w:tc>
        <w:tc>
          <w:tcPr>
            <w:tcW w:w="397" w:type="dxa"/>
            <w:tcBorders>
              <w:bottom w:val="nil"/>
            </w:tcBorders>
          </w:tcPr>
          <w:p>
            <w:pPr>
              <w:pStyle w:val="0"/>
              <w:jc w:val="center"/>
            </w:pPr>
            <w:r>
              <w:rPr>
                <w:sz w:val="20"/>
              </w:rPr>
              <w:t xml:space="preserve">02</w:t>
            </w:r>
          </w:p>
        </w:tc>
        <w:tc>
          <w:tcPr>
            <w:tcW w:w="3118" w:type="dxa"/>
            <w:tcBorders>
              <w:bottom w:val="nil"/>
            </w:tcBorders>
          </w:tcPr>
          <w:p>
            <w:pPr>
              <w:pStyle w:val="0"/>
            </w:pPr>
            <w:r>
              <w:rPr>
                <w:sz w:val="20"/>
              </w:rPr>
              <w:t xml:space="preserve">Расходы на оказание государственной услуги "Обеспечение доступа к информационным системам и к информационно-коммуникационным сетям"</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2013 - 2015 годы</w:t>
            </w:r>
          </w:p>
        </w:tc>
        <w:tc>
          <w:tcPr>
            <w:tcW w:w="3005" w:type="dxa"/>
            <w:tcBorders>
              <w:bottom w:val="nil"/>
            </w:tcBorders>
          </w:tcPr>
          <w:p>
            <w:pPr>
              <w:pStyle w:val="0"/>
            </w:pPr>
            <w:r>
              <w:rPr>
                <w:sz w:val="20"/>
              </w:rPr>
              <w:t xml:space="preserve">Упрощение доступа к лицензионному программному обеспечению, информационным базам данных, информационно-телекоммуникационным сетям, в том числе к информационно-телекоммуникационной сети "Интернет"</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581"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постановления</w:t>
              </w:r>
            </w:hyperlink>
            <w:r>
              <w:rPr>
                <w:sz w:val="20"/>
              </w:rPr>
              <w:t xml:space="preserve"> Правительства УР от 09.03.2016 N 79)</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02</w:t>
            </w:r>
          </w:p>
        </w:tc>
        <w:tc>
          <w:tcPr>
            <w:tcW w:w="397" w:type="dxa"/>
            <w:tcBorders>
              <w:bottom w:val="nil"/>
            </w:tcBorders>
          </w:tcPr>
          <w:p>
            <w:pPr>
              <w:pStyle w:val="0"/>
              <w:jc w:val="center"/>
            </w:pPr>
            <w:r>
              <w:rPr>
                <w:sz w:val="20"/>
              </w:rPr>
              <w:t xml:space="preserve">03</w:t>
            </w:r>
          </w:p>
        </w:tc>
        <w:tc>
          <w:tcPr>
            <w:tcW w:w="3118" w:type="dxa"/>
            <w:tcBorders>
              <w:bottom w:val="nil"/>
            </w:tcBorders>
          </w:tcPr>
          <w:p>
            <w:pPr>
              <w:pStyle w:val="0"/>
            </w:pPr>
            <w:r>
              <w:rPr>
                <w:sz w:val="20"/>
              </w:rPr>
              <w:t xml:space="preserve">Уплата земельного налога</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2013 - 2025 годы</w:t>
            </w:r>
          </w:p>
        </w:tc>
        <w:tc>
          <w:tcPr>
            <w:tcW w:w="3005" w:type="dxa"/>
            <w:tcBorders>
              <w:bottom w:val="nil"/>
            </w:tcBorders>
          </w:tcPr>
          <w:p>
            <w:pPr>
              <w:pStyle w:val="0"/>
            </w:pPr>
            <w:r>
              <w:rPr>
                <w:sz w:val="20"/>
              </w:rPr>
              <w:t xml:space="preserve">Выполнение обязательств Министерства экономики Удмуртской Республики по уплате земельного налога</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09.03.2016 </w:t>
            </w:r>
            <w:hyperlink w:history="0" r:id="rId582"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N 79</w:t>
              </w:r>
            </w:hyperlink>
            <w:r>
              <w:rPr>
                <w:sz w:val="20"/>
              </w:rPr>
              <w:t xml:space="preserve">, от 30.03.2018 </w:t>
            </w:r>
            <w:hyperlink w:history="0" r:id="rId583"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w:t>
            </w:r>
          </w:p>
          <w:p>
            <w:pPr>
              <w:pStyle w:val="0"/>
              <w:jc w:val="both"/>
            </w:pPr>
            <w:r>
              <w:rPr>
                <w:sz w:val="20"/>
              </w:rPr>
              <w:t xml:space="preserve">от 29.03.2019 </w:t>
            </w:r>
            <w:hyperlink w:history="0" r:id="rId584"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29.03.2022 </w:t>
            </w:r>
            <w:hyperlink w:history="0" r:id="rId585"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02</w:t>
            </w:r>
          </w:p>
        </w:tc>
        <w:tc>
          <w:tcPr>
            <w:tcW w:w="397" w:type="dxa"/>
            <w:tcBorders>
              <w:bottom w:val="nil"/>
            </w:tcBorders>
          </w:tcPr>
          <w:p>
            <w:pPr>
              <w:pStyle w:val="0"/>
              <w:jc w:val="center"/>
            </w:pPr>
            <w:r>
              <w:rPr>
                <w:sz w:val="20"/>
              </w:rPr>
              <w:t xml:space="preserve">04</w:t>
            </w:r>
          </w:p>
        </w:tc>
        <w:tc>
          <w:tcPr>
            <w:tcW w:w="3118" w:type="dxa"/>
            <w:tcBorders>
              <w:bottom w:val="nil"/>
            </w:tcBorders>
          </w:tcPr>
          <w:p>
            <w:pPr>
              <w:pStyle w:val="0"/>
            </w:pPr>
            <w:r>
              <w:rPr>
                <w:sz w:val="20"/>
              </w:rPr>
              <w:t xml:space="preserve">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2016 - 2020 годы</w:t>
            </w:r>
          </w:p>
        </w:tc>
        <w:tc>
          <w:tcPr>
            <w:tcW w:w="3005" w:type="dxa"/>
            <w:tcBorders>
              <w:bottom w:val="nil"/>
            </w:tcBorders>
          </w:tcPr>
          <w:p>
            <w:pPr>
              <w:pStyle w:val="0"/>
            </w:pPr>
            <w:r>
              <w:rPr>
                <w:sz w:val="20"/>
              </w:rPr>
              <w:t xml:space="preserve">Упрощение доступа к аренде недвижимого имущества субъектам малого и среднего предпринимательства</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04 02 04 введен </w:t>
            </w:r>
            <w:hyperlink w:history="0" r:id="rId586"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постановлением</w:t>
              </w:r>
            </w:hyperlink>
            <w:r>
              <w:rPr>
                <w:sz w:val="20"/>
              </w:rPr>
              <w:t xml:space="preserve"> Правительства УР от 09.03.2016 N 79;</w:t>
            </w:r>
          </w:p>
          <w:p>
            <w:pPr>
              <w:pStyle w:val="0"/>
              <w:jc w:val="both"/>
            </w:pPr>
            <w:r>
              <w:rPr>
                <w:sz w:val="20"/>
              </w:rPr>
              <w:t xml:space="preserve">в ред. постановлений Правительства УР от 30.03.2018 </w:t>
            </w:r>
            <w:hyperlink w:history="0" r:id="rId587"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588"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31.03.2021 </w:t>
            </w:r>
            <w:hyperlink w:history="0" r:id="rId589"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02</w:t>
            </w:r>
          </w:p>
        </w:tc>
        <w:tc>
          <w:tcPr>
            <w:tcW w:w="397" w:type="dxa"/>
            <w:tcBorders>
              <w:bottom w:val="nil"/>
            </w:tcBorders>
          </w:tcPr>
          <w:p>
            <w:pPr>
              <w:pStyle w:val="0"/>
              <w:jc w:val="center"/>
            </w:pPr>
            <w:r>
              <w:rPr>
                <w:sz w:val="20"/>
              </w:rPr>
              <w:t xml:space="preserve">05</w:t>
            </w:r>
          </w:p>
        </w:tc>
        <w:tc>
          <w:tcPr>
            <w:tcW w:w="3118" w:type="dxa"/>
            <w:tcBorders>
              <w:bottom w:val="nil"/>
            </w:tcBorders>
          </w:tcPr>
          <w:p>
            <w:pPr>
              <w:pStyle w:val="0"/>
            </w:pPr>
            <w:r>
              <w:rPr>
                <w:sz w:val="20"/>
              </w:rPr>
              <w:t xml:space="preserve">Проведение мероприятий по пожарной безопасности в учреждениях, подведомственных Министерству экономики Удмуртской Республики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2023 - 2025 годы</w:t>
            </w:r>
          </w:p>
        </w:tc>
        <w:tc>
          <w:tcPr>
            <w:tcW w:w="3005" w:type="dxa"/>
            <w:tcBorders>
              <w:bottom w:val="nil"/>
            </w:tcBorders>
          </w:tcPr>
          <w:p>
            <w:pPr>
              <w:pStyle w:val="0"/>
            </w:pPr>
            <w:r>
              <w:rPr>
                <w:sz w:val="20"/>
              </w:rPr>
              <w:t xml:space="preserve">Повышение пожарной безопасности в учреждениях, подведомственных Министерству экономики Удмуртской Республики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04 02 05 введен </w:t>
            </w:r>
            <w:hyperlink w:history="0" r:id="rId590" w:tooltip="Постановление Правительства УР от 12.09.2023 N 609 &quot;О внесении изменений в некоторые акты Правительства Удмуртской Республики&quot; (Зарегистрировано в Управлении Минюста России по УР 19.09.2023 N RU18000202300988) {КонсультантПлюс}">
              <w:r>
                <w:rPr>
                  <w:sz w:val="20"/>
                  <w:color w:val="0000ff"/>
                </w:rPr>
                <w:t xml:space="preserve">постановлением</w:t>
              </w:r>
            </w:hyperlink>
            <w:r>
              <w:rPr>
                <w:sz w:val="20"/>
              </w:rPr>
              <w:t xml:space="preserve"> Правительства УР от 12.09.2023 N 609)</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I1</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Федеральный проект "Улучшение условий ведения предпринимательской деятельности"</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2019 - 2020 годы</w:t>
            </w:r>
          </w:p>
        </w:tc>
        <w:tc>
          <w:tcPr>
            <w:tcW w:w="3005" w:type="dxa"/>
            <w:tcBorders>
              <w:bottom w:val="nil"/>
            </w:tcBorders>
          </w:tcPr>
          <w:p>
            <w:pPr>
              <w:pStyle w:val="0"/>
            </w:pPr>
            <w:r>
              <w:rPr>
                <w:sz w:val="20"/>
              </w:rPr>
            </w:r>
          </w:p>
        </w:tc>
        <w:tc>
          <w:tcPr>
            <w:tcW w:w="1587" w:type="dxa"/>
            <w:tcBorders>
              <w:bottom w:val="nil"/>
            </w:tcBorders>
          </w:tcPr>
          <w:p>
            <w:pPr>
              <w:pStyle w:val="0"/>
              <w:jc w:val="center"/>
            </w:pPr>
            <w:r>
              <w:rPr>
                <w:sz w:val="20"/>
              </w:rPr>
              <w:t xml:space="preserve">14.04.1, 14.04.2, 14.04.3, 14.04.5</w:t>
            </w:r>
          </w:p>
        </w:tc>
      </w:tr>
      <w:tr>
        <w:tblPrEx>
          <w:tblBorders>
            <w:insideH w:val="nil"/>
          </w:tblBorders>
        </w:tblPrEx>
        <w:tc>
          <w:tcPr>
            <w:gridSpan w:val="9"/>
            <w:tcW w:w="13591" w:type="dxa"/>
            <w:tcBorders>
              <w:top w:val="nil"/>
            </w:tcBorders>
          </w:tcPr>
          <w:p>
            <w:pPr>
              <w:pStyle w:val="0"/>
              <w:jc w:val="both"/>
            </w:pPr>
            <w:r>
              <w:rPr>
                <w:sz w:val="20"/>
              </w:rPr>
              <w:t xml:space="preserve">(п. 14 04 I1 введен </w:t>
            </w:r>
            <w:hyperlink w:history="0" r:id="rId591" w:tooltip="Постановление Правительства УР от 05.02.2019 N 2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05.02.2019 N 23;</w:t>
            </w:r>
          </w:p>
          <w:p>
            <w:pPr>
              <w:pStyle w:val="0"/>
              <w:jc w:val="both"/>
            </w:pPr>
            <w:r>
              <w:rPr>
                <w:sz w:val="20"/>
              </w:rPr>
              <w:t xml:space="preserve">в ред. постановлений Правительства УР от 29.03.2019 </w:t>
            </w:r>
            <w:hyperlink w:history="0" r:id="rId592"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30.10.2020 </w:t>
            </w:r>
            <w:hyperlink w:history="0" r:id="rId593"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w:t>
            </w:r>
          </w:p>
          <w:p>
            <w:pPr>
              <w:pStyle w:val="0"/>
              <w:jc w:val="both"/>
            </w:pPr>
            <w:r>
              <w:rPr>
                <w:sz w:val="20"/>
              </w:rPr>
              <w:t xml:space="preserve">от 12.02.2021 </w:t>
            </w:r>
            <w:hyperlink w:history="0" r:id="rId594" w:tooltip="Постановление Правительства УР от 12.02.2021 N 66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6.02.2021 N RU18000202100101) {КонсультантПлюс}">
              <w:r>
                <w:rPr>
                  <w:sz w:val="20"/>
                  <w:color w:val="0000ff"/>
                </w:rPr>
                <w:t xml:space="preserve">N 66</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I1</w:t>
            </w:r>
          </w:p>
        </w:tc>
        <w:tc>
          <w:tcPr>
            <w:tcW w:w="397" w:type="dxa"/>
            <w:tcBorders>
              <w:bottom w:val="nil"/>
            </w:tcBorders>
          </w:tcPr>
          <w:p>
            <w:pPr>
              <w:pStyle w:val="0"/>
              <w:jc w:val="center"/>
            </w:pPr>
            <w:r>
              <w:rPr>
                <w:sz w:val="20"/>
              </w:rPr>
              <w:t xml:space="preserve">01</w:t>
            </w:r>
          </w:p>
        </w:tc>
        <w:tc>
          <w:tcPr>
            <w:tcW w:w="3118" w:type="dxa"/>
            <w:tcBorders>
              <w:bottom w:val="nil"/>
            </w:tcBorders>
          </w:tcPr>
          <w:p>
            <w:pPr>
              <w:pStyle w:val="0"/>
            </w:pPr>
            <w:r>
              <w:rPr>
                <w:sz w:val="20"/>
              </w:rPr>
              <w:t xml:space="preserve">Региональный проект "Улучшение условий ведения предпринимательской деятельности"</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2019 - 2020 годы</w:t>
            </w:r>
          </w:p>
        </w:tc>
        <w:tc>
          <w:tcPr>
            <w:tcW w:w="3005" w:type="dxa"/>
            <w:tcBorders>
              <w:bottom w:val="nil"/>
            </w:tcBorders>
          </w:tcPr>
          <w:p>
            <w:pPr>
              <w:pStyle w:val="0"/>
            </w:pPr>
            <w:r>
              <w:rPr>
                <w:sz w:val="20"/>
              </w:rPr>
              <w:t xml:space="preserve">Снижение административной нагрузки на малые и средние предприятия, расширение мер поддержки субъектов МСП (в том числе имущественной), а также создание благоприятных условий осуществления деятельности для самозанятых граждан</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04 I1 01 введен </w:t>
            </w:r>
            <w:hyperlink w:history="0" r:id="rId595" w:tooltip="Постановление Правительства УР от 05.02.2019 N 2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05.02.2019 N 23;</w:t>
            </w:r>
          </w:p>
          <w:p>
            <w:pPr>
              <w:pStyle w:val="0"/>
              <w:jc w:val="both"/>
            </w:pPr>
            <w:r>
              <w:rPr>
                <w:sz w:val="20"/>
              </w:rPr>
              <w:t xml:space="preserve">в ред. постановлений Правительства УР от 29.03.2019 </w:t>
            </w:r>
            <w:hyperlink w:history="0" r:id="rId596"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31.03.2020 </w:t>
            </w:r>
            <w:hyperlink w:history="0" r:id="rId597" w:tooltip="Постановление Правительства УР от 31.03.2020 N 8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89</w:t>
              </w:r>
            </w:hyperlink>
            <w:r>
              <w:rPr>
                <w:sz w:val="20"/>
              </w:rPr>
              <w:t xml:space="preserve">,</w:t>
            </w:r>
          </w:p>
          <w:p>
            <w:pPr>
              <w:pStyle w:val="0"/>
              <w:jc w:val="both"/>
            </w:pPr>
            <w:r>
              <w:rPr>
                <w:sz w:val="20"/>
              </w:rPr>
              <w:t xml:space="preserve">от 30.10.2020 </w:t>
            </w:r>
            <w:hyperlink w:history="0" r:id="rId598"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 от 12.02.2021 </w:t>
            </w:r>
            <w:hyperlink w:history="0" r:id="rId599" w:tooltip="Постановление Правительства УР от 12.02.2021 N 66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6.02.2021 N RU18000202100101) {КонсультантПлюс}">
              <w:r>
                <w:rPr>
                  <w:sz w:val="20"/>
                  <w:color w:val="0000ff"/>
                </w:rPr>
                <w:t xml:space="preserve">N 66</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I2</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Федеральный проект "Создание благоприятных условий для осуществления деятельности самозанятыми гражданами"</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2021 - 2024 годы</w:t>
            </w:r>
          </w:p>
        </w:tc>
        <w:tc>
          <w:tcPr>
            <w:tcW w:w="3005" w:type="dxa"/>
            <w:tcBorders>
              <w:bottom w:val="nil"/>
            </w:tcBorders>
          </w:tcPr>
          <w:p>
            <w:pPr>
              <w:pStyle w:val="0"/>
            </w:pPr>
            <w:r>
              <w:rPr>
                <w:sz w:val="20"/>
              </w:rPr>
            </w:r>
          </w:p>
        </w:tc>
        <w:tc>
          <w:tcPr>
            <w:tcW w:w="1587" w:type="dxa"/>
            <w:tcBorders>
              <w:bottom w:val="nil"/>
            </w:tcBorders>
          </w:tcPr>
          <w:p>
            <w:pPr>
              <w:pStyle w:val="0"/>
              <w:jc w:val="center"/>
            </w:pPr>
            <w:r>
              <w:rPr>
                <w:sz w:val="20"/>
              </w:rPr>
              <w:t xml:space="preserve">14.04.7, 14.04.8, 14.04.9</w:t>
            </w:r>
          </w:p>
        </w:tc>
      </w:tr>
      <w:tr>
        <w:tblPrEx>
          <w:tblBorders>
            <w:insideH w:val="nil"/>
          </w:tblBorders>
        </w:tblPrEx>
        <w:tc>
          <w:tcPr>
            <w:gridSpan w:val="9"/>
            <w:tcW w:w="13591" w:type="dxa"/>
            <w:tcBorders>
              <w:top w:val="nil"/>
            </w:tcBorders>
          </w:tcPr>
          <w:p>
            <w:pPr>
              <w:pStyle w:val="0"/>
              <w:jc w:val="both"/>
            </w:pPr>
            <w:r>
              <w:rPr>
                <w:sz w:val="20"/>
              </w:rPr>
              <w:t xml:space="preserve">(п. 14 04 I2 введен </w:t>
            </w:r>
            <w:hyperlink w:history="0" r:id="rId600" w:tooltip="Постановление Правительства УР от 12.02.2021 N 66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6.02.2021 N RU18000202100101) {КонсультантПлюс}">
              <w:r>
                <w:rPr>
                  <w:sz w:val="20"/>
                  <w:color w:val="0000ff"/>
                </w:rPr>
                <w:t xml:space="preserve">постановлением</w:t>
              </w:r>
            </w:hyperlink>
            <w:r>
              <w:rPr>
                <w:sz w:val="20"/>
              </w:rPr>
              <w:t xml:space="preserve"> Правительства УР от 12.02.2021 N 66;</w:t>
            </w:r>
          </w:p>
          <w:p>
            <w:pPr>
              <w:pStyle w:val="0"/>
              <w:jc w:val="both"/>
            </w:pPr>
            <w:r>
              <w:rPr>
                <w:sz w:val="20"/>
              </w:rPr>
              <w:t xml:space="preserve">в ред. </w:t>
            </w:r>
            <w:hyperlink w:history="0" r:id="rId601"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постановления</w:t>
              </w:r>
            </w:hyperlink>
            <w:r>
              <w:rPr>
                <w:sz w:val="20"/>
              </w:rPr>
              <w:t xml:space="preserve"> Правительства УР от 31.03.2021 N 164)</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I2</w:t>
            </w:r>
          </w:p>
        </w:tc>
        <w:tc>
          <w:tcPr>
            <w:tcW w:w="397" w:type="dxa"/>
            <w:tcBorders>
              <w:bottom w:val="nil"/>
            </w:tcBorders>
          </w:tcPr>
          <w:p>
            <w:pPr>
              <w:pStyle w:val="0"/>
              <w:jc w:val="center"/>
            </w:pPr>
            <w:r>
              <w:rPr>
                <w:sz w:val="20"/>
              </w:rPr>
              <w:t xml:space="preserve">01</w:t>
            </w:r>
          </w:p>
        </w:tc>
        <w:tc>
          <w:tcPr>
            <w:tcW w:w="3118" w:type="dxa"/>
            <w:tcBorders>
              <w:bottom w:val="nil"/>
            </w:tcBorders>
          </w:tcPr>
          <w:p>
            <w:pPr>
              <w:pStyle w:val="0"/>
            </w:pPr>
            <w:r>
              <w:rPr>
                <w:sz w:val="20"/>
              </w:rPr>
              <w:t xml:space="preserve">Региональный проект "Создание благоприятных условий для осуществления деятельности самозанятыми гражданами</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2021 - 2024 годы</w:t>
            </w:r>
          </w:p>
        </w:tc>
        <w:tc>
          <w:tcPr>
            <w:tcW w:w="3005" w:type="dxa"/>
            <w:tcBorders>
              <w:bottom w:val="nil"/>
            </w:tcBorders>
          </w:tcPr>
          <w:p>
            <w:pPr>
              <w:pStyle w:val="0"/>
            </w:pPr>
            <w:r>
              <w:rPr>
                <w:sz w:val="20"/>
              </w:rPr>
              <w:t xml:space="preserve">Увеличение количества самозанятых, получивших услуги Центра "Мой бизнес".</w:t>
            </w:r>
          </w:p>
          <w:p>
            <w:pPr>
              <w:pStyle w:val="0"/>
            </w:pPr>
            <w:r>
              <w:rPr>
                <w:sz w:val="20"/>
              </w:rPr>
              <w:t xml:space="preserve">Увеличение количества микрозаймов самозанятым гражданам по льготной ставке государственной микрофинансовой организацией</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04 I2 01 введен </w:t>
            </w:r>
            <w:hyperlink w:history="0" r:id="rId602" w:tooltip="Постановление Правительства УР от 12.02.2021 N 66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6.02.2021 N RU18000202100101) {КонсультантПлюс}">
              <w:r>
                <w:rPr>
                  <w:sz w:val="20"/>
                  <w:color w:val="0000ff"/>
                </w:rPr>
                <w:t xml:space="preserve">постановлением</w:t>
              </w:r>
            </w:hyperlink>
            <w:r>
              <w:rPr>
                <w:sz w:val="20"/>
              </w:rPr>
              <w:t xml:space="preserve"> Правительства УР от 12.02.2021 N 66;</w:t>
            </w:r>
          </w:p>
          <w:p>
            <w:pPr>
              <w:pStyle w:val="0"/>
              <w:jc w:val="both"/>
            </w:pPr>
            <w:r>
              <w:rPr>
                <w:sz w:val="20"/>
              </w:rPr>
              <w:t xml:space="preserve">в ред. постановлений Правительства УР от 31.03.2021 </w:t>
            </w:r>
            <w:hyperlink w:history="0" r:id="rId603"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rPr>
              <w:t xml:space="preserve">, от 25.10.2021 </w:t>
            </w:r>
            <w:hyperlink w:history="0" r:id="rId604"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N 577</w:t>
              </w:r>
            </w:hyperlink>
            <w:r>
              <w:rPr>
                <w:sz w:val="20"/>
              </w:rPr>
              <w:t xml:space="preserve">)</w:t>
            </w:r>
          </w:p>
        </w:tc>
      </w:tr>
      <w:tr>
        <w:tblPrEx>
          <w:tblBorders>
            <w:insideH w:val="nil"/>
          </w:tblBorders>
        </w:tblPrEx>
        <w:tc>
          <w:tcPr>
            <w:tcW w:w="567" w:type="dxa"/>
            <w:tcBorders>
              <w:bottom w:val="nil"/>
            </w:tcBorders>
          </w:tcPr>
          <w:p>
            <w:pPr>
              <w:pStyle w:val="0"/>
            </w:pPr>
            <w:r>
              <w:rPr>
                <w:sz w:val="20"/>
              </w:rPr>
            </w:r>
          </w:p>
        </w:tc>
        <w:tc>
          <w:tcPr>
            <w:tcW w:w="495" w:type="dxa"/>
            <w:tcBorders>
              <w:bottom w:val="nil"/>
            </w:tcBorders>
          </w:tcPr>
          <w:p>
            <w:pPr>
              <w:pStyle w:val="0"/>
            </w:pPr>
            <w:r>
              <w:rPr>
                <w:sz w:val="20"/>
              </w:rPr>
            </w:r>
          </w:p>
        </w:tc>
        <w:tc>
          <w:tcPr>
            <w:tcW w:w="624" w:type="dxa"/>
            <w:tcBorders>
              <w:bottom w:val="nil"/>
            </w:tcBorders>
          </w:tcPr>
          <w:p>
            <w:pPr>
              <w:pStyle w:val="0"/>
            </w:pPr>
            <w:r>
              <w:rPr>
                <w:sz w:val="20"/>
              </w:rPr>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Предоставление комплекса информационно-консультационных и образовательных услуг в офлайн- и онлайн-форматах в центрах "Мой бизнес"</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2021 - 2024 годы</w:t>
            </w:r>
          </w:p>
        </w:tc>
        <w:tc>
          <w:tcPr>
            <w:tcW w:w="3005" w:type="dxa"/>
            <w:tcBorders>
              <w:bottom w:val="nil"/>
            </w:tcBorders>
          </w:tcPr>
          <w:p>
            <w:pPr>
              <w:pStyle w:val="0"/>
            </w:pPr>
            <w:r>
              <w:rPr>
                <w:sz w:val="20"/>
              </w:rPr>
              <w:t xml:space="preserve">Увеличение количества самозанятых, получивших услуги Центра "Мой бизнес"</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(введено </w:t>
            </w:r>
            <w:hyperlink w:history="0" r:id="rId605"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постановлением</w:t>
              </w:r>
            </w:hyperlink>
            <w:r>
              <w:rPr>
                <w:sz w:val="20"/>
              </w:rPr>
              <w:t xml:space="preserve"> Правительства УР от 25.10.2021 N 577)</w:t>
            </w:r>
          </w:p>
        </w:tc>
      </w:tr>
      <w:tr>
        <w:tblPrEx>
          <w:tblBorders>
            <w:insideH w:val="nil"/>
          </w:tblBorders>
        </w:tblPrEx>
        <w:tc>
          <w:tcPr>
            <w:tcW w:w="567" w:type="dxa"/>
            <w:tcBorders>
              <w:bottom w:val="nil"/>
            </w:tcBorders>
          </w:tcPr>
          <w:p>
            <w:pPr>
              <w:pStyle w:val="0"/>
            </w:pPr>
            <w:r>
              <w:rPr>
                <w:sz w:val="20"/>
              </w:rPr>
            </w:r>
          </w:p>
        </w:tc>
        <w:tc>
          <w:tcPr>
            <w:tcW w:w="495" w:type="dxa"/>
            <w:tcBorders>
              <w:bottom w:val="nil"/>
            </w:tcBorders>
          </w:tcPr>
          <w:p>
            <w:pPr>
              <w:pStyle w:val="0"/>
            </w:pPr>
            <w:r>
              <w:rPr>
                <w:sz w:val="20"/>
              </w:rPr>
            </w:r>
          </w:p>
        </w:tc>
        <w:tc>
          <w:tcPr>
            <w:tcW w:w="624" w:type="dxa"/>
            <w:tcBorders>
              <w:bottom w:val="nil"/>
            </w:tcBorders>
          </w:tcPr>
          <w:p>
            <w:pPr>
              <w:pStyle w:val="0"/>
            </w:pPr>
            <w:r>
              <w:rPr>
                <w:sz w:val="20"/>
              </w:rPr>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Предоставление микрозаймов по льготной ставке микрофинансовой организацией, оказание имущественной поддержки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2021 - 2024 годы</w:t>
            </w:r>
          </w:p>
        </w:tc>
        <w:tc>
          <w:tcPr>
            <w:tcW w:w="3005" w:type="dxa"/>
            <w:tcBorders>
              <w:bottom w:val="nil"/>
            </w:tcBorders>
          </w:tcPr>
          <w:p>
            <w:pPr>
              <w:pStyle w:val="0"/>
            </w:pPr>
            <w:r>
              <w:rPr>
                <w:sz w:val="20"/>
              </w:rPr>
              <w:t xml:space="preserve">Увеличение количества микрозаймов самозанятым гражданам по льготной ставке государственной микрофинансовой организацией</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(введено </w:t>
            </w:r>
            <w:hyperlink w:history="0" r:id="rId606"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постановлением</w:t>
              </w:r>
            </w:hyperlink>
            <w:r>
              <w:rPr>
                <w:sz w:val="20"/>
              </w:rPr>
              <w:t xml:space="preserve"> Правительства УР от 25.10.2021 N 577)</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I4</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Федеральный проект "Создание условий для легкого старта и комфортного ведения бизнеса"</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2019 - 2024 годы</w:t>
            </w:r>
          </w:p>
        </w:tc>
        <w:tc>
          <w:tcPr>
            <w:tcW w:w="3005" w:type="dxa"/>
            <w:tcBorders>
              <w:bottom w:val="nil"/>
            </w:tcBorders>
          </w:tcPr>
          <w:p>
            <w:pPr>
              <w:pStyle w:val="0"/>
            </w:pPr>
            <w:r>
              <w:rPr>
                <w:sz w:val="20"/>
              </w:rPr>
            </w:r>
          </w:p>
        </w:tc>
        <w:tc>
          <w:tcPr>
            <w:tcW w:w="1587" w:type="dxa"/>
            <w:tcBorders>
              <w:bottom w:val="nil"/>
            </w:tcBorders>
          </w:tcPr>
          <w:p>
            <w:pPr>
              <w:pStyle w:val="0"/>
              <w:jc w:val="center"/>
            </w:pPr>
            <w:r>
              <w:rPr>
                <w:sz w:val="20"/>
              </w:rPr>
              <w:t xml:space="preserve">14.00.4, 14.04.1, 14.04.4, 14.04.5, 14.04.6, 14.04.10, 14.04.11, 14.04.12, 14.04.13, 14.04.14</w:t>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12.02.2021 </w:t>
            </w:r>
            <w:hyperlink w:history="0" r:id="rId607" w:tooltip="Постановление Правительства УР от 12.02.2021 N 66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6.02.2021 N RU18000202100101) {КонсультантПлюс}">
              <w:r>
                <w:rPr>
                  <w:sz w:val="20"/>
                  <w:color w:val="0000ff"/>
                </w:rPr>
                <w:t xml:space="preserve">N 66</w:t>
              </w:r>
            </w:hyperlink>
            <w:r>
              <w:rPr>
                <w:sz w:val="20"/>
              </w:rPr>
              <w:t xml:space="preserve">, от 31.03.2021 </w:t>
            </w:r>
            <w:hyperlink w:history="0" r:id="rId608"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rPr>
              <w:t xml:space="preserve">,</w:t>
            </w:r>
          </w:p>
          <w:p>
            <w:pPr>
              <w:pStyle w:val="0"/>
              <w:jc w:val="both"/>
            </w:pPr>
            <w:r>
              <w:rPr>
                <w:sz w:val="20"/>
              </w:rPr>
              <w:t xml:space="preserve">от 25.10.2021 </w:t>
            </w:r>
            <w:hyperlink w:history="0" r:id="rId609"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N 577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I4</w:t>
            </w:r>
          </w:p>
        </w:tc>
        <w:tc>
          <w:tcPr>
            <w:tcW w:w="397" w:type="dxa"/>
            <w:tcBorders>
              <w:bottom w:val="nil"/>
            </w:tcBorders>
          </w:tcPr>
          <w:p>
            <w:pPr>
              <w:pStyle w:val="0"/>
              <w:jc w:val="center"/>
            </w:pPr>
            <w:r>
              <w:rPr>
                <w:sz w:val="20"/>
              </w:rPr>
              <w:t xml:space="preserve">01</w:t>
            </w:r>
          </w:p>
        </w:tc>
        <w:tc>
          <w:tcPr>
            <w:tcW w:w="3118" w:type="dxa"/>
            <w:tcBorders>
              <w:bottom w:val="nil"/>
            </w:tcBorders>
          </w:tcPr>
          <w:p>
            <w:pPr>
              <w:pStyle w:val="0"/>
            </w:pPr>
            <w:r>
              <w:rPr>
                <w:sz w:val="20"/>
              </w:rPr>
              <w:t xml:space="preserve">Региональный проект "Расширение доступа субъектов МСП к финансовым ресурсам, в том числе к льготному финансированию", в том числе: развитие и обеспечение деятельности системы кредитных гарантий; развитие и обеспечение деятельности системы микрофинансирования; на возмещение затрат на уплату процентов по кредитам акционерного общества "Российский Банк поддержки малого и среднего предпринимательства" (с учетом стоимости вознаграждения по гарантии акционерного общества "Федеральная корпорация по развитию малого и среднего предпринимательства"), привлекаемым для предоставления микрозаймов субъектам малого и среднего предпринимательства</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2019 - 2020 годы</w:t>
            </w:r>
          </w:p>
        </w:tc>
        <w:tc>
          <w:tcPr>
            <w:tcW w:w="3005" w:type="dxa"/>
            <w:tcBorders>
              <w:bottom w:val="nil"/>
            </w:tcBorders>
          </w:tcPr>
          <w:p>
            <w:pPr>
              <w:pStyle w:val="0"/>
            </w:pPr>
            <w:r>
              <w:rPr>
                <w:sz w:val="20"/>
              </w:rPr>
              <w:t xml:space="preserve">Упрощение доступа субъектов МСП к льготному финансированию, в том числе ежегодное увеличение объема льготных кредитов, выдаваемых субъектам МСП, включая индивидуальных предпринимателей</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04 I4 01 введен </w:t>
            </w:r>
            <w:hyperlink w:history="0" r:id="rId610" w:tooltip="Постановление Правительства УР от 05.02.2019 N 2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05.02.2019 N 23;</w:t>
            </w:r>
          </w:p>
          <w:p>
            <w:pPr>
              <w:pStyle w:val="0"/>
              <w:jc w:val="both"/>
            </w:pPr>
            <w:r>
              <w:rPr>
                <w:sz w:val="20"/>
              </w:rPr>
              <w:t xml:space="preserve">в ред. постановлений Правительства УР от 29.03.2019 </w:t>
            </w:r>
            <w:hyperlink w:history="0" r:id="rId611"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31.03.2020 </w:t>
            </w:r>
            <w:hyperlink w:history="0" r:id="rId612" w:tooltip="Постановление Правительства УР от 31.03.2020 N 8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89</w:t>
              </w:r>
            </w:hyperlink>
            <w:r>
              <w:rPr>
                <w:sz w:val="20"/>
              </w:rPr>
              <w:t xml:space="preserve">,</w:t>
            </w:r>
          </w:p>
          <w:p>
            <w:pPr>
              <w:pStyle w:val="0"/>
              <w:jc w:val="both"/>
            </w:pPr>
            <w:r>
              <w:rPr>
                <w:sz w:val="20"/>
              </w:rPr>
              <w:t xml:space="preserve">от 30.10.2020 </w:t>
            </w:r>
            <w:hyperlink w:history="0" r:id="rId613"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 от 12.02.2021 </w:t>
            </w:r>
            <w:hyperlink w:history="0" r:id="rId614" w:tooltip="Постановление Правительства УР от 12.02.2021 N 66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6.02.2021 N RU18000202100101) {КонсультантПлюс}">
              <w:r>
                <w:rPr>
                  <w:sz w:val="20"/>
                  <w:color w:val="0000ff"/>
                </w:rPr>
                <w:t xml:space="preserve">N 66</w:t>
              </w:r>
            </w:hyperlink>
            <w:r>
              <w:rPr>
                <w:sz w:val="20"/>
              </w:rPr>
              <w:t xml:space="preserve">)</w:t>
            </w:r>
          </w:p>
        </w:tc>
      </w:tr>
      <w:tr>
        <w:tc>
          <w:tcPr>
            <w:tcW w:w="567" w:type="dxa"/>
          </w:tcPr>
          <w:p>
            <w:pPr>
              <w:pStyle w:val="0"/>
              <w:jc w:val="center"/>
            </w:pPr>
            <w:r>
              <w:rPr>
                <w:sz w:val="20"/>
              </w:rPr>
              <w:t xml:space="preserve">14</w:t>
            </w:r>
          </w:p>
        </w:tc>
        <w:tc>
          <w:tcPr>
            <w:tcW w:w="495" w:type="dxa"/>
          </w:tcPr>
          <w:p>
            <w:pPr>
              <w:pStyle w:val="0"/>
              <w:jc w:val="center"/>
            </w:pPr>
            <w:r>
              <w:rPr>
                <w:sz w:val="20"/>
              </w:rPr>
              <w:t xml:space="preserve">04</w:t>
            </w:r>
          </w:p>
        </w:tc>
        <w:tc>
          <w:tcPr>
            <w:tcW w:w="624" w:type="dxa"/>
          </w:tcPr>
          <w:p>
            <w:pPr>
              <w:pStyle w:val="0"/>
              <w:jc w:val="center"/>
            </w:pPr>
            <w:r>
              <w:rPr>
                <w:sz w:val="20"/>
              </w:rPr>
              <w:t xml:space="preserve">I4</w:t>
            </w:r>
          </w:p>
        </w:tc>
        <w:tc>
          <w:tcPr>
            <w:tcW w:w="397" w:type="dxa"/>
          </w:tcPr>
          <w:p>
            <w:pPr>
              <w:pStyle w:val="0"/>
              <w:jc w:val="center"/>
            </w:pPr>
            <w:r>
              <w:rPr>
                <w:sz w:val="20"/>
              </w:rPr>
              <w:t xml:space="preserve">02</w:t>
            </w:r>
          </w:p>
        </w:tc>
        <w:tc>
          <w:tcPr>
            <w:tcW w:w="3118" w:type="dxa"/>
          </w:tcPr>
          <w:p>
            <w:pPr>
              <w:pStyle w:val="0"/>
            </w:pPr>
            <w:r>
              <w:rPr>
                <w:sz w:val="20"/>
              </w:rPr>
              <w:t xml:space="preserve">Региональный проект "Создание условий для легкого старта и комфортного ведения бизнеса"</w:t>
            </w:r>
          </w:p>
        </w:tc>
        <w:tc>
          <w:tcPr>
            <w:tcW w:w="2891" w:type="dxa"/>
          </w:tcPr>
          <w:p>
            <w:pPr>
              <w:pStyle w:val="0"/>
              <w:jc w:val="center"/>
            </w:pPr>
            <w:r>
              <w:rPr>
                <w:sz w:val="20"/>
              </w:rPr>
              <w:t xml:space="preserve">Министерство экономики Удмуртской Республики</w:t>
            </w:r>
          </w:p>
        </w:tc>
        <w:tc>
          <w:tcPr>
            <w:tcW w:w="907" w:type="dxa"/>
          </w:tcPr>
          <w:p>
            <w:pPr>
              <w:pStyle w:val="0"/>
              <w:jc w:val="center"/>
            </w:pPr>
            <w:r>
              <w:rPr>
                <w:sz w:val="20"/>
              </w:rPr>
              <w:t xml:space="preserve">2021 - 2024 годы</w:t>
            </w:r>
          </w:p>
        </w:tc>
        <w:tc>
          <w:tcPr>
            <w:tcW w:w="3005" w:type="dxa"/>
          </w:tcPr>
          <w:p>
            <w:pPr>
              <w:pStyle w:val="0"/>
            </w:pPr>
            <w:r>
              <w:rPr>
                <w:sz w:val="20"/>
              </w:rPr>
              <w:t xml:space="preserve">Увеличение количества субъектов малого и среднего предпринимательства (с учетом индивидуальных предпринимателей) в расчете на 1 тысячу человек населения Удмуртской Республики. Улучшение условий ведения предпринимательской деятельности для индивидуальных предпринимателей, применяющих патентную систему налогообложения. Увеличение количества уникальных социальных предприятий, включенных в реестр социальных предприятий, или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w:t>
            </w:r>
          </w:p>
        </w:tc>
        <w:tc>
          <w:tcPr>
            <w:tcW w:w="1587" w:type="dxa"/>
          </w:tcPr>
          <w:p>
            <w:pPr>
              <w:pStyle w:val="0"/>
            </w:pPr>
            <w:r>
              <w:rPr>
                <w:sz w:val="20"/>
              </w:rPr>
            </w:r>
          </w:p>
        </w:tc>
      </w:tr>
      <w:tr>
        <w:tblPrEx>
          <w:tblBorders>
            <w:insideH w:val="nil"/>
          </w:tblBorders>
        </w:tblPrEx>
        <w:tc>
          <w:tcPr>
            <w:tcW w:w="567" w:type="dxa"/>
            <w:tcBorders>
              <w:bottom w:val="nil"/>
            </w:tcBorders>
          </w:tcPr>
          <w:p>
            <w:pPr>
              <w:pStyle w:val="0"/>
            </w:pPr>
            <w:r>
              <w:rPr>
                <w:sz w:val="20"/>
              </w:rPr>
            </w:r>
          </w:p>
        </w:tc>
        <w:tc>
          <w:tcPr>
            <w:tcW w:w="495" w:type="dxa"/>
            <w:tcBorders>
              <w:bottom w:val="nil"/>
            </w:tcBorders>
          </w:tcPr>
          <w:p>
            <w:pPr>
              <w:pStyle w:val="0"/>
            </w:pPr>
            <w:r>
              <w:rPr>
                <w:sz w:val="20"/>
              </w:rPr>
            </w:r>
          </w:p>
        </w:tc>
        <w:tc>
          <w:tcPr>
            <w:tcW w:w="624" w:type="dxa"/>
            <w:tcBorders>
              <w:bottom w:val="nil"/>
            </w:tcBorders>
          </w:tcPr>
          <w:p>
            <w:pPr>
              <w:pStyle w:val="0"/>
            </w:pPr>
            <w:r>
              <w:rPr>
                <w:sz w:val="20"/>
              </w:rPr>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Предоставление начинающим предпринимателям поручительств и независимых гарантий региональными гарантийными организациями на обеспечение доступа к кредитным и иным финансовым ресурсам для старта бизнеса</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2021 - 2024 годы</w:t>
            </w:r>
          </w:p>
        </w:tc>
        <w:tc>
          <w:tcPr>
            <w:tcW w:w="3005" w:type="dxa"/>
            <w:tcBorders>
              <w:bottom w:val="nil"/>
            </w:tcBorders>
          </w:tcPr>
          <w:p>
            <w:pPr>
              <w:pStyle w:val="0"/>
            </w:pPr>
            <w:r>
              <w:rPr>
                <w:sz w:val="20"/>
              </w:rPr>
              <w:t xml:space="preserve">Увеличение финансовой поддержки, предоставленной начинающим предпринимателям (кредиты, лизинг, займы), обеспеченной поручительствами региональной гарантийной организации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615"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постановления</w:t>
              </w:r>
            </w:hyperlink>
            <w:r>
              <w:rPr>
                <w:sz w:val="20"/>
              </w:rPr>
              <w:t xml:space="preserve"> Правительства УР от 31.10.2022 N 581)</w:t>
            </w:r>
          </w:p>
        </w:tc>
      </w:tr>
      <w:tr>
        <w:tblPrEx>
          <w:tblBorders>
            <w:insideH w:val="nil"/>
          </w:tblBorders>
        </w:tblPrEx>
        <w:tc>
          <w:tcPr>
            <w:tcW w:w="567" w:type="dxa"/>
            <w:tcBorders>
              <w:bottom w:val="nil"/>
            </w:tcBorders>
          </w:tcPr>
          <w:p>
            <w:pPr>
              <w:pStyle w:val="0"/>
            </w:pPr>
            <w:r>
              <w:rPr>
                <w:sz w:val="20"/>
              </w:rPr>
            </w:r>
          </w:p>
        </w:tc>
        <w:tc>
          <w:tcPr>
            <w:tcW w:w="495" w:type="dxa"/>
            <w:tcBorders>
              <w:bottom w:val="nil"/>
            </w:tcBorders>
          </w:tcPr>
          <w:p>
            <w:pPr>
              <w:pStyle w:val="0"/>
            </w:pPr>
            <w:r>
              <w:rPr>
                <w:sz w:val="20"/>
              </w:rPr>
            </w:r>
          </w:p>
        </w:tc>
        <w:tc>
          <w:tcPr>
            <w:tcW w:w="624" w:type="dxa"/>
            <w:tcBorders>
              <w:bottom w:val="nil"/>
            </w:tcBorders>
          </w:tcPr>
          <w:p>
            <w:pPr>
              <w:pStyle w:val="0"/>
            </w:pPr>
            <w:r>
              <w:rPr>
                <w:sz w:val="20"/>
              </w:rPr>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Предоставление начинающим предпринимателям льготных финансовых ресурсов в виде микрозаймов государственной микрофинансовой организацией</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2021 - 2024 годы</w:t>
            </w:r>
          </w:p>
        </w:tc>
        <w:tc>
          <w:tcPr>
            <w:tcW w:w="3005" w:type="dxa"/>
            <w:tcBorders>
              <w:bottom w:val="nil"/>
            </w:tcBorders>
          </w:tcPr>
          <w:p>
            <w:pPr>
              <w:pStyle w:val="0"/>
            </w:pPr>
            <w:r>
              <w:rPr>
                <w:sz w:val="20"/>
              </w:rPr>
              <w:t xml:space="preserve">Увеличение количества действующих микрозаймов, предоставленных начинающим предпринимателям микрофинансовой организацией</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616"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постановления</w:t>
              </w:r>
            </w:hyperlink>
            <w:r>
              <w:rPr>
                <w:sz w:val="20"/>
              </w:rPr>
              <w:t xml:space="preserve"> Правительства УР от 31.10.2022 N 581)</w:t>
            </w:r>
          </w:p>
        </w:tc>
      </w:tr>
      <w:tr>
        <w:tblPrEx>
          <w:tblBorders>
            <w:insideH w:val="nil"/>
          </w:tblBorders>
        </w:tblPrEx>
        <w:tc>
          <w:tcPr>
            <w:tcW w:w="567" w:type="dxa"/>
            <w:tcBorders>
              <w:bottom w:val="nil"/>
            </w:tcBorders>
          </w:tcPr>
          <w:p>
            <w:pPr>
              <w:pStyle w:val="0"/>
            </w:pPr>
            <w:r>
              <w:rPr>
                <w:sz w:val="20"/>
              </w:rPr>
            </w:r>
          </w:p>
        </w:tc>
        <w:tc>
          <w:tcPr>
            <w:tcW w:w="495" w:type="dxa"/>
            <w:tcBorders>
              <w:bottom w:val="nil"/>
            </w:tcBorders>
          </w:tcPr>
          <w:p>
            <w:pPr>
              <w:pStyle w:val="0"/>
            </w:pPr>
            <w:r>
              <w:rPr>
                <w:sz w:val="20"/>
              </w:rPr>
            </w:r>
          </w:p>
        </w:tc>
        <w:tc>
          <w:tcPr>
            <w:tcW w:w="624" w:type="dxa"/>
            <w:tcBorders>
              <w:bottom w:val="nil"/>
            </w:tcBorders>
          </w:tcPr>
          <w:p>
            <w:pPr>
              <w:pStyle w:val="0"/>
            </w:pPr>
            <w:r>
              <w:rPr>
                <w:sz w:val="20"/>
              </w:rPr>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центрами "Мой бизнес"</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2021 - 2024 годы</w:t>
            </w:r>
          </w:p>
        </w:tc>
        <w:tc>
          <w:tcPr>
            <w:tcW w:w="3005" w:type="dxa"/>
            <w:tcBorders>
              <w:bottom w:val="nil"/>
            </w:tcBorders>
          </w:tcPr>
          <w:p>
            <w:pPr>
              <w:pStyle w:val="0"/>
            </w:pPr>
            <w:r>
              <w:rPr>
                <w:sz w:val="20"/>
              </w:rPr>
              <w:t xml:space="preserve">Увеличение количества уникальных граждан, желающих вести бизнес, начинающих и действующих предпринимателей, получивших услуги центра "Мой бизнес"</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617"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постановления</w:t>
              </w:r>
            </w:hyperlink>
            <w:r>
              <w:rPr>
                <w:sz w:val="20"/>
              </w:rPr>
              <w:t xml:space="preserve"> Правительства УР от 31.10.2022 N 581)</w:t>
            </w:r>
          </w:p>
        </w:tc>
      </w:tr>
      <w:tr>
        <w:tblPrEx>
          <w:tblBorders>
            <w:insideH w:val="nil"/>
          </w:tblBorders>
        </w:tblPrEx>
        <w:tc>
          <w:tcPr>
            <w:tcW w:w="567" w:type="dxa"/>
            <w:tcBorders>
              <w:bottom w:val="nil"/>
            </w:tcBorders>
          </w:tcPr>
          <w:p>
            <w:pPr>
              <w:pStyle w:val="0"/>
            </w:pPr>
            <w:r>
              <w:rPr>
                <w:sz w:val="20"/>
              </w:rPr>
            </w:r>
          </w:p>
        </w:tc>
        <w:tc>
          <w:tcPr>
            <w:tcW w:w="495" w:type="dxa"/>
            <w:tcBorders>
              <w:bottom w:val="nil"/>
            </w:tcBorders>
          </w:tcPr>
          <w:p>
            <w:pPr>
              <w:pStyle w:val="0"/>
            </w:pPr>
            <w:r>
              <w:rPr>
                <w:sz w:val="20"/>
              </w:rPr>
            </w:r>
          </w:p>
        </w:tc>
        <w:tc>
          <w:tcPr>
            <w:tcW w:w="624" w:type="dxa"/>
            <w:tcBorders>
              <w:bottom w:val="nil"/>
            </w:tcBorders>
          </w:tcPr>
          <w:p>
            <w:pPr>
              <w:pStyle w:val="0"/>
            </w:pPr>
            <w:r>
              <w:rPr>
                <w:sz w:val="20"/>
              </w:rPr>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Финансовая поддержка в виде грантов социальным предприятиям и субъектам малого и среднего предпринимательства, созданным физическими лицами в возрасте до 25 лет включительно</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2021 - 2024 годы</w:t>
            </w:r>
          </w:p>
        </w:tc>
        <w:tc>
          <w:tcPr>
            <w:tcW w:w="3005" w:type="dxa"/>
            <w:tcBorders>
              <w:bottom w:val="nil"/>
            </w:tcBorders>
          </w:tcPr>
          <w:p>
            <w:pPr>
              <w:pStyle w:val="0"/>
            </w:pPr>
            <w:r>
              <w:rPr>
                <w:sz w:val="20"/>
              </w:rPr>
              <w:t xml:space="preserve">Увеличение количества уникальных социальных предприятий, включенных в реестр социальных предприятий, или субъектов малого и среднего предпринимательства, созданных физическими лицами в возрасте до 25 лет включительно (далее - молодой предприниматель), получивших комплекс услуг и (или) финансовую поддержку в виде грантов. Результатом предоставления гранта является:</w:t>
            </w:r>
          </w:p>
          <w:p>
            <w:pPr>
              <w:pStyle w:val="0"/>
            </w:pPr>
            <w:r>
              <w:rPr>
                <w:sz w:val="20"/>
              </w:rPr>
              <w:t xml:space="preserve">1) для социального предприятия - сохранение статуса социального предприятия по состоянию на 31 декабря года по прошествии трех лет, следующих за годом предоставления гранта;</w:t>
            </w:r>
          </w:p>
          <w:p>
            <w:pPr>
              <w:pStyle w:val="0"/>
            </w:pPr>
            <w:r>
              <w:rPr>
                <w:sz w:val="20"/>
              </w:rPr>
              <w:t xml:space="preserve">2) для молодого предпринимателя - продолжение предпринимательской деятельности по состоянию на 31 декабря года по прошествии трех лет, следующих за годом предоставления гранта. Показателем, необходимым для достижения результата предоставления гранта, является:</w:t>
            </w:r>
          </w:p>
          <w:p>
            <w:pPr>
              <w:pStyle w:val="0"/>
            </w:pPr>
            <w:r>
              <w:rPr>
                <w:sz w:val="20"/>
              </w:rPr>
              <w:t xml:space="preserve">для получателя гранта - юридического лица ненахождение в процессе ликвидации или банкротства по состоянию на 31 декабря каждого года в течение трех лет, следующих за годом предоставления гранта;</w:t>
            </w:r>
          </w:p>
          <w:p>
            <w:pPr>
              <w:pStyle w:val="0"/>
            </w:pPr>
            <w:r>
              <w:rPr>
                <w:sz w:val="20"/>
              </w:rPr>
              <w:t xml:space="preserve">для получателя гранта - индивидуального предпринимателя отсутствие решения о прекращении деятельности по состоянию на 31 декабря каждого года в течение трех лет, следующих за годом предоставления гранта</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618"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постановления</w:t>
              </w:r>
            </w:hyperlink>
            <w:r>
              <w:rPr>
                <w:sz w:val="20"/>
              </w:rPr>
              <w:t xml:space="preserve"> Правительства УР от 31.10.2022 N 581)</w:t>
            </w:r>
          </w:p>
        </w:tc>
      </w:tr>
      <w:tr>
        <w:tblPrEx>
          <w:tblBorders>
            <w:insideH w:val="nil"/>
          </w:tblBorders>
        </w:tblPrEx>
        <w:tc>
          <w:tcPr>
            <w:tcW w:w="567" w:type="dxa"/>
            <w:tcBorders>
              <w:bottom w:val="nil"/>
            </w:tcBorders>
          </w:tcPr>
          <w:p>
            <w:pPr>
              <w:pStyle w:val="0"/>
            </w:pPr>
            <w:r>
              <w:rPr>
                <w:sz w:val="20"/>
              </w:rPr>
            </w:r>
          </w:p>
        </w:tc>
        <w:tc>
          <w:tcPr>
            <w:tcW w:w="495" w:type="dxa"/>
            <w:tcBorders>
              <w:bottom w:val="nil"/>
            </w:tcBorders>
          </w:tcPr>
          <w:p>
            <w:pPr>
              <w:pStyle w:val="0"/>
            </w:pPr>
            <w:r>
              <w:rPr>
                <w:sz w:val="20"/>
              </w:rPr>
            </w:r>
          </w:p>
        </w:tc>
        <w:tc>
          <w:tcPr>
            <w:tcW w:w="624" w:type="dxa"/>
            <w:tcBorders>
              <w:bottom w:val="nil"/>
            </w:tcBorders>
          </w:tcPr>
          <w:p>
            <w:pPr>
              <w:pStyle w:val="0"/>
            </w:pPr>
            <w:r>
              <w:rPr>
                <w:sz w:val="20"/>
              </w:rPr>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Развитие и обеспечение деятельности системы бизнес-инкубирования, оказание имущественной поддержки</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2021 - 2024 годы</w:t>
            </w:r>
          </w:p>
        </w:tc>
        <w:tc>
          <w:tcPr>
            <w:tcW w:w="3005" w:type="dxa"/>
            <w:tcBorders>
              <w:bottom w:val="nil"/>
            </w:tcBorders>
          </w:tcPr>
          <w:p>
            <w:pPr>
              <w:pStyle w:val="0"/>
            </w:pPr>
            <w:r>
              <w:rPr>
                <w:sz w:val="20"/>
              </w:rPr>
              <w:t xml:space="preserve">Упрощение доступа к аренде недвижимого имущества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619"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постановления</w:t>
              </w:r>
            </w:hyperlink>
            <w:r>
              <w:rPr>
                <w:sz w:val="20"/>
              </w:rPr>
              <w:t xml:space="preserve"> Правительства УР от 31.10.2022 N 581)</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I5</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Федеральный проект "Акселерация субъектов малого и среднего предпринимательства"</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2019 - 2024 годы</w:t>
            </w:r>
          </w:p>
        </w:tc>
        <w:tc>
          <w:tcPr>
            <w:tcW w:w="3005" w:type="dxa"/>
            <w:tcBorders>
              <w:bottom w:val="nil"/>
            </w:tcBorders>
          </w:tcPr>
          <w:p>
            <w:pPr>
              <w:pStyle w:val="0"/>
            </w:pPr>
            <w:r>
              <w:rPr>
                <w:sz w:val="20"/>
              </w:rPr>
            </w:r>
          </w:p>
        </w:tc>
        <w:tc>
          <w:tcPr>
            <w:tcW w:w="1587" w:type="dxa"/>
            <w:tcBorders>
              <w:bottom w:val="nil"/>
            </w:tcBorders>
          </w:tcPr>
          <w:p>
            <w:pPr>
              <w:pStyle w:val="0"/>
              <w:jc w:val="center"/>
            </w:pPr>
            <w:r>
              <w:rPr>
                <w:sz w:val="20"/>
              </w:rPr>
              <w:t xml:space="preserve">14.00.4, 14.04.1, 14.04.2, 14.04.3, 14.04.4, 14.04.6, 14.04.15, 14.04.16, 14.04.17, 14.04.18, 14.04.19, 14.04.20, 14.04.21</w:t>
            </w:r>
          </w:p>
        </w:tc>
      </w:tr>
      <w:tr>
        <w:tblPrEx>
          <w:tblBorders>
            <w:insideH w:val="nil"/>
          </w:tblBorders>
        </w:tblPrEx>
        <w:tc>
          <w:tcPr>
            <w:gridSpan w:val="9"/>
            <w:tcW w:w="13591" w:type="dxa"/>
            <w:tcBorders>
              <w:top w:val="nil"/>
            </w:tcBorders>
          </w:tcPr>
          <w:p>
            <w:pPr>
              <w:pStyle w:val="0"/>
              <w:jc w:val="both"/>
            </w:pPr>
            <w:r>
              <w:rPr>
                <w:sz w:val="20"/>
              </w:rPr>
              <w:t xml:space="preserve">(п. 14 04 I5 введен </w:t>
            </w:r>
            <w:hyperlink w:history="0" r:id="rId620" w:tooltip="Постановление Правительства УР от 05.02.2019 N 2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05.02.2019 N 23;</w:t>
            </w:r>
          </w:p>
          <w:p>
            <w:pPr>
              <w:pStyle w:val="0"/>
              <w:jc w:val="both"/>
            </w:pPr>
            <w:r>
              <w:rPr>
                <w:sz w:val="20"/>
              </w:rPr>
              <w:t xml:space="preserve">в ред. постановлений Правительства УР от 29.03.2019 </w:t>
            </w:r>
            <w:hyperlink w:history="0" r:id="rId621"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30.10.2020 </w:t>
            </w:r>
            <w:hyperlink w:history="0" r:id="rId622"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w:t>
            </w:r>
          </w:p>
          <w:p>
            <w:pPr>
              <w:pStyle w:val="0"/>
              <w:jc w:val="both"/>
            </w:pPr>
            <w:r>
              <w:rPr>
                <w:sz w:val="20"/>
              </w:rPr>
              <w:t xml:space="preserve">от 31.03.2021 </w:t>
            </w:r>
            <w:hyperlink w:history="0" r:id="rId623"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I5</w:t>
            </w:r>
          </w:p>
        </w:tc>
        <w:tc>
          <w:tcPr>
            <w:tcW w:w="397" w:type="dxa"/>
            <w:tcBorders>
              <w:bottom w:val="nil"/>
            </w:tcBorders>
          </w:tcPr>
          <w:p>
            <w:pPr>
              <w:pStyle w:val="0"/>
              <w:jc w:val="center"/>
            </w:pPr>
            <w:r>
              <w:rPr>
                <w:sz w:val="20"/>
              </w:rPr>
              <w:t xml:space="preserve">01</w:t>
            </w:r>
          </w:p>
        </w:tc>
        <w:tc>
          <w:tcPr>
            <w:tcW w:w="3118" w:type="dxa"/>
            <w:tcBorders>
              <w:bottom w:val="nil"/>
            </w:tcBorders>
          </w:tcPr>
          <w:p>
            <w:pPr>
              <w:pStyle w:val="0"/>
            </w:pPr>
            <w:r>
              <w:rPr>
                <w:sz w:val="20"/>
              </w:rPr>
              <w:t xml:space="preserve">Региональный проект "Акселерация субъектов малого и среднего предпринимательства"</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2019 - 2024 годы</w:t>
            </w:r>
          </w:p>
        </w:tc>
        <w:tc>
          <w:tcPr>
            <w:tcW w:w="3005" w:type="dxa"/>
            <w:tcBorders>
              <w:bottom w:val="nil"/>
            </w:tcBorders>
          </w:tcPr>
          <w:p>
            <w:pPr>
              <w:pStyle w:val="0"/>
            </w:pPr>
            <w:r>
              <w:rPr>
                <w:sz w:val="20"/>
              </w:rPr>
              <w:t xml:space="preserve">Увеличение количества и численности занятых в сфере МСП, включая индивидуальных предпринимателей</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04 I5 01 в ред. </w:t>
            </w:r>
            <w:hyperlink w:history="0" r:id="rId624"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постановления</w:t>
              </w:r>
            </w:hyperlink>
            <w:r>
              <w:rPr>
                <w:sz w:val="20"/>
              </w:rPr>
              <w:t xml:space="preserve"> Правительства УР от 25.10.2021 N 577)</w:t>
            </w:r>
          </w:p>
        </w:tc>
      </w:tr>
      <w:tr>
        <w:tblPrEx>
          <w:tblBorders>
            <w:insideH w:val="nil"/>
          </w:tblBorders>
        </w:tblPrEx>
        <w:tc>
          <w:tcPr>
            <w:tcW w:w="567" w:type="dxa"/>
            <w:tcBorders>
              <w:bottom w:val="nil"/>
            </w:tcBorders>
          </w:tcPr>
          <w:p>
            <w:pPr>
              <w:pStyle w:val="0"/>
            </w:pPr>
            <w:r>
              <w:rPr>
                <w:sz w:val="20"/>
              </w:rPr>
            </w:r>
          </w:p>
        </w:tc>
        <w:tc>
          <w:tcPr>
            <w:tcW w:w="495" w:type="dxa"/>
            <w:tcBorders>
              <w:bottom w:val="nil"/>
            </w:tcBorders>
          </w:tcPr>
          <w:p>
            <w:pPr>
              <w:pStyle w:val="0"/>
            </w:pPr>
            <w:r>
              <w:rPr>
                <w:sz w:val="20"/>
              </w:rPr>
            </w:r>
          </w:p>
        </w:tc>
        <w:tc>
          <w:tcPr>
            <w:tcW w:w="624" w:type="dxa"/>
            <w:tcBorders>
              <w:bottom w:val="nil"/>
            </w:tcBorders>
          </w:tcPr>
          <w:p>
            <w:pPr>
              <w:pStyle w:val="0"/>
            </w:pPr>
            <w:r>
              <w:rPr>
                <w:sz w:val="20"/>
              </w:rPr>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Обеспечение оказания комплекса услуг, сервисов и мер поддержки субъектам малого и среднего предпринимательства, а также резидентам промышленных парков, технопарков в центрах "Мой бизнес"</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2019 - 2024 годы</w:t>
            </w:r>
          </w:p>
        </w:tc>
        <w:tc>
          <w:tcPr>
            <w:tcW w:w="3005" w:type="dxa"/>
            <w:tcBorders>
              <w:bottom w:val="nil"/>
            </w:tcBorders>
          </w:tcPr>
          <w:p>
            <w:pPr>
              <w:pStyle w:val="0"/>
            </w:pPr>
            <w:r>
              <w:rPr>
                <w:sz w:val="20"/>
              </w:rPr>
              <w:t xml:space="preserve">Увеличение количества оказанных услуг субъектам МСП, а также резидентам промышленных парков, технопарков в центрах "Мой бизнес"</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(введено </w:t>
            </w:r>
            <w:hyperlink w:history="0" r:id="rId625"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постановлением</w:t>
              </w:r>
            </w:hyperlink>
            <w:r>
              <w:rPr>
                <w:sz w:val="20"/>
              </w:rPr>
              <w:t xml:space="preserve"> Правительства УР от 25.10.2021 N 577)</w:t>
            </w:r>
          </w:p>
        </w:tc>
      </w:tr>
      <w:tr>
        <w:tblPrEx>
          <w:tblBorders>
            <w:insideH w:val="nil"/>
          </w:tblBorders>
        </w:tblPrEx>
        <w:tc>
          <w:tcPr>
            <w:tcW w:w="567" w:type="dxa"/>
            <w:tcBorders>
              <w:bottom w:val="nil"/>
            </w:tcBorders>
          </w:tcPr>
          <w:p>
            <w:pPr>
              <w:pStyle w:val="0"/>
            </w:pPr>
            <w:r>
              <w:rPr>
                <w:sz w:val="20"/>
              </w:rPr>
            </w:r>
          </w:p>
        </w:tc>
        <w:tc>
          <w:tcPr>
            <w:tcW w:w="495" w:type="dxa"/>
            <w:tcBorders>
              <w:bottom w:val="nil"/>
            </w:tcBorders>
          </w:tcPr>
          <w:p>
            <w:pPr>
              <w:pStyle w:val="0"/>
            </w:pPr>
            <w:r>
              <w:rPr>
                <w:sz w:val="20"/>
              </w:rPr>
            </w:r>
          </w:p>
        </w:tc>
        <w:tc>
          <w:tcPr>
            <w:tcW w:w="624" w:type="dxa"/>
            <w:tcBorders>
              <w:bottom w:val="nil"/>
            </w:tcBorders>
          </w:tcPr>
          <w:p>
            <w:pPr>
              <w:pStyle w:val="0"/>
            </w:pPr>
            <w:r>
              <w:rPr>
                <w:sz w:val="20"/>
              </w:rPr>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Развитие и обеспечение деятельности системы микрофинансирования в целях ускоренного развития субъектов малого и среднего предпринимательства в моногородах</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2019 - 2024 годы</w:t>
            </w:r>
          </w:p>
        </w:tc>
        <w:tc>
          <w:tcPr>
            <w:tcW w:w="3005" w:type="dxa"/>
            <w:tcBorders>
              <w:bottom w:val="nil"/>
            </w:tcBorders>
          </w:tcPr>
          <w:p>
            <w:pPr>
              <w:pStyle w:val="0"/>
            </w:pPr>
            <w:r>
              <w:rPr>
                <w:sz w:val="20"/>
              </w:rPr>
              <w:t xml:space="preserve">Увеличение количества субъектов МСП в моногородах, получивших поддержку</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(введено </w:t>
            </w:r>
            <w:hyperlink w:history="0" r:id="rId626"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постановлением</w:t>
              </w:r>
            </w:hyperlink>
            <w:r>
              <w:rPr>
                <w:sz w:val="20"/>
              </w:rPr>
              <w:t xml:space="preserve"> Правительства УР от 25.10.2021 N 577)</w:t>
            </w:r>
          </w:p>
        </w:tc>
      </w:tr>
      <w:tr>
        <w:tblPrEx>
          <w:tblBorders>
            <w:insideH w:val="nil"/>
          </w:tblBorders>
        </w:tblPrEx>
        <w:tc>
          <w:tcPr>
            <w:tcW w:w="567" w:type="dxa"/>
            <w:tcBorders>
              <w:bottom w:val="nil"/>
            </w:tcBorders>
          </w:tcPr>
          <w:p>
            <w:pPr>
              <w:pStyle w:val="0"/>
            </w:pPr>
            <w:r>
              <w:rPr>
                <w:sz w:val="20"/>
              </w:rPr>
            </w:r>
          </w:p>
        </w:tc>
        <w:tc>
          <w:tcPr>
            <w:tcW w:w="495" w:type="dxa"/>
            <w:tcBorders>
              <w:bottom w:val="nil"/>
            </w:tcBorders>
          </w:tcPr>
          <w:p>
            <w:pPr>
              <w:pStyle w:val="0"/>
            </w:pPr>
            <w:r>
              <w:rPr>
                <w:sz w:val="20"/>
              </w:rPr>
            </w:r>
          </w:p>
        </w:tc>
        <w:tc>
          <w:tcPr>
            <w:tcW w:w="624" w:type="dxa"/>
            <w:tcBorders>
              <w:bottom w:val="nil"/>
            </w:tcBorders>
          </w:tcPr>
          <w:p>
            <w:pPr>
              <w:pStyle w:val="0"/>
            </w:pPr>
            <w:r>
              <w:rPr>
                <w:sz w:val="20"/>
              </w:rPr>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Обеспечение льготного доступа субъектам МСП к заемным средствам государственных микрофинансовых организаций</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2019 - 2024 годы</w:t>
            </w:r>
          </w:p>
        </w:tc>
        <w:tc>
          <w:tcPr>
            <w:tcW w:w="3005" w:type="dxa"/>
            <w:tcBorders>
              <w:bottom w:val="nil"/>
            </w:tcBorders>
          </w:tcPr>
          <w:p>
            <w:pPr>
              <w:pStyle w:val="0"/>
            </w:pPr>
            <w:r>
              <w:rPr>
                <w:sz w:val="20"/>
              </w:rPr>
              <w:t xml:space="preserve">Увеличение количества действующих микрозаймов, выданных микрофинансовой организацией</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(введено </w:t>
            </w:r>
            <w:hyperlink w:history="0" r:id="rId627"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постановлением</w:t>
              </w:r>
            </w:hyperlink>
            <w:r>
              <w:rPr>
                <w:sz w:val="20"/>
              </w:rPr>
              <w:t xml:space="preserve"> Правительства УР от 25.10.2021 N 577)</w:t>
            </w:r>
          </w:p>
        </w:tc>
      </w:tr>
      <w:tr>
        <w:tblPrEx>
          <w:tblBorders>
            <w:insideH w:val="nil"/>
          </w:tblBorders>
        </w:tblPrEx>
        <w:tc>
          <w:tcPr>
            <w:tcW w:w="567" w:type="dxa"/>
            <w:tcBorders>
              <w:bottom w:val="nil"/>
            </w:tcBorders>
          </w:tcPr>
          <w:p>
            <w:pPr>
              <w:pStyle w:val="0"/>
            </w:pPr>
            <w:r>
              <w:rPr>
                <w:sz w:val="20"/>
              </w:rPr>
            </w:r>
          </w:p>
        </w:tc>
        <w:tc>
          <w:tcPr>
            <w:tcW w:w="495" w:type="dxa"/>
            <w:tcBorders>
              <w:bottom w:val="nil"/>
            </w:tcBorders>
          </w:tcPr>
          <w:p>
            <w:pPr>
              <w:pStyle w:val="0"/>
            </w:pPr>
            <w:r>
              <w:rPr>
                <w:sz w:val="20"/>
              </w:rPr>
            </w:r>
          </w:p>
        </w:tc>
        <w:tc>
          <w:tcPr>
            <w:tcW w:w="624" w:type="dxa"/>
            <w:tcBorders>
              <w:bottom w:val="nil"/>
            </w:tcBorders>
          </w:tcPr>
          <w:p>
            <w:pPr>
              <w:pStyle w:val="0"/>
            </w:pPr>
            <w:r>
              <w:rPr>
                <w:sz w:val="20"/>
              </w:rPr>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Обеспечение предоставления поручительств (гарантии) региональными организациями субъектам МСП</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2019 - 2024 годы</w:t>
            </w:r>
          </w:p>
        </w:tc>
        <w:tc>
          <w:tcPr>
            <w:tcW w:w="3005" w:type="dxa"/>
            <w:tcBorders>
              <w:bottom w:val="nil"/>
            </w:tcBorders>
          </w:tcPr>
          <w:p>
            <w:pPr>
              <w:pStyle w:val="0"/>
            </w:pPr>
            <w:r>
              <w:rPr>
                <w:sz w:val="20"/>
              </w:rPr>
              <w:t xml:space="preserve">Увеличение объема финансовой поддержки, оказанной субъектам МСП при гарантийной поддержке региональной гарантийной организации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(введено </w:t>
            </w:r>
            <w:hyperlink w:history="0" r:id="rId628"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постановлением</w:t>
              </w:r>
            </w:hyperlink>
            <w:r>
              <w:rPr>
                <w:sz w:val="20"/>
              </w:rPr>
              <w:t xml:space="preserve"> Правительства УР от 25.10.2021 N 577)</w:t>
            </w:r>
          </w:p>
        </w:tc>
      </w:tr>
      <w:tr>
        <w:tblPrEx>
          <w:tblBorders>
            <w:insideH w:val="nil"/>
          </w:tblBorders>
        </w:tblPrEx>
        <w:tc>
          <w:tcPr>
            <w:tcW w:w="567" w:type="dxa"/>
            <w:tcBorders>
              <w:bottom w:val="nil"/>
            </w:tcBorders>
          </w:tcPr>
          <w:p>
            <w:pPr>
              <w:pStyle w:val="0"/>
            </w:pPr>
            <w:r>
              <w:rPr>
                <w:sz w:val="20"/>
              </w:rPr>
            </w:r>
          </w:p>
        </w:tc>
        <w:tc>
          <w:tcPr>
            <w:tcW w:w="495" w:type="dxa"/>
            <w:tcBorders>
              <w:bottom w:val="nil"/>
            </w:tcBorders>
          </w:tcPr>
          <w:p>
            <w:pPr>
              <w:pStyle w:val="0"/>
            </w:pPr>
            <w:r>
              <w:rPr>
                <w:sz w:val="20"/>
              </w:rPr>
            </w:r>
          </w:p>
        </w:tc>
        <w:tc>
          <w:tcPr>
            <w:tcW w:w="624" w:type="dxa"/>
            <w:tcBorders>
              <w:bottom w:val="nil"/>
            </w:tcBorders>
          </w:tcPr>
          <w:p>
            <w:pPr>
              <w:pStyle w:val="0"/>
            </w:pPr>
            <w:r>
              <w:rPr>
                <w:sz w:val="20"/>
              </w:rPr>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Обеспечение деятельности регионального центра координации поддержки экспортно ориентированных субъектов малого и среднего предпринимательства</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2019 - 2024 годы</w:t>
            </w:r>
          </w:p>
        </w:tc>
        <w:tc>
          <w:tcPr>
            <w:tcW w:w="3005" w:type="dxa"/>
            <w:tcBorders>
              <w:bottom w:val="nil"/>
            </w:tcBorders>
          </w:tcPr>
          <w:p>
            <w:pPr>
              <w:pStyle w:val="0"/>
            </w:pPr>
            <w:r>
              <w:rPr>
                <w:sz w:val="20"/>
              </w:rPr>
              <w:t xml:space="preserve">Увеличение количества субъектов МСП - экспортеров, заключивших экспортные контракты по результатам услуг центра поддержки экспорта. Увеличение объема экспорта субъектов МСП, получивших поддержку центров поддержки экспорта</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(введено </w:t>
            </w:r>
            <w:hyperlink w:history="0" r:id="rId629"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постановлением</w:t>
              </w:r>
            </w:hyperlink>
            <w:r>
              <w:rPr>
                <w:sz w:val="20"/>
              </w:rPr>
              <w:t xml:space="preserve"> Правительства УР от 25.10.2021 N 577)</w:t>
            </w:r>
          </w:p>
        </w:tc>
      </w:tr>
      <w:tr>
        <w:tblPrEx>
          <w:tblBorders>
            <w:insideH w:val="nil"/>
          </w:tblBorders>
        </w:tblPrEx>
        <w:tc>
          <w:tcPr>
            <w:tcW w:w="567" w:type="dxa"/>
            <w:tcBorders>
              <w:bottom w:val="nil"/>
            </w:tcBorders>
          </w:tcPr>
          <w:p>
            <w:pPr>
              <w:pStyle w:val="0"/>
            </w:pPr>
            <w:r>
              <w:rPr>
                <w:sz w:val="20"/>
              </w:rPr>
            </w:r>
          </w:p>
        </w:tc>
        <w:tc>
          <w:tcPr>
            <w:tcW w:w="495" w:type="dxa"/>
            <w:tcBorders>
              <w:bottom w:val="nil"/>
            </w:tcBorders>
          </w:tcPr>
          <w:p>
            <w:pPr>
              <w:pStyle w:val="0"/>
            </w:pPr>
            <w:r>
              <w:rPr>
                <w:sz w:val="20"/>
              </w:rPr>
            </w:r>
          </w:p>
        </w:tc>
        <w:tc>
          <w:tcPr>
            <w:tcW w:w="624" w:type="dxa"/>
            <w:tcBorders>
              <w:bottom w:val="nil"/>
            </w:tcBorders>
          </w:tcPr>
          <w:p>
            <w:pPr>
              <w:pStyle w:val="0"/>
            </w:pPr>
            <w:r>
              <w:rPr>
                <w:sz w:val="20"/>
              </w:rPr>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Создание и (или) обеспечение деятельности промышленных (индустриальных) парков</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2019 - 2024 годы</w:t>
            </w:r>
          </w:p>
        </w:tc>
        <w:tc>
          <w:tcPr>
            <w:tcW w:w="3005" w:type="dxa"/>
            <w:tcBorders>
              <w:bottom w:val="nil"/>
            </w:tcBorders>
          </w:tcPr>
          <w:p>
            <w:pPr>
              <w:pStyle w:val="0"/>
            </w:pPr>
            <w:r>
              <w:rPr>
                <w:sz w:val="20"/>
              </w:rPr>
              <w:t xml:space="preserve">Увеличение объема внебюджетных инвестиций в основной капитал субъектов МСП, получивших доступ к производственным площадям и помещениям промышленных парков, технопарков, созданных в рамках государственной поддержки МСП, осуществляемой Минэкономразвития РФ. Увеличение количества субъектов МСП, которые стали резидентами созданных промышленных парков, технопарков</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(введено </w:t>
            </w:r>
            <w:hyperlink w:history="0" r:id="rId630"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постановлением</w:t>
              </w:r>
            </w:hyperlink>
            <w:r>
              <w:rPr>
                <w:sz w:val="20"/>
              </w:rPr>
              <w:t xml:space="preserve"> Правительства УР от 25.10.2021 N 577)</w:t>
            </w:r>
          </w:p>
        </w:tc>
      </w:tr>
      <w:tr>
        <w:tblPrEx>
          <w:tblBorders>
            <w:insideH w:val="nil"/>
          </w:tblBorders>
        </w:tblPrEx>
        <w:tc>
          <w:tcPr>
            <w:tcW w:w="567" w:type="dxa"/>
            <w:tcBorders>
              <w:bottom w:val="nil"/>
            </w:tcBorders>
          </w:tcPr>
          <w:p>
            <w:pPr>
              <w:pStyle w:val="0"/>
            </w:pPr>
            <w:r>
              <w:rPr>
                <w:sz w:val="20"/>
              </w:rPr>
            </w:r>
          </w:p>
        </w:tc>
        <w:tc>
          <w:tcPr>
            <w:tcW w:w="495" w:type="dxa"/>
            <w:tcBorders>
              <w:bottom w:val="nil"/>
            </w:tcBorders>
          </w:tcPr>
          <w:p>
            <w:pPr>
              <w:pStyle w:val="0"/>
            </w:pPr>
            <w:r>
              <w:rPr>
                <w:sz w:val="20"/>
              </w:rPr>
            </w:r>
          </w:p>
        </w:tc>
        <w:tc>
          <w:tcPr>
            <w:tcW w:w="624" w:type="dxa"/>
            <w:tcBorders>
              <w:bottom w:val="nil"/>
            </w:tcBorders>
          </w:tcPr>
          <w:p>
            <w:pPr>
              <w:pStyle w:val="0"/>
            </w:pPr>
            <w:r>
              <w:rPr>
                <w:sz w:val="20"/>
              </w:rPr>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Субсидирование части затрат по оплате лизинговых платежей по договорам лизинга, субсидирование части затрат на доставку товаров за рубеж по договорам экспортной поставки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2019 - 2024 годы</w:t>
            </w:r>
          </w:p>
        </w:tc>
        <w:tc>
          <w:tcPr>
            <w:tcW w:w="3005" w:type="dxa"/>
            <w:tcBorders>
              <w:bottom w:val="nil"/>
            </w:tcBorders>
          </w:tcPr>
          <w:p>
            <w:pPr>
              <w:pStyle w:val="0"/>
            </w:pPr>
            <w:r>
              <w:rPr>
                <w:sz w:val="20"/>
              </w:rPr>
              <w:t xml:space="preserve">Увеличение количества и численности занятых в сфере МСП, включая индивидуальных предпринимателей</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(введено </w:t>
            </w:r>
            <w:hyperlink w:history="0" r:id="rId631"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постановлением</w:t>
              </w:r>
            </w:hyperlink>
            <w:r>
              <w:rPr>
                <w:sz w:val="20"/>
              </w:rPr>
              <w:t xml:space="preserve"> Правительства УР от 25.10.2021 N 577)</w:t>
            </w:r>
          </w:p>
        </w:tc>
      </w:tr>
      <w:tr>
        <w:tblPrEx>
          <w:tblBorders>
            <w:insideH w:val="nil"/>
          </w:tblBorders>
        </w:tblPrEx>
        <w:tc>
          <w:tcPr>
            <w:tcW w:w="567" w:type="dxa"/>
            <w:tcBorders>
              <w:bottom w:val="nil"/>
            </w:tcBorders>
          </w:tcPr>
          <w:p>
            <w:pPr>
              <w:pStyle w:val="0"/>
            </w:pPr>
            <w:r>
              <w:rPr>
                <w:sz w:val="20"/>
              </w:rPr>
            </w:r>
          </w:p>
        </w:tc>
        <w:tc>
          <w:tcPr>
            <w:tcW w:w="495" w:type="dxa"/>
            <w:tcBorders>
              <w:bottom w:val="nil"/>
            </w:tcBorders>
          </w:tcPr>
          <w:p>
            <w:pPr>
              <w:pStyle w:val="0"/>
            </w:pPr>
            <w:r>
              <w:rPr>
                <w:sz w:val="20"/>
              </w:rPr>
            </w:r>
          </w:p>
        </w:tc>
        <w:tc>
          <w:tcPr>
            <w:tcW w:w="624" w:type="dxa"/>
            <w:tcBorders>
              <w:bottom w:val="nil"/>
            </w:tcBorders>
          </w:tcPr>
          <w:p>
            <w:pPr>
              <w:pStyle w:val="0"/>
            </w:pPr>
            <w:r>
              <w:rPr>
                <w:sz w:val="20"/>
              </w:rPr>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Субсидирование части затрат по оплате услуг торговых площадок по продажам товаров в информационно-телекоммуникационной сети "Интернет" (маркетплейсов), а также части затрат по доставке товаров до логистических центров маркетплейсов</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2019 - 2024 годы</w:t>
            </w:r>
          </w:p>
        </w:tc>
        <w:tc>
          <w:tcPr>
            <w:tcW w:w="3005" w:type="dxa"/>
            <w:tcBorders>
              <w:bottom w:val="nil"/>
            </w:tcBorders>
          </w:tcPr>
          <w:p>
            <w:pPr>
              <w:pStyle w:val="0"/>
            </w:pPr>
            <w:r>
              <w:rPr>
                <w:sz w:val="20"/>
              </w:rPr>
              <w:t xml:space="preserve">Увеличение количества и численности занятых в сфере МСП, включая индивидуальных предпринимателей</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(введено </w:t>
            </w:r>
            <w:hyperlink w:history="0" r:id="rId632"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постановлением</w:t>
              </w:r>
            </w:hyperlink>
            <w:r>
              <w:rPr>
                <w:sz w:val="20"/>
              </w:rPr>
              <w:t xml:space="preserve"> Правительства УР от 25.10.2021 N 577)</w:t>
            </w:r>
          </w:p>
        </w:tc>
      </w:tr>
      <w:tr>
        <w:tblPrEx>
          <w:tblBorders>
            <w:insideH w:val="nil"/>
          </w:tblBorders>
        </w:tblPrEx>
        <w:tc>
          <w:tcPr>
            <w:tcW w:w="567" w:type="dxa"/>
            <w:tcBorders>
              <w:bottom w:val="nil"/>
            </w:tcBorders>
          </w:tcPr>
          <w:p>
            <w:pPr>
              <w:pStyle w:val="0"/>
            </w:pPr>
            <w:r>
              <w:rPr>
                <w:sz w:val="20"/>
              </w:rPr>
            </w:r>
          </w:p>
        </w:tc>
        <w:tc>
          <w:tcPr>
            <w:tcW w:w="495" w:type="dxa"/>
            <w:tcBorders>
              <w:bottom w:val="nil"/>
            </w:tcBorders>
          </w:tcPr>
          <w:p>
            <w:pPr>
              <w:pStyle w:val="0"/>
            </w:pPr>
            <w:r>
              <w:rPr>
                <w:sz w:val="20"/>
              </w:rPr>
            </w:r>
          </w:p>
        </w:tc>
        <w:tc>
          <w:tcPr>
            <w:tcW w:w="624" w:type="dxa"/>
            <w:tcBorders>
              <w:bottom w:val="nil"/>
            </w:tcBorders>
          </w:tcPr>
          <w:p>
            <w:pPr>
              <w:pStyle w:val="0"/>
            </w:pPr>
            <w:r>
              <w:rPr>
                <w:sz w:val="20"/>
              </w:rPr>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Обучение и (или) повышение квалификации сотрудников Микрокредитной компании Удмуртского фонда развития предпринимательства в целях обеспечения уставной деятельности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2021 - 2022 годы</w:t>
            </w:r>
          </w:p>
        </w:tc>
        <w:tc>
          <w:tcPr>
            <w:tcW w:w="3005" w:type="dxa"/>
            <w:tcBorders>
              <w:bottom w:val="nil"/>
            </w:tcBorders>
          </w:tcPr>
          <w:p>
            <w:pPr>
              <w:pStyle w:val="0"/>
            </w:pPr>
            <w:r>
              <w:rPr>
                <w:sz w:val="20"/>
              </w:rPr>
              <w:t xml:space="preserve">Увеличение количества действующих микрозаймов, выданных микрофинансовой организацией</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(введено </w:t>
            </w:r>
            <w:hyperlink w:history="0" r:id="rId633"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постановлением</w:t>
              </w:r>
            </w:hyperlink>
            <w:r>
              <w:rPr>
                <w:sz w:val="20"/>
              </w:rPr>
              <w:t xml:space="preserve"> Правительства УР от 25.10.2021 N 577)</w:t>
            </w:r>
          </w:p>
        </w:tc>
      </w:tr>
      <w:tr>
        <w:tblPrEx>
          <w:tblBorders>
            <w:insideH w:val="nil"/>
          </w:tblBorders>
        </w:tblPrEx>
        <w:tc>
          <w:tcPr>
            <w:tcW w:w="567" w:type="dxa"/>
            <w:tcBorders>
              <w:bottom w:val="nil"/>
            </w:tcBorders>
          </w:tcPr>
          <w:p>
            <w:pPr>
              <w:pStyle w:val="0"/>
            </w:pPr>
            <w:r>
              <w:rPr>
                <w:sz w:val="20"/>
              </w:rPr>
            </w:r>
          </w:p>
        </w:tc>
        <w:tc>
          <w:tcPr>
            <w:tcW w:w="495" w:type="dxa"/>
            <w:tcBorders>
              <w:bottom w:val="nil"/>
            </w:tcBorders>
          </w:tcPr>
          <w:p>
            <w:pPr>
              <w:pStyle w:val="0"/>
            </w:pPr>
            <w:r>
              <w:rPr>
                <w:sz w:val="20"/>
              </w:rPr>
            </w:r>
          </w:p>
        </w:tc>
        <w:tc>
          <w:tcPr>
            <w:tcW w:w="624" w:type="dxa"/>
            <w:tcBorders>
              <w:bottom w:val="nil"/>
            </w:tcBorders>
          </w:tcPr>
          <w:p>
            <w:pPr>
              <w:pStyle w:val="0"/>
            </w:pPr>
            <w:r>
              <w:rPr>
                <w:sz w:val="20"/>
              </w:rPr>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Организация, проведение конференций, форумов</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2022 - 2024 годы</w:t>
            </w:r>
          </w:p>
        </w:tc>
        <w:tc>
          <w:tcPr>
            <w:tcW w:w="3005" w:type="dxa"/>
            <w:tcBorders>
              <w:bottom w:val="nil"/>
            </w:tcBorders>
          </w:tcPr>
          <w:p>
            <w:pPr>
              <w:pStyle w:val="0"/>
            </w:pPr>
            <w:r>
              <w:rPr>
                <w:sz w:val="20"/>
              </w:rPr>
              <w:t xml:space="preserve">Увеличение количества оказанных услуг субъектам МСП, а также резидентам промышленных парков, технопарков в центрах "Мой бизнес"</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(введено </w:t>
            </w:r>
            <w:hyperlink w:history="0" r:id="rId634"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постановлением</w:t>
              </w:r>
            </w:hyperlink>
            <w:r>
              <w:rPr>
                <w:sz w:val="20"/>
              </w:rPr>
              <w:t xml:space="preserve"> Правительства УР от 29.03.2022 N 147)</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I8</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Федеральный проект "Популяризация предпринимательства"</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2019 - 2020 годы</w:t>
            </w:r>
          </w:p>
        </w:tc>
        <w:tc>
          <w:tcPr>
            <w:tcW w:w="3005" w:type="dxa"/>
            <w:tcBorders>
              <w:bottom w:val="nil"/>
            </w:tcBorders>
          </w:tcPr>
          <w:p>
            <w:pPr>
              <w:pStyle w:val="0"/>
            </w:pPr>
            <w:r>
              <w:rPr>
                <w:sz w:val="20"/>
              </w:rPr>
            </w:r>
          </w:p>
        </w:tc>
        <w:tc>
          <w:tcPr>
            <w:tcW w:w="1587" w:type="dxa"/>
            <w:tcBorders>
              <w:bottom w:val="nil"/>
            </w:tcBorders>
          </w:tcPr>
          <w:p>
            <w:pPr>
              <w:pStyle w:val="0"/>
              <w:jc w:val="center"/>
            </w:pPr>
            <w:r>
              <w:rPr>
                <w:sz w:val="20"/>
              </w:rPr>
              <w:t xml:space="preserve">14.04.1, 14.04.2, 14.04.3, 14.04.5</w:t>
            </w:r>
          </w:p>
        </w:tc>
      </w:tr>
      <w:tr>
        <w:tblPrEx>
          <w:tblBorders>
            <w:insideH w:val="nil"/>
          </w:tblBorders>
        </w:tblPrEx>
        <w:tc>
          <w:tcPr>
            <w:gridSpan w:val="9"/>
            <w:tcW w:w="13591" w:type="dxa"/>
            <w:tcBorders>
              <w:top w:val="nil"/>
            </w:tcBorders>
          </w:tcPr>
          <w:p>
            <w:pPr>
              <w:pStyle w:val="0"/>
              <w:jc w:val="both"/>
            </w:pPr>
            <w:r>
              <w:rPr>
                <w:sz w:val="20"/>
              </w:rPr>
              <w:t xml:space="preserve">(п. 14 04 I8 введен </w:t>
            </w:r>
            <w:hyperlink w:history="0" r:id="rId635" w:tooltip="Постановление Правительства УР от 05.02.2019 N 2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05.02.2019 N 23;</w:t>
            </w:r>
          </w:p>
          <w:p>
            <w:pPr>
              <w:pStyle w:val="0"/>
              <w:jc w:val="both"/>
            </w:pPr>
            <w:r>
              <w:rPr>
                <w:sz w:val="20"/>
              </w:rPr>
              <w:t xml:space="preserve">в ред. постановлений Правительства УР от 29.03.2019 </w:t>
            </w:r>
            <w:hyperlink w:history="0" r:id="rId636"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30.10.2020 </w:t>
            </w:r>
            <w:hyperlink w:history="0" r:id="rId637"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w:t>
            </w:r>
          </w:p>
          <w:p>
            <w:pPr>
              <w:pStyle w:val="0"/>
              <w:jc w:val="both"/>
            </w:pPr>
            <w:r>
              <w:rPr>
                <w:sz w:val="20"/>
              </w:rPr>
              <w:t xml:space="preserve">от 12.02.2021 </w:t>
            </w:r>
            <w:hyperlink w:history="0" r:id="rId638" w:tooltip="Постановление Правительства УР от 12.02.2021 N 66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6.02.2021 N RU18000202100101) {КонсультантПлюс}">
              <w:r>
                <w:rPr>
                  <w:sz w:val="20"/>
                  <w:color w:val="0000ff"/>
                </w:rPr>
                <w:t xml:space="preserve">N 66</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I8</w:t>
            </w:r>
          </w:p>
        </w:tc>
        <w:tc>
          <w:tcPr>
            <w:tcW w:w="397" w:type="dxa"/>
            <w:tcBorders>
              <w:bottom w:val="nil"/>
            </w:tcBorders>
          </w:tcPr>
          <w:p>
            <w:pPr>
              <w:pStyle w:val="0"/>
              <w:jc w:val="center"/>
            </w:pPr>
            <w:r>
              <w:rPr>
                <w:sz w:val="20"/>
              </w:rPr>
              <w:t xml:space="preserve">01</w:t>
            </w:r>
          </w:p>
        </w:tc>
        <w:tc>
          <w:tcPr>
            <w:tcW w:w="3118" w:type="dxa"/>
            <w:tcBorders>
              <w:bottom w:val="nil"/>
            </w:tcBorders>
          </w:tcPr>
          <w:p>
            <w:pPr>
              <w:pStyle w:val="0"/>
            </w:pPr>
            <w:r>
              <w:rPr>
                <w:sz w:val="20"/>
              </w:rPr>
              <w:t xml:space="preserve">Региональный проект "Популяризация предпринимательства", в том числе: реализация мер, направленных на популяризацию роли предпринимательства. Информационная поддержка субъектов предпринимательства, 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 Ремонт и оснащение коворкинга</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2019 - 2020 годы</w:t>
            </w:r>
          </w:p>
        </w:tc>
        <w:tc>
          <w:tcPr>
            <w:tcW w:w="3005" w:type="dxa"/>
            <w:tcBorders>
              <w:bottom w:val="nil"/>
            </w:tcBorders>
          </w:tcPr>
          <w:p>
            <w:pPr>
              <w:pStyle w:val="0"/>
            </w:pPr>
            <w:r>
              <w:rPr>
                <w:sz w:val="20"/>
              </w:rPr>
              <w:t xml:space="preserve">Увеличение количества и численности занятых в сфере МСП, включая индивидуальных предпринимателей</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04 I8 01 введен </w:t>
            </w:r>
            <w:hyperlink w:history="0" r:id="rId639" w:tooltip="Постановление Правительства УР от 05.02.2019 N 2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05.02.2019 N 23;</w:t>
            </w:r>
          </w:p>
          <w:p>
            <w:pPr>
              <w:pStyle w:val="0"/>
              <w:jc w:val="both"/>
            </w:pPr>
            <w:r>
              <w:rPr>
                <w:sz w:val="20"/>
              </w:rPr>
              <w:t xml:space="preserve">в ред. постановлений Правительства УР от 29.03.2019 </w:t>
            </w:r>
            <w:hyperlink w:history="0" r:id="rId640"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30.10.2020 </w:t>
            </w:r>
            <w:hyperlink w:history="0" r:id="rId641"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w:t>
            </w:r>
          </w:p>
          <w:p>
            <w:pPr>
              <w:pStyle w:val="0"/>
              <w:jc w:val="both"/>
            </w:pPr>
            <w:r>
              <w:rPr>
                <w:sz w:val="20"/>
              </w:rPr>
              <w:t xml:space="preserve">от 12.02.2021 </w:t>
            </w:r>
            <w:hyperlink w:history="0" r:id="rId642" w:tooltip="Постановление Правительства УР от 12.02.2021 N 66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6.02.2021 N RU18000202100101) {КонсультантПлюс}">
              <w:r>
                <w:rPr>
                  <w:sz w:val="20"/>
                  <w:color w:val="0000ff"/>
                </w:rPr>
                <w:t xml:space="preserve">N 66</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03</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Реализация приоритетного проекта "Малый бизнес и поддержка индивидуальной предпринимательской инициативы в Удмуртской Республике"</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2017 год</w:t>
            </w:r>
          </w:p>
        </w:tc>
        <w:tc>
          <w:tcPr>
            <w:tcW w:w="3005" w:type="dxa"/>
            <w:tcBorders>
              <w:bottom w:val="nil"/>
            </w:tcBorders>
          </w:tcPr>
          <w:p>
            <w:pPr>
              <w:pStyle w:val="0"/>
            </w:pPr>
            <w:r>
              <w:rPr>
                <w:sz w:val="20"/>
              </w:rPr>
              <w:t xml:space="preserve">Увеличение количества уникальных субъектов малого предпринимательства до 1554 единиц, среднесписочной численности занятых у таких субъектов малого предпринимательства - до 7233 человек</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04 03 введен </w:t>
            </w:r>
            <w:hyperlink w:history="0" r:id="rId643" w:tooltip="Постановление Правительства УР от 29.09.2017 N 40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3.10.2017 N RU18000201700814) {КонсультантПлюс}">
              <w:r>
                <w:rPr>
                  <w:sz w:val="20"/>
                  <w:color w:val="0000ff"/>
                </w:rPr>
                <w:t xml:space="preserve">постановлением</w:t>
              </w:r>
            </w:hyperlink>
            <w:r>
              <w:rPr>
                <w:sz w:val="20"/>
              </w:rPr>
              <w:t xml:space="preserve"> Правительства УР от 29.09.2017 N 400)</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04</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Субсидии на 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средств резервного фонда Правительства Российской Федерации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2020 год</w:t>
            </w:r>
          </w:p>
        </w:tc>
        <w:tc>
          <w:tcPr>
            <w:tcW w:w="3005" w:type="dxa"/>
            <w:tcBorders>
              <w:bottom w:val="nil"/>
            </w:tcBorders>
          </w:tcPr>
          <w:p>
            <w:pPr>
              <w:pStyle w:val="0"/>
            </w:pPr>
            <w:r>
              <w:rPr>
                <w:sz w:val="20"/>
              </w:rPr>
              <w:t xml:space="preserve">Докапитализация государственных микрофинансовых организаций и фондов содействия кредитованию (гарантийных фондов, фондов поручительств)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1587" w:type="dxa"/>
            <w:tcBorders>
              <w:bottom w:val="nil"/>
            </w:tcBorders>
          </w:tcPr>
          <w:p>
            <w:pPr>
              <w:pStyle w:val="0"/>
              <w:jc w:val="center"/>
            </w:pPr>
            <w:r>
              <w:rPr>
                <w:sz w:val="20"/>
              </w:rPr>
              <w:t xml:space="preserve">14.04.1</w:t>
            </w:r>
          </w:p>
        </w:tc>
      </w:tr>
      <w:tr>
        <w:tblPrEx>
          <w:tblBorders>
            <w:insideH w:val="nil"/>
          </w:tblBorders>
        </w:tblPrEx>
        <w:tc>
          <w:tcPr>
            <w:gridSpan w:val="9"/>
            <w:tcW w:w="13591" w:type="dxa"/>
            <w:tcBorders>
              <w:top w:val="nil"/>
            </w:tcBorders>
          </w:tcPr>
          <w:p>
            <w:pPr>
              <w:pStyle w:val="0"/>
              <w:jc w:val="both"/>
            </w:pPr>
            <w:r>
              <w:rPr>
                <w:sz w:val="20"/>
              </w:rPr>
              <w:t xml:space="preserve">(п. 14 04 04 введен </w:t>
            </w:r>
            <w:hyperlink w:history="0" r:id="rId644"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постановлением</w:t>
              </w:r>
            </w:hyperlink>
            <w:r>
              <w:rPr>
                <w:sz w:val="20"/>
              </w:rPr>
              <w:t xml:space="preserve"> Правительства УР от 30.10.2020 N 530)</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05</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Субсидии АО "МСП Банк" на возмещение недополученных им доходов по кредитам, предоставленным в 2022 - 2024 годах по льготной ставке субъектам МСП, осуществляющим деятельность в приоритетных отраслях экономики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2022 - 2024 годы, год</w:t>
            </w:r>
          </w:p>
        </w:tc>
        <w:tc>
          <w:tcPr>
            <w:tcW w:w="3005" w:type="dxa"/>
            <w:tcBorders>
              <w:bottom w:val="nil"/>
            </w:tcBorders>
          </w:tcPr>
          <w:p>
            <w:pPr>
              <w:pStyle w:val="0"/>
            </w:pPr>
            <w:r>
              <w:rPr>
                <w:sz w:val="20"/>
              </w:rPr>
              <w:t xml:space="preserve">Количество субъектов малого и среднего предпринимательства, получивших кредиты АО "МСП Банк" по льготной ставке. Объем кредитов, предоставленных АО "МСП Банк" по льготной ставке (значения устанавливаются соглашением о предоставлении субсидии)</w:t>
            </w:r>
          </w:p>
        </w:tc>
        <w:tc>
          <w:tcPr>
            <w:tcW w:w="1587" w:type="dxa"/>
            <w:tcBorders>
              <w:bottom w:val="nil"/>
            </w:tcBorders>
          </w:tcPr>
          <w:p>
            <w:pPr>
              <w:pStyle w:val="0"/>
              <w:jc w:val="center"/>
            </w:pPr>
            <w:r>
              <w:rPr>
                <w:sz w:val="20"/>
              </w:rPr>
              <w:t xml:space="preserve">14.04.22; 14.04.23</w:t>
            </w:r>
          </w:p>
        </w:tc>
      </w:tr>
      <w:tr>
        <w:tblPrEx>
          <w:tblBorders>
            <w:insideH w:val="nil"/>
          </w:tblBorders>
        </w:tblPrEx>
        <w:tc>
          <w:tcPr>
            <w:gridSpan w:val="9"/>
            <w:tcW w:w="13591" w:type="dxa"/>
            <w:tcBorders>
              <w:top w:val="nil"/>
            </w:tcBorders>
          </w:tcPr>
          <w:p>
            <w:pPr>
              <w:pStyle w:val="0"/>
              <w:jc w:val="both"/>
            </w:pPr>
            <w:r>
              <w:rPr>
                <w:sz w:val="20"/>
              </w:rPr>
              <w:t xml:space="preserve">(п. 14 04 05 введен </w:t>
            </w:r>
            <w:hyperlink w:history="0" r:id="rId645"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постановлением</w:t>
              </w:r>
            </w:hyperlink>
            <w:r>
              <w:rPr>
                <w:sz w:val="20"/>
              </w:rPr>
              <w:t xml:space="preserve"> Правительства УР от 29.03.2022 N 147;</w:t>
            </w:r>
          </w:p>
          <w:p>
            <w:pPr>
              <w:pStyle w:val="0"/>
              <w:jc w:val="both"/>
            </w:pPr>
            <w:r>
              <w:rPr>
                <w:sz w:val="20"/>
              </w:rPr>
              <w:t xml:space="preserve">в ред. </w:t>
            </w:r>
            <w:hyperlink w:history="0" r:id="rId646" w:tooltip="Постановление Правительства УР от 29.06.2022 N 33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07.2022 N RU18000202200638) {КонсультантПлюс}">
              <w:r>
                <w:rPr>
                  <w:sz w:val="20"/>
                  <w:color w:val="0000ff"/>
                </w:rPr>
                <w:t xml:space="preserve">постановления</w:t>
              </w:r>
            </w:hyperlink>
            <w:r>
              <w:rPr>
                <w:sz w:val="20"/>
              </w:rPr>
              <w:t xml:space="preserve"> Правительства УР от 29.06.2022 N 338)</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06</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Субсидии из бюджета Удмуртской Республики автономной некоммерческой организации "Корпорация развития Удмуртской Республики" на информирование субъектов малого и среднего предпринимательства об условиях осуществления предпринимательской деятельности на территории Удмуртской Республики, а также на предоставление сервисных услуг для субъектов малого и среднего предпринимательства, планирующих регистрацию юридического лица или индивидуального предпринимателя на территории Удмуртской Республики в связи с переменой ими соответственно места нахождения или места жительства (при наличии финансирования)</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2023 год</w:t>
            </w:r>
          </w:p>
        </w:tc>
        <w:tc>
          <w:tcPr>
            <w:tcW w:w="3005" w:type="dxa"/>
            <w:tcBorders>
              <w:bottom w:val="nil"/>
            </w:tcBorders>
          </w:tcPr>
          <w:p>
            <w:pPr>
              <w:pStyle w:val="0"/>
            </w:pPr>
            <w:r>
              <w:rPr>
                <w:sz w:val="20"/>
              </w:rPr>
            </w:r>
          </w:p>
        </w:tc>
        <w:tc>
          <w:tcPr>
            <w:tcW w:w="1587" w:type="dxa"/>
            <w:tcBorders>
              <w:bottom w:val="nil"/>
            </w:tcBorders>
          </w:tcPr>
          <w:p>
            <w:pPr>
              <w:pStyle w:val="0"/>
              <w:jc w:val="center"/>
            </w:pPr>
            <w:r>
              <w:rPr>
                <w:sz w:val="20"/>
              </w:rPr>
              <w:t xml:space="preserve">14.04.1; 14.04.24; 14.04.25</w:t>
            </w:r>
          </w:p>
        </w:tc>
      </w:tr>
      <w:tr>
        <w:tblPrEx>
          <w:tblBorders>
            <w:insideH w:val="nil"/>
          </w:tblBorders>
        </w:tblPrEx>
        <w:tc>
          <w:tcPr>
            <w:gridSpan w:val="9"/>
            <w:tcW w:w="13591" w:type="dxa"/>
            <w:tcBorders>
              <w:top w:val="nil"/>
            </w:tcBorders>
          </w:tcPr>
          <w:p>
            <w:pPr>
              <w:pStyle w:val="0"/>
              <w:jc w:val="both"/>
            </w:pPr>
            <w:r>
              <w:rPr>
                <w:sz w:val="20"/>
              </w:rPr>
              <w:t xml:space="preserve">(п. 14 04 06 введен </w:t>
            </w:r>
            <w:hyperlink w:history="0" r:id="rId647" w:tooltip="Постановление Правительства УР от 29.06.2022 N 33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07.2022 N RU18000202200638) {КонсультантПлюс}">
              <w:r>
                <w:rPr>
                  <w:sz w:val="20"/>
                  <w:color w:val="0000ff"/>
                </w:rPr>
                <w:t xml:space="preserve">постановлением</w:t>
              </w:r>
            </w:hyperlink>
            <w:r>
              <w:rPr>
                <w:sz w:val="20"/>
              </w:rPr>
              <w:t xml:space="preserve"> Правительства УР от 29.06.2022 N 338;</w:t>
            </w:r>
          </w:p>
          <w:p>
            <w:pPr>
              <w:pStyle w:val="0"/>
              <w:jc w:val="both"/>
            </w:pPr>
            <w:r>
              <w:rPr>
                <w:sz w:val="20"/>
              </w:rPr>
              <w:t xml:space="preserve">в ред. </w:t>
            </w:r>
            <w:hyperlink w:history="0" r:id="rId648"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постановления</w:t>
              </w:r>
            </w:hyperlink>
            <w:r>
              <w:rPr>
                <w:sz w:val="20"/>
              </w:rPr>
              <w:t xml:space="preserve"> Правительства УР от 31.10.2022 N 581)</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07</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Предоставление государственной преференции в виде передачи в аренду недвижимого имущества Удмуртской Республики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без проведения торгов в целях, предусмотренных </w:t>
            </w:r>
            <w:hyperlink w:history="0" r:id="rId649" w:tooltip="Федеральный закон от 26.07.2006 N 135-ФЗ (ред. от 10.07.2023) &quot;О защите конкуренции&quot; {КонсультантПлюс}">
              <w:r>
                <w:rPr>
                  <w:sz w:val="20"/>
                  <w:color w:val="0000ff"/>
                </w:rPr>
                <w:t xml:space="preserve">пунктами 13</w:t>
              </w:r>
            </w:hyperlink>
            <w:r>
              <w:rPr>
                <w:sz w:val="20"/>
              </w:rPr>
              <w:t xml:space="preserve"> и </w:t>
            </w:r>
            <w:hyperlink w:history="0" r:id="rId650" w:tooltip="Федеральный закон от 26.07.2006 N 135-ФЗ (ред. от 10.07.2023) &quot;О защите конкуренции&quot; {КонсультантПлюс}">
              <w:r>
                <w:rPr>
                  <w:sz w:val="20"/>
                  <w:color w:val="0000ff"/>
                </w:rPr>
                <w:t xml:space="preserve">13.2 части 1 статьи 19</w:t>
              </w:r>
            </w:hyperlink>
            <w:r>
              <w:rPr>
                <w:sz w:val="20"/>
              </w:rPr>
              <w:t xml:space="preserve"> Федерального закона от 26 июля 2006 года N 135-ФЗ "О защите конкуренции"</w:t>
            </w:r>
          </w:p>
        </w:tc>
        <w:tc>
          <w:tcPr>
            <w:tcW w:w="2891" w:type="dxa"/>
            <w:tcBorders>
              <w:bottom w:val="nil"/>
            </w:tcBorders>
          </w:tcPr>
          <w:p>
            <w:pPr>
              <w:pStyle w:val="0"/>
              <w:jc w:val="center"/>
            </w:pPr>
            <w:r>
              <w:rPr>
                <w:sz w:val="20"/>
              </w:rPr>
              <w:t xml:space="preserve">Министерство имущественных отношений Удмуртской Республики</w:t>
            </w:r>
          </w:p>
        </w:tc>
        <w:tc>
          <w:tcPr>
            <w:tcW w:w="907" w:type="dxa"/>
            <w:tcBorders>
              <w:bottom w:val="nil"/>
            </w:tcBorders>
          </w:tcPr>
          <w:p>
            <w:pPr>
              <w:pStyle w:val="0"/>
              <w:jc w:val="center"/>
            </w:pPr>
            <w:r>
              <w:rPr>
                <w:sz w:val="20"/>
              </w:rPr>
              <w:t xml:space="preserve">2023 - 2025 годы</w:t>
            </w:r>
          </w:p>
        </w:tc>
        <w:tc>
          <w:tcPr>
            <w:tcW w:w="3005" w:type="dxa"/>
            <w:tcBorders>
              <w:bottom w:val="nil"/>
            </w:tcBorders>
          </w:tcPr>
          <w:p>
            <w:pPr>
              <w:pStyle w:val="0"/>
            </w:pPr>
            <w:r>
              <w:rPr>
                <w:sz w:val="20"/>
              </w:rPr>
              <w:t xml:space="preserve">Имущественная поддержка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04 07 введен </w:t>
            </w:r>
            <w:hyperlink w:history="0" r:id="rId651" w:tooltip="Постановление Правительства УР от 09.02.2023 N 8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02.2023 N RU18000202300126) {КонсультантПлюс}">
              <w:r>
                <w:rPr>
                  <w:sz w:val="20"/>
                  <w:color w:val="0000ff"/>
                </w:rPr>
                <w:t xml:space="preserve">постановлением</w:t>
              </w:r>
            </w:hyperlink>
            <w:r>
              <w:rPr>
                <w:sz w:val="20"/>
              </w:rPr>
              <w:t xml:space="preserve"> Правительства УР от 09.02.2023 N 83)</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08</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Субсидии из бюджета Удмуртской Республики кредитным организациям на возмещение недополученных ими доходов по кредитам, предоставленным в 2023 году по льготной ставке субъектам малого и среднего предпринимательства</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2023 - 2025 годы</w:t>
            </w:r>
          </w:p>
        </w:tc>
        <w:tc>
          <w:tcPr>
            <w:tcW w:w="3005" w:type="dxa"/>
            <w:tcBorders>
              <w:bottom w:val="nil"/>
            </w:tcBorders>
          </w:tcPr>
          <w:p>
            <w:pPr>
              <w:pStyle w:val="0"/>
            </w:pPr>
            <w:r>
              <w:rPr>
                <w:sz w:val="20"/>
              </w:rPr>
              <w:t xml:space="preserve">Объем кредитов, предоставленных кредитными организациями субъектам малого и среднего предпринимательства по льготной ставке.</w:t>
            </w:r>
          </w:p>
          <w:p>
            <w:pPr>
              <w:pStyle w:val="0"/>
            </w:pPr>
            <w:r>
              <w:rPr>
                <w:sz w:val="20"/>
              </w:rPr>
              <w:t xml:space="preserve">Количество субъектов малого и среднего предпринимательства, получивших кредиты по льготной ставке</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04 08 введен </w:t>
            </w:r>
            <w:hyperlink w:history="0" r:id="rId652"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постановлением</w:t>
              </w:r>
            </w:hyperlink>
            <w:r>
              <w:rPr>
                <w:sz w:val="20"/>
              </w:rPr>
              <w:t xml:space="preserve"> Правительства УР от 31.03.2023 N 198)</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04</w:t>
            </w:r>
          </w:p>
        </w:tc>
        <w:tc>
          <w:tcPr>
            <w:tcW w:w="624" w:type="dxa"/>
            <w:tcBorders>
              <w:bottom w:val="nil"/>
            </w:tcBorders>
          </w:tcPr>
          <w:p>
            <w:pPr>
              <w:pStyle w:val="0"/>
              <w:jc w:val="center"/>
            </w:pPr>
            <w:r>
              <w:rPr>
                <w:sz w:val="20"/>
              </w:rPr>
              <w:t xml:space="preserve">09</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Предоставление государственной преференции в виде передачи в безвозмездное пользование недвижимого имущества Удмуртской Республики автономной некоммерческой организации "Корпорация развития Удмуртской Республики", Микрокредитной компании Удмуртскому фонду развития предпринимательства, Гарантийному фонду содействия кредитования малого и среднего предпринимательства Удмуртской Республики в целях, предусмотренных </w:t>
            </w:r>
            <w:hyperlink w:history="0" r:id="rId653" w:tooltip="Федеральный закон от 26.07.2006 N 135-ФЗ (ред. от 10.07.2023) &quot;О защите конкуренции&quot; {КонсультантПлюс}">
              <w:r>
                <w:rPr>
                  <w:sz w:val="20"/>
                  <w:color w:val="0000ff"/>
                </w:rPr>
                <w:t xml:space="preserve">пунктом 13 части 1 статьи 19</w:t>
              </w:r>
            </w:hyperlink>
            <w:r>
              <w:rPr>
                <w:sz w:val="20"/>
              </w:rPr>
              <w:t xml:space="preserve"> Федерального закона от 26 июля 2006 года N 135-ФЗ "О защите конкуренции"</w:t>
            </w:r>
          </w:p>
        </w:tc>
        <w:tc>
          <w:tcPr>
            <w:tcW w:w="2891" w:type="dxa"/>
            <w:tcBorders>
              <w:bottom w:val="nil"/>
            </w:tcBorders>
          </w:tcPr>
          <w:p>
            <w:pPr>
              <w:pStyle w:val="0"/>
              <w:jc w:val="center"/>
            </w:pPr>
            <w:r>
              <w:rPr>
                <w:sz w:val="20"/>
              </w:rPr>
              <w:t xml:space="preserve">Министерство экономики Удмуртской Республики, Министерство имущественных отношений Удмуртской Республики</w:t>
            </w:r>
          </w:p>
        </w:tc>
        <w:tc>
          <w:tcPr>
            <w:tcW w:w="907" w:type="dxa"/>
            <w:tcBorders>
              <w:bottom w:val="nil"/>
            </w:tcBorders>
          </w:tcPr>
          <w:p>
            <w:pPr>
              <w:pStyle w:val="0"/>
              <w:jc w:val="center"/>
            </w:pPr>
            <w:r>
              <w:rPr>
                <w:sz w:val="20"/>
              </w:rPr>
              <w:t xml:space="preserve">2023 - 2025 годы</w:t>
            </w:r>
          </w:p>
        </w:tc>
        <w:tc>
          <w:tcPr>
            <w:tcW w:w="3005" w:type="dxa"/>
            <w:tcBorders>
              <w:bottom w:val="nil"/>
            </w:tcBorders>
          </w:tcPr>
          <w:p>
            <w:pPr>
              <w:pStyle w:val="0"/>
            </w:pPr>
            <w:r>
              <w:rPr>
                <w:sz w:val="20"/>
              </w:rPr>
              <w:t xml:space="preserve">Имущественная поддержка организаций, образующих инфраструктуру поддержки субъектов малого и среднего предпринимательства</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04 09 введен </w:t>
            </w:r>
            <w:hyperlink w:history="0" r:id="rId654" w:tooltip="Постановление Правительства УР от 12.09.2023 N 609 &quot;О внесении изменений в некоторые акты Правительства Удмуртской Республики&quot; (Зарегистрировано в Управлении Минюста России по УР 19.09.2023 N RU18000202300988) {КонсультантПлюс}">
              <w:r>
                <w:rPr>
                  <w:sz w:val="20"/>
                  <w:color w:val="0000ff"/>
                </w:rPr>
                <w:t xml:space="preserve">постановлением</w:t>
              </w:r>
            </w:hyperlink>
            <w:r>
              <w:rPr>
                <w:sz w:val="20"/>
              </w:rPr>
              <w:t xml:space="preserve"> Правительства УР от 12.09.2023 N 609)</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outlineLvl w:val="2"/>
              <w:jc w:val="center"/>
            </w:pPr>
            <w:r>
              <w:rPr>
                <w:sz w:val="20"/>
              </w:rPr>
              <w:t xml:space="preserve">05</w:t>
            </w:r>
          </w:p>
        </w:tc>
        <w:tc>
          <w:tcPr>
            <w:tcW w:w="624" w:type="dxa"/>
            <w:tcBorders>
              <w:bottom w:val="nil"/>
            </w:tcBorders>
          </w:tcPr>
          <w:p>
            <w:pPr>
              <w:pStyle w:val="0"/>
            </w:pPr>
            <w:r>
              <w:rPr>
                <w:sz w:val="20"/>
              </w:rPr>
            </w:r>
          </w:p>
        </w:tc>
        <w:tc>
          <w:tcPr>
            <w:tcW w:w="397" w:type="dxa"/>
            <w:tcBorders>
              <w:bottom w:val="nil"/>
            </w:tcBorders>
          </w:tcPr>
          <w:p>
            <w:pPr>
              <w:pStyle w:val="0"/>
            </w:pPr>
            <w:r>
              <w:rPr>
                <w:sz w:val="20"/>
              </w:rPr>
            </w:r>
          </w:p>
        </w:tc>
        <w:tc>
          <w:tcPr>
            <w:tcW w:w="3118" w:type="dxa"/>
            <w:tcBorders>
              <w:bottom w:val="nil"/>
            </w:tcBorders>
          </w:tcPr>
          <w:p>
            <w:pPr>
              <w:pStyle w:val="0"/>
            </w:pPr>
            <w:hyperlink w:history="0" w:anchor="P477" w:tooltip="Паспорт подпрограммы &quot;Реализация административной реформы&quot;">
              <w:r>
                <w:rPr>
                  <w:sz w:val="20"/>
                  <w:color w:val="0000ff"/>
                </w:rPr>
                <w:t xml:space="preserve">Реализация административной реформы</w:t>
              </w:r>
            </w:hyperlink>
          </w:p>
        </w:tc>
        <w:tc>
          <w:tcPr>
            <w:tcW w:w="2891" w:type="dxa"/>
            <w:tcBorders>
              <w:bottom w:val="nil"/>
            </w:tcBorders>
          </w:tcPr>
          <w:p>
            <w:pPr>
              <w:pStyle w:val="0"/>
              <w:jc w:val="center"/>
            </w:pPr>
            <w:r>
              <w:rPr>
                <w:sz w:val="20"/>
              </w:rPr>
              <w:t xml:space="preserve">Министерство экономики Удмуртской Республики (до 1 сентября 2020 года), Министерство информатизации и связи Удмуртской Республики (с 1 сентября 2020 года)</w:t>
            </w:r>
          </w:p>
        </w:tc>
        <w:tc>
          <w:tcPr>
            <w:tcW w:w="907" w:type="dxa"/>
            <w:tcBorders>
              <w:bottom w:val="nil"/>
            </w:tcBorders>
          </w:tcPr>
          <w:p>
            <w:pPr>
              <w:pStyle w:val="0"/>
              <w:jc w:val="center"/>
            </w:pPr>
            <w:r>
              <w:rPr>
                <w:sz w:val="20"/>
              </w:rPr>
              <w:t xml:space="preserve">2016 - 2020 годы</w:t>
            </w:r>
          </w:p>
        </w:tc>
        <w:tc>
          <w:tcPr>
            <w:tcW w:w="3005" w:type="dxa"/>
            <w:tcBorders>
              <w:bottom w:val="nil"/>
            </w:tcBorders>
          </w:tcPr>
          <w:p>
            <w:pPr>
              <w:pStyle w:val="0"/>
            </w:pPr>
            <w:r>
              <w:rPr>
                <w:sz w:val="20"/>
              </w:rPr>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09.03.2016 </w:t>
            </w:r>
            <w:hyperlink w:history="0" r:id="rId655"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N 79</w:t>
              </w:r>
            </w:hyperlink>
            <w:r>
              <w:rPr>
                <w:sz w:val="20"/>
              </w:rPr>
              <w:t xml:space="preserve">, от 30.03.2018 </w:t>
            </w:r>
            <w:hyperlink w:history="0" r:id="rId656"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w:t>
            </w:r>
          </w:p>
          <w:p>
            <w:pPr>
              <w:pStyle w:val="0"/>
              <w:jc w:val="both"/>
            </w:pPr>
            <w:r>
              <w:rPr>
                <w:sz w:val="20"/>
              </w:rPr>
              <w:t xml:space="preserve">от 29.03.2019 </w:t>
            </w:r>
            <w:hyperlink w:history="0" r:id="rId657"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30.10.2020 </w:t>
            </w:r>
            <w:hyperlink w:history="0" r:id="rId658"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05</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Повышение качества и доступности предоставления государственных и муниципальных услуг</w:t>
            </w:r>
          </w:p>
        </w:tc>
        <w:tc>
          <w:tcPr>
            <w:tcW w:w="2891" w:type="dxa"/>
            <w:tcBorders>
              <w:bottom w:val="nil"/>
            </w:tcBorders>
          </w:tcPr>
          <w:p>
            <w:pPr>
              <w:pStyle w:val="0"/>
              <w:jc w:val="center"/>
            </w:pPr>
            <w:r>
              <w:rPr>
                <w:sz w:val="20"/>
              </w:rPr>
              <w:t xml:space="preserve">Министерство экономики Удмуртской Республики (до 1 сентября 2020 года), Министерство информатизации и связи Удмуртской Республики (с 1 сентября 2020 года), исполнительные органы Удмуртской Республики, предоставляющие государственные услуги</w:t>
            </w:r>
          </w:p>
        </w:tc>
        <w:tc>
          <w:tcPr>
            <w:tcW w:w="907" w:type="dxa"/>
            <w:tcBorders>
              <w:bottom w:val="nil"/>
            </w:tcBorders>
          </w:tcPr>
          <w:p>
            <w:pPr>
              <w:pStyle w:val="0"/>
              <w:jc w:val="center"/>
            </w:pPr>
            <w:r>
              <w:rPr>
                <w:sz w:val="20"/>
              </w:rPr>
              <w:t xml:space="preserve">2016 - 2020 годы</w:t>
            </w:r>
          </w:p>
        </w:tc>
        <w:tc>
          <w:tcPr>
            <w:tcW w:w="3005" w:type="dxa"/>
            <w:tcBorders>
              <w:bottom w:val="nil"/>
            </w:tcBorders>
          </w:tcPr>
          <w:p>
            <w:pPr>
              <w:pStyle w:val="0"/>
            </w:pPr>
            <w:r>
              <w:rPr>
                <w:sz w:val="20"/>
              </w:rPr>
            </w:r>
          </w:p>
        </w:tc>
        <w:tc>
          <w:tcPr>
            <w:tcW w:w="1587" w:type="dxa"/>
            <w:tcBorders>
              <w:bottom w:val="nil"/>
            </w:tcBorders>
          </w:tcPr>
          <w:p>
            <w:pPr>
              <w:pStyle w:val="0"/>
              <w:jc w:val="center"/>
            </w:pPr>
            <w:r>
              <w:rPr>
                <w:sz w:val="20"/>
              </w:rPr>
              <w:t xml:space="preserve">14.00.5; 14.05.1; 14.05.2; 14.05.3</w:t>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09.03.2016 </w:t>
            </w:r>
            <w:hyperlink w:history="0" r:id="rId659"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N 79</w:t>
              </w:r>
            </w:hyperlink>
            <w:r>
              <w:rPr>
                <w:sz w:val="20"/>
              </w:rPr>
              <w:t xml:space="preserve">, от 30.03.2018 </w:t>
            </w:r>
            <w:hyperlink w:history="0" r:id="rId660"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w:t>
            </w:r>
          </w:p>
          <w:p>
            <w:pPr>
              <w:pStyle w:val="0"/>
              <w:jc w:val="both"/>
            </w:pPr>
            <w:r>
              <w:rPr>
                <w:sz w:val="20"/>
              </w:rPr>
              <w:t xml:space="preserve">от 29.03.2019 </w:t>
            </w:r>
            <w:hyperlink w:history="0" r:id="rId661"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30.10.2020 </w:t>
            </w:r>
            <w:hyperlink w:history="0" r:id="rId662"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 от 31.03.2023 </w:t>
            </w:r>
            <w:hyperlink w:history="0" r:id="rId663"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05</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01</w:t>
            </w:r>
          </w:p>
        </w:tc>
        <w:tc>
          <w:tcPr>
            <w:tcW w:w="3118" w:type="dxa"/>
            <w:tcBorders>
              <w:bottom w:val="nil"/>
            </w:tcBorders>
          </w:tcPr>
          <w:p>
            <w:pPr>
              <w:pStyle w:val="0"/>
            </w:pPr>
            <w:r>
              <w:rPr>
                <w:sz w:val="20"/>
              </w:rPr>
              <w:t xml:space="preserve">Формирование и ведение реестра государственных и муниципальных услуг Удмуртской Республики, в том числе в электронной форме</w:t>
            </w:r>
          </w:p>
        </w:tc>
        <w:tc>
          <w:tcPr>
            <w:tcW w:w="2891" w:type="dxa"/>
            <w:tcBorders>
              <w:bottom w:val="nil"/>
            </w:tcBorders>
          </w:tcPr>
          <w:p>
            <w:pPr>
              <w:pStyle w:val="0"/>
              <w:jc w:val="center"/>
            </w:pPr>
            <w:r>
              <w:rPr>
                <w:sz w:val="20"/>
              </w:rPr>
              <w:t xml:space="preserve">Министерство экономики Удмуртской Республики (до 1 сентября 2020 года), Министерство информатизации и связи Удмуртской Республики (с 1 сентября 2020 года), исполнительные органы Удмуртской Республики, предоставляющие государственные услуги</w:t>
            </w:r>
          </w:p>
        </w:tc>
        <w:tc>
          <w:tcPr>
            <w:tcW w:w="907" w:type="dxa"/>
            <w:tcBorders>
              <w:bottom w:val="nil"/>
            </w:tcBorders>
          </w:tcPr>
          <w:p>
            <w:pPr>
              <w:pStyle w:val="0"/>
              <w:jc w:val="center"/>
            </w:pPr>
            <w:r>
              <w:rPr>
                <w:sz w:val="20"/>
              </w:rPr>
              <w:t xml:space="preserve">2016 - 2020 годы</w:t>
            </w:r>
          </w:p>
        </w:tc>
        <w:tc>
          <w:tcPr>
            <w:tcW w:w="3005" w:type="dxa"/>
            <w:tcBorders>
              <w:bottom w:val="nil"/>
            </w:tcBorders>
          </w:tcPr>
          <w:p>
            <w:pPr>
              <w:pStyle w:val="0"/>
            </w:pPr>
            <w:r>
              <w:rPr>
                <w:sz w:val="20"/>
              </w:rPr>
              <w:t xml:space="preserve">Реестр государственных услуг Удмуртской Республики, актуализированный в соответствии с нормативными правовыми актами и полномочиями исполнительных органов Удмуртской Республики; реестры муниципальных услуг, актуализированные в соответствии с нормативными правовыми актами и полномочиями органов местного самоуправления</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664"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665"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30.10.2020 </w:t>
            </w:r>
            <w:hyperlink w:history="0" r:id="rId666"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 от 31.03.2023 </w:t>
            </w:r>
            <w:hyperlink w:history="0" r:id="rId667"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05</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02</w:t>
            </w:r>
          </w:p>
        </w:tc>
        <w:tc>
          <w:tcPr>
            <w:tcW w:w="3118" w:type="dxa"/>
            <w:tcBorders>
              <w:bottom w:val="nil"/>
            </w:tcBorders>
          </w:tcPr>
          <w:p>
            <w:pPr>
              <w:pStyle w:val="0"/>
            </w:pPr>
            <w:r>
              <w:rPr>
                <w:sz w:val="20"/>
              </w:rPr>
              <w:t xml:space="preserve">Разработка и утверждение административных регламентов предоставления государственных и муниципальных услуг, оптимизация порядка предоставления государственных и муниципальных услуг</w:t>
            </w:r>
          </w:p>
        </w:tc>
        <w:tc>
          <w:tcPr>
            <w:tcW w:w="2891" w:type="dxa"/>
            <w:tcBorders>
              <w:bottom w:val="nil"/>
            </w:tcBorders>
          </w:tcPr>
          <w:p>
            <w:pPr>
              <w:pStyle w:val="0"/>
              <w:jc w:val="center"/>
            </w:pPr>
            <w:r>
              <w:rPr>
                <w:sz w:val="20"/>
              </w:rPr>
              <w:t xml:space="preserve">Исполнительные органы Удмуртской Республики, предоставляющие государственные услуги</w:t>
            </w:r>
          </w:p>
        </w:tc>
        <w:tc>
          <w:tcPr>
            <w:tcW w:w="907" w:type="dxa"/>
            <w:tcBorders>
              <w:bottom w:val="nil"/>
            </w:tcBorders>
          </w:tcPr>
          <w:p>
            <w:pPr>
              <w:pStyle w:val="0"/>
              <w:jc w:val="center"/>
            </w:pPr>
            <w:r>
              <w:rPr>
                <w:sz w:val="20"/>
              </w:rPr>
              <w:t xml:space="preserve">2016 - 2020 годы</w:t>
            </w:r>
          </w:p>
        </w:tc>
        <w:tc>
          <w:tcPr>
            <w:tcW w:w="3005" w:type="dxa"/>
            <w:tcBorders>
              <w:bottom w:val="nil"/>
            </w:tcBorders>
          </w:tcPr>
          <w:p>
            <w:pPr>
              <w:pStyle w:val="0"/>
            </w:pPr>
            <w:r>
              <w:rPr>
                <w:sz w:val="20"/>
              </w:rPr>
              <w:t xml:space="preserve">Совершенствование порядка предоставления государственных услуг. Передача отдельных административных процедур на исполнение МФЦ. Внедрение механизмов межведомственного информационного взаимодействия и автоматизации отдельных административных процедур</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668"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669"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30.10.2020 </w:t>
            </w:r>
            <w:hyperlink w:history="0" r:id="rId670"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 от 31.03.2023 </w:t>
            </w:r>
            <w:hyperlink w:history="0" r:id="rId671"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05</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03</w:t>
            </w:r>
          </w:p>
        </w:tc>
        <w:tc>
          <w:tcPr>
            <w:tcW w:w="3118" w:type="dxa"/>
            <w:tcBorders>
              <w:bottom w:val="nil"/>
            </w:tcBorders>
          </w:tcPr>
          <w:p>
            <w:pPr>
              <w:pStyle w:val="0"/>
            </w:pPr>
            <w:r>
              <w:rPr>
                <w:sz w:val="20"/>
              </w:rPr>
              <w:t xml:space="preserve">Организация межведомственного информационного взаимодействия при предоставлении государственных и муниципальных услуг</w:t>
            </w:r>
          </w:p>
        </w:tc>
        <w:tc>
          <w:tcPr>
            <w:tcW w:w="2891" w:type="dxa"/>
            <w:tcBorders>
              <w:bottom w:val="nil"/>
            </w:tcBorders>
          </w:tcPr>
          <w:p>
            <w:pPr>
              <w:pStyle w:val="0"/>
              <w:jc w:val="center"/>
            </w:pPr>
            <w:r>
              <w:rPr>
                <w:sz w:val="20"/>
              </w:rPr>
              <w:t xml:space="preserve">Министерство экономики Удмуртской Республики (до 1 сентября 2020 года), Министерство информатизации и связи Удмуртской Республики (с 1 сентября 2020 года), исполнительные органы Удмуртской Республики, предоставляющие государственные услуги</w:t>
            </w:r>
          </w:p>
        </w:tc>
        <w:tc>
          <w:tcPr>
            <w:tcW w:w="907" w:type="dxa"/>
            <w:tcBorders>
              <w:bottom w:val="nil"/>
            </w:tcBorders>
          </w:tcPr>
          <w:p>
            <w:pPr>
              <w:pStyle w:val="0"/>
              <w:jc w:val="center"/>
            </w:pPr>
            <w:r>
              <w:rPr>
                <w:sz w:val="20"/>
              </w:rPr>
              <w:t xml:space="preserve">2016 - 2020 годы</w:t>
            </w:r>
          </w:p>
        </w:tc>
        <w:tc>
          <w:tcPr>
            <w:tcW w:w="3005" w:type="dxa"/>
            <w:tcBorders>
              <w:bottom w:val="nil"/>
            </w:tcBorders>
          </w:tcPr>
          <w:p>
            <w:pPr>
              <w:pStyle w:val="0"/>
            </w:pPr>
            <w:r>
              <w:rPr>
                <w:sz w:val="20"/>
              </w:rPr>
              <w:t xml:space="preserve">Повышение доступности государственных и муниципальных услуг посредством уменьшения перечня документов, представляемых заявителями. Повышение эффективности межведомственного информационного взаимодействия государственных органов, органов местного самоуправления и подведомственных им организаций</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672"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673"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30.10.2020 </w:t>
            </w:r>
            <w:hyperlink w:history="0" r:id="rId674"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 от 31.03.2023 </w:t>
            </w:r>
            <w:hyperlink w:history="0" r:id="rId675"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05</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04</w:t>
            </w:r>
          </w:p>
        </w:tc>
        <w:tc>
          <w:tcPr>
            <w:tcW w:w="3118" w:type="dxa"/>
            <w:tcBorders>
              <w:bottom w:val="nil"/>
            </w:tcBorders>
          </w:tcPr>
          <w:p>
            <w:pPr>
              <w:pStyle w:val="0"/>
            </w:pPr>
            <w:r>
              <w:rPr>
                <w:sz w:val="20"/>
              </w:rPr>
              <w:t xml:space="preserve">Проведение мониторинга предоставления государственных и муниципальных услуг, в том числе оценки удовлетворенности жителей Удмуртской Республики качеством и доступностью государственных и муниципальных услуг</w:t>
            </w:r>
          </w:p>
        </w:tc>
        <w:tc>
          <w:tcPr>
            <w:tcW w:w="2891" w:type="dxa"/>
            <w:tcBorders>
              <w:bottom w:val="nil"/>
            </w:tcBorders>
          </w:tcPr>
          <w:p>
            <w:pPr>
              <w:pStyle w:val="0"/>
              <w:jc w:val="center"/>
            </w:pPr>
            <w:r>
              <w:rPr>
                <w:sz w:val="20"/>
              </w:rPr>
              <w:t xml:space="preserve">Министерство экономики Удмуртской Республики (до 1 сентября 2020 года), Министерство информатизации и связи Удмуртской Республики (с 1 сентября 2020 года)</w:t>
            </w:r>
          </w:p>
        </w:tc>
        <w:tc>
          <w:tcPr>
            <w:tcW w:w="907" w:type="dxa"/>
            <w:tcBorders>
              <w:bottom w:val="nil"/>
            </w:tcBorders>
          </w:tcPr>
          <w:p>
            <w:pPr>
              <w:pStyle w:val="0"/>
              <w:jc w:val="center"/>
            </w:pPr>
            <w:r>
              <w:rPr>
                <w:sz w:val="20"/>
              </w:rPr>
              <w:t xml:space="preserve">2016 - 2020 годы</w:t>
            </w:r>
          </w:p>
        </w:tc>
        <w:tc>
          <w:tcPr>
            <w:tcW w:w="3005" w:type="dxa"/>
            <w:tcBorders>
              <w:bottom w:val="nil"/>
            </w:tcBorders>
          </w:tcPr>
          <w:p>
            <w:pPr>
              <w:pStyle w:val="0"/>
            </w:pPr>
            <w:r>
              <w:rPr>
                <w:sz w:val="20"/>
              </w:rPr>
              <w:t xml:space="preserve">Обеспечение актуальной информацией в сфере предоставления государственных и муниципальных услуг, необходимой для оценки текущей ситуации, координации действий соисполнителей подпрограммы, а также принятия решений в данной сфере</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676"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677"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30.10.2020 </w:t>
            </w:r>
            <w:hyperlink w:history="0" r:id="rId678"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05</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05</w:t>
            </w:r>
          </w:p>
        </w:tc>
        <w:tc>
          <w:tcPr>
            <w:tcW w:w="3118" w:type="dxa"/>
            <w:tcBorders>
              <w:bottom w:val="nil"/>
            </w:tcBorders>
          </w:tcPr>
          <w:p>
            <w:pPr>
              <w:pStyle w:val="0"/>
            </w:pPr>
            <w:r>
              <w:rPr>
                <w:sz w:val="20"/>
              </w:rPr>
              <w:t xml:space="preserve">Внедрение и развитие механизмов досудебного обжалования</w:t>
            </w:r>
          </w:p>
        </w:tc>
        <w:tc>
          <w:tcPr>
            <w:tcW w:w="2891" w:type="dxa"/>
            <w:tcBorders>
              <w:bottom w:val="nil"/>
            </w:tcBorders>
          </w:tcPr>
          <w:p>
            <w:pPr>
              <w:pStyle w:val="0"/>
              <w:jc w:val="center"/>
            </w:pPr>
            <w:r>
              <w:rPr>
                <w:sz w:val="20"/>
              </w:rPr>
              <w:t xml:space="preserve">Министерство экономики Удмуртской Республики (до 1 сентября 2020 года), Министерство информатизации и связи Удмуртской Республики (с 1 сентября 2020 года)</w:t>
            </w:r>
          </w:p>
        </w:tc>
        <w:tc>
          <w:tcPr>
            <w:tcW w:w="907" w:type="dxa"/>
            <w:tcBorders>
              <w:bottom w:val="nil"/>
            </w:tcBorders>
          </w:tcPr>
          <w:p>
            <w:pPr>
              <w:pStyle w:val="0"/>
              <w:jc w:val="center"/>
            </w:pPr>
            <w:r>
              <w:rPr>
                <w:sz w:val="20"/>
              </w:rPr>
              <w:t xml:space="preserve">2016 - 2020 годы</w:t>
            </w:r>
          </w:p>
        </w:tc>
        <w:tc>
          <w:tcPr>
            <w:tcW w:w="3005" w:type="dxa"/>
            <w:tcBorders>
              <w:bottom w:val="nil"/>
            </w:tcBorders>
          </w:tcPr>
          <w:p>
            <w:pPr>
              <w:pStyle w:val="0"/>
            </w:pPr>
            <w:r>
              <w:rPr>
                <w:sz w:val="20"/>
              </w:rPr>
              <w:t xml:space="preserve">Формирование системы досудебного обжалования, снижение количества исков на действия государственных органов и органов местного самоуправления в Удмуртской Республике, поданных в суды</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679"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680"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30.10.2020 </w:t>
            </w:r>
            <w:hyperlink w:history="0" r:id="rId681"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05</w:t>
            </w:r>
          </w:p>
        </w:tc>
        <w:tc>
          <w:tcPr>
            <w:tcW w:w="624" w:type="dxa"/>
            <w:tcBorders>
              <w:bottom w:val="nil"/>
            </w:tcBorders>
          </w:tcPr>
          <w:p>
            <w:pPr>
              <w:pStyle w:val="0"/>
              <w:jc w:val="center"/>
            </w:pPr>
            <w:r>
              <w:rPr>
                <w:sz w:val="20"/>
              </w:rPr>
              <w:t xml:space="preserve">02</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Организация предоставления государственных и муниципальных услуг по принципу "одного окна" в МФЦ</w:t>
            </w:r>
          </w:p>
        </w:tc>
        <w:tc>
          <w:tcPr>
            <w:tcW w:w="2891" w:type="dxa"/>
            <w:tcBorders>
              <w:bottom w:val="nil"/>
            </w:tcBorders>
          </w:tcPr>
          <w:p>
            <w:pPr>
              <w:pStyle w:val="0"/>
              <w:jc w:val="center"/>
            </w:pPr>
            <w:r>
              <w:rPr>
                <w:sz w:val="20"/>
              </w:rPr>
              <w:t xml:space="preserve">Министерство экономики Удмуртской Республики (до 1 сентября 2020 года), Министерство информатизации и связи Удмуртской Республики (с 1 сентября 2020 года)</w:t>
            </w:r>
          </w:p>
        </w:tc>
        <w:tc>
          <w:tcPr>
            <w:tcW w:w="907" w:type="dxa"/>
            <w:tcBorders>
              <w:bottom w:val="nil"/>
            </w:tcBorders>
          </w:tcPr>
          <w:p>
            <w:pPr>
              <w:pStyle w:val="0"/>
              <w:jc w:val="center"/>
            </w:pPr>
            <w:r>
              <w:rPr>
                <w:sz w:val="20"/>
              </w:rPr>
              <w:t xml:space="preserve">2016 - 2020 годы</w:t>
            </w:r>
          </w:p>
        </w:tc>
        <w:tc>
          <w:tcPr>
            <w:tcW w:w="3005" w:type="dxa"/>
            <w:tcBorders>
              <w:bottom w:val="nil"/>
            </w:tcBorders>
          </w:tcPr>
          <w:p>
            <w:pPr>
              <w:pStyle w:val="0"/>
            </w:pPr>
            <w:r>
              <w:rPr>
                <w:sz w:val="20"/>
              </w:rPr>
            </w:r>
          </w:p>
        </w:tc>
        <w:tc>
          <w:tcPr>
            <w:tcW w:w="1587" w:type="dxa"/>
            <w:tcBorders>
              <w:bottom w:val="nil"/>
            </w:tcBorders>
          </w:tcPr>
          <w:p>
            <w:pPr>
              <w:pStyle w:val="0"/>
              <w:jc w:val="center"/>
            </w:pPr>
            <w:r>
              <w:rPr>
                <w:sz w:val="20"/>
              </w:rPr>
              <w:t xml:space="preserve">14.00.5, 14.05.1</w:t>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682"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683"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30.10.2020 </w:t>
            </w:r>
            <w:hyperlink w:history="0" r:id="rId684"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05</w:t>
            </w:r>
          </w:p>
        </w:tc>
        <w:tc>
          <w:tcPr>
            <w:tcW w:w="624" w:type="dxa"/>
            <w:tcBorders>
              <w:bottom w:val="nil"/>
            </w:tcBorders>
          </w:tcPr>
          <w:p>
            <w:pPr>
              <w:pStyle w:val="0"/>
              <w:jc w:val="center"/>
            </w:pPr>
            <w:r>
              <w:rPr>
                <w:sz w:val="20"/>
              </w:rPr>
              <w:t xml:space="preserve">02</w:t>
            </w:r>
          </w:p>
        </w:tc>
        <w:tc>
          <w:tcPr>
            <w:tcW w:w="397" w:type="dxa"/>
            <w:tcBorders>
              <w:bottom w:val="nil"/>
            </w:tcBorders>
          </w:tcPr>
          <w:p>
            <w:pPr>
              <w:pStyle w:val="0"/>
              <w:jc w:val="center"/>
            </w:pPr>
            <w:r>
              <w:rPr>
                <w:sz w:val="20"/>
              </w:rPr>
              <w:t xml:space="preserve">01</w:t>
            </w:r>
          </w:p>
        </w:tc>
        <w:tc>
          <w:tcPr>
            <w:tcW w:w="3118" w:type="dxa"/>
            <w:tcBorders>
              <w:bottom w:val="nil"/>
            </w:tcBorders>
          </w:tcPr>
          <w:p>
            <w:pPr>
              <w:pStyle w:val="0"/>
            </w:pPr>
            <w:r>
              <w:rPr>
                <w:sz w:val="20"/>
              </w:rPr>
              <w:t xml:space="preserve">Внедрение единых стандартов работы МФЦ, в том числе единого фирменного стиля МФЦ, повышение эффективности работы МФЦ</w:t>
            </w:r>
          </w:p>
        </w:tc>
        <w:tc>
          <w:tcPr>
            <w:tcW w:w="2891" w:type="dxa"/>
            <w:tcBorders>
              <w:bottom w:val="nil"/>
            </w:tcBorders>
          </w:tcPr>
          <w:p>
            <w:pPr>
              <w:pStyle w:val="0"/>
              <w:jc w:val="center"/>
            </w:pPr>
            <w:r>
              <w:rPr>
                <w:sz w:val="20"/>
              </w:rPr>
              <w:t xml:space="preserve">Министерство экономики Удмуртской Республики (до 1 сентября 2020 года), Министерство информатизации и связи Удмуртской Республики (с 1 сентября 2020 года)</w:t>
            </w:r>
          </w:p>
        </w:tc>
        <w:tc>
          <w:tcPr>
            <w:tcW w:w="907" w:type="dxa"/>
            <w:tcBorders>
              <w:bottom w:val="nil"/>
            </w:tcBorders>
          </w:tcPr>
          <w:p>
            <w:pPr>
              <w:pStyle w:val="0"/>
              <w:jc w:val="center"/>
            </w:pPr>
            <w:r>
              <w:rPr>
                <w:sz w:val="20"/>
              </w:rPr>
              <w:t xml:space="preserve">2016 - 2020 годы</w:t>
            </w:r>
          </w:p>
        </w:tc>
        <w:tc>
          <w:tcPr>
            <w:tcW w:w="3005" w:type="dxa"/>
            <w:tcBorders>
              <w:bottom w:val="nil"/>
            </w:tcBorders>
          </w:tcPr>
          <w:p>
            <w:pPr>
              <w:pStyle w:val="0"/>
            </w:pPr>
            <w:r>
              <w:rPr>
                <w:sz w:val="20"/>
              </w:rPr>
              <w:t xml:space="preserve">Повышение доступности государственных и муниципальных услуг в МФЦ посредством унификации их деятельности, внедрения единых подходов, удобных и понятных для заявителей. Формирование единого фирменного стиля МФЦ, узнаваемого заявителями, во всех муниципальных образованиях в Удмуртской Республике</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685"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686"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30.10.2020 </w:t>
            </w:r>
            <w:hyperlink w:history="0" r:id="rId687"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05</w:t>
            </w:r>
          </w:p>
        </w:tc>
        <w:tc>
          <w:tcPr>
            <w:tcW w:w="624" w:type="dxa"/>
            <w:tcBorders>
              <w:bottom w:val="nil"/>
            </w:tcBorders>
          </w:tcPr>
          <w:p>
            <w:pPr>
              <w:pStyle w:val="0"/>
              <w:jc w:val="center"/>
            </w:pPr>
            <w:r>
              <w:rPr>
                <w:sz w:val="20"/>
              </w:rPr>
              <w:t xml:space="preserve">03</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Предоставление субсидии многофункциональным центрам предоставления государственных и муниципальных услуг</w:t>
            </w:r>
          </w:p>
        </w:tc>
        <w:tc>
          <w:tcPr>
            <w:tcW w:w="2891" w:type="dxa"/>
            <w:tcBorders>
              <w:bottom w:val="nil"/>
            </w:tcBorders>
          </w:tcPr>
          <w:p>
            <w:pPr>
              <w:pStyle w:val="0"/>
              <w:jc w:val="center"/>
            </w:pPr>
            <w:r>
              <w:rPr>
                <w:sz w:val="20"/>
              </w:rPr>
              <w:t xml:space="preserve">Министерство экономики Удмуртской Республики (до 1 сентября 2020 года), Министерство информатизации и связи Удмуртской Республики (с 1 сентября 2020 года)</w:t>
            </w:r>
          </w:p>
        </w:tc>
        <w:tc>
          <w:tcPr>
            <w:tcW w:w="907" w:type="dxa"/>
            <w:tcBorders>
              <w:bottom w:val="nil"/>
            </w:tcBorders>
          </w:tcPr>
          <w:p>
            <w:pPr>
              <w:pStyle w:val="0"/>
              <w:jc w:val="center"/>
            </w:pPr>
            <w:r>
              <w:rPr>
                <w:sz w:val="20"/>
              </w:rPr>
              <w:t xml:space="preserve">2016 - 2020 годы</w:t>
            </w:r>
          </w:p>
        </w:tc>
        <w:tc>
          <w:tcPr>
            <w:tcW w:w="3005" w:type="dxa"/>
            <w:tcBorders>
              <w:bottom w:val="nil"/>
            </w:tcBorders>
          </w:tcPr>
          <w:p>
            <w:pPr>
              <w:pStyle w:val="0"/>
            </w:pPr>
            <w:r>
              <w:rPr>
                <w:sz w:val="20"/>
              </w:rPr>
            </w:r>
          </w:p>
        </w:tc>
        <w:tc>
          <w:tcPr>
            <w:tcW w:w="1587" w:type="dxa"/>
            <w:tcBorders>
              <w:bottom w:val="nil"/>
            </w:tcBorders>
          </w:tcPr>
          <w:p>
            <w:pPr>
              <w:pStyle w:val="0"/>
              <w:jc w:val="center"/>
            </w:pPr>
            <w:r>
              <w:rPr>
                <w:sz w:val="20"/>
              </w:rPr>
              <w:t xml:space="preserve">14.00.5; 14.05.1</w:t>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09.03.2016 </w:t>
            </w:r>
            <w:hyperlink w:history="0" r:id="rId688"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N 79</w:t>
              </w:r>
            </w:hyperlink>
            <w:r>
              <w:rPr>
                <w:sz w:val="20"/>
              </w:rPr>
              <w:t xml:space="preserve">, от 30.03.2018 </w:t>
            </w:r>
            <w:hyperlink w:history="0" r:id="rId689"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w:t>
            </w:r>
          </w:p>
          <w:p>
            <w:pPr>
              <w:pStyle w:val="0"/>
              <w:jc w:val="both"/>
            </w:pPr>
            <w:r>
              <w:rPr>
                <w:sz w:val="20"/>
              </w:rPr>
              <w:t xml:space="preserve">от 29.03.2019 </w:t>
            </w:r>
            <w:hyperlink w:history="0" r:id="rId690"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30.10.2020 </w:t>
            </w:r>
            <w:hyperlink w:history="0" r:id="rId691"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05</w:t>
            </w:r>
          </w:p>
        </w:tc>
        <w:tc>
          <w:tcPr>
            <w:tcW w:w="624" w:type="dxa"/>
            <w:tcBorders>
              <w:bottom w:val="nil"/>
            </w:tcBorders>
          </w:tcPr>
          <w:p>
            <w:pPr>
              <w:pStyle w:val="0"/>
              <w:jc w:val="center"/>
            </w:pPr>
            <w:r>
              <w:rPr>
                <w:sz w:val="20"/>
              </w:rPr>
              <w:t xml:space="preserve">03</w:t>
            </w:r>
          </w:p>
        </w:tc>
        <w:tc>
          <w:tcPr>
            <w:tcW w:w="397" w:type="dxa"/>
            <w:tcBorders>
              <w:bottom w:val="nil"/>
            </w:tcBorders>
          </w:tcPr>
          <w:p>
            <w:pPr>
              <w:pStyle w:val="0"/>
              <w:jc w:val="center"/>
            </w:pPr>
            <w:r>
              <w:rPr>
                <w:sz w:val="20"/>
              </w:rPr>
              <w:t xml:space="preserve">01</w:t>
            </w:r>
          </w:p>
        </w:tc>
        <w:tc>
          <w:tcPr>
            <w:tcW w:w="3118" w:type="dxa"/>
            <w:tcBorders>
              <w:bottom w:val="nil"/>
            </w:tcBorders>
          </w:tcPr>
          <w:p>
            <w:pPr>
              <w:pStyle w:val="0"/>
            </w:pPr>
            <w:r>
              <w:rPr>
                <w:sz w:val="20"/>
              </w:rPr>
              <w:t xml:space="preserve">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2891" w:type="dxa"/>
            <w:tcBorders>
              <w:bottom w:val="nil"/>
            </w:tcBorders>
          </w:tcPr>
          <w:p>
            <w:pPr>
              <w:pStyle w:val="0"/>
              <w:jc w:val="center"/>
            </w:pPr>
            <w:r>
              <w:rPr>
                <w:sz w:val="20"/>
              </w:rPr>
              <w:t xml:space="preserve">Министерство экономики Удмуртской Республики (до 1 сентября 2020 года), Министерство информатизации и связи Удмуртской Республики (с 1 сентября 2020 года)</w:t>
            </w:r>
          </w:p>
        </w:tc>
        <w:tc>
          <w:tcPr>
            <w:tcW w:w="907" w:type="dxa"/>
            <w:tcBorders>
              <w:bottom w:val="nil"/>
            </w:tcBorders>
          </w:tcPr>
          <w:p>
            <w:pPr>
              <w:pStyle w:val="0"/>
              <w:jc w:val="center"/>
            </w:pPr>
            <w:r>
              <w:rPr>
                <w:sz w:val="20"/>
              </w:rPr>
              <w:t xml:space="preserve">2016 - 2020 годы</w:t>
            </w:r>
          </w:p>
        </w:tc>
        <w:tc>
          <w:tcPr>
            <w:tcW w:w="3005" w:type="dxa"/>
            <w:tcBorders>
              <w:bottom w:val="nil"/>
            </w:tcBorders>
          </w:tcPr>
          <w:p>
            <w:pPr>
              <w:pStyle w:val="0"/>
            </w:pPr>
            <w:r>
              <w:rPr>
                <w:sz w:val="20"/>
              </w:rPr>
              <w:t xml:space="preserve">Предоставление государственных и муниципальных услуг в многофункциональных центрах предоставления государственных и муниципальных услуг по принципу "одного окна"</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09.03.2016 </w:t>
            </w:r>
            <w:hyperlink w:history="0" r:id="rId692"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N 79</w:t>
              </w:r>
            </w:hyperlink>
            <w:r>
              <w:rPr>
                <w:sz w:val="20"/>
              </w:rPr>
              <w:t xml:space="preserve">, от 30.03.2018 </w:t>
            </w:r>
            <w:hyperlink w:history="0" r:id="rId693"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w:t>
            </w:r>
          </w:p>
          <w:p>
            <w:pPr>
              <w:pStyle w:val="0"/>
              <w:jc w:val="both"/>
            </w:pPr>
            <w:r>
              <w:rPr>
                <w:sz w:val="20"/>
              </w:rPr>
              <w:t xml:space="preserve">от 29.03.2019 </w:t>
            </w:r>
            <w:hyperlink w:history="0" r:id="rId694"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30.10.2020 </w:t>
            </w:r>
            <w:hyperlink w:history="0" r:id="rId695"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05</w:t>
            </w:r>
          </w:p>
        </w:tc>
        <w:tc>
          <w:tcPr>
            <w:tcW w:w="624" w:type="dxa"/>
            <w:tcBorders>
              <w:bottom w:val="nil"/>
            </w:tcBorders>
          </w:tcPr>
          <w:p>
            <w:pPr>
              <w:pStyle w:val="0"/>
              <w:jc w:val="center"/>
            </w:pPr>
            <w:r>
              <w:rPr>
                <w:sz w:val="20"/>
              </w:rPr>
              <w:t xml:space="preserve">03</w:t>
            </w:r>
          </w:p>
        </w:tc>
        <w:tc>
          <w:tcPr>
            <w:tcW w:w="397" w:type="dxa"/>
            <w:tcBorders>
              <w:bottom w:val="nil"/>
            </w:tcBorders>
          </w:tcPr>
          <w:p>
            <w:pPr>
              <w:pStyle w:val="0"/>
              <w:jc w:val="center"/>
            </w:pPr>
            <w:r>
              <w:rPr>
                <w:sz w:val="20"/>
              </w:rPr>
              <w:t xml:space="preserve">02</w:t>
            </w:r>
          </w:p>
        </w:tc>
        <w:tc>
          <w:tcPr>
            <w:gridSpan w:val="5"/>
            <w:tcW w:w="11508" w:type="dxa"/>
            <w:tcBorders>
              <w:bottom w:val="nil"/>
            </w:tcBorders>
          </w:tcPr>
          <w:p>
            <w:pPr>
              <w:pStyle w:val="0"/>
            </w:pPr>
            <w:r>
              <w:rPr>
                <w:sz w:val="20"/>
              </w:rPr>
              <w:t xml:space="preserve">Исключен. - </w:t>
            </w:r>
            <w:hyperlink w:history="0" r:id="rId696"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Постановление</w:t>
              </w:r>
            </w:hyperlink>
            <w:r>
              <w:rPr>
                <w:sz w:val="20"/>
              </w:rPr>
              <w:t xml:space="preserve"> Правительства УР от 09.03.2016 N 79</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05</w:t>
            </w:r>
          </w:p>
        </w:tc>
        <w:tc>
          <w:tcPr>
            <w:tcW w:w="624" w:type="dxa"/>
            <w:tcBorders>
              <w:bottom w:val="nil"/>
            </w:tcBorders>
          </w:tcPr>
          <w:p>
            <w:pPr>
              <w:pStyle w:val="0"/>
              <w:jc w:val="center"/>
            </w:pPr>
            <w:r>
              <w:rPr>
                <w:sz w:val="20"/>
              </w:rPr>
              <w:t xml:space="preserve">04</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Реализация приоритетного проекта "Повышение качества реализации контрольно-надзорных полномочий на региональном и муниципальном уровнях"</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2017 год</w:t>
            </w:r>
          </w:p>
        </w:tc>
        <w:tc>
          <w:tcPr>
            <w:tcW w:w="3005" w:type="dxa"/>
            <w:tcBorders>
              <w:bottom w:val="nil"/>
            </w:tcBorders>
          </w:tcPr>
          <w:p>
            <w:pPr>
              <w:pStyle w:val="0"/>
            </w:pPr>
            <w:r>
              <w:rPr>
                <w:sz w:val="20"/>
              </w:rPr>
              <w:t xml:space="preserve">Внедрена целевая модель "Осуществление контрольно-надзорной деятельности в субъектах Российской Федерации"</w:t>
            </w:r>
          </w:p>
        </w:tc>
        <w:tc>
          <w:tcPr>
            <w:tcW w:w="1587" w:type="dxa"/>
            <w:tcBorders>
              <w:bottom w:val="nil"/>
            </w:tcBorders>
          </w:tcPr>
          <w:p>
            <w:pPr>
              <w:pStyle w:val="0"/>
              <w:jc w:val="center"/>
            </w:pPr>
            <w:r>
              <w:rPr>
                <w:sz w:val="20"/>
              </w:rPr>
              <w:t xml:space="preserve">14.05.4</w:t>
            </w:r>
          </w:p>
        </w:tc>
      </w:tr>
      <w:tr>
        <w:tblPrEx>
          <w:tblBorders>
            <w:insideH w:val="nil"/>
          </w:tblBorders>
        </w:tblPrEx>
        <w:tc>
          <w:tcPr>
            <w:gridSpan w:val="9"/>
            <w:tcW w:w="13591" w:type="dxa"/>
            <w:tcBorders>
              <w:top w:val="nil"/>
            </w:tcBorders>
          </w:tcPr>
          <w:p>
            <w:pPr>
              <w:pStyle w:val="0"/>
              <w:jc w:val="both"/>
            </w:pPr>
            <w:r>
              <w:rPr>
                <w:sz w:val="20"/>
              </w:rPr>
              <w:t xml:space="preserve">(п. 14 05 04 в ред. </w:t>
            </w:r>
            <w:hyperlink w:history="0" r:id="rId697" w:tooltip="Постановление Правительства УР от 29.09.2017 N 40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3.10.2017 N RU18000201700814) {КонсультантПлюс}">
              <w:r>
                <w:rPr>
                  <w:sz w:val="20"/>
                  <w:color w:val="0000ff"/>
                </w:rPr>
                <w:t xml:space="preserve">постановления</w:t>
              </w:r>
            </w:hyperlink>
            <w:r>
              <w:rPr>
                <w:sz w:val="20"/>
              </w:rPr>
              <w:t xml:space="preserve"> Правительства УР от 29.09.2017 N 400)</w:t>
            </w:r>
          </w:p>
        </w:tc>
      </w:tr>
      <w:tr>
        <w:tblPrEx>
          <w:tblBorders>
            <w:insideH w:val="nil"/>
          </w:tblBorders>
        </w:tblPrEx>
        <w:tc>
          <w:tcPr>
            <w:gridSpan w:val="4"/>
            <w:tcW w:w="2083" w:type="dxa"/>
            <w:tcBorders>
              <w:bottom w:val="nil"/>
            </w:tcBorders>
          </w:tcPr>
          <w:p>
            <w:pPr>
              <w:pStyle w:val="0"/>
              <w:jc w:val="center"/>
            </w:pPr>
            <w:r>
              <w:rPr>
                <w:sz w:val="20"/>
              </w:rPr>
              <w:t xml:space="preserve">14 05 04 01 -</w:t>
            </w:r>
          </w:p>
          <w:p>
            <w:pPr>
              <w:pStyle w:val="0"/>
              <w:jc w:val="center"/>
            </w:pPr>
            <w:r>
              <w:rPr>
                <w:sz w:val="20"/>
              </w:rPr>
              <w:t xml:space="preserve">14 05 04 04</w:t>
            </w:r>
          </w:p>
        </w:tc>
        <w:tc>
          <w:tcPr>
            <w:gridSpan w:val="5"/>
            <w:tcW w:w="11508" w:type="dxa"/>
            <w:tcBorders>
              <w:bottom w:val="nil"/>
            </w:tcBorders>
          </w:tcPr>
          <w:p>
            <w:pPr>
              <w:pStyle w:val="0"/>
              <w:jc w:val="both"/>
            </w:pPr>
            <w:r>
              <w:rPr>
                <w:sz w:val="20"/>
              </w:rPr>
              <w:t xml:space="preserve">Исключены. - </w:t>
            </w:r>
            <w:hyperlink w:history="0" r:id="rId698" w:tooltip="Постановление Правительства УР от 29.09.2017 N 40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3.10.2017 N RU18000201700814) {КонсультантПлюс}">
              <w:r>
                <w:rPr>
                  <w:sz w:val="20"/>
                  <w:color w:val="0000ff"/>
                </w:rPr>
                <w:t xml:space="preserve">Постановление</w:t>
              </w:r>
            </w:hyperlink>
            <w:r>
              <w:rPr>
                <w:sz w:val="20"/>
              </w:rPr>
              <w:t xml:space="preserve"> Правительства УР от 29.09.2017 N 400</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05</w:t>
            </w:r>
          </w:p>
        </w:tc>
        <w:tc>
          <w:tcPr>
            <w:tcW w:w="624" w:type="dxa"/>
            <w:tcBorders>
              <w:bottom w:val="nil"/>
            </w:tcBorders>
          </w:tcPr>
          <w:p>
            <w:pPr>
              <w:pStyle w:val="0"/>
              <w:jc w:val="center"/>
            </w:pPr>
            <w:r>
              <w:rPr>
                <w:sz w:val="20"/>
              </w:rPr>
              <w:t xml:space="preserve">05</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Уплата налогов</w:t>
            </w:r>
          </w:p>
        </w:tc>
        <w:tc>
          <w:tcPr>
            <w:tcW w:w="2891" w:type="dxa"/>
            <w:tcBorders>
              <w:bottom w:val="nil"/>
            </w:tcBorders>
          </w:tcPr>
          <w:p>
            <w:pPr>
              <w:pStyle w:val="0"/>
              <w:jc w:val="center"/>
            </w:pPr>
            <w:r>
              <w:rPr>
                <w:sz w:val="20"/>
              </w:rPr>
              <w:t xml:space="preserve">Министерство экономики Удмуртской Республики (до 1 сентября 2020 года), Министерство информатизации и связи Удмуртской Республики (с 1 сентября 2020 года)</w:t>
            </w:r>
          </w:p>
        </w:tc>
        <w:tc>
          <w:tcPr>
            <w:tcW w:w="907" w:type="dxa"/>
            <w:tcBorders>
              <w:bottom w:val="nil"/>
            </w:tcBorders>
          </w:tcPr>
          <w:p>
            <w:pPr>
              <w:pStyle w:val="0"/>
              <w:jc w:val="center"/>
            </w:pPr>
            <w:r>
              <w:rPr>
                <w:sz w:val="20"/>
              </w:rPr>
              <w:t xml:space="preserve">2016 - 2020 годы</w:t>
            </w:r>
          </w:p>
        </w:tc>
        <w:tc>
          <w:tcPr>
            <w:tcW w:w="3005" w:type="dxa"/>
            <w:tcBorders>
              <w:bottom w:val="nil"/>
            </w:tcBorders>
          </w:tcPr>
          <w:p>
            <w:pPr>
              <w:pStyle w:val="0"/>
            </w:pPr>
            <w:r>
              <w:rPr>
                <w:sz w:val="20"/>
              </w:rPr>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699"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700"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30.10.2020 </w:t>
            </w:r>
            <w:hyperlink w:history="0" r:id="rId701"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05</w:t>
            </w:r>
          </w:p>
        </w:tc>
        <w:tc>
          <w:tcPr>
            <w:tcW w:w="624" w:type="dxa"/>
            <w:tcBorders>
              <w:bottom w:val="nil"/>
            </w:tcBorders>
          </w:tcPr>
          <w:p>
            <w:pPr>
              <w:pStyle w:val="0"/>
              <w:jc w:val="center"/>
            </w:pPr>
            <w:r>
              <w:rPr>
                <w:sz w:val="20"/>
              </w:rPr>
              <w:t xml:space="preserve">06</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Организация предоставления гражданам субсидий на оплату жилого помещения и коммунальных услуг</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2018 год</w:t>
            </w:r>
          </w:p>
        </w:tc>
        <w:tc>
          <w:tcPr>
            <w:tcW w:w="3005" w:type="dxa"/>
            <w:tcBorders>
              <w:bottom w:val="nil"/>
            </w:tcBorders>
          </w:tcPr>
          <w:p>
            <w:pPr>
              <w:pStyle w:val="0"/>
            </w:pPr>
            <w:r>
              <w:rPr>
                <w:sz w:val="20"/>
              </w:rPr>
              <w:t xml:space="preserve">Обеспечение прав жителей республики на получение субсидий на оплату жилого помещения и коммунальных услуг</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05 06 введен </w:t>
            </w:r>
            <w:hyperlink w:history="0" r:id="rId702"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постановлением</w:t>
              </w:r>
            </w:hyperlink>
            <w:r>
              <w:rPr>
                <w:sz w:val="20"/>
              </w:rPr>
              <w:t xml:space="preserve"> Правительства УР от 30.03.2018 N 91;</w:t>
            </w:r>
          </w:p>
          <w:p>
            <w:pPr>
              <w:pStyle w:val="0"/>
              <w:jc w:val="both"/>
            </w:pPr>
            <w:r>
              <w:rPr>
                <w:sz w:val="20"/>
              </w:rPr>
              <w:t xml:space="preserve">в ред. </w:t>
            </w:r>
            <w:hyperlink w:history="0" r:id="rId703"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29.03.2019 N 111)</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outlineLvl w:val="2"/>
              <w:jc w:val="center"/>
            </w:pPr>
            <w:r>
              <w:rPr>
                <w:sz w:val="20"/>
              </w:rPr>
              <w:t xml:space="preserve">06</w:t>
            </w:r>
          </w:p>
        </w:tc>
        <w:tc>
          <w:tcPr>
            <w:tcW w:w="624" w:type="dxa"/>
            <w:tcBorders>
              <w:bottom w:val="nil"/>
            </w:tcBorders>
          </w:tcPr>
          <w:p>
            <w:pPr>
              <w:pStyle w:val="0"/>
            </w:pPr>
            <w:r>
              <w:rPr>
                <w:sz w:val="20"/>
              </w:rPr>
            </w:r>
          </w:p>
        </w:tc>
        <w:tc>
          <w:tcPr>
            <w:tcW w:w="397" w:type="dxa"/>
            <w:tcBorders>
              <w:bottom w:val="nil"/>
            </w:tcBorders>
          </w:tcPr>
          <w:p>
            <w:pPr>
              <w:pStyle w:val="0"/>
            </w:pPr>
            <w:r>
              <w:rPr>
                <w:sz w:val="20"/>
              </w:rPr>
            </w:r>
          </w:p>
        </w:tc>
        <w:tc>
          <w:tcPr>
            <w:tcW w:w="3118" w:type="dxa"/>
            <w:tcBorders>
              <w:bottom w:val="nil"/>
            </w:tcBorders>
          </w:tcPr>
          <w:p>
            <w:pPr>
              <w:pStyle w:val="0"/>
            </w:pPr>
            <w:hyperlink w:history="0" w:anchor="P538" w:tooltip="Паспорт подпрограммы &quot;Развитие институтов гражданского">
              <w:r>
                <w:rPr>
                  <w:sz w:val="20"/>
                  <w:color w:val="0000ff"/>
                </w:rPr>
                <w:t xml:space="preserve">Развитие институтов гражданского общества</w:t>
              </w:r>
            </w:hyperlink>
            <w:r>
              <w:rPr>
                <w:sz w:val="20"/>
              </w:rPr>
              <w:t xml:space="preserve"> и поддержки социально ориентированных некоммерческих организаций, благотворительной и добровольческой деятельности в Удмуртской Республике</w:t>
            </w:r>
          </w:p>
        </w:tc>
        <w:tc>
          <w:tcPr>
            <w:tcW w:w="2891" w:type="dxa"/>
            <w:tcBorders>
              <w:bottom w:val="nil"/>
            </w:tcBorders>
          </w:tcPr>
          <w:p>
            <w:pPr>
              <w:pStyle w:val="0"/>
              <w:jc w:val="center"/>
            </w:pPr>
            <w:r>
              <w:rPr>
                <w:sz w:val="20"/>
              </w:rPr>
              <w:t xml:space="preserve">Администрация Главы и Правительства Удмуртской Республики</w:t>
            </w:r>
          </w:p>
        </w:tc>
        <w:tc>
          <w:tcPr>
            <w:tcW w:w="907" w:type="dxa"/>
            <w:tcBorders>
              <w:bottom w:val="nil"/>
            </w:tcBorders>
          </w:tcPr>
          <w:p>
            <w:pPr>
              <w:pStyle w:val="0"/>
            </w:pPr>
            <w:r>
              <w:rPr>
                <w:sz w:val="20"/>
              </w:rPr>
            </w:r>
          </w:p>
        </w:tc>
        <w:tc>
          <w:tcPr>
            <w:tcW w:w="3005" w:type="dxa"/>
            <w:tcBorders>
              <w:bottom w:val="nil"/>
            </w:tcBorders>
          </w:tcPr>
          <w:p>
            <w:pPr>
              <w:pStyle w:val="0"/>
            </w:pPr>
            <w:r>
              <w:rPr>
                <w:sz w:val="20"/>
              </w:rPr>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704"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постановления</w:t>
              </w:r>
            </w:hyperlink>
            <w:r>
              <w:rPr>
                <w:sz w:val="20"/>
              </w:rPr>
              <w:t xml:space="preserve"> Правительства УР от 09.03.2016 N 79)</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Развитие институтов гражданского общества</w:t>
            </w:r>
          </w:p>
        </w:tc>
        <w:tc>
          <w:tcPr>
            <w:tcW w:w="2891" w:type="dxa"/>
            <w:tcBorders>
              <w:bottom w:val="nil"/>
            </w:tcBorders>
          </w:tcPr>
          <w:p>
            <w:pPr>
              <w:pStyle w:val="0"/>
              <w:jc w:val="center"/>
            </w:pPr>
            <w:r>
              <w:rPr>
                <w:sz w:val="20"/>
              </w:rPr>
              <w:t xml:space="preserve">Администрация Главы и Правительства Удмуртской Республики, Агентство печати и массовых коммуникаций Удмуртской Республики</w:t>
            </w:r>
          </w:p>
        </w:tc>
        <w:tc>
          <w:tcPr>
            <w:tcW w:w="907" w:type="dxa"/>
            <w:tcBorders>
              <w:bottom w:val="nil"/>
            </w:tcBorders>
          </w:tcPr>
          <w:p>
            <w:pPr>
              <w:pStyle w:val="0"/>
              <w:jc w:val="center"/>
            </w:pPr>
            <w:r>
              <w:rPr>
                <w:sz w:val="20"/>
              </w:rPr>
              <w:t xml:space="preserve">2014 - 2025 годы</w:t>
            </w:r>
          </w:p>
        </w:tc>
        <w:tc>
          <w:tcPr>
            <w:tcW w:w="3005" w:type="dxa"/>
            <w:tcBorders>
              <w:bottom w:val="nil"/>
            </w:tcBorders>
          </w:tcPr>
          <w:p>
            <w:pPr>
              <w:pStyle w:val="0"/>
            </w:pPr>
            <w:r>
              <w:rPr>
                <w:sz w:val="20"/>
              </w:rPr>
            </w:r>
          </w:p>
        </w:tc>
        <w:tc>
          <w:tcPr>
            <w:tcW w:w="1587" w:type="dxa"/>
            <w:tcBorders>
              <w:bottom w:val="nil"/>
            </w:tcBorders>
          </w:tcPr>
          <w:p>
            <w:pPr>
              <w:pStyle w:val="0"/>
              <w:jc w:val="center"/>
            </w:pPr>
            <w:r>
              <w:rPr>
                <w:sz w:val="20"/>
              </w:rPr>
              <w:t xml:space="preserve">14.00.6; 14.06.1; 14.06.2</w:t>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31.10.2016 </w:t>
            </w:r>
            <w:hyperlink w:history="0" r:id="rId705"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453</w:t>
              </w:r>
            </w:hyperlink>
            <w:r>
              <w:rPr>
                <w:sz w:val="20"/>
              </w:rPr>
              <w:t xml:space="preserve">, от 30.03.2018 </w:t>
            </w:r>
            <w:hyperlink w:history="0" r:id="rId706"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w:t>
            </w:r>
          </w:p>
          <w:p>
            <w:pPr>
              <w:pStyle w:val="0"/>
              <w:jc w:val="both"/>
            </w:pPr>
            <w:r>
              <w:rPr>
                <w:sz w:val="20"/>
              </w:rPr>
              <w:t xml:space="preserve">от 29.03.2019 </w:t>
            </w:r>
            <w:hyperlink w:history="0" r:id="rId707"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29.03.2022 </w:t>
            </w:r>
            <w:hyperlink w:history="0" r:id="rId708"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01</w:t>
            </w:r>
          </w:p>
        </w:tc>
        <w:tc>
          <w:tcPr>
            <w:tcW w:w="3118" w:type="dxa"/>
            <w:tcBorders>
              <w:bottom w:val="nil"/>
            </w:tcBorders>
          </w:tcPr>
          <w:p>
            <w:pPr>
              <w:pStyle w:val="0"/>
            </w:pPr>
            <w:r>
              <w:rPr>
                <w:sz w:val="20"/>
              </w:rPr>
              <w:t xml:space="preserve">Анализ и совершенствование законодательства в сфере развития и поддержки деятельности институтов гражданского общества, взаимодействия органов власти и некоммерческих организаций</w:t>
            </w:r>
          </w:p>
        </w:tc>
        <w:tc>
          <w:tcPr>
            <w:tcW w:w="2891" w:type="dxa"/>
            <w:tcBorders>
              <w:bottom w:val="nil"/>
            </w:tcBorders>
          </w:tcPr>
          <w:p>
            <w:pPr>
              <w:pStyle w:val="0"/>
              <w:jc w:val="center"/>
            </w:pPr>
            <w:r>
              <w:rPr>
                <w:sz w:val="20"/>
              </w:rPr>
              <w:t xml:space="preserve">Администрация Главы и Правительства Удмуртской Республики</w:t>
            </w:r>
          </w:p>
        </w:tc>
        <w:tc>
          <w:tcPr>
            <w:tcW w:w="907" w:type="dxa"/>
            <w:tcBorders>
              <w:bottom w:val="nil"/>
            </w:tcBorders>
          </w:tcPr>
          <w:p>
            <w:pPr>
              <w:pStyle w:val="0"/>
              <w:jc w:val="center"/>
            </w:pPr>
            <w:r>
              <w:rPr>
                <w:sz w:val="20"/>
              </w:rPr>
              <w:t xml:space="preserve">2014 - 2025 годы</w:t>
            </w:r>
          </w:p>
        </w:tc>
        <w:tc>
          <w:tcPr>
            <w:tcW w:w="3005" w:type="dxa"/>
            <w:tcBorders>
              <w:bottom w:val="nil"/>
            </w:tcBorders>
          </w:tcPr>
          <w:p>
            <w:pPr>
              <w:pStyle w:val="0"/>
            </w:pPr>
            <w:r>
              <w:rPr>
                <w:sz w:val="20"/>
              </w:rPr>
              <w:t xml:space="preserve">Совершенствование нормативной правовой базы с целью формирования условий для развития институтов гражданского общества</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709"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710"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29.03.2022 </w:t>
            </w:r>
            <w:hyperlink w:history="0" r:id="rId711"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02</w:t>
            </w:r>
          </w:p>
        </w:tc>
        <w:tc>
          <w:tcPr>
            <w:tcW w:w="3118" w:type="dxa"/>
            <w:tcBorders>
              <w:bottom w:val="nil"/>
            </w:tcBorders>
          </w:tcPr>
          <w:p>
            <w:pPr>
              <w:pStyle w:val="0"/>
            </w:pPr>
            <w:r>
              <w:rPr>
                <w:sz w:val="20"/>
              </w:rPr>
              <w:t xml:space="preserve">Проведение Гражданского форума Удмуртской Республики</w:t>
            </w:r>
          </w:p>
        </w:tc>
        <w:tc>
          <w:tcPr>
            <w:tcW w:w="2891" w:type="dxa"/>
            <w:tcBorders>
              <w:bottom w:val="nil"/>
            </w:tcBorders>
          </w:tcPr>
          <w:p>
            <w:pPr>
              <w:pStyle w:val="0"/>
              <w:jc w:val="center"/>
            </w:pPr>
            <w:r>
              <w:rPr>
                <w:sz w:val="20"/>
              </w:rPr>
              <w:t xml:space="preserve">Администрация Главы и Правительства Удмуртской Республики</w:t>
            </w:r>
          </w:p>
        </w:tc>
        <w:tc>
          <w:tcPr>
            <w:tcW w:w="907" w:type="dxa"/>
            <w:tcBorders>
              <w:bottom w:val="nil"/>
            </w:tcBorders>
          </w:tcPr>
          <w:p>
            <w:pPr>
              <w:pStyle w:val="0"/>
              <w:jc w:val="center"/>
            </w:pPr>
            <w:r>
              <w:rPr>
                <w:sz w:val="20"/>
              </w:rPr>
              <w:t xml:space="preserve">2014 - 2025 годы</w:t>
            </w:r>
          </w:p>
        </w:tc>
        <w:tc>
          <w:tcPr>
            <w:tcW w:w="3005" w:type="dxa"/>
            <w:tcBorders>
              <w:bottom w:val="nil"/>
            </w:tcBorders>
          </w:tcPr>
          <w:p>
            <w:pPr>
              <w:pStyle w:val="0"/>
            </w:pPr>
            <w:r>
              <w:rPr>
                <w:sz w:val="20"/>
              </w:rPr>
              <w:t xml:space="preserve">Формирование гражданской позиции, обеспечение эффективного взаимодействия органов власти республики и институтов гражданского общества</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712"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713"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28.12.2019 </w:t>
            </w:r>
            <w:hyperlink w:history="0" r:id="rId714" w:tooltip="Постановление Правительства УР от 28.12.2019 N 62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620</w:t>
              </w:r>
            </w:hyperlink>
            <w:r>
              <w:rPr>
                <w:sz w:val="20"/>
              </w:rPr>
              <w:t xml:space="preserve">, от 29.03.2022 </w:t>
            </w:r>
            <w:hyperlink w:history="0" r:id="rId715"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03</w:t>
            </w:r>
          </w:p>
        </w:tc>
        <w:tc>
          <w:tcPr>
            <w:tcW w:w="3118" w:type="dxa"/>
            <w:tcBorders>
              <w:bottom w:val="nil"/>
            </w:tcBorders>
          </w:tcPr>
          <w:p>
            <w:pPr>
              <w:pStyle w:val="0"/>
            </w:pPr>
            <w:r>
              <w:rPr>
                <w:sz w:val="20"/>
              </w:rPr>
              <w:t xml:space="preserve">Создание механизмов поощрения активных граждан, организаций, общественных объединений, добившихся заметных результатов в общественной работе и благотворительности</w:t>
            </w:r>
          </w:p>
        </w:tc>
        <w:tc>
          <w:tcPr>
            <w:tcW w:w="2891" w:type="dxa"/>
            <w:tcBorders>
              <w:bottom w:val="nil"/>
            </w:tcBorders>
          </w:tcPr>
          <w:p>
            <w:pPr>
              <w:pStyle w:val="0"/>
              <w:jc w:val="center"/>
            </w:pPr>
            <w:r>
              <w:rPr>
                <w:sz w:val="20"/>
              </w:rPr>
              <w:t xml:space="preserve">Администрация Главы и Правительства Удмуртской Республики</w:t>
            </w:r>
          </w:p>
        </w:tc>
        <w:tc>
          <w:tcPr>
            <w:tcW w:w="907" w:type="dxa"/>
            <w:tcBorders>
              <w:bottom w:val="nil"/>
            </w:tcBorders>
          </w:tcPr>
          <w:p>
            <w:pPr>
              <w:pStyle w:val="0"/>
              <w:jc w:val="center"/>
            </w:pPr>
            <w:r>
              <w:rPr>
                <w:sz w:val="20"/>
              </w:rPr>
              <w:t xml:space="preserve">2017 - 2025 годы</w:t>
            </w:r>
          </w:p>
        </w:tc>
        <w:tc>
          <w:tcPr>
            <w:tcW w:w="3005" w:type="dxa"/>
            <w:tcBorders>
              <w:bottom w:val="nil"/>
            </w:tcBorders>
          </w:tcPr>
          <w:p>
            <w:pPr>
              <w:pStyle w:val="0"/>
            </w:pPr>
            <w:r>
              <w:rPr>
                <w:sz w:val="20"/>
              </w:rPr>
              <w:t xml:space="preserve">Повышение престижа общественной деятельности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20.03.2017 </w:t>
            </w:r>
            <w:hyperlink w:history="0" r:id="rId716"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N 79</w:t>
              </w:r>
            </w:hyperlink>
            <w:r>
              <w:rPr>
                <w:sz w:val="20"/>
              </w:rPr>
              <w:t xml:space="preserve">, от 30.03.2018 </w:t>
            </w:r>
            <w:hyperlink w:history="0" r:id="rId717"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w:t>
            </w:r>
          </w:p>
          <w:p>
            <w:pPr>
              <w:pStyle w:val="0"/>
              <w:jc w:val="both"/>
            </w:pPr>
            <w:r>
              <w:rPr>
                <w:sz w:val="20"/>
              </w:rPr>
              <w:t xml:space="preserve">от 29.03.2019 </w:t>
            </w:r>
            <w:hyperlink w:history="0" r:id="rId718"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29.03.2022 </w:t>
            </w:r>
            <w:hyperlink w:history="0" r:id="rId719"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04</w:t>
            </w:r>
          </w:p>
        </w:tc>
        <w:tc>
          <w:tcPr>
            <w:tcW w:w="3118" w:type="dxa"/>
            <w:tcBorders>
              <w:bottom w:val="nil"/>
            </w:tcBorders>
          </w:tcPr>
          <w:p>
            <w:pPr>
              <w:pStyle w:val="0"/>
            </w:pPr>
            <w:r>
              <w:rPr>
                <w:sz w:val="20"/>
              </w:rPr>
              <w:t xml:space="preserve">Информационная, методическая и организационная поддержка деятельности Общественной палаты Удмуртской Республики. Обеспечение деятельности Общественной палаты Удмуртской Республики</w:t>
            </w:r>
          </w:p>
        </w:tc>
        <w:tc>
          <w:tcPr>
            <w:tcW w:w="2891" w:type="dxa"/>
            <w:tcBorders>
              <w:bottom w:val="nil"/>
            </w:tcBorders>
          </w:tcPr>
          <w:p>
            <w:pPr>
              <w:pStyle w:val="0"/>
              <w:jc w:val="center"/>
            </w:pPr>
            <w:r>
              <w:rPr>
                <w:sz w:val="20"/>
              </w:rPr>
              <w:t xml:space="preserve">Администрация Главы и Правительства Удмуртской Республики</w:t>
            </w:r>
          </w:p>
        </w:tc>
        <w:tc>
          <w:tcPr>
            <w:tcW w:w="907" w:type="dxa"/>
            <w:tcBorders>
              <w:bottom w:val="nil"/>
            </w:tcBorders>
          </w:tcPr>
          <w:p>
            <w:pPr>
              <w:pStyle w:val="0"/>
              <w:jc w:val="center"/>
            </w:pPr>
            <w:r>
              <w:rPr>
                <w:sz w:val="20"/>
              </w:rPr>
              <w:t xml:space="preserve">2014 - 2025 годы</w:t>
            </w:r>
          </w:p>
        </w:tc>
        <w:tc>
          <w:tcPr>
            <w:tcW w:w="3005" w:type="dxa"/>
            <w:tcBorders>
              <w:bottom w:val="nil"/>
            </w:tcBorders>
          </w:tcPr>
          <w:p>
            <w:pPr>
              <w:pStyle w:val="0"/>
            </w:pPr>
            <w:r>
              <w:rPr>
                <w:sz w:val="20"/>
              </w:rPr>
              <w:t xml:space="preserve">Повышение эффективности взаимодействия Общественной палаты Удмуртской Республики и институтов гражданского общества, стимулирование гражданских инициатив</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720"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721"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29.03.2022 </w:t>
            </w:r>
            <w:hyperlink w:history="0" r:id="rId722"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05</w:t>
            </w:r>
          </w:p>
        </w:tc>
        <w:tc>
          <w:tcPr>
            <w:tcW w:w="3118" w:type="dxa"/>
            <w:tcBorders>
              <w:bottom w:val="nil"/>
            </w:tcBorders>
          </w:tcPr>
          <w:p>
            <w:pPr>
              <w:pStyle w:val="0"/>
            </w:pPr>
            <w:r>
              <w:rPr>
                <w:sz w:val="20"/>
              </w:rPr>
              <w:t xml:space="preserve">Проведение мероприятий (в том числе семинары, круглые столы, конференции, выставки социальных проектов и технологий) с участием некоммерческих организаций, посвященных развитию институтов гражданского общества, участию некоммерческих организаций в решении социально значимых вопросов</w:t>
            </w:r>
          </w:p>
        </w:tc>
        <w:tc>
          <w:tcPr>
            <w:tcW w:w="2891" w:type="dxa"/>
            <w:tcBorders>
              <w:bottom w:val="nil"/>
            </w:tcBorders>
          </w:tcPr>
          <w:p>
            <w:pPr>
              <w:pStyle w:val="0"/>
              <w:jc w:val="center"/>
            </w:pPr>
            <w:r>
              <w:rPr>
                <w:sz w:val="20"/>
              </w:rPr>
              <w:t xml:space="preserve">Администрация Главы и Правительства Удмуртской Республики</w:t>
            </w:r>
          </w:p>
        </w:tc>
        <w:tc>
          <w:tcPr>
            <w:tcW w:w="907" w:type="dxa"/>
            <w:tcBorders>
              <w:bottom w:val="nil"/>
            </w:tcBorders>
          </w:tcPr>
          <w:p>
            <w:pPr>
              <w:pStyle w:val="0"/>
              <w:jc w:val="center"/>
            </w:pPr>
            <w:r>
              <w:rPr>
                <w:sz w:val="20"/>
              </w:rPr>
              <w:t xml:space="preserve">2014 - 2025 годы</w:t>
            </w:r>
          </w:p>
        </w:tc>
        <w:tc>
          <w:tcPr>
            <w:tcW w:w="3005" w:type="dxa"/>
            <w:tcBorders>
              <w:bottom w:val="nil"/>
            </w:tcBorders>
          </w:tcPr>
          <w:p>
            <w:pPr>
              <w:pStyle w:val="0"/>
            </w:pPr>
            <w:r>
              <w:rPr>
                <w:sz w:val="20"/>
              </w:rPr>
              <w:t xml:space="preserve">Стимулирование гражданских инициатив, привлечение общественности к решению социально значимых вопросов, поддержка проектов социально ориентированных некоммерческих организаций</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723"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724"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30.10.2020 </w:t>
            </w:r>
            <w:hyperlink w:history="0" r:id="rId725"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 от 29.03.2022 </w:t>
            </w:r>
            <w:hyperlink w:history="0" r:id="rId726"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06</w:t>
            </w:r>
          </w:p>
        </w:tc>
        <w:tc>
          <w:tcPr>
            <w:tcW w:w="3118" w:type="dxa"/>
            <w:tcBorders>
              <w:bottom w:val="nil"/>
            </w:tcBorders>
          </w:tcPr>
          <w:p>
            <w:pPr>
              <w:pStyle w:val="0"/>
            </w:pPr>
            <w:r>
              <w:rPr>
                <w:sz w:val="20"/>
              </w:rPr>
              <w:t xml:space="preserve">Издание информационно-справочных материалов, в том числе справочника общественных объединений и некоммерческих организаций УР</w:t>
            </w:r>
          </w:p>
        </w:tc>
        <w:tc>
          <w:tcPr>
            <w:tcW w:w="2891" w:type="dxa"/>
            <w:tcBorders>
              <w:bottom w:val="nil"/>
            </w:tcBorders>
          </w:tcPr>
          <w:p>
            <w:pPr>
              <w:pStyle w:val="0"/>
              <w:jc w:val="center"/>
            </w:pPr>
            <w:r>
              <w:rPr>
                <w:sz w:val="20"/>
              </w:rPr>
              <w:t xml:space="preserve">Администрация Главы и Правительства Удмуртской Республики</w:t>
            </w:r>
          </w:p>
        </w:tc>
        <w:tc>
          <w:tcPr>
            <w:tcW w:w="907" w:type="dxa"/>
            <w:tcBorders>
              <w:bottom w:val="nil"/>
            </w:tcBorders>
          </w:tcPr>
          <w:p>
            <w:pPr>
              <w:pStyle w:val="0"/>
              <w:jc w:val="center"/>
            </w:pPr>
            <w:r>
              <w:rPr>
                <w:sz w:val="20"/>
              </w:rPr>
              <w:t xml:space="preserve">2015, 2017 годы</w:t>
            </w:r>
          </w:p>
        </w:tc>
        <w:tc>
          <w:tcPr>
            <w:tcW w:w="3005" w:type="dxa"/>
            <w:tcBorders>
              <w:bottom w:val="nil"/>
            </w:tcBorders>
          </w:tcPr>
          <w:p>
            <w:pPr>
              <w:pStyle w:val="0"/>
            </w:pPr>
            <w:r>
              <w:rPr>
                <w:sz w:val="20"/>
              </w:rPr>
              <w:t xml:space="preserve">Повышение открытости деятельности некоммерческих организаций</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727"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29.03.2019 N 111)</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07</w:t>
            </w:r>
          </w:p>
        </w:tc>
        <w:tc>
          <w:tcPr>
            <w:tcW w:w="3118" w:type="dxa"/>
            <w:tcBorders>
              <w:bottom w:val="nil"/>
            </w:tcBorders>
          </w:tcPr>
          <w:p>
            <w:pPr>
              <w:pStyle w:val="0"/>
            </w:pPr>
            <w:r>
              <w:rPr>
                <w:sz w:val="20"/>
              </w:rPr>
              <w:t xml:space="preserve">Организация деятельности Ассоциации развития и поддержки местного самоуправления "Совет муниципальных образований Удмуртской Республики"</w:t>
            </w:r>
          </w:p>
        </w:tc>
        <w:tc>
          <w:tcPr>
            <w:tcW w:w="2891" w:type="dxa"/>
            <w:tcBorders>
              <w:bottom w:val="nil"/>
            </w:tcBorders>
          </w:tcPr>
          <w:p>
            <w:pPr>
              <w:pStyle w:val="0"/>
              <w:jc w:val="center"/>
            </w:pPr>
            <w:r>
              <w:rPr>
                <w:sz w:val="20"/>
              </w:rPr>
              <w:t xml:space="preserve">Администрация Главы и Правительства Удмуртской Республики, Агентство печати и массовых коммуникаций Удмуртской Республики</w:t>
            </w:r>
          </w:p>
        </w:tc>
        <w:tc>
          <w:tcPr>
            <w:tcW w:w="907" w:type="dxa"/>
            <w:tcBorders>
              <w:bottom w:val="nil"/>
            </w:tcBorders>
          </w:tcPr>
          <w:p>
            <w:pPr>
              <w:pStyle w:val="0"/>
              <w:jc w:val="center"/>
            </w:pPr>
            <w:r>
              <w:rPr>
                <w:sz w:val="20"/>
              </w:rPr>
              <w:t xml:space="preserve">2014 - 2018 годы</w:t>
            </w:r>
          </w:p>
        </w:tc>
        <w:tc>
          <w:tcPr>
            <w:tcW w:w="3005" w:type="dxa"/>
            <w:tcBorders>
              <w:bottom w:val="nil"/>
            </w:tcBorders>
          </w:tcPr>
          <w:p>
            <w:pPr>
              <w:pStyle w:val="0"/>
            </w:pPr>
            <w:r>
              <w:rPr>
                <w:sz w:val="20"/>
              </w:rPr>
              <w:t xml:space="preserve">Содействие органам местного самоуправления в развитии институтов гражданского общества</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31.10.2016 </w:t>
            </w:r>
            <w:hyperlink w:history="0" r:id="rId728"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453</w:t>
              </w:r>
            </w:hyperlink>
            <w:r>
              <w:rPr>
                <w:sz w:val="20"/>
              </w:rPr>
              <w:t xml:space="preserve">, от 30.03.2018 </w:t>
            </w:r>
            <w:hyperlink w:history="0" r:id="rId729"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w:t>
            </w:r>
          </w:p>
          <w:p>
            <w:pPr>
              <w:pStyle w:val="0"/>
              <w:jc w:val="both"/>
            </w:pPr>
            <w:r>
              <w:rPr>
                <w:sz w:val="20"/>
              </w:rPr>
              <w:t xml:space="preserve">от 29.03.2019 </w:t>
            </w:r>
            <w:hyperlink w:history="0" r:id="rId730"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08</w:t>
            </w:r>
          </w:p>
        </w:tc>
        <w:tc>
          <w:tcPr>
            <w:gridSpan w:val="5"/>
            <w:tcW w:w="11508" w:type="dxa"/>
            <w:tcBorders>
              <w:bottom w:val="nil"/>
            </w:tcBorders>
          </w:tcPr>
          <w:p>
            <w:pPr>
              <w:pStyle w:val="0"/>
              <w:jc w:val="both"/>
            </w:pPr>
            <w:r>
              <w:rPr>
                <w:sz w:val="20"/>
              </w:rPr>
              <w:t xml:space="preserve">Исключен. - </w:t>
            </w:r>
            <w:hyperlink w:history="0" r:id="rId731" w:tooltip="Постановление Правительства УР от 29.09.2017 N 40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3.10.2017 N RU18000201700814) {КонсультантПлюс}">
              <w:r>
                <w:rPr>
                  <w:sz w:val="20"/>
                  <w:color w:val="0000ff"/>
                </w:rPr>
                <w:t xml:space="preserve">Постановление</w:t>
              </w:r>
            </w:hyperlink>
            <w:r>
              <w:rPr>
                <w:sz w:val="20"/>
              </w:rPr>
              <w:t xml:space="preserve"> Правительства УР от 29.09.2017 N 400</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09</w:t>
            </w:r>
          </w:p>
        </w:tc>
        <w:tc>
          <w:tcPr>
            <w:gridSpan w:val="5"/>
            <w:tcW w:w="11508" w:type="dxa"/>
            <w:tcBorders>
              <w:bottom w:val="nil"/>
            </w:tcBorders>
          </w:tcPr>
          <w:p>
            <w:pPr>
              <w:pStyle w:val="0"/>
              <w:jc w:val="both"/>
            </w:pPr>
            <w:r>
              <w:rPr>
                <w:sz w:val="20"/>
              </w:rPr>
              <w:t xml:space="preserve">Утратил силу. - </w:t>
            </w:r>
            <w:hyperlink w:history="0" r:id="rId732"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Постановление</w:t>
              </w:r>
            </w:hyperlink>
            <w:r>
              <w:rPr>
                <w:sz w:val="20"/>
              </w:rPr>
              <w:t xml:space="preserve"> Правительства УР от 30.10.2020 N 530</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10</w:t>
            </w:r>
          </w:p>
        </w:tc>
        <w:tc>
          <w:tcPr>
            <w:tcW w:w="3118" w:type="dxa"/>
            <w:tcBorders>
              <w:bottom w:val="nil"/>
            </w:tcBorders>
          </w:tcPr>
          <w:p>
            <w:pPr>
              <w:pStyle w:val="0"/>
            </w:pPr>
            <w:r>
              <w:rPr>
                <w:sz w:val="20"/>
              </w:rPr>
              <w:t xml:space="preserve">Проведение общественных обсуждений проектов нормативных правовых актов Удмуртской Республики, затрагивающих деятельность социально ориентированных некоммерческих организаций</w:t>
            </w:r>
          </w:p>
        </w:tc>
        <w:tc>
          <w:tcPr>
            <w:tcW w:w="2891" w:type="dxa"/>
            <w:tcBorders>
              <w:bottom w:val="nil"/>
            </w:tcBorders>
          </w:tcPr>
          <w:p>
            <w:pPr>
              <w:pStyle w:val="0"/>
            </w:pPr>
            <w:r>
              <w:rPr>
                <w:sz w:val="20"/>
              </w:rPr>
              <w:t xml:space="preserve">Администрация Главы и Правительства Удмуртской Республики, Министерство здравоохранения Удмуртской Республики, Министерство культуры Удмуртской Республики, Министерство национальной политики Удмуртской Республики, Министерство образования и науки Удмуртской Республики, Министерство по физической культуре и спорту Удмуртской Республики, Министерство социальной политики и труда Удмуртской Республики, Агентство печати и массовых коммуникаций Удмуртской Республики, Агентство по молодежной политике Удмуртской Республики</w:t>
            </w:r>
          </w:p>
        </w:tc>
        <w:tc>
          <w:tcPr>
            <w:tcW w:w="907" w:type="dxa"/>
            <w:tcBorders>
              <w:bottom w:val="nil"/>
            </w:tcBorders>
          </w:tcPr>
          <w:p>
            <w:pPr>
              <w:pStyle w:val="0"/>
              <w:jc w:val="center"/>
            </w:pPr>
            <w:r>
              <w:rPr>
                <w:sz w:val="20"/>
              </w:rPr>
              <w:t xml:space="preserve">2019 - 2025 годы</w:t>
            </w:r>
          </w:p>
        </w:tc>
        <w:tc>
          <w:tcPr>
            <w:tcW w:w="3005" w:type="dxa"/>
            <w:tcBorders>
              <w:bottom w:val="nil"/>
            </w:tcBorders>
          </w:tcPr>
          <w:p>
            <w:pPr>
              <w:pStyle w:val="0"/>
            </w:pPr>
            <w:r>
              <w:rPr>
                <w:sz w:val="20"/>
              </w:rPr>
              <w:t xml:space="preserve">Совершенствование нормативной правовой базы, затрагивающей деятельность социально ориентированных некоммерческих организаций</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06 01 10 введен </w:t>
            </w:r>
            <w:hyperlink w:history="0" r:id="rId733"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29.03.2019 N 111;</w:t>
            </w:r>
          </w:p>
          <w:p>
            <w:pPr>
              <w:pStyle w:val="0"/>
              <w:jc w:val="both"/>
            </w:pPr>
            <w:r>
              <w:rPr>
                <w:sz w:val="20"/>
              </w:rPr>
              <w:t xml:space="preserve">в ред. постановлений Правительства УР от 30.10.2020 </w:t>
            </w:r>
            <w:hyperlink w:history="0" r:id="rId734"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 от 29.03.2022 </w:t>
            </w:r>
            <w:hyperlink w:history="0" r:id="rId735"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p>
            <w:pPr>
              <w:pStyle w:val="0"/>
              <w:jc w:val="both"/>
            </w:pPr>
            <w:r>
              <w:rPr>
                <w:sz w:val="20"/>
              </w:rPr>
              <w:t xml:space="preserve">от 31.10.2022 </w:t>
            </w:r>
            <w:hyperlink w:history="0" r:id="rId736"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02</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Совершенствование механизмов поддержки социально ориентированных некоммерческих организаций</w:t>
            </w:r>
          </w:p>
        </w:tc>
        <w:tc>
          <w:tcPr>
            <w:tcW w:w="2891" w:type="dxa"/>
            <w:tcBorders>
              <w:bottom w:val="nil"/>
            </w:tcBorders>
          </w:tcPr>
          <w:p>
            <w:pPr>
              <w:pStyle w:val="0"/>
              <w:jc w:val="center"/>
            </w:pPr>
            <w:r>
              <w:rPr>
                <w:sz w:val="20"/>
              </w:rPr>
              <w:t xml:space="preserve">Министерство экономики Удмуртской Республики, Администрация Главы и Правительства Удмуртской Республики, Министерство по физической культуре, спорту и молодежной политике Удмуртской Республики, Министерство социальной политики и труда Удмуртской Республики, Министерство образования и науки Удмуртской Республики</w:t>
            </w:r>
          </w:p>
        </w:tc>
        <w:tc>
          <w:tcPr>
            <w:tcW w:w="907" w:type="dxa"/>
            <w:tcBorders>
              <w:bottom w:val="nil"/>
            </w:tcBorders>
          </w:tcPr>
          <w:p>
            <w:pPr>
              <w:pStyle w:val="0"/>
              <w:jc w:val="center"/>
            </w:pPr>
            <w:r>
              <w:rPr>
                <w:sz w:val="20"/>
              </w:rPr>
              <w:t xml:space="preserve">2014 - 2025 годы</w:t>
            </w:r>
          </w:p>
        </w:tc>
        <w:tc>
          <w:tcPr>
            <w:tcW w:w="3005" w:type="dxa"/>
            <w:tcBorders>
              <w:bottom w:val="nil"/>
            </w:tcBorders>
          </w:tcPr>
          <w:p>
            <w:pPr>
              <w:pStyle w:val="0"/>
            </w:pPr>
            <w:r>
              <w:rPr>
                <w:sz w:val="20"/>
              </w:rPr>
            </w:r>
          </w:p>
        </w:tc>
        <w:tc>
          <w:tcPr>
            <w:tcW w:w="1587" w:type="dxa"/>
            <w:tcBorders>
              <w:bottom w:val="nil"/>
            </w:tcBorders>
          </w:tcPr>
          <w:p>
            <w:pPr>
              <w:pStyle w:val="0"/>
              <w:jc w:val="center"/>
            </w:pPr>
            <w:r>
              <w:rPr>
                <w:sz w:val="20"/>
              </w:rPr>
              <w:t xml:space="preserve">14.06.1; 14.06.2</w:t>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09.03.2016 </w:t>
            </w:r>
            <w:hyperlink w:history="0" r:id="rId737"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N 79</w:t>
              </w:r>
            </w:hyperlink>
            <w:r>
              <w:rPr>
                <w:sz w:val="20"/>
              </w:rPr>
              <w:t xml:space="preserve">, от 30.03.2018 </w:t>
            </w:r>
            <w:hyperlink w:history="0" r:id="rId738"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w:t>
            </w:r>
          </w:p>
          <w:p>
            <w:pPr>
              <w:pStyle w:val="0"/>
              <w:jc w:val="both"/>
            </w:pPr>
            <w:r>
              <w:rPr>
                <w:sz w:val="20"/>
              </w:rPr>
              <w:t xml:space="preserve">от 29.03.2019 </w:t>
            </w:r>
            <w:hyperlink w:history="0" r:id="rId739"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29.03.2022 </w:t>
            </w:r>
            <w:hyperlink w:history="0" r:id="rId740"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02</w:t>
            </w:r>
          </w:p>
        </w:tc>
        <w:tc>
          <w:tcPr>
            <w:tcW w:w="397" w:type="dxa"/>
            <w:tcBorders>
              <w:bottom w:val="nil"/>
            </w:tcBorders>
          </w:tcPr>
          <w:p>
            <w:pPr>
              <w:pStyle w:val="0"/>
              <w:jc w:val="center"/>
            </w:pPr>
            <w:r>
              <w:rPr>
                <w:sz w:val="20"/>
              </w:rPr>
              <w:t xml:space="preserve">01</w:t>
            </w:r>
          </w:p>
        </w:tc>
        <w:tc>
          <w:tcPr>
            <w:tcW w:w="3118" w:type="dxa"/>
            <w:tcBorders>
              <w:bottom w:val="nil"/>
            </w:tcBorders>
          </w:tcPr>
          <w:p>
            <w:pPr>
              <w:pStyle w:val="0"/>
            </w:pPr>
            <w:r>
              <w:rPr>
                <w:sz w:val="20"/>
              </w:rPr>
              <w:t xml:space="preserve">Разработка проекта Концепции развития благотворительной деятельности и добровольчества в Удмуртской Республике</w:t>
            </w:r>
          </w:p>
        </w:tc>
        <w:tc>
          <w:tcPr>
            <w:tcW w:w="2891" w:type="dxa"/>
            <w:tcBorders>
              <w:bottom w:val="nil"/>
            </w:tcBorders>
          </w:tcPr>
          <w:p>
            <w:pPr>
              <w:pStyle w:val="0"/>
              <w:jc w:val="center"/>
            </w:pPr>
            <w:r>
              <w:rPr>
                <w:sz w:val="20"/>
              </w:rPr>
              <w:t xml:space="preserve">Министерство по физической культуре, спорту и молодежной политике Удмуртской Республики, Администрация Главы и Правительства Удмуртской Республики, Министерство социальной политики и труда Удмуртской Республики, Министерство образования и науки Удмуртской Республики</w:t>
            </w:r>
          </w:p>
        </w:tc>
        <w:tc>
          <w:tcPr>
            <w:tcW w:w="907" w:type="dxa"/>
            <w:tcBorders>
              <w:bottom w:val="nil"/>
            </w:tcBorders>
          </w:tcPr>
          <w:p>
            <w:pPr>
              <w:pStyle w:val="0"/>
              <w:jc w:val="center"/>
            </w:pPr>
            <w:r>
              <w:rPr>
                <w:sz w:val="20"/>
              </w:rPr>
              <w:t xml:space="preserve">2014, 2017 - 2020 годы</w:t>
            </w:r>
          </w:p>
        </w:tc>
        <w:tc>
          <w:tcPr>
            <w:tcW w:w="3005" w:type="dxa"/>
            <w:tcBorders>
              <w:bottom w:val="nil"/>
            </w:tcBorders>
          </w:tcPr>
          <w:p>
            <w:pPr>
              <w:pStyle w:val="0"/>
            </w:pPr>
            <w:r>
              <w:rPr>
                <w:sz w:val="20"/>
              </w:rPr>
              <w:t xml:space="preserve">Совершенствование нормативной правовой базы в целях создания условий для развития благотворительной деятельности и добровольчества</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20.03.2017 </w:t>
            </w:r>
            <w:hyperlink w:history="0" r:id="rId741"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N 79</w:t>
              </w:r>
            </w:hyperlink>
            <w:r>
              <w:rPr>
                <w:sz w:val="20"/>
              </w:rPr>
              <w:t xml:space="preserve">, от 30.03.2018 </w:t>
            </w:r>
            <w:hyperlink w:history="0" r:id="rId742"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w:t>
            </w:r>
          </w:p>
          <w:p>
            <w:pPr>
              <w:pStyle w:val="0"/>
              <w:jc w:val="both"/>
            </w:pPr>
            <w:r>
              <w:rPr>
                <w:sz w:val="20"/>
              </w:rPr>
              <w:t xml:space="preserve">от 29.03.2019 </w:t>
            </w:r>
            <w:hyperlink w:history="0" r:id="rId743"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28.12.2019 </w:t>
            </w:r>
            <w:hyperlink w:history="0" r:id="rId744" w:tooltip="Постановление Правительства УР от 28.12.2019 N 62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620</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02</w:t>
            </w:r>
          </w:p>
        </w:tc>
        <w:tc>
          <w:tcPr>
            <w:tcW w:w="397" w:type="dxa"/>
            <w:tcBorders>
              <w:bottom w:val="nil"/>
            </w:tcBorders>
          </w:tcPr>
          <w:p>
            <w:pPr>
              <w:pStyle w:val="0"/>
              <w:jc w:val="center"/>
            </w:pPr>
            <w:r>
              <w:rPr>
                <w:sz w:val="20"/>
              </w:rPr>
              <w:t xml:space="preserve">02</w:t>
            </w:r>
          </w:p>
        </w:tc>
        <w:tc>
          <w:tcPr>
            <w:tcW w:w="3118" w:type="dxa"/>
            <w:tcBorders>
              <w:bottom w:val="nil"/>
            </w:tcBorders>
          </w:tcPr>
          <w:p>
            <w:pPr>
              <w:pStyle w:val="0"/>
            </w:pPr>
            <w:r>
              <w:rPr>
                <w:sz w:val="20"/>
              </w:rPr>
              <w:t xml:space="preserve">Развитие механизмов поддержки социально ориентированных некоммерческих организаций</w:t>
            </w:r>
          </w:p>
        </w:tc>
        <w:tc>
          <w:tcPr>
            <w:tcW w:w="2891" w:type="dxa"/>
            <w:tcBorders>
              <w:bottom w:val="nil"/>
            </w:tcBorders>
          </w:tcPr>
          <w:p>
            <w:pPr>
              <w:pStyle w:val="0"/>
              <w:jc w:val="center"/>
            </w:pPr>
            <w:r>
              <w:rPr>
                <w:sz w:val="20"/>
              </w:rPr>
              <w:t xml:space="preserve">Министерство экономики Удмуртской Республики, Администрация Главы и Правительства Удмуртской Республики</w:t>
            </w:r>
          </w:p>
        </w:tc>
        <w:tc>
          <w:tcPr>
            <w:tcW w:w="907" w:type="dxa"/>
            <w:tcBorders>
              <w:bottom w:val="nil"/>
            </w:tcBorders>
          </w:tcPr>
          <w:p>
            <w:pPr>
              <w:pStyle w:val="0"/>
              <w:jc w:val="center"/>
            </w:pPr>
            <w:r>
              <w:rPr>
                <w:sz w:val="20"/>
              </w:rPr>
              <w:t xml:space="preserve">2016 - 2025 годы</w:t>
            </w:r>
          </w:p>
        </w:tc>
        <w:tc>
          <w:tcPr>
            <w:tcW w:w="3005" w:type="dxa"/>
            <w:tcBorders>
              <w:bottom w:val="nil"/>
            </w:tcBorders>
          </w:tcPr>
          <w:p>
            <w:pPr>
              <w:pStyle w:val="0"/>
            </w:pPr>
            <w:r>
              <w:rPr>
                <w:sz w:val="20"/>
              </w:rPr>
              <w:t xml:space="preserve">Привлечение социально ориентированных некоммерческих организаций к реализации государственной политики в социальной сфере</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09.03.2016 </w:t>
            </w:r>
            <w:hyperlink w:history="0" r:id="rId745"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N 79</w:t>
              </w:r>
            </w:hyperlink>
            <w:r>
              <w:rPr>
                <w:sz w:val="20"/>
              </w:rPr>
              <w:t xml:space="preserve">, от 29.03.2019 </w:t>
            </w:r>
            <w:hyperlink w:history="0" r:id="rId746"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29.03.2022 </w:t>
            </w:r>
            <w:hyperlink w:history="0" r:id="rId747"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02</w:t>
            </w:r>
          </w:p>
        </w:tc>
        <w:tc>
          <w:tcPr>
            <w:tcW w:w="397" w:type="dxa"/>
            <w:tcBorders>
              <w:bottom w:val="nil"/>
            </w:tcBorders>
          </w:tcPr>
          <w:p>
            <w:pPr>
              <w:pStyle w:val="0"/>
              <w:jc w:val="center"/>
            </w:pPr>
            <w:r>
              <w:rPr>
                <w:sz w:val="20"/>
              </w:rPr>
              <w:t xml:space="preserve">03</w:t>
            </w:r>
          </w:p>
        </w:tc>
        <w:tc>
          <w:tcPr>
            <w:gridSpan w:val="5"/>
            <w:tcW w:w="11508" w:type="dxa"/>
            <w:tcBorders>
              <w:bottom w:val="nil"/>
            </w:tcBorders>
          </w:tcPr>
          <w:p>
            <w:pPr>
              <w:pStyle w:val="0"/>
            </w:pPr>
            <w:r>
              <w:rPr>
                <w:sz w:val="20"/>
              </w:rPr>
              <w:t xml:space="preserve">Исключен. - </w:t>
            </w:r>
            <w:hyperlink w:history="0" r:id="rId748"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Постановление</w:t>
              </w:r>
            </w:hyperlink>
            <w:r>
              <w:rPr>
                <w:sz w:val="20"/>
              </w:rPr>
              <w:t xml:space="preserve"> Правительства УР от 09.03.2016 N 79</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03</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Привлечение социально ориентированных некоммерческих организаций к оказанию социальных услуг на конкурентной основе</w:t>
            </w:r>
          </w:p>
        </w:tc>
        <w:tc>
          <w:tcPr>
            <w:tcW w:w="2891" w:type="dxa"/>
            <w:tcBorders>
              <w:bottom w:val="nil"/>
            </w:tcBorders>
          </w:tcPr>
          <w:p>
            <w:pPr>
              <w:pStyle w:val="0"/>
              <w:jc w:val="center"/>
            </w:pPr>
            <w:r>
              <w:rPr>
                <w:sz w:val="20"/>
              </w:rPr>
              <w:t xml:space="preserve">Министерство социальной политики и труда Удмуртской Республики, Министерство национальной политики Удмуртской Республики, Министерство образования и науки Удмуртской Республики, Министерство по физической культуре и спорту Удмуртской Республики, Агентство по молодежной политике Удмуртской Республики</w:t>
            </w:r>
          </w:p>
        </w:tc>
        <w:tc>
          <w:tcPr>
            <w:tcW w:w="907" w:type="dxa"/>
            <w:tcBorders>
              <w:bottom w:val="nil"/>
            </w:tcBorders>
          </w:tcPr>
          <w:p>
            <w:pPr>
              <w:pStyle w:val="0"/>
              <w:jc w:val="center"/>
            </w:pPr>
            <w:r>
              <w:rPr>
                <w:sz w:val="20"/>
              </w:rPr>
              <w:t xml:space="preserve">2014 - 2025 годы</w:t>
            </w:r>
          </w:p>
        </w:tc>
        <w:tc>
          <w:tcPr>
            <w:tcW w:w="3005" w:type="dxa"/>
            <w:tcBorders>
              <w:bottom w:val="nil"/>
            </w:tcBorders>
          </w:tcPr>
          <w:p>
            <w:pPr>
              <w:pStyle w:val="0"/>
            </w:pPr>
            <w:r>
              <w:rPr>
                <w:sz w:val="20"/>
              </w:rPr>
            </w:r>
          </w:p>
        </w:tc>
        <w:tc>
          <w:tcPr>
            <w:tcW w:w="1587" w:type="dxa"/>
            <w:tcBorders>
              <w:bottom w:val="nil"/>
            </w:tcBorders>
          </w:tcPr>
          <w:p>
            <w:pPr>
              <w:pStyle w:val="0"/>
              <w:jc w:val="center"/>
            </w:pPr>
            <w:r>
              <w:rPr>
                <w:sz w:val="20"/>
              </w:rPr>
              <w:t xml:space="preserve">14.06.1</w:t>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09.03.2016 </w:t>
            </w:r>
            <w:hyperlink w:history="0" r:id="rId749"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N 79</w:t>
              </w:r>
            </w:hyperlink>
            <w:r>
              <w:rPr>
                <w:sz w:val="20"/>
              </w:rPr>
              <w:t xml:space="preserve">, от 29.09.2017 </w:t>
            </w:r>
            <w:hyperlink w:history="0" r:id="rId750" w:tooltip="Постановление Правительства УР от 29.09.2017 N 40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3.10.2017 N RU18000201700814) {КонсультантПлюс}">
              <w:r>
                <w:rPr>
                  <w:sz w:val="20"/>
                  <w:color w:val="0000ff"/>
                </w:rPr>
                <w:t xml:space="preserve">N 400</w:t>
              </w:r>
            </w:hyperlink>
            <w:r>
              <w:rPr>
                <w:sz w:val="20"/>
              </w:rPr>
              <w:t xml:space="preserve">,</w:t>
            </w:r>
          </w:p>
          <w:p>
            <w:pPr>
              <w:pStyle w:val="0"/>
              <w:jc w:val="both"/>
            </w:pPr>
            <w:r>
              <w:rPr>
                <w:sz w:val="20"/>
              </w:rPr>
              <w:t xml:space="preserve">от 30.03.2018 </w:t>
            </w:r>
            <w:hyperlink w:history="0" r:id="rId751"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752"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29.03.2022 </w:t>
            </w:r>
            <w:hyperlink w:history="0" r:id="rId753"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 от 31.10.2022 </w:t>
            </w:r>
            <w:hyperlink w:history="0" r:id="rId754"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03</w:t>
            </w:r>
          </w:p>
        </w:tc>
        <w:tc>
          <w:tcPr>
            <w:tcW w:w="397" w:type="dxa"/>
            <w:tcBorders>
              <w:bottom w:val="nil"/>
            </w:tcBorders>
          </w:tcPr>
          <w:p>
            <w:pPr>
              <w:pStyle w:val="0"/>
              <w:jc w:val="center"/>
            </w:pPr>
            <w:r>
              <w:rPr>
                <w:sz w:val="20"/>
              </w:rPr>
              <w:t xml:space="preserve">01</w:t>
            </w:r>
          </w:p>
        </w:tc>
        <w:tc>
          <w:tcPr>
            <w:tcW w:w="3118" w:type="dxa"/>
            <w:tcBorders>
              <w:bottom w:val="nil"/>
            </w:tcBorders>
          </w:tcPr>
          <w:p>
            <w:pPr>
              <w:pStyle w:val="0"/>
            </w:pPr>
            <w:r>
              <w:rPr>
                <w:sz w:val="20"/>
              </w:rPr>
              <w:t xml:space="preserve">Разработка нормативных правовых актов по привлечению социально ориентированных некоммерческих организаций к оказанию услуг по социальному обслуживанию населения</w:t>
            </w:r>
          </w:p>
        </w:tc>
        <w:tc>
          <w:tcPr>
            <w:tcW w:w="2891" w:type="dxa"/>
            <w:tcBorders>
              <w:bottom w:val="nil"/>
            </w:tcBorders>
          </w:tcPr>
          <w:p>
            <w:pPr>
              <w:pStyle w:val="0"/>
              <w:jc w:val="center"/>
            </w:pPr>
            <w:r>
              <w:rPr>
                <w:sz w:val="20"/>
              </w:rPr>
              <w:t xml:space="preserve">Министерство социальной политики и труда Удмуртской Республики</w:t>
            </w:r>
          </w:p>
        </w:tc>
        <w:tc>
          <w:tcPr>
            <w:tcW w:w="907" w:type="dxa"/>
            <w:tcBorders>
              <w:bottom w:val="nil"/>
            </w:tcBorders>
          </w:tcPr>
          <w:p>
            <w:pPr>
              <w:pStyle w:val="0"/>
              <w:jc w:val="center"/>
            </w:pPr>
            <w:r>
              <w:rPr>
                <w:sz w:val="20"/>
              </w:rPr>
              <w:t xml:space="preserve">2014 год</w:t>
            </w:r>
          </w:p>
        </w:tc>
        <w:tc>
          <w:tcPr>
            <w:tcW w:w="3005" w:type="dxa"/>
            <w:tcBorders>
              <w:bottom w:val="nil"/>
            </w:tcBorders>
          </w:tcPr>
          <w:p>
            <w:pPr>
              <w:pStyle w:val="0"/>
            </w:pPr>
            <w:r>
              <w:rPr>
                <w:sz w:val="20"/>
              </w:rPr>
              <w:t xml:space="preserve">Повышение доступности, качества и безопасности социального обслуживания населения</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09.03.2016 </w:t>
            </w:r>
            <w:hyperlink w:history="0" r:id="rId755"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N 79</w:t>
              </w:r>
            </w:hyperlink>
            <w:r>
              <w:rPr>
                <w:sz w:val="20"/>
              </w:rPr>
              <w:t xml:space="preserve">, от 30.03.2018 </w:t>
            </w:r>
            <w:hyperlink w:history="0" r:id="rId756"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03</w:t>
            </w:r>
          </w:p>
        </w:tc>
        <w:tc>
          <w:tcPr>
            <w:tcW w:w="397" w:type="dxa"/>
            <w:tcBorders>
              <w:bottom w:val="nil"/>
            </w:tcBorders>
          </w:tcPr>
          <w:p>
            <w:pPr>
              <w:pStyle w:val="0"/>
              <w:jc w:val="center"/>
            </w:pPr>
            <w:r>
              <w:rPr>
                <w:sz w:val="20"/>
              </w:rPr>
              <w:t xml:space="preserve">02</w:t>
            </w:r>
          </w:p>
        </w:tc>
        <w:tc>
          <w:tcPr>
            <w:tcW w:w="3118" w:type="dxa"/>
            <w:tcBorders>
              <w:bottom w:val="nil"/>
            </w:tcBorders>
          </w:tcPr>
          <w:p>
            <w:pPr>
              <w:pStyle w:val="0"/>
            </w:pPr>
            <w:r>
              <w:rPr>
                <w:sz w:val="20"/>
              </w:rPr>
              <w:t xml:space="preserve">Совершенствование механизмов привлечения социально ориентированных некоммерческих организаций к оказанию социальных услуг</w:t>
            </w:r>
          </w:p>
        </w:tc>
        <w:tc>
          <w:tcPr>
            <w:tcW w:w="2891" w:type="dxa"/>
            <w:tcBorders>
              <w:bottom w:val="nil"/>
            </w:tcBorders>
          </w:tcPr>
          <w:p>
            <w:pPr>
              <w:pStyle w:val="0"/>
              <w:jc w:val="center"/>
            </w:pPr>
            <w:r>
              <w:rPr>
                <w:sz w:val="20"/>
              </w:rPr>
              <w:t xml:space="preserve">Министерство национальной политики Удмуртской Республики, Министерство образования и науки Удмуртской Республики, Министерство по физической культуре и спорту Удмуртской Республики, Агентство по молодежной политике Удмуртской Республики, Министерство социальной политики и труда Удмуртской Республики</w:t>
            </w:r>
          </w:p>
        </w:tc>
        <w:tc>
          <w:tcPr>
            <w:tcW w:w="907" w:type="dxa"/>
            <w:tcBorders>
              <w:bottom w:val="nil"/>
            </w:tcBorders>
          </w:tcPr>
          <w:p>
            <w:pPr>
              <w:pStyle w:val="0"/>
              <w:jc w:val="center"/>
            </w:pPr>
            <w:r>
              <w:rPr>
                <w:sz w:val="20"/>
              </w:rPr>
              <w:t xml:space="preserve">2014 - 2025 годы</w:t>
            </w:r>
          </w:p>
        </w:tc>
        <w:tc>
          <w:tcPr>
            <w:tcW w:w="3005" w:type="dxa"/>
            <w:tcBorders>
              <w:bottom w:val="nil"/>
            </w:tcBorders>
          </w:tcPr>
          <w:p>
            <w:pPr>
              <w:pStyle w:val="0"/>
            </w:pPr>
            <w:r>
              <w:rPr>
                <w:sz w:val="20"/>
              </w:rPr>
              <w:t xml:space="preserve">Повышение доступности, качества и безопасности услуг:</w:t>
            </w:r>
          </w:p>
          <w:p>
            <w:pPr>
              <w:pStyle w:val="0"/>
            </w:pPr>
            <w:r>
              <w:rPr>
                <w:sz w:val="20"/>
              </w:rPr>
              <w:t xml:space="preserve">по реализации проектов, программ и проведению мероприятий национально-культурной направленности;</w:t>
            </w:r>
          </w:p>
          <w:p>
            <w:pPr>
              <w:pStyle w:val="0"/>
            </w:pPr>
            <w:r>
              <w:rPr>
                <w:sz w:val="20"/>
              </w:rPr>
              <w:t xml:space="preserve">дошкольного образования;</w:t>
            </w:r>
          </w:p>
          <w:p>
            <w:pPr>
              <w:pStyle w:val="0"/>
            </w:pPr>
            <w:r>
              <w:rPr>
                <w:sz w:val="20"/>
              </w:rPr>
              <w:t xml:space="preserve">по реализации проектов, программ, организации и проведению мероприятий для детей, подростков и молодежи;</w:t>
            </w:r>
          </w:p>
          <w:p>
            <w:pPr>
              <w:pStyle w:val="0"/>
            </w:pPr>
            <w:r>
              <w:rPr>
                <w:sz w:val="20"/>
              </w:rPr>
              <w:t xml:space="preserve">по реализации проектов, программ и проведению мероприятий патриотической направленности для детей, подростков и молодежи;</w:t>
            </w:r>
          </w:p>
          <w:p>
            <w:pPr>
              <w:pStyle w:val="0"/>
            </w:pPr>
            <w:r>
              <w:rPr>
                <w:sz w:val="20"/>
              </w:rPr>
              <w:t xml:space="preserve">по тренировочной, соревновательной, физкультурной и воспитательной деятельности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09.03.2016 </w:t>
            </w:r>
            <w:hyperlink w:history="0" r:id="rId757"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N 79</w:t>
              </w:r>
            </w:hyperlink>
            <w:r>
              <w:rPr>
                <w:sz w:val="20"/>
              </w:rPr>
              <w:t xml:space="preserve">, от 30.03.2018 </w:t>
            </w:r>
            <w:hyperlink w:history="0" r:id="rId758"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w:t>
            </w:r>
          </w:p>
          <w:p>
            <w:pPr>
              <w:pStyle w:val="0"/>
              <w:jc w:val="both"/>
            </w:pPr>
            <w:r>
              <w:rPr>
                <w:sz w:val="20"/>
              </w:rPr>
              <w:t xml:space="preserve">от 29.03.2019 </w:t>
            </w:r>
            <w:hyperlink w:history="0" r:id="rId759"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29.03.2022 </w:t>
            </w:r>
            <w:hyperlink w:history="0" r:id="rId760"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 от 31.10.2022 </w:t>
            </w:r>
            <w:hyperlink w:history="0" r:id="rId761"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rPr>
              <w:t xml:space="preserve">, от 31.03.2023 </w:t>
            </w:r>
            <w:hyperlink w:history="0" r:id="rId762"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03</w:t>
            </w:r>
          </w:p>
        </w:tc>
        <w:tc>
          <w:tcPr>
            <w:tcW w:w="397" w:type="dxa"/>
            <w:tcBorders>
              <w:bottom w:val="nil"/>
            </w:tcBorders>
          </w:tcPr>
          <w:p>
            <w:pPr>
              <w:pStyle w:val="0"/>
              <w:jc w:val="center"/>
            </w:pPr>
            <w:r>
              <w:rPr>
                <w:sz w:val="20"/>
              </w:rPr>
              <w:t xml:space="preserve">03</w:t>
            </w:r>
          </w:p>
        </w:tc>
        <w:tc>
          <w:tcPr>
            <w:tcW w:w="3118" w:type="dxa"/>
            <w:tcBorders>
              <w:bottom w:val="nil"/>
            </w:tcBorders>
          </w:tcPr>
          <w:p>
            <w:pPr>
              <w:pStyle w:val="0"/>
            </w:pPr>
            <w:r>
              <w:rPr>
                <w:sz w:val="20"/>
              </w:rPr>
              <w:t xml:space="preserve">Мониторинг удовлетворенности потребителей качеством услуг, предоставляемых социально ориентированными некоммерческими организациями, и состоянием ценовой конкуренции</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2017 - 2025 годы</w:t>
            </w:r>
          </w:p>
        </w:tc>
        <w:tc>
          <w:tcPr>
            <w:tcW w:w="3005" w:type="dxa"/>
            <w:tcBorders>
              <w:bottom w:val="nil"/>
            </w:tcBorders>
          </w:tcPr>
          <w:p>
            <w:pPr>
              <w:pStyle w:val="0"/>
            </w:pPr>
            <w:r>
              <w:rPr>
                <w:sz w:val="20"/>
              </w:rPr>
              <w:t xml:space="preserve">Привлечение социально ориентированных некоммерческих организаций к реализации государственной политики в социальной сфере, повышение доступности, качества и безопасности услуг</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06 03 03 введен </w:t>
            </w:r>
            <w:hyperlink w:history="0" r:id="rId763"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31.10.2016 N 453;</w:t>
            </w:r>
          </w:p>
          <w:p>
            <w:pPr>
              <w:pStyle w:val="0"/>
              <w:jc w:val="both"/>
            </w:pPr>
            <w:r>
              <w:rPr>
                <w:sz w:val="20"/>
              </w:rPr>
              <w:t xml:space="preserve">в ред. постановлений Правительства УР от 30.03.2018 </w:t>
            </w:r>
            <w:hyperlink w:history="0" r:id="rId764"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765"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29.03.2022 </w:t>
            </w:r>
            <w:hyperlink w:history="0" r:id="rId766"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04</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Оказание финансовой и экономической поддержки социально ориентированным некоммерческим организациям</w:t>
            </w:r>
          </w:p>
        </w:tc>
        <w:tc>
          <w:tcPr>
            <w:tcW w:w="2891" w:type="dxa"/>
            <w:tcBorders>
              <w:bottom w:val="nil"/>
            </w:tcBorders>
          </w:tcPr>
          <w:p>
            <w:pPr>
              <w:pStyle w:val="0"/>
              <w:jc w:val="center"/>
            </w:pPr>
            <w:r>
              <w:rPr>
                <w:sz w:val="20"/>
              </w:rPr>
              <w:t xml:space="preserve">Администрация Главы и Правительства Удмуртской Республики, Министерство экономики Удмуртской Республики, Министерство здравоохранения Удмуртской Республики, Министерство культуры Удмуртской Республики, Министерство национальной политики Удмуртской Республики, Министерство образования и науки Удмуртской Республики, Министерство по физической культуре и спорту Удмуртской Республики, Министерство социальной политики и труда Удмуртской Республики, Министерство строительства, жилищно-коммунального хозяйства и энергетики Удмуртской Республики, Государственный комитет Удмуртской Республики по делам гражданской обороны и чрезвычайным ситуациям, Агентство по молодежной политике Удмуртской Республики</w:t>
            </w:r>
          </w:p>
        </w:tc>
        <w:tc>
          <w:tcPr>
            <w:tcW w:w="907" w:type="dxa"/>
            <w:tcBorders>
              <w:bottom w:val="nil"/>
            </w:tcBorders>
          </w:tcPr>
          <w:p>
            <w:pPr>
              <w:pStyle w:val="0"/>
              <w:jc w:val="center"/>
            </w:pPr>
            <w:r>
              <w:rPr>
                <w:sz w:val="20"/>
              </w:rPr>
              <w:t xml:space="preserve">2014 - 2025 годы</w:t>
            </w:r>
          </w:p>
        </w:tc>
        <w:tc>
          <w:tcPr>
            <w:tcW w:w="3005" w:type="dxa"/>
            <w:tcBorders>
              <w:bottom w:val="nil"/>
            </w:tcBorders>
          </w:tcPr>
          <w:p>
            <w:pPr>
              <w:pStyle w:val="0"/>
            </w:pPr>
            <w:r>
              <w:rPr>
                <w:sz w:val="20"/>
              </w:rPr>
            </w:r>
          </w:p>
        </w:tc>
        <w:tc>
          <w:tcPr>
            <w:tcW w:w="1587" w:type="dxa"/>
            <w:tcBorders>
              <w:bottom w:val="nil"/>
            </w:tcBorders>
          </w:tcPr>
          <w:p>
            <w:pPr>
              <w:pStyle w:val="0"/>
              <w:jc w:val="center"/>
            </w:pPr>
            <w:r>
              <w:rPr>
                <w:sz w:val="20"/>
              </w:rPr>
              <w:t xml:space="preserve">14.06.1; 14.06.2; 14.06.3</w:t>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09.03.2016 </w:t>
            </w:r>
            <w:hyperlink w:history="0" r:id="rId767"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N 79</w:t>
              </w:r>
            </w:hyperlink>
            <w:r>
              <w:rPr>
                <w:sz w:val="20"/>
              </w:rPr>
              <w:t xml:space="preserve">, от 30.03.2018 </w:t>
            </w:r>
            <w:hyperlink w:history="0" r:id="rId768"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w:t>
            </w:r>
          </w:p>
          <w:p>
            <w:pPr>
              <w:pStyle w:val="0"/>
              <w:jc w:val="both"/>
            </w:pPr>
            <w:r>
              <w:rPr>
                <w:sz w:val="20"/>
              </w:rPr>
              <w:t xml:space="preserve">от 29.03.2019 </w:t>
            </w:r>
            <w:hyperlink w:history="0" r:id="rId769"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31.03.2021 </w:t>
            </w:r>
            <w:hyperlink w:history="0" r:id="rId770"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rPr>
              <w:t xml:space="preserve">, от 29.03.2022 </w:t>
            </w:r>
            <w:hyperlink w:history="0" r:id="rId771"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 от 31.10.2022 </w:t>
            </w:r>
            <w:hyperlink w:history="0" r:id="rId772"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rPr>
              <w:t xml:space="preserve">)</w:t>
            </w:r>
          </w:p>
        </w:tc>
      </w:tr>
      <w:tr>
        <w:tc>
          <w:tcPr>
            <w:tcW w:w="567" w:type="dxa"/>
            <w:tcBorders>
              <w:bottom w:val="nil"/>
            </w:tcBorders>
            <w:vMerge w:val="restart"/>
          </w:tcPr>
          <w:p>
            <w:pPr>
              <w:pStyle w:val="0"/>
              <w:jc w:val="center"/>
            </w:pPr>
            <w:r>
              <w:rPr>
                <w:sz w:val="20"/>
              </w:rPr>
              <w:t xml:space="preserve">14</w:t>
            </w:r>
          </w:p>
        </w:tc>
        <w:tc>
          <w:tcPr>
            <w:tcW w:w="495" w:type="dxa"/>
            <w:tcBorders>
              <w:bottom w:val="nil"/>
            </w:tcBorders>
            <w:vMerge w:val="restart"/>
          </w:tcPr>
          <w:p>
            <w:pPr>
              <w:pStyle w:val="0"/>
              <w:jc w:val="center"/>
            </w:pPr>
            <w:r>
              <w:rPr>
                <w:sz w:val="20"/>
              </w:rPr>
              <w:t xml:space="preserve">06</w:t>
            </w:r>
          </w:p>
        </w:tc>
        <w:tc>
          <w:tcPr>
            <w:tcW w:w="624" w:type="dxa"/>
            <w:tcBorders>
              <w:bottom w:val="nil"/>
            </w:tcBorders>
            <w:vMerge w:val="restart"/>
          </w:tcPr>
          <w:p>
            <w:pPr>
              <w:pStyle w:val="0"/>
              <w:jc w:val="center"/>
            </w:pPr>
            <w:r>
              <w:rPr>
                <w:sz w:val="20"/>
              </w:rPr>
              <w:t xml:space="preserve">04</w:t>
            </w:r>
          </w:p>
        </w:tc>
        <w:tc>
          <w:tcPr>
            <w:tcW w:w="397" w:type="dxa"/>
            <w:tcBorders>
              <w:bottom w:val="nil"/>
            </w:tcBorders>
            <w:vMerge w:val="restart"/>
          </w:tcPr>
          <w:p>
            <w:pPr>
              <w:pStyle w:val="0"/>
              <w:jc w:val="center"/>
            </w:pPr>
            <w:r>
              <w:rPr>
                <w:sz w:val="20"/>
              </w:rPr>
              <w:t xml:space="preserve">01</w:t>
            </w:r>
          </w:p>
        </w:tc>
        <w:tc>
          <w:tcPr>
            <w:tcW w:w="3118" w:type="dxa"/>
            <w:tcBorders>
              <w:bottom w:val="nil"/>
            </w:tcBorders>
            <w:vMerge w:val="restart"/>
          </w:tcPr>
          <w:p>
            <w:pPr>
              <w:pStyle w:val="0"/>
            </w:pPr>
            <w:r>
              <w:rPr>
                <w:sz w:val="20"/>
              </w:rPr>
              <w:t xml:space="preserve">Предоставление субсидий, грантов в форме субсидий социально ориентированным некоммерческим организациям</w:t>
            </w:r>
          </w:p>
        </w:tc>
        <w:tc>
          <w:tcPr>
            <w:tcW w:w="2891" w:type="dxa"/>
            <w:tcBorders>
              <w:bottom w:val="nil"/>
            </w:tcBorders>
          </w:tcPr>
          <w:p>
            <w:pPr>
              <w:pStyle w:val="0"/>
            </w:pPr>
            <w:r>
              <w:rPr>
                <w:sz w:val="20"/>
              </w:rPr>
              <w:t xml:space="preserve">Администрация Главы и Правительства Удмуртской Республики, Министерство экономики Удмуртской Республики, Министерство здравоохранения Удмуртской Республики, Министерство культуры Удмуртской Республики, Министерство национальной политики Удмуртской Республики, Министерство образования и науки Удмуртской Республики, Министерство по физической культуре, спорту и молодежной политике Удмуртской Республики, Министерство социальной политики и труда Удмуртской Республики, Министерство строительства, жилищно-коммунального хозяйства и энергетики Удмуртской Республики</w:t>
            </w:r>
          </w:p>
        </w:tc>
        <w:tc>
          <w:tcPr>
            <w:tcW w:w="907" w:type="dxa"/>
            <w:tcBorders>
              <w:bottom w:val="nil"/>
            </w:tcBorders>
          </w:tcPr>
          <w:p>
            <w:pPr>
              <w:pStyle w:val="0"/>
              <w:jc w:val="center"/>
            </w:pPr>
            <w:r>
              <w:rPr>
                <w:sz w:val="20"/>
              </w:rPr>
              <w:t xml:space="preserve">2014 - 2016 годы</w:t>
            </w:r>
          </w:p>
        </w:tc>
        <w:tc>
          <w:tcPr>
            <w:tcW w:w="3005" w:type="dxa"/>
            <w:tcBorders>
              <w:bottom w:val="nil"/>
            </w:tcBorders>
            <w:vMerge w:val="restart"/>
          </w:tcPr>
          <w:p>
            <w:pPr>
              <w:pStyle w:val="0"/>
            </w:pPr>
            <w:r>
              <w:rPr>
                <w:sz w:val="20"/>
              </w:rPr>
              <w:t xml:space="preserve">Финансовая поддержка социально ориентированным некоммерческим организациям</w:t>
            </w:r>
          </w:p>
        </w:tc>
        <w:tc>
          <w:tcPr>
            <w:tcW w:w="1587" w:type="dxa"/>
            <w:tcBorders>
              <w:bottom w:val="nil"/>
            </w:tcBorders>
            <w:vMerge w:val="restart"/>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891" w:type="dxa"/>
            <w:tcBorders>
              <w:top w:val="nil"/>
              <w:bottom w:val="nil"/>
            </w:tcBorders>
          </w:tcPr>
          <w:p>
            <w:pPr>
              <w:pStyle w:val="0"/>
            </w:pPr>
            <w:r>
              <w:rPr>
                <w:sz w:val="20"/>
              </w:rPr>
              <w:t xml:space="preserve">Министерство экономики Удмуртской Республики</w:t>
            </w:r>
          </w:p>
        </w:tc>
        <w:tc>
          <w:tcPr>
            <w:tcW w:w="907" w:type="dxa"/>
            <w:tcBorders>
              <w:top w:val="nil"/>
              <w:bottom w:val="nil"/>
            </w:tcBorders>
          </w:tcPr>
          <w:p>
            <w:pPr>
              <w:pStyle w:val="0"/>
              <w:jc w:val="center"/>
            </w:pPr>
            <w:r>
              <w:rPr>
                <w:sz w:val="20"/>
              </w:rPr>
              <w:t xml:space="preserve">2021 - 2025 годы</w:t>
            </w:r>
          </w:p>
        </w:tc>
        <w:tc>
          <w:tcPr>
            <w:tcBorders>
              <w:bottom w:val="nil"/>
            </w:tcBorders>
            <w:vMerge w:val="continue"/>
          </w:tcPr>
          <w:p/>
        </w:tc>
        <w:tc>
          <w:tcPr>
            <w:tcBorders>
              <w:bottom w:val="nil"/>
            </w:tcBorders>
            <w:vMerge w:val="continue"/>
          </w:tcP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31.03.2021 </w:t>
            </w:r>
            <w:hyperlink w:history="0" r:id="rId773"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rPr>
              <w:t xml:space="preserve">, от 29.03.2022 </w:t>
            </w:r>
            <w:hyperlink w:history="0" r:id="rId774"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c>
          <w:tcPr>
            <w:tcW w:w="567" w:type="dxa"/>
            <w:tcBorders>
              <w:bottom w:val="nil"/>
            </w:tcBorders>
            <w:vMerge w:val="restart"/>
          </w:tcPr>
          <w:p>
            <w:pPr>
              <w:pStyle w:val="0"/>
              <w:jc w:val="center"/>
            </w:pPr>
            <w:r>
              <w:rPr>
                <w:sz w:val="20"/>
              </w:rPr>
              <w:t xml:space="preserve">14</w:t>
            </w:r>
          </w:p>
        </w:tc>
        <w:tc>
          <w:tcPr>
            <w:tcW w:w="495" w:type="dxa"/>
            <w:tcBorders>
              <w:bottom w:val="nil"/>
            </w:tcBorders>
            <w:vMerge w:val="restart"/>
          </w:tcPr>
          <w:p>
            <w:pPr>
              <w:pStyle w:val="0"/>
              <w:jc w:val="center"/>
            </w:pPr>
            <w:r>
              <w:rPr>
                <w:sz w:val="20"/>
              </w:rPr>
              <w:t xml:space="preserve">06</w:t>
            </w:r>
          </w:p>
        </w:tc>
        <w:tc>
          <w:tcPr>
            <w:tcW w:w="624" w:type="dxa"/>
            <w:tcBorders>
              <w:bottom w:val="nil"/>
            </w:tcBorders>
            <w:vMerge w:val="restart"/>
          </w:tcPr>
          <w:p>
            <w:pPr>
              <w:pStyle w:val="0"/>
              <w:jc w:val="center"/>
            </w:pPr>
            <w:r>
              <w:rPr>
                <w:sz w:val="20"/>
              </w:rPr>
              <w:t xml:space="preserve">04</w:t>
            </w:r>
          </w:p>
        </w:tc>
        <w:tc>
          <w:tcPr>
            <w:tcW w:w="397" w:type="dxa"/>
            <w:tcBorders>
              <w:bottom w:val="nil"/>
            </w:tcBorders>
            <w:vMerge w:val="restart"/>
          </w:tcPr>
          <w:p>
            <w:pPr>
              <w:pStyle w:val="0"/>
              <w:jc w:val="center"/>
            </w:pPr>
            <w:r>
              <w:rPr>
                <w:sz w:val="20"/>
              </w:rPr>
              <w:t xml:space="preserve">02</w:t>
            </w:r>
          </w:p>
        </w:tc>
        <w:tc>
          <w:tcPr>
            <w:tcW w:w="3118" w:type="dxa"/>
            <w:tcBorders>
              <w:bottom w:val="nil"/>
            </w:tcBorders>
            <w:vMerge w:val="restart"/>
          </w:tcPr>
          <w:p>
            <w:pPr>
              <w:pStyle w:val="0"/>
            </w:pPr>
            <w:r>
              <w:rPr>
                <w:sz w:val="20"/>
              </w:rPr>
              <w:t xml:space="preserve">Предоставление субсидий общественным объединениям добровольной пожарной охраны Удмуртской Республики</w:t>
            </w:r>
          </w:p>
        </w:tc>
        <w:tc>
          <w:tcPr>
            <w:tcW w:w="2891" w:type="dxa"/>
            <w:tcBorders>
              <w:bottom w:val="nil"/>
            </w:tcBorders>
          </w:tcPr>
          <w:p>
            <w:pPr>
              <w:pStyle w:val="0"/>
            </w:pPr>
            <w:r>
              <w:rPr>
                <w:sz w:val="20"/>
              </w:rPr>
              <w:t xml:space="preserve">Администрация Главы и Правительства Удмуртской Республики</w:t>
            </w:r>
          </w:p>
        </w:tc>
        <w:tc>
          <w:tcPr>
            <w:tcW w:w="907" w:type="dxa"/>
            <w:tcBorders>
              <w:bottom w:val="nil"/>
            </w:tcBorders>
          </w:tcPr>
          <w:p>
            <w:pPr>
              <w:pStyle w:val="0"/>
              <w:jc w:val="center"/>
            </w:pPr>
            <w:r>
              <w:rPr>
                <w:sz w:val="20"/>
              </w:rPr>
              <w:t xml:space="preserve">2014 - 2020 годы</w:t>
            </w:r>
          </w:p>
        </w:tc>
        <w:tc>
          <w:tcPr>
            <w:tcW w:w="3005" w:type="dxa"/>
            <w:tcBorders>
              <w:bottom w:val="nil"/>
            </w:tcBorders>
            <w:vMerge w:val="restart"/>
          </w:tcPr>
          <w:p>
            <w:pPr>
              <w:pStyle w:val="0"/>
            </w:pPr>
            <w:r>
              <w:rPr>
                <w:sz w:val="20"/>
              </w:rPr>
              <w:t xml:space="preserve">Финансовая поддержка общественным объединениям добровольной пожарной охраны Удмуртской Республики</w:t>
            </w:r>
          </w:p>
        </w:tc>
        <w:tc>
          <w:tcPr>
            <w:tcW w:w="1587" w:type="dxa"/>
            <w:tcBorders>
              <w:bottom w:val="nil"/>
            </w:tcBorders>
            <w:vMerge w:val="restart"/>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891" w:type="dxa"/>
            <w:tcBorders>
              <w:top w:val="nil"/>
              <w:bottom w:val="nil"/>
            </w:tcBorders>
          </w:tcPr>
          <w:p>
            <w:pPr>
              <w:pStyle w:val="0"/>
            </w:pPr>
            <w:r>
              <w:rPr>
                <w:sz w:val="20"/>
              </w:rPr>
              <w:t xml:space="preserve">Государственный комитет Удмуртской Республики по делам гражданской обороны и чрезвычайным ситуациям</w:t>
            </w:r>
          </w:p>
        </w:tc>
        <w:tc>
          <w:tcPr>
            <w:tcW w:w="907" w:type="dxa"/>
            <w:tcBorders>
              <w:top w:val="nil"/>
              <w:bottom w:val="nil"/>
            </w:tcBorders>
          </w:tcPr>
          <w:p>
            <w:pPr>
              <w:pStyle w:val="0"/>
              <w:jc w:val="center"/>
            </w:pPr>
            <w:r>
              <w:rPr>
                <w:sz w:val="20"/>
              </w:rPr>
              <w:t xml:space="preserve">2021 - 2025 годы</w:t>
            </w:r>
          </w:p>
        </w:tc>
        <w:tc>
          <w:tcPr>
            <w:tcBorders>
              <w:bottom w:val="nil"/>
            </w:tcBorders>
            <w:vMerge w:val="continue"/>
          </w:tcPr>
          <w:p/>
        </w:tc>
        <w:tc>
          <w:tcPr>
            <w:tcBorders>
              <w:bottom w:val="nil"/>
            </w:tcBorders>
            <w:vMerge w:val="continue"/>
          </w:tcP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31.03.2021 </w:t>
            </w:r>
            <w:hyperlink w:history="0" r:id="rId775"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rPr>
              <w:t xml:space="preserve">, от 29.03.2022 </w:t>
            </w:r>
            <w:hyperlink w:history="0" r:id="rId776"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04</w:t>
            </w:r>
          </w:p>
        </w:tc>
        <w:tc>
          <w:tcPr>
            <w:tcW w:w="397" w:type="dxa"/>
            <w:tcBorders>
              <w:bottom w:val="nil"/>
            </w:tcBorders>
          </w:tcPr>
          <w:p>
            <w:pPr>
              <w:pStyle w:val="0"/>
              <w:jc w:val="center"/>
            </w:pPr>
            <w:r>
              <w:rPr>
                <w:sz w:val="20"/>
              </w:rPr>
              <w:t xml:space="preserve">03</w:t>
            </w:r>
          </w:p>
        </w:tc>
        <w:tc>
          <w:tcPr>
            <w:tcW w:w="3118" w:type="dxa"/>
            <w:tcBorders>
              <w:bottom w:val="nil"/>
            </w:tcBorders>
          </w:tcPr>
          <w:p>
            <w:pPr>
              <w:pStyle w:val="0"/>
            </w:pPr>
            <w:r>
              <w:rPr>
                <w:sz w:val="20"/>
              </w:rPr>
              <w:t xml:space="preserve">Осуществление закупок товаров, работ, услуг для обеспечения государственных нужд Удмуртской Республики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2891" w:type="dxa"/>
            <w:tcBorders>
              <w:bottom w:val="nil"/>
            </w:tcBorders>
          </w:tcPr>
          <w:p>
            <w:pPr>
              <w:pStyle w:val="0"/>
              <w:jc w:val="center"/>
            </w:pPr>
            <w:r>
              <w:rPr>
                <w:sz w:val="20"/>
              </w:rPr>
              <w:t xml:space="preserve">Администрация Главы и Правительства Удмуртской Республики, Министерство экономики Удмуртской Республики, Министерство здравоохранения Удмуртской Республики, Министерство имущественных отношений Удмуртской Республики, Министерство культуры Удмуртской Республики, Министерство национальной политики Удмуртской Республики, Министерство образования и науки Удмуртской Республики, Министерство по физической культуре и спорту Удмуртской Республики, Министерство социальной политики и труда Удмуртской Республики, Агентство по молодежной политике Удмуртской Республики</w:t>
            </w:r>
          </w:p>
        </w:tc>
        <w:tc>
          <w:tcPr>
            <w:tcW w:w="907" w:type="dxa"/>
            <w:tcBorders>
              <w:bottom w:val="nil"/>
            </w:tcBorders>
          </w:tcPr>
          <w:p>
            <w:pPr>
              <w:pStyle w:val="0"/>
              <w:jc w:val="center"/>
            </w:pPr>
            <w:r>
              <w:rPr>
                <w:sz w:val="20"/>
              </w:rPr>
              <w:t xml:space="preserve">2014 - 2025 годы</w:t>
            </w:r>
          </w:p>
        </w:tc>
        <w:tc>
          <w:tcPr>
            <w:tcW w:w="3005" w:type="dxa"/>
            <w:tcBorders>
              <w:bottom w:val="nil"/>
            </w:tcBorders>
          </w:tcPr>
          <w:p>
            <w:pPr>
              <w:pStyle w:val="0"/>
            </w:pPr>
            <w:r>
              <w:rPr>
                <w:sz w:val="20"/>
              </w:rPr>
              <w:t xml:space="preserve">Экономическая поддержка социально ориентированным некоммерческим организациям</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777"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778"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30.10.2020 </w:t>
            </w:r>
            <w:hyperlink w:history="0" r:id="rId779"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 от 29.03.2022 </w:t>
            </w:r>
            <w:hyperlink w:history="0" r:id="rId780"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 от 31.10.2022 </w:t>
            </w:r>
            <w:hyperlink w:history="0" r:id="rId781"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05</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Оказание имущественной поддержки социально ориентированным некоммерческим организациям (предоставление имущества, находящегося в собственности Удмуртской Республики, социально ориентированным некоммерческим организациям на льготных условиях (в безвозмездное пользование))</w:t>
            </w:r>
          </w:p>
        </w:tc>
        <w:tc>
          <w:tcPr>
            <w:tcW w:w="2891" w:type="dxa"/>
            <w:tcBorders>
              <w:bottom w:val="nil"/>
            </w:tcBorders>
          </w:tcPr>
          <w:p>
            <w:pPr>
              <w:pStyle w:val="0"/>
              <w:jc w:val="center"/>
            </w:pPr>
            <w:r>
              <w:rPr>
                <w:sz w:val="20"/>
              </w:rPr>
              <w:t xml:space="preserve">Министерство имущественных отношений Удмуртской Республики</w:t>
            </w:r>
          </w:p>
        </w:tc>
        <w:tc>
          <w:tcPr>
            <w:tcW w:w="907" w:type="dxa"/>
            <w:tcBorders>
              <w:bottom w:val="nil"/>
            </w:tcBorders>
          </w:tcPr>
          <w:p>
            <w:pPr>
              <w:pStyle w:val="0"/>
              <w:jc w:val="center"/>
            </w:pPr>
            <w:r>
              <w:rPr>
                <w:sz w:val="20"/>
              </w:rPr>
              <w:t xml:space="preserve">2014 - 2025 годы</w:t>
            </w:r>
          </w:p>
        </w:tc>
        <w:tc>
          <w:tcPr>
            <w:tcW w:w="3005" w:type="dxa"/>
            <w:tcBorders>
              <w:bottom w:val="nil"/>
            </w:tcBorders>
          </w:tcPr>
          <w:p>
            <w:pPr>
              <w:pStyle w:val="0"/>
            </w:pPr>
            <w:r>
              <w:rPr>
                <w:sz w:val="20"/>
              </w:rPr>
              <w:t xml:space="preserve">Имущественная поддержка социально ориентированных некоммерческих организаций</w:t>
            </w:r>
          </w:p>
        </w:tc>
        <w:tc>
          <w:tcPr>
            <w:tcW w:w="1587" w:type="dxa"/>
            <w:tcBorders>
              <w:bottom w:val="nil"/>
            </w:tcBorders>
          </w:tcPr>
          <w:p>
            <w:pPr>
              <w:pStyle w:val="0"/>
              <w:jc w:val="center"/>
            </w:pPr>
            <w:r>
              <w:rPr>
                <w:sz w:val="20"/>
              </w:rPr>
              <w:t xml:space="preserve">14.06.1; 14.06.2</w:t>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782"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783"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29.03.2022 </w:t>
            </w:r>
            <w:hyperlink w:history="0" r:id="rId784"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06</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Оказание информационной поддержки социально ориентированным некоммерческим организациям</w:t>
            </w:r>
          </w:p>
        </w:tc>
        <w:tc>
          <w:tcPr>
            <w:tcW w:w="2891" w:type="dxa"/>
            <w:tcBorders>
              <w:bottom w:val="nil"/>
            </w:tcBorders>
          </w:tcPr>
          <w:p>
            <w:pPr>
              <w:pStyle w:val="0"/>
              <w:jc w:val="center"/>
            </w:pPr>
            <w:r>
              <w:rPr>
                <w:sz w:val="20"/>
              </w:rPr>
              <w:t xml:space="preserve">Администрация Главы и Правительства Удмуртской Республики, Министерство экономики Удмуртской Республики, Министерство культуры Удмуртской Республики, Министерство национальной политики Удмуртской Республики, Министерство образования и науки Удмуртской Республики, Министерство по физической культуре и спорту Удмуртской Республики, Министерство социальной политики и труда Удмуртской Республики, Агентство по молодежной политике Удмуртской Республики, Агентство печати и массовых коммуникаций Удмуртской Республики</w:t>
            </w:r>
          </w:p>
        </w:tc>
        <w:tc>
          <w:tcPr>
            <w:tcW w:w="907" w:type="dxa"/>
            <w:tcBorders>
              <w:bottom w:val="nil"/>
            </w:tcBorders>
          </w:tcPr>
          <w:p>
            <w:pPr>
              <w:pStyle w:val="0"/>
              <w:jc w:val="center"/>
            </w:pPr>
            <w:r>
              <w:rPr>
                <w:sz w:val="20"/>
              </w:rPr>
              <w:t xml:space="preserve">2014 - 2025 годы</w:t>
            </w:r>
          </w:p>
        </w:tc>
        <w:tc>
          <w:tcPr>
            <w:tcW w:w="3005" w:type="dxa"/>
            <w:tcBorders>
              <w:bottom w:val="nil"/>
            </w:tcBorders>
          </w:tcPr>
          <w:p>
            <w:pPr>
              <w:pStyle w:val="0"/>
            </w:pPr>
            <w:r>
              <w:rPr>
                <w:sz w:val="20"/>
              </w:rPr>
            </w:r>
          </w:p>
        </w:tc>
        <w:tc>
          <w:tcPr>
            <w:tcW w:w="1587" w:type="dxa"/>
            <w:tcBorders>
              <w:bottom w:val="nil"/>
            </w:tcBorders>
          </w:tcPr>
          <w:p>
            <w:pPr>
              <w:pStyle w:val="0"/>
              <w:jc w:val="center"/>
            </w:pPr>
            <w:r>
              <w:rPr>
                <w:sz w:val="20"/>
              </w:rPr>
              <w:t xml:space="preserve">14.06.1; 14.06.2</w:t>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09.03.2016 </w:t>
            </w:r>
            <w:hyperlink w:history="0" r:id="rId785"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N 79</w:t>
              </w:r>
            </w:hyperlink>
            <w:r>
              <w:rPr>
                <w:sz w:val="20"/>
              </w:rPr>
              <w:t xml:space="preserve">, от 30.03.2018 </w:t>
            </w:r>
            <w:hyperlink w:history="0" r:id="rId786"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w:t>
            </w:r>
          </w:p>
          <w:p>
            <w:pPr>
              <w:pStyle w:val="0"/>
              <w:jc w:val="both"/>
            </w:pPr>
            <w:r>
              <w:rPr>
                <w:sz w:val="20"/>
              </w:rPr>
              <w:t xml:space="preserve">от 29.03.2019 </w:t>
            </w:r>
            <w:hyperlink w:history="0" r:id="rId787"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29.03.2022 </w:t>
            </w:r>
            <w:hyperlink w:history="0" r:id="rId788"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 от 31.10.2022 </w:t>
            </w:r>
            <w:hyperlink w:history="0" r:id="rId789"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rPr>
              <w:t xml:space="preserve">, от 31.03.2023 </w:t>
            </w:r>
            <w:hyperlink w:history="0" r:id="rId790"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06</w:t>
            </w:r>
          </w:p>
        </w:tc>
        <w:tc>
          <w:tcPr>
            <w:tcW w:w="397" w:type="dxa"/>
            <w:tcBorders>
              <w:bottom w:val="nil"/>
            </w:tcBorders>
          </w:tcPr>
          <w:p>
            <w:pPr>
              <w:pStyle w:val="0"/>
              <w:jc w:val="center"/>
            </w:pPr>
            <w:r>
              <w:rPr>
                <w:sz w:val="20"/>
              </w:rPr>
              <w:t xml:space="preserve">01</w:t>
            </w:r>
          </w:p>
        </w:tc>
        <w:tc>
          <w:tcPr>
            <w:tcW w:w="3118" w:type="dxa"/>
            <w:tcBorders>
              <w:bottom w:val="nil"/>
            </w:tcBorders>
          </w:tcPr>
          <w:p>
            <w:pPr>
              <w:pStyle w:val="0"/>
            </w:pPr>
            <w:r>
              <w:rPr>
                <w:sz w:val="20"/>
              </w:rPr>
              <w:t xml:space="preserve">Создание и актуализация на официальном сайте Общественной палаты Удмуртской Республики в информационно-телекоммуникационной сети "Интернет" (далее - сеть "Интернет") информационного банка данных методических пособий для социально ориентированных некоммерческих организаций</w:t>
            </w:r>
          </w:p>
        </w:tc>
        <w:tc>
          <w:tcPr>
            <w:tcW w:w="2891" w:type="dxa"/>
            <w:tcBorders>
              <w:bottom w:val="nil"/>
            </w:tcBorders>
          </w:tcPr>
          <w:p>
            <w:pPr>
              <w:pStyle w:val="0"/>
              <w:jc w:val="center"/>
            </w:pPr>
            <w:r>
              <w:rPr>
                <w:sz w:val="20"/>
              </w:rPr>
              <w:t xml:space="preserve">Администрация Главы и Правительства Удмуртской Республики</w:t>
            </w:r>
          </w:p>
        </w:tc>
        <w:tc>
          <w:tcPr>
            <w:tcW w:w="907" w:type="dxa"/>
            <w:tcBorders>
              <w:bottom w:val="nil"/>
            </w:tcBorders>
          </w:tcPr>
          <w:p>
            <w:pPr>
              <w:pStyle w:val="0"/>
              <w:jc w:val="center"/>
            </w:pPr>
            <w:r>
              <w:rPr>
                <w:sz w:val="20"/>
              </w:rPr>
              <w:t xml:space="preserve">2014 - 2025 годы</w:t>
            </w:r>
          </w:p>
        </w:tc>
        <w:tc>
          <w:tcPr>
            <w:tcW w:w="3005" w:type="dxa"/>
            <w:tcBorders>
              <w:bottom w:val="nil"/>
            </w:tcBorders>
          </w:tcPr>
          <w:p>
            <w:pPr>
              <w:pStyle w:val="0"/>
            </w:pPr>
            <w:r>
              <w:rPr>
                <w:sz w:val="20"/>
              </w:rPr>
              <w:t xml:space="preserve">Информирование о деятельности социально ориентированных некоммерческих организаций, благотворительной деятельности и добровольчестве</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791"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792"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29.03.2022 </w:t>
            </w:r>
            <w:hyperlink w:history="0" r:id="rId793"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06</w:t>
            </w:r>
          </w:p>
        </w:tc>
        <w:tc>
          <w:tcPr>
            <w:tcW w:w="397" w:type="dxa"/>
            <w:tcBorders>
              <w:bottom w:val="nil"/>
            </w:tcBorders>
          </w:tcPr>
          <w:p>
            <w:pPr>
              <w:pStyle w:val="0"/>
              <w:jc w:val="center"/>
            </w:pPr>
            <w:r>
              <w:rPr>
                <w:sz w:val="20"/>
              </w:rPr>
              <w:t xml:space="preserve">02</w:t>
            </w:r>
          </w:p>
        </w:tc>
        <w:tc>
          <w:tcPr>
            <w:gridSpan w:val="5"/>
            <w:tcW w:w="11508" w:type="dxa"/>
            <w:tcBorders>
              <w:bottom w:val="nil"/>
            </w:tcBorders>
          </w:tcPr>
          <w:p>
            <w:pPr>
              <w:pStyle w:val="0"/>
              <w:jc w:val="both"/>
            </w:pPr>
            <w:r>
              <w:rPr>
                <w:sz w:val="20"/>
              </w:rPr>
              <w:t xml:space="preserve">Исключен. - </w:t>
            </w:r>
            <w:hyperlink w:history="0" r:id="rId794"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Постановление</w:t>
              </w:r>
            </w:hyperlink>
            <w:r>
              <w:rPr>
                <w:sz w:val="20"/>
              </w:rPr>
              <w:t xml:space="preserve"> Правительства УР от 20.03.2017 N 79</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06</w:t>
            </w:r>
          </w:p>
        </w:tc>
        <w:tc>
          <w:tcPr>
            <w:tcW w:w="397" w:type="dxa"/>
            <w:tcBorders>
              <w:bottom w:val="nil"/>
            </w:tcBorders>
          </w:tcPr>
          <w:p>
            <w:pPr>
              <w:pStyle w:val="0"/>
              <w:jc w:val="center"/>
            </w:pPr>
            <w:r>
              <w:rPr>
                <w:sz w:val="20"/>
              </w:rPr>
              <w:t xml:space="preserve">03</w:t>
            </w:r>
          </w:p>
        </w:tc>
        <w:tc>
          <w:tcPr>
            <w:tcW w:w="3118" w:type="dxa"/>
            <w:tcBorders>
              <w:bottom w:val="nil"/>
            </w:tcBorders>
          </w:tcPr>
          <w:p>
            <w:pPr>
              <w:pStyle w:val="0"/>
            </w:pPr>
            <w:r>
              <w:rPr>
                <w:sz w:val="20"/>
              </w:rPr>
              <w:t xml:space="preserve">Размещение информации о деятельности социально ориентированных некоммерческих организаций на официальном сайте Общественной палаты Удмуртской Республики в сети "Интернет"</w:t>
            </w:r>
          </w:p>
        </w:tc>
        <w:tc>
          <w:tcPr>
            <w:tcW w:w="2891" w:type="dxa"/>
            <w:tcBorders>
              <w:bottom w:val="nil"/>
            </w:tcBorders>
          </w:tcPr>
          <w:p>
            <w:pPr>
              <w:pStyle w:val="0"/>
              <w:jc w:val="center"/>
            </w:pPr>
            <w:r>
              <w:rPr>
                <w:sz w:val="20"/>
              </w:rPr>
              <w:t xml:space="preserve">Администрация Главы и Правительства Удмуртской Республики</w:t>
            </w:r>
          </w:p>
        </w:tc>
        <w:tc>
          <w:tcPr>
            <w:tcW w:w="907" w:type="dxa"/>
            <w:tcBorders>
              <w:bottom w:val="nil"/>
            </w:tcBorders>
          </w:tcPr>
          <w:p>
            <w:pPr>
              <w:pStyle w:val="0"/>
              <w:jc w:val="center"/>
            </w:pPr>
            <w:r>
              <w:rPr>
                <w:sz w:val="20"/>
              </w:rPr>
              <w:t xml:space="preserve">2014 - 2025 годы</w:t>
            </w:r>
          </w:p>
        </w:tc>
        <w:tc>
          <w:tcPr>
            <w:tcW w:w="3005" w:type="dxa"/>
            <w:tcBorders>
              <w:bottom w:val="nil"/>
            </w:tcBorders>
          </w:tcPr>
          <w:p>
            <w:pPr>
              <w:pStyle w:val="0"/>
            </w:pPr>
            <w:r>
              <w:rPr>
                <w:sz w:val="20"/>
              </w:rPr>
              <w:t xml:space="preserve">Повышение информационной открытости социально ориентированных некоммерческих организаций, информирование населения о деятельности социально ориентированных некоммерческих организаций</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795"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796"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29.03.2022 </w:t>
            </w:r>
            <w:hyperlink w:history="0" r:id="rId797"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06</w:t>
            </w:r>
          </w:p>
        </w:tc>
        <w:tc>
          <w:tcPr>
            <w:tcW w:w="397" w:type="dxa"/>
            <w:tcBorders>
              <w:bottom w:val="nil"/>
            </w:tcBorders>
          </w:tcPr>
          <w:p>
            <w:pPr>
              <w:pStyle w:val="0"/>
              <w:jc w:val="center"/>
            </w:pPr>
            <w:r>
              <w:rPr>
                <w:sz w:val="20"/>
              </w:rPr>
              <w:t xml:space="preserve">04</w:t>
            </w:r>
          </w:p>
        </w:tc>
        <w:tc>
          <w:tcPr>
            <w:tcW w:w="3118" w:type="dxa"/>
            <w:tcBorders>
              <w:bottom w:val="nil"/>
            </w:tcBorders>
          </w:tcPr>
          <w:p>
            <w:pPr>
              <w:pStyle w:val="0"/>
            </w:pPr>
            <w:r>
              <w:rPr>
                <w:sz w:val="20"/>
              </w:rPr>
              <w:t xml:space="preserve">Размещение информации о деятельности социально ориентированных некоммерческих организаций на официальных сайтах исполнительных органов государственной власти, государственных органов Удмуртской Республики в сети "Интернет"</w:t>
            </w:r>
          </w:p>
        </w:tc>
        <w:tc>
          <w:tcPr>
            <w:tcW w:w="2891" w:type="dxa"/>
            <w:tcBorders>
              <w:bottom w:val="nil"/>
            </w:tcBorders>
          </w:tcPr>
          <w:p>
            <w:pPr>
              <w:pStyle w:val="0"/>
              <w:jc w:val="center"/>
            </w:pPr>
            <w:r>
              <w:rPr>
                <w:sz w:val="20"/>
              </w:rPr>
              <w:t xml:space="preserve">Администрация Главы и Правительства Удмуртской Республики, Министерство экономики Удмуртской Республики, Министерство культуры Удмуртской Республики, Министерство национальной политики Удмуртской Республики, Министерство образования и науки Удмуртской Республики, Министерство по физической культуре и спорту Удмуртской Республики; Министерство социальной политики и труда Удмуртской Республики, Агентство по молодежной политике Удмуртской Республики, Агентство печати и массовых коммуникаций Удмуртской Республики</w:t>
            </w:r>
          </w:p>
        </w:tc>
        <w:tc>
          <w:tcPr>
            <w:tcW w:w="907" w:type="dxa"/>
            <w:tcBorders>
              <w:bottom w:val="nil"/>
            </w:tcBorders>
          </w:tcPr>
          <w:p>
            <w:pPr>
              <w:pStyle w:val="0"/>
              <w:jc w:val="center"/>
            </w:pPr>
            <w:r>
              <w:rPr>
                <w:sz w:val="20"/>
              </w:rPr>
              <w:t xml:space="preserve">2014 - 2025 годы</w:t>
            </w:r>
          </w:p>
        </w:tc>
        <w:tc>
          <w:tcPr>
            <w:tcW w:w="3005" w:type="dxa"/>
            <w:tcBorders>
              <w:bottom w:val="nil"/>
            </w:tcBorders>
          </w:tcPr>
          <w:p>
            <w:pPr>
              <w:pStyle w:val="0"/>
            </w:pPr>
            <w:r>
              <w:rPr>
                <w:sz w:val="20"/>
              </w:rPr>
              <w:t xml:space="preserve">Повышение информационной открытости социально ориентированных некоммерческих организаций, информирование населения о деятельности социально ориентированных некоммерческих организаций</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09.03.2016 </w:t>
            </w:r>
            <w:hyperlink w:history="0" r:id="rId798"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N 79</w:t>
              </w:r>
            </w:hyperlink>
            <w:r>
              <w:rPr>
                <w:sz w:val="20"/>
              </w:rPr>
              <w:t xml:space="preserve">, от 30.03.2018 </w:t>
            </w:r>
            <w:hyperlink w:history="0" r:id="rId799"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w:t>
            </w:r>
          </w:p>
          <w:p>
            <w:pPr>
              <w:pStyle w:val="0"/>
              <w:jc w:val="both"/>
            </w:pPr>
            <w:r>
              <w:rPr>
                <w:sz w:val="20"/>
              </w:rPr>
              <w:t xml:space="preserve">от 29.03.2019 </w:t>
            </w:r>
            <w:hyperlink w:history="0" r:id="rId800"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29.03.2022 </w:t>
            </w:r>
            <w:hyperlink w:history="0" r:id="rId801"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 от 31.10.2022 </w:t>
            </w:r>
            <w:hyperlink w:history="0" r:id="rId802"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rPr>
              <w:t xml:space="preserve">, от 31.03.2023 </w:t>
            </w:r>
            <w:hyperlink w:history="0" r:id="rId803"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06</w:t>
            </w:r>
          </w:p>
        </w:tc>
        <w:tc>
          <w:tcPr>
            <w:tcW w:w="397" w:type="dxa"/>
            <w:tcBorders>
              <w:bottom w:val="nil"/>
            </w:tcBorders>
          </w:tcPr>
          <w:p>
            <w:pPr>
              <w:pStyle w:val="0"/>
              <w:jc w:val="center"/>
            </w:pPr>
            <w:r>
              <w:rPr>
                <w:sz w:val="20"/>
              </w:rPr>
              <w:t xml:space="preserve">05</w:t>
            </w:r>
          </w:p>
        </w:tc>
        <w:tc>
          <w:tcPr>
            <w:tcW w:w="3118" w:type="dxa"/>
            <w:tcBorders>
              <w:bottom w:val="nil"/>
            </w:tcBorders>
          </w:tcPr>
          <w:p>
            <w:pPr>
              <w:pStyle w:val="0"/>
            </w:pPr>
            <w:r>
              <w:rPr>
                <w:sz w:val="20"/>
              </w:rPr>
              <w:t xml:space="preserve">Размещение информации о поддержке деятельности социально ориентированных некоммерческих организаций, благотворительной деятельности и добровольчества в средствах массовой информации, получающих поддержку из средств бюджета Удмуртской Республики</w:t>
            </w:r>
          </w:p>
        </w:tc>
        <w:tc>
          <w:tcPr>
            <w:tcW w:w="2891" w:type="dxa"/>
            <w:tcBorders>
              <w:bottom w:val="nil"/>
            </w:tcBorders>
          </w:tcPr>
          <w:p>
            <w:pPr>
              <w:pStyle w:val="0"/>
            </w:pPr>
            <w:r>
              <w:rPr>
                <w:sz w:val="20"/>
              </w:rPr>
              <w:t xml:space="preserve">Агентство печати и массовых коммуникаций Удмуртской Республики, Администрация Главы и Правительства Удмуртской Республики, Министерство здравоохранения Удмуртской Республики, Министерство культуры Удмуртской Республики, Министерство национальной политики Удмуртской Республики, Министерство образования и науки Удмуртской Республики, Министерство по физической культуре и спорту Удмуртской Республики, Министерство социальной политики и труда Удмуртской Республики, Агентство по молодежной политике Удмуртской Республики</w:t>
            </w:r>
          </w:p>
        </w:tc>
        <w:tc>
          <w:tcPr>
            <w:tcW w:w="907" w:type="dxa"/>
            <w:tcBorders>
              <w:bottom w:val="nil"/>
            </w:tcBorders>
          </w:tcPr>
          <w:p>
            <w:pPr>
              <w:pStyle w:val="0"/>
              <w:jc w:val="center"/>
            </w:pPr>
            <w:r>
              <w:rPr>
                <w:sz w:val="20"/>
              </w:rPr>
              <w:t xml:space="preserve">2019 - 2025 годы</w:t>
            </w:r>
          </w:p>
        </w:tc>
        <w:tc>
          <w:tcPr>
            <w:tcW w:w="3005" w:type="dxa"/>
            <w:tcBorders>
              <w:bottom w:val="nil"/>
            </w:tcBorders>
          </w:tcPr>
          <w:p>
            <w:pPr>
              <w:pStyle w:val="0"/>
            </w:pPr>
            <w:r>
              <w:rPr>
                <w:sz w:val="20"/>
              </w:rPr>
              <w:t xml:space="preserve">Повышение информационной открытости социально ориентированных некоммерческих организаций, информирование населения о деятельности социально ориентированных некоммерческих организаций</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06 06 05 введен </w:t>
            </w:r>
            <w:hyperlink w:history="0" r:id="rId804"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29.03.2019 N 111;</w:t>
            </w:r>
          </w:p>
          <w:p>
            <w:pPr>
              <w:pStyle w:val="0"/>
              <w:jc w:val="both"/>
            </w:pPr>
            <w:r>
              <w:rPr>
                <w:sz w:val="20"/>
              </w:rPr>
              <w:t xml:space="preserve">в ред. постановлений Правительства УР от 29.03.2022 </w:t>
            </w:r>
            <w:hyperlink w:history="0" r:id="rId805"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 от 31.10.2022 </w:t>
            </w:r>
            <w:hyperlink w:history="0" r:id="rId806"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1 4</w:t>
            </w:r>
          </w:p>
        </w:tc>
        <w:tc>
          <w:tcPr>
            <w:tcW w:w="495" w:type="dxa"/>
            <w:tcBorders>
              <w:bottom w:val="nil"/>
            </w:tcBorders>
          </w:tcPr>
          <w:p>
            <w:pPr>
              <w:pStyle w:val="0"/>
              <w:jc w:val="center"/>
            </w:pPr>
            <w:r>
              <w:rPr>
                <w:sz w:val="20"/>
              </w:rPr>
              <w:t xml:space="preserve">0 6</w:t>
            </w:r>
          </w:p>
        </w:tc>
        <w:tc>
          <w:tcPr>
            <w:tcW w:w="624" w:type="dxa"/>
            <w:tcBorders>
              <w:bottom w:val="nil"/>
            </w:tcBorders>
          </w:tcPr>
          <w:p>
            <w:pPr>
              <w:pStyle w:val="0"/>
              <w:jc w:val="center"/>
            </w:pPr>
            <w:r>
              <w:rPr>
                <w:sz w:val="20"/>
              </w:rPr>
              <w:t xml:space="preserve">0 6</w:t>
            </w:r>
          </w:p>
        </w:tc>
        <w:tc>
          <w:tcPr>
            <w:tcW w:w="397" w:type="dxa"/>
            <w:tcBorders>
              <w:bottom w:val="nil"/>
            </w:tcBorders>
          </w:tcPr>
          <w:p>
            <w:pPr>
              <w:pStyle w:val="0"/>
              <w:jc w:val="center"/>
            </w:pPr>
            <w:r>
              <w:rPr>
                <w:sz w:val="20"/>
              </w:rPr>
              <w:t xml:space="preserve">0 6</w:t>
            </w:r>
          </w:p>
        </w:tc>
        <w:tc>
          <w:tcPr>
            <w:tcW w:w="3118" w:type="dxa"/>
            <w:tcBorders>
              <w:bottom w:val="nil"/>
            </w:tcBorders>
          </w:tcPr>
          <w:p>
            <w:pPr>
              <w:pStyle w:val="0"/>
            </w:pPr>
            <w:r>
              <w:rPr>
                <w:sz w:val="20"/>
              </w:rPr>
              <w:t xml:space="preserve">Размещение информации о поддержке деятельности социально ориентированных некоммерческих организаций, благотворительной деятельности и добровольчества на сайте "НКО Удмуртии" в сети "Интернет"</w:t>
            </w:r>
          </w:p>
        </w:tc>
        <w:tc>
          <w:tcPr>
            <w:tcW w:w="2891" w:type="dxa"/>
            <w:tcBorders>
              <w:bottom w:val="nil"/>
            </w:tcBorders>
          </w:tcPr>
          <w:p>
            <w:pPr>
              <w:pStyle w:val="0"/>
            </w:pPr>
            <w:r>
              <w:rPr>
                <w:sz w:val="20"/>
              </w:rPr>
              <w:t xml:space="preserve">Администрация Главы и Правительства Удмуртской Республики, Министерство по физической культуре, спорту и молодежной политике Удмуртской Республики</w:t>
            </w:r>
          </w:p>
        </w:tc>
        <w:tc>
          <w:tcPr>
            <w:tcW w:w="907" w:type="dxa"/>
            <w:tcBorders>
              <w:bottom w:val="nil"/>
            </w:tcBorders>
          </w:tcPr>
          <w:p>
            <w:pPr>
              <w:pStyle w:val="0"/>
              <w:jc w:val="center"/>
            </w:pPr>
            <w:r>
              <w:rPr>
                <w:sz w:val="20"/>
              </w:rPr>
              <w:t xml:space="preserve">2019 год</w:t>
            </w:r>
          </w:p>
        </w:tc>
        <w:tc>
          <w:tcPr>
            <w:tcW w:w="3005" w:type="dxa"/>
            <w:tcBorders>
              <w:bottom w:val="nil"/>
            </w:tcBorders>
          </w:tcPr>
          <w:p>
            <w:pPr>
              <w:pStyle w:val="0"/>
            </w:pPr>
            <w:r>
              <w:rPr>
                <w:sz w:val="20"/>
              </w:rPr>
              <w:t xml:space="preserve">Повышение информационной открытости социально ориентированных некоммерческих организаций, информирование населения о деятельности социально ориентированных некоммерческих организаций</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06 06 06 введен </w:t>
            </w:r>
            <w:hyperlink w:history="0" r:id="rId807"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29.03.2019 N 111;</w:t>
            </w:r>
          </w:p>
          <w:p>
            <w:pPr>
              <w:pStyle w:val="0"/>
              <w:jc w:val="both"/>
            </w:pPr>
            <w:r>
              <w:rPr>
                <w:sz w:val="20"/>
              </w:rPr>
              <w:t xml:space="preserve">в ред. </w:t>
            </w:r>
            <w:hyperlink w:history="0" r:id="rId808"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постановления</w:t>
              </w:r>
            </w:hyperlink>
            <w:r>
              <w:rPr>
                <w:sz w:val="20"/>
              </w:rPr>
              <w:t xml:space="preserve"> Правительства УР от 30.10.2020 N 530)</w:t>
            </w:r>
          </w:p>
        </w:tc>
      </w:tr>
      <w:tr>
        <w:tc>
          <w:tcPr>
            <w:tcW w:w="567" w:type="dxa"/>
            <w:tcBorders>
              <w:bottom w:val="nil"/>
            </w:tcBorders>
            <w:vMerge w:val="restart"/>
          </w:tcPr>
          <w:p>
            <w:pPr>
              <w:pStyle w:val="0"/>
              <w:jc w:val="center"/>
            </w:pPr>
            <w:r>
              <w:rPr>
                <w:sz w:val="20"/>
              </w:rPr>
              <w:t xml:space="preserve">14</w:t>
            </w:r>
          </w:p>
        </w:tc>
        <w:tc>
          <w:tcPr>
            <w:tcW w:w="495" w:type="dxa"/>
            <w:tcBorders>
              <w:bottom w:val="nil"/>
            </w:tcBorders>
            <w:vMerge w:val="restart"/>
          </w:tcPr>
          <w:p>
            <w:pPr>
              <w:pStyle w:val="0"/>
              <w:jc w:val="center"/>
            </w:pPr>
            <w:r>
              <w:rPr>
                <w:sz w:val="20"/>
              </w:rPr>
              <w:t xml:space="preserve">06</w:t>
            </w:r>
          </w:p>
        </w:tc>
        <w:tc>
          <w:tcPr>
            <w:tcW w:w="624" w:type="dxa"/>
            <w:tcBorders>
              <w:bottom w:val="nil"/>
            </w:tcBorders>
            <w:vMerge w:val="restart"/>
          </w:tcPr>
          <w:p>
            <w:pPr>
              <w:pStyle w:val="0"/>
              <w:jc w:val="center"/>
            </w:pPr>
            <w:r>
              <w:rPr>
                <w:sz w:val="20"/>
              </w:rPr>
              <w:t xml:space="preserve">07</w:t>
            </w:r>
          </w:p>
        </w:tc>
        <w:tc>
          <w:tcPr>
            <w:tcW w:w="397" w:type="dxa"/>
            <w:tcBorders>
              <w:bottom w:val="nil"/>
            </w:tcBorders>
            <w:vMerge w:val="restart"/>
          </w:tcPr>
          <w:p>
            <w:pPr>
              <w:pStyle w:val="0"/>
            </w:pPr>
            <w:r>
              <w:rPr>
                <w:sz w:val="20"/>
              </w:rPr>
            </w:r>
          </w:p>
        </w:tc>
        <w:tc>
          <w:tcPr>
            <w:tcW w:w="3118" w:type="dxa"/>
            <w:tcBorders>
              <w:bottom w:val="nil"/>
            </w:tcBorders>
            <w:vMerge w:val="restart"/>
          </w:tcPr>
          <w:p>
            <w:pPr>
              <w:pStyle w:val="0"/>
            </w:pPr>
            <w:r>
              <w:rPr>
                <w:sz w:val="20"/>
              </w:rPr>
              <w:t xml:space="preserve">Оказание консультационной поддержки социально ориентированным некоммерческим организациям и реализация мероприятий по содействию развития кадрового потенциала социально ориентированных некоммерческих организаций</w:t>
            </w:r>
          </w:p>
        </w:tc>
        <w:tc>
          <w:tcPr>
            <w:tcW w:w="2891" w:type="dxa"/>
          </w:tcPr>
          <w:p>
            <w:pPr>
              <w:pStyle w:val="0"/>
            </w:pPr>
            <w:r>
              <w:rPr>
                <w:sz w:val="20"/>
              </w:rPr>
              <w:t xml:space="preserve">Администрация Главы и Правительства Удмуртской Республики, Министерство экономики Удмуртской Республики</w:t>
            </w:r>
          </w:p>
        </w:tc>
        <w:tc>
          <w:tcPr>
            <w:tcW w:w="907" w:type="dxa"/>
          </w:tcPr>
          <w:p>
            <w:pPr>
              <w:pStyle w:val="0"/>
              <w:jc w:val="center"/>
            </w:pPr>
            <w:r>
              <w:rPr>
                <w:sz w:val="20"/>
              </w:rPr>
              <w:t xml:space="preserve">2014 - 2021 годы</w:t>
            </w:r>
          </w:p>
        </w:tc>
        <w:tc>
          <w:tcPr>
            <w:tcW w:w="3005" w:type="dxa"/>
            <w:tcBorders>
              <w:bottom w:val="nil"/>
            </w:tcBorders>
            <w:vMerge w:val="restart"/>
          </w:tcPr>
          <w:p>
            <w:pPr>
              <w:pStyle w:val="0"/>
            </w:pPr>
            <w:r>
              <w:rPr>
                <w:sz w:val="20"/>
              </w:rPr>
            </w:r>
          </w:p>
        </w:tc>
        <w:tc>
          <w:tcPr>
            <w:tcW w:w="1587" w:type="dxa"/>
            <w:tcBorders>
              <w:bottom w:val="nil"/>
            </w:tcBorders>
            <w:vMerge w:val="restart"/>
          </w:tcPr>
          <w:p>
            <w:pPr>
              <w:pStyle w:val="0"/>
              <w:jc w:val="center"/>
            </w:pPr>
            <w:r>
              <w:rPr>
                <w:sz w:val="20"/>
              </w:rPr>
              <w:t xml:space="preserve">14.06.1; 14.06.2</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891" w:type="dxa"/>
            <w:tcBorders>
              <w:bottom w:val="nil"/>
            </w:tcBorders>
          </w:tcPr>
          <w:p>
            <w:pPr>
              <w:pStyle w:val="0"/>
            </w:pPr>
            <w:r>
              <w:rPr>
                <w:sz w:val="20"/>
              </w:rPr>
              <w:t xml:space="preserve">Администрация Главы и Правительства Удмуртской Республики</w:t>
            </w:r>
          </w:p>
        </w:tc>
        <w:tc>
          <w:tcPr>
            <w:tcW w:w="907" w:type="dxa"/>
            <w:tcBorders>
              <w:bottom w:val="nil"/>
            </w:tcBorders>
          </w:tcPr>
          <w:p>
            <w:pPr>
              <w:pStyle w:val="0"/>
              <w:jc w:val="center"/>
            </w:pPr>
            <w:r>
              <w:rPr>
                <w:sz w:val="20"/>
              </w:rPr>
              <w:t xml:space="preserve">2022 - 2025 годы</w:t>
            </w:r>
          </w:p>
        </w:tc>
        <w:tc>
          <w:tcPr>
            <w:tcBorders>
              <w:bottom w:val="nil"/>
            </w:tcBorders>
            <w:vMerge w:val="continue"/>
          </w:tcPr>
          <w:p/>
        </w:tc>
        <w:tc>
          <w:tcPr>
            <w:tcBorders>
              <w:bottom w:val="nil"/>
            </w:tcBorders>
            <w:vMerge w:val="continue"/>
          </w:tcPr>
          <w:p/>
        </w:tc>
      </w:tr>
      <w:tr>
        <w:tblPrEx>
          <w:tblBorders>
            <w:insideH w:val="nil"/>
          </w:tblBorders>
        </w:tblPrEx>
        <w:tc>
          <w:tcPr>
            <w:gridSpan w:val="9"/>
            <w:tcW w:w="13591" w:type="dxa"/>
            <w:tcBorders>
              <w:top w:val="nil"/>
            </w:tcBorders>
          </w:tcPr>
          <w:p>
            <w:pPr>
              <w:pStyle w:val="0"/>
              <w:jc w:val="both"/>
            </w:pPr>
            <w:r>
              <w:rPr>
                <w:sz w:val="20"/>
              </w:rPr>
              <w:t xml:space="preserve">(п. 14 06 07 в ред. </w:t>
            </w:r>
            <w:hyperlink w:history="0" r:id="rId809"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постановления</w:t>
              </w:r>
            </w:hyperlink>
            <w:r>
              <w:rPr>
                <w:sz w:val="20"/>
              </w:rPr>
              <w:t xml:space="preserve"> Правительства УР от 31.10.2022 N 581)</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07</w:t>
            </w:r>
          </w:p>
        </w:tc>
        <w:tc>
          <w:tcPr>
            <w:tcW w:w="397" w:type="dxa"/>
            <w:tcBorders>
              <w:bottom w:val="nil"/>
            </w:tcBorders>
          </w:tcPr>
          <w:p>
            <w:pPr>
              <w:pStyle w:val="0"/>
              <w:jc w:val="center"/>
            </w:pPr>
            <w:r>
              <w:rPr>
                <w:sz w:val="20"/>
              </w:rPr>
              <w:t xml:space="preserve">01</w:t>
            </w:r>
          </w:p>
        </w:tc>
        <w:tc>
          <w:tcPr>
            <w:tcW w:w="3118" w:type="dxa"/>
            <w:tcBorders>
              <w:bottom w:val="nil"/>
            </w:tcBorders>
          </w:tcPr>
          <w:p>
            <w:pPr>
              <w:pStyle w:val="0"/>
            </w:pPr>
            <w:r>
              <w:rPr>
                <w:sz w:val="20"/>
              </w:rPr>
              <w:t xml:space="preserve">Проведение "круглых столов" по вопросам поддержки социально ориентированных некоммерческих организаций</w:t>
            </w:r>
          </w:p>
        </w:tc>
        <w:tc>
          <w:tcPr>
            <w:tcW w:w="2891" w:type="dxa"/>
            <w:tcBorders>
              <w:bottom w:val="nil"/>
            </w:tcBorders>
          </w:tcPr>
          <w:p>
            <w:pPr>
              <w:pStyle w:val="0"/>
              <w:jc w:val="center"/>
            </w:pPr>
            <w:r>
              <w:rPr>
                <w:sz w:val="20"/>
              </w:rPr>
              <w:t xml:space="preserve">Администрация Главы и Правительства Удмуртской Республики</w:t>
            </w:r>
          </w:p>
        </w:tc>
        <w:tc>
          <w:tcPr>
            <w:tcW w:w="907" w:type="dxa"/>
            <w:tcBorders>
              <w:bottom w:val="nil"/>
            </w:tcBorders>
          </w:tcPr>
          <w:p>
            <w:pPr>
              <w:pStyle w:val="0"/>
              <w:jc w:val="center"/>
            </w:pPr>
            <w:r>
              <w:rPr>
                <w:sz w:val="20"/>
              </w:rPr>
              <w:t xml:space="preserve">2014 - 2025 годы</w:t>
            </w:r>
          </w:p>
        </w:tc>
        <w:tc>
          <w:tcPr>
            <w:tcW w:w="3005" w:type="dxa"/>
            <w:tcBorders>
              <w:bottom w:val="nil"/>
            </w:tcBorders>
          </w:tcPr>
          <w:p>
            <w:pPr>
              <w:pStyle w:val="0"/>
            </w:pPr>
            <w:r>
              <w:rPr>
                <w:sz w:val="20"/>
              </w:rPr>
              <w:t xml:space="preserve">Повышение эффективности взаимодействия органов государственной власти, органов местного самоуправления с некоммерческими организациями; оказание консультационной поддержки социально ориентированным некоммерческим организациям</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810"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811"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29.03.2022 </w:t>
            </w:r>
            <w:hyperlink w:history="0" r:id="rId812"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07</w:t>
            </w:r>
          </w:p>
        </w:tc>
        <w:tc>
          <w:tcPr>
            <w:tcW w:w="397" w:type="dxa"/>
            <w:tcBorders>
              <w:bottom w:val="nil"/>
            </w:tcBorders>
          </w:tcPr>
          <w:p>
            <w:pPr>
              <w:pStyle w:val="0"/>
              <w:jc w:val="center"/>
            </w:pPr>
            <w:r>
              <w:rPr>
                <w:sz w:val="20"/>
              </w:rPr>
              <w:t xml:space="preserve">02</w:t>
            </w:r>
          </w:p>
        </w:tc>
        <w:tc>
          <w:tcPr>
            <w:tcW w:w="3118" w:type="dxa"/>
            <w:tcBorders>
              <w:bottom w:val="nil"/>
            </w:tcBorders>
          </w:tcPr>
          <w:p>
            <w:pPr>
              <w:pStyle w:val="0"/>
            </w:pPr>
            <w:r>
              <w:rPr>
                <w:sz w:val="20"/>
              </w:rPr>
              <w:t xml:space="preserve">Содействие в проведении мероприятий по развитию кадрового потенциала социально ориентированных некоммерческих организаций</w:t>
            </w:r>
          </w:p>
        </w:tc>
        <w:tc>
          <w:tcPr>
            <w:tcW w:w="2891" w:type="dxa"/>
            <w:tcBorders>
              <w:bottom w:val="nil"/>
            </w:tcBorders>
          </w:tcPr>
          <w:p>
            <w:pPr>
              <w:pStyle w:val="0"/>
              <w:jc w:val="center"/>
            </w:pPr>
            <w:r>
              <w:rPr>
                <w:sz w:val="20"/>
              </w:rPr>
              <w:t xml:space="preserve">Администрация Главы и Правительства Удмуртской Республики, Министерство экономики Удмуртской Республики</w:t>
            </w:r>
          </w:p>
        </w:tc>
        <w:tc>
          <w:tcPr>
            <w:tcW w:w="907" w:type="dxa"/>
            <w:tcBorders>
              <w:bottom w:val="nil"/>
            </w:tcBorders>
          </w:tcPr>
          <w:p>
            <w:pPr>
              <w:pStyle w:val="0"/>
              <w:jc w:val="center"/>
            </w:pPr>
            <w:r>
              <w:rPr>
                <w:sz w:val="20"/>
              </w:rPr>
              <w:t xml:space="preserve">2014 - 2021 годы</w:t>
            </w:r>
          </w:p>
        </w:tc>
        <w:tc>
          <w:tcPr>
            <w:tcW w:w="3005" w:type="dxa"/>
            <w:tcBorders>
              <w:bottom w:val="nil"/>
            </w:tcBorders>
          </w:tcPr>
          <w:p>
            <w:pPr>
              <w:pStyle w:val="0"/>
            </w:pPr>
            <w:r>
              <w:rPr>
                <w:sz w:val="20"/>
              </w:rPr>
              <w:t xml:space="preserve">Содействие развитию кадрового потенциала социально ориентированных некоммерческих организаций</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20.03.2017 </w:t>
            </w:r>
            <w:hyperlink w:history="0" r:id="rId813"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N 79</w:t>
              </w:r>
            </w:hyperlink>
            <w:r>
              <w:rPr>
                <w:sz w:val="20"/>
              </w:rPr>
              <w:t xml:space="preserve">, от 30.03.2018 </w:t>
            </w:r>
            <w:hyperlink w:history="0" r:id="rId814"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w:t>
            </w:r>
          </w:p>
          <w:p>
            <w:pPr>
              <w:pStyle w:val="0"/>
              <w:jc w:val="both"/>
            </w:pPr>
            <w:r>
              <w:rPr>
                <w:sz w:val="20"/>
              </w:rPr>
              <w:t xml:space="preserve">от 29.03.2019 </w:t>
            </w:r>
            <w:hyperlink w:history="0" r:id="rId815"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29.03.2022 </w:t>
            </w:r>
            <w:hyperlink w:history="0" r:id="rId816"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 от 31.10.2022 </w:t>
            </w:r>
            <w:hyperlink w:history="0" r:id="rId817"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07</w:t>
            </w:r>
          </w:p>
        </w:tc>
        <w:tc>
          <w:tcPr>
            <w:tcW w:w="397" w:type="dxa"/>
            <w:tcBorders>
              <w:bottom w:val="nil"/>
            </w:tcBorders>
          </w:tcPr>
          <w:p>
            <w:pPr>
              <w:pStyle w:val="0"/>
              <w:jc w:val="center"/>
            </w:pPr>
            <w:r>
              <w:rPr>
                <w:sz w:val="20"/>
              </w:rPr>
              <w:t xml:space="preserve">03</w:t>
            </w:r>
          </w:p>
        </w:tc>
        <w:tc>
          <w:tcPr>
            <w:tcW w:w="3118" w:type="dxa"/>
            <w:tcBorders>
              <w:bottom w:val="nil"/>
            </w:tcBorders>
          </w:tcPr>
          <w:p>
            <w:pPr>
              <w:pStyle w:val="0"/>
            </w:pPr>
            <w:r>
              <w:rPr>
                <w:sz w:val="20"/>
              </w:rPr>
              <w:t xml:space="preserve">Субсидии некоммерческим организациям (за исключением государственных (муниципальных) учреждений) на осуществление функций Ресурсного центра поддержки социально ориентированных некоммерческих организаций</w:t>
            </w:r>
          </w:p>
        </w:tc>
        <w:tc>
          <w:tcPr>
            <w:tcW w:w="2891" w:type="dxa"/>
            <w:tcBorders>
              <w:bottom w:val="nil"/>
            </w:tcBorders>
          </w:tcPr>
          <w:p>
            <w:pPr>
              <w:pStyle w:val="0"/>
            </w:pPr>
            <w:r>
              <w:rPr>
                <w:sz w:val="20"/>
              </w:rPr>
              <w:t xml:space="preserve">Министерство экономики Удмуртской Республики, Администрация Главы и Правительства Удмуртской Республики</w:t>
            </w:r>
          </w:p>
        </w:tc>
        <w:tc>
          <w:tcPr>
            <w:tcW w:w="907" w:type="dxa"/>
            <w:tcBorders>
              <w:bottom w:val="nil"/>
            </w:tcBorders>
          </w:tcPr>
          <w:p>
            <w:pPr>
              <w:pStyle w:val="0"/>
              <w:jc w:val="center"/>
            </w:pPr>
            <w:r>
              <w:rPr>
                <w:sz w:val="20"/>
              </w:rPr>
              <w:t xml:space="preserve">2021 год</w:t>
            </w:r>
          </w:p>
        </w:tc>
        <w:tc>
          <w:tcPr>
            <w:tcW w:w="3005" w:type="dxa"/>
            <w:tcBorders>
              <w:bottom w:val="nil"/>
            </w:tcBorders>
          </w:tcPr>
          <w:p>
            <w:pPr>
              <w:pStyle w:val="0"/>
            </w:pPr>
            <w:r>
              <w:rPr>
                <w:sz w:val="20"/>
              </w:rPr>
              <w:t xml:space="preserve">Содействие развитию кадрового потенциала социально ориентированных некоммерческих организаций. Повышение эффективности взаимодействия органов государственной власти с некоммерческими организациями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06 07 03 введен </w:t>
            </w:r>
            <w:hyperlink w:history="0" r:id="rId818"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29.03.2019 N 111;</w:t>
            </w:r>
          </w:p>
          <w:p>
            <w:pPr>
              <w:pStyle w:val="0"/>
              <w:jc w:val="both"/>
            </w:pPr>
            <w:r>
              <w:rPr>
                <w:sz w:val="20"/>
              </w:rPr>
              <w:t xml:space="preserve">в ред. постановлений Правительства УР от 28.12.2019 </w:t>
            </w:r>
            <w:hyperlink w:history="0" r:id="rId819" w:tooltip="Постановление Правительства УР от 28.12.2019 N 62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620</w:t>
              </w:r>
            </w:hyperlink>
            <w:r>
              <w:rPr>
                <w:sz w:val="20"/>
              </w:rPr>
              <w:t xml:space="preserve">, от 30.10.2020 </w:t>
            </w:r>
            <w:hyperlink w:history="0" r:id="rId820"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w:t>
            </w:r>
          </w:p>
          <w:p>
            <w:pPr>
              <w:pStyle w:val="0"/>
              <w:jc w:val="both"/>
            </w:pPr>
            <w:r>
              <w:rPr>
                <w:sz w:val="20"/>
              </w:rPr>
              <w:t xml:space="preserve">от 29.03.2022 </w:t>
            </w:r>
            <w:hyperlink w:history="0" r:id="rId821"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08</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Привлечение социально ориентированных некоммерческих организаций к реализации государственной политики в социальной сфере</w:t>
            </w:r>
          </w:p>
        </w:tc>
        <w:tc>
          <w:tcPr>
            <w:tcW w:w="2891" w:type="dxa"/>
            <w:tcBorders>
              <w:bottom w:val="nil"/>
            </w:tcBorders>
          </w:tcPr>
          <w:p>
            <w:pPr>
              <w:pStyle w:val="0"/>
              <w:jc w:val="center"/>
            </w:pPr>
            <w:r>
              <w:rPr>
                <w:sz w:val="20"/>
              </w:rPr>
              <w:t xml:space="preserve">Министерство здравоохранения Удмуртской Республики, Министерство образования и науки Удмуртской Республики, Министерство по физической культуре и спорту Удмуртской Республики, Министерство социальной политики и труда Удмуртской Республики, Министерство культуры Удмуртской Республики, Министерство национальной политики Удмуртской Республики, Министерство экономики Удмуртской Республики, Агентство по молодежной политике Удмуртской Республики, Администрация Главы и Правительства Удмуртской Республики</w:t>
            </w:r>
          </w:p>
        </w:tc>
        <w:tc>
          <w:tcPr>
            <w:tcW w:w="907" w:type="dxa"/>
            <w:tcBorders>
              <w:bottom w:val="nil"/>
            </w:tcBorders>
          </w:tcPr>
          <w:p>
            <w:pPr>
              <w:pStyle w:val="0"/>
              <w:jc w:val="center"/>
            </w:pPr>
            <w:r>
              <w:rPr>
                <w:sz w:val="20"/>
              </w:rPr>
              <w:t xml:space="preserve">2014 - 2025 годы</w:t>
            </w:r>
          </w:p>
        </w:tc>
        <w:tc>
          <w:tcPr>
            <w:tcW w:w="3005" w:type="dxa"/>
            <w:tcBorders>
              <w:bottom w:val="nil"/>
            </w:tcBorders>
          </w:tcPr>
          <w:p>
            <w:pPr>
              <w:pStyle w:val="0"/>
            </w:pPr>
            <w:r>
              <w:rPr>
                <w:sz w:val="20"/>
              </w:rPr>
            </w:r>
          </w:p>
        </w:tc>
        <w:tc>
          <w:tcPr>
            <w:tcW w:w="1587" w:type="dxa"/>
            <w:tcBorders>
              <w:bottom w:val="nil"/>
            </w:tcBorders>
          </w:tcPr>
          <w:p>
            <w:pPr>
              <w:pStyle w:val="0"/>
              <w:jc w:val="center"/>
            </w:pPr>
            <w:r>
              <w:rPr>
                <w:sz w:val="20"/>
              </w:rPr>
              <w:t xml:space="preserve">14.06.1; 14.06.2</w:t>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09.03.2016 </w:t>
            </w:r>
            <w:hyperlink w:history="0" r:id="rId822"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N 79</w:t>
              </w:r>
            </w:hyperlink>
            <w:r>
              <w:rPr>
                <w:sz w:val="20"/>
              </w:rPr>
              <w:t xml:space="preserve">, от 30.03.2018 </w:t>
            </w:r>
            <w:hyperlink w:history="0" r:id="rId823"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w:t>
            </w:r>
          </w:p>
          <w:p>
            <w:pPr>
              <w:pStyle w:val="0"/>
              <w:jc w:val="both"/>
            </w:pPr>
            <w:r>
              <w:rPr>
                <w:sz w:val="20"/>
              </w:rPr>
              <w:t xml:space="preserve">от 29.03.2019 </w:t>
            </w:r>
            <w:hyperlink w:history="0" r:id="rId824"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29.03.2022 </w:t>
            </w:r>
            <w:hyperlink w:history="0" r:id="rId825"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 от 31.10.2022 </w:t>
            </w:r>
            <w:hyperlink w:history="0" r:id="rId826"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rPr>
              <w:t xml:space="preserve">, от 31.03.2023 </w:t>
            </w:r>
            <w:hyperlink w:history="0" r:id="rId827"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08</w:t>
            </w:r>
          </w:p>
        </w:tc>
        <w:tc>
          <w:tcPr>
            <w:tcW w:w="397" w:type="dxa"/>
            <w:tcBorders>
              <w:bottom w:val="nil"/>
            </w:tcBorders>
          </w:tcPr>
          <w:p>
            <w:pPr>
              <w:pStyle w:val="0"/>
              <w:jc w:val="center"/>
            </w:pPr>
            <w:r>
              <w:rPr>
                <w:sz w:val="20"/>
              </w:rPr>
              <w:t xml:space="preserve">01</w:t>
            </w:r>
          </w:p>
        </w:tc>
        <w:tc>
          <w:tcPr>
            <w:tcW w:w="3118" w:type="dxa"/>
            <w:tcBorders>
              <w:bottom w:val="nil"/>
            </w:tcBorders>
          </w:tcPr>
          <w:p>
            <w:pPr>
              <w:pStyle w:val="0"/>
            </w:pPr>
            <w:r>
              <w:rPr>
                <w:sz w:val="20"/>
              </w:rPr>
              <w:t xml:space="preserve">Разработка типового Положения о попечительских (общественных, наблюдательных) советах государственных и муниципальных учреждений социальной сферы</w:t>
            </w:r>
          </w:p>
        </w:tc>
        <w:tc>
          <w:tcPr>
            <w:tcW w:w="2891" w:type="dxa"/>
            <w:tcBorders>
              <w:bottom w:val="nil"/>
            </w:tcBorders>
          </w:tcPr>
          <w:p>
            <w:pPr>
              <w:pStyle w:val="0"/>
              <w:jc w:val="center"/>
            </w:pPr>
            <w:r>
              <w:rPr>
                <w:sz w:val="20"/>
              </w:rPr>
              <w:t xml:space="preserve">Администрация Главы и Правительства Удмуртской Республики, Министерство здравоохранения Удмуртской Республики, Министерство образования и науки Удмуртской Республики, Министерство по физической культуре, спорту и молодежной политике Удмуртской Республики, Министерство социальной политики и труда Удмуртской Республики</w:t>
            </w:r>
          </w:p>
        </w:tc>
        <w:tc>
          <w:tcPr>
            <w:tcW w:w="907" w:type="dxa"/>
            <w:tcBorders>
              <w:bottom w:val="nil"/>
            </w:tcBorders>
          </w:tcPr>
          <w:p>
            <w:pPr>
              <w:pStyle w:val="0"/>
              <w:jc w:val="center"/>
            </w:pPr>
            <w:r>
              <w:rPr>
                <w:sz w:val="20"/>
              </w:rPr>
              <w:t xml:space="preserve">2015 год</w:t>
            </w:r>
          </w:p>
        </w:tc>
        <w:tc>
          <w:tcPr>
            <w:tcW w:w="3005" w:type="dxa"/>
            <w:tcBorders>
              <w:bottom w:val="nil"/>
            </w:tcBorders>
          </w:tcPr>
          <w:p>
            <w:pPr>
              <w:pStyle w:val="0"/>
            </w:pPr>
            <w:r>
              <w:rPr>
                <w:sz w:val="20"/>
              </w:rPr>
              <w:t xml:space="preserve">Привлечение социально ориентированных некоммерческих организаций к реализации государственной политики в социальной сфере</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828"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постановления</w:t>
              </w:r>
            </w:hyperlink>
            <w:r>
              <w:rPr>
                <w:sz w:val="20"/>
              </w:rPr>
              <w:t xml:space="preserve"> Правительства УР от 30.03.2018 N 91)</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08</w:t>
            </w:r>
          </w:p>
        </w:tc>
        <w:tc>
          <w:tcPr>
            <w:tcW w:w="397" w:type="dxa"/>
            <w:tcBorders>
              <w:bottom w:val="nil"/>
            </w:tcBorders>
          </w:tcPr>
          <w:p>
            <w:pPr>
              <w:pStyle w:val="0"/>
              <w:jc w:val="center"/>
            </w:pPr>
            <w:r>
              <w:rPr>
                <w:sz w:val="20"/>
              </w:rPr>
              <w:t xml:space="preserve">02</w:t>
            </w:r>
          </w:p>
        </w:tc>
        <w:tc>
          <w:tcPr>
            <w:tcW w:w="3118" w:type="dxa"/>
            <w:tcBorders>
              <w:bottom w:val="nil"/>
            </w:tcBorders>
          </w:tcPr>
          <w:p>
            <w:pPr>
              <w:pStyle w:val="0"/>
            </w:pPr>
            <w:r>
              <w:rPr>
                <w:sz w:val="20"/>
              </w:rPr>
              <w:t xml:space="preserve">Создание попечительских (общественных, наблюдательных) советов в государственных учреждениях социальной сферы</w:t>
            </w:r>
          </w:p>
        </w:tc>
        <w:tc>
          <w:tcPr>
            <w:tcW w:w="2891" w:type="dxa"/>
            <w:tcBorders>
              <w:bottom w:val="nil"/>
            </w:tcBorders>
          </w:tcPr>
          <w:p>
            <w:pPr>
              <w:pStyle w:val="0"/>
              <w:jc w:val="center"/>
            </w:pPr>
            <w:r>
              <w:rPr>
                <w:sz w:val="20"/>
              </w:rPr>
              <w:t xml:space="preserve">Министерство здравоохранения Удмуртской Республики, Министерство культуры Удмуртской Республики, Министерство национальной политики Удмуртской Республики, Министерство образования и науки Удмуртской Республики, Министерство по физической культуре и спорту Удмуртской Республики, Министерство социальной политики и труда Удмуртской Республики, Агентство по молодежной политике Удмуртской Республики</w:t>
            </w:r>
          </w:p>
        </w:tc>
        <w:tc>
          <w:tcPr>
            <w:tcW w:w="907" w:type="dxa"/>
            <w:tcBorders>
              <w:bottom w:val="nil"/>
            </w:tcBorders>
          </w:tcPr>
          <w:p>
            <w:pPr>
              <w:pStyle w:val="0"/>
              <w:jc w:val="center"/>
            </w:pPr>
            <w:r>
              <w:rPr>
                <w:sz w:val="20"/>
              </w:rPr>
              <w:t xml:space="preserve">2014 - 2025 годы</w:t>
            </w:r>
          </w:p>
        </w:tc>
        <w:tc>
          <w:tcPr>
            <w:tcW w:w="3005" w:type="dxa"/>
            <w:tcBorders>
              <w:bottom w:val="nil"/>
            </w:tcBorders>
          </w:tcPr>
          <w:p>
            <w:pPr>
              <w:pStyle w:val="0"/>
            </w:pPr>
            <w:r>
              <w:rPr>
                <w:sz w:val="20"/>
              </w:rPr>
              <w:t xml:space="preserve">Привлечение социально ориентированных некоммерческих организаций к реализации государственной политики в социальной сфере</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829"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830"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29.03.2022 </w:t>
            </w:r>
            <w:hyperlink w:history="0" r:id="rId831"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 от 31.10.2022 </w:t>
            </w:r>
            <w:hyperlink w:history="0" r:id="rId832"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08</w:t>
            </w:r>
          </w:p>
        </w:tc>
        <w:tc>
          <w:tcPr>
            <w:tcW w:w="397" w:type="dxa"/>
            <w:tcBorders>
              <w:bottom w:val="nil"/>
            </w:tcBorders>
          </w:tcPr>
          <w:p>
            <w:pPr>
              <w:pStyle w:val="0"/>
              <w:jc w:val="center"/>
            </w:pPr>
            <w:r>
              <w:rPr>
                <w:sz w:val="20"/>
              </w:rPr>
              <w:t xml:space="preserve">03</w:t>
            </w:r>
          </w:p>
        </w:tc>
        <w:tc>
          <w:tcPr>
            <w:tcW w:w="3118" w:type="dxa"/>
            <w:tcBorders>
              <w:bottom w:val="nil"/>
            </w:tcBorders>
          </w:tcPr>
          <w:p>
            <w:pPr>
              <w:pStyle w:val="0"/>
            </w:pPr>
            <w:r>
              <w:rPr>
                <w:sz w:val="20"/>
              </w:rPr>
              <w:t xml:space="preserve">Проведение общественной экспертизы отдельных проектов нормативных правовых актов Удмуртской Республики</w:t>
            </w:r>
          </w:p>
        </w:tc>
        <w:tc>
          <w:tcPr>
            <w:tcW w:w="2891" w:type="dxa"/>
            <w:tcBorders>
              <w:bottom w:val="nil"/>
            </w:tcBorders>
          </w:tcPr>
          <w:p>
            <w:pPr>
              <w:pStyle w:val="0"/>
              <w:jc w:val="center"/>
            </w:pPr>
            <w:r>
              <w:rPr>
                <w:sz w:val="20"/>
              </w:rPr>
              <w:t xml:space="preserve">Администрация Главы и Правительства Удмуртской Республики, Министерство экономики Удмуртской Республики, Министерство культуры Удмуртской Республики, Министерство национальной политики Удмуртской Республики, Министерство по физической культуре, спорту и молодежной политике Удмуртской Республики</w:t>
            </w:r>
          </w:p>
        </w:tc>
        <w:tc>
          <w:tcPr>
            <w:tcW w:w="907" w:type="dxa"/>
            <w:tcBorders>
              <w:bottom w:val="nil"/>
            </w:tcBorders>
          </w:tcPr>
          <w:p>
            <w:pPr>
              <w:pStyle w:val="0"/>
              <w:jc w:val="center"/>
            </w:pPr>
            <w:r>
              <w:rPr>
                <w:sz w:val="20"/>
              </w:rPr>
              <w:t xml:space="preserve">2015 год</w:t>
            </w:r>
          </w:p>
        </w:tc>
        <w:tc>
          <w:tcPr>
            <w:tcW w:w="3005" w:type="dxa"/>
            <w:tcBorders>
              <w:bottom w:val="nil"/>
            </w:tcBorders>
          </w:tcPr>
          <w:p>
            <w:pPr>
              <w:pStyle w:val="0"/>
            </w:pPr>
            <w:r>
              <w:rPr>
                <w:sz w:val="20"/>
              </w:rPr>
              <w:t xml:space="preserve">Совершенствование нормативно-правовой базы по вопросам привлечения социально ориентированных некоммерческих организаций к проведению общественной экспертизы проектов нормативных правовых актов Удмуртской Республики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833"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29.03.2019 N 111)</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08</w:t>
            </w:r>
          </w:p>
        </w:tc>
        <w:tc>
          <w:tcPr>
            <w:tcW w:w="397" w:type="dxa"/>
            <w:tcBorders>
              <w:bottom w:val="nil"/>
            </w:tcBorders>
          </w:tcPr>
          <w:p>
            <w:pPr>
              <w:pStyle w:val="0"/>
              <w:jc w:val="center"/>
            </w:pPr>
            <w:r>
              <w:rPr>
                <w:sz w:val="20"/>
              </w:rPr>
              <w:t xml:space="preserve">04</w:t>
            </w:r>
          </w:p>
        </w:tc>
        <w:tc>
          <w:tcPr>
            <w:tcW w:w="3118" w:type="dxa"/>
            <w:tcBorders>
              <w:bottom w:val="nil"/>
            </w:tcBorders>
          </w:tcPr>
          <w:p>
            <w:pPr>
              <w:pStyle w:val="0"/>
            </w:pPr>
            <w:r>
              <w:rPr>
                <w:sz w:val="20"/>
              </w:rPr>
              <w:t xml:space="preserve">Разработка примерного Положения "Об Общественном экспертном совете исполнительного органа Удмуртской Республики"</w:t>
            </w:r>
          </w:p>
        </w:tc>
        <w:tc>
          <w:tcPr>
            <w:tcW w:w="2891" w:type="dxa"/>
            <w:tcBorders>
              <w:bottom w:val="nil"/>
            </w:tcBorders>
          </w:tcPr>
          <w:p>
            <w:pPr>
              <w:pStyle w:val="0"/>
              <w:jc w:val="center"/>
            </w:pPr>
            <w:r>
              <w:rPr>
                <w:sz w:val="20"/>
              </w:rPr>
              <w:t xml:space="preserve">Администрация Главы и Правительства Удмуртской Республики</w:t>
            </w:r>
          </w:p>
        </w:tc>
        <w:tc>
          <w:tcPr>
            <w:tcW w:w="907" w:type="dxa"/>
            <w:tcBorders>
              <w:bottom w:val="nil"/>
            </w:tcBorders>
          </w:tcPr>
          <w:p>
            <w:pPr>
              <w:pStyle w:val="0"/>
              <w:jc w:val="center"/>
            </w:pPr>
            <w:r>
              <w:rPr>
                <w:sz w:val="20"/>
              </w:rPr>
              <w:t xml:space="preserve">2014 год</w:t>
            </w:r>
          </w:p>
        </w:tc>
        <w:tc>
          <w:tcPr>
            <w:tcW w:w="3005" w:type="dxa"/>
            <w:tcBorders>
              <w:bottom w:val="nil"/>
            </w:tcBorders>
          </w:tcPr>
          <w:p>
            <w:pPr>
              <w:pStyle w:val="0"/>
            </w:pPr>
            <w:r>
              <w:rPr>
                <w:sz w:val="20"/>
              </w:rPr>
              <w:t xml:space="preserve">Повышение открытости деятельности органов государственной власти Удмуртской Республики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834"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постановления</w:t>
              </w:r>
            </w:hyperlink>
            <w:r>
              <w:rPr>
                <w:sz w:val="20"/>
              </w:rPr>
              <w:t xml:space="preserve"> Правительства УР от 31.03.2023 N 198)</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09</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Содействие органам местного самоуправления в разработке и реализации мер по поддержке социально ориентированных некоммерческих организаций</w:t>
            </w:r>
          </w:p>
        </w:tc>
        <w:tc>
          <w:tcPr>
            <w:tcW w:w="2891" w:type="dxa"/>
            <w:tcBorders>
              <w:bottom w:val="nil"/>
            </w:tcBorders>
          </w:tcPr>
          <w:p>
            <w:pPr>
              <w:pStyle w:val="0"/>
              <w:jc w:val="center"/>
            </w:pPr>
            <w:r>
              <w:rPr>
                <w:sz w:val="20"/>
              </w:rPr>
              <w:t xml:space="preserve">Администрация Главы и Правительства Удмуртской Республики</w:t>
            </w:r>
          </w:p>
        </w:tc>
        <w:tc>
          <w:tcPr>
            <w:tcW w:w="907" w:type="dxa"/>
            <w:tcBorders>
              <w:bottom w:val="nil"/>
            </w:tcBorders>
          </w:tcPr>
          <w:p>
            <w:pPr>
              <w:pStyle w:val="0"/>
              <w:jc w:val="center"/>
            </w:pPr>
            <w:r>
              <w:rPr>
                <w:sz w:val="20"/>
              </w:rPr>
              <w:t xml:space="preserve">2015, 2019 - 2022 годы</w:t>
            </w:r>
          </w:p>
        </w:tc>
        <w:tc>
          <w:tcPr>
            <w:tcW w:w="3005" w:type="dxa"/>
            <w:tcBorders>
              <w:bottom w:val="nil"/>
            </w:tcBorders>
          </w:tcPr>
          <w:p>
            <w:pPr>
              <w:pStyle w:val="0"/>
            </w:pPr>
            <w:r>
              <w:rPr>
                <w:sz w:val="20"/>
              </w:rPr>
            </w:r>
          </w:p>
        </w:tc>
        <w:tc>
          <w:tcPr>
            <w:tcW w:w="1587" w:type="dxa"/>
            <w:tcBorders>
              <w:bottom w:val="nil"/>
            </w:tcBorders>
          </w:tcPr>
          <w:p>
            <w:pPr>
              <w:pStyle w:val="0"/>
              <w:jc w:val="center"/>
            </w:pPr>
            <w:r>
              <w:rPr>
                <w:sz w:val="20"/>
              </w:rPr>
              <w:t xml:space="preserve">14.06.1; 14.06.2</w:t>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835"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836"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29.03.2022 </w:t>
            </w:r>
            <w:hyperlink w:history="0" r:id="rId837"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 от 31.03.2023 </w:t>
            </w:r>
            <w:hyperlink w:history="0" r:id="rId838"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rPr>
              <w:t xml:space="preserve">)</w:t>
            </w:r>
          </w:p>
        </w:tc>
      </w:tr>
      <w:tr>
        <w:tc>
          <w:tcPr>
            <w:tcW w:w="567" w:type="dxa"/>
          </w:tcPr>
          <w:p>
            <w:pPr>
              <w:pStyle w:val="0"/>
              <w:jc w:val="center"/>
            </w:pPr>
            <w:r>
              <w:rPr>
                <w:sz w:val="20"/>
              </w:rPr>
              <w:t xml:space="preserve">14</w:t>
            </w:r>
          </w:p>
        </w:tc>
        <w:tc>
          <w:tcPr>
            <w:tcW w:w="495" w:type="dxa"/>
          </w:tcPr>
          <w:p>
            <w:pPr>
              <w:pStyle w:val="0"/>
              <w:jc w:val="center"/>
            </w:pPr>
            <w:r>
              <w:rPr>
                <w:sz w:val="20"/>
              </w:rPr>
              <w:t xml:space="preserve">06</w:t>
            </w:r>
          </w:p>
        </w:tc>
        <w:tc>
          <w:tcPr>
            <w:tcW w:w="624" w:type="dxa"/>
          </w:tcPr>
          <w:p>
            <w:pPr>
              <w:pStyle w:val="0"/>
              <w:jc w:val="center"/>
            </w:pPr>
            <w:r>
              <w:rPr>
                <w:sz w:val="20"/>
              </w:rPr>
              <w:t xml:space="preserve">09</w:t>
            </w:r>
          </w:p>
        </w:tc>
        <w:tc>
          <w:tcPr>
            <w:tcW w:w="397" w:type="dxa"/>
          </w:tcPr>
          <w:p>
            <w:pPr>
              <w:pStyle w:val="0"/>
              <w:jc w:val="center"/>
            </w:pPr>
            <w:r>
              <w:rPr>
                <w:sz w:val="20"/>
              </w:rPr>
              <w:t xml:space="preserve">01</w:t>
            </w:r>
          </w:p>
        </w:tc>
        <w:tc>
          <w:tcPr>
            <w:tcW w:w="3118" w:type="dxa"/>
          </w:tcPr>
          <w:p>
            <w:pPr>
              <w:pStyle w:val="0"/>
            </w:pPr>
            <w:r>
              <w:rPr>
                <w:sz w:val="20"/>
              </w:rPr>
              <w:t xml:space="preserve">Разработка примерного положения о поддержке социально ориентированных некоммерческих организаций в городах и районах Удмуртской Республики</w:t>
            </w:r>
          </w:p>
        </w:tc>
        <w:tc>
          <w:tcPr>
            <w:tcW w:w="2891" w:type="dxa"/>
          </w:tcPr>
          <w:p>
            <w:pPr>
              <w:pStyle w:val="0"/>
              <w:jc w:val="center"/>
            </w:pPr>
            <w:r>
              <w:rPr>
                <w:sz w:val="20"/>
              </w:rPr>
              <w:t xml:space="preserve">Администрация Главы и Правительства Удмуртской Республики</w:t>
            </w:r>
          </w:p>
        </w:tc>
        <w:tc>
          <w:tcPr>
            <w:tcW w:w="907" w:type="dxa"/>
          </w:tcPr>
          <w:p>
            <w:pPr>
              <w:pStyle w:val="0"/>
              <w:jc w:val="center"/>
            </w:pPr>
            <w:r>
              <w:rPr>
                <w:sz w:val="20"/>
              </w:rPr>
              <w:t xml:space="preserve">2015 год</w:t>
            </w:r>
          </w:p>
        </w:tc>
        <w:tc>
          <w:tcPr>
            <w:tcW w:w="3005" w:type="dxa"/>
          </w:tcPr>
          <w:p>
            <w:pPr>
              <w:pStyle w:val="0"/>
            </w:pPr>
            <w:r>
              <w:rPr>
                <w:sz w:val="20"/>
              </w:rPr>
              <w:t xml:space="preserve">Методическое обеспечение органов местного самоуправления,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tc>
        <w:tc>
          <w:tcPr>
            <w:tcW w:w="1587"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09</w:t>
            </w:r>
          </w:p>
        </w:tc>
        <w:tc>
          <w:tcPr>
            <w:tcW w:w="397" w:type="dxa"/>
            <w:tcBorders>
              <w:bottom w:val="nil"/>
            </w:tcBorders>
          </w:tcPr>
          <w:p>
            <w:pPr>
              <w:pStyle w:val="0"/>
              <w:jc w:val="center"/>
            </w:pPr>
            <w:r>
              <w:rPr>
                <w:sz w:val="20"/>
              </w:rPr>
              <w:t xml:space="preserve">02</w:t>
            </w:r>
          </w:p>
        </w:tc>
        <w:tc>
          <w:tcPr>
            <w:tcW w:w="3118" w:type="dxa"/>
            <w:tcBorders>
              <w:bottom w:val="nil"/>
            </w:tcBorders>
          </w:tcPr>
          <w:p>
            <w:pPr>
              <w:pStyle w:val="0"/>
            </w:pPr>
            <w:r>
              <w:rPr>
                <w:sz w:val="20"/>
              </w:rPr>
              <w:t xml:space="preserve">Методическое обеспечение органов местного самоуправления по разработке и реализации мер по поддержке социально ориентированных некоммерческих организаций на территориях муниципальных образований</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2019 - 2022 годы</w:t>
            </w:r>
          </w:p>
        </w:tc>
        <w:tc>
          <w:tcPr>
            <w:tcW w:w="3005" w:type="dxa"/>
            <w:tcBorders>
              <w:bottom w:val="nil"/>
            </w:tcBorders>
          </w:tcPr>
          <w:p>
            <w:pPr>
              <w:pStyle w:val="0"/>
            </w:pPr>
            <w:r>
              <w:rPr>
                <w:sz w:val="20"/>
              </w:rPr>
              <w:t xml:space="preserve">Привлечение органов местного самоуправления к разработке и реализации мер по поддержке социально ориентированных некоммерческих организаций</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29.03.2019 </w:t>
            </w:r>
            <w:hyperlink w:history="0" r:id="rId839"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29.03.2022 </w:t>
            </w:r>
            <w:hyperlink w:history="0" r:id="rId840"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p>
            <w:pPr>
              <w:pStyle w:val="0"/>
              <w:jc w:val="both"/>
            </w:pPr>
            <w:r>
              <w:rPr>
                <w:sz w:val="20"/>
              </w:rPr>
              <w:t xml:space="preserve">от 31.03.2023 </w:t>
            </w:r>
            <w:hyperlink w:history="0" r:id="rId841"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10</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Оценка эффективности мер, направленных на развитие социально ориентированных некоммерческих организаций в Удмуртской Республике</w:t>
            </w:r>
          </w:p>
        </w:tc>
        <w:tc>
          <w:tcPr>
            <w:tcW w:w="2891" w:type="dxa"/>
            <w:tcBorders>
              <w:bottom w:val="nil"/>
            </w:tcBorders>
          </w:tcPr>
          <w:p>
            <w:pPr>
              <w:pStyle w:val="0"/>
              <w:jc w:val="center"/>
            </w:pPr>
            <w:r>
              <w:rPr>
                <w:sz w:val="20"/>
              </w:rPr>
              <w:t xml:space="preserve">Администрация Главы и Правительства Удмуртской Республики</w:t>
            </w:r>
          </w:p>
        </w:tc>
        <w:tc>
          <w:tcPr>
            <w:tcW w:w="907" w:type="dxa"/>
            <w:tcBorders>
              <w:bottom w:val="nil"/>
            </w:tcBorders>
          </w:tcPr>
          <w:p>
            <w:pPr>
              <w:pStyle w:val="0"/>
              <w:jc w:val="center"/>
            </w:pPr>
            <w:r>
              <w:rPr>
                <w:sz w:val="20"/>
              </w:rPr>
              <w:t xml:space="preserve">2015 - 2025 годы</w:t>
            </w:r>
          </w:p>
        </w:tc>
        <w:tc>
          <w:tcPr>
            <w:tcW w:w="3005" w:type="dxa"/>
            <w:tcBorders>
              <w:bottom w:val="nil"/>
            </w:tcBorders>
          </w:tcPr>
          <w:p>
            <w:pPr>
              <w:pStyle w:val="0"/>
            </w:pPr>
            <w:r>
              <w:rPr>
                <w:sz w:val="20"/>
              </w:rPr>
            </w:r>
          </w:p>
        </w:tc>
        <w:tc>
          <w:tcPr>
            <w:tcW w:w="1587" w:type="dxa"/>
            <w:tcBorders>
              <w:bottom w:val="nil"/>
            </w:tcBorders>
          </w:tcPr>
          <w:p>
            <w:pPr>
              <w:pStyle w:val="0"/>
              <w:jc w:val="center"/>
            </w:pPr>
            <w:r>
              <w:rPr>
                <w:sz w:val="20"/>
              </w:rPr>
              <w:t xml:space="preserve">14.06.1; 14.06.2</w:t>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842"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843"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29.03.2022 </w:t>
            </w:r>
            <w:hyperlink w:history="0" r:id="rId844"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c>
          <w:tcPr>
            <w:tcW w:w="567" w:type="dxa"/>
          </w:tcPr>
          <w:p>
            <w:pPr>
              <w:pStyle w:val="0"/>
              <w:jc w:val="center"/>
            </w:pPr>
            <w:r>
              <w:rPr>
                <w:sz w:val="20"/>
              </w:rPr>
              <w:t xml:space="preserve">14</w:t>
            </w:r>
          </w:p>
        </w:tc>
        <w:tc>
          <w:tcPr>
            <w:tcW w:w="495" w:type="dxa"/>
          </w:tcPr>
          <w:p>
            <w:pPr>
              <w:pStyle w:val="0"/>
              <w:jc w:val="center"/>
            </w:pPr>
            <w:r>
              <w:rPr>
                <w:sz w:val="20"/>
              </w:rPr>
              <w:t xml:space="preserve">06</w:t>
            </w:r>
          </w:p>
        </w:tc>
        <w:tc>
          <w:tcPr>
            <w:tcW w:w="624" w:type="dxa"/>
          </w:tcPr>
          <w:p>
            <w:pPr>
              <w:pStyle w:val="0"/>
              <w:jc w:val="center"/>
            </w:pPr>
            <w:r>
              <w:rPr>
                <w:sz w:val="20"/>
              </w:rPr>
              <w:t xml:space="preserve">10</w:t>
            </w:r>
          </w:p>
        </w:tc>
        <w:tc>
          <w:tcPr>
            <w:tcW w:w="397" w:type="dxa"/>
          </w:tcPr>
          <w:p>
            <w:pPr>
              <w:pStyle w:val="0"/>
              <w:jc w:val="center"/>
            </w:pPr>
            <w:r>
              <w:rPr>
                <w:sz w:val="20"/>
              </w:rPr>
              <w:t xml:space="preserve">01</w:t>
            </w:r>
          </w:p>
        </w:tc>
        <w:tc>
          <w:tcPr>
            <w:tcW w:w="3118" w:type="dxa"/>
          </w:tcPr>
          <w:p>
            <w:pPr>
              <w:pStyle w:val="0"/>
            </w:pPr>
            <w:r>
              <w:rPr>
                <w:sz w:val="20"/>
              </w:rPr>
              <w:t xml:space="preserve">Организация и проведение социологического исследования по проблемам деятельности и развития социально ориентированных некоммерческих организаций</w:t>
            </w:r>
          </w:p>
        </w:tc>
        <w:tc>
          <w:tcPr>
            <w:tcW w:w="2891" w:type="dxa"/>
          </w:tcPr>
          <w:p>
            <w:pPr>
              <w:pStyle w:val="0"/>
              <w:jc w:val="center"/>
            </w:pPr>
            <w:r>
              <w:rPr>
                <w:sz w:val="20"/>
              </w:rPr>
              <w:t xml:space="preserve">Администрация Главы и Правительства Удмуртской Республики</w:t>
            </w:r>
          </w:p>
        </w:tc>
        <w:tc>
          <w:tcPr>
            <w:tcW w:w="907" w:type="dxa"/>
          </w:tcPr>
          <w:p>
            <w:pPr>
              <w:pStyle w:val="0"/>
              <w:jc w:val="center"/>
            </w:pPr>
            <w:r>
              <w:rPr>
                <w:sz w:val="20"/>
              </w:rPr>
              <w:t xml:space="preserve">2017, 2019 годы</w:t>
            </w:r>
          </w:p>
        </w:tc>
        <w:tc>
          <w:tcPr>
            <w:tcW w:w="3005" w:type="dxa"/>
          </w:tcPr>
          <w:p>
            <w:pPr>
              <w:pStyle w:val="0"/>
            </w:pPr>
            <w:r>
              <w:rPr>
                <w:sz w:val="20"/>
              </w:rPr>
              <w:t xml:space="preserve">Оценка эффективности реализации полномочий органов государственной власти, местного самоуправления в области поддержки социально ориентированных некоммерческих организаций</w:t>
            </w:r>
          </w:p>
        </w:tc>
        <w:tc>
          <w:tcPr>
            <w:tcW w:w="1587"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10</w:t>
            </w:r>
          </w:p>
        </w:tc>
        <w:tc>
          <w:tcPr>
            <w:tcW w:w="397" w:type="dxa"/>
            <w:tcBorders>
              <w:bottom w:val="nil"/>
            </w:tcBorders>
          </w:tcPr>
          <w:p>
            <w:pPr>
              <w:pStyle w:val="0"/>
              <w:jc w:val="center"/>
            </w:pPr>
            <w:r>
              <w:rPr>
                <w:sz w:val="20"/>
              </w:rPr>
              <w:t xml:space="preserve">02</w:t>
            </w:r>
          </w:p>
        </w:tc>
        <w:tc>
          <w:tcPr>
            <w:tcW w:w="3118" w:type="dxa"/>
            <w:tcBorders>
              <w:bottom w:val="nil"/>
            </w:tcBorders>
          </w:tcPr>
          <w:p>
            <w:pPr>
              <w:pStyle w:val="0"/>
            </w:pPr>
            <w:r>
              <w:rPr>
                <w:sz w:val="20"/>
              </w:rPr>
              <w:t xml:space="preserve">Мониторинг деятельности социально ориентированных некоммерческих организаций</w:t>
            </w:r>
          </w:p>
        </w:tc>
        <w:tc>
          <w:tcPr>
            <w:tcW w:w="2891" w:type="dxa"/>
            <w:tcBorders>
              <w:bottom w:val="nil"/>
            </w:tcBorders>
          </w:tcPr>
          <w:p>
            <w:pPr>
              <w:pStyle w:val="0"/>
              <w:jc w:val="center"/>
            </w:pPr>
            <w:r>
              <w:rPr>
                <w:sz w:val="20"/>
              </w:rPr>
              <w:t xml:space="preserve">Администрация Главы и Правительства Удмуртской Республики</w:t>
            </w:r>
          </w:p>
        </w:tc>
        <w:tc>
          <w:tcPr>
            <w:tcW w:w="907" w:type="dxa"/>
            <w:tcBorders>
              <w:bottom w:val="nil"/>
            </w:tcBorders>
          </w:tcPr>
          <w:p>
            <w:pPr>
              <w:pStyle w:val="0"/>
              <w:jc w:val="center"/>
            </w:pPr>
            <w:r>
              <w:rPr>
                <w:sz w:val="20"/>
              </w:rPr>
              <w:t xml:space="preserve">2015 - 2025 годы</w:t>
            </w:r>
          </w:p>
        </w:tc>
        <w:tc>
          <w:tcPr>
            <w:tcW w:w="3005" w:type="dxa"/>
            <w:tcBorders>
              <w:bottom w:val="nil"/>
            </w:tcBorders>
          </w:tcPr>
          <w:p>
            <w:pPr>
              <w:pStyle w:val="0"/>
            </w:pPr>
            <w:r>
              <w:rPr>
                <w:sz w:val="20"/>
              </w:rPr>
              <w:t xml:space="preserve">Оценка эффективности участия социально ориентированных некоммерческих организаций в решении социальных задач</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845"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846"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29.03.2022 </w:t>
            </w:r>
            <w:hyperlink w:history="0" r:id="rId847"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11</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Развитие ресурсных центров поддержки социально ориентированных некоммерческих организаций</w:t>
            </w:r>
          </w:p>
        </w:tc>
        <w:tc>
          <w:tcPr>
            <w:tcW w:w="2891" w:type="dxa"/>
            <w:tcBorders>
              <w:bottom w:val="nil"/>
            </w:tcBorders>
          </w:tcPr>
          <w:p>
            <w:pPr>
              <w:pStyle w:val="0"/>
              <w:jc w:val="center"/>
            </w:pPr>
            <w:r>
              <w:rPr>
                <w:sz w:val="20"/>
              </w:rPr>
              <w:t xml:space="preserve">Министерство экономики Удмуртской Республики, Администрация Главы и Правительства Удмуртской Республики</w:t>
            </w:r>
          </w:p>
        </w:tc>
        <w:tc>
          <w:tcPr>
            <w:tcW w:w="907" w:type="dxa"/>
            <w:tcBorders>
              <w:bottom w:val="nil"/>
            </w:tcBorders>
          </w:tcPr>
          <w:p>
            <w:pPr>
              <w:pStyle w:val="0"/>
              <w:jc w:val="center"/>
            </w:pPr>
            <w:r>
              <w:rPr>
                <w:sz w:val="20"/>
              </w:rPr>
              <w:t xml:space="preserve">2022 - 2025 годы</w:t>
            </w:r>
          </w:p>
        </w:tc>
        <w:tc>
          <w:tcPr>
            <w:tcW w:w="3005" w:type="dxa"/>
            <w:tcBorders>
              <w:bottom w:val="nil"/>
            </w:tcBorders>
          </w:tcPr>
          <w:p>
            <w:pPr>
              <w:pStyle w:val="0"/>
            </w:pPr>
            <w:r>
              <w:rPr>
                <w:sz w:val="20"/>
              </w:rPr>
            </w:r>
          </w:p>
        </w:tc>
        <w:tc>
          <w:tcPr>
            <w:tcW w:w="1587" w:type="dxa"/>
            <w:tcBorders>
              <w:bottom w:val="nil"/>
            </w:tcBorders>
          </w:tcPr>
          <w:p>
            <w:pPr>
              <w:pStyle w:val="0"/>
              <w:jc w:val="center"/>
            </w:pPr>
            <w:r>
              <w:rPr>
                <w:sz w:val="20"/>
              </w:rPr>
              <w:t xml:space="preserve">14.00.6; 14.06.1; 14.06.2; 14.06.3</w:t>
            </w:r>
          </w:p>
        </w:tc>
      </w:tr>
      <w:tr>
        <w:tblPrEx>
          <w:tblBorders>
            <w:insideH w:val="nil"/>
          </w:tblBorders>
        </w:tblPrEx>
        <w:tc>
          <w:tcPr>
            <w:gridSpan w:val="9"/>
            <w:tcW w:w="13591" w:type="dxa"/>
            <w:tcBorders>
              <w:top w:val="nil"/>
            </w:tcBorders>
          </w:tcPr>
          <w:p>
            <w:pPr>
              <w:pStyle w:val="0"/>
              <w:jc w:val="both"/>
            </w:pPr>
            <w:r>
              <w:rPr>
                <w:sz w:val="20"/>
              </w:rPr>
              <w:t xml:space="preserve">(п. 14 06 11 введен </w:t>
            </w:r>
            <w:hyperlink w:history="0" r:id="rId848"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постановлением</w:t>
              </w:r>
            </w:hyperlink>
            <w:r>
              <w:rPr>
                <w:sz w:val="20"/>
              </w:rPr>
              <w:t xml:space="preserve"> Правительства УР от 29.03.2022 N 147)</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11</w:t>
            </w:r>
          </w:p>
        </w:tc>
        <w:tc>
          <w:tcPr>
            <w:tcW w:w="397" w:type="dxa"/>
            <w:tcBorders>
              <w:bottom w:val="nil"/>
            </w:tcBorders>
          </w:tcPr>
          <w:p>
            <w:pPr>
              <w:pStyle w:val="0"/>
              <w:jc w:val="center"/>
            </w:pPr>
            <w:r>
              <w:rPr>
                <w:sz w:val="20"/>
              </w:rPr>
              <w:t xml:space="preserve">01</w:t>
            </w:r>
          </w:p>
        </w:tc>
        <w:tc>
          <w:tcPr>
            <w:tcW w:w="3118" w:type="dxa"/>
            <w:tcBorders>
              <w:bottom w:val="nil"/>
            </w:tcBorders>
          </w:tcPr>
          <w:p>
            <w:pPr>
              <w:pStyle w:val="0"/>
            </w:pPr>
            <w:r>
              <w:rPr>
                <w:sz w:val="20"/>
              </w:rPr>
              <w:t xml:space="preserve">Формирование и ведение Перечня ресурсных центров поддержки социально ориентированных некоммерческих организаций в Удмуртской Республике</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2022 - 2025 годы</w:t>
            </w:r>
          </w:p>
        </w:tc>
        <w:tc>
          <w:tcPr>
            <w:tcW w:w="3005" w:type="dxa"/>
            <w:tcBorders>
              <w:bottom w:val="nil"/>
            </w:tcBorders>
          </w:tcPr>
          <w:p>
            <w:pPr>
              <w:pStyle w:val="0"/>
            </w:pPr>
            <w:r>
              <w:rPr>
                <w:sz w:val="20"/>
              </w:rPr>
              <w:t xml:space="preserve">Развитие взаимодействия между СОНКО и исполнительными органами государственной власти, органами местного самоуправления, бизнес-сообществом</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06 11 01 введен </w:t>
            </w:r>
            <w:hyperlink w:history="0" r:id="rId849"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постановлением</w:t>
              </w:r>
            </w:hyperlink>
            <w:r>
              <w:rPr>
                <w:sz w:val="20"/>
              </w:rPr>
              <w:t xml:space="preserve"> Правительства УР от 29.03.2022 N 147)</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11</w:t>
            </w:r>
          </w:p>
        </w:tc>
        <w:tc>
          <w:tcPr>
            <w:tcW w:w="397" w:type="dxa"/>
            <w:tcBorders>
              <w:bottom w:val="nil"/>
            </w:tcBorders>
          </w:tcPr>
          <w:p>
            <w:pPr>
              <w:pStyle w:val="0"/>
              <w:jc w:val="center"/>
            </w:pPr>
            <w:r>
              <w:rPr>
                <w:sz w:val="20"/>
              </w:rPr>
              <w:t xml:space="preserve">02</w:t>
            </w:r>
          </w:p>
        </w:tc>
        <w:tc>
          <w:tcPr>
            <w:tcW w:w="3118" w:type="dxa"/>
            <w:tcBorders>
              <w:bottom w:val="nil"/>
            </w:tcBorders>
          </w:tcPr>
          <w:p>
            <w:pPr>
              <w:pStyle w:val="0"/>
            </w:pPr>
            <w:r>
              <w:rPr>
                <w:sz w:val="20"/>
              </w:rPr>
              <w:t xml:space="preserve">Субсидии некоммерческим организациям (за исключением государственных (муниципальных) учреждений) на осуществление функций Ресурсного центра поддержки социально ориентированных некоммерческих организаций</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2022 - 2025 годы</w:t>
            </w:r>
          </w:p>
        </w:tc>
        <w:tc>
          <w:tcPr>
            <w:tcW w:w="3005" w:type="dxa"/>
            <w:tcBorders>
              <w:bottom w:val="nil"/>
            </w:tcBorders>
          </w:tcPr>
          <w:p>
            <w:pPr>
              <w:pStyle w:val="0"/>
            </w:pPr>
            <w:r>
              <w:rPr>
                <w:sz w:val="20"/>
              </w:rPr>
              <w:t xml:space="preserve">Финансовая поддержка Ресурсных центров поддержки социально ориентированных некоммерческих организаций в Удмуртской Республике</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06 11 02 введен </w:t>
            </w:r>
            <w:hyperlink w:history="0" r:id="rId850"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постановлением</w:t>
              </w:r>
            </w:hyperlink>
            <w:r>
              <w:rPr>
                <w:sz w:val="20"/>
              </w:rPr>
              <w:t xml:space="preserve"> Правительства УР от 29.03.2022 N 147;</w:t>
            </w:r>
          </w:p>
          <w:p>
            <w:pPr>
              <w:pStyle w:val="0"/>
              <w:jc w:val="both"/>
            </w:pPr>
            <w:r>
              <w:rPr>
                <w:sz w:val="20"/>
              </w:rPr>
              <w:t xml:space="preserve">в ред. </w:t>
            </w:r>
            <w:hyperlink w:history="0" r:id="rId851"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постановления</w:t>
              </w:r>
            </w:hyperlink>
            <w:r>
              <w:rPr>
                <w:sz w:val="20"/>
              </w:rPr>
              <w:t xml:space="preserve"> Правительства УР от 31.10.2022 N 581)</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11</w:t>
            </w:r>
          </w:p>
        </w:tc>
        <w:tc>
          <w:tcPr>
            <w:tcW w:w="397" w:type="dxa"/>
            <w:tcBorders>
              <w:bottom w:val="nil"/>
            </w:tcBorders>
          </w:tcPr>
          <w:p>
            <w:pPr>
              <w:pStyle w:val="0"/>
              <w:jc w:val="center"/>
            </w:pPr>
            <w:r>
              <w:rPr>
                <w:sz w:val="20"/>
              </w:rPr>
              <w:t xml:space="preserve">03</w:t>
            </w:r>
          </w:p>
        </w:tc>
        <w:tc>
          <w:tcPr>
            <w:gridSpan w:val="5"/>
            <w:tcW w:w="11508" w:type="dxa"/>
            <w:tcBorders>
              <w:bottom w:val="nil"/>
            </w:tcBorders>
          </w:tcPr>
          <w:p>
            <w:pPr>
              <w:pStyle w:val="0"/>
              <w:jc w:val="both"/>
            </w:pPr>
            <w:r>
              <w:rPr>
                <w:sz w:val="20"/>
              </w:rPr>
              <w:t xml:space="preserve">Утратил силу. - </w:t>
            </w:r>
            <w:hyperlink w:history="0" r:id="rId852"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Постановление</w:t>
              </w:r>
            </w:hyperlink>
            <w:r>
              <w:rPr>
                <w:sz w:val="20"/>
              </w:rPr>
              <w:t xml:space="preserve"> Правительства УР от 31.10.2022 N 581</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06</w:t>
            </w:r>
          </w:p>
        </w:tc>
        <w:tc>
          <w:tcPr>
            <w:tcW w:w="624" w:type="dxa"/>
            <w:tcBorders>
              <w:bottom w:val="nil"/>
            </w:tcBorders>
          </w:tcPr>
          <w:p>
            <w:pPr>
              <w:pStyle w:val="0"/>
              <w:jc w:val="center"/>
            </w:pPr>
            <w:r>
              <w:rPr>
                <w:sz w:val="20"/>
              </w:rPr>
              <w:t xml:space="preserve">11</w:t>
            </w:r>
          </w:p>
        </w:tc>
        <w:tc>
          <w:tcPr>
            <w:tcW w:w="397" w:type="dxa"/>
            <w:tcBorders>
              <w:bottom w:val="nil"/>
            </w:tcBorders>
          </w:tcPr>
          <w:p>
            <w:pPr>
              <w:pStyle w:val="0"/>
              <w:jc w:val="center"/>
            </w:pPr>
            <w:r>
              <w:rPr>
                <w:sz w:val="20"/>
              </w:rPr>
              <w:t xml:space="preserve">04</w:t>
            </w:r>
          </w:p>
        </w:tc>
        <w:tc>
          <w:tcPr>
            <w:gridSpan w:val="5"/>
            <w:tcW w:w="11508" w:type="dxa"/>
            <w:tcBorders>
              <w:bottom w:val="nil"/>
            </w:tcBorders>
          </w:tcPr>
          <w:p>
            <w:pPr>
              <w:pStyle w:val="0"/>
              <w:jc w:val="both"/>
            </w:pPr>
            <w:r>
              <w:rPr>
                <w:sz w:val="20"/>
              </w:rPr>
              <w:t xml:space="preserve">Утратил силу. - </w:t>
            </w:r>
            <w:hyperlink w:history="0" r:id="rId853"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Постановление</w:t>
              </w:r>
            </w:hyperlink>
            <w:r>
              <w:rPr>
                <w:sz w:val="20"/>
              </w:rPr>
              <w:t xml:space="preserve"> Правительства УР от 31.03.2023 N 198</w:t>
            </w:r>
          </w:p>
        </w:tc>
      </w:tr>
      <w:tr>
        <w:tc>
          <w:tcPr>
            <w:tcW w:w="567" w:type="dxa"/>
          </w:tcPr>
          <w:p>
            <w:pPr>
              <w:pStyle w:val="0"/>
              <w:jc w:val="center"/>
            </w:pPr>
            <w:r>
              <w:rPr>
                <w:sz w:val="20"/>
              </w:rPr>
              <w:t xml:space="preserve">14</w:t>
            </w:r>
          </w:p>
        </w:tc>
        <w:tc>
          <w:tcPr>
            <w:tcW w:w="495" w:type="dxa"/>
          </w:tcPr>
          <w:p>
            <w:pPr>
              <w:pStyle w:val="0"/>
              <w:outlineLvl w:val="2"/>
              <w:jc w:val="center"/>
            </w:pPr>
            <w:r>
              <w:rPr>
                <w:sz w:val="20"/>
              </w:rPr>
              <w:t xml:space="preserve">07</w:t>
            </w:r>
          </w:p>
        </w:tc>
        <w:tc>
          <w:tcPr>
            <w:tcW w:w="624" w:type="dxa"/>
          </w:tcPr>
          <w:p>
            <w:pPr>
              <w:pStyle w:val="0"/>
            </w:pPr>
            <w:r>
              <w:rPr>
                <w:sz w:val="20"/>
              </w:rPr>
            </w:r>
          </w:p>
        </w:tc>
        <w:tc>
          <w:tcPr>
            <w:tcW w:w="397" w:type="dxa"/>
          </w:tcPr>
          <w:p>
            <w:pPr>
              <w:pStyle w:val="0"/>
            </w:pPr>
            <w:r>
              <w:rPr>
                <w:sz w:val="20"/>
              </w:rPr>
            </w:r>
          </w:p>
        </w:tc>
        <w:tc>
          <w:tcPr>
            <w:tcW w:w="3118" w:type="dxa"/>
          </w:tcPr>
          <w:p>
            <w:pPr>
              <w:pStyle w:val="0"/>
            </w:pPr>
            <w:hyperlink w:history="0" w:anchor="P614" w:tooltip="Паспорт подпрограммы &quot;Развитие межрегиональной">
              <w:r>
                <w:rPr>
                  <w:sz w:val="20"/>
                  <w:color w:val="0000ff"/>
                </w:rPr>
                <w:t xml:space="preserve">Развитие межрегиональной и внешнеэкономической деятельности</w:t>
              </w:r>
            </w:hyperlink>
            <w:r>
              <w:rPr>
                <w:sz w:val="20"/>
              </w:rPr>
              <w:t xml:space="preserve"> Удмуртской Республики</w:t>
            </w:r>
          </w:p>
        </w:tc>
        <w:tc>
          <w:tcPr>
            <w:tcW w:w="2891" w:type="dxa"/>
          </w:tcPr>
          <w:p>
            <w:pPr>
              <w:pStyle w:val="0"/>
              <w:jc w:val="center"/>
            </w:pPr>
            <w:r>
              <w:rPr>
                <w:sz w:val="20"/>
              </w:rPr>
              <w:t xml:space="preserve">Министерство экономики Удмуртской Республики</w:t>
            </w:r>
          </w:p>
        </w:tc>
        <w:tc>
          <w:tcPr>
            <w:tcW w:w="907" w:type="dxa"/>
          </w:tcPr>
          <w:p>
            <w:pPr>
              <w:pStyle w:val="0"/>
            </w:pPr>
            <w:r>
              <w:rPr>
                <w:sz w:val="20"/>
              </w:rPr>
            </w:r>
          </w:p>
        </w:tc>
        <w:tc>
          <w:tcPr>
            <w:tcW w:w="3005" w:type="dxa"/>
          </w:tcPr>
          <w:p>
            <w:pPr>
              <w:pStyle w:val="0"/>
            </w:pPr>
            <w:r>
              <w:rPr>
                <w:sz w:val="20"/>
              </w:rPr>
            </w:r>
          </w:p>
        </w:tc>
        <w:tc>
          <w:tcPr>
            <w:tcW w:w="1587"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07</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Проведение презентационных мероприятий с участием Удмуртской Республики, в том числе мероприятий по расширению деловых связей Удмуртской Республики</w:t>
            </w:r>
          </w:p>
        </w:tc>
        <w:tc>
          <w:tcPr>
            <w:tcW w:w="2891" w:type="dxa"/>
            <w:tcBorders>
              <w:bottom w:val="nil"/>
            </w:tcBorders>
          </w:tcPr>
          <w:p>
            <w:pPr>
              <w:pStyle w:val="0"/>
              <w:jc w:val="center"/>
            </w:pPr>
            <w:r>
              <w:rPr>
                <w:sz w:val="20"/>
              </w:rPr>
              <w:t xml:space="preserve">Министерство экономики Удмуртской Республики, Администрация Главы и Правительства Удмуртской Республики, Министерство промышленности и торговли Удмуртской Республики, Министерство культуры Удмуртской Республики, Министерство финансов Удмуртской Республики</w:t>
            </w:r>
          </w:p>
        </w:tc>
        <w:tc>
          <w:tcPr>
            <w:tcW w:w="907" w:type="dxa"/>
            <w:tcBorders>
              <w:bottom w:val="nil"/>
            </w:tcBorders>
          </w:tcPr>
          <w:p>
            <w:pPr>
              <w:pStyle w:val="0"/>
              <w:jc w:val="center"/>
            </w:pPr>
            <w:r>
              <w:rPr>
                <w:sz w:val="20"/>
              </w:rPr>
              <w:t xml:space="preserve">2014 - 2025 годы</w:t>
            </w:r>
          </w:p>
        </w:tc>
        <w:tc>
          <w:tcPr>
            <w:tcW w:w="3005" w:type="dxa"/>
            <w:tcBorders>
              <w:bottom w:val="nil"/>
            </w:tcBorders>
          </w:tcPr>
          <w:p>
            <w:pPr>
              <w:pStyle w:val="0"/>
            </w:pPr>
            <w:r>
              <w:rPr>
                <w:sz w:val="20"/>
              </w:rPr>
              <w:t xml:space="preserve">Увеличение презентационных мероприятий Удмуртской Республики</w:t>
            </w:r>
          </w:p>
        </w:tc>
        <w:tc>
          <w:tcPr>
            <w:tcW w:w="1587" w:type="dxa"/>
            <w:tcBorders>
              <w:bottom w:val="nil"/>
            </w:tcBorders>
          </w:tcPr>
          <w:p>
            <w:pPr>
              <w:pStyle w:val="0"/>
              <w:jc w:val="center"/>
            </w:pPr>
            <w:r>
              <w:rPr>
                <w:sz w:val="20"/>
              </w:rPr>
              <w:t xml:space="preserve">14.00.7; 14.07.3; 14.07.4, 14.07.11</w:t>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09.03.2016 </w:t>
            </w:r>
            <w:hyperlink w:history="0" r:id="rId854"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N 79</w:t>
              </w:r>
            </w:hyperlink>
            <w:r>
              <w:rPr>
                <w:sz w:val="20"/>
              </w:rPr>
              <w:t xml:space="preserve">, от 30.03.2018 </w:t>
            </w:r>
            <w:hyperlink w:history="0" r:id="rId855"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w:t>
            </w:r>
          </w:p>
          <w:p>
            <w:pPr>
              <w:pStyle w:val="0"/>
              <w:jc w:val="both"/>
            </w:pPr>
            <w:r>
              <w:rPr>
                <w:sz w:val="20"/>
              </w:rPr>
              <w:t xml:space="preserve">от 29.03.2019 </w:t>
            </w:r>
            <w:hyperlink w:history="0" r:id="rId856"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30.10.2020 </w:t>
            </w:r>
            <w:hyperlink w:history="0" r:id="rId857"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 от 25.10.2021 </w:t>
            </w:r>
            <w:hyperlink w:history="0" r:id="rId858"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N 577</w:t>
              </w:r>
            </w:hyperlink>
            <w:r>
              <w:rPr>
                <w:sz w:val="20"/>
              </w:rPr>
              <w:t xml:space="preserve">, от 29.03.2022 </w:t>
            </w:r>
            <w:hyperlink w:history="0" r:id="rId859"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07</w:t>
            </w:r>
          </w:p>
        </w:tc>
        <w:tc>
          <w:tcPr>
            <w:tcW w:w="624" w:type="dxa"/>
            <w:tcBorders>
              <w:bottom w:val="nil"/>
            </w:tcBorders>
          </w:tcPr>
          <w:p>
            <w:pPr>
              <w:pStyle w:val="0"/>
              <w:jc w:val="center"/>
            </w:pPr>
            <w:r>
              <w:rPr>
                <w:sz w:val="20"/>
              </w:rPr>
              <w:t xml:space="preserve">02</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Взаимодействие с зарубежными Торгово-промышленными палатами, Торговыми представительствами Российской Федерации в иностранных государствах</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2014 - 2020 годы</w:t>
            </w:r>
          </w:p>
        </w:tc>
        <w:tc>
          <w:tcPr>
            <w:tcW w:w="3005" w:type="dxa"/>
            <w:tcBorders>
              <w:bottom w:val="nil"/>
            </w:tcBorders>
          </w:tcPr>
          <w:p>
            <w:pPr>
              <w:pStyle w:val="0"/>
            </w:pPr>
            <w:r>
              <w:rPr>
                <w:sz w:val="20"/>
              </w:rPr>
              <w:t xml:space="preserve">Увеличение участников внешнеэкономической деятельности Удмуртской Республики</w:t>
            </w:r>
          </w:p>
        </w:tc>
        <w:tc>
          <w:tcPr>
            <w:tcW w:w="1587" w:type="dxa"/>
            <w:tcBorders>
              <w:bottom w:val="nil"/>
            </w:tcBorders>
          </w:tcPr>
          <w:p>
            <w:pPr>
              <w:pStyle w:val="0"/>
              <w:jc w:val="center"/>
            </w:pPr>
            <w:r>
              <w:rPr>
                <w:sz w:val="20"/>
              </w:rPr>
              <w:t xml:space="preserve">14.07.1</w:t>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860"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861"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31.03.2021 </w:t>
            </w:r>
            <w:hyperlink w:history="0" r:id="rId862"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07</w:t>
            </w:r>
          </w:p>
        </w:tc>
        <w:tc>
          <w:tcPr>
            <w:tcW w:w="624" w:type="dxa"/>
            <w:tcBorders>
              <w:bottom w:val="nil"/>
            </w:tcBorders>
          </w:tcPr>
          <w:p>
            <w:pPr>
              <w:pStyle w:val="0"/>
              <w:jc w:val="center"/>
            </w:pPr>
            <w:r>
              <w:rPr>
                <w:sz w:val="20"/>
              </w:rPr>
              <w:t xml:space="preserve">03</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Инициирование подписания соглашений о сотрудничестве (договоров, протоколов, меморандумов) с административно-территориальными образованиями, органами государственной власти и частными компаниями стран и регионов Российской Федерации - торговых партнеров</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2014 - 2025 годы</w:t>
            </w:r>
          </w:p>
        </w:tc>
        <w:tc>
          <w:tcPr>
            <w:tcW w:w="3005" w:type="dxa"/>
            <w:tcBorders>
              <w:bottom w:val="nil"/>
            </w:tcBorders>
          </w:tcPr>
          <w:p>
            <w:pPr>
              <w:pStyle w:val="0"/>
            </w:pPr>
            <w:r>
              <w:rPr>
                <w:sz w:val="20"/>
              </w:rPr>
              <w:t xml:space="preserve">Увеличение количества подписанных соглашений о сотрудничестве</w:t>
            </w:r>
          </w:p>
        </w:tc>
        <w:tc>
          <w:tcPr>
            <w:tcW w:w="1587" w:type="dxa"/>
            <w:tcBorders>
              <w:bottom w:val="nil"/>
            </w:tcBorders>
          </w:tcPr>
          <w:p>
            <w:pPr>
              <w:pStyle w:val="0"/>
              <w:jc w:val="center"/>
            </w:pPr>
            <w:r>
              <w:rPr>
                <w:sz w:val="20"/>
              </w:rPr>
              <w:t xml:space="preserve">14.07.2, 14.07.13</w:t>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863"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864"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31.03.2021 </w:t>
            </w:r>
            <w:hyperlink w:history="0" r:id="rId865"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rPr>
              <w:t xml:space="preserve">, от 29.03.2022 </w:t>
            </w:r>
            <w:hyperlink w:history="0" r:id="rId866"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07</w:t>
            </w:r>
          </w:p>
        </w:tc>
        <w:tc>
          <w:tcPr>
            <w:tcW w:w="624" w:type="dxa"/>
            <w:tcBorders>
              <w:bottom w:val="nil"/>
            </w:tcBorders>
          </w:tcPr>
          <w:p>
            <w:pPr>
              <w:pStyle w:val="0"/>
              <w:jc w:val="center"/>
            </w:pPr>
            <w:r>
              <w:rPr>
                <w:sz w:val="20"/>
              </w:rPr>
              <w:t xml:space="preserve">04</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Организация и проведение ежегодного конкурса "Лучший экспортер Удмуртской Республики"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2014 - 2017 годы</w:t>
            </w:r>
          </w:p>
        </w:tc>
        <w:tc>
          <w:tcPr>
            <w:tcW w:w="3005" w:type="dxa"/>
            <w:tcBorders>
              <w:bottom w:val="nil"/>
            </w:tcBorders>
          </w:tcPr>
          <w:p>
            <w:pPr>
              <w:pStyle w:val="0"/>
            </w:pPr>
            <w:r>
              <w:rPr>
                <w:sz w:val="20"/>
              </w:rPr>
              <w:t xml:space="preserve">Увеличение участников внешнеэкономической деятельности Удмуртской Республики</w:t>
            </w:r>
          </w:p>
        </w:tc>
        <w:tc>
          <w:tcPr>
            <w:tcW w:w="1587" w:type="dxa"/>
            <w:tcBorders>
              <w:bottom w:val="nil"/>
            </w:tcBorders>
          </w:tcPr>
          <w:p>
            <w:pPr>
              <w:pStyle w:val="0"/>
              <w:jc w:val="center"/>
            </w:pPr>
            <w:r>
              <w:rPr>
                <w:sz w:val="20"/>
              </w:rPr>
              <w:t xml:space="preserve">14.07.1 14.07.7</w:t>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867"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868"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28.12.2019 </w:t>
            </w:r>
            <w:hyperlink w:history="0" r:id="rId869" w:tooltip="Постановление Правительства УР от 28.12.2019 N 62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620</w:t>
              </w:r>
            </w:hyperlink>
            <w:r>
              <w:rPr>
                <w:sz w:val="20"/>
              </w:rPr>
              <w:t xml:space="preserve">, от 30.10.2020 </w:t>
            </w:r>
            <w:hyperlink w:history="0" r:id="rId870"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07</w:t>
            </w:r>
          </w:p>
        </w:tc>
        <w:tc>
          <w:tcPr>
            <w:tcW w:w="624" w:type="dxa"/>
            <w:tcBorders>
              <w:bottom w:val="nil"/>
            </w:tcBorders>
          </w:tcPr>
          <w:p>
            <w:pPr>
              <w:pStyle w:val="0"/>
              <w:jc w:val="center"/>
            </w:pPr>
            <w:r>
              <w:rPr>
                <w:sz w:val="20"/>
              </w:rPr>
              <w:t xml:space="preserve">05</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Организация и проведение информационных и обучающих мероприятий, в том числе дистанционных, по вопросам внешнеэкономической деятельности, в том числе с привлечением представителей федеральных органов исполнительной власти, региональной инфраструктуры поддержки экспорта, банковских структур, отраслевых предпринимательских объединений</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2014 - 2020 годы</w:t>
            </w:r>
          </w:p>
        </w:tc>
        <w:tc>
          <w:tcPr>
            <w:tcW w:w="3005" w:type="dxa"/>
            <w:tcBorders>
              <w:bottom w:val="nil"/>
            </w:tcBorders>
          </w:tcPr>
          <w:p>
            <w:pPr>
              <w:pStyle w:val="0"/>
            </w:pPr>
            <w:r>
              <w:rPr>
                <w:sz w:val="20"/>
              </w:rPr>
              <w:t xml:space="preserve">Увеличение числа проводимых семинаров, конференций и иных мероприятий для участников внешнеэкономической деятельности</w:t>
            </w:r>
          </w:p>
        </w:tc>
        <w:tc>
          <w:tcPr>
            <w:tcW w:w="1587" w:type="dxa"/>
            <w:tcBorders>
              <w:bottom w:val="nil"/>
            </w:tcBorders>
          </w:tcPr>
          <w:p>
            <w:pPr>
              <w:pStyle w:val="0"/>
              <w:jc w:val="center"/>
            </w:pPr>
            <w:r>
              <w:rPr>
                <w:sz w:val="20"/>
              </w:rPr>
              <w:t xml:space="preserve">14.07.5, 14.07.12</w:t>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871"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872"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31.03.2021 </w:t>
            </w:r>
            <w:hyperlink w:history="0" r:id="rId873"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rPr>
              <w:t xml:space="preserve">, от 25.10.2021 </w:t>
            </w:r>
            <w:hyperlink w:history="0" r:id="rId874"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N 577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07</w:t>
            </w:r>
          </w:p>
        </w:tc>
        <w:tc>
          <w:tcPr>
            <w:tcW w:w="624" w:type="dxa"/>
            <w:tcBorders>
              <w:bottom w:val="nil"/>
            </w:tcBorders>
          </w:tcPr>
          <w:p>
            <w:pPr>
              <w:pStyle w:val="0"/>
              <w:jc w:val="center"/>
            </w:pPr>
            <w:r>
              <w:rPr>
                <w:sz w:val="20"/>
              </w:rPr>
              <w:t xml:space="preserve">06</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Оказание информационной и консультационной поддержки по вопросам внешнеэкономической деятельности, в том числе по вопросам заключения и проведения внешнеэкономических сделок</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2014 - 2020 годы</w:t>
            </w:r>
          </w:p>
        </w:tc>
        <w:tc>
          <w:tcPr>
            <w:tcW w:w="3005" w:type="dxa"/>
            <w:tcBorders>
              <w:bottom w:val="nil"/>
            </w:tcBorders>
          </w:tcPr>
          <w:p>
            <w:pPr>
              <w:pStyle w:val="0"/>
            </w:pPr>
            <w:r>
              <w:rPr>
                <w:sz w:val="20"/>
              </w:rPr>
              <w:t xml:space="preserve">Увеличение числа организаций, которым была оказана информационно-консультационная поддержка по вопросам внешнеэкономической деятельности</w:t>
            </w:r>
          </w:p>
        </w:tc>
        <w:tc>
          <w:tcPr>
            <w:tcW w:w="1587" w:type="dxa"/>
            <w:tcBorders>
              <w:bottom w:val="nil"/>
            </w:tcBorders>
          </w:tcPr>
          <w:p>
            <w:pPr>
              <w:pStyle w:val="0"/>
              <w:jc w:val="center"/>
            </w:pPr>
            <w:r>
              <w:rPr>
                <w:sz w:val="20"/>
              </w:rPr>
              <w:t xml:space="preserve">14.07.6</w:t>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875"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876"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25.10.2021 </w:t>
            </w:r>
            <w:hyperlink w:history="0" r:id="rId877"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N 577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07</w:t>
            </w:r>
          </w:p>
        </w:tc>
        <w:tc>
          <w:tcPr>
            <w:tcW w:w="624" w:type="dxa"/>
            <w:tcBorders>
              <w:bottom w:val="nil"/>
            </w:tcBorders>
          </w:tcPr>
          <w:p>
            <w:pPr>
              <w:pStyle w:val="0"/>
              <w:jc w:val="center"/>
            </w:pPr>
            <w:r>
              <w:rPr>
                <w:sz w:val="20"/>
              </w:rPr>
              <w:t xml:space="preserve">07</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Реализация приоритетного проекта "Системные меры развития внешнеэкономической деятельности Удмуртской Республики. Реализация системных мер развития международной кооперации и экспорта в Удмуртской Республике"</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2017 - 2018 годы</w:t>
            </w:r>
          </w:p>
        </w:tc>
        <w:tc>
          <w:tcPr>
            <w:tcW w:w="3005" w:type="dxa"/>
            <w:tcBorders>
              <w:bottom w:val="nil"/>
            </w:tcBorders>
          </w:tcPr>
          <w:p>
            <w:pPr>
              <w:pStyle w:val="0"/>
            </w:pPr>
            <w:r>
              <w:rPr>
                <w:sz w:val="20"/>
              </w:rPr>
              <w:t xml:space="preserve">Активизация внешнеэкономической деятельности организаций Удмуртской Республики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07 07 введен </w:t>
            </w:r>
            <w:hyperlink w:history="0" r:id="rId878" w:tooltip="Постановление Правительства УР от 29.09.2017 N 40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3.10.2017 N RU18000201700814) {КонсультантПлюс}">
              <w:r>
                <w:rPr>
                  <w:sz w:val="20"/>
                  <w:color w:val="0000ff"/>
                </w:rPr>
                <w:t xml:space="preserve">постановлением</w:t>
              </w:r>
            </w:hyperlink>
            <w:r>
              <w:rPr>
                <w:sz w:val="20"/>
              </w:rPr>
              <w:t xml:space="preserve"> Правительства УР от 29.09.2017 N 400;</w:t>
            </w:r>
          </w:p>
          <w:p>
            <w:pPr>
              <w:pStyle w:val="0"/>
              <w:jc w:val="both"/>
            </w:pPr>
            <w:r>
              <w:rPr>
                <w:sz w:val="20"/>
              </w:rPr>
              <w:t xml:space="preserve">в ред. постановлений Правительства УР от 30.03.2018 </w:t>
            </w:r>
            <w:hyperlink w:history="0" r:id="rId879"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880"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07</w:t>
            </w:r>
          </w:p>
        </w:tc>
        <w:tc>
          <w:tcPr>
            <w:tcW w:w="624" w:type="dxa"/>
            <w:tcBorders>
              <w:bottom w:val="nil"/>
            </w:tcBorders>
          </w:tcPr>
          <w:p>
            <w:pPr>
              <w:pStyle w:val="0"/>
              <w:jc w:val="center"/>
            </w:pPr>
            <w:r>
              <w:rPr>
                <w:sz w:val="20"/>
              </w:rPr>
              <w:t xml:space="preserve">T4</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Федеральный проект "Экспорт услуг"</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2019 - 2020 годы</w:t>
            </w:r>
          </w:p>
        </w:tc>
        <w:tc>
          <w:tcPr>
            <w:tcW w:w="3005" w:type="dxa"/>
            <w:tcBorders>
              <w:bottom w:val="nil"/>
            </w:tcBorders>
          </w:tcPr>
          <w:p>
            <w:pPr>
              <w:pStyle w:val="0"/>
            </w:pPr>
            <w:r>
              <w:rPr>
                <w:sz w:val="20"/>
              </w:rPr>
            </w:r>
          </w:p>
        </w:tc>
        <w:tc>
          <w:tcPr>
            <w:tcW w:w="1587" w:type="dxa"/>
            <w:tcBorders>
              <w:bottom w:val="nil"/>
            </w:tcBorders>
          </w:tcPr>
          <w:p>
            <w:pPr>
              <w:pStyle w:val="0"/>
              <w:jc w:val="center"/>
            </w:pPr>
            <w:r>
              <w:rPr>
                <w:sz w:val="20"/>
              </w:rPr>
              <w:t xml:space="preserve">14.07.1; 14.07.5; 14.07.6; 14.07.12</w:t>
            </w:r>
          </w:p>
        </w:tc>
      </w:tr>
      <w:tr>
        <w:tblPrEx>
          <w:tblBorders>
            <w:insideH w:val="nil"/>
          </w:tblBorders>
        </w:tblPrEx>
        <w:tc>
          <w:tcPr>
            <w:gridSpan w:val="9"/>
            <w:tcW w:w="13591" w:type="dxa"/>
            <w:tcBorders>
              <w:top w:val="nil"/>
            </w:tcBorders>
          </w:tcPr>
          <w:p>
            <w:pPr>
              <w:pStyle w:val="0"/>
              <w:jc w:val="both"/>
            </w:pPr>
            <w:r>
              <w:rPr>
                <w:sz w:val="20"/>
              </w:rPr>
              <w:t xml:space="preserve">(п. 14 07 T4 введен </w:t>
            </w:r>
            <w:hyperlink w:history="0" r:id="rId881"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29.03.2019 N 111;</w:t>
            </w:r>
          </w:p>
          <w:p>
            <w:pPr>
              <w:pStyle w:val="0"/>
              <w:jc w:val="both"/>
            </w:pPr>
            <w:r>
              <w:rPr>
                <w:sz w:val="20"/>
              </w:rPr>
              <w:t xml:space="preserve">в ред. постановлений Правительства УР от 30.10.2020 </w:t>
            </w:r>
            <w:hyperlink w:history="0" r:id="rId882"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 от 31.03.2021 </w:t>
            </w:r>
            <w:hyperlink w:history="0" r:id="rId883"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07</w:t>
            </w:r>
          </w:p>
        </w:tc>
        <w:tc>
          <w:tcPr>
            <w:tcW w:w="624" w:type="dxa"/>
            <w:tcBorders>
              <w:bottom w:val="nil"/>
            </w:tcBorders>
          </w:tcPr>
          <w:p>
            <w:pPr>
              <w:pStyle w:val="0"/>
              <w:jc w:val="center"/>
            </w:pPr>
            <w:r>
              <w:rPr>
                <w:sz w:val="20"/>
              </w:rPr>
              <w:t xml:space="preserve">T4</w:t>
            </w:r>
          </w:p>
        </w:tc>
        <w:tc>
          <w:tcPr>
            <w:tcW w:w="397" w:type="dxa"/>
            <w:tcBorders>
              <w:bottom w:val="nil"/>
            </w:tcBorders>
          </w:tcPr>
          <w:p>
            <w:pPr>
              <w:pStyle w:val="0"/>
              <w:jc w:val="center"/>
            </w:pPr>
            <w:r>
              <w:rPr>
                <w:sz w:val="20"/>
              </w:rPr>
              <w:t xml:space="preserve">01</w:t>
            </w:r>
          </w:p>
        </w:tc>
        <w:tc>
          <w:tcPr>
            <w:tcW w:w="3118" w:type="dxa"/>
            <w:tcBorders>
              <w:bottom w:val="nil"/>
            </w:tcBorders>
          </w:tcPr>
          <w:p>
            <w:pPr>
              <w:pStyle w:val="0"/>
            </w:pPr>
            <w:r>
              <w:rPr>
                <w:sz w:val="20"/>
              </w:rPr>
              <w:t xml:space="preserve">Региональный проект "Экспорт услуг Удмуртской Республики"</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2019 - 2020 годы</w:t>
            </w:r>
          </w:p>
        </w:tc>
        <w:tc>
          <w:tcPr>
            <w:tcW w:w="3005" w:type="dxa"/>
            <w:tcBorders>
              <w:bottom w:val="nil"/>
            </w:tcBorders>
          </w:tcPr>
          <w:p>
            <w:pPr>
              <w:pStyle w:val="0"/>
            </w:pPr>
            <w:r>
              <w:rPr>
                <w:sz w:val="20"/>
              </w:rPr>
              <w:t xml:space="preserve">Рост экспорта сферы услуг, в том числе экспорт телекоммуникационных, компьютерных и информационных, интеллектуальных и транспортных услуг, экспорт услуг, связанных с использованием промышленной продукции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07 T4 01 введен </w:t>
            </w:r>
            <w:hyperlink w:history="0" r:id="rId884"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29.03.2019 N 111;</w:t>
            </w:r>
          </w:p>
          <w:p>
            <w:pPr>
              <w:pStyle w:val="0"/>
              <w:jc w:val="both"/>
            </w:pPr>
            <w:r>
              <w:rPr>
                <w:sz w:val="20"/>
              </w:rPr>
              <w:t xml:space="preserve">в ред. постановлений Правительства УР от 28.12.2019 </w:t>
            </w:r>
            <w:hyperlink w:history="0" r:id="rId885" w:tooltip="Постановление Правительства УР от 28.12.2019 N 62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620</w:t>
              </w:r>
            </w:hyperlink>
            <w:r>
              <w:rPr>
                <w:sz w:val="20"/>
              </w:rPr>
              <w:t xml:space="preserve">, от 30.10.2020 </w:t>
            </w:r>
            <w:hyperlink w:history="0" r:id="rId886"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w:t>
            </w:r>
          </w:p>
          <w:p>
            <w:pPr>
              <w:pStyle w:val="0"/>
              <w:jc w:val="both"/>
            </w:pPr>
            <w:r>
              <w:rPr>
                <w:sz w:val="20"/>
              </w:rPr>
              <w:t xml:space="preserve">от 31.03.2021 </w:t>
            </w:r>
            <w:hyperlink w:history="0" r:id="rId887"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07</w:t>
            </w:r>
          </w:p>
        </w:tc>
        <w:tc>
          <w:tcPr>
            <w:tcW w:w="624" w:type="dxa"/>
            <w:tcBorders>
              <w:bottom w:val="nil"/>
            </w:tcBorders>
          </w:tcPr>
          <w:p>
            <w:pPr>
              <w:pStyle w:val="0"/>
              <w:jc w:val="center"/>
            </w:pPr>
            <w:r>
              <w:rPr>
                <w:sz w:val="20"/>
              </w:rPr>
              <w:t xml:space="preserve">Т6</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Федеральный проект "Системные меры развития международной кооперации и экспорта"</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2019 - 2024 годы</w:t>
            </w:r>
          </w:p>
        </w:tc>
        <w:tc>
          <w:tcPr>
            <w:tcW w:w="3005" w:type="dxa"/>
            <w:tcBorders>
              <w:bottom w:val="nil"/>
            </w:tcBorders>
          </w:tcPr>
          <w:p>
            <w:pPr>
              <w:pStyle w:val="0"/>
            </w:pPr>
            <w:r>
              <w:rPr>
                <w:sz w:val="20"/>
              </w:rPr>
            </w:r>
          </w:p>
        </w:tc>
        <w:tc>
          <w:tcPr>
            <w:tcW w:w="1587" w:type="dxa"/>
            <w:tcBorders>
              <w:bottom w:val="nil"/>
            </w:tcBorders>
          </w:tcPr>
          <w:p>
            <w:pPr>
              <w:pStyle w:val="0"/>
              <w:jc w:val="center"/>
            </w:pPr>
            <w:r>
              <w:rPr>
                <w:sz w:val="20"/>
              </w:rPr>
              <w:t xml:space="preserve">14.07.1, 14.07.2, 14.07.5, 14.07.6, 14.07.8, 14.07.10, 14.07.11, 14.07.12, 14.07.13</w:t>
            </w:r>
          </w:p>
        </w:tc>
      </w:tr>
      <w:tr>
        <w:tblPrEx>
          <w:tblBorders>
            <w:insideH w:val="nil"/>
          </w:tblBorders>
        </w:tblPrEx>
        <w:tc>
          <w:tcPr>
            <w:gridSpan w:val="9"/>
            <w:tcW w:w="13591" w:type="dxa"/>
            <w:tcBorders>
              <w:top w:val="nil"/>
            </w:tcBorders>
          </w:tcPr>
          <w:p>
            <w:pPr>
              <w:pStyle w:val="0"/>
              <w:jc w:val="both"/>
            </w:pPr>
            <w:r>
              <w:rPr>
                <w:sz w:val="20"/>
              </w:rPr>
              <w:t xml:space="preserve">(п. 14 07 T6 введен </w:t>
            </w:r>
            <w:hyperlink w:history="0" r:id="rId888"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29.03.2019 N 111;</w:t>
            </w:r>
          </w:p>
          <w:p>
            <w:pPr>
              <w:pStyle w:val="0"/>
              <w:jc w:val="both"/>
            </w:pPr>
            <w:r>
              <w:rPr>
                <w:sz w:val="20"/>
              </w:rPr>
              <w:t xml:space="preserve">в ред. постановлений Правительства УР от 30.10.2020 </w:t>
            </w:r>
            <w:hyperlink w:history="0" r:id="rId889"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 от 31.03.2021 </w:t>
            </w:r>
            <w:hyperlink w:history="0" r:id="rId890"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rPr>
              <w:t xml:space="preserve">,</w:t>
            </w:r>
          </w:p>
          <w:p>
            <w:pPr>
              <w:pStyle w:val="0"/>
              <w:jc w:val="both"/>
            </w:pPr>
            <w:r>
              <w:rPr>
                <w:sz w:val="20"/>
              </w:rPr>
              <w:t xml:space="preserve">от 29.03.2022 </w:t>
            </w:r>
            <w:hyperlink w:history="0" r:id="rId891"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 от 31.10.2022 </w:t>
            </w:r>
            <w:hyperlink w:history="0" r:id="rId892"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07</w:t>
            </w:r>
          </w:p>
        </w:tc>
        <w:tc>
          <w:tcPr>
            <w:tcW w:w="624" w:type="dxa"/>
            <w:tcBorders>
              <w:bottom w:val="nil"/>
            </w:tcBorders>
          </w:tcPr>
          <w:p>
            <w:pPr>
              <w:pStyle w:val="0"/>
              <w:jc w:val="center"/>
            </w:pPr>
            <w:r>
              <w:rPr>
                <w:sz w:val="20"/>
              </w:rPr>
              <w:t xml:space="preserve">Т6</w:t>
            </w:r>
          </w:p>
        </w:tc>
        <w:tc>
          <w:tcPr>
            <w:tcW w:w="397" w:type="dxa"/>
            <w:tcBorders>
              <w:bottom w:val="nil"/>
            </w:tcBorders>
          </w:tcPr>
          <w:p>
            <w:pPr>
              <w:pStyle w:val="0"/>
              <w:jc w:val="center"/>
            </w:pPr>
            <w:r>
              <w:rPr>
                <w:sz w:val="20"/>
              </w:rPr>
              <w:t xml:space="preserve">01</w:t>
            </w:r>
          </w:p>
        </w:tc>
        <w:tc>
          <w:tcPr>
            <w:tcW w:w="3118" w:type="dxa"/>
            <w:tcBorders>
              <w:bottom w:val="nil"/>
            </w:tcBorders>
          </w:tcPr>
          <w:p>
            <w:pPr>
              <w:pStyle w:val="0"/>
            </w:pPr>
            <w:r>
              <w:rPr>
                <w:sz w:val="20"/>
              </w:rPr>
              <w:t xml:space="preserve">Региональный проект "Системные меры развития международной кооперации и экспорта"</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2019 - 2024 годы</w:t>
            </w:r>
          </w:p>
        </w:tc>
        <w:tc>
          <w:tcPr>
            <w:tcW w:w="3005" w:type="dxa"/>
            <w:tcBorders>
              <w:bottom w:val="nil"/>
            </w:tcBorders>
          </w:tcPr>
          <w:p>
            <w:pPr>
              <w:pStyle w:val="0"/>
            </w:pPr>
            <w:r>
              <w:rPr>
                <w:sz w:val="20"/>
              </w:rPr>
              <w:t xml:space="preserve">Развитие внешнеэкономического сотрудничества, в том числе экспорта Удмуртской Республики, за счет консолидации мер государственного регулирования и внедрения Регионального экспортного стандарта 2.0</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07 T6 01 введен </w:t>
            </w:r>
            <w:hyperlink w:history="0" r:id="rId893"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29.03.2019 N 111;</w:t>
            </w:r>
          </w:p>
          <w:p>
            <w:pPr>
              <w:pStyle w:val="0"/>
              <w:jc w:val="both"/>
            </w:pPr>
            <w:r>
              <w:rPr>
                <w:sz w:val="20"/>
              </w:rPr>
              <w:t xml:space="preserve">в ред. </w:t>
            </w:r>
            <w:hyperlink w:history="0" r:id="rId894"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постановления</w:t>
              </w:r>
            </w:hyperlink>
            <w:r>
              <w:rPr>
                <w:sz w:val="20"/>
              </w:rPr>
              <w:t xml:space="preserve"> Правительства УР от 30.10.2020 N 530)</w:t>
            </w:r>
          </w:p>
        </w:tc>
      </w:tr>
      <w:tr>
        <w:tblPrEx>
          <w:tblBorders>
            <w:insideH w:val="nil"/>
          </w:tblBorders>
        </w:tblPrEx>
        <w:tc>
          <w:tcPr>
            <w:tcW w:w="567" w:type="dxa"/>
            <w:tcBorders>
              <w:bottom w:val="nil"/>
            </w:tcBorders>
          </w:tcPr>
          <w:p>
            <w:pPr>
              <w:pStyle w:val="0"/>
            </w:pPr>
            <w:r>
              <w:rPr>
                <w:sz w:val="20"/>
              </w:rPr>
            </w:r>
          </w:p>
        </w:tc>
        <w:tc>
          <w:tcPr>
            <w:tcW w:w="495" w:type="dxa"/>
            <w:tcBorders>
              <w:bottom w:val="nil"/>
            </w:tcBorders>
          </w:tcPr>
          <w:p>
            <w:pPr>
              <w:pStyle w:val="0"/>
            </w:pPr>
            <w:r>
              <w:rPr>
                <w:sz w:val="20"/>
              </w:rPr>
            </w:r>
          </w:p>
        </w:tc>
        <w:tc>
          <w:tcPr>
            <w:tcW w:w="624" w:type="dxa"/>
            <w:tcBorders>
              <w:bottom w:val="nil"/>
            </w:tcBorders>
          </w:tcPr>
          <w:p>
            <w:pPr>
              <w:pStyle w:val="0"/>
            </w:pPr>
            <w:r>
              <w:rPr>
                <w:sz w:val="20"/>
              </w:rPr>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Формирование и обучение Управленческой команды Удмуртской Республики</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2021 - 2024 годы</w:t>
            </w:r>
          </w:p>
        </w:tc>
        <w:tc>
          <w:tcPr>
            <w:tcW w:w="3005" w:type="dxa"/>
            <w:tcBorders>
              <w:bottom w:val="nil"/>
            </w:tcBorders>
          </w:tcPr>
          <w:p>
            <w:pPr>
              <w:pStyle w:val="0"/>
            </w:pPr>
            <w:r>
              <w:rPr>
                <w:sz w:val="20"/>
              </w:rPr>
              <w:t xml:space="preserve">Развитие экспортной деятельности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(введено </w:t>
            </w:r>
            <w:hyperlink w:history="0" r:id="rId895"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постановлением</w:t>
              </w:r>
            </w:hyperlink>
            <w:r>
              <w:rPr>
                <w:sz w:val="20"/>
              </w:rPr>
              <w:t xml:space="preserve"> Правительства УР от 31.03.2021 N 164)</w:t>
            </w:r>
          </w:p>
        </w:tc>
      </w:tr>
      <w:tr>
        <w:tblPrEx>
          <w:tblBorders>
            <w:insideH w:val="nil"/>
          </w:tblBorders>
        </w:tblPrEx>
        <w:tc>
          <w:tcPr>
            <w:tcW w:w="567" w:type="dxa"/>
            <w:tcBorders>
              <w:bottom w:val="nil"/>
            </w:tcBorders>
          </w:tcPr>
          <w:p>
            <w:pPr>
              <w:pStyle w:val="0"/>
            </w:pPr>
            <w:r>
              <w:rPr>
                <w:sz w:val="20"/>
              </w:rPr>
            </w:r>
          </w:p>
        </w:tc>
        <w:tc>
          <w:tcPr>
            <w:tcW w:w="495" w:type="dxa"/>
            <w:tcBorders>
              <w:bottom w:val="nil"/>
            </w:tcBorders>
          </w:tcPr>
          <w:p>
            <w:pPr>
              <w:pStyle w:val="0"/>
            </w:pPr>
            <w:r>
              <w:rPr>
                <w:sz w:val="20"/>
              </w:rPr>
            </w:r>
          </w:p>
        </w:tc>
        <w:tc>
          <w:tcPr>
            <w:tcW w:w="624" w:type="dxa"/>
            <w:tcBorders>
              <w:bottom w:val="nil"/>
            </w:tcBorders>
          </w:tcPr>
          <w:p>
            <w:pPr>
              <w:pStyle w:val="0"/>
            </w:pPr>
            <w:r>
              <w:rPr>
                <w:sz w:val="20"/>
              </w:rPr>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Проведение заседания Экспортного совета при Главе Удмуртской Республики</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2021 - 2024 годы</w:t>
            </w:r>
          </w:p>
        </w:tc>
        <w:tc>
          <w:tcPr>
            <w:tcW w:w="3005" w:type="dxa"/>
            <w:tcBorders>
              <w:bottom w:val="nil"/>
            </w:tcBorders>
          </w:tcPr>
          <w:p>
            <w:pPr>
              <w:pStyle w:val="0"/>
            </w:pPr>
            <w:r>
              <w:rPr>
                <w:sz w:val="20"/>
              </w:rPr>
              <w:t xml:space="preserve">Развитие международной и внешнеэкономической деятельности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(введено </w:t>
            </w:r>
            <w:hyperlink w:history="0" r:id="rId896"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постановлением</w:t>
              </w:r>
            </w:hyperlink>
            <w:r>
              <w:rPr>
                <w:sz w:val="20"/>
              </w:rPr>
              <w:t xml:space="preserve"> Правительства УР от 31.03.2021 N 164)</w:t>
            </w:r>
          </w:p>
        </w:tc>
      </w:tr>
      <w:tr>
        <w:tc>
          <w:tcPr>
            <w:tcW w:w="567" w:type="dxa"/>
          </w:tcPr>
          <w:p>
            <w:pPr>
              <w:pStyle w:val="0"/>
            </w:pPr>
            <w:r>
              <w:rPr>
                <w:sz w:val="20"/>
              </w:rPr>
            </w:r>
          </w:p>
        </w:tc>
        <w:tc>
          <w:tcPr>
            <w:tcW w:w="495" w:type="dxa"/>
          </w:tcPr>
          <w:p>
            <w:pPr>
              <w:pStyle w:val="0"/>
            </w:pPr>
            <w:r>
              <w:rPr>
                <w:sz w:val="20"/>
              </w:rPr>
            </w:r>
          </w:p>
        </w:tc>
        <w:tc>
          <w:tcPr>
            <w:tcW w:w="624" w:type="dxa"/>
          </w:tcPr>
          <w:p>
            <w:pPr>
              <w:pStyle w:val="0"/>
            </w:pPr>
            <w:r>
              <w:rPr>
                <w:sz w:val="20"/>
              </w:rPr>
            </w:r>
          </w:p>
        </w:tc>
        <w:tc>
          <w:tcPr>
            <w:tcW w:w="397" w:type="dxa"/>
          </w:tcPr>
          <w:p>
            <w:pPr>
              <w:pStyle w:val="0"/>
            </w:pPr>
            <w:r>
              <w:rPr>
                <w:sz w:val="20"/>
              </w:rPr>
            </w:r>
          </w:p>
        </w:tc>
        <w:tc>
          <w:tcPr>
            <w:tcW w:w="3118" w:type="dxa"/>
          </w:tcPr>
          <w:p>
            <w:pPr>
              <w:pStyle w:val="0"/>
            </w:pPr>
            <w:r>
              <w:rPr>
                <w:sz w:val="20"/>
              </w:rPr>
              <w:t xml:space="preserve">Финансовое обеспечение деятельности инфраструктуры развития экспортной деятельности (в том числе Центра поддержки экспорта)</w:t>
            </w:r>
          </w:p>
        </w:tc>
        <w:tc>
          <w:tcPr>
            <w:tcW w:w="2891" w:type="dxa"/>
          </w:tcPr>
          <w:p>
            <w:pPr>
              <w:pStyle w:val="0"/>
            </w:pPr>
            <w:r>
              <w:rPr>
                <w:sz w:val="20"/>
              </w:rPr>
              <w:t xml:space="preserve">Министерство экономики Удмуртской Республики</w:t>
            </w:r>
          </w:p>
        </w:tc>
        <w:tc>
          <w:tcPr>
            <w:tcW w:w="907" w:type="dxa"/>
          </w:tcPr>
          <w:p>
            <w:pPr>
              <w:pStyle w:val="0"/>
              <w:jc w:val="center"/>
            </w:pPr>
            <w:r>
              <w:rPr>
                <w:sz w:val="20"/>
              </w:rPr>
              <w:t xml:space="preserve">2021 - 2024 годы</w:t>
            </w:r>
          </w:p>
        </w:tc>
        <w:tc>
          <w:tcPr>
            <w:tcW w:w="3005" w:type="dxa"/>
          </w:tcPr>
          <w:p>
            <w:pPr>
              <w:pStyle w:val="0"/>
            </w:pPr>
            <w:r>
              <w:rPr>
                <w:sz w:val="20"/>
              </w:rPr>
              <w:t xml:space="preserve">Оказание государственной поддержки субъектам предпринимательства</w:t>
            </w:r>
          </w:p>
        </w:tc>
        <w:tc>
          <w:tcPr>
            <w:tcW w:w="1587" w:type="dxa"/>
          </w:tcPr>
          <w:p>
            <w:pPr>
              <w:pStyle w:val="0"/>
            </w:pPr>
            <w:r>
              <w:rPr>
                <w:sz w:val="20"/>
              </w:rPr>
            </w:r>
          </w:p>
        </w:tc>
      </w:tr>
      <w:tr>
        <w:tc>
          <w:tcPr>
            <w:gridSpan w:val="9"/>
            <w:tcW w:w="13591" w:type="dxa"/>
          </w:tcPr>
          <w:p>
            <w:pPr>
              <w:pStyle w:val="0"/>
              <w:jc w:val="both"/>
            </w:pPr>
            <w:r>
              <w:rPr>
                <w:sz w:val="20"/>
              </w:rPr>
              <w:t xml:space="preserve">(введено </w:t>
            </w:r>
            <w:hyperlink w:history="0" r:id="rId897"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постановлением</w:t>
              </w:r>
            </w:hyperlink>
            <w:r>
              <w:rPr>
                <w:sz w:val="20"/>
              </w:rPr>
              <w:t xml:space="preserve"> Правительства УР от 31.03.2021 N 164; в ред. </w:t>
            </w:r>
            <w:hyperlink w:history="0" r:id="rId898"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постановления</w:t>
              </w:r>
            </w:hyperlink>
          </w:p>
          <w:p>
            <w:pPr>
              <w:pStyle w:val="0"/>
              <w:jc w:val="both"/>
            </w:pPr>
            <w:r>
              <w:rPr>
                <w:sz w:val="20"/>
              </w:rPr>
              <w:t xml:space="preserve">Правительства УР от 31.10.2022 N 581)</w:t>
            </w:r>
          </w:p>
        </w:tc>
      </w:tr>
      <w:tr>
        <w:tblPrEx>
          <w:tblBorders>
            <w:insideH w:val="nil"/>
          </w:tblBorders>
        </w:tblPrEx>
        <w:tc>
          <w:tcPr>
            <w:tcW w:w="567" w:type="dxa"/>
            <w:tcBorders>
              <w:bottom w:val="nil"/>
            </w:tcBorders>
          </w:tcPr>
          <w:p>
            <w:pPr>
              <w:pStyle w:val="0"/>
            </w:pPr>
            <w:r>
              <w:rPr>
                <w:sz w:val="20"/>
              </w:rPr>
            </w:r>
          </w:p>
        </w:tc>
        <w:tc>
          <w:tcPr>
            <w:tcW w:w="495" w:type="dxa"/>
            <w:tcBorders>
              <w:bottom w:val="nil"/>
            </w:tcBorders>
          </w:tcPr>
          <w:p>
            <w:pPr>
              <w:pStyle w:val="0"/>
            </w:pPr>
            <w:r>
              <w:rPr>
                <w:sz w:val="20"/>
              </w:rPr>
            </w:r>
          </w:p>
        </w:tc>
        <w:tc>
          <w:tcPr>
            <w:tcW w:w="624" w:type="dxa"/>
            <w:tcBorders>
              <w:bottom w:val="nil"/>
            </w:tcBorders>
          </w:tcPr>
          <w:p>
            <w:pPr>
              <w:pStyle w:val="0"/>
            </w:pPr>
            <w:r>
              <w:rPr>
                <w:sz w:val="20"/>
              </w:rPr>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Мероприятия по обеспечению присутствия на зарубежных рынках (взаимодействие с торговыми представительствами Российской Федерации в иностранных государствах, участие в межправительственных комиссиях), презентационные мероприятия с участием Удмуртской Республики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2021 - 2024 годы</w:t>
            </w:r>
          </w:p>
        </w:tc>
        <w:tc>
          <w:tcPr>
            <w:tcW w:w="3005" w:type="dxa"/>
            <w:tcBorders>
              <w:bottom w:val="nil"/>
            </w:tcBorders>
          </w:tcPr>
          <w:p>
            <w:pPr>
              <w:pStyle w:val="0"/>
            </w:pPr>
            <w:r>
              <w:rPr>
                <w:sz w:val="20"/>
              </w:rPr>
              <w:t xml:space="preserve">Расширение внешних связей. Увеличение количества участников внешнеэкономической деятельности Удмуртской Республики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899"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постановления</w:t>
              </w:r>
            </w:hyperlink>
            <w:r>
              <w:rPr>
                <w:sz w:val="20"/>
              </w:rPr>
              <w:t xml:space="preserve"> Правительства УР от 29.03.2022 N 147)</w:t>
            </w:r>
          </w:p>
        </w:tc>
      </w:tr>
      <w:tr>
        <w:tblPrEx>
          <w:tblBorders>
            <w:insideH w:val="nil"/>
          </w:tblBorders>
        </w:tblPrEx>
        <w:tc>
          <w:tcPr>
            <w:tcW w:w="567" w:type="dxa"/>
            <w:tcBorders>
              <w:bottom w:val="nil"/>
            </w:tcBorders>
          </w:tcPr>
          <w:p>
            <w:pPr>
              <w:pStyle w:val="0"/>
            </w:pPr>
            <w:r>
              <w:rPr>
                <w:sz w:val="20"/>
              </w:rPr>
            </w:r>
          </w:p>
        </w:tc>
        <w:tc>
          <w:tcPr>
            <w:tcW w:w="495" w:type="dxa"/>
            <w:tcBorders>
              <w:bottom w:val="nil"/>
            </w:tcBorders>
          </w:tcPr>
          <w:p>
            <w:pPr>
              <w:pStyle w:val="0"/>
            </w:pPr>
            <w:r>
              <w:rPr>
                <w:sz w:val="20"/>
              </w:rPr>
            </w:r>
          </w:p>
        </w:tc>
        <w:tc>
          <w:tcPr>
            <w:tcW w:w="624" w:type="dxa"/>
            <w:tcBorders>
              <w:bottom w:val="nil"/>
            </w:tcBorders>
          </w:tcPr>
          <w:p>
            <w:pPr>
              <w:pStyle w:val="0"/>
            </w:pPr>
            <w:r>
              <w:rPr>
                <w:sz w:val="20"/>
              </w:rPr>
            </w:r>
          </w:p>
        </w:tc>
        <w:tc>
          <w:tcPr>
            <w:tcW w:w="397" w:type="dxa"/>
            <w:tcBorders>
              <w:bottom w:val="nil"/>
            </w:tcBorders>
          </w:tcPr>
          <w:p>
            <w:pPr>
              <w:pStyle w:val="0"/>
            </w:pPr>
            <w:r>
              <w:rPr>
                <w:sz w:val="20"/>
              </w:rPr>
            </w:r>
          </w:p>
        </w:tc>
        <w:tc>
          <w:tcPr>
            <w:gridSpan w:val="5"/>
            <w:tcW w:w="11508" w:type="dxa"/>
            <w:tcBorders>
              <w:bottom w:val="nil"/>
            </w:tcBorders>
          </w:tcPr>
          <w:p>
            <w:pPr>
              <w:pStyle w:val="0"/>
              <w:jc w:val="both"/>
            </w:pPr>
            <w:r>
              <w:rPr>
                <w:sz w:val="20"/>
              </w:rPr>
              <w:t xml:space="preserve">Исключено. - </w:t>
            </w:r>
            <w:hyperlink w:history="0" r:id="rId900"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Постановление</w:t>
              </w:r>
            </w:hyperlink>
            <w:r>
              <w:rPr>
                <w:sz w:val="20"/>
              </w:rPr>
              <w:t xml:space="preserve"> Правительства УР от 25.10.2021 N 577</w:t>
            </w:r>
          </w:p>
        </w:tc>
      </w:tr>
      <w:tr>
        <w:tblPrEx>
          <w:tblBorders>
            <w:insideH w:val="nil"/>
          </w:tblBorders>
        </w:tblPrEx>
        <w:tc>
          <w:tcPr>
            <w:tcW w:w="567" w:type="dxa"/>
            <w:tcBorders>
              <w:bottom w:val="nil"/>
            </w:tcBorders>
          </w:tcPr>
          <w:p>
            <w:pPr>
              <w:pStyle w:val="0"/>
            </w:pPr>
            <w:r>
              <w:rPr>
                <w:sz w:val="20"/>
              </w:rPr>
            </w:r>
          </w:p>
        </w:tc>
        <w:tc>
          <w:tcPr>
            <w:tcW w:w="495" w:type="dxa"/>
            <w:tcBorders>
              <w:bottom w:val="nil"/>
            </w:tcBorders>
          </w:tcPr>
          <w:p>
            <w:pPr>
              <w:pStyle w:val="0"/>
            </w:pPr>
            <w:r>
              <w:rPr>
                <w:sz w:val="20"/>
              </w:rPr>
            </w:r>
          </w:p>
        </w:tc>
        <w:tc>
          <w:tcPr>
            <w:tcW w:w="624" w:type="dxa"/>
            <w:tcBorders>
              <w:bottom w:val="nil"/>
            </w:tcBorders>
          </w:tcPr>
          <w:p>
            <w:pPr>
              <w:pStyle w:val="0"/>
            </w:pPr>
            <w:r>
              <w:rPr>
                <w:sz w:val="20"/>
              </w:rPr>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Развитие системы подготовки кадров в сфере внешнеэкономической деятельности</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2021 - 2024 годы</w:t>
            </w:r>
          </w:p>
        </w:tc>
        <w:tc>
          <w:tcPr>
            <w:tcW w:w="3005" w:type="dxa"/>
            <w:tcBorders>
              <w:bottom w:val="nil"/>
            </w:tcBorders>
          </w:tcPr>
          <w:p>
            <w:pPr>
              <w:pStyle w:val="0"/>
            </w:pPr>
            <w:r>
              <w:rPr>
                <w:sz w:val="20"/>
              </w:rPr>
              <w:t xml:space="preserve">Развитие и подготовка кадров в сфере внешнеэкономической деятельности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(введено </w:t>
            </w:r>
            <w:hyperlink w:history="0" r:id="rId901"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постановлением</w:t>
              </w:r>
            </w:hyperlink>
            <w:r>
              <w:rPr>
                <w:sz w:val="20"/>
              </w:rPr>
              <w:t xml:space="preserve"> Правительства УР от 31.03.2021 N 164)</w:t>
            </w:r>
          </w:p>
        </w:tc>
      </w:tr>
      <w:tr>
        <w:tblPrEx>
          <w:tblBorders>
            <w:insideH w:val="nil"/>
          </w:tblBorders>
        </w:tblPrEx>
        <w:tc>
          <w:tcPr>
            <w:tcW w:w="567" w:type="dxa"/>
            <w:tcBorders>
              <w:bottom w:val="nil"/>
            </w:tcBorders>
          </w:tcPr>
          <w:p>
            <w:pPr>
              <w:pStyle w:val="0"/>
            </w:pPr>
            <w:r>
              <w:rPr>
                <w:sz w:val="20"/>
              </w:rPr>
            </w:r>
          </w:p>
        </w:tc>
        <w:tc>
          <w:tcPr>
            <w:tcW w:w="495" w:type="dxa"/>
            <w:tcBorders>
              <w:bottom w:val="nil"/>
            </w:tcBorders>
          </w:tcPr>
          <w:p>
            <w:pPr>
              <w:pStyle w:val="0"/>
            </w:pPr>
            <w:r>
              <w:rPr>
                <w:sz w:val="20"/>
              </w:rPr>
            </w:r>
          </w:p>
        </w:tc>
        <w:tc>
          <w:tcPr>
            <w:tcW w:w="624" w:type="dxa"/>
            <w:tcBorders>
              <w:bottom w:val="nil"/>
            </w:tcBorders>
          </w:tcPr>
          <w:p>
            <w:pPr>
              <w:pStyle w:val="0"/>
            </w:pPr>
            <w:r>
              <w:rPr>
                <w:sz w:val="20"/>
              </w:rPr>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Формирование и анализ базы экспортеров и базы потенциальных экспортеров</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2021 - 2024 годы</w:t>
            </w:r>
          </w:p>
        </w:tc>
        <w:tc>
          <w:tcPr>
            <w:tcW w:w="3005" w:type="dxa"/>
            <w:tcBorders>
              <w:bottom w:val="nil"/>
            </w:tcBorders>
          </w:tcPr>
          <w:p>
            <w:pPr>
              <w:pStyle w:val="0"/>
            </w:pPr>
            <w:r>
              <w:rPr>
                <w:sz w:val="20"/>
              </w:rPr>
              <w:t xml:space="preserve">Проведение анализа потребностей участников внешнеэкономической деятельности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(введено </w:t>
            </w:r>
            <w:hyperlink w:history="0" r:id="rId902"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постановлением</w:t>
              </w:r>
            </w:hyperlink>
            <w:r>
              <w:rPr>
                <w:sz w:val="20"/>
              </w:rPr>
              <w:t xml:space="preserve"> Правительства УР от 31.03.2021 N 164)</w:t>
            </w:r>
          </w:p>
        </w:tc>
      </w:tr>
      <w:tr>
        <w:tblPrEx>
          <w:tblBorders>
            <w:insideH w:val="nil"/>
          </w:tblBorders>
        </w:tblPrEx>
        <w:tc>
          <w:tcPr>
            <w:tcW w:w="567" w:type="dxa"/>
            <w:tcBorders>
              <w:bottom w:val="nil"/>
            </w:tcBorders>
          </w:tcPr>
          <w:p>
            <w:pPr>
              <w:pStyle w:val="0"/>
            </w:pPr>
            <w:r>
              <w:rPr>
                <w:sz w:val="20"/>
              </w:rPr>
            </w:r>
          </w:p>
        </w:tc>
        <w:tc>
          <w:tcPr>
            <w:tcW w:w="495" w:type="dxa"/>
            <w:tcBorders>
              <w:bottom w:val="nil"/>
            </w:tcBorders>
          </w:tcPr>
          <w:p>
            <w:pPr>
              <w:pStyle w:val="0"/>
            </w:pPr>
            <w:r>
              <w:rPr>
                <w:sz w:val="20"/>
              </w:rPr>
            </w:r>
          </w:p>
        </w:tc>
        <w:tc>
          <w:tcPr>
            <w:tcW w:w="624" w:type="dxa"/>
            <w:tcBorders>
              <w:bottom w:val="nil"/>
            </w:tcBorders>
          </w:tcPr>
          <w:p>
            <w:pPr>
              <w:pStyle w:val="0"/>
            </w:pPr>
            <w:r>
              <w:rPr>
                <w:sz w:val="20"/>
              </w:rPr>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Мероприятия по популяризации экспортной деятельности, в том числе проведение конкурса "Экспортер года" в Удмуртской Республике</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2021 - 2024 годы</w:t>
            </w:r>
          </w:p>
        </w:tc>
        <w:tc>
          <w:tcPr>
            <w:tcW w:w="3005" w:type="dxa"/>
            <w:tcBorders>
              <w:bottom w:val="nil"/>
            </w:tcBorders>
          </w:tcPr>
          <w:p>
            <w:pPr>
              <w:pStyle w:val="0"/>
            </w:pPr>
            <w:r>
              <w:rPr>
                <w:sz w:val="20"/>
              </w:rPr>
              <w:t xml:space="preserve">Увеличение количества участников внешнеэкономической деятельности Удмуртской Республики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(введено </w:t>
            </w:r>
            <w:hyperlink w:history="0" r:id="rId903"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постановлением</w:t>
              </w:r>
            </w:hyperlink>
            <w:r>
              <w:rPr>
                <w:sz w:val="20"/>
              </w:rPr>
              <w:t xml:space="preserve"> Правительства УР от 31.03.2021 N 164)</w:t>
            </w:r>
          </w:p>
        </w:tc>
      </w:tr>
      <w:tr>
        <w:tblPrEx>
          <w:tblBorders>
            <w:insideH w:val="nil"/>
          </w:tblBorders>
        </w:tblPrEx>
        <w:tc>
          <w:tcPr>
            <w:tcW w:w="567" w:type="dxa"/>
            <w:tcBorders>
              <w:bottom w:val="nil"/>
            </w:tcBorders>
          </w:tcPr>
          <w:p>
            <w:pPr>
              <w:pStyle w:val="0"/>
            </w:pPr>
            <w:r>
              <w:rPr>
                <w:sz w:val="20"/>
              </w:rPr>
            </w:r>
          </w:p>
        </w:tc>
        <w:tc>
          <w:tcPr>
            <w:tcW w:w="495" w:type="dxa"/>
            <w:tcBorders>
              <w:bottom w:val="nil"/>
            </w:tcBorders>
          </w:tcPr>
          <w:p>
            <w:pPr>
              <w:pStyle w:val="0"/>
            </w:pPr>
            <w:r>
              <w:rPr>
                <w:sz w:val="20"/>
              </w:rPr>
            </w:r>
          </w:p>
        </w:tc>
        <w:tc>
          <w:tcPr>
            <w:tcW w:w="624" w:type="dxa"/>
            <w:tcBorders>
              <w:bottom w:val="nil"/>
            </w:tcBorders>
          </w:tcPr>
          <w:p>
            <w:pPr>
              <w:pStyle w:val="0"/>
            </w:pPr>
            <w:r>
              <w:rPr>
                <w:sz w:val="20"/>
              </w:rPr>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Субсидирование субъектам малого и среднего предпринимательства - экспортерам на возмещение части затрат, связанных с экспортом продукции (товаров, услуг, результатов интеллектуальной деятельности)</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2021 - 2024 годы</w:t>
            </w:r>
          </w:p>
        </w:tc>
        <w:tc>
          <w:tcPr>
            <w:tcW w:w="3005" w:type="dxa"/>
            <w:tcBorders>
              <w:bottom w:val="nil"/>
            </w:tcBorders>
          </w:tcPr>
          <w:p>
            <w:pPr>
              <w:pStyle w:val="0"/>
            </w:pPr>
            <w:r>
              <w:rPr>
                <w:sz w:val="20"/>
              </w:rPr>
              <w:t xml:space="preserve">Оказание государственной поддержки субъектам предпринимательства</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(введено </w:t>
            </w:r>
            <w:hyperlink w:history="0" r:id="rId904"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постановлением</w:t>
              </w:r>
            </w:hyperlink>
            <w:r>
              <w:rPr>
                <w:sz w:val="20"/>
              </w:rPr>
              <w:t xml:space="preserve"> Правительства УР от 31.03.2021 N 164)</w:t>
            </w:r>
          </w:p>
        </w:tc>
      </w:tr>
      <w:tr>
        <w:tblPrEx>
          <w:tblBorders>
            <w:insideH w:val="nil"/>
          </w:tblBorders>
        </w:tblPrEx>
        <w:tc>
          <w:tcPr>
            <w:tcW w:w="567" w:type="dxa"/>
            <w:tcBorders>
              <w:bottom w:val="nil"/>
            </w:tcBorders>
          </w:tcPr>
          <w:p>
            <w:pPr>
              <w:pStyle w:val="0"/>
            </w:pPr>
            <w:r>
              <w:rPr>
                <w:sz w:val="20"/>
              </w:rPr>
            </w:r>
          </w:p>
        </w:tc>
        <w:tc>
          <w:tcPr>
            <w:tcW w:w="495" w:type="dxa"/>
            <w:tcBorders>
              <w:bottom w:val="nil"/>
            </w:tcBorders>
          </w:tcPr>
          <w:p>
            <w:pPr>
              <w:pStyle w:val="0"/>
            </w:pPr>
            <w:r>
              <w:rPr>
                <w:sz w:val="20"/>
              </w:rPr>
            </w:r>
          </w:p>
        </w:tc>
        <w:tc>
          <w:tcPr>
            <w:tcW w:w="624" w:type="dxa"/>
            <w:tcBorders>
              <w:bottom w:val="nil"/>
            </w:tcBorders>
          </w:tcPr>
          <w:p>
            <w:pPr>
              <w:pStyle w:val="0"/>
            </w:pPr>
            <w:r>
              <w:rPr>
                <w:sz w:val="20"/>
              </w:rPr>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Мероприятия по развитию экспортной деятельности через каналы электронной торговли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2021 - 2024 годы</w:t>
            </w:r>
          </w:p>
        </w:tc>
        <w:tc>
          <w:tcPr>
            <w:tcW w:w="3005" w:type="dxa"/>
            <w:tcBorders>
              <w:bottom w:val="nil"/>
            </w:tcBorders>
          </w:tcPr>
          <w:p>
            <w:pPr>
              <w:pStyle w:val="0"/>
            </w:pPr>
            <w:r>
              <w:rPr>
                <w:sz w:val="20"/>
              </w:rPr>
              <w:t xml:space="preserve">Развитие экспортной деятельности с учетом отраслевых и географических ориентиров</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(введено </w:t>
            </w:r>
            <w:hyperlink w:history="0" r:id="rId905"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постановлением</w:t>
              </w:r>
            </w:hyperlink>
            <w:r>
              <w:rPr>
                <w:sz w:val="20"/>
              </w:rPr>
              <w:t xml:space="preserve"> Правительства УР от 25.10.2021 N 577)</w:t>
            </w:r>
          </w:p>
        </w:tc>
      </w:tr>
      <w:tr>
        <w:tblPrEx>
          <w:tblBorders>
            <w:insideH w:val="nil"/>
          </w:tblBorders>
        </w:tblPrEx>
        <w:tc>
          <w:tcPr>
            <w:tcW w:w="567" w:type="dxa"/>
            <w:tcBorders>
              <w:bottom w:val="nil"/>
            </w:tcBorders>
          </w:tcPr>
          <w:p>
            <w:pPr>
              <w:pStyle w:val="0"/>
            </w:pPr>
            <w:r>
              <w:rPr>
                <w:sz w:val="20"/>
              </w:rPr>
            </w:r>
          </w:p>
        </w:tc>
        <w:tc>
          <w:tcPr>
            <w:tcW w:w="495" w:type="dxa"/>
            <w:tcBorders>
              <w:bottom w:val="nil"/>
            </w:tcBorders>
          </w:tcPr>
          <w:p>
            <w:pPr>
              <w:pStyle w:val="0"/>
            </w:pPr>
            <w:r>
              <w:rPr>
                <w:sz w:val="20"/>
              </w:rPr>
            </w:r>
          </w:p>
        </w:tc>
        <w:tc>
          <w:tcPr>
            <w:tcW w:w="624" w:type="dxa"/>
            <w:tcBorders>
              <w:bottom w:val="nil"/>
            </w:tcBorders>
          </w:tcPr>
          <w:p>
            <w:pPr>
              <w:pStyle w:val="0"/>
            </w:pPr>
            <w:r>
              <w:rPr>
                <w:sz w:val="20"/>
              </w:rPr>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Мероприятия по распространению среди предпринимательского сообщества историй успеха экспортеров, вышедших на внешние рынки посредством электронной торговли через СМИ, социальные сети и через другие источники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2021 - 2024 годы</w:t>
            </w:r>
          </w:p>
        </w:tc>
        <w:tc>
          <w:tcPr>
            <w:tcW w:w="3005" w:type="dxa"/>
            <w:tcBorders>
              <w:bottom w:val="nil"/>
            </w:tcBorders>
          </w:tcPr>
          <w:p>
            <w:pPr>
              <w:pStyle w:val="0"/>
            </w:pPr>
            <w:r>
              <w:rPr>
                <w:sz w:val="20"/>
              </w:rPr>
              <w:t xml:space="preserve">Популяризация экспортной деятельности среди предпринимательского сообщества</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(введено </w:t>
            </w:r>
            <w:hyperlink w:history="0" r:id="rId906"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постановлением</w:t>
              </w:r>
            </w:hyperlink>
            <w:r>
              <w:rPr>
                <w:sz w:val="20"/>
              </w:rPr>
              <w:t xml:space="preserve"> Правительства УР от 25.10.2021 N 577)</w:t>
            </w:r>
          </w:p>
        </w:tc>
      </w:tr>
      <w:tr>
        <w:tblPrEx>
          <w:tblBorders>
            <w:insideH w:val="nil"/>
          </w:tblBorders>
        </w:tblPrEx>
        <w:tc>
          <w:tcPr>
            <w:tcW w:w="567" w:type="dxa"/>
            <w:tcBorders>
              <w:bottom w:val="nil"/>
            </w:tcBorders>
          </w:tcPr>
          <w:p>
            <w:pPr>
              <w:pStyle w:val="0"/>
            </w:pPr>
            <w:r>
              <w:rPr>
                <w:sz w:val="20"/>
              </w:rPr>
            </w:r>
          </w:p>
        </w:tc>
        <w:tc>
          <w:tcPr>
            <w:tcW w:w="495" w:type="dxa"/>
            <w:tcBorders>
              <w:bottom w:val="nil"/>
            </w:tcBorders>
          </w:tcPr>
          <w:p>
            <w:pPr>
              <w:pStyle w:val="0"/>
            </w:pPr>
            <w:r>
              <w:rPr>
                <w:sz w:val="20"/>
              </w:rPr>
            </w:r>
          </w:p>
        </w:tc>
        <w:tc>
          <w:tcPr>
            <w:tcW w:w="624" w:type="dxa"/>
            <w:tcBorders>
              <w:bottom w:val="nil"/>
            </w:tcBorders>
          </w:tcPr>
          <w:p>
            <w:pPr>
              <w:pStyle w:val="0"/>
            </w:pPr>
            <w:r>
              <w:rPr>
                <w:sz w:val="20"/>
              </w:rPr>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Реализация акселерационных программ развития экспорта в Удмуртской Республике</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2022 - 2024 годы</w:t>
            </w:r>
          </w:p>
        </w:tc>
        <w:tc>
          <w:tcPr>
            <w:tcW w:w="3005" w:type="dxa"/>
            <w:tcBorders>
              <w:bottom w:val="nil"/>
            </w:tcBorders>
          </w:tcPr>
          <w:p>
            <w:pPr>
              <w:pStyle w:val="0"/>
            </w:pPr>
            <w:r>
              <w:rPr>
                <w:sz w:val="20"/>
              </w:rPr>
              <w:t xml:space="preserve">Развитие экспортной деятельности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(введено </w:t>
            </w:r>
            <w:hyperlink w:history="0" r:id="rId907"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постановлением</w:t>
              </w:r>
            </w:hyperlink>
            <w:r>
              <w:rPr>
                <w:sz w:val="20"/>
              </w:rPr>
              <w:t xml:space="preserve"> Правительства УР от 29.03.2022 N 147)</w:t>
            </w:r>
          </w:p>
        </w:tc>
      </w:tr>
      <w:tr>
        <w:tblPrEx>
          <w:tblBorders>
            <w:insideH w:val="nil"/>
          </w:tblBorders>
        </w:tblPrEx>
        <w:tc>
          <w:tcPr>
            <w:tcW w:w="567" w:type="dxa"/>
            <w:tcBorders>
              <w:bottom w:val="nil"/>
            </w:tcBorders>
          </w:tcPr>
          <w:p>
            <w:pPr>
              <w:pStyle w:val="0"/>
            </w:pPr>
            <w:r>
              <w:rPr>
                <w:sz w:val="20"/>
              </w:rPr>
            </w:r>
          </w:p>
        </w:tc>
        <w:tc>
          <w:tcPr>
            <w:tcW w:w="495" w:type="dxa"/>
            <w:tcBorders>
              <w:bottom w:val="nil"/>
            </w:tcBorders>
          </w:tcPr>
          <w:p>
            <w:pPr>
              <w:pStyle w:val="0"/>
            </w:pPr>
            <w:r>
              <w:rPr>
                <w:sz w:val="20"/>
              </w:rPr>
            </w:r>
          </w:p>
        </w:tc>
        <w:tc>
          <w:tcPr>
            <w:tcW w:w="624" w:type="dxa"/>
            <w:tcBorders>
              <w:bottom w:val="nil"/>
            </w:tcBorders>
          </w:tcPr>
          <w:p>
            <w:pPr>
              <w:pStyle w:val="0"/>
            </w:pPr>
            <w:r>
              <w:rPr>
                <w:sz w:val="20"/>
              </w:rPr>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Проведение образовательных мероприятий для экспортно ориентированных предприятий и иных информационных и обучающих мероприятий (семинаров, конференций и иных мероприятий) по различным аспектам внешнеэкономической деятельности, в том числе с привлечением представителей федеральных органов исполнительной власти, региональной инфраструктуры поддержки экспорта, банковских структур, отраслевых предпринимательских объединений</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2022 - 2024 годы</w:t>
            </w:r>
          </w:p>
        </w:tc>
        <w:tc>
          <w:tcPr>
            <w:tcW w:w="3005" w:type="dxa"/>
            <w:tcBorders>
              <w:bottom w:val="nil"/>
            </w:tcBorders>
          </w:tcPr>
          <w:p>
            <w:pPr>
              <w:pStyle w:val="0"/>
            </w:pPr>
            <w:r>
              <w:rPr>
                <w:sz w:val="20"/>
              </w:rPr>
              <w:t xml:space="preserve">Развитие экспортной деятельности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(введено </w:t>
            </w:r>
            <w:hyperlink w:history="0" r:id="rId908"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постановлением</w:t>
              </w:r>
            </w:hyperlink>
            <w:r>
              <w:rPr>
                <w:sz w:val="20"/>
              </w:rPr>
              <w:t xml:space="preserve"> Правительства УР от 29.03.2022 N 147)</w:t>
            </w:r>
          </w:p>
        </w:tc>
      </w:tr>
      <w:tr>
        <w:tblPrEx>
          <w:tblBorders>
            <w:insideH w:val="nil"/>
          </w:tblBorders>
        </w:tblPrEx>
        <w:tc>
          <w:tcPr>
            <w:tcW w:w="567" w:type="dxa"/>
            <w:tcBorders>
              <w:bottom w:val="nil"/>
            </w:tcBorders>
          </w:tcPr>
          <w:p>
            <w:pPr>
              <w:pStyle w:val="0"/>
            </w:pPr>
            <w:r>
              <w:rPr>
                <w:sz w:val="20"/>
              </w:rPr>
            </w:r>
          </w:p>
        </w:tc>
        <w:tc>
          <w:tcPr>
            <w:tcW w:w="495" w:type="dxa"/>
            <w:tcBorders>
              <w:bottom w:val="nil"/>
            </w:tcBorders>
          </w:tcPr>
          <w:p>
            <w:pPr>
              <w:pStyle w:val="0"/>
            </w:pPr>
            <w:r>
              <w:rPr>
                <w:sz w:val="20"/>
              </w:rPr>
            </w:r>
          </w:p>
        </w:tc>
        <w:tc>
          <w:tcPr>
            <w:tcW w:w="624" w:type="dxa"/>
            <w:tcBorders>
              <w:bottom w:val="nil"/>
            </w:tcBorders>
          </w:tcPr>
          <w:p>
            <w:pPr>
              <w:pStyle w:val="0"/>
            </w:pPr>
            <w:r>
              <w:rPr>
                <w:sz w:val="20"/>
              </w:rPr>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Организация комплекса мероприятий по расширению деловых связей</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2022 - 2024 годы</w:t>
            </w:r>
          </w:p>
        </w:tc>
        <w:tc>
          <w:tcPr>
            <w:tcW w:w="3005" w:type="dxa"/>
            <w:tcBorders>
              <w:bottom w:val="nil"/>
            </w:tcBorders>
          </w:tcPr>
          <w:p>
            <w:pPr>
              <w:pStyle w:val="0"/>
            </w:pPr>
            <w:r>
              <w:rPr>
                <w:sz w:val="20"/>
              </w:rPr>
              <w:t xml:space="preserve">Увеличение количества участников внешнеэкономической деятельности Удмуртской Республики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(введено </w:t>
            </w:r>
            <w:hyperlink w:history="0" r:id="rId909"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постановлением</w:t>
              </w:r>
            </w:hyperlink>
            <w:r>
              <w:rPr>
                <w:sz w:val="20"/>
              </w:rPr>
              <w:t xml:space="preserve"> Правительства УР от 29.03.2022 N 147)</w:t>
            </w:r>
          </w:p>
        </w:tc>
      </w:tr>
      <w:tr>
        <w:tblPrEx>
          <w:tblBorders>
            <w:insideH w:val="nil"/>
          </w:tblBorders>
        </w:tblPrEx>
        <w:tc>
          <w:tcPr>
            <w:tcW w:w="567" w:type="dxa"/>
            <w:tcBorders>
              <w:bottom w:val="nil"/>
            </w:tcBorders>
          </w:tcPr>
          <w:p>
            <w:pPr>
              <w:pStyle w:val="0"/>
            </w:pPr>
            <w:r>
              <w:rPr>
                <w:sz w:val="20"/>
              </w:rPr>
            </w:r>
          </w:p>
        </w:tc>
        <w:tc>
          <w:tcPr>
            <w:tcW w:w="495" w:type="dxa"/>
            <w:tcBorders>
              <w:bottom w:val="nil"/>
            </w:tcBorders>
          </w:tcPr>
          <w:p>
            <w:pPr>
              <w:pStyle w:val="0"/>
            </w:pPr>
            <w:r>
              <w:rPr>
                <w:sz w:val="20"/>
              </w:rPr>
            </w:r>
          </w:p>
        </w:tc>
        <w:tc>
          <w:tcPr>
            <w:tcW w:w="624" w:type="dxa"/>
            <w:tcBorders>
              <w:bottom w:val="nil"/>
            </w:tcBorders>
          </w:tcPr>
          <w:p>
            <w:pPr>
              <w:pStyle w:val="0"/>
            </w:pPr>
            <w:r>
              <w:rPr>
                <w:sz w:val="20"/>
              </w:rPr>
            </w:r>
          </w:p>
        </w:tc>
        <w:tc>
          <w:tcPr>
            <w:tcW w:w="397" w:type="dxa"/>
            <w:tcBorders>
              <w:bottom w:val="nil"/>
            </w:tcBorders>
          </w:tcPr>
          <w:p>
            <w:pPr>
              <w:pStyle w:val="0"/>
            </w:pPr>
            <w:r>
              <w:rPr>
                <w:sz w:val="20"/>
              </w:rPr>
            </w:r>
          </w:p>
        </w:tc>
        <w:tc>
          <w:tcPr>
            <w:gridSpan w:val="5"/>
            <w:tcW w:w="11508" w:type="dxa"/>
            <w:tcBorders>
              <w:bottom w:val="nil"/>
            </w:tcBorders>
          </w:tcPr>
          <w:p>
            <w:pPr>
              <w:pStyle w:val="0"/>
              <w:jc w:val="both"/>
            </w:pPr>
            <w:r>
              <w:rPr>
                <w:sz w:val="20"/>
              </w:rPr>
              <w:t xml:space="preserve">Утратил силу. - </w:t>
            </w:r>
            <w:hyperlink w:history="0" r:id="rId910"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Постановление</w:t>
              </w:r>
            </w:hyperlink>
            <w:r>
              <w:rPr>
                <w:sz w:val="20"/>
              </w:rPr>
              <w:t xml:space="preserve"> Правительства УР от 31.10.2022 N 581</w:t>
            </w:r>
          </w:p>
        </w:tc>
      </w:tr>
      <w:tr>
        <w:tblPrEx>
          <w:tblBorders>
            <w:insideH w:val="nil"/>
          </w:tblBorders>
        </w:tblPrEx>
        <w:tc>
          <w:tcPr>
            <w:tcW w:w="567" w:type="dxa"/>
            <w:tcBorders>
              <w:bottom w:val="nil"/>
            </w:tcBorders>
          </w:tcPr>
          <w:p>
            <w:pPr>
              <w:pStyle w:val="0"/>
            </w:pPr>
            <w:r>
              <w:rPr>
                <w:sz w:val="20"/>
              </w:rPr>
            </w:r>
          </w:p>
        </w:tc>
        <w:tc>
          <w:tcPr>
            <w:tcW w:w="495" w:type="dxa"/>
            <w:tcBorders>
              <w:bottom w:val="nil"/>
            </w:tcBorders>
          </w:tcPr>
          <w:p>
            <w:pPr>
              <w:pStyle w:val="0"/>
            </w:pPr>
            <w:r>
              <w:rPr>
                <w:sz w:val="20"/>
              </w:rPr>
            </w:r>
          </w:p>
        </w:tc>
        <w:tc>
          <w:tcPr>
            <w:tcW w:w="624" w:type="dxa"/>
            <w:tcBorders>
              <w:bottom w:val="nil"/>
            </w:tcBorders>
          </w:tcPr>
          <w:p>
            <w:pPr>
              <w:pStyle w:val="0"/>
            </w:pPr>
            <w:r>
              <w:rPr>
                <w:sz w:val="20"/>
              </w:rPr>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Оказание информационной и консультационной поддержки по вопросам внешнеэкономической деятельности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2022 - 2024 годы</w:t>
            </w:r>
          </w:p>
        </w:tc>
        <w:tc>
          <w:tcPr>
            <w:tcW w:w="3005" w:type="dxa"/>
            <w:tcBorders>
              <w:bottom w:val="nil"/>
            </w:tcBorders>
          </w:tcPr>
          <w:p>
            <w:pPr>
              <w:pStyle w:val="0"/>
            </w:pPr>
            <w:r>
              <w:rPr>
                <w:sz w:val="20"/>
              </w:rPr>
              <w:t xml:space="preserve">Увеличение числа организаций, которым была оказана информационно-консультационная поддержка по вопросам внешнеэкономической деятельности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(введено </w:t>
            </w:r>
            <w:hyperlink w:history="0" r:id="rId911"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постановлением</w:t>
              </w:r>
            </w:hyperlink>
            <w:r>
              <w:rPr>
                <w:sz w:val="20"/>
              </w:rPr>
              <w:t xml:space="preserve"> Правительства УР от 29.03.2022 N 147)</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07</w:t>
            </w:r>
          </w:p>
        </w:tc>
        <w:tc>
          <w:tcPr>
            <w:tcW w:w="624" w:type="dxa"/>
            <w:tcBorders>
              <w:bottom w:val="nil"/>
            </w:tcBorders>
          </w:tcPr>
          <w:p>
            <w:pPr>
              <w:pStyle w:val="0"/>
              <w:jc w:val="center"/>
            </w:pPr>
            <w:r>
              <w:rPr>
                <w:sz w:val="20"/>
              </w:rPr>
              <w:t xml:space="preserve">08</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Мероприятия по развитию экспортной деятельности в Удмуртской Республике</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2018 - 2020 годы</w:t>
            </w:r>
          </w:p>
        </w:tc>
        <w:tc>
          <w:tcPr>
            <w:tcW w:w="3005" w:type="dxa"/>
            <w:tcBorders>
              <w:bottom w:val="nil"/>
            </w:tcBorders>
          </w:tcPr>
          <w:p>
            <w:pPr>
              <w:pStyle w:val="0"/>
            </w:pPr>
            <w:r>
              <w:rPr>
                <w:sz w:val="20"/>
              </w:rPr>
              <w:t xml:space="preserve">Увеличение количества участников внешнеэкономической деятельности Удмуртской Республики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07 08 введен </w:t>
            </w:r>
            <w:hyperlink w:history="0" r:id="rId912"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постановлением</w:t>
              </w:r>
            </w:hyperlink>
            <w:r>
              <w:rPr>
                <w:sz w:val="20"/>
              </w:rPr>
              <w:t xml:space="preserve"> Правительства УР от 30.03.2018 N 91;</w:t>
            </w:r>
          </w:p>
          <w:p>
            <w:pPr>
              <w:pStyle w:val="0"/>
              <w:jc w:val="both"/>
            </w:pPr>
            <w:r>
              <w:rPr>
                <w:sz w:val="20"/>
              </w:rPr>
              <w:t xml:space="preserve">в ред. постановлений Правительства УР от 29.03.2019 </w:t>
            </w:r>
            <w:hyperlink w:history="0" r:id="rId913"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31.03.2021 </w:t>
            </w:r>
            <w:hyperlink w:history="0" r:id="rId914"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07</w:t>
            </w:r>
          </w:p>
        </w:tc>
        <w:tc>
          <w:tcPr>
            <w:tcW w:w="624" w:type="dxa"/>
            <w:tcBorders>
              <w:bottom w:val="nil"/>
            </w:tcBorders>
          </w:tcPr>
          <w:p>
            <w:pPr>
              <w:pStyle w:val="0"/>
              <w:jc w:val="center"/>
            </w:pPr>
            <w:r>
              <w:rPr>
                <w:sz w:val="20"/>
              </w:rPr>
              <w:t xml:space="preserve">09</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Реализация мероприятий, направленных на развитие и подготовку кадров в сфере внешнеэкономической деятельности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2020 год</w:t>
            </w:r>
          </w:p>
        </w:tc>
        <w:tc>
          <w:tcPr>
            <w:tcW w:w="3005" w:type="dxa"/>
            <w:tcBorders>
              <w:bottom w:val="nil"/>
            </w:tcBorders>
          </w:tcPr>
          <w:p>
            <w:pPr>
              <w:pStyle w:val="0"/>
            </w:pPr>
            <w:r>
              <w:rPr>
                <w:sz w:val="20"/>
              </w:rPr>
              <w:t xml:space="preserve">Развитие и подготовка кадров в сфере внешнеэкономической деятельности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07 09 введен </w:t>
            </w:r>
            <w:hyperlink w:history="0" r:id="rId915"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постановлением</w:t>
              </w:r>
            </w:hyperlink>
            <w:r>
              <w:rPr>
                <w:sz w:val="20"/>
              </w:rPr>
              <w:t xml:space="preserve"> Правительства УР от 30.10.2020 N 530;</w:t>
            </w:r>
          </w:p>
          <w:p>
            <w:pPr>
              <w:pStyle w:val="0"/>
              <w:jc w:val="both"/>
            </w:pPr>
            <w:r>
              <w:rPr>
                <w:sz w:val="20"/>
              </w:rPr>
              <w:t xml:space="preserve">в ред. постановлений Правительства УР от 31.03.2021 </w:t>
            </w:r>
            <w:hyperlink w:history="0" r:id="rId916"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rPr>
              <w:t xml:space="preserve">, от 25.10.2021 </w:t>
            </w:r>
            <w:hyperlink w:history="0" r:id="rId917"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N 577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07</w:t>
            </w:r>
          </w:p>
        </w:tc>
        <w:tc>
          <w:tcPr>
            <w:tcW w:w="624" w:type="dxa"/>
            <w:tcBorders>
              <w:bottom w:val="nil"/>
            </w:tcBorders>
          </w:tcPr>
          <w:p>
            <w:pPr>
              <w:pStyle w:val="0"/>
              <w:jc w:val="center"/>
            </w:pPr>
            <w:r>
              <w:rPr>
                <w:sz w:val="20"/>
              </w:rPr>
              <w:t xml:space="preserve">10</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Проведение конкурса "Экспортер года" в Удмуртской Республике</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2020 год</w:t>
            </w:r>
          </w:p>
        </w:tc>
        <w:tc>
          <w:tcPr>
            <w:tcW w:w="3005" w:type="dxa"/>
            <w:tcBorders>
              <w:bottom w:val="nil"/>
            </w:tcBorders>
          </w:tcPr>
          <w:p>
            <w:pPr>
              <w:pStyle w:val="0"/>
            </w:pPr>
            <w:r>
              <w:rPr>
                <w:sz w:val="20"/>
              </w:rPr>
              <w:t xml:space="preserve">Развитие экспортной деятельности с учетом отраслевых и географических ориентиров</w:t>
            </w:r>
          </w:p>
        </w:tc>
        <w:tc>
          <w:tcPr>
            <w:tcW w:w="1587" w:type="dxa"/>
            <w:tcBorders>
              <w:bottom w:val="nil"/>
            </w:tcBorders>
          </w:tcPr>
          <w:p>
            <w:pPr>
              <w:pStyle w:val="0"/>
              <w:jc w:val="center"/>
            </w:pPr>
            <w:r>
              <w:rPr>
                <w:sz w:val="20"/>
              </w:rPr>
              <w:t xml:space="preserve">14.07.1</w:t>
            </w:r>
          </w:p>
        </w:tc>
      </w:tr>
      <w:tr>
        <w:tblPrEx>
          <w:tblBorders>
            <w:insideH w:val="nil"/>
          </w:tblBorders>
        </w:tblPrEx>
        <w:tc>
          <w:tcPr>
            <w:gridSpan w:val="9"/>
            <w:tcW w:w="13591" w:type="dxa"/>
            <w:tcBorders>
              <w:top w:val="nil"/>
            </w:tcBorders>
          </w:tcPr>
          <w:p>
            <w:pPr>
              <w:pStyle w:val="0"/>
              <w:jc w:val="both"/>
            </w:pPr>
            <w:r>
              <w:rPr>
                <w:sz w:val="20"/>
              </w:rPr>
              <w:t xml:space="preserve">(п. 14 07 10 введен </w:t>
            </w:r>
            <w:hyperlink w:history="0" r:id="rId918"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постановлением</w:t>
              </w:r>
            </w:hyperlink>
            <w:r>
              <w:rPr>
                <w:sz w:val="20"/>
              </w:rPr>
              <w:t xml:space="preserve"> Правительства УР от 30.10.2020 N 530;</w:t>
            </w:r>
          </w:p>
          <w:p>
            <w:pPr>
              <w:pStyle w:val="0"/>
              <w:jc w:val="both"/>
            </w:pPr>
            <w:r>
              <w:rPr>
                <w:sz w:val="20"/>
              </w:rPr>
              <w:t xml:space="preserve">в ред. постановлений Правительства УР от 31.03.2021 </w:t>
            </w:r>
            <w:hyperlink w:history="0" r:id="rId919"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rPr>
              <w:t xml:space="preserve">, от 25.10.2021 </w:t>
            </w:r>
            <w:hyperlink w:history="0" r:id="rId920"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N 577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07</w:t>
            </w:r>
          </w:p>
        </w:tc>
        <w:tc>
          <w:tcPr>
            <w:tcW w:w="624" w:type="dxa"/>
            <w:tcBorders>
              <w:bottom w:val="nil"/>
            </w:tcBorders>
          </w:tcPr>
          <w:p>
            <w:pPr>
              <w:pStyle w:val="0"/>
              <w:jc w:val="center"/>
            </w:pPr>
            <w:r>
              <w:rPr>
                <w:sz w:val="20"/>
              </w:rPr>
              <w:t xml:space="preserve">11</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Реализации акселерационных программ развития экспорта в Удмуртской Республике</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2021 год</w:t>
            </w:r>
          </w:p>
        </w:tc>
        <w:tc>
          <w:tcPr>
            <w:tcW w:w="3005" w:type="dxa"/>
            <w:tcBorders>
              <w:bottom w:val="nil"/>
            </w:tcBorders>
          </w:tcPr>
          <w:p>
            <w:pPr>
              <w:pStyle w:val="0"/>
            </w:pPr>
            <w:r>
              <w:rPr>
                <w:sz w:val="20"/>
              </w:rPr>
              <w:t xml:space="preserve">Увеличение количества участников внешнеэкономической деятельности Удмуртской Республики</w:t>
            </w:r>
          </w:p>
        </w:tc>
        <w:tc>
          <w:tcPr>
            <w:tcW w:w="1587" w:type="dxa"/>
            <w:tcBorders>
              <w:bottom w:val="nil"/>
            </w:tcBorders>
          </w:tcPr>
          <w:p>
            <w:pPr>
              <w:pStyle w:val="0"/>
              <w:jc w:val="center"/>
            </w:pPr>
            <w:r>
              <w:rPr>
                <w:sz w:val="20"/>
              </w:rPr>
              <w:t xml:space="preserve">14.07.1, 14.07.5, 14.07.8, 14.07.12</w:t>
            </w:r>
          </w:p>
        </w:tc>
      </w:tr>
      <w:tr>
        <w:tblPrEx>
          <w:tblBorders>
            <w:insideH w:val="nil"/>
          </w:tblBorders>
        </w:tblPrEx>
        <w:tc>
          <w:tcPr>
            <w:gridSpan w:val="9"/>
            <w:tcW w:w="13591" w:type="dxa"/>
            <w:tcBorders>
              <w:top w:val="nil"/>
            </w:tcBorders>
          </w:tcPr>
          <w:p>
            <w:pPr>
              <w:pStyle w:val="0"/>
              <w:jc w:val="both"/>
            </w:pPr>
            <w:r>
              <w:rPr>
                <w:sz w:val="20"/>
              </w:rPr>
              <w:t xml:space="preserve">(п. 14 07 11 введен </w:t>
            </w:r>
            <w:hyperlink w:history="0" r:id="rId921"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постановлением</w:t>
              </w:r>
            </w:hyperlink>
            <w:r>
              <w:rPr>
                <w:sz w:val="20"/>
              </w:rPr>
              <w:t xml:space="preserve"> Правительства УР от 25.10.2021 N 577;</w:t>
            </w:r>
          </w:p>
          <w:p>
            <w:pPr>
              <w:pStyle w:val="0"/>
              <w:jc w:val="both"/>
            </w:pPr>
            <w:r>
              <w:rPr>
                <w:sz w:val="20"/>
              </w:rPr>
              <w:t xml:space="preserve">в ред. </w:t>
            </w:r>
            <w:hyperlink w:history="0" r:id="rId922"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постановления</w:t>
              </w:r>
            </w:hyperlink>
            <w:r>
              <w:rPr>
                <w:sz w:val="20"/>
              </w:rPr>
              <w:t xml:space="preserve"> Правительства УР от 29.03.2022 N 147)</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07</w:t>
            </w:r>
          </w:p>
        </w:tc>
        <w:tc>
          <w:tcPr>
            <w:tcW w:w="624" w:type="dxa"/>
            <w:tcBorders>
              <w:bottom w:val="nil"/>
            </w:tcBorders>
          </w:tcPr>
          <w:p>
            <w:pPr>
              <w:pStyle w:val="0"/>
              <w:jc w:val="center"/>
            </w:pPr>
            <w:r>
              <w:rPr>
                <w:sz w:val="20"/>
              </w:rPr>
              <w:t xml:space="preserve">12</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Проведение образовательных мероприятий для экспортно ориентированных предприятий и иных информационных и обучающих мероприятий (семинаров, конференций и иных мероприятий) по различным аспектам внешнеэкономической деятельности, в том числе с привлечением представителей федеральных органов исполнительной власти, региональной инфраструктуры поддержки экспорта, банковских структур, отраслевых предпринимательских объединений</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2021 год</w:t>
            </w:r>
          </w:p>
        </w:tc>
        <w:tc>
          <w:tcPr>
            <w:tcW w:w="3005" w:type="dxa"/>
            <w:tcBorders>
              <w:bottom w:val="nil"/>
            </w:tcBorders>
          </w:tcPr>
          <w:p>
            <w:pPr>
              <w:pStyle w:val="0"/>
            </w:pPr>
            <w:r>
              <w:rPr>
                <w:sz w:val="20"/>
              </w:rPr>
              <w:t xml:space="preserve">Увеличение количества участников внешнеэкономической деятельности Удмуртской Республики</w:t>
            </w:r>
          </w:p>
        </w:tc>
        <w:tc>
          <w:tcPr>
            <w:tcW w:w="1587" w:type="dxa"/>
            <w:tcBorders>
              <w:bottom w:val="nil"/>
            </w:tcBorders>
          </w:tcPr>
          <w:p>
            <w:pPr>
              <w:pStyle w:val="0"/>
              <w:jc w:val="center"/>
            </w:pPr>
            <w:r>
              <w:rPr>
                <w:sz w:val="20"/>
              </w:rPr>
              <w:t xml:space="preserve">14.07.1, 14.07.5, 14.07.8, 14.07.12</w:t>
            </w:r>
          </w:p>
        </w:tc>
      </w:tr>
      <w:tr>
        <w:tblPrEx>
          <w:tblBorders>
            <w:insideH w:val="nil"/>
          </w:tblBorders>
        </w:tblPrEx>
        <w:tc>
          <w:tcPr>
            <w:gridSpan w:val="9"/>
            <w:tcW w:w="13591" w:type="dxa"/>
            <w:tcBorders>
              <w:top w:val="nil"/>
            </w:tcBorders>
          </w:tcPr>
          <w:p>
            <w:pPr>
              <w:pStyle w:val="0"/>
              <w:jc w:val="both"/>
            </w:pPr>
            <w:r>
              <w:rPr>
                <w:sz w:val="20"/>
              </w:rPr>
              <w:t xml:space="preserve">(п. 14 07 12 введен </w:t>
            </w:r>
            <w:hyperlink w:history="0" r:id="rId923"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постановлением</w:t>
              </w:r>
            </w:hyperlink>
            <w:r>
              <w:rPr>
                <w:sz w:val="20"/>
              </w:rPr>
              <w:t xml:space="preserve"> Правительства УР от 25.10.2021 N 577;</w:t>
            </w:r>
          </w:p>
          <w:p>
            <w:pPr>
              <w:pStyle w:val="0"/>
              <w:jc w:val="both"/>
            </w:pPr>
            <w:r>
              <w:rPr>
                <w:sz w:val="20"/>
              </w:rPr>
              <w:t xml:space="preserve">в ред. </w:t>
            </w:r>
            <w:hyperlink w:history="0" r:id="rId924"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постановления</w:t>
              </w:r>
            </w:hyperlink>
            <w:r>
              <w:rPr>
                <w:sz w:val="20"/>
              </w:rPr>
              <w:t xml:space="preserve"> Правительства УР от 29.03.2022 N 147)</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07</w:t>
            </w:r>
          </w:p>
        </w:tc>
        <w:tc>
          <w:tcPr>
            <w:tcW w:w="624" w:type="dxa"/>
            <w:tcBorders>
              <w:bottom w:val="nil"/>
            </w:tcBorders>
          </w:tcPr>
          <w:p>
            <w:pPr>
              <w:pStyle w:val="0"/>
              <w:jc w:val="center"/>
            </w:pPr>
            <w:r>
              <w:rPr>
                <w:sz w:val="20"/>
              </w:rPr>
              <w:t xml:space="preserve">13</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Проведение мониторинга соблюдения Центром поддержки экспорта Удмуртской Республики </w:t>
            </w:r>
            <w:hyperlink w:history="0" r:id="rId925" w:tooltip="Приказ Минэкономразвития России от 18.02.2021 N 77 (ред. от 25.03.2022) &quo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КонсультантПлюс}">
              <w:r>
                <w:rPr>
                  <w:sz w:val="20"/>
                  <w:color w:val="0000ff"/>
                </w:rPr>
                <w:t xml:space="preserve">требований</w:t>
              </w:r>
            </w:hyperlink>
            <w:r>
              <w:rPr>
                <w:sz w:val="20"/>
              </w:rPr>
              <w:t xml:space="preserve">, утвержденных приказом Минэкономразвития России от 18 февраля 2021 года N 77, и в соответствии с </w:t>
            </w:r>
            <w:hyperlink w:history="0" r:id="rId926" w:tooltip="Приказ Минэкономразвития России от 24.09.2021 N 566 (ред. от 26.05.2023) &quot;Об утверждении порядка проведения акционерным обществом &quot;Российский экспортный центр&quot; мониторинга соблюдения центрами поддержки экспорта требований к центрам поддержки экспорта и анализа результатов деятельности центров поддержки экспорта&quot; (Зарегистрировано в Минюсте России 23.12.2021 N 66522) {КонсультантПлюс}">
              <w:r>
                <w:rPr>
                  <w:sz w:val="20"/>
                  <w:color w:val="0000ff"/>
                </w:rPr>
                <w:t xml:space="preserve">Порядком</w:t>
              </w:r>
            </w:hyperlink>
            <w:r>
              <w:rPr>
                <w:sz w:val="20"/>
              </w:rPr>
              <w:t xml:space="preserve"> проведения АО "Российский экспортный центр" мониторинга соблюдения центрами поддержки экспорта требований к центрам поддержки экспорта и анализа результатов деятельности центров поддержки экспорта, утвержденным приказом Минэкономразвития России от 24 сентября 2021 года N 566</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2021 - 2025 годы</w:t>
            </w:r>
          </w:p>
        </w:tc>
        <w:tc>
          <w:tcPr>
            <w:tcW w:w="3005" w:type="dxa"/>
            <w:tcBorders>
              <w:bottom w:val="nil"/>
            </w:tcBorders>
          </w:tcPr>
          <w:p>
            <w:pPr>
              <w:pStyle w:val="0"/>
            </w:pPr>
            <w:r>
              <w:rPr>
                <w:sz w:val="20"/>
              </w:rPr>
              <w:t xml:space="preserve">Увеличение количества участников внешнеэкономической деятельности Удмуртской Республики</w:t>
            </w:r>
          </w:p>
        </w:tc>
        <w:tc>
          <w:tcPr>
            <w:tcW w:w="1587" w:type="dxa"/>
            <w:tcBorders>
              <w:bottom w:val="nil"/>
            </w:tcBorders>
          </w:tcPr>
          <w:p>
            <w:pPr>
              <w:pStyle w:val="0"/>
              <w:jc w:val="center"/>
            </w:pPr>
            <w:r>
              <w:rPr>
                <w:sz w:val="20"/>
              </w:rPr>
              <w:t xml:space="preserve">14.07.3, 14.07.4, 14.07.5, 14.07.11</w:t>
            </w:r>
          </w:p>
        </w:tc>
      </w:tr>
      <w:tr>
        <w:tblPrEx>
          <w:tblBorders>
            <w:insideH w:val="nil"/>
          </w:tblBorders>
        </w:tblPrEx>
        <w:tc>
          <w:tcPr>
            <w:gridSpan w:val="9"/>
            <w:tcW w:w="13591" w:type="dxa"/>
            <w:tcBorders>
              <w:top w:val="nil"/>
            </w:tcBorders>
          </w:tcPr>
          <w:p>
            <w:pPr>
              <w:pStyle w:val="0"/>
              <w:jc w:val="both"/>
            </w:pPr>
            <w:r>
              <w:rPr>
                <w:sz w:val="20"/>
              </w:rPr>
              <w:t xml:space="preserve">(п. 14 07 13 в ред. </w:t>
            </w:r>
            <w:hyperlink w:history="0" r:id="rId927"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постановления</w:t>
              </w:r>
            </w:hyperlink>
            <w:r>
              <w:rPr>
                <w:sz w:val="20"/>
              </w:rPr>
              <w:t xml:space="preserve"> Правительства УР от 31.03.2023 N 198)</w:t>
            </w:r>
          </w:p>
        </w:tc>
      </w:tr>
      <w:tr>
        <w:tc>
          <w:tcPr>
            <w:tcW w:w="567" w:type="dxa"/>
          </w:tcPr>
          <w:p>
            <w:pPr>
              <w:pStyle w:val="0"/>
              <w:jc w:val="center"/>
            </w:pPr>
            <w:r>
              <w:rPr>
                <w:sz w:val="20"/>
              </w:rPr>
              <w:t xml:space="preserve">14</w:t>
            </w:r>
          </w:p>
        </w:tc>
        <w:tc>
          <w:tcPr>
            <w:tcW w:w="495" w:type="dxa"/>
          </w:tcPr>
          <w:p>
            <w:pPr>
              <w:pStyle w:val="0"/>
              <w:outlineLvl w:val="2"/>
              <w:jc w:val="center"/>
            </w:pPr>
            <w:r>
              <w:rPr>
                <w:sz w:val="20"/>
              </w:rPr>
              <w:t xml:space="preserve">08</w:t>
            </w:r>
          </w:p>
        </w:tc>
        <w:tc>
          <w:tcPr>
            <w:tcW w:w="624" w:type="dxa"/>
          </w:tcPr>
          <w:p>
            <w:pPr>
              <w:pStyle w:val="0"/>
            </w:pPr>
            <w:r>
              <w:rPr>
                <w:sz w:val="20"/>
              </w:rPr>
            </w:r>
          </w:p>
        </w:tc>
        <w:tc>
          <w:tcPr>
            <w:tcW w:w="397" w:type="dxa"/>
          </w:tcPr>
          <w:p>
            <w:pPr>
              <w:pStyle w:val="0"/>
            </w:pPr>
            <w:r>
              <w:rPr>
                <w:sz w:val="20"/>
              </w:rPr>
            </w:r>
          </w:p>
        </w:tc>
        <w:tc>
          <w:tcPr>
            <w:tcW w:w="3118" w:type="dxa"/>
          </w:tcPr>
          <w:p>
            <w:pPr>
              <w:pStyle w:val="0"/>
            </w:pPr>
            <w:hyperlink w:history="0" w:anchor="P693" w:tooltip="Паспорт подпрограммы &quot;Организация определения поставщиков">
              <w:r>
                <w:rPr>
                  <w:sz w:val="20"/>
                  <w:color w:val="0000ff"/>
                </w:rPr>
                <w:t xml:space="preserve">Организация определения поставщиков</w:t>
              </w:r>
            </w:hyperlink>
            <w:r>
              <w:rPr>
                <w:sz w:val="20"/>
              </w:rPr>
              <w:t xml:space="preserve"> (подрядчиков, исполнителей) для государственных заказчиков и бюджетных учреждений Удмуртской Республики</w:t>
            </w:r>
          </w:p>
        </w:tc>
        <w:tc>
          <w:tcPr>
            <w:tcW w:w="2891" w:type="dxa"/>
          </w:tcPr>
          <w:p>
            <w:pPr>
              <w:pStyle w:val="0"/>
              <w:jc w:val="center"/>
            </w:pPr>
            <w:r>
              <w:rPr>
                <w:sz w:val="20"/>
              </w:rPr>
              <w:t xml:space="preserve">Министерство экономики Удмуртской Республики</w:t>
            </w:r>
          </w:p>
        </w:tc>
        <w:tc>
          <w:tcPr>
            <w:tcW w:w="907" w:type="dxa"/>
          </w:tcPr>
          <w:p>
            <w:pPr>
              <w:pStyle w:val="0"/>
            </w:pPr>
            <w:r>
              <w:rPr>
                <w:sz w:val="20"/>
              </w:rPr>
            </w:r>
          </w:p>
        </w:tc>
        <w:tc>
          <w:tcPr>
            <w:tcW w:w="3005" w:type="dxa"/>
          </w:tcPr>
          <w:p>
            <w:pPr>
              <w:pStyle w:val="0"/>
            </w:pPr>
            <w:r>
              <w:rPr>
                <w:sz w:val="20"/>
              </w:rPr>
            </w:r>
          </w:p>
        </w:tc>
        <w:tc>
          <w:tcPr>
            <w:tcW w:w="1587"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08</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Осуществление функций уполномоченного органа в сфере закупок товаров, работ, услуг для государственных нужд Удмуртской Республики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год</w:t>
            </w:r>
          </w:p>
        </w:tc>
        <w:tc>
          <w:tcPr>
            <w:tcW w:w="3005" w:type="dxa"/>
            <w:tcBorders>
              <w:bottom w:val="nil"/>
            </w:tcBorders>
          </w:tcPr>
          <w:p>
            <w:pPr>
              <w:pStyle w:val="0"/>
            </w:pPr>
            <w:r>
              <w:rPr>
                <w:sz w:val="20"/>
              </w:rPr>
              <w:t xml:space="preserve">Размещение заказов на поставки товаров, выполнение работ, оказание услуг для заказчиков Удмуртской Республики в соответствии с законодательством Российской Федерации; развитие конкуренции поставщиков товаров, работ, услуг для государственных нужд Удмуртской Республики, нужд бюджетных учреждений; повышение эффективности использования бюджетных средств (экономия)</w:t>
            </w:r>
          </w:p>
        </w:tc>
        <w:tc>
          <w:tcPr>
            <w:tcW w:w="1587" w:type="dxa"/>
            <w:tcBorders>
              <w:bottom w:val="nil"/>
            </w:tcBorders>
          </w:tcPr>
          <w:p>
            <w:pPr>
              <w:pStyle w:val="0"/>
              <w:jc w:val="center"/>
            </w:pPr>
            <w:r>
              <w:rPr>
                <w:sz w:val="20"/>
              </w:rPr>
              <w:t xml:space="preserve">14.08.1; 14.08.2</w:t>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928"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29.03.2019 N 111)</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08</w:t>
            </w:r>
          </w:p>
        </w:tc>
        <w:tc>
          <w:tcPr>
            <w:tcW w:w="624" w:type="dxa"/>
            <w:tcBorders>
              <w:bottom w:val="nil"/>
            </w:tcBorders>
          </w:tcPr>
          <w:p>
            <w:pPr>
              <w:pStyle w:val="0"/>
              <w:jc w:val="center"/>
            </w:pPr>
            <w:r>
              <w:rPr>
                <w:sz w:val="20"/>
              </w:rPr>
              <w:t xml:space="preserve">02</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Расходы на оплату услуг специализированных организаций для осуществления функций в сфере закупок товаров, работ, услуг для государственных нужд Удмуртской Республики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2014 - 2015 годы</w:t>
            </w:r>
          </w:p>
        </w:tc>
        <w:tc>
          <w:tcPr>
            <w:tcW w:w="3005" w:type="dxa"/>
            <w:tcBorders>
              <w:bottom w:val="nil"/>
            </w:tcBorders>
          </w:tcPr>
          <w:p>
            <w:pPr>
              <w:pStyle w:val="0"/>
            </w:pPr>
            <w:r>
              <w:rPr>
                <w:sz w:val="20"/>
              </w:rPr>
              <w:t xml:space="preserve">Организация определения поставщиков (подрядчиков, исполнителей) для государственных заказчиков и бюджетных учреждений Удмуртской Республики; развитие конкуренции поставщиков товаров, работ, услуг для государственных нужд Удмуртской Республики, нужд бюджетных учреждений; обеспечение открытости и прозрачности при осуществлении закупок для государственных нужд, нужд бюджетных учреждений; повышение эффективности использования бюджетных средств (экономия)</w:t>
            </w:r>
          </w:p>
        </w:tc>
        <w:tc>
          <w:tcPr>
            <w:tcW w:w="1587" w:type="dxa"/>
            <w:tcBorders>
              <w:bottom w:val="nil"/>
            </w:tcBorders>
          </w:tcPr>
          <w:p>
            <w:pPr>
              <w:pStyle w:val="0"/>
              <w:jc w:val="center"/>
            </w:pPr>
            <w:r>
              <w:rPr>
                <w:sz w:val="20"/>
              </w:rPr>
              <w:t xml:space="preserve">14.08.1; 14.08.2</w:t>
            </w:r>
          </w:p>
        </w:tc>
      </w:tr>
      <w:tr>
        <w:tblPrEx>
          <w:tblBorders>
            <w:insideH w:val="nil"/>
          </w:tblBorders>
        </w:tblPrEx>
        <w:tc>
          <w:tcPr>
            <w:gridSpan w:val="9"/>
            <w:tcW w:w="13591" w:type="dxa"/>
            <w:tcBorders>
              <w:top w:val="nil"/>
            </w:tcBorders>
          </w:tcPr>
          <w:p>
            <w:pPr>
              <w:pStyle w:val="0"/>
              <w:jc w:val="both"/>
            </w:pPr>
            <w:r>
              <w:rPr>
                <w:sz w:val="20"/>
              </w:rPr>
              <w:t xml:space="preserve">(в ред. </w:t>
            </w:r>
            <w:hyperlink w:history="0" r:id="rId929"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29.03.2019 N 111)</w:t>
            </w:r>
          </w:p>
        </w:tc>
      </w:tr>
      <w:tr>
        <w:tc>
          <w:tcPr>
            <w:tcW w:w="567" w:type="dxa"/>
          </w:tcPr>
          <w:p>
            <w:pPr>
              <w:pStyle w:val="0"/>
              <w:jc w:val="center"/>
            </w:pPr>
            <w:r>
              <w:rPr>
                <w:sz w:val="20"/>
              </w:rPr>
              <w:t xml:space="preserve">14</w:t>
            </w:r>
          </w:p>
        </w:tc>
        <w:tc>
          <w:tcPr>
            <w:tcW w:w="495" w:type="dxa"/>
          </w:tcPr>
          <w:p>
            <w:pPr>
              <w:pStyle w:val="0"/>
              <w:outlineLvl w:val="2"/>
              <w:jc w:val="center"/>
            </w:pPr>
            <w:r>
              <w:rPr>
                <w:sz w:val="20"/>
              </w:rPr>
              <w:t xml:space="preserve">09</w:t>
            </w:r>
          </w:p>
        </w:tc>
        <w:tc>
          <w:tcPr>
            <w:tcW w:w="624" w:type="dxa"/>
          </w:tcPr>
          <w:p>
            <w:pPr>
              <w:pStyle w:val="0"/>
            </w:pPr>
            <w:r>
              <w:rPr>
                <w:sz w:val="20"/>
              </w:rPr>
            </w:r>
          </w:p>
        </w:tc>
        <w:tc>
          <w:tcPr>
            <w:tcW w:w="397" w:type="dxa"/>
          </w:tcPr>
          <w:p>
            <w:pPr>
              <w:pStyle w:val="0"/>
            </w:pPr>
            <w:r>
              <w:rPr>
                <w:sz w:val="20"/>
              </w:rPr>
            </w:r>
          </w:p>
        </w:tc>
        <w:tc>
          <w:tcPr>
            <w:tcW w:w="3118" w:type="dxa"/>
          </w:tcPr>
          <w:p>
            <w:pPr>
              <w:pStyle w:val="0"/>
            </w:pPr>
            <w:hyperlink w:history="0" w:anchor="P726" w:tooltip="Паспорт подпрограммы &quot;Создание условий для реализации">
              <w:r>
                <w:rPr>
                  <w:sz w:val="20"/>
                  <w:color w:val="0000ff"/>
                </w:rPr>
                <w:t xml:space="preserve">Создание условий для реализации государственной программы</w:t>
              </w:r>
            </w:hyperlink>
          </w:p>
        </w:tc>
        <w:tc>
          <w:tcPr>
            <w:tcW w:w="2891" w:type="dxa"/>
          </w:tcPr>
          <w:p>
            <w:pPr>
              <w:pStyle w:val="0"/>
              <w:jc w:val="center"/>
            </w:pPr>
            <w:r>
              <w:rPr>
                <w:sz w:val="20"/>
              </w:rPr>
              <w:t xml:space="preserve">Министерство экономики Удмуртской Республики</w:t>
            </w:r>
          </w:p>
        </w:tc>
        <w:tc>
          <w:tcPr>
            <w:tcW w:w="907" w:type="dxa"/>
          </w:tcPr>
          <w:p>
            <w:pPr>
              <w:pStyle w:val="0"/>
            </w:pPr>
            <w:r>
              <w:rPr>
                <w:sz w:val="20"/>
              </w:rPr>
            </w:r>
          </w:p>
        </w:tc>
        <w:tc>
          <w:tcPr>
            <w:tcW w:w="3005" w:type="dxa"/>
          </w:tcPr>
          <w:p>
            <w:pPr>
              <w:pStyle w:val="0"/>
            </w:pPr>
            <w:r>
              <w:rPr>
                <w:sz w:val="20"/>
              </w:rPr>
            </w:r>
          </w:p>
        </w:tc>
        <w:tc>
          <w:tcPr>
            <w:tcW w:w="1587"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09</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Реализация установленных функций (полномочий) Министерства экономики Удмуртской Республики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2013 - 2025 годы</w:t>
            </w:r>
          </w:p>
        </w:tc>
        <w:tc>
          <w:tcPr>
            <w:tcW w:w="3005" w:type="dxa"/>
            <w:tcBorders>
              <w:bottom w:val="nil"/>
            </w:tcBorders>
          </w:tcPr>
          <w:p>
            <w:pPr>
              <w:pStyle w:val="0"/>
            </w:pPr>
            <w:r>
              <w:rPr>
                <w:sz w:val="20"/>
              </w:rPr>
            </w:r>
          </w:p>
        </w:tc>
        <w:tc>
          <w:tcPr>
            <w:tcW w:w="1587" w:type="dxa"/>
            <w:tcBorders>
              <w:bottom w:val="nil"/>
            </w:tcBorders>
          </w:tcPr>
          <w:p>
            <w:pPr>
              <w:pStyle w:val="0"/>
              <w:jc w:val="center"/>
            </w:pPr>
            <w:r>
              <w:rPr>
                <w:sz w:val="20"/>
              </w:rPr>
              <w:t xml:space="preserve">14.09.1; 14.09.2</w:t>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09.03.2016 </w:t>
            </w:r>
            <w:hyperlink w:history="0" r:id="rId930"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N 79</w:t>
              </w:r>
            </w:hyperlink>
            <w:r>
              <w:rPr>
                <w:sz w:val="20"/>
              </w:rPr>
              <w:t xml:space="preserve">, от 30.03.2018 </w:t>
            </w:r>
            <w:hyperlink w:history="0" r:id="rId931"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w:t>
            </w:r>
          </w:p>
          <w:p>
            <w:pPr>
              <w:pStyle w:val="0"/>
              <w:jc w:val="both"/>
            </w:pPr>
            <w:r>
              <w:rPr>
                <w:sz w:val="20"/>
              </w:rPr>
              <w:t xml:space="preserve">от 29.03.2019 </w:t>
            </w:r>
            <w:hyperlink w:history="0" r:id="rId932"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29.03.2022 </w:t>
            </w:r>
            <w:hyperlink w:history="0" r:id="rId933"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09</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01</w:t>
            </w:r>
          </w:p>
        </w:tc>
        <w:tc>
          <w:tcPr>
            <w:tcW w:w="3118" w:type="dxa"/>
            <w:tcBorders>
              <w:bottom w:val="nil"/>
            </w:tcBorders>
          </w:tcPr>
          <w:p>
            <w:pPr>
              <w:pStyle w:val="0"/>
            </w:pPr>
            <w:r>
              <w:rPr>
                <w:sz w:val="20"/>
              </w:rPr>
              <w:t xml:space="preserve">Повышение информационной открытости Министерства экономики Удмуртской Республики за счет создания и развития Интернет-порталов по вопросам деятельности Министерства экономики Удмуртской Республики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2013 - 2025 годы</w:t>
            </w:r>
          </w:p>
        </w:tc>
        <w:tc>
          <w:tcPr>
            <w:tcW w:w="3005" w:type="dxa"/>
            <w:tcBorders>
              <w:bottom w:val="nil"/>
            </w:tcBorders>
          </w:tcPr>
          <w:p>
            <w:pPr>
              <w:pStyle w:val="0"/>
            </w:pPr>
            <w:r>
              <w:rPr>
                <w:sz w:val="20"/>
              </w:rPr>
              <w:t xml:space="preserve">Обеспечение реализации государственной программы</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934"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935"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29.03.2022 </w:t>
            </w:r>
            <w:hyperlink w:history="0" r:id="rId936"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09</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02</w:t>
            </w:r>
          </w:p>
        </w:tc>
        <w:tc>
          <w:tcPr>
            <w:tcW w:w="3118" w:type="dxa"/>
            <w:tcBorders>
              <w:bottom w:val="nil"/>
            </w:tcBorders>
          </w:tcPr>
          <w:p>
            <w:pPr>
              <w:pStyle w:val="0"/>
            </w:pPr>
            <w:r>
              <w:rPr>
                <w:sz w:val="20"/>
              </w:rPr>
              <w:t xml:space="preserve">Внедрение и развитие электронного документооборота в Министерстве экономики Удмуртской Республики и технологий межведомственного электронного взаимодействия при оказании государственных услуг</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2013 - 2025 годы</w:t>
            </w:r>
          </w:p>
        </w:tc>
        <w:tc>
          <w:tcPr>
            <w:tcW w:w="3005" w:type="dxa"/>
            <w:tcBorders>
              <w:bottom w:val="nil"/>
            </w:tcBorders>
          </w:tcPr>
          <w:p>
            <w:pPr>
              <w:pStyle w:val="0"/>
            </w:pPr>
            <w:r>
              <w:rPr>
                <w:sz w:val="20"/>
              </w:rPr>
              <w:t xml:space="preserve">Обеспечение реализации государственной программы</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937"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938"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29.03.2022 </w:t>
            </w:r>
            <w:hyperlink w:history="0" r:id="rId939"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09</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03</w:t>
            </w:r>
          </w:p>
        </w:tc>
        <w:tc>
          <w:tcPr>
            <w:tcW w:w="3118" w:type="dxa"/>
            <w:tcBorders>
              <w:bottom w:val="nil"/>
            </w:tcBorders>
          </w:tcPr>
          <w:p>
            <w:pPr>
              <w:pStyle w:val="0"/>
            </w:pPr>
            <w:r>
              <w:rPr>
                <w:sz w:val="20"/>
              </w:rPr>
              <w:t xml:space="preserve">Разработка мобилизационного плана экономики Удмуртской Республики на расчетный год, координация разработки мобилизационных планов на расчетный год исполнительными органами Удмуртской Республики, органами местного самоуправления в Удмуртской Республике</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2013 - 2025 годы</w:t>
            </w:r>
          </w:p>
        </w:tc>
        <w:tc>
          <w:tcPr>
            <w:tcW w:w="3005" w:type="dxa"/>
            <w:tcBorders>
              <w:bottom w:val="nil"/>
            </w:tcBorders>
          </w:tcPr>
          <w:p>
            <w:pPr>
              <w:pStyle w:val="0"/>
            </w:pPr>
            <w:r>
              <w:rPr>
                <w:sz w:val="20"/>
              </w:rPr>
              <w:t xml:space="preserve">Подготовка органов государственной власти, органов местного самоуправления и организаций к удовлетворению потребностей Вооруженных Сил Российской Федерации и других войск, воинских формирований, государства и нужд населения в период мобилизации и в военное время</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940"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941"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29.03.2022 </w:t>
            </w:r>
            <w:hyperlink w:history="0" r:id="rId942"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 от 31.03.2023 </w:t>
            </w:r>
            <w:hyperlink w:history="0" r:id="rId943"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rPr>
              <w:t xml:space="preserve">)</w:t>
            </w:r>
          </w:p>
        </w:tc>
      </w:tr>
      <w:tr>
        <w:tc>
          <w:tcPr>
            <w:tcW w:w="567" w:type="dxa"/>
          </w:tcPr>
          <w:p>
            <w:pPr>
              <w:pStyle w:val="0"/>
              <w:jc w:val="center"/>
            </w:pPr>
            <w:r>
              <w:rPr>
                <w:sz w:val="20"/>
              </w:rPr>
              <w:t xml:space="preserve">14</w:t>
            </w:r>
          </w:p>
        </w:tc>
        <w:tc>
          <w:tcPr>
            <w:tcW w:w="495" w:type="dxa"/>
          </w:tcPr>
          <w:p>
            <w:pPr>
              <w:pStyle w:val="0"/>
              <w:jc w:val="center"/>
            </w:pPr>
            <w:r>
              <w:rPr>
                <w:sz w:val="20"/>
              </w:rPr>
              <w:t xml:space="preserve">09</w:t>
            </w:r>
          </w:p>
        </w:tc>
        <w:tc>
          <w:tcPr>
            <w:tcW w:w="624" w:type="dxa"/>
          </w:tcPr>
          <w:p>
            <w:pPr>
              <w:pStyle w:val="0"/>
              <w:jc w:val="center"/>
            </w:pPr>
            <w:r>
              <w:rPr>
                <w:sz w:val="20"/>
              </w:rPr>
              <w:t xml:space="preserve">01</w:t>
            </w:r>
          </w:p>
        </w:tc>
        <w:tc>
          <w:tcPr>
            <w:tcW w:w="397" w:type="dxa"/>
          </w:tcPr>
          <w:p>
            <w:pPr>
              <w:pStyle w:val="0"/>
              <w:jc w:val="center"/>
            </w:pPr>
            <w:r>
              <w:rPr>
                <w:sz w:val="20"/>
              </w:rPr>
              <w:t xml:space="preserve">04</w:t>
            </w:r>
          </w:p>
        </w:tc>
        <w:tc>
          <w:tcPr>
            <w:tcW w:w="3118" w:type="dxa"/>
          </w:tcPr>
          <w:p>
            <w:pPr>
              <w:pStyle w:val="0"/>
            </w:pPr>
            <w:r>
              <w:rPr>
                <w:sz w:val="20"/>
              </w:rPr>
              <w:t xml:space="preserve">Предоставление государственной услуги по организации и осуществлению компенсационных выплат вкладчикам</w:t>
            </w:r>
          </w:p>
        </w:tc>
        <w:tc>
          <w:tcPr>
            <w:tcW w:w="2891" w:type="dxa"/>
          </w:tcPr>
          <w:p>
            <w:pPr>
              <w:pStyle w:val="0"/>
              <w:jc w:val="center"/>
            </w:pPr>
            <w:r>
              <w:rPr>
                <w:sz w:val="20"/>
              </w:rPr>
              <w:t xml:space="preserve">Министерство экономики Удмуртской Республики</w:t>
            </w:r>
          </w:p>
        </w:tc>
        <w:tc>
          <w:tcPr>
            <w:tcW w:w="907" w:type="dxa"/>
          </w:tcPr>
          <w:p>
            <w:pPr>
              <w:pStyle w:val="0"/>
              <w:jc w:val="center"/>
            </w:pPr>
            <w:r>
              <w:rPr>
                <w:sz w:val="20"/>
              </w:rPr>
              <w:t xml:space="preserve">2013 - 2014 годы</w:t>
            </w:r>
          </w:p>
        </w:tc>
        <w:tc>
          <w:tcPr>
            <w:tcW w:w="3005" w:type="dxa"/>
          </w:tcPr>
          <w:p>
            <w:pPr>
              <w:pStyle w:val="0"/>
            </w:pPr>
            <w:r>
              <w:rPr>
                <w:sz w:val="20"/>
              </w:rPr>
              <w:t xml:space="preserve">Повышение качества государственного управления</w:t>
            </w:r>
          </w:p>
        </w:tc>
        <w:tc>
          <w:tcPr>
            <w:tcW w:w="1587"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09</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05</w:t>
            </w:r>
          </w:p>
        </w:tc>
        <w:tc>
          <w:tcPr>
            <w:tcW w:w="3118" w:type="dxa"/>
            <w:tcBorders>
              <w:bottom w:val="nil"/>
            </w:tcBorders>
          </w:tcPr>
          <w:p>
            <w:pPr>
              <w:pStyle w:val="0"/>
            </w:pPr>
            <w:r>
              <w:rPr>
                <w:sz w:val="20"/>
              </w:rPr>
              <w:t xml:space="preserve">Уплата налога на имущество организаций</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2013 - 2016 годы</w:t>
            </w:r>
          </w:p>
        </w:tc>
        <w:tc>
          <w:tcPr>
            <w:tcW w:w="3005" w:type="dxa"/>
            <w:tcBorders>
              <w:bottom w:val="nil"/>
            </w:tcBorders>
          </w:tcPr>
          <w:p>
            <w:pPr>
              <w:pStyle w:val="0"/>
            </w:pPr>
            <w:r>
              <w:rPr>
                <w:sz w:val="20"/>
              </w:rPr>
              <w:t xml:space="preserve">Выполнение обязательств Министерства экономики Удмуртской Республики по уплате налога на имущество организаций</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30.03.2018 </w:t>
            </w:r>
            <w:hyperlink w:history="0" r:id="rId944"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945"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30.10.2020 </w:t>
            </w:r>
            <w:hyperlink w:history="0" r:id="rId946"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w:t>
            </w:r>
          </w:p>
        </w:tc>
      </w:tr>
      <w:tr>
        <w:tc>
          <w:tcPr>
            <w:tcW w:w="567" w:type="dxa"/>
          </w:tcPr>
          <w:p>
            <w:pPr>
              <w:pStyle w:val="0"/>
              <w:jc w:val="center"/>
            </w:pPr>
            <w:r>
              <w:rPr>
                <w:sz w:val="20"/>
              </w:rPr>
              <w:t xml:space="preserve">14</w:t>
            </w:r>
          </w:p>
        </w:tc>
        <w:tc>
          <w:tcPr>
            <w:tcW w:w="495" w:type="dxa"/>
          </w:tcPr>
          <w:p>
            <w:pPr>
              <w:pStyle w:val="0"/>
              <w:jc w:val="center"/>
            </w:pPr>
            <w:r>
              <w:rPr>
                <w:sz w:val="20"/>
              </w:rPr>
              <w:t xml:space="preserve">09</w:t>
            </w:r>
          </w:p>
        </w:tc>
        <w:tc>
          <w:tcPr>
            <w:tcW w:w="624" w:type="dxa"/>
          </w:tcPr>
          <w:p>
            <w:pPr>
              <w:pStyle w:val="0"/>
              <w:jc w:val="center"/>
            </w:pPr>
            <w:r>
              <w:rPr>
                <w:sz w:val="20"/>
              </w:rPr>
              <w:t xml:space="preserve">01</w:t>
            </w:r>
          </w:p>
        </w:tc>
        <w:tc>
          <w:tcPr>
            <w:tcW w:w="397" w:type="dxa"/>
          </w:tcPr>
          <w:p>
            <w:pPr>
              <w:pStyle w:val="0"/>
              <w:jc w:val="center"/>
            </w:pPr>
            <w:r>
              <w:rPr>
                <w:sz w:val="20"/>
              </w:rPr>
              <w:t xml:space="preserve">06</w:t>
            </w:r>
          </w:p>
        </w:tc>
        <w:tc>
          <w:tcPr>
            <w:tcW w:w="3118" w:type="dxa"/>
          </w:tcPr>
          <w:p>
            <w:pPr>
              <w:pStyle w:val="0"/>
            </w:pPr>
            <w:r>
              <w:rPr>
                <w:sz w:val="20"/>
              </w:rPr>
              <w:t xml:space="preserve">Ежемесячные компенсационные выплаты матерям, состоящим в трудовых отношениях на условиях найма</w:t>
            </w:r>
          </w:p>
        </w:tc>
        <w:tc>
          <w:tcPr>
            <w:tcW w:w="2891" w:type="dxa"/>
          </w:tcPr>
          <w:p>
            <w:pPr>
              <w:pStyle w:val="0"/>
              <w:jc w:val="center"/>
            </w:pPr>
            <w:r>
              <w:rPr>
                <w:sz w:val="20"/>
              </w:rPr>
              <w:t xml:space="preserve">Министерство экономики Удмуртской Республики</w:t>
            </w:r>
          </w:p>
        </w:tc>
        <w:tc>
          <w:tcPr>
            <w:tcW w:w="907" w:type="dxa"/>
          </w:tcPr>
          <w:p>
            <w:pPr>
              <w:pStyle w:val="0"/>
              <w:jc w:val="center"/>
            </w:pPr>
            <w:r>
              <w:rPr>
                <w:sz w:val="20"/>
              </w:rPr>
              <w:t xml:space="preserve">2013 год</w:t>
            </w:r>
          </w:p>
        </w:tc>
        <w:tc>
          <w:tcPr>
            <w:tcW w:w="3005" w:type="dxa"/>
          </w:tcPr>
          <w:p>
            <w:pPr>
              <w:pStyle w:val="0"/>
            </w:pPr>
            <w:r>
              <w:rPr>
                <w:sz w:val="20"/>
              </w:rPr>
              <w:t xml:space="preserve">Выполнение обязательств Министерства экономики Удмуртской Республики по выплате ежемесячных компенсаций матерям, состоящим в трудовых отношениях на условиях найма</w:t>
            </w:r>
          </w:p>
        </w:tc>
        <w:tc>
          <w:tcPr>
            <w:tcW w:w="1587"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09</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07</w:t>
            </w:r>
          </w:p>
        </w:tc>
        <w:tc>
          <w:tcPr>
            <w:tcW w:w="3118" w:type="dxa"/>
            <w:tcBorders>
              <w:bottom w:val="nil"/>
            </w:tcBorders>
          </w:tcPr>
          <w:p>
            <w:pPr>
              <w:pStyle w:val="0"/>
            </w:pPr>
            <w:r>
              <w:rPr>
                <w:sz w:val="20"/>
              </w:rPr>
              <w:t xml:space="preserve">Техническое сопровождение и развитие информационных систем Министерства экономики Удмуртской Республики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2016 - 2025 годы</w:t>
            </w:r>
          </w:p>
        </w:tc>
        <w:tc>
          <w:tcPr>
            <w:tcW w:w="3005" w:type="dxa"/>
            <w:tcBorders>
              <w:bottom w:val="nil"/>
            </w:tcBorders>
          </w:tcPr>
          <w:p>
            <w:pPr>
              <w:pStyle w:val="0"/>
            </w:pPr>
            <w:r>
              <w:rPr>
                <w:sz w:val="20"/>
              </w:rPr>
              <w:t xml:space="preserve">Обеспечение реализации государственной программы</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09 01 07 введен </w:t>
            </w:r>
            <w:hyperlink w:history="0" r:id="rId947"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постановлением</w:t>
              </w:r>
            </w:hyperlink>
            <w:r>
              <w:rPr>
                <w:sz w:val="20"/>
              </w:rPr>
              <w:t xml:space="preserve"> Правительства УР от 09.03.2016 N 79;</w:t>
            </w:r>
          </w:p>
          <w:p>
            <w:pPr>
              <w:pStyle w:val="0"/>
              <w:jc w:val="both"/>
            </w:pPr>
            <w:r>
              <w:rPr>
                <w:sz w:val="20"/>
              </w:rPr>
              <w:t xml:space="preserve">в ред. постановлений Правительства УР от 30.03.2018 </w:t>
            </w:r>
            <w:hyperlink w:history="0" r:id="rId948"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949"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29.03.2022 </w:t>
            </w:r>
            <w:hyperlink w:history="0" r:id="rId950"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09</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08</w:t>
            </w:r>
          </w:p>
        </w:tc>
        <w:tc>
          <w:tcPr>
            <w:tcW w:w="3118" w:type="dxa"/>
            <w:tcBorders>
              <w:bottom w:val="nil"/>
            </w:tcBorders>
          </w:tcPr>
          <w:p>
            <w:pPr>
              <w:pStyle w:val="0"/>
            </w:pPr>
            <w:r>
              <w:rPr>
                <w:sz w:val="20"/>
              </w:rPr>
              <w:t xml:space="preserve">Проведение мероприятий по защите информации, в том числе обеспечение сотрудников Министерства экономики Удмуртской Республики электронными подписями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2016 - 2025 годы</w:t>
            </w:r>
          </w:p>
        </w:tc>
        <w:tc>
          <w:tcPr>
            <w:tcW w:w="3005" w:type="dxa"/>
            <w:tcBorders>
              <w:bottom w:val="nil"/>
            </w:tcBorders>
          </w:tcPr>
          <w:p>
            <w:pPr>
              <w:pStyle w:val="0"/>
            </w:pPr>
            <w:r>
              <w:rPr>
                <w:sz w:val="20"/>
              </w:rPr>
              <w:t xml:space="preserve">Обеспечение реализации государственной программы</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09 01 08 введен </w:t>
            </w:r>
            <w:hyperlink w:history="0" r:id="rId951" w:tooltip="Постановление Правительства УР от 09.03.2016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9.03.2016 N RU18000201600175) {КонсультантПлюс}">
              <w:r>
                <w:rPr>
                  <w:sz w:val="20"/>
                  <w:color w:val="0000ff"/>
                </w:rPr>
                <w:t xml:space="preserve">постановлением</w:t>
              </w:r>
            </w:hyperlink>
            <w:r>
              <w:rPr>
                <w:sz w:val="20"/>
              </w:rPr>
              <w:t xml:space="preserve"> Правительства УР от 09.03.2016 N 79;</w:t>
            </w:r>
          </w:p>
          <w:p>
            <w:pPr>
              <w:pStyle w:val="0"/>
              <w:jc w:val="both"/>
            </w:pPr>
            <w:r>
              <w:rPr>
                <w:sz w:val="20"/>
              </w:rPr>
              <w:t xml:space="preserve">в ред. постановлений Правительства УР от 30.03.2018 </w:t>
            </w:r>
            <w:hyperlink w:history="0" r:id="rId952"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953"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29.03.2022 </w:t>
            </w:r>
            <w:hyperlink w:history="0" r:id="rId954"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outlineLvl w:val="2"/>
              <w:jc w:val="center"/>
            </w:pPr>
            <w:r>
              <w:rPr>
                <w:sz w:val="20"/>
              </w:rPr>
              <w:t xml:space="preserve">А</w:t>
            </w:r>
          </w:p>
        </w:tc>
        <w:tc>
          <w:tcPr>
            <w:tcW w:w="624" w:type="dxa"/>
            <w:tcBorders>
              <w:bottom w:val="nil"/>
            </w:tcBorders>
          </w:tcPr>
          <w:p>
            <w:pPr>
              <w:pStyle w:val="0"/>
            </w:pPr>
            <w:r>
              <w:rPr>
                <w:sz w:val="20"/>
              </w:rPr>
            </w:r>
          </w:p>
        </w:tc>
        <w:tc>
          <w:tcPr>
            <w:tcW w:w="397" w:type="dxa"/>
            <w:tcBorders>
              <w:bottom w:val="nil"/>
            </w:tcBorders>
          </w:tcPr>
          <w:p>
            <w:pPr>
              <w:pStyle w:val="0"/>
            </w:pPr>
            <w:r>
              <w:rPr>
                <w:sz w:val="20"/>
              </w:rPr>
            </w:r>
          </w:p>
        </w:tc>
        <w:tc>
          <w:tcPr>
            <w:tcW w:w="3118" w:type="dxa"/>
            <w:tcBorders>
              <w:bottom w:val="nil"/>
            </w:tcBorders>
          </w:tcPr>
          <w:p>
            <w:pPr>
              <w:pStyle w:val="0"/>
            </w:pPr>
            <w:hyperlink w:history="0" w:anchor="P776" w:tooltip="Паспорт подпрограммы &quot;Реализация государственной политики">
              <w:r>
                <w:rPr>
                  <w:sz w:val="20"/>
                  <w:color w:val="0000ff"/>
                </w:rPr>
                <w:t xml:space="preserve">Реализация государственной политики</w:t>
              </w:r>
            </w:hyperlink>
            <w:r>
              <w:rPr>
                <w:sz w:val="20"/>
              </w:rPr>
              <w:t xml:space="preserve"> по содействию развитию конкуренции в Удмуртской Республике</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pPr>
            <w:r>
              <w:rPr>
                <w:sz w:val="20"/>
              </w:rPr>
            </w:r>
          </w:p>
        </w:tc>
        <w:tc>
          <w:tcPr>
            <w:tcW w:w="3005" w:type="dxa"/>
            <w:tcBorders>
              <w:bottom w:val="nil"/>
            </w:tcBorders>
          </w:tcPr>
          <w:p>
            <w:pPr>
              <w:pStyle w:val="0"/>
            </w:pPr>
            <w:r>
              <w:rPr>
                <w:sz w:val="20"/>
              </w:rPr>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А введен </w:t>
            </w:r>
            <w:hyperlink w:history="0" r:id="rId955"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31.10.2016 N 453)</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А</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Формирование и актуализация нормативной правовой базы Удмуртской Республики в части содействия развитию конкуренции</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2017 - 2025 годы</w:t>
            </w:r>
          </w:p>
        </w:tc>
        <w:tc>
          <w:tcPr>
            <w:tcW w:w="3005" w:type="dxa"/>
            <w:tcBorders>
              <w:bottom w:val="nil"/>
            </w:tcBorders>
          </w:tcPr>
          <w:p>
            <w:pPr>
              <w:pStyle w:val="0"/>
            </w:pPr>
            <w:r>
              <w:rPr>
                <w:sz w:val="20"/>
              </w:rPr>
              <w:t xml:space="preserve">Систематизация деятельности по содействию развитию конкуренции в Удмуртской Республике</w:t>
            </w:r>
          </w:p>
        </w:tc>
        <w:tc>
          <w:tcPr>
            <w:tcW w:w="1587" w:type="dxa"/>
            <w:tcBorders>
              <w:bottom w:val="nil"/>
            </w:tcBorders>
          </w:tcPr>
          <w:p>
            <w:pPr>
              <w:pStyle w:val="0"/>
              <w:jc w:val="center"/>
            </w:pPr>
            <w:r>
              <w:rPr>
                <w:sz w:val="20"/>
              </w:rPr>
              <w:t xml:space="preserve">14.А.1; 14.А.2</w:t>
            </w:r>
          </w:p>
        </w:tc>
      </w:tr>
      <w:tr>
        <w:tblPrEx>
          <w:tblBorders>
            <w:insideH w:val="nil"/>
          </w:tblBorders>
        </w:tblPrEx>
        <w:tc>
          <w:tcPr>
            <w:gridSpan w:val="9"/>
            <w:tcW w:w="13591" w:type="dxa"/>
            <w:tcBorders>
              <w:top w:val="nil"/>
              <w:bottom w:val="nil"/>
            </w:tcBorders>
          </w:tcPr>
          <w:p>
            <w:pPr>
              <w:pStyle w:val="0"/>
              <w:jc w:val="both"/>
            </w:pPr>
            <w:r>
              <w:rPr>
                <w:sz w:val="20"/>
              </w:rPr>
              <w:t xml:space="preserve">(п. 14 А 01 введен </w:t>
            </w:r>
            <w:hyperlink w:history="0" r:id="rId956"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31.10.2016 N 453;</w:t>
            </w:r>
          </w:p>
          <w:p>
            <w:pPr>
              <w:pStyle w:val="0"/>
              <w:jc w:val="both"/>
            </w:pPr>
            <w:r>
              <w:rPr>
                <w:sz w:val="20"/>
              </w:rPr>
              <w:t xml:space="preserve">в ред. постановлений Правительства УР от 30.03.2018 </w:t>
            </w:r>
            <w:hyperlink w:history="0" r:id="rId957"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958"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29.03.2022 </w:t>
            </w:r>
            <w:hyperlink w:history="0" r:id="rId959"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А</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1</w:t>
            </w:r>
          </w:p>
        </w:tc>
        <w:tc>
          <w:tcPr>
            <w:tcW w:w="3118" w:type="dxa"/>
            <w:tcBorders>
              <w:bottom w:val="nil"/>
            </w:tcBorders>
          </w:tcPr>
          <w:p>
            <w:pPr>
              <w:pStyle w:val="0"/>
            </w:pPr>
            <w:r>
              <w:rPr>
                <w:sz w:val="20"/>
              </w:rPr>
              <w:t xml:space="preserve">Формирование и актуализация перечня приоритетных и социально значимых рынков Удмуртской Республики с обоснованием выбора каждого рынка</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2017 - 2018 годы</w:t>
            </w:r>
          </w:p>
        </w:tc>
        <w:tc>
          <w:tcPr>
            <w:tcW w:w="3005" w:type="dxa"/>
            <w:tcBorders>
              <w:top w:val="nil"/>
              <w:bottom w:val="nil"/>
            </w:tcBorders>
          </w:tcPr>
          <w:p>
            <w:pPr>
              <w:pStyle w:val="0"/>
            </w:pPr>
            <w:r>
              <w:rPr>
                <w:sz w:val="20"/>
              </w:rPr>
              <w:t xml:space="preserve">Систематизация деятельности по содействию развитию конкуренции в Удмуртской Республике</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bottom w:val="nil"/>
            </w:tcBorders>
          </w:tcPr>
          <w:p>
            <w:pPr>
              <w:pStyle w:val="0"/>
              <w:jc w:val="both"/>
            </w:pPr>
            <w:r>
              <w:rPr>
                <w:sz w:val="20"/>
              </w:rPr>
              <w:t xml:space="preserve">(п. 14 А 01 1 введен </w:t>
            </w:r>
            <w:hyperlink w:history="0" r:id="rId960"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31.10.2016 N 453;</w:t>
            </w:r>
          </w:p>
          <w:p>
            <w:pPr>
              <w:pStyle w:val="0"/>
              <w:jc w:val="both"/>
            </w:pPr>
            <w:r>
              <w:rPr>
                <w:sz w:val="20"/>
              </w:rPr>
              <w:t xml:space="preserve">в ред. постановлений Правительства УР от 30.03.2018 </w:t>
            </w:r>
            <w:hyperlink w:history="0" r:id="rId961"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962"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28.12.2019 </w:t>
            </w:r>
            <w:hyperlink w:history="0" r:id="rId963" w:tooltip="Постановление Правительства УР от 28.12.2019 N 62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620</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А</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2</w:t>
            </w:r>
          </w:p>
        </w:tc>
        <w:tc>
          <w:tcPr>
            <w:tcW w:w="3118" w:type="dxa"/>
            <w:tcBorders>
              <w:bottom w:val="nil"/>
            </w:tcBorders>
          </w:tcPr>
          <w:p>
            <w:pPr>
              <w:pStyle w:val="0"/>
            </w:pPr>
            <w:r>
              <w:rPr>
                <w:sz w:val="20"/>
              </w:rPr>
              <w:t xml:space="preserve">Разработка и актуализация Плана мероприятий ("дорожной карты") по содействию развитию конкуренции в Удмуртской Республике</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2017 - 2025 годы</w:t>
            </w:r>
          </w:p>
        </w:tc>
        <w:tc>
          <w:tcPr>
            <w:tcW w:w="3005" w:type="dxa"/>
            <w:tcBorders>
              <w:top w:val="nil"/>
              <w:bottom w:val="nil"/>
            </w:tcBorders>
          </w:tcPr>
          <w:p>
            <w:pPr>
              <w:pStyle w:val="0"/>
            </w:pPr>
            <w:r>
              <w:rPr>
                <w:sz w:val="20"/>
              </w:rPr>
              <w:t xml:space="preserve">Систематизация деятельности по содействию развитию конкуренции в Удмуртской Республике</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А 01 2 введен </w:t>
            </w:r>
            <w:hyperlink w:history="0" r:id="rId964"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31.10.2016 N 453;</w:t>
            </w:r>
          </w:p>
          <w:p>
            <w:pPr>
              <w:pStyle w:val="0"/>
              <w:jc w:val="both"/>
            </w:pPr>
            <w:r>
              <w:rPr>
                <w:sz w:val="20"/>
              </w:rPr>
              <w:t xml:space="preserve">в ред. постановлений Правительства УР от 30.03.2018 </w:t>
            </w:r>
            <w:hyperlink w:history="0" r:id="rId965"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966"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28.12.2019 </w:t>
            </w:r>
            <w:hyperlink w:history="0" r:id="rId967" w:tooltip="Постановление Правительства УР от 28.12.2019 N 62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620</w:t>
              </w:r>
            </w:hyperlink>
            <w:r>
              <w:rPr>
                <w:sz w:val="20"/>
              </w:rPr>
              <w:t xml:space="preserve">, от 29.03.2022 </w:t>
            </w:r>
            <w:hyperlink w:history="0" r:id="rId968"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А</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3</w:t>
            </w:r>
          </w:p>
        </w:tc>
        <w:tc>
          <w:tcPr>
            <w:tcW w:w="3118" w:type="dxa"/>
            <w:tcBorders>
              <w:bottom w:val="nil"/>
            </w:tcBorders>
          </w:tcPr>
          <w:p>
            <w:pPr>
              <w:pStyle w:val="0"/>
            </w:pPr>
            <w:r>
              <w:rPr>
                <w:sz w:val="20"/>
              </w:rPr>
              <w:t xml:space="preserve">Формирование и актуализация перечня товарных рынков для содействия развитию конкуренции в Удмуртской Республике с обоснованием выбора каждого рынка</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2019 - 2025 годы</w:t>
            </w:r>
          </w:p>
        </w:tc>
        <w:tc>
          <w:tcPr>
            <w:tcW w:w="3005" w:type="dxa"/>
            <w:tcBorders>
              <w:bottom w:val="nil"/>
            </w:tcBorders>
          </w:tcPr>
          <w:p>
            <w:pPr>
              <w:pStyle w:val="0"/>
            </w:pPr>
            <w:r>
              <w:rPr>
                <w:sz w:val="20"/>
              </w:rPr>
              <w:t xml:space="preserve">Систематизация деятельности по содействию развитию конкуренции в Удмуртской Республике</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А 01 3 введен </w:t>
            </w:r>
            <w:hyperlink w:history="0" r:id="rId969" w:tooltip="Постановление Правительства УР от 28.12.2019 N 62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28.12.2019 N 620;</w:t>
            </w:r>
          </w:p>
          <w:p>
            <w:pPr>
              <w:pStyle w:val="0"/>
              <w:jc w:val="both"/>
            </w:pPr>
            <w:r>
              <w:rPr>
                <w:sz w:val="20"/>
              </w:rPr>
              <w:t xml:space="preserve">в ред. </w:t>
            </w:r>
            <w:hyperlink w:history="0" r:id="rId970"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постановления</w:t>
              </w:r>
            </w:hyperlink>
            <w:r>
              <w:rPr>
                <w:sz w:val="20"/>
              </w:rPr>
              <w:t xml:space="preserve"> Правительства УР от 29.03.2022 N 147)</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А</w:t>
            </w:r>
          </w:p>
        </w:tc>
        <w:tc>
          <w:tcPr>
            <w:tcW w:w="624" w:type="dxa"/>
            <w:tcBorders>
              <w:bottom w:val="nil"/>
            </w:tcBorders>
          </w:tcPr>
          <w:p>
            <w:pPr>
              <w:pStyle w:val="0"/>
              <w:jc w:val="center"/>
            </w:pPr>
            <w:r>
              <w:rPr>
                <w:sz w:val="20"/>
              </w:rPr>
              <w:t xml:space="preserve">02</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Подготовка ежегодного доклада о состоянии и развитии конкуренции на товарных рынках Удмуртской Республики</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2017 - 2025 годы</w:t>
            </w:r>
          </w:p>
        </w:tc>
        <w:tc>
          <w:tcPr>
            <w:tcW w:w="3005" w:type="dxa"/>
            <w:tcBorders>
              <w:bottom w:val="nil"/>
            </w:tcBorders>
          </w:tcPr>
          <w:p>
            <w:pPr>
              <w:pStyle w:val="0"/>
            </w:pPr>
            <w:r>
              <w:rPr>
                <w:sz w:val="20"/>
              </w:rPr>
              <w:t xml:space="preserve">Выявление потенциала для развития конкуренции, создание стимулов и содействие формированию условий для ее развития</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А 02 введен </w:t>
            </w:r>
            <w:hyperlink w:history="0" r:id="rId971"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31.10.2016 N 453;</w:t>
            </w:r>
          </w:p>
          <w:p>
            <w:pPr>
              <w:pStyle w:val="0"/>
              <w:jc w:val="both"/>
            </w:pPr>
            <w:r>
              <w:rPr>
                <w:sz w:val="20"/>
              </w:rPr>
              <w:t xml:space="preserve">в ред. постановлений Правительства УР от 30.03.2018 </w:t>
            </w:r>
            <w:hyperlink w:history="0" r:id="rId972"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973"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30.10.2020 </w:t>
            </w:r>
            <w:hyperlink w:history="0" r:id="rId974"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rPr>
              <w:t xml:space="preserve">, от 31.03.2021 </w:t>
            </w:r>
            <w:hyperlink w:history="0" r:id="rId975"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rPr>
              <w:t xml:space="preserve">, от 29.03.2022 </w:t>
            </w:r>
            <w:hyperlink w:history="0" r:id="rId976"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А</w:t>
            </w:r>
          </w:p>
        </w:tc>
        <w:tc>
          <w:tcPr>
            <w:tcW w:w="624" w:type="dxa"/>
            <w:tcBorders>
              <w:bottom w:val="nil"/>
            </w:tcBorders>
          </w:tcPr>
          <w:p>
            <w:pPr>
              <w:pStyle w:val="0"/>
              <w:jc w:val="center"/>
            </w:pPr>
            <w:r>
              <w:rPr>
                <w:sz w:val="20"/>
              </w:rPr>
              <w:t xml:space="preserve">03</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Методологическое содействие (консультирование) при разработке и реализации нормативной правовой базы Удмуртской Республики в части содействия развитию конкуренции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2017 - 2025 годы</w:t>
            </w:r>
          </w:p>
        </w:tc>
        <w:tc>
          <w:tcPr>
            <w:tcW w:w="3005" w:type="dxa"/>
            <w:tcBorders>
              <w:bottom w:val="nil"/>
            </w:tcBorders>
          </w:tcPr>
          <w:p>
            <w:pPr>
              <w:pStyle w:val="0"/>
            </w:pPr>
            <w:r>
              <w:rPr>
                <w:sz w:val="20"/>
              </w:rPr>
              <w:t xml:space="preserve">Систематизация деятельности по содействию развитию конкуренции в Удмуртской Республике</w:t>
            </w:r>
          </w:p>
        </w:tc>
        <w:tc>
          <w:tcPr>
            <w:tcW w:w="1587" w:type="dxa"/>
            <w:tcBorders>
              <w:bottom w:val="nil"/>
            </w:tcBorders>
          </w:tcPr>
          <w:p>
            <w:pPr>
              <w:pStyle w:val="0"/>
              <w:jc w:val="center"/>
            </w:pPr>
            <w:r>
              <w:rPr>
                <w:sz w:val="20"/>
              </w:rPr>
              <w:t xml:space="preserve">14.А.1;</w:t>
            </w:r>
          </w:p>
          <w:p>
            <w:pPr>
              <w:pStyle w:val="0"/>
              <w:jc w:val="center"/>
            </w:pPr>
            <w:r>
              <w:rPr>
                <w:sz w:val="20"/>
              </w:rPr>
              <w:t xml:space="preserve">14.А.2</w:t>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28.12.2019 </w:t>
            </w:r>
            <w:hyperlink w:history="0" r:id="rId977" w:tooltip="Постановление Правительства УР от 28.12.2019 N 62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620</w:t>
              </w:r>
            </w:hyperlink>
            <w:r>
              <w:rPr>
                <w:sz w:val="20"/>
              </w:rPr>
              <w:t xml:space="preserve">, от 29.03.2022 </w:t>
            </w:r>
            <w:hyperlink w:history="0" r:id="rId978"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А</w:t>
            </w:r>
          </w:p>
        </w:tc>
        <w:tc>
          <w:tcPr>
            <w:tcW w:w="624" w:type="dxa"/>
            <w:tcBorders>
              <w:bottom w:val="nil"/>
            </w:tcBorders>
          </w:tcPr>
          <w:p>
            <w:pPr>
              <w:pStyle w:val="0"/>
              <w:jc w:val="center"/>
            </w:pPr>
            <w:r>
              <w:rPr>
                <w:sz w:val="20"/>
              </w:rPr>
              <w:t xml:space="preserve">03</w:t>
            </w:r>
          </w:p>
        </w:tc>
        <w:tc>
          <w:tcPr>
            <w:tcW w:w="397" w:type="dxa"/>
            <w:tcBorders>
              <w:bottom w:val="nil"/>
            </w:tcBorders>
          </w:tcPr>
          <w:p>
            <w:pPr>
              <w:pStyle w:val="0"/>
              <w:jc w:val="center"/>
            </w:pPr>
            <w:r>
              <w:rPr>
                <w:sz w:val="20"/>
              </w:rPr>
              <w:t xml:space="preserve">01</w:t>
            </w:r>
          </w:p>
        </w:tc>
        <w:tc>
          <w:tcPr>
            <w:tcW w:w="3118" w:type="dxa"/>
            <w:tcBorders>
              <w:bottom w:val="nil"/>
            </w:tcBorders>
          </w:tcPr>
          <w:p>
            <w:pPr>
              <w:pStyle w:val="0"/>
            </w:pPr>
            <w:r>
              <w:rPr>
                <w:sz w:val="20"/>
              </w:rPr>
              <w:t xml:space="preserve">Методическое руководство, координация работ по разработке, реализации ведомственных разделов перечня приоритетных и социально значимых рынков и плана мероприятий ("дорожной карты") по содействию развитию конкуренции в Удмуртской Республике</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2017 - 2018 годы</w:t>
            </w:r>
          </w:p>
        </w:tc>
        <w:tc>
          <w:tcPr>
            <w:tcW w:w="3005" w:type="dxa"/>
            <w:tcBorders>
              <w:bottom w:val="nil"/>
            </w:tcBorders>
          </w:tcPr>
          <w:p>
            <w:pPr>
              <w:pStyle w:val="0"/>
            </w:pPr>
            <w:r>
              <w:rPr>
                <w:sz w:val="20"/>
              </w:rPr>
              <w:t xml:space="preserve">Систематизация деятельности по содействию развитию конкуренции в Удмуртской Республике</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А 03 01 введен </w:t>
            </w:r>
            <w:hyperlink w:history="0" r:id="rId979" w:tooltip="Постановление Правительства УР от 28.12.2019 N 62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28.12.2019 N 620)</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А</w:t>
            </w:r>
          </w:p>
        </w:tc>
        <w:tc>
          <w:tcPr>
            <w:tcW w:w="624" w:type="dxa"/>
            <w:tcBorders>
              <w:bottom w:val="nil"/>
            </w:tcBorders>
          </w:tcPr>
          <w:p>
            <w:pPr>
              <w:pStyle w:val="0"/>
              <w:jc w:val="center"/>
            </w:pPr>
            <w:r>
              <w:rPr>
                <w:sz w:val="20"/>
              </w:rPr>
              <w:t xml:space="preserve">03</w:t>
            </w:r>
          </w:p>
        </w:tc>
        <w:tc>
          <w:tcPr>
            <w:tcW w:w="397" w:type="dxa"/>
            <w:tcBorders>
              <w:bottom w:val="nil"/>
            </w:tcBorders>
          </w:tcPr>
          <w:p>
            <w:pPr>
              <w:pStyle w:val="0"/>
              <w:jc w:val="center"/>
            </w:pPr>
            <w:r>
              <w:rPr>
                <w:sz w:val="20"/>
              </w:rPr>
              <w:t xml:space="preserve">02</w:t>
            </w:r>
          </w:p>
        </w:tc>
        <w:tc>
          <w:tcPr>
            <w:tcW w:w="3118" w:type="dxa"/>
            <w:tcBorders>
              <w:bottom w:val="nil"/>
            </w:tcBorders>
          </w:tcPr>
          <w:p>
            <w:pPr>
              <w:pStyle w:val="0"/>
            </w:pPr>
            <w:r>
              <w:rPr>
                <w:sz w:val="20"/>
              </w:rPr>
              <w:t xml:space="preserve">Методическое руководство, координация работ по разработке, реализации ведомственных разделов плана мероприятий ("дорожной карты") по содействию развитию конкуренции в Удмуртской Республике и перечня товарных рынков для содействия развитию конкуренции в Удмуртской Республике</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2019 - 2025 годы</w:t>
            </w:r>
          </w:p>
        </w:tc>
        <w:tc>
          <w:tcPr>
            <w:tcW w:w="3005" w:type="dxa"/>
            <w:tcBorders>
              <w:bottom w:val="nil"/>
            </w:tcBorders>
          </w:tcPr>
          <w:p>
            <w:pPr>
              <w:pStyle w:val="0"/>
            </w:pPr>
            <w:r>
              <w:rPr>
                <w:sz w:val="20"/>
              </w:rPr>
              <w:t xml:space="preserve">Систематизация деятельности по содействию развитию конкуренции в Удмуртской Республике</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А 03 02 введен </w:t>
            </w:r>
            <w:hyperlink w:history="0" r:id="rId980" w:tooltip="Постановление Правительства УР от 28.12.2019 N 62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28.12.2019 N 620;</w:t>
            </w:r>
          </w:p>
          <w:p>
            <w:pPr>
              <w:pStyle w:val="0"/>
              <w:jc w:val="both"/>
            </w:pPr>
            <w:r>
              <w:rPr>
                <w:sz w:val="20"/>
              </w:rPr>
              <w:t xml:space="preserve">в ред. </w:t>
            </w:r>
            <w:hyperlink w:history="0" r:id="rId981"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постановления</w:t>
              </w:r>
            </w:hyperlink>
            <w:r>
              <w:rPr>
                <w:sz w:val="20"/>
              </w:rPr>
              <w:t xml:space="preserve"> Правительства УР от 29.03.2022 N 147)</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А</w:t>
            </w:r>
          </w:p>
        </w:tc>
        <w:tc>
          <w:tcPr>
            <w:tcW w:w="624" w:type="dxa"/>
            <w:tcBorders>
              <w:bottom w:val="nil"/>
            </w:tcBorders>
          </w:tcPr>
          <w:p>
            <w:pPr>
              <w:pStyle w:val="0"/>
              <w:jc w:val="center"/>
            </w:pPr>
            <w:r>
              <w:rPr>
                <w:sz w:val="20"/>
              </w:rPr>
              <w:t xml:space="preserve">04</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Мониторинг результативности и эффективности конкурентной среды в Удмуртской Республике</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2017 - 2025 годы</w:t>
            </w:r>
          </w:p>
        </w:tc>
        <w:tc>
          <w:tcPr>
            <w:tcW w:w="3005" w:type="dxa"/>
            <w:tcBorders>
              <w:bottom w:val="nil"/>
            </w:tcBorders>
          </w:tcPr>
          <w:p>
            <w:pPr>
              <w:pStyle w:val="0"/>
            </w:pPr>
            <w:r>
              <w:rPr>
                <w:sz w:val="20"/>
              </w:rPr>
              <w:t xml:space="preserve">Выявление и устранение факторов, ограничивающих конкуренцию; выявление потенциала для развития конкуренции, создание стимулов и содействие формированию условий для ее развития</w:t>
            </w:r>
          </w:p>
        </w:tc>
        <w:tc>
          <w:tcPr>
            <w:tcW w:w="1587" w:type="dxa"/>
            <w:tcBorders>
              <w:bottom w:val="nil"/>
            </w:tcBorders>
          </w:tcPr>
          <w:p>
            <w:pPr>
              <w:pStyle w:val="0"/>
              <w:jc w:val="center"/>
            </w:pPr>
            <w:r>
              <w:rPr>
                <w:sz w:val="20"/>
              </w:rPr>
              <w:t xml:space="preserve">14.А.1</w:t>
            </w:r>
          </w:p>
        </w:tc>
      </w:tr>
      <w:tr>
        <w:tblPrEx>
          <w:tblBorders>
            <w:insideH w:val="nil"/>
          </w:tblBorders>
        </w:tblPrEx>
        <w:tc>
          <w:tcPr>
            <w:gridSpan w:val="9"/>
            <w:tcW w:w="13591" w:type="dxa"/>
            <w:tcBorders>
              <w:top w:val="nil"/>
            </w:tcBorders>
          </w:tcPr>
          <w:p>
            <w:pPr>
              <w:pStyle w:val="0"/>
              <w:jc w:val="both"/>
            </w:pPr>
            <w:r>
              <w:rPr>
                <w:sz w:val="20"/>
              </w:rPr>
              <w:t xml:space="preserve">(п. 14 А 04 введен </w:t>
            </w:r>
            <w:hyperlink w:history="0" r:id="rId982"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31.10.2016 N 453;</w:t>
            </w:r>
          </w:p>
          <w:p>
            <w:pPr>
              <w:pStyle w:val="0"/>
              <w:jc w:val="both"/>
            </w:pPr>
            <w:r>
              <w:rPr>
                <w:sz w:val="20"/>
              </w:rPr>
              <w:t xml:space="preserve">в ред. постановлений Правительства УР от 30.03.2018 </w:t>
            </w:r>
            <w:hyperlink w:history="0" r:id="rId983"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984"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29.03.2022 </w:t>
            </w:r>
            <w:hyperlink w:history="0" r:id="rId985"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А</w:t>
            </w:r>
          </w:p>
        </w:tc>
        <w:tc>
          <w:tcPr>
            <w:tcW w:w="624" w:type="dxa"/>
            <w:tcBorders>
              <w:bottom w:val="nil"/>
            </w:tcBorders>
          </w:tcPr>
          <w:p>
            <w:pPr>
              <w:pStyle w:val="0"/>
              <w:jc w:val="center"/>
            </w:pPr>
            <w:r>
              <w:rPr>
                <w:sz w:val="20"/>
              </w:rPr>
              <w:t xml:space="preserve">05</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Методологическое содействие (консультирование) в разработке планов мероприятий по содействию развитию конкуренции городских округов и муниципальных районов в Удмуртской Республике</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2017 - 2025 годы</w:t>
            </w:r>
          </w:p>
        </w:tc>
        <w:tc>
          <w:tcPr>
            <w:tcW w:w="3005" w:type="dxa"/>
            <w:tcBorders>
              <w:bottom w:val="nil"/>
            </w:tcBorders>
          </w:tcPr>
          <w:p>
            <w:pPr>
              <w:pStyle w:val="0"/>
            </w:pPr>
            <w:r>
              <w:rPr>
                <w:sz w:val="20"/>
              </w:rPr>
              <w:t xml:space="preserve">Систематизация деятельности по содействию развитию конкуренции в Удмуртской Республике</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А 05 введен </w:t>
            </w:r>
            <w:hyperlink w:history="0" r:id="rId986"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31.10.2016 N 453;</w:t>
            </w:r>
          </w:p>
          <w:p>
            <w:pPr>
              <w:pStyle w:val="0"/>
              <w:jc w:val="both"/>
            </w:pPr>
            <w:r>
              <w:rPr>
                <w:sz w:val="20"/>
              </w:rPr>
              <w:t xml:space="preserve">в ред. постановлений Правительства УР от 30.03.2018 </w:t>
            </w:r>
            <w:hyperlink w:history="0" r:id="rId987"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988"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28.12.2019 </w:t>
            </w:r>
            <w:hyperlink w:history="0" r:id="rId989" w:tooltip="Постановление Правительства УР от 28.12.2019 N 62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620</w:t>
              </w:r>
            </w:hyperlink>
            <w:r>
              <w:rPr>
                <w:sz w:val="20"/>
              </w:rPr>
              <w:t xml:space="preserve">, от 31.03.2021 </w:t>
            </w:r>
            <w:hyperlink w:history="0" r:id="rId990"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rPr>
              <w:t xml:space="preserve">, от 29.03.2022 </w:t>
            </w:r>
            <w:hyperlink w:history="0" r:id="rId991"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А</w:t>
            </w:r>
          </w:p>
        </w:tc>
        <w:tc>
          <w:tcPr>
            <w:tcW w:w="624" w:type="dxa"/>
            <w:tcBorders>
              <w:bottom w:val="nil"/>
            </w:tcBorders>
          </w:tcPr>
          <w:p>
            <w:pPr>
              <w:pStyle w:val="0"/>
              <w:jc w:val="center"/>
            </w:pPr>
            <w:r>
              <w:rPr>
                <w:sz w:val="20"/>
              </w:rPr>
              <w:t xml:space="preserve">06</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Организация и проведение обучающих мероприятий и тренингов для органов местного самоуправления Удмуртской Республики</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2017 - 2025 годы</w:t>
            </w:r>
          </w:p>
        </w:tc>
        <w:tc>
          <w:tcPr>
            <w:tcW w:w="3005" w:type="dxa"/>
            <w:tcBorders>
              <w:bottom w:val="nil"/>
            </w:tcBorders>
          </w:tcPr>
          <w:p>
            <w:pPr>
              <w:pStyle w:val="0"/>
            </w:pPr>
            <w:r>
              <w:rPr>
                <w:sz w:val="20"/>
              </w:rPr>
              <w:t xml:space="preserve">Повышение эффективности и результативности деятельности органов местного самоуправления в области содействия развитию конкуренции в муниципальных образованиях в Удмуртской Республике</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А 06 введен </w:t>
            </w:r>
            <w:hyperlink w:history="0" r:id="rId992"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31.10.2016 N 453;</w:t>
            </w:r>
          </w:p>
          <w:p>
            <w:pPr>
              <w:pStyle w:val="0"/>
              <w:jc w:val="both"/>
            </w:pPr>
            <w:r>
              <w:rPr>
                <w:sz w:val="20"/>
              </w:rPr>
              <w:t xml:space="preserve">в ред. постановлений Правительства УР от 30.03.2018 </w:t>
            </w:r>
            <w:hyperlink w:history="0" r:id="rId993"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994"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31.03.2021 </w:t>
            </w:r>
            <w:hyperlink w:history="0" r:id="rId995"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rPr>
              <w:t xml:space="preserve">, от 29.03.2022 </w:t>
            </w:r>
            <w:hyperlink w:history="0" r:id="rId996"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А</w:t>
            </w:r>
          </w:p>
        </w:tc>
        <w:tc>
          <w:tcPr>
            <w:tcW w:w="624" w:type="dxa"/>
            <w:tcBorders>
              <w:bottom w:val="nil"/>
            </w:tcBorders>
          </w:tcPr>
          <w:p>
            <w:pPr>
              <w:pStyle w:val="0"/>
              <w:jc w:val="center"/>
            </w:pPr>
            <w:r>
              <w:rPr>
                <w:sz w:val="20"/>
              </w:rPr>
              <w:t xml:space="preserve">07</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Оценка эффективности деятельности органов местного самоуправления городских округов и муниципальных районов Удмуртской Республики</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2017 - 2025 годы</w:t>
            </w:r>
          </w:p>
        </w:tc>
        <w:tc>
          <w:tcPr>
            <w:tcW w:w="3005" w:type="dxa"/>
            <w:tcBorders>
              <w:bottom w:val="nil"/>
            </w:tcBorders>
          </w:tcPr>
          <w:p>
            <w:pPr>
              <w:pStyle w:val="0"/>
            </w:pPr>
            <w:r>
              <w:rPr>
                <w:sz w:val="20"/>
              </w:rPr>
              <w:t xml:space="preserve">Повышение эффективности и результативности деятельности органов местного самоуправления в области содействия развитию конкуренции в муниципальных образованиях в Удмуртской Республике</w:t>
            </w:r>
          </w:p>
        </w:tc>
        <w:tc>
          <w:tcPr>
            <w:tcW w:w="1587" w:type="dxa"/>
            <w:tcBorders>
              <w:bottom w:val="nil"/>
            </w:tcBorders>
          </w:tcPr>
          <w:p>
            <w:pPr>
              <w:pStyle w:val="0"/>
              <w:jc w:val="center"/>
            </w:pPr>
            <w:r>
              <w:rPr>
                <w:sz w:val="20"/>
              </w:rPr>
              <w:t xml:space="preserve">14.А.1</w:t>
            </w:r>
          </w:p>
        </w:tc>
      </w:tr>
      <w:tr>
        <w:tblPrEx>
          <w:tblBorders>
            <w:insideH w:val="nil"/>
          </w:tblBorders>
        </w:tblPrEx>
        <w:tc>
          <w:tcPr>
            <w:gridSpan w:val="9"/>
            <w:tcW w:w="13591" w:type="dxa"/>
            <w:tcBorders>
              <w:top w:val="nil"/>
              <w:bottom w:val="nil"/>
            </w:tcBorders>
          </w:tcPr>
          <w:p>
            <w:pPr>
              <w:pStyle w:val="0"/>
              <w:jc w:val="both"/>
            </w:pPr>
            <w:r>
              <w:rPr>
                <w:sz w:val="20"/>
              </w:rPr>
              <w:t xml:space="preserve">(п. 14 А 07 введен </w:t>
            </w:r>
            <w:hyperlink w:history="0" r:id="rId997"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31.10.2016 N 453;</w:t>
            </w:r>
          </w:p>
          <w:p>
            <w:pPr>
              <w:pStyle w:val="0"/>
              <w:jc w:val="both"/>
            </w:pPr>
            <w:r>
              <w:rPr>
                <w:sz w:val="20"/>
              </w:rPr>
              <w:t xml:space="preserve">в ред. постановлений Правительства УР от 30.03.2018 </w:t>
            </w:r>
            <w:hyperlink w:history="0" r:id="rId998"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999"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29.03.2022 </w:t>
            </w:r>
            <w:hyperlink w:history="0" r:id="rId1000"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А</w:t>
            </w:r>
          </w:p>
        </w:tc>
        <w:tc>
          <w:tcPr>
            <w:tcW w:w="624" w:type="dxa"/>
            <w:tcBorders>
              <w:bottom w:val="nil"/>
            </w:tcBorders>
          </w:tcPr>
          <w:p>
            <w:pPr>
              <w:pStyle w:val="0"/>
              <w:jc w:val="center"/>
            </w:pPr>
            <w:r>
              <w:rPr>
                <w:sz w:val="20"/>
              </w:rPr>
              <w:t xml:space="preserve">07</w:t>
            </w:r>
          </w:p>
        </w:tc>
        <w:tc>
          <w:tcPr>
            <w:tcW w:w="397" w:type="dxa"/>
            <w:tcBorders>
              <w:bottom w:val="nil"/>
            </w:tcBorders>
          </w:tcPr>
          <w:p>
            <w:pPr>
              <w:pStyle w:val="0"/>
              <w:jc w:val="center"/>
            </w:pPr>
            <w:r>
              <w:rPr>
                <w:sz w:val="20"/>
              </w:rPr>
              <w:t xml:space="preserve">01</w:t>
            </w:r>
          </w:p>
        </w:tc>
        <w:tc>
          <w:tcPr>
            <w:tcW w:w="3118" w:type="dxa"/>
            <w:tcBorders>
              <w:bottom w:val="nil"/>
            </w:tcBorders>
          </w:tcPr>
          <w:p>
            <w:pPr>
              <w:pStyle w:val="0"/>
            </w:pPr>
            <w:r>
              <w:rPr>
                <w:sz w:val="20"/>
              </w:rPr>
              <w:t xml:space="preserve">Формирование рейтинга муниципальных образований в Удмуртской Республике в части их деятельности по содействию развитию конкуренции и по обеспечению условий для благоприятного инвестиционного климата</w:t>
            </w:r>
          </w:p>
        </w:tc>
        <w:tc>
          <w:tcPr>
            <w:tcW w:w="2891" w:type="dxa"/>
            <w:tcBorders>
              <w:bottom w:val="nil"/>
            </w:tcBorders>
          </w:tcPr>
          <w:p>
            <w:pPr>
              <w:pStyle w:val="0"/>
            </w:pPr>
            <w:r>
              <w:rPr>
                <w:sz w:val="20"/>
              </w:rPr>
              <w:t xml:space="preserve">Министерство экономики Удмуртской Республики, Агентство инвестиционного развития Удмуртской Республики</w:t>
            </w:r>
          </w:p>
        </w:tc>
        <w:tc>
          <w:tcPr>
            <w:tcW w:w="907" w:type="dxa"/>
            <w:tcBorders>
              <w:bottom w:val="nil"/>
            </w:tcBorders>
          </w:tcPr>
          <w:p>
            <w:pPr>
              <w:pStyle w:val="0"/>
              <w:jc w:val="center"/>
            </w:pPr>
            <w:r>
              <w:rPr>
                <w:sz w:val="20"/>
              </w:rPr>
              <w:t xml:space="preserve">2017 - 2025 годы</w:t>
            </w:r>
          </w:p>
        </w:tc>
        <w:tc>
          <w:tcPr>
            <w:tcW w:w="3005" w:type="dxa"/>
            <w:tcBorders>
              <w:top w:val="nil"/>
              <w:bottom w:val="nil"/>
            </w:tcBorders>
          </w:tcPr>
          <w:p>
            <w:pPr>
              <w:pStyle w:val="0"/>
            </w:pPr>
            <w:r>
              <w:rPr>
                <w:sz w:val="20"/>
              </w:rPr>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А 07 01 введен </w:t>
            </w:r>
            <w:hyperlink w:history="0" r:id="rId1001"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31.10.2016 N 453;</w:t>
            </w:r>
          </w:p>
          <w:p>
            <w:pPr>
              <w:pStyle w:val="0"/>
              <w:jc w:val="both"/>
            </w:pPr>
            <w:r>
              <w:rPr>
                <w:sz w:val="20"/>
              </w:rPr>
              <w:t xml:space="preserve">в ред. постановлений Правительства УР от 29.09.2017 </w:t>
            </w:r>
            <w:hyperlink w:history="0" r:id="rId1002" w:tooltip="Постановление Правительства УР от 29.09.2017 N 40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3.10.2017 N RU18000201700814) {КонсультантПлюс}">
              <w:r>
                <w:rPr>
                  <w:sz w:val="20"/>
                  <w:color w:val="0000ff"/>
                </w:rPr>
                <w:t xml:space="preserve">N 400</w:t>
              </w:r>
            </w:hyperlink>
            <w:r>
              <w:rPr>
                <w:sz w:val="20"/>
              </w:rPr>
              <w:t xml:space="preserve">, от 30.03.2018 </w:t>
            </w:r>
            <w:hyperlink w:history="0" r:id="rId1003"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w:t>
            </w:r>
          </w:p>
          <w:p>
            <w:pPr>
              <w:pStyle w:val="0"/>
              <w:jc w:val="both"/>
            </w:pPr>
            <w:r>
              <w:rPr>
                <w:sz w:val="20"/>
              </w:rPr>
              <w:t xml:space="preserve">от 29.03.2019 </w:t>
            </w:r>
            <w:hyperlink w:history="0" r:id="rId1004"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29.03.2022 </w:t>
            </w:r>
            <w:hyperlink w:history="0" r:id="rId1005"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А</w:t>
            </w:r>
          </w:p>
        </w:tc>
        <w:tc>
          <w:tcPr>
            <w:tcW w:w="624" w:type="dxa"/>
            <w:tcBorders>
              <w:bottom w:val="nil"/>
            </w:tcBorders>
          </w:tcPr>
          <w:p>
            <w:pPr>
              <w:pStyle w:val="0"/>
              <w:jc w:val="center"/>
            </w:pPr>
            <w:r>
              <w:rPr>
                <w:sz w:val="20"/>
              </w:rPr>
              <w:t xml:space="preserve">08</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Осуществление контроля реализации документов Удмуртской Республики в сфере содействия развитию конкуренции</w:t>
            </w:r>
          </w:p>
        </w:tc>
        <w:tc>
          <w:tcPr>
            <w:tcW w:w="2891" w:type="dxa"/>
            <w:tcBorders>
              <w:bottom w:val="nil"/>
            </w:tcBorders>
          </w:tcPr>
          <w:p>
            <w:pPr>
              <w:pStyle w:val="0"/>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2017 - 2025 годы</w:t>
            </w:r>
          </w:p>
        </w:tc>
        <w:tc>
          <w:tcPr>
            <w:tcW w:w="3005" w:type="dxa"/>
            <w:tcBorders>
              <w:bottom w:val="nil"/>
            </w:tcBorders>
          </w:tcPr>
          <w:p>
            <w:pPr>
              <w:pStyle w:val="0"/>
            </w:pPr>
            <w:r>
              <w:rPr>
                <w:sz w:val="20"/>
              </w:rPr>
              <w:t xml:space="preserve">Повышение эффективности и результативности деятельности исполнительных органов государственной власти и органов местного самоуправления в области содействия развитию конкуренции в Удмуртской Республике</w:t>
            </w:r>
          </w:p>
        </w:tc>
        <w:tc>
          <w:tcPr>
            <w:tcW w:w="1587" w:type="dxa"/>
            <w:tcBorders>
              <w:bottom w:val="nil"/>
            </w:tcBorders>
          </w:tcPr>
          <w:p>
            <w:pPr>
              <w:pStyle w:val="0"/>
              <w:jc w:val="center"/>
            </w:pPr>
            <w:r>
              <w:rPr>
                <w:sz w:val="20"/>
              </w:rPr>
              <w:t xml:space="preserve">14.А.2</w:t>
            </w:r>
          </w:p>
        </w:tc>
      </w:tr>
      <w:tr>
        <w:tblPrEx>
          <w:tblBorders>
            <w:insideH w:val="nil"/>
          </w:tblBorders>
        </w:tblPrEx>
        <w:tc>
          <w:tcPr>
            <w:gridSpan w:val="9"/>
            <w:tcW w:w="13591" w:type="dxa"/>
            <w:tcBorders>
              <w:top w:val="nil"/>
            </w:tcBorders>
          </w:tcPr>
          <w:p>
            <w:pPr>
              <w:pStyle w:val="0"/>
              <w:jc w:val="both"/>
            </w:pPr>
            <w:r>
              <w:rPr>
                <w:sz w:val="20"/>
              </w:rPr>
              <w:t xml:space="preserve">(п. 14 А 08 введен </w:t>
            </w:r>
            <w:hyperlink w:history="0" r:id="rId1006"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31.10.2016 N 453;</w:t>
            </w:r>
          </w:p>
          <w:p>
            <w:pPr>
              <w:pStyle w:val="0"/>
              <w:jc w:val="both"/>
            </w:pPr>
            <w:r>
              <w:rPr>
                <w:sz w:val="20"/>
              </w:rPr>
              <w:t xml:space="preserve">в ред. постановлений Правительства УР от 30.03.2018 </w:t>
            </w:r>
            <w:hyperlink w:history="0" r:id="rId1007"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 от 29.03.2019 </w:t>
            </w:r>
            <w:hyperlink w:history="0" r:id="rId1008"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w:t>
            </w:r>
          </w:p>
          <w:p>
            <w:pPr>
              <w:pStyle w:val="0"/>
              <w:jc w:val="both"/>
            </w:pPr>
            <w:r>
              <w:rPr>
                <w:sz w:val="20"/>
              </w:rPr>
              <w:t xml:space="preserve">от 29.03.2022 </w:t>
            </w:r>
            <w:hyperlink w:history="0" r:id="rId1009"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А</w:t>
            </w:r>
          </w:p>
        </w:tc>
        <w:tc>
          <w:tcPr>
            <w:tcW w:w="624" w:type="dxa"/>
            <w:tcBorders>
              <w:bottom w:val="nil"/>
            </w:tcBorders>
          </w:tcPr>
          <w:p>
            <w:pPr>
              <w:pStyle w:val="0"/>
              <w:jc w:val="center"/>
            </w:pPr>
            <w:r>
              <w:rPr>
                <w:sz w:val="20"/>
              </w:rPr>
              <w:t xml:space="preserve">09</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Размещение информации о деятельности по содействию развитию конкуренции на официальном сайте и интернет-портале об инвестиционной деятельности в Удмуртской Республике</w:t>
            </w:r>
          </w:p>
        </w:tc>
        <w:tc>
          <w:tcPr>
            <w:tcW w:w="2891" w:type="dxa"/>
            <w:tcBorders>
              <w:bottom w:val="nil"/>
            </w:tcBorders>
          </w:tcPr>
          <w:p>
            <w:pPr>
              <w:pStyle w:val="0"/>
            </w:pPr>
            <w:r>
              <w:rPr>
                <w:sz w:val="20"/>
              </w:rPr>
              <w:t xml:space="preserve">Министерство экономики Удмуртской Республики, Агентство инвестиционного развития Удмуртской Республики</w:t>
            </w:r>
          </w:p>
        </w:tc>
        <w:tc>
          <w:tcPr>
            <w:tcW w:w="907" w:type="dxa"/>
            <w:tcBorders>
              <w:bottom w:val="nil"/>
            </w:tcBorders>
          </w:tcPr>
          <w:p>
            <w:pPr>
              <w:pStyle w:val="0"/>
              <w:jc w:val="center"/>
            </w:pPr>
            <w:r>
              <w:rPr>
                <w:sz w:val="20"/>
              </w:rPr>
              <w:t xml:space="preserve">2017 - 2025 годы</w:t>
            </w:r>
          </w:p>
        </w:tc>
        <w:tc>
          <w:tcPr>
            <w:tcW w:w="3005" w:type="dxa"/>
            <w:tcBorders>
              <w:bottom w:val="nil"/>
            </w:tcBorders>
          </w:tcPr>
          <w:p>
            <w:pPr>
              <w:pStyle w:val="0"/>
            </w:pPr>
            <w:r>
              <w:rPr>
                <w:sz w:val="20"/>
              </w:rP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А 09 введен </w:t>
            </w:r>
            <w:hyperlink w:history="0" r:id="rId1010"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31.10.2016 N 453;</w:t>
            </w:r>
          </w:p>
          <w:p>
            <w:pPr>
              <w:pStyle w:val="0"/>
              <w:jc w:val="both"/>
            </w:pPr>
            <w:r>
              <w:rPr>
                <w:sz w:val="20"/>
              </w:rPr>
              <w:t xml:space="preserve">в ред. постановлений Правительства УР от 29.09.2017 </w:t>
            </w:r>
            <w:hyperlink w:history="0" r:id="rId1011" w:tooltip="Постановление Правительства УР от 29.09.2017 N 40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3.10.2017 N RU18000201700814) {КонсультантПлюс}">
              <w:r>
                <w:rPr>
                  <w:sz w:val="20"/>
                  <w:color w:val="0000ff"/>
                </w:rPr>
                <w:t xml:space="preserve">N 400</w:t>
              </w:r>
            </w:hyperlink>
            <w:r>
              <w:rPr>
                <w:sz w:val="20"/>
              </w:rPr>
              <w:t xml:space="preserve">, от 30.03.2018 </w:t>
            </w:r>
            <w:hyperlink w:history="0" r:id="rId1012" w:tooltip="Постановление Правительства УР от 30.03.2018 N 9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7.04.2018 N RU18000201800261) {КонсультантПлюс}">
              <w:r>
                <w:rPr>
                  <w:sz w:val="20"/>
                  <w:color w:val="0000ff"/>
                </w:rPr>
                <w:t xml:space="preserve">N 91</w:t>
              </w:r>
            </w:hyperlink>
            <w:r>
              <w:rPr>
                <w:sz w:val="20"/>
              </w:rPr>
              <w:t xml:space="preserve">,</w:t>
            </w:r>
          </w:p>
          <w:p>
            <w:pPr>
              <w:pStyle w:val="0"/>
              <w:jc w:val="both"/>
            </w:pPr>
            <w:r>
              <w:rPr>
                <w:sz w:val="20"/>
              </w:rPr>
              <w:t xml:space="preserve">от 29.03.2019 </w:t>
            </w:r>
            <w:hyperlink w:history="0" r:id="rId1013"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rPr>
              <w:t xml:space="preserve">, от 31.03.2021 </w:t>
            </w:r>
            <w:hyperlink w:history="0" r:id="rId1014"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rPr>
              <w:t xml:space="preserve">, от 29.03.2022 </w:t>
            </w:r>
            <w:hyperlink w:history="0" r:id="rId1015"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outlineLvl w:val="2"/>
              <w:jc w:val="center"/>
            </w:pPr>
            <w:r>
              <w:rPr>
                <w:sz w:val="20"/>
              </w:rPr>
              <w:t xml:space="preserve">Б</w:t>
            </w:r>
          </w:p>
        </w:tc>
        <w:tc>
          <w:tcPr>
            <w:tcW w:w="624" w:type="dxa"/>
            <w:tcBorders>
              <w:bottom w:val="nil"/>
            </w:tcBorders>
          </w:tcPr>
          <w:p>
            <w:pPr>
              <w:pStyle w:val="0"/>
            </w:pPr>
            <w:r>
              <w:rPr>
                <w:sz w:val="20"/>
              </w:rPr>
            </w:r>
          </w:p>
        </w:tc>
        <w:tc>
          <w:tcPr>
            <w:tcW w:w="397" w:type="dxa"/>
            <w:tcBorders>
              <w:bottom w:val="nil"/>
            </w:tcBorders>
          </w:tcPr>
          <w:p>
            <w:pPr>
              <w:pStyle w:val="0"/>
            </w:pPr>
            <w:r>
              <w:rPr>
                <w:sz w:val="20"/>
              </w:rPr>
            </w:r>
          </w:p>
        </w:tc>
        <w:tc>
          <w:tcPr>
            <w:tcW w:w="3118" w:type="dxa"/>
            <w:tcBorders>
              <w:bottom w:val="nil"/>
            </w:tcBorders>
          </w:tcPr>
          <w:p>
            <w:pPr>
              <w:pStyle w:val="0"/>
            </w:pPr>
            <w:hyperlink w:history="0" w:anchor="P829" w:tooltip="Паспорт подпрограммы &quot;Развитие туризма&quot;">
              <w:r>
                <w:rPr>
                  <w:sz w:val="20"/>
                  <w:color w:val="0000ff"/>
                </w:rPr>
                <w:t xml:space="preserve">Развитие туризма</w:t>
              </w:r>
            </w:hyperlink>
          </w:p>
        </w:tc>
        <w:tc>
          <w:tcPr>
            <w:tcW w:w="2891" w:type="dxa"/>
            <w:tcBorders>
              <w:bottom w:val="nil"/>
            </w:tcBorders>
          </w:tcPr>
          <w:p>
            <w:pPr>
              <w:pStyle w:val="0"/>
              <w:jc w:val="center"/>
            </w:pPr>
            <w:r>
              <w:rPr>
                <w:sz w:val="20"/>
              </w:rPr>
              <w:t xml:space="preserve">Министерство экономики Удмуртской Республики (до 31 мая 2022 года), Агентство по туризму Удмуртской Республики (с 31 мая 2022 года)</w:t>
            </w:r>
          </w:p>
        </w:tc>
        <w:tc>
          <w:tcPr>
            <w:tcW w:w="907" w:type="dxa"/>
            <w:tcBorders>
              <w:bottom w:val="nil"/>
            </w:tcBorders>
          </w:tcPr>
          <w:p>
            <w:pPr>
              <w:pStyle w:val="0"/>
            </w:pPr>
            <w:r>
              <w:rPr>
                <w:sz w:val="20"/>
              </w:rPr>
            </w:r>
          </w:p>
        </w:tc>
        <w:tc>
          <w:tcPr>
            <w:tcW w:w="3005" w:type="dxa"/>
            <w:tcBorders>
              <w:bottom w:val="nil"/>
            </w:tcBorders>
          </w:tcPr>
          <w:p>
            <w:pPr>
              <w:pStyle w:val="0"/>
            </w:pPr>
            <w:r>
              <w:rPr>
                <w:sz w:val="20"/>
              </w:rPr>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Б введен </w:t>
            </w:r>
            <w:hyperlink w:history="0" r:id="rId1016"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29.03.2019 N 111;</w:t>
            </w:r>
          </w:p>
          <w:p>
            <w:pPr>
              <w:pStyle w:val="0"/>
              <w:jc w:val="both"/>
            </w:pPr>
            <w:r>
              <w:rPr>
                <w:sz w:val="20"/>
              </w:rPr>
              <w:t xml:space="preserve">в ред. постановлений Правительства УР от 29.03.2022 </w:t>
            </w:r>
            <w:hyperlink w:history="0" r:id="rId1017"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 от 29.08.2022 </w:t>
            </w:r>
            <w:hyperlink w:history="0" r:id="rId1018" w:tooltip="Постановление Правительства УР от 29.08.2022 N 44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2.09.2022 N RU18000202200861) {КонсультантПлюс}">
              <w:r>
                <w:rPr>
                  <w:sz w:val="20"/>
                  <w:color w:val="0000ff"/>
                </w:rPr>
                <w:t xml:space="preserve">N 444</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Б</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Мероприятия, направленные на развитие внутреннего и въездного туризма в Удмуртской Республике</w:t>
            </w:r>
          </w:p>
        </w:tc>
        <w:tc>
          <w:tcPr>
            <w:tcW w:w="2891" w:type="dxa"/>
            <w:tcBorders>
              <w:bottom w:val="nil"/>
            </w:tcBorders>
          </w:tcPr>
          <w:p>
            <w:pPr>
              <w:pStyle w:val="0"/>
              <w:jc w:val="center"/>
            </w:pPr>
            <w:r>
              <w:rPr>
                <w:sz w:val="20"/>
              </w:rPr>
              <w:t xml:space="preserve">Министерство экономики Удмуртской Республики (до 31 мая 2022 года), Агентство по туризму Удмуртской Республики (с 31 мая 2022 года)</w:t>
            </w:r>
          </w:p>
        </w:tc>
        <w:tc>
          <w:tcPr>
            <w:tcW w:w="907" w:type="dxa"/>
            <w:tcBorders>
              <w:bottom w:val="nil"/>
            </w:tcBorders>
          </w:tcPr>
          <w:p>
            <w:pPr>
              <w:pStyle w:val="0"/>
              <w:jc w:val="center"/>
            </w:pPr>
            <w:r>
              <w:rPr>
                <w:sz w:val="20"/>
              </w:rPr>
              <w:t xml:space="preserve">2019 - 2025 годы</w:t>
            </w:r>
          </w:p>
        </w:tc>
        <w:tc>
          <w:tcPr>
            <w:tcW w:w="3005" w:type="dxa"/>
            <w:tcBorders>
              <w:bottom w:val="nil"/>
            </w:tcBorders>
          </w:tcPr>
          <w:p>
            <w:pPr>
              <w:pStyle w:val="0"/>
            </w:pPr>
            <w:r>
              <w:rPr>
                <w:sz w:val="20"/>
              </w:rPr>
            </w:r>
          </w:p>
        </w:tc>
        <w:tc>
          <w:tcPr>
            <w:tcW w:w="1587" w:type="dxa"/>
            <w:tcBorders>
              <w:bottom w:val="nil"/>
            </w:tcBorders>
          </w:tcPr>
          <w:p>
            <w:pPr>
              <w:pStyle w:val="0"/>
              <w:jc w:val="center"/>
            </w:pPr>
            <w:r>
              <w:rPr>
                <w:sz w:val="20"/>
              </w:rPr>
              <w:t xml:space="preserve">14.Б.1; 14.Б.2; 14.Б.3; 14.Б.5</w:t>
            </w:r>
          </w:p>
        </w:tc>
      </w:tr>
      <w:tr>
        <w:tblPrEx>
          <w:tblBorders>
            <w:insideH w:val="nil"/>
          </w:tblBorders>
        </w:tblPrEx>
        <w:tc>
          <w:tcPr>
            <w:gridSpan w:val="9"/>
            <w:tcW w:w="13591" w:type="dxa"/>
            <w:tcBorders>
              <w:top w:val="nil"/>
            </w:tcBorders>
          </w:tcPr>
          <w:p>
            <w:pPr>
              <w:pStyle w:val="0"/>
              <w:jc w:val="both"/>
            </w:pPr>
            <w:r>
              <w:rPr>
                <w:sz w:val="20"/>
              </w:rPr>
              <w:t xml:space="preserve">(п. 14 Б 01 введен </w:t>
            </w:r>
            <w:hyperlink w:history="0" r:id="rId1019"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29.03.2019 N 111;</w:t>
            </w:r>
          </w:p>
          <w:p>
            <w:pPr>
              <w:pStyle w:val="0"/>
              <w:jc w:val="both"/>
            </w:pPr>
            <w:r>
              <w:rPr>
                <w:sz w:val="20"/>
              </w:rPr>
              <w:t xml:space="preserve">в ред. постановлений Правительства УР от 29.03.2022 </w:t>
            </w:r>
            <w:hyperlink w:history="0" r:id="rId1020"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 от 29.08.2022 </w:t>
            </w:r>
            <w:hyperlink w:history="0" r:id="rId1021" w:tooltip="Постановление Правительства УР от 29.08.2022 N 44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2.09.2022 N RU18000202200861) {КонсультантПлюс}">
              <w:r>
                <w:rPr>
                  <w:sz w:val="20"/>
                  <w:color w:val="0000ff"/>
                </w:rPr>
                <w:t xml:space="preserve">N 444</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Б</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01</w:t>
            </w:r>
          </w:p>
        </w:tc>
        <w:tc>
          <w:tcPr>
            <w:tcW w:w="3118" w:type="dxa"/>
            <w:tcBorders>
              <w:bottom w:val="nil"/>
            </w:tcBorders>
          </w:tcPr>
          <w:p>
            <w:pPr>
              <w:pStyle w:val="0"/>
            </w:pPr>
            <w:r>
              <w:rPr>
                <w:sz w:val="20"/>
              </w:rPr>
              <w:t xml:space="preserve">Развитие информационной среды для туристов</w:t>
            </w:r>
          </w:p>
        </w:tc>
        <w:tc>
          <w:tcPr>
            <w:tcW w:w="2891" w:type="dxa"/>
            <w:tcBorders>
              <w:bottom w:val="nil"/>
            </w:tcBorders>
          </w:tcPr>
          <w:p>
            <w:pPr>
              <w:pStyle w:val="0"/>
              <w:jc w:val="center"/>
            </w:pPr>
            <w:r>
              <w:rPr>
                <w:sz w:val="20"/>
              </w:rPr>
              <w:t xml:space="preserve">Министерство экономики Удмуртской Республики (до 31 мая 2022 года), Агентство по туризму Удмуртской Республики (с 31 мая 2022 года)</w:t>
            </w:r>
          </w:p>
        </w:tc>
        <w:tc>
          <w:tcPr>
            <w:tcW w:w="907" w:type="dxa"/>
            <w:tcBorders>
              <w:bottom w:val="nil"/>
            </w:tcBorders>
          </w:tcPr>
          <w:p>
            <w:pPr>
              <w:pStyle w:val="0"/>
              <w:jc w:val="center"/>
            </w:pPr>
            <w:r>
              <w:rPr>
                <w:sz w:val="20"/>
              </w:rPr>
              <w:t xml:space="preserve">2019 - 2025 годы</w:t>
            </w:r>
          </w:p>
        </w:tc>
        <w:tc>
          <w:tcPr>
            <w:tcW w:w="3005" w:type="dxa"/>
            <w:tcBorders>
              <w:bottom w:val="nil"/>
            </w:tcBorders>
          </w:tcPr>
          <w:p>
            <w:pPr>
              <w:pStyle w:val="0"/>
            </w:pPr>
            <w:r>
              <w:rPr>
                <w:sz w:val="20"/>
              </w:rPr>
              <w:t xml:space="preserve">Формирование комфортной информационной среды для гостей Удмуртии. Совершенствование туристской инфраструктуры Удмуртской Республики, в том числе внедрение унифицированной системы туристской навигации. Содействие формированию дополнительного потребительского спроса на объекты туриндустрии Удмуртской Республики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Б 01 01 введен </w:t>
            </w:r>
            <w:hyperlink w:history="0" r:id="rId1022"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29.03.2019 N 111;</w:t>
            </w:r>
          </w:p>
          <w:p>
            <w:pPr>
              <w:pStyle w:val="0"/>
              <w:jc w:val="both"/>
            </w:pPr>
            <w:r>
              <w:rPr>
                <w:sz w:val="20"/>
              </w:rPr>
              <w:t xml:space="preserve">в ред. постановлений Правительства УР от 29.03.2022 </w:t>
            </w:r>
            <w:hyperlink w:history="0" r:id="rId1023"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 от 29.08.2022 </w:t>
            </w:r>
            <w:hyperlink w:history="0" r:id="rId1024" w:tooltip="Постановление Правительства УР от 29.08.2022 N 44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2.09.2022 N RU18000202200861) {КонсультантПлюс}">
              <w:r>
                <w:rPr>
                  <w:sz w:val="20"/>
                  <w:color w:val="0000ff"/>
                </w:rPr>
                <w:t xml:space="preserve">N 444</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Б</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02</w:t>
            </w:r>
          </w:p>
        </w:tc>
        <w:tc>
          <w:tcPr>
            <w:tcW w:w="3118" w:type="dxa"/>
            <w:tcBorders>
              <w:bottom w:val="nil"/>
            </w:tcBorders>
          </w:tcPr>
          <w:p>
            <w:pPr>
              <w:pStyle w:val="0"/>
            </w:pPr>
            <w:r>
              <w:rPr>
                <w:sz w:val="20"/>
              </w:rPr>
              <w:t xml:space="preserve">Организация и проведение мероприятий, направленных на обеспечение продвижения и рекламно-информационную поддержку республиканского туристского продукта</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2019 - 2025 годы</w:t>
            </w:r>
          </w:p>
        </w:tc>
        <w:tc>
          <w:tcPr>
            <w:tcW w:w="3005" w:type="dxa"/>
            <w:tcBorders>
              <w:bottom w:val="nil"/>
            </w:tcBorders>
          </w:tcPr>
          <w:p>
            <w:pPr>
              <w:pStyle w:val="0"/>
            </w:pPr>
            <w:r>
              <w:rPr>
                <w:sz w:val="20"/>
              </w:rPr>
              <w:t xml:space="preserve">Формирование образа региона как привлекательного центра индустрии туризма. Активное продвижение регионального туристского продукта, формирование дополнительного потребительского спроса, повышение инвестиционной привлекательности туристской отрасли Удмуртской Республики. Содействие предприятиям туристической индустрии в расширении деловых контактов</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Б 01 02 введен </w:t>
            </w:r>
            <w:hyperlink w:history="0" r:id="rId1025"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29.03.2019 N 111;</w:t>
            </w:r>
          </w:p>
          <w:p>
            <w:pPr>
              <w:pStyle w:val="0"/>
              <w:jc w:val="both"/>
            </w:pPr>
            <w:r>
              <w:rPr>
                <w:sz w:val="20"/>
              </w:rPr>
              <w:t xml:space="preserve">в ред. </w:t>
            </w:r>
            <w:hyperlink w:history="0" r:id="rId1026"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постановления</w:t>
              </w:r>
            </w:hyperlink>
            <w:r>
              <w:rPr>
                <w:sz w:val="20"/>
              </w:rPr>
              <w:t xml:space="preserve"> Правительства УР от 29.03.2022 N 147)</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Б</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03</w:t>
            </w:r>
          </w:p>
        </w:tc>
        <w:tc>
          <w:tcPr>
            <w:tcW w:w="3118" w:type="dxa"/>
            <w:tcBorders>
              <w:bottom w:val="nil"/>
            </w:tcBorders>
          </w:tcPr>
          <w:p>
            <w:pPr>
              <w:pStyle w:val="0"/>
            </w:pPr>
            <w:r>
              <w:rPr>
                <w:sz w:val="20"/>
              </w:rPr>
              <w:t xml:space="preserve">Проведение деловых и профессиональных мероприятий</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2019 - 2025 годы</w:t>
            </w:r>
          </w:p>
        </w:tc>
        <w:tc>
          <w:tcPr>
            <w:tcW w:w="3005" w:type="dxa"/>
            <w:tcBorders>
              <w:bottom w:val="nil"/>
            </w:tcBorders>
          </w:tcPr>
          <w:p>
            <w:pPr>
              <w:pStyle w:val="0"/>
            </w:pPr>
            <w:r>
              <w:rPr>
                <w:sz w:val="20"/>
              </w:rPr>
              <w:t xml:space="preserve">Интеграция региональной туриндустрии в российский туристский рынок. Создание условий для деловой коммуникации, обмена технологиями и информацией, поиска новых рынков, партнеров для инвестиций и совместных проектов</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Б 01 03 введен </w:t>
            </w:r>
            <w:hyperlink w:history="0" r:id="rId1027"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29.03.2019 N 111;</w:t>
            </w:r>
          </w:p>
          <w:p>
            <w:pPr>
              <w:pStyle w:val="0"/>
              <w:jc w:val="both"/>
            </w:pPr>
            <w:r>
              <w:rPr>
                <w:sz w:val="20"/>
              </w:rPr>
              <w:t xml:space="preserve">в ред. </w:t>
            </w:r>
            <w:hyperlink w:history="0" r:id="rId1028"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постановления</w:t>
              </w:r>
            </w:hyperlink>
            <w:r>
              <w:rPr>
                <w:sz w:val="20"/>
              </w:rPr>
              <w:t xml:space="preserve"> Правительства УР от 29.03.2022 N 147)</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Б</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04</w:t>
            </w:r>
          </w:p>
        </w:tc>
        <w:tc>
          <w:tcPr>
            <w:tcW w:w="3118" w:type="dxa"/>
            <w:tcBorders>
              <w:bottom w:val="nil"/>
            </w:tcBorders>
          </w:tcPr>
          <w:p>
            <w:pPr>
              <w:pStyle w:val="0"/>
            </w:pPr>
            <w:r>
              <w:rPr>
                <w:sz w:val="20"/>
              </w:rPr>
              <w:t xml:space="preserve">Кадровое и научно-методическое обеспечение развития въездного и внутреннего туризма</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2019 - 2025 годы</w:t>
            </w:r>
          </w:p>
        </w:tc>
        <w:tc>
          <w:tcPr>
            <w:tcW w:w="3005" w:type="dxa"/>
            <w:tcBorders>
              <w:bottom w:val="nil"/>
            </w:tcBorders>
          </w:tcPr>
          <w:p>
            <w:pPr>
              <w:pStyle w:val="0"/>
            </w:pPr>
            <w:r>
              <w:rPr>
                <w:sz w:val="20"/>
              </w:rPr>
              <w:t xml:space="preserve">Изучение опыта организации деятельности по развитию внутреннего и въездного туризма, расширение деловых связей, контактов, а также содействие росту объемов реализации туристских продуктов и отдельных туристских услуг. Повышение квалификации специалистов туристической индустрии Удмуртской Республики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Б 01 04 введен </w:t>
            </w:r>
            <w:hyperlink w:history="0" r:id="rId1029"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29.03.2019 N 111;</w:t>
            </w:r>
          </w:p>
          <w:p>
            <w:pPr>
              <w:pStyle w:val="0"/>
              <w:jc w:val="both"/>
            </w:pPr>
            <w:r>
              <w:rPr>
                <w:sz w:val="20"/>
              </w:rPr>
              <w:t xml:space="preserve">в ред. </w:t>
            </w:r>
            <w:hyperlink w:history="0" r:id="rId1030"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постановления</w:t>
              </w:r>
            </w:hyperlink>
            <w:r>
              <w:rPr>
                <w:sz w:val="20"/>
              </w:rPr>
              <w:t xml:space="preserve"> Правительства УР от 29.03.2022 N 147)</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Б</w:t>
            </w:r>
          </w:p>
        </w:tc>
        <w:tc>
          <w:tcPr>
            <w:tcW w:w="624" w:type="dxa"/>
            <w:tcBorders>
              <w:bottom w:val="nil"/>
            </w:tcBorders>
          </w:tcPr>
          <w:p>
            <w:pPr>
              <w:pStyle w:val="0"/>
              <w:jc w:val="center"/>
            </w:pPr>
            <w:r>
              <w:rPr>
                <w:sz w:val="20"/>
              </w:rPr>
              <w:t xml:space="preserve">01</w:t>
            </w:r>
          </w:p>
        </w:tc>
        <w:tc>
          <w:tcPr>
            <w:tcW w:w="397" w:type="dxa"/>
            <w:tcBorders>
              <w:bottom w:val="nil"/>
            </w:tcBorders>
          </w:tcPr>
          <w:p>
            <w:pPr>
              <w:pStyle w:val="0"/>
              <w:jc w:val="center"/>
            </w:pPr>
            <w:r>
              <w:rPr>
                <w:sz w:val="20"/>
              </w:rPr>
              <w:t xml:space="preserve">05</w:t>
            </w:r>
          </w:p>
        </w:tc>
        <w:tc>
          <w:tcPr>
            <w:tcW w:w="3118" w:type="dxa"/>
            <w:tcBorders>
              <w:bottom w:val="nil"/>
            </w:tcBorders>
          </w:tcPr>
          <w:p>
            <w:pPr>
              <w:pStyle w:val="0"/>
            </w:pPr>
            <w:r>
              <w:rPr>
                <w:sz w:val="20"/>
              </w:rPr>
              <w:t xml:space="preserve">Предоставление субсидий из бюджета Удмуртской Республики на реализацию проектов в сфере туризма</w:t>
            </w:r>
          </w:p>
        </w:tc>
        <w:tc>
          <w:tcPr>
            <w:tcW w:w="2891" w:type="dxa"/>
            <w:tcBorders>
              <w:bottom w:val="nil"/>
            </w:tcBorders>
          </w:tcPr>
          <w:p>
            <w:pPr>
              <w:pStyle w:val="0"/>
              <w:jc w:val="center"/>
            </w:pPr>
            <w:r>
              <w:rPr>
                <w:sz w:val="20"/>
              </w:rPr>
              <w:t xml:space="preserve">Министерство экономики Удмуртской Республики (до 31 мая 2022 года), Агентство по туризму Удмуртской Республики (с 31 мая 2022 года)</w:t>
            </w:r>
          </w:p>
        </w:tc>
        <w:tc>
          <w:tcPr>
            <w:tcW w:w="907" w:type="dxa"/>
            <w:tcBorders>
              <w:bottom w:val="nil"/>
            </w:tcBorders>
          </w:tcPr>
          <w:p>
            <w:pPr>
              <w:pStyle w:val="0"/>
              <w:jc w:val="center"/>
            </w:pPr>
            <w:r>
              <w:rPr>
                <w:sz w:val="20"/>
              </w:rPr>
              <w:t xml:space="preserve">2020 - 2025 годы</w:t>
            </w:r>
          </w:p>
        </w:tc>
        <w:tc>
          <w:tcPr>
            <w:tcW w:w="3005" w:type="dxa"/>
            <w:tcBorders>
              <w:bottom w:val="nil"/>
            </w:tcBorders>
          </w:tcPr>
          <w:p>
            <w:pPr>
              <w:pStyle w:val="0"/>
            </w:pPr>
            <w:r>
              <w:rPr>
                <w:sz w:val="20"/>
              </w:rPr>
              <w:t xml:space="preserve">Укрепление материально-технической базы туризма в Удмуртской Республике путем развития туристской инфраструктуры: создание, модернизация, реконструкция имеющихся объектов туристского показа и объектов развлекательной инфраструктуры, направленной на привлечение туристского потока в Удмуртскую Республику</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Б 01 05 введен </w:t>
            </w:r>
            <w:hyperlink w:history="0" r:id="rId1031"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постановлением</w:t>
              </w:r>
            </w:hyperlink>
            <w:r>
              <w:rPr>
                <w:sz w:val="20"/>
              </w:rPr>
              <w:t xml:space="preserve"> Правительства УР от 30.10.2020 N 530;</w:t>
            </w:r>
          </w:p>
          <w:p>
            <w:pPr>
              <w:pStyle w:val="0"/>
              <w:jc w:val="both"/>
            </w:pPr>
            <w:r>
              <w:rPr>
                <w:sz w:val="20"/>
              </w:rPr>
              <w:t xml:space="preserve">в ред. постановлений Правительства УР от 29.03.2022 </w:t>
            </w:r>
            <w:hyperlink w:history="0" r:id="rId1032"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 от 29.08.2022 </w:t>
            </w:r>
            <w:hyperlink w:history="0" r:id="rId1033" w:tooltip="Постановление Правительства УР от 29.08.2022 N 44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2.09.2022 N RU18000202200861) {КонсультантПлюс}">
              <w:r>
                <w:rPr>
                  <w:sz w:val="20"/>
                  <w:color w:val="0000ff"/>
                </w:rPr>
                <w:t xml:space="preserve">N 444</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Б</w:t>
            </w:r>
          </w:p>
        </w:tc>
        <w:tc>
          <w:tcPr>
            <w:tcW w:w="624" w:type="dxa"/>
            <w:tcBorders>
              <w:bottom w:val="nil"/>
            </w:tcBorders>
          </w:tcPr>
          <w:p>
            <w:pPr>
              <w:pStyle w:val="0"/>
              <w:jc w:val="center"/>
            </w:pPr>
            <w:r>
              <w:rPr>
                <w:sz w:val="20"/>
              </w:rPr>
              <w:t xml:space="preserve">02</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Обеспечение деятельности туристско-информационных центров</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2019 - 2021 годы</w:t>
            </w:r>
          </w:p>
        </w:tc>
        <w:tc>
          <w:tcPr>
            <w:tcW w:w="3005" w:type="dxa"/>
            <w:tcBorders>
              <w:bottom w:val="nil"/>
            </w:tcBorders>
          </w:tcPr>
          <w:p>
            <w:pPr>
              <w:pStyle w:val="0"/>
            </w:pPr>
            <w:r>
              <w:rPr>
                <w:sz w:val="20"/>
              </w:rPr>
              <w:t xml:space="preserve">Организация единого информационного пространства туристско-информационных организаций региона, а также ведение межрегиональных туристских проектов. Обеспечение взаимодействия между участниками туристического рынка. Формирование положительного имиджа региона для продвижения его территориальных брендов</w:t>
            </w:r>
          </w:p>
        </w:tc>
        <w:tc>
          <w:tcPr>
            <w:tcW w:w="1587" w:type="dxa"/>
            <w:tcBorders>
              <w:bottom w:val="nil"/>
            </w:tcBorders>
          </w:tcPr>
          <w:p>
            <w:pPr>
              <w:pStyle w:val="0"/>
              <w:jc w:val="center"/>
            </w:pPr>
            <w:r>
              <w:rPr>
                <w:sz w:val="20"/>
              </w:rPr>
              <w:t xml:space="preserve">14.Б.4</w:t>
            </w:r>
          </w:p>
        </w:tc>
      </w:tr>
      <w:tr>
        <w:tblPrEx>
          <w:tblBorders>
            <w:insideH w:val="nil"/>
          </w:tblBorders>
        </w:tblPrEx>
        <w:tc>
          <w:tcPr>
            <w:gridSpan w:val="9"/>
            <w:tcW w:w="13591" w:type="dxa"/>
            <w:tcBorders>
              <w:top w:val="nil"/>
            </w:tcBorders>
          </w:tcPr>
          <w:p>
            <w:pPr>
              <w:pStyle w:val="0"/>
              <w:jc w:val="both"/>
            </w:pPr>
            <w:r>
              <w:rPr>
                <w:sz w:val="20"/>
              </w:rPr>
              <w:t xml:space="preserve">(п. 14 Б 02 введен </w:t>
            </w:r>
            <w:hyperlink w:history="0" r:id="rId1034"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29.03.2019 N 111;</w:t>
            </w:r>
          </w:p>
          <w:p>
            <w:pPr>
              <w:pStyle w:val="0"/>
              <w:jc w:val="both"/>
            </w:pPr>
            <w:r>
              <w:rPr>
                <w:sz w:val="20"/>
              </w:rPr>
              <w:t xml:space="preserve">в ред. </w:t>
            </w:r>
            <w:hyperlink w:history="0" r:id="rId1035"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постановления</w:t>
              </w:r>
            </w:hyperlink>
            <w:r>
              <w:rPr>
                <w:sz w:val="20"/>
              </w:rPr>
              <w:t xml:space="preserve"> Правительства УР от 29.03.2022 N 147)</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Б</w:t>
            </w:r>
          </w:p>
        </w:tc>
        <w:tc>
          <w:tcPr>
            <w:tcW w:w="624" w:type="dxa"/>
            <w:tcBorders>
              <w:bottom w:val="nil"/>
            </w:tcBorders>
          </w:tcPr>
          <w:p>
            <w:pPr>
              <w:pStyle w:val="0"/>
              <w:jc w:val="center"/>
            </w:pPr>
            <w:r>
              <w:rPr>
                <w:sz w:val="20"/>
              </w:rPr>
              <w:t xml:space="preserve">03</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Обеспечение деятельности автономного учреждения Удмуртской Республики</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2019 - 2021 годы</w:t>
            </w:r>
          </w:p>
        </w:tc>
        <w:tc>
          <w:tcPr>
            <w:tcW w:w="3005" w:type="dxa"/>
            <w:tcBorders>
              <w:bottom w:val="nil"/>
            </w:tcBorders>
          </w:tcPr>
          <w:p>
            <w:pPr>
              <w:pStyle w:val="0"/>
            </w:pPr>
            <w:r>
              <w:rPr>
                <w:sz w:val="20"/>
              </w:rPr>
              <w:t xml:space="preserve">Увеличение численности граждан, посетивших туристические объекты в Удмуртской Республике</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(в ред. постановлений Правительства УР от 28.12.2019 </w:t>
            </w:r>
            <w:hyperlink w:history="0" r:id="rId1036" w:tooltip="Постановление Правительства УР от 28.12.2019 N 62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620</w:t>
              </w:r>
            </w:hyperlink>
            <w:r>
              <w:rPr>
                <w:sz w:val="20"/>
              </w:rPr>
              <w:t xml:space="preserve">, от 29.03.2022 </w:t>
            </w:r>
            <w:hyperlink w:history="0" r:id="rId1037"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Б</w:t>
            </w:r>
          </w:p>
        </w:tc>
        <w:tc>
          <w:tcPr>
            <w:tcW w:w="624" w:type="dxa"/>
            <w:tcBorders>
              <w:bottom w:val="nil"/>
            </w:tcBorders>
          </w:tcPr>
          <w:p>
            <w:pPr>
              <w:pStyle w:val="0"/>
              <w:jc w:val="center"/>
            </w:pPr>
            <w:r>
              <w:rPr>
                <w:sz w:val="20"/>
              </w:rPr>
              <w:t xml:space="preserve">03</w:t>
            </w:r>
          </w:p>
        </w:tc>
        <w:tc>
          <w:tcPr>
            <w:tcW w:w="397" w:type="dxa"/>
            <w:tcBorders>
              <w:bottom w:val="nil"/>
            </w:tcBorders>
          </w:tcPr>
          <w:p>
            <w:pPr>
              <w:pStyle w:val="0"/>
              <w:jc w:val="center"/>
            </w:pPr>
            <w:r>
              <w:rPr>
                <w:sz w:val="20"/>
              </w:rPr>
              <w:t xml:space="preserve">01</w:t>
            </w:r>
          </w:p>
        </w:tc>
        <w:tc>
          <w:tcPr>
            <w:tcW w:w="3118" w:type="dxa"/>
            <w:tcBorders>
              <w:bottom w:val="nil"/>
            </w:tcBorders>
          </w:tcPr>
          <w:p>
            <w:pPr>
              <w:pStyle w:val="0"/>
            </w:pPr>
            <w:r>
              <w:rPr>
                <w:sz w:val="20"/>
              </w:rPr>
              <w:t xml:space="preserve">Создание экспозиций для обслуживания туристов, предоставление экскурсионных туристических услуг</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2019 - 2021 годы</w:t>
            </w:r>
          </w:p>
        </w:tc>
        <w:tc>
          <w:tcPr>
            <w:tcW w:w="3005" w:type="dxa"/>
            <w:tcBorders>
              <w:bottom w:val="nil"/>
            </w:tcBorders>
          </w:tcPr>
          <w:p>
            <w:pPr>
              <w:pStyle w:val="0"/>
            </w:pPr>
            <w:r>
              <w:rPr>
                <w:sz w:val="20"/>
              </w:rPr>
              <w:t xml:space="preserve">Повышение качества предоставляемых услуг. Увеличение количества туристов и экскурсантов в Удмуртской Республике</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Б 03 01 введен </w:t>
            </w:r>
            <w:hyperlink w:history="0" r:id="rId1038" w:tooltip="Постановление Правительства УР от 28.12.2019 N 62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28.12.2019 N 620;</w:t>
            </w:r>
          </w:p>
          <w:p>
            <w:pPr>
              <w:pStyle w:val="0"/>
              <w:jc w:val="both"/>
            </w:pPr>
            <w:r>
              <w:rPr>
                <w:sz w:val="20"/>
              </w:rPr>
              <w:t xml:space="preserve">в ред. </w:t>
            </w:r>
            <w:hyperlink w:history="0" r:id="rId1039"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постановления</w:t>
              </w:r>
            </w:hyperlink>
            <w:r>
              <w:rPr>
                <w:sz w:val="20"/>
              </w:rPr>
              <w:t xml:space="preserve"> Правительства УР от 29.03.2022 N 147)</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Б</w:t>
            </w:r>
          </w:p>
        </w:tc>
        <w:tc>
          <w:tcPr>
            <w:tcW w:w="624" w:type="dxa"/>
            <w:tcBorders>
              <w:bottom w:val="nil"/>
            </w:tcBorders>
          </w:tcPr>
          <w:p>
            <w:pPr>
              <w:pStyle w:val="0"/>
              <w:jc w:val="center"/>
            </w:pPr>
            <w:r>
              <w:rPr>
                <w:sz w:val="20"/>
              </w:rPr>
              <w:t xml:space="preserve">03</w:t>
            </w:r>
          </w:p>
        </w:tc>
        <w:tc>
          <w:tcPr>
            <w:tcW w:w="397" w:type="dxa"/>
            <w:tcBorders>
              <w:bottom w:val="nil"/>
            </w:tcBorders>
          </w:tcPr>
          <w:p>
            <w:pPr>
              <w:pStyle w:val="0"/>
              <w:jc w:val="center"/>
            </w:pPr>
            <w:r>
              <w:rPr>
                <w:sz w:val="20"/>
              </w:rPr>
              <w:t xml:space="preserve">02</w:t>
            </w:r>
          </w:p>
        </w:tc>
        <w:tc>
          <w:tcPr>
            <w:tcW w:w="3118" w:type="dxa"/>
            <w:tcBorders>
              <w:bottom w:val="nil"/>
            </w:tcBorders>
          </w:tcPr>
          <w:p>
            <w:pPr>
              <w:pStyle w:val="0"/>
            </w:pPr>
            <w:r>
              <w:rPr>
                <w:sz w:val="20"/>
              </w:rPr>
              <w:t xml:space="preserve">Уплата налогов</w:t>
            </w:r>
          </w:p>
        </w:tc>
        <w:tc>
          <w:tcPr>
            <w:tcW w:w="2891" w:type="dxa"/>
            <w:tcBorders>
              <w:bottom w:val="nil"/>
            </w:tcBorders>
          </w:tcPr>
          <w:p>
            <w:pPr>
              <w:pStyle w:val="0"/>
              <w:jc w:val="center"/>
            </w:pPr>
            <w:r>
              <w:rPr>
                <w:sz w:val="20"/>
              </w:rPr>
              <w:t xml:space="preserve">Министерство экономики Удмуртской Республики</w:t>
            </w:r>
          </w:p>
        </w:tc>
        <w:tc>
          <w:tcPr>
            <w:tcW w:w="907" w:type="dxa"/>
            <w:tcBorders>
              <w:bottom w:val="nil"/>
            </w:tcBorders>
          </w:tcPr>
          <w:p>
            <w:pPr>
              <w:pStyle w:val="0"/>
              <w:jc w:val="center"/>
            </w:pPr>
            <w:r>
              <w:rPr>
                <w:sz w:val="20"/>
              </w:rPr>
              <w:t xml:space="preserve">2019 - 2021 годы</w:t>
            </w:r>
          </w:p>
        </w:tc>
        <w:tc>
          <w:tcPr>
            <w:tcW w:w="3005" w:type="dxa"/>
            <w:tcBorders>
              <w:bottom w:val="nil"/>
            </w:tcBorders>
          </w:tcPr>
          <w:p>
            <w:pPr>
              <w:pStyle w:val="0"/>
            </w:pPr>
            <w:r>
              <w:rPr>
                <w:sz w:val="20"/>
              </w:rPr>
              <w:t xml:space="preserve">Исполнение всех налоговых обязательств</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Б 03 02 введен </w:t>
            </w:r>
            <w:hyperlink w:history="0" r:id="rId1040" w:tooltip="Постановление Правительства УР от 28.12.2019 N 62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 от 28.12.2019 N 620;</w:t>
            </w:r>
          </w:p>
          <w:p>
            <w:pPr>
              <w:pStyle w:val="0"/>
              <w:jc w:val="both"/>
            </w:pPr>
            <w:r>
              <w:rPr>
                <w:sz w:val="20"/>
              </w:rPr>
              <w:t xml:space="preserve">в ред. </w:t>
            </w:r>
            <w:hyperlink w:history="0" r:id="rId1041"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постановления</w:t>
              </w:r>
            </w:hyperlink>
            <w:r>
              <w:rPr>
                <w:sz w:val="20"/>
              </w:rPr>
              <w:t xml:space="preserve"> Правительства УР от 29.03.2022 N 147)</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Б</w:t>
            </w:r>
          </w:p>
        </w:tc>
        <w:tc>
          <w:tcPr>
            <w:tcW w:w="624" w:type="dxa"/>
            <w:tcBorders>
              <w:bottom w:val="nil"/>
            </w:tcBorders>
          </w:tcPr>
          <w:p>
            <w:pPr>
              <w:pStyle w:val="0"/>
              <w:jc w:val="center"/>
            </w:pPr>
            <w:r>
              <w:rPr>
                <w:sz w:val="20"/>
              </w:rPr>
              <w:t xml:space="preserve">05</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Мероприятия по государственной поддержке региональных программ по проектированию туристского кода центра города</w:t>
            </w:r>
          </w:p>
        </w:tc>
        <w:tc>
          <w:tcPr>
            <w:tcW w:w="2891" w:type="dxa"/>
            <w:tcBorders>
              <w:bottom w:val="nil"/>
            </w:tcBorders>
          </w:tcPr>
          <w:p>
            <w:pPr>
              <w:pStyle w:val="0"/>
              <w:jc w:val="center"/>
            </w:pPr>
            <w:r>
              <w:rPr>
                <w:sz w:val="20"/>
              </w:rPr>
              <w:t xml:space="preserve">Агентство по туризму Удмуртской Республики</w:t>
            </w:r>
          </w:p>
        </w:tc>
        <w:tc>
          <w:tcPr>
            <w:tcW w:w="907" w:type="dxa"/>
            <w:tcBorders>
              <w:bottom w:val="nil"/>
            </w:tcBorders>
          </w:tcPr>
          <w:p>
            <w:pPr>
              <w:pStyle w:val="0"/>
              <w:jc w:val="center"/>
            </w:pPr>
            <w:r>
              <w:rPr>
                <w:sz w:val="20"/>
              </w:rPr>
              <w:t xml:space="preserve">2023 - 2025 годы</w:t>
            </w:r>
          </w:p>
        </w:tc>
        <w:tc>
          <w:tcPr>
            <w:tcW w:w="3005" w:type="dxa"/>
            <w:tcBorders>
              <w:bottom w:val="nil"/>
            </w:tcBorders>
          </w:tcPr>
          <w:p>
            <w:pPr>
              <w:pStyle w:val="0"/>
            </w:pPr>
            <w:r>
              <w:rPr>
                <w:sz w:val="20"/>
              </w:rPr>
              <w:t xml:space="preserve">Увеличение продолжительности пребывания туристов в городах за счет создания благоприятных условий для посещения, обеспечения информационной доступности, современной туристической инфраструктуры и объединения основных объектов туристического показа в единое привлекательное архитектурно-культурное пространство при формировании туристических маршрутов</w:t>
            </w:r>
          </w:p>
        </w:tc>
        <w:tc>
          <w:tcPr>
            <w:tcW w:w="1587" w:type="dxa"/>
            <w:tcBorders>
              <w:bottom w:val="nil"/>
            </w:tcBorders>
          </w:tcPr>
          <w:p>
            <w:pPr>
              <w:pStyle w:val="0"/>
              <w:jc w:val="center"/>
            </w:pPr>
            <w:r>
              <w:rPr>
                <w:sz w:val="20"/>
              </w:rPr>
              <w:t xml:space="preserve">14.Б.1; 14.Б.2; 14.Б.5</w:t>
            </w:r>
          </w:p>
        </w:tc>
      </w:tr>
      <w:tr>
        <w:tblPrEx>
          <w:tblBorders>
            <w:insideH w:val="nil"/>
          </w:tblBorders>
        </w:tblPrEx>
        <w:tc>
          <w:tcPr>
            <w:gridSpan w:val="9"/>
            <w:tcW w:w="13591" w:type="dxa"/>
            <w:tcBorders>
              <w:top w:val="nil"/>
            </w:tcBorders>
          </w:tcPr>
          <w:p>
            <w:pPr>
              <w:pStyle w:val="0"/>
              <w:jc w:val="both"/>
            </w:pPr>
            <w:r>
              <w:rPr>
                <w:sz w:val="20"/>
              </w:rPr>
              <w:t xml:space="preserve">(п. 14 Б 05 введен </w:t>
            </w:r>
            <w:hyperlink w:history="0" r:id="rId1042"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постановлением</w:t>
              </w:r>
            </w:hyperlink>
            <w:r>
              <w:rPr>
                <w:sz w:val="20"/>
              </w:rPr>
              <w:t xml:space="preserve"> Правительства УР от 29.03.2022 N 147;</w:t>
            </w:r>
          </w:p>
          <w:p>
            <w:pPr>
              <w:pStyle w:val="0"/>
              <w:jc w:val="both"/>
            </w:pPr>
            <w:r>
              <w:rPr>
                <w:sz w:val="20"/>
              </w:rPr>
              <w:t xml:space="preserve">в ред. постановлений Правительства УР от 29.08.2022 </w:t>
            </w:r>
            <w:hyperlink w:history="0" r:id="rId1043" w:tooltip="Постановление Правительства УР от 29.08.2022 N 44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2.09.2022 N RU18000202200861) {КонсультантПлюс}">
              <w:r>
                <w:rPr>
                  <w:sz w:val="20"/>
                  <w:color w:val="0000ff"/>
                </w:rPr>
                <w:t xml:space="preserve">N 444</w:t>
              </w:r>
            </w:hyperlink>
            <w:r>
              <w:rPr>
                <w:sz w:val="20"/>
              </w:rPr>
              <w:t xml:space="preserve">, от 31.10.2022 </w:t>
            </w:r>
            <w:hyperlink w:history="0" r:id="rId1044"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Б</w:t>
            </w:r>
          </w:p>
        </w:tc>
        <w:tc>
          <w:tcPr>
            <w:tcW w:w="624" w:type="dxa"/>
            <w:tcBorders>
              <w:bottom w:val="nil"/>
            </w:tcBorders>
          </w:tcPr>
          <w:p>
            <w:pPr>
              <w:pStyle w:val="0"/>
              <w:jc w:val="center"/>
            </w:pPr>
            <w:r>
              <w:rPr>
                <w:sz w:val="20"/>
              </w:rPr>
              <w:t xml:space="preserve">06</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Государственная поддержка развития инфраструктуры туризма</w:t>
            </w:r>
          </w:p>
        </w:tc>
        <w:tc>
          <w:tcPr>
            <w:tcW w:w="2891" w:type="dxa"/>
            <w:tcBorders>
              <w:bottom w:val="nil"/>
            </w:tcBorders>
          </w:tcPr>
          <w:p>
            <w:pPr>
              <w:pStyle w:val="0"/>
            </w:pPr>
            <w:r>
              <w:rPr>
                <w:sz w:val="20"/>
              </w:rPr>
              <w:t xml:space="preserve">Агентство по туризму Удмуртской Республики</w:t>
            </w:r>
          </w:p>
        </w:tc>
        <w:tc>
          <w:tcPr>
            <w:tcW w:w="907" w:type="dxa"/>
            <w:tcBorders>
              <w:bottom w:val="nil"/>
            </w:tcBorders>
          </w:tcPr>
          <w:p>
            <w:pPr>
              <w:pStyle w:val="0"/>
              <w:jc w:val="center"/>
            </w:pPr>
            <w:r>
              <w:rPr>
                <w:sz w:val="20"/>
              </w:rPr>
              <w:t xml:space="preserve">2024 - 2025 годы</w:t>
            </w:r>
          </w:p>
        </w:tc>
        <w:tc>
          <w:tcPr>
            <w:tcW w:w="3005" w:type="dxa"/>
            <w:tcBorders>
              <w:bottom w:val="nil"/>
            </w:tcBorders>
          </w:tcPr>
          <w:p>
            <w:pPr>
              <w:pStyle w:val="0"/>
            </w:pPr>
            <w:r>
              <w:rPr>
                <w:sz w:val="20"/>
              </w:rPr>
            </w:r>
          </w:p>
        </w:tc>
        <w:tc>
          <w:tcPr>
            <w:tcW w:w="1587" w:type="dxa"/>
            <w:tcBorders>
              <w:bottom w:val="nil"/>
            </w:tcBorders>
          </w:tcPr>
          <w:p>
            <w:pPr>
              <w:pStyle w:val="0"/>
              <w:jc w:val="center"/>
            </w:pPr>
            <w:r>
              <w:rPr>
                <w:sz w:val="20"/>
              </w:rPr>
              <w:t xml:space="preserve">14.Б.1; 14.Б.2; 14.Б.5</w:t>
            </w:r>
          </w:p>
        </w:tc>
      </w:tr>
      <w:tr>
        <w:tblPrEx>
          <w:tblBorders>
            <w:insideH w:val="nil"/>
          </w:tblBorders>
        </w:tblPrEx>
        <w:tc>
          <w:tcPr>
            <w:gridSpan w:val="9"/>
            <w:tcW w:w="13591" w:type="dxa"/>
            <w:tcBorders>
              <w:top w:val="nil"/>
            </w:tcBorders>
          </w:tcPr>
          <w:p>
            <w:pPr>
              <w:pStyle w:val="0"/>
              <w:jc w:val="both"/>
            </w:pPr>
            <w:r>
              <w:rPr>
                <w:sz w:val="20"/>
              </w:rPr>
              <w:t xml:space="preserve">(п. 14 Б 06 в ред. </w:t>
            </w:r>
            <w:hyperlink w:history="0" r:id="rId1045"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постановления</w:t>
              </w:r>
            </w:hyperlink>
            <w:r>
              <w:rPr>
                <w:sz w:val="20"/>
              </w:rPr>
              <w:t xml:space="preserve"> Правительства УР от 31.10.2022 N 581)</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Б</w:t>
            </w:r>
          </w:p>
        </w:tc>
        <w:tc>
          <w:tcPr>
            <w:tcW w:w="624" w:type="dxa"/>
            <w:tcBorders>
              <w:bottom w:val="nil"/>
            </w:tcBorders>
          </w:tcPr>
          <w:p>
            <w:pPr>
              <w:pStyle w:val="0"/>
              <w:jc w:val="center"/>
            </w:pPr>
            <w:r>
              <w:rPr>
                <w:sz w:val="20"/>
              </w:rPr>
              <w:t xml:space="preserve">06</w:t>
            </w:r>
          </w:p>
        </w:tc>
        <w:tc>
          <w:tcPr>
            <w:tcW w:w="397" w:type="dxa"/>
            <w:tcBorders>
              <w:bottom w:val="nil"/>
            </w:tcBorders>
          </w:tcPr>
          <w:p>
            <w:pPr>
              <w:pStyle w:val="0"/>
              <w:jc w:val="center"/>
            </w:pPr>
            <w:r>
              <w:rPr>
                <w:sz w:val="20"/>
              </w:rPr>
              <w:t xml:space="preserve">01</w:t>
            </w:r>
          </w:p>
        </w:tc>
        <w:tc>
          <w:tcPr>
            <w:tcW w:w="3118" w:type="dxa"/>
            <w:tcBorders>
              <w:bottom w:val="nil"/>
            </w:tcBorders>
          </w:tcPr>
          <w:p>
            <w:pPr>
              <w:pStyle w:val="0"/>
            </w:pPr>
            <w:r>
              <w:rPr>
                <w:sz w:val="20"/>
              </w:rPr>
              <w:t xml:space="preserve">Приобретение туристского оборудования</w:t>
            </w:r>
          </w:p>
        </w:tc>
        <w:tc>
          <w:tcPr>
            <w:tcW w:w="2891" w:type="dxa"/>
            <w:tcBorders>
              <w:bottom w:val="nil"/>
            </w:tcBorders>
          </w:tcPr>
          <w:p>
            <w:pPr>
              <w:pStyle w:val="0"/>
              <w:jc w:val="center"/>
            </w:pPr>
            <w:r>
              <w:rPr>
                <w:sz w:val="20"/>
              </w:rPr>
              <w:t xml:space="preserve">Агентство по туризму Удмуртской Республики</w:t>
            </w:r>
          </w:p>
        </w:tc>
        <w:tc>
          <w:tcPr>
            <w:tcW w:w="907" w:type="dxa"/>
            <w:tcBorders>
              <w:bottom w:val="nil"/>
            </w:tcBorders>
          </w:tcPr>
          <w:p>
            <w:pPr>
              <w:pStyle w:val="0"/>
              <w:jc w:val="center"/>
            </w:pPr>
            <w:r>
              <w:rPr>
                <w:sz w:val="20"/>
              </w:rPr>
              <w:t xml:space="preserve">2024 - 2025 годы</w:t>
            </w:r>
          </w:p>
        </w:tc>
        <w:tc>
          <w:tcPr>
            <w:tcW w:w="3005" w:type="dxa"/>
            <w:tcBorders>
              <w:bottom w:val="nil"/>
            </w:tcBorders>
          </w:tcPr>
          <w:p>
            <w:pPr>
              <w:pStyle w:val="0"/>
            </w:pPr>
            <w:r>
              <w:rPr>
                <w:sz w:val="20"/>
              </w:rPr>
              <w:t xml:space="preserve">Обеспечение эксплуатации туристских объектов, объектов туристского показа, объектов развлекательной инфраструктуры, приобретение оборудования для туристских информационных центров, пунктов проката, включая детские развлекательные комплексы</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Б 06 01 введен </w:t>
            </w:r>
            <w:hyperlink w:history="0" r:id="rId1046"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постановлением</w:t>
              </w:r>
            </w:hyperlink>
            <w:r>
              <w:rPr>
                <w:sz w:val="20"/>
              </w:rPr>
              <w:t xml:space="preserve"> Правительства УР от 29.03.2022 N 147;</w:t>
            </w:r>
          </w:p>
          <w:p>
            <w:pPr>
              <w:pStyle w:val="0"/>
              <w:jc w:val="both"/>
            </w:pPr>
            <w:r>
              <w:rPr>
                <w:sz w:val="20"/>
              </w:rPr>
              <w:t xml:space="preserve">в ред. постановлений Правительства УР от 29.08.2022 </w:t>
            </w:r>
            <w:hyperlink w:history="0" r:id="rId1047" w:tooltip="Постановление Правительства УР от 29.08.2022 N 44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2.09.2022 N RU18000202200861) {КонсультантПлюс}">
              <w:r>
                <w:rPr>
                  <w:sz w:val="20"/>
                  <w:color w:val="0000ff"/>
                </w:rPr>
                <w:t xml:space="preserve">N 444</w:t>
              </w:r>
            </w:hyperlink>
            <w:r>
              <w:rPr>
                <w:sz w:val="20"/>
              </w:rPr>
              <w:t xml:space="preserve">, от 31.10.2022 </w:t>
            </w:r>
            <w:hyperlink w:history="0" r:id="rId1048"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Б</w:t>
            </w:r>
          </w:p>
        </w:tc>
        <w:tc>
          <w:tcPr>
            <w:tcW w:w="624" w:type="dxa"/>
            <w:tcBorders>
              <w:bottom w:val="nil"/>
            </w:tcBorders>
          </w:tcPr>
          <w:p>
            <w:pPr>
              <w:pStyle w:val="0"/>
              <w:jc w:val="center"/>
            </w:pPr>
            <w:r>
              <w:rPr>
                <w:sz w:val="20"/>
              </w:rPr>
              <w:t xml:space="preserve">06</w:t>
            </w:r>
          </w:p>
        </w:tc>
        <w:tc>
          <w:tcPr>
            <w:tcW w:w="397" w:type="dxa"/>
            <w:tcBorders>
              <w:bottom w:val="nil"/>
            </w:tcBorders>
          </w:tcPr>
          <w:p>
            <w:pPr>
              <w:pStyle w:val="0"/>
              <w:jc w:val="center"/>
            </w:pPr>
            <w:r>
              <w:rPr>
                <w:sz w:val="20"/>
              </w:rPr>
              <w:t xml:space="preserve">02</w:t>
            </w:r>
          </w:p>
        </w:tc>
        <w:tc>
          <w:tcPr>
            <w:tcW w:w="3118" w:type="dxa"/>
            <w:tcBorders>
              <w:bottom w:val="nil"/>
            </w:tcBorders>
          </w:tcPr>
          <w:p>
            <w:pPr>
              <w:pStyle w:val="0"/>
            </w:pPr>
            <w:r>
              <w:rPr>
                <w:sz w:val="20"/>
              </w:rPr>
              <w:t xml:space="preserve">Организация круглогодичного функционирования и расширение доступности плавательных бассейнов</w:t>
            </w:r>
          </w:p>
        </w:tc>
        <w:tc>
          <w:tcPr>
            <w:tcW w:w="2891" w:type="dxa"/>
            <w:tcBorders>
              <w:bottom w:val="nil"/>
            </w:tcBorders>
          </w:tcPr>
          <w:p>
            <w:pPr>
              <w:pStyle w:val="0"/>
              <w:jc w:val="center"/>
            </w:pPr>
            <w:r>
              <w:rPr>
                <w:sz w:val="20"/>
              </w:rPr>
              <w:t xml:space="preserve">Агентство по туризму Удмуртской Республики</w:t>
            </w:r>
          </w:p>
        </w:tc>
        <w:tc>
          <w:tcPr>
            <w:tcW w:w="907" w:type="dxa"/>
            <w:tcBorders>
              <w:bottom w:val="nil"/>
            </w:tcBorders>
          </w:tcPr>
          <w:p>
            <w:pPr>
              <w:pStyle w:val="0"/>
              <w:jc w:val="center"/>
            </w:pPr>
            <w:r>
              <w:rPr>
                <w:sz w:val="20"/>
              </w:rPr>
              <w:t xml:space="preserve">2024 - 2025 годы</w:t>
            </w:r>
          </w:p>
        </w:tc>
        <w:tc>
          <w:tcPr>
            <w:tcW w:w="3005" w:type="dxa"/>
            <w:tcBorders>
              <w:bottom w:val="nil"/>
            </w:tcBorders>
          </w:tcPr>
          <w:p>
            <w:pPr>
              <w:pStyle w:val="0"/>
            </w:pPr>
            <w:r>
              <w:rPr>
                <w:sz w:val="20"/>
              </w:rPr>
              <w:t xml:space="preserve">Оснащение туристических объектов системами подогрева, теплообменными устройствами, а также для создания условий для лиц с ограниченными возможностями здоровья</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Б 06 02 введен </w:t>
            </w:r>
            <w:hyperlink w:history="0" r:id="rId1049"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постановлением</w:t>
              </w:r>
            </w:hyperlink>
            <w:r>
              <w:rPr>
                <w:sz w:val="20"/>
              </w:rPr>
              <w:t xml:space="preserve"> Правительства УР от 29.03.2022 N 147;</w:t>
            </w:r>
          </w:p>
          <w:p>
            <w:pPr>
              <w:pStyle w:val="0"/>
              <w:jc w:val="both"/>
            </w:pPr>
            <w:r>
              <w:rPr>
                <w:sz w:val="20"/>
              </w:rPr>
              <w:t xml:space="preserve">в ред. постановлений Правительства УР от 29.08.2022 </w:t>
            </w:r>
            <w:hyperlink w:history="0" r:id="rId1050" w:tooltip="Постановление Правительства УР от 29.08.2022 N 44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2.09.2022 N RU18000202200861) {КонсультантПлюс}">
              <w:r>
                <w:rPr>
                  <w:sz w:val="20"/>
                  <w:color w:val="0000ff"/>
                </w:rPr>
                <w:t xml:space="preserve">N 444</w:t>
              </w:r>
            </w:hyperlink>
            <w:r>
              <w:rPr>
                <w:sz w:val="20"/>
              </w:rPr>
              <w:t xml:space="preserve">, от 31.10.2022 </w:t>
            </w:r>
            <w:hyperlink w:history="0" r:id="rId1051"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Б</w:t>
            </w:r>
          </w:p>
        </w:tc>
        <w:tc>
          <w:tcPr>
            <w:tcW w:w="624" w:type="dxa"/>
            <w:tcBorders>
              <w:bottom w:val="nil"/>
            </w:tcBorders>
          </w:tcPr>
          <w:p>
            <w:pPr>
              <w:pStyle w:val="0"/>
              <w:jc w:val="center"/>
            </w:pPr>
            <w:r>
              <w:rPr>
                <w:sz w:val="20"/>
              </w:rPr>
              <w:t xml:space="preserve">06</w:t>
            </w:r>
          </w:p>
        </w:tc>
        <w:tc>
          <w:tcPr>
            <w:tcW w:w="397" w:type="dxa"/>
            <w:tcBorders>
              <w:bottom w:val="nil"/>
            </w:tcBorders>
          </w:tcPr>
          <w:p>
            <w:pPr>
              <w:pStyle w:val="0"/>
              <w:jc w:val="center"/>
            </w:pPr>
            <w:r>
              <w:rPr>
                <w:sz w:val="20"/>
              </w:rPr>
              <w:t xml:space="preserve">03</w:t>
            </w:r>
          </w:p>
        </w:tc>
        <w:tc>
          <w:tcPr>
            <w:tcW w:w="3118" w:type="dxa"/>
            <w:tcBorders>
              <w:bottom w:val="nil"/>
            </w:tcBorders>
          </w:tcPr>
          <w:p>
            <w:pPr>
              <w:pStyle w:val="0"/>
            </w:pPr>
            <w:r>
              <w:rPr>
                <w:sz w:val="20"/>
              </w:rPr>
              <w:t xml:space="preserve">Разработка новых туристских маршрутов</w:t>
            </w:r>
          </w:p>
        </w:tc>
        <w:tc>
          <w:tcPr>
            <w:tcW w:w="2891" w:type="dxa"/>
            <w:tcBorders>
              <w:bottom w:val="nil"/>
            </w:tcBorders>
          </w:tcPr>
          <w:p>
            <w:pPr>
              <w:pStyle w:val="0"/>
              <w:jc w:val="center"/>
            </w:pPr>
            <w:r>
              <w:rPr>
                <w:sz w:val="20"/>
              </w:rPr>
              <w:t xml:space="preserve">Агентство по туризму Удмуртской Республики</w:t>
            </w:r>
          </w:p>
        </w:tc>
        <w:tc>
          <w:tcPr>
            <w:tcW w:w="907" w:type="dxa"/>
            <w:tcBorders>
              <w:bottom w:val="nil"/>
            </w:tcBorders>
          </w:tcPr>
          <w:p>
            <w:pPr>
              <w:pStyle w:val="0"/>
              <w:jc w:val="center"/>
            </w:pPr>
            <w:r>
              <w:rPr>
                <w:sz w:val="20"/>
              </w:rPr>
              <w:t xml:space="preserve">2024 - 2025 годы</w:t>
            </w:r>
          </w:p>
        </w:tc>
        <w:tc>
          <w:tcPr>
            <w:tcW w:w="3005" w:type="dxa"/>
            <w:tcBorders>
              <w:bottom w:val="nil"/>
            </w:tcBorders>
          </w:tcPr>
          <w:p>
            <w:pPr>
              <w:pStyle w:val="0"/>
            </w:pPr>
            <w:r>
              <w:rPr>
                <w:sz w:val="20"/>
              </w:rPr>
              <w:t xml:space="preserve">Обеспечение безопасности, оборудование навигацией и обустройство выделенных зон отдыха на туристических объектах Удмуртской Республики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Б 06 03 введен </w:t>
            </w:r>
            <w:hyperlink w:history="0" r:id="rId1052"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постановлением</w:t>
              </w:r>
            </w:hyperlink>
            <w:r>
              <w:rPr>
                <w:sz w:val="20"/>
              </w:rPr>
              <w:t xml:space="preserve"> Правительства УР от 29.03.2022 N 147;</w:t>
            </w:r>
          </w:p>
          <w:p>
            <w:pPr>
              <w:pStyle w:val="0"/>
              <w:jc w:val="both"/>
            </w:pPr>
            <w:r>
              <w:rPr>
                <w:sz w:val="20"/>
              </w:rPr>
              <w:t xml:space="preserve">в ред. постановлений Правительства УР от 29.08.2022 </w:t>
            </w:r>
            <w:hyperlink w:history="0" r:id="rId1053" w:tooltip="Постановление Правительства УР от 29.08.2022 N 44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2.09.2022 N RU18000202200861) {КонсультантПлюс}">
              <w:r>
                <w:rPr>
                  <w:sz w:val="20"/>
                  <w:color w:val="0000ff"/>
                </w:rPr>
                <w:t xml:space="preserve">N 444</w:t>
              </w:r>
            </w:hyperlink>
            <w:r>
              <w:rPr>
                <w:sz w:val="20"/>
              </w:rPr>
              <w:t xml:space="preserve">, от 31.10.2022 </w:t>
            </w:r>
            <w:hyperlink w:history="0" r:id="rId1054"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Б</w:t>
            </w:r>
          </w:p>
        </w:tc>
        <w:tc>
          <w:tcPr>
            <w:tcW w:w="624" w:type="dxa"/>
            <w:tcBorders>
              <w:bottom w:val="nil"/>
            </w:tcBorders>
          </w:tcPr>
          <w:p>
            <w:pPr>
              <w:pStyle w:val="0"/>
              <w:jc w:val="center"/>
            </w:pPr>
            <w:r>
              <w:rPr>
                <w:sz w:val="20"/>
              </w:rPr>
              <w:t xml:space="preserve">06</w:t>
            </w:r>
          </w:p>
        </w:tc>
        <w:tc>
          <w:tcPr>
            <w:tcW w:w="397" w:type="dxa"/>
            <w:tcBorders>
              <w:bottom w:val="nil"/>
            </w:tcBorders>
          </w:tcPr>
          <w:p>
            <w:pPr>
              <w:pStyle w:val="0"/>
              <w:jc w:val="center"/>
            </w:pPr>
            <w:r>
              <w:rPr>
                <w:sz w:val="20"/>
              </w:rPr>
              <w:t xml:space="preserve">04</w:t>
            </w:r>
          </w:p>
        </w:tc>
        <w:tc>
          <w:tcPr>
            <w:tcW w:w="3118" w:type="dxa"/>
            <w:tcBorders>
              <w:bottom w:val="nil"/>
            </w:tcBorders>
          </w:tcPr>
          <w:p>
            <w:pPr>
              <w:pStyle w:val="0"/>
            </w:pPr>
            <w:r>
              <w:rPr>
                <w:sz w:val="20"/>
              </w:rPr>
              <w:t xml:space="preserve">Создание электронных путеводителей по туристским маршрутам</w:t>
            </w:r>
          </w:p>
        </w:tc>
        <w:tc>
          <w:tcPr>
            <w:tcW w:w="2891" w:type="dxa"/>
            <w:tcBorders>
              <w:bottom w:val="nil"/>
            </w:tcBorders>
          </w:tcPr>
          <w:p>
            <w:pPr>
              <w:pStyle w:val="0"/>
              <w:jc w:val="center"/>
            </w:pPr>
            <w:r>
              <w:rPr>
                <w:sz w:val="20"/>
              </w:rPr>
              <w:t xml:space="preserve">Агентство по туризму Удмуртской Республики</w:t>
            </w:r>
          </w:p>
        </w:tc>
        <w:tc>
          <w:tcPr>
            <w:tcW w:w="907" w:type="dxa"/>
            <w:tcBorders>
              <w:bottom w:val="nil"/>
            </w:tcBorders>
          </w:tcPr>
          <w:p>
            <w:pPr>
              <w:pStyle w:val="0"/>
              <w:jc w:val="center"/>
            </w:pPr>
            <w:r>
              <w:rPr>
                <w:sz w:val="20"/>
              </w:rPr>
              <w:t xml:space="preserve">2024 - 2025 годы</w:t>
            </w:r>
          </w:p>
        </w:tc>
        <w:tc>
          <w:tcPr>
            <w:tcW w:w="3005" w:type="dxa"/>
            <w:tcBorders>
              <w:bottom w:val="nil"/>
            </w:tcBorders>
          </w:tcPr>
          <w:p>
            <w:pPr>
              <w:pStyle w:val="0"/>
            </w:pPr>
            <w:r>
              <w:rPr>
                <w:sz w:val="20"/>
              </w:rPr>
              <w:t xml:space="preserve">Создание мобильных приложений и аудиогидов по туристическим маршрутам Удмуртской Республики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Б 06 04 введен </w:t>
            </w:r>
            <w:hyperlink w:history="0" r:id="rId1055"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постановлением</w:t>
              </w:r>
            </w:hyperlink>
            <w:r>
              <w:rPr>
                <w:sz w:val="20"/>
              </w:rPr>
              <w:t xml:space="preserve"> Правительства УР от 29.03.2022 N 147;</w:t>
            </w:r>
          </w:p>
          <w:p>
            <w:pPr>
              <w:pStyle w:val="0"/>
              <w:jc w:val="both"/>
            </w:pPr>
            <w:r>
              <w:rPr>
                <w:sz w:val="20"/>
              </w:rPr>
              <w:t xml:space="preserve">в ред. постановлений Правительства УР от 29.08.2022 </w:t>
            </w:r>
            <w:hyperlink w:history="0" r:id="rId1056" w:tooltip="Постановление Правительства УР от 29.08.2022 N 44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2.09.2022 N RU18000202200861) {КонсультантПлюс}">
              <w:r>
                <w:rPr>
                  <w:sz w:val="20"/>
                  <w:color w:val="0000ff"/>
                </w:rPr>
                <w:t xml:space="preserve">N 444</w:t>
              </w:r>
            </w:hyperlink>
            <w:r>
              <w:rPr>
                <w:sz w:val="20"/>
              </w:rPr>
              <w:t xml:space="preserve">, от 31.10.2022 </w:t>
            </w:r>
            <w:hyperlink w:history="0" r:id="rId1057"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Б</w:t>
            </w:r>
          </w:p>
        </w:tc>
        <w:tc>
          <w:tcPr>
            <w:tcW w:w="624" w:type="dxa"/>
            <w:tcBorders>
              <w:bottom w:val="nil"/>
            </w:tcBorders>
          </w:tcPr>
          <w:p>
            <w:pPr>
              <w:pStyle w:val="0"/>
              <w:jc w:val="center"/>
            </w:pPr>
            <w:r>
              <w:rPr>
                <w:sz w:val="20"/>
              </w:rPr>
              <w:t xml:space="preserve">06</w:t>
            </w:r>
          </w:p>
        </w:tc>
        <w:tc>
          <w:tcPr>
            <w:tcW w:w="397" w:type="dxa"/>
            <w:tcBorders>
              <w:bottom w:val="nil"/>
            </w:tcBorders>
          </w:tcPr>
          <w:p>
            <w:pPr>
              <w:pStyle w:val="0"/>
              <w:jc w:val="center"/>
            </w:pPr>
            <w:r>
              <w:rPr>
                <w:sz w:val="20"/>
              </w:rPr>
              <w:t xml:space="preserve">05</w:t>
            </w:r>
          </w:p>
        </w:tc>
        <w:tc>
          <w:tcPr>
            <w:tcW w:w="3118" w:type="dxa"/>
            <w:tcBorders>
              <w:bottom w:val="nil"/>
            </w:tcBorders>
          </w:tcPr>
          <w:p>
            <w:pPr>
              <w:pStyle w:val="0"/>
            </w:pPr>
            <w:r>
              <w:rPr>
                <w:sz w:val="20"/>
              </w:rPr>
              <w:t xml:space="preserve">Реализация проектов, направленных на создание и развитие доступной туристской среды для лиц с ограниченными возможностями здоровья, стимулирование развития инклюзивного туризма</w:t>
            </w:r>
          </w:p>
        </w:tc>
        <w:tc>
          <w:tcPr>
            <w:tcW w:w="2891" w:type="dxa"/>
            <w:tcBorders>
              <w:bottom w:val="nil"/>
            </w:tcBorders>
          </w:tcPr>
          <w:p>
            <w:pPr>
              <w:pStyle w:val="0"/>
              <w:jc w:val="center"/>
            </w:pPr>
            <w:r>
              <w:rPr>
                <w:sz w:val="20"/>
              </w:rPr>
              <w:t xml:space="preserve">Агентство по туризму Удмуртской Республики</w:t>
            </w:r>
          </w:p>
        </w:tc>
        <w:tc>
          <w:tcPr>
            <w:tcW w:w="907" w:type="dxa"/>
            <w:tcBorders>
              <w:bottom w:val="nil"/>
            </w:tcBorders>
          </w:tcPr>
          <w:p>
            <w:pPr>
              <w:pStyle w:val="0"/>
              <w:jc w:val="center"/>
            </w:pPr>
            <w:r>
              <w:rPr>
                <w:sz w:val="20"/>
              </w:rPr>
              <w:t xml:space="preserve">2024 - 2025 годы</w:t>
            </w:r>
          </w:p>
        </w:tc>
        <w:tc>
          <w:tcPr>
            <w:tcW w:w="3005" w:type="dxa"/>
            <w:tcBorders>
              <w:bottom w:val="nil"/>
            </w:tcBorders>
          </w:tcPr>
          <w:p>
            <w:pPr>
              <w:pStyle w:val="0"/>
            </w:pPr>
            <w:r>
              <w:rPr>
                <w:sz w:val="20"/>
              </w:rPr>
              <w:t xml:space="preserve">Оборудование туристических объектов пандусами, подъемниками, проведение мероприятий по созданию безбарьерной среды, среды для лиц с ограниченными возможностями здоровья по зрению и слуху</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Б 06 05 введен </w:t>
            </w:r>
            <w:hyperlink w:history="0" r:id="rId1058"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постановлением</w:t>
              </w:r>
            </w:hyperlink>
            <w:r>
              <w:rPr>
                <w:sz w:val="20"/>
              </w:rPr>
              <w:t xml:space="preserve"> Правительства УР от 29.03.2022 N 147;</w:t>
            </w:r>
          </w:p>
          <w:p>
            <w:pPr>
              <w:pStyle w:val="0"/>
              <w:jc w:val="both"/>
            </w:pPr>
            <w:r>
              <w:rPr>
                <w:sz w:val="20"/>
              </w:rPr>
              <w:t xml:space="preserve">в ред. постановлений Правительства УР от 29.08.2022 </w:t>
            </w:r>
            <w:hyperlink w:history="0" r:id="rId1059" w:tooltip="Постановление Правительства УР от 29.08.2022 N 44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2.09.2022 N RU18000202200861) {КонсультантПлюс}">
              <w:r>
                <w:rPr>
                  <w:sz w:val="20"/>
                  <w:color w:val="0000ff"/>
                </w:rPr>
                <w:t xml:space="preserve">N 444</w:t>
              </w:r>
            </w:hyperlink>
            <w:r>
              <w:rPr>
                <w:sz w:val="20"/>
              </w:rPr>
              <w:t xml:space="preserve">, от 31.10.2022 </w:t>
            </w:r>
            <w:hyperlink w:history="0" r:id="rId1060"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Б</w:t>
            </w:r>
          </w:p>
        </w:tc>
        <w:tc>
          <w:tcPr>
            <w:tcW w:w="624" w:type="dxa"/>
            <w:tcBorders>
              <w:bottom w:val="nil"/>
            </w:tcBorders>
          </w:tcPr>
          <w:p>
            <w:pPr>
              <w:pStyle w:val="0"/>
              <w:jc w:val="center"/>
            </w:pPr>
            <w:r>
              <w:rPr>
                <w:sz w:val="20"/>
              </w:rPr>
              <w:t xml:space="preserve">07</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Государственная поддержка общественных и предпринимательских инициатив, направленных на создание модульных некапитальных средств размещения (кемпинги и автокемпинги)</w:t>
            </w:r>
          </w:p>
        </w:tc>
        <w:tc>
          <w:tcPr>
            <w:tcW w:w="2891" w:type="dxa"/>
            <w:tcBorders>
              <w:bottom w:val="nil"/>
            </w:tcBorders>
          </w:tcPr>
          <w:p>
            <w:pPr>
              <w:pStyle w:val="0"/>
              <w:jc w:val="center"/>
            </w:pPr>
            <w:r>
              <w:rPr>
                <w:sz w:val="20"/>
              </w:rPr>
              <w:t xml:space="preserve">Агентство по туризму Удмуртской Республики</w:t>
            </w:r>
          </w:p>
        </w:tc>
        <w:tc>
          <w:tcPr>
            <w:tcW w:w="907" w:type="dxa"/>
            <w:tcBorders>
              <w:bottom w:val="nil"/>
            </w:tcBorders>
          </w:tcPr>
          <w:p>
            <w:pPr>
              <w:pStyle w:val="0"/>
              <w:jc w:val="center"/>
            </w:pPr>
            <w:r>
              <w:rPr>
                <w:sz w:val="20"/>
              </w:rPr>
              <w:t xml:space="preserve">2024 - 2025 годы</w:t>
            </w:r>
          </w:p>
        </w:tc>
        <w:tc>
          <w:tcPr>
            <w:tcW w:w="3005" w:type="dxa"/>
            <w:tcBorders>
              <w:bottom w:val="nil"/>
            </w:tcBorders>
          </w:tcPr>
          <w:p>
            <w:pPr>
              <w:pStyle w:val="0"/>
            </w:pPr>
            <w:r>
              <w:rPr>
                <w:sz w:val="20"/>
              </w:rPr>
            </w:r>
          </w:p>
        </w:tc>
        <w:tc>
          <w:tcPr>
            <w:tcW w:w="1587" w:type="dxa"/>
            <w:tcBorders>
              <w:bottom w:val="nil"/>
            </w:tcBorders>
          </w:tcPr>
          <w:p>
            <w:pPr>
              <w:pStyle w:val="0"/>
              <w:jc w:val="center"/>
            </w:pPr>
            <w:r>
              <w:rPr>
                <w:sz w:val="20"/>
              </w:rPr>
              <w:t xml:space="preserve">14.Б.1; 14.Б.2; 14.Б.5</w:t>
            </w:r>
          </w:p>
        </w:tc>
      </w:tr>
      <w:tr>
        <w:tblPrEx>
          <w:tblBorders>
            <w:insideH w:val="nil"/>
          </w:tblBorders>
        </w:tblPrEx>
        <w:tc>
          <w:tcPr>
            <w:gridSpan w:val="9"/>
            <w:tcW w:w="13591" w:type="dxa"/>
            <w:tcBorders>
              <w:top w:val="nil"/>
            </w:tcBorders>
          </w:tcPr>
          <w:p>
            <w:pPr>
              <w:pStyle w:val="0"/>
              <w:jc w:val="both"/>
            </w:pPr>
            <w:r>
              <w:rPr>
                <w:sz w:val="20"/>
              </w:rPr>
              <w:t xml:space="preserve">(п. 14 Б 07 введен </w:t>
            </w:r>
            <w:hyperlink w:history="0" r:id="rId1061"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постановлением</w:t>
              </w:r>
            </w:hyperlink>
            <w:r>
              <w:rPr>
                <w:sz w:val="20"/>
              </w:rPr>
              <w:t xml:space="preserve"> Правительства УР от 29.03.2022 N 147;</w:t>
            </w:r>
          </w:p>
          <w:p>
            <w:pPr>
              <w:pStyle w:val="0"/>
              <w:jc w:val="both"/>
            </w:pPr>
            <w:r>
              <w:rPr>
                <w:sz w:val="20"/>
              </w:rPr>
              <w:t xml:space="preserve">в ред. постановлений Правительства УР от 29.08.2022 </w:t>
            </w:r>
            <w:hyperlink w:history="0" r:id="rId1062" w:tooltip="Постановление Правительства УР от 29.08.2022 N 44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2.09.2022 N RU18000202200861) {КонсультантПлюс}">
              <w:r>
                <w:rPr>
                  <w:sz w:val="20"/>
                  <w:color w:val="0000ff"/>
                </w:rPr>
                <w:t xml:space="preserve">N 444</w:t>
              </w:r>
            </w:hyperlink>
            <w:r>
              <w:rPr>
                <w:sz w:val="20"/>
              </w:rPr>
              <w:t xml:space="preserve">, от 31.10.2022 </w:t>
            </w:r>
            <w:hyperlink w:history="0" r:id="rId1063"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Б</w:t>
            </w:r>
          </w:p>
        </w:tc>
        <w:tc>
          <w:tcPr>
            <w:tcW w:w="624" w:type="dxa"/>
            <w:tcBorders>
              <w:bottom w:val="nil"/>
            </w:tcBorders>
          </w:tcPr>
          <w:p>
            <w:pPr>
              <w:pStyle w:val="0"/>
              <w:jc w:val="center"/>
            </w:pPr>
            <w:r>
              <w:rPr>
                <w:sz w:val="20"/>
              </w:rPr>
              <w:t xml:space="preserve">07</w:t>
            </w:r>
          </w:p>
        </w:tc>
        <w:tc>
          <w:tcPr>
            <w:tcW w:w="397" w:type="dxa"/>
            <w:tcBorders>
              <w:bottom w:val="nil"/>
            </w:tcBorders>
          </w:tcPr>
          <w:p>
            <w:pPr>
              <w:pStyle w:val="0"/>
              <w:jc w:val="center"/>
            </w:pPr>
            <w:r>
              <w:rPr>
                <w:sz w:val="20"/>
              </w:rPr>
              <w:t xml:space="preserve">01</w:t>
            </w:r>
          </w:p>
        </w:tc>
        <w:tc>
          <w:tcPr>
            <w:tcW w:w="3118" w:type="dxa"/>
            <w:tcBorders>
              <w:bottom w:val="nil"/>
            </w:tcBorders>
          </w:tcPr>
          <w:p>
            <w:pPr>
              <w:pStyle w:val="0"/>
            </w:pPr>
            <w:r>
              <w:rPr>
                <w:sz w:val="20"/>
              </w:rPr>
              <w:t xml:space="preserve">Создание модульных некапитальных средств размещения</w:t>
            </w:r>
          </w:p>
        </w:tc>
        <w:tc>
          <w:tcPr>
            <w:tcW w:w="2891" w:type="dxa"/>
            <w:tcBorders>
              <w:bottom w:val="nil"/>
            </w:tcBorders>
          </w:tcPr>
          <w:p>
            <w:pPr>
              <w:pStyle w:val="0"/>
              <w:jc w:val="center"/>
            </w:pPr>
            <w:r>
              <w:rPr>
                <w:sz w:val="20"/>
              </w:rPr>
              <w:t xml:space="preserve">Агентство по туризму Удмуртской Республики</w:t>
            </w:r>
          </w:p>
        </w:tc>
        <w:tc>
          <w:tcPr>
            <w:tcW w:w="907" w:type="dxa"/>
            <w:tcBorders>
              <w:bottom w:val="nil"/>
            </w:tcBorders>
          </w:tcPr>
          <w:p>
            <w:pPr>
              <w:pStyle w:val="0"/>
              <w:jc w:val="center"/>
            </w:pPr>
            <w:r>
              <w:rPr>
                <w:sz w:val="20"/>
              </w:rPr>
              <w:t xml:space="preserve">2024 - 2025 годы</w:t>
            </w:r>
          </w:p>
        </w:tc>
        <w:tc>
          <w:tcPr>
            <w:tcW w:w="3005" w:type="dxa"/>
            <w:tcBorders>
              <w:bottom w:val="nil"/>
            </w:tcBorders>
          </w:tcPr>
          <w:p>
            <w:pPr>
              <w:pStyle w:val="0"/>
            </w:pPr>
            <w:r>
              <w:rPr>
                <w:sz w:val="20"/>
              </w:rPr>
              <w:t xml:space="preserve">Создание дополнительных средств размещения, развитие автотуризма и улучшение придорожного сервиса, в том числе для лиц с ограниченными возможностями здоровья, на территории Удмуртской Республики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bottom w:val="nil"/>
            </w:tcBorders>
          </w:tcPr>
          <w:p>
            <w:pPr>
              <w:pStyle w:val="0"/>
              <w:jc w:val="both"/>
            </w:pPr>
            <w:r>
              <w:rPr>
                <w:sz w:val="20"/>
              </w:rPr>
              <w:t xml:space="preserve">(п. 14 Б 07 01 введен </w:t>
            </w:r>
            <w:hyperlink w:history="0" r:id="rId1064"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постановлением</w:t>
              </w:r>
            </w:hyperlink>
            <w:r>
              <w:rPr>
                <w:sz w:val="20"/>
              </w:rPr>
              <w:t xml:space="preserve"> Правительства УР от 29.03.2022 N 147;</w:t>
            </w:r>
          </w:p>
          <w:p>
            <w:pPr>
              <w:pStyle w:val="0"/>
              <w:jc w:val="both"/>
            </w:pPr>
            <w:r>
              <w:rPr>
                <w:sz w:val="20"/>
              </w:rPr>
              <w:t xml:space="preserve">в ред. постановлений Правительства УР от 29.08.2022 </w:t>
            </w:r>
            <w:hyperlink w:history="0" r:id="rId1065" w:tooltip="Постановление Правительства УР от 29.08.2022 N 44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2.09.2022 N RU18000202200861) {КонсультантПлюс}">
              <w:r>
                <w:rPr>
                  <w:sz w:val="20"/>
                  <w:color w:val="0000ff"/>
                </w:rPr>
                <w:t xml:space="preserve">N 444</w:t>
              </w:r>
            </w:hyperlink>
            <w:r>
              <w:rPr>
                <w:sz w:val="20"/>
              </w:rPr>
              <w:t xml:space="preserve">, от 31.10.2022 </w:t>
            </w:r>
            <w:hyperlink w:history="0" r:id="rId1066"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Б</w:t>
            </w:r>
          </w:p>
        </w:tc>
        <w:tc>
          <w:tcPr>
            <w:tcW w:w="624" w:type="dxa"/>
            <w:tcBorders>
              <w:bottom w:val="nil"/>
            </w:tcBorders>
          </w:tcPr>
          <w:p>
            <w:pPr>
              <w:pStyle w:val="0"/>
              <w:jc w:val="center"/>
            </w:pPr>
            <w:r>
              <w:rPr>
                <w:sz w:val="20"/>
              </w:rPr>
              <w:t xml:space="preserve">07</w:t>
            </w:r>
          </w:p>
        </w:tc>
        <w:tc>
          <w:tcPr>
            <w:tcW w:w="397" w:type="dxa"/>
            <w:tcBorders>
              <w:bottom w:val="nil"/>
            </w:tcBorders>
          </w:tcPr>
          <w:p>
            <w:pPr>
              <w:pStyle w:val="0"/>
              <w:jc w:val="center"/>
            </w:pPr>
            <w:r>
              <w:rPr>
                <w:sz w:val="20"/>
              </w:rPr>
              <w:t xml:space="preserve">02</w:t>
            </w:r>
          </w:p>
        </w:tc>
        <w:tc>
          <w:tcPr>
            <w:tcW w:w="3118" w:type="dxa"/>
            <w:tcBorders>
              <w:bottom w:val="nil"/>
            </w:tcBorders>
          </w:tcPr>
          <w:p>
            <w:pPr>
              <w:pStyle w:val="0"/>
            </w:pPr>
            <w:r>
              <w:rPr>
                <w:sz w:val="20"/>
              </w:rPr>
              <w:t xml:space="preserve">Создание кемпинга, объекта кемпинг размещения, питча, кемпстоянки</w:t>
            </w:r>
          </w:p>
        </w:tc>
        <w:tc>
          <w:tcPr>
            <w:tcW w:w="2891" w:type="dxa"/>
            <w:tcBorders>
              <w:bottom w:val="nil"/>
            </w:tcBorders>
          </w:tcPr>
          <w:p>
            <w:pPr>
              <w:pStyle w:val="0"/>
              <w:jc w:val="center"/>
            </w:pPr>
            <w:r>
              <w:rPr>
                <w:sz w:val="20"/>
              </w:rPr>
              <w:t xml:space="preserve">Агентство по туризму Удмуртской Республики</w:t>
            </w:r>
          </w:p>
        </w:tc>
        <w:tc>
          <w:tcPr>
            <w:tcW w:w="907" w:type="dxa"/>
            <w:tcBorders>
              <w:bottom w:val="nil"/>
            </w:tcBorders>
          </w:tcPr>
          <w:p>
            <w:pPr>
              <w:pStyle w:val="0"/>
              <w:jc w:val="center"/>
            </w:pPr>
            <w:r>
              <w:rPr>
                <w:sz w:val="20"/>
              </w:rPr>
              <w:t xml:space="preserve">2024 - 2025 годы</w:t>
            </w:r>
          </w:p>
        </w:tc>
        <w:tc>
          <w:tcPr>
            <w:tcW w:w="3005" w:type="dxa"/>
            <w:tcBorders>
              <w:top w:val="nil"/>
              <w:bottom w:val="nil"/>
            </w:tcBorders>
          </w:tcPr>
          <w:p>
            <w:pPr>
              <w:pStyle w:val="0"/>
            </w:pPr>
            <w:r>
              <w:rPr>
                <w:sz w:val="20"/>
              </w:rPr>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bottom w:val="nil"/>
            </w:tcBorders>
          </w:tcPr>
          <w:p>
            <w:pPr>
              <w:pStyle w:val="0"/>
              <w:jc w:val="both"/>
            </w:pPr>
            <w:r>
              <w:rPr>
                <w:sz w:val="20"/>
              </w:rPr>
              <w:t xml:space="preserve">(п. 14 Б 07 02 введен </w:t>
            </w:r>
            <w:hyperlink w:history="0" r:id="rId1067"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постановлением</w:t>
              </w:r>
            </w:hyperlink>
            <w:r>
              <w:rPr>
                <w:sz w:val="20"/>
              </w:rPr>
              <w:t xml:space="preserve"> Правительства УР от 29.03.2022 N 147;</w:t>
            </w:r>
          </w:p>
          <w:p>
            <w:pPr>
              <w:pStyle w:val="0"/>
              <w:jc w:val="both"/>
            </w:pPr>
            <w:r>
              <w:rPr>
                <w:sz w:val="20"/>
              </w:rPr>
              <w:t xml:space="preserve">в ред. постановлений Правительства УР от 29.08.2022 </w:t>
            </w:r>
            <w:hyperlink w:history="0" r:id="rId1068" w:tooltip="Постановление Правительства УР от 29.08.2022 N 44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2.09.2022 N RU18000202200861) {КонсультантПлюс}">
              <w:r>
                <w:rPr>
                  <w:sz w:val="20"/>
                  <w:color w:val="0000ff"/>
                </w:rPr>
                <w:t xml:space="preserve">N 444</w:t>
              </w:r>
            </w:hyperlink>
            <w:r>
              <w:rPr>
                <w:sz w:val="20"/>
              </w:rPr>
              <w:t xml:space="preserve">, от 31.10.2022 </w:t>
            </w:r>
            <w:hyperlink w:history="0" r:id="rId1069"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Б</w:t>
            </w:r>
          </w:p>
        </w:tc>
        <w:tc>
          <w:tcPr>
            <w:tcW w:w="624" w:type="dxa"/>
            <w:tcBorders>
              <w:bottom w:val="nil"/>
            </w:tcBorders>
          </w:tcPr>
          <w:p>
            <w:pPr>
              <w:pStyle w:val="0"/>
              <w:jc w:val="center"/>
            </w:pPr>
            <w:r>
              <w:rPr>
                <w:sz w:val="20"/>
              </w:rPr>
              <w:t xml:space="preserve">07</w:t>
            </w:r>
          </w:p>
        </w:tc>
        <w:tc>
          <w:tcPr>
            <w:tcW w:w="397" w:type="dxa"/>
            <w:tcBorders>
              <w:bottom w:val="nil"/>
            </w:tcBorders>
          </w:tcPr>
          <w:p>
            <w:pPr>
              <w:pStyle w:val="0"/>
              <w:jc w:val="center"/>
            </w:pPr>
            <w:r>
              <w:rPr>
                <w:sz w:val="20"/>
              </w:rPr>
              <w:t xml:space="preserve">03</w:t>
            </w:r>
          </w:p>
        </w:tc>
        <w:tc>
          <w:tcPr>
            <w:tcW w:w="3118" w:type="dxa"/>
            <w:tcBorders>
              <w:bottom w:val="nil"/>
            </w:tcBorders>
          </w:tcPr>
          <w:p>
            <w:pPr>
              <w:pStyle w:val="0"/>
            </w:pPr>
            <w:r>
              <w:rPr>
                <w:sz w:val="20"/>
              </w:rPr>
              <w:t xml:space="preserve">Приобретение кемпинговых палаток и других видов оборудования, используемого для организации пребывания (ночлега)</w:t>
            </w:r>
          </w:p>
        </w:tc>
        <w:tc>
          <w:tcPr>
            <w:tcW w:w="2891" w:type="dxa"/>
            <w:tcBorders>
              <w:bottom w:val="nil"/>
            </w:tcBorders>
          </w:tcPr>
          <w:p>
            <w:pPr>
              <w:pStyle w:val="0"/>
              <w:jc w:val="center"/>
            </w:pPr>
            <w:r>
              <w:rPr>
                <w:sz w:val="20"/>
              </w:rPr>
              <w:t xml:space="preserve">Агентство по туризму Удмуртской Республики</w:t>
            </w:r>
          </w:p>
        </w:tc>
        <w:tc>
          <w:tcPr>
            <w:tcW w:w="907" w:type="dxa"/>
            <w:tcBorders>
              <w:bottom w:val="nil"/>
            </w:tcBorders>
          </w:tcPr>
          <w:p>
            <w:pPr>
              <w:pStyle w:val="0"/>
              <w:jc w:val="center"/>
            </w:pPr>
            <w:r>
              <w:rPr>
                <w:sz w:val="20"/>
              </w:rPr>
              <w:t xml:space="preserve">2024 - 2025 годы</w:t>
            </w:r>
          </w:p>
        </w:tc>
        <w:tc>
          <w:tcPr>
            <w:tcW w:w="3005" w:type="dxa"/>
            <w:tcBorders>
              <w:top w:val="nil"/>
              <w:bottom w:val="nil"/>
            </w:tcBorders>
          </w:tcPr>
          <w:p>
            <w:pPr>
              <w:pStyle w:val="0"/>
            </w:pPr>
            <w:r>
              <w:rPr>
                <w:sz w:val="20"/>
              </w:rPr>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bottom w:val="nil"/>
            </w:tcBorders>
          </w:tcPr>
          <w:p>
            <w:pPr>
              <w:pStyle w:val="0"/>
              <w:jc w:val="both"/>
            </w:pPr>
            <w:r>
              <w:rPr>
                <w:sz w:val="20"/>
              </w:rPr>
              <w:t xml:space="preserve">(п. 14 Б 07 03 введен </w:t>
            </w:r>
            <w:hyperlink w:history="0" r:id="rId1070"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постановлением</w:t>
              </w:r>
            </w:hyperlink>
            <w:r>
              <w:rPr>
                <w:sz w:val="20"/>
              </w:rPr>
              <w:t xml:space="preserve"> Правительства УР от 29.03.2022 N 147;</w:t>
            </w:r>
          </w:p>
          <w:p>
            <w:pPr>
              <w:pStyle w:val="0"/>
              <w:jc w:val="both"/>
            </w:pPr>
            <w:r>
              <w:rPr>
                <w:sz w:val="20"/>
              </w:rPr>
              <w:t xml:space="preserve">в ред. постановлений Правительства УР от 29.08.2022 </w:t>
            </w:r>
            <w:hyperlink w:history="0" r:id="rId1071" w:tooltip="Постановление Правительства УР от 29.08.2022 N 44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2.09.2022 N RU18000202200861) {КонсультантПлюс}">
              <w:r>
                <w:rPr>
                  <w:sz w:val="20"/>
                  <w:color w:val="0000ff"/>
                </w:rPr>
                <w:t xml:space="preserve">N 444</w:t>
              </w:r>
            </w:hyperlink>
            <w:r>
              <w:rPr>
                <w:sz w:val="20"/>
              </w:rPr>
              <w:t xml:space="preserve">, от 31.10.2022 </w:t>
            </w:r>
            <w:hyperlink w:history="0" r:id="rId1072"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Б</w:t>
            </w:r>
          </w:p>
        </w:tc>
        <w:tc>
          <w:tcPr>
            <w:tcW w:w="624" w:type="dxa"/>
            <w:tcBorders>
              <w:bottom w:val="nil"/>
            </w:tcBorders>
          </w:tcPr>
          <w:p>
            <w:pPr>
              <w:pStyle w:val="0"/>
              <w:jc w:val="center"/>
            </w:pPr>
            <w:r>
              <w:rPr>
                <w:sz w:val="20"/>
              </w:rPr>
              <w:t xml:space="preserve">07</w:t>
            </w:r>
          </w:p>
        </w:tc>
        <w:tc>
          <w:tcPr>
            <w:tcW w:w="397" w:type="dxa"/>
            <w:tcBorders>
              <w:bottom w:val="nil"/>
            </w:tcBorders>
          </w:tcPr>
          <w:p>
            <w:pPr>
              <w:pStyle w:val="0"/>
              <w:jc w:val="center"/>
            </w:pPr>
            <w:r>
              <w:rPr>
                <w:sz w:val="20"/>
              </w:rPr>
              <w:t xml:space="preserve">04</w:t>
            </w:r>
          </w:p>
        </w:tc>
        <w:tc>
          <w:tcPr>
            <w:tcW w:w="3118" w:type="dxa"/>
            <w:tcBorders>
              <w:bottom w:val="nil"/>
            </w:tcBorders>
          </w:tcPr>
          <w:p>
            <w:pPr>
              <w:pStyle w:val="0"/>
            </w:pPr>
            <w:r>
              <w:rPr>
                <w:sz w:val="20"/>
              </w:rPr>
              <w:t xml:space="preserve">Обустройство жилой и рекреационной зон кемпинга, оборудование санитарных узлов (мест общего пользования)</w:t>
            </w:r>
          </w:p>
        </w:tc>
        <w:tc>
          <w:tcPr>
            <w:tcW w:w="2891" w:type="dxa"/>
            <w:tcBorders>
              <w:bottom w:val="nil"/>
            </w:tcBorders>
          </w:tcPr>
          <w:p>
            <w:pPr>
              <w:pStyle w:val="0"/>
              <w:jc w:val="center"/>
            </w:pPr>
            <w:r>
              <w:rPr>
                <w:sz w:val="20"/>
              </w:rPr>
              <w:t xml:space="preserve">Агентство по туризму Удмуртской Республики</w:t>
            </w:r>
          </w:p>
        </w:tc>
        <w:tc>
          <w:tcPr>
            <w:tcW w:w="907" w:type="dxa"/>
            <w:tcBorders>
              <w:bottom w:val="nil"/>
            </w:tcBorders>
          </w:tcPr>
          <w:p>
            <w:pPr>
              <w:pStyle w:val="0"/>
              <w:jc w:val="center"/>
            </w:pPr>
            <w:r>
              <w:rPr>
                <w:sz w:val="20"/>
              </w:rPr>
              <w:t xml:space="preserve">2024 - 2025 годы</w:t>
            </w:r>
          </w:p>
        </w:tc>
        <w:tc>
          <w:tcPr>
            <w:tcW w:w="3005" w:type="dxa"/>
            <w:tcBorders>
              <w:top w:val="nil"/>
              <w:bottom w:val="nil"/>
            </w:tcBorders>
          </w:tcPr>
          <w:p>
            <w:pPr>
              <w:pStyle w:val="0"/>
            </w:pPr>
            <w:r>
              <w:rPr>
                <w:sz w:val="20"/>
              </w:rPr>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bottom w:val="nil"/>
            </w:tcBorders>
          </w:tcPr>
          <w:p>
            <w:pPr>
              <w:pStyle w:val="0"/>
              <w:jc w:val="both"/>
            </w:pPr>
            <w:r>
              <w:rPr>
                <w:sz w:val="20"/>
              </w:rPr>
              <w:t xml:space="preserve">(п. 14 Б 07 04 введен </w:t>
            </w:r>
            <w:hyperlink w:history="0" r:id="rId1073"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постановлением</w:t>
              </w:r>
            </w:hyperlink>
            <w:r>
              <w:rPr>
                <w:sz w:val="20"/>
              </w:rPr>
              <w:t xml:space="preserve"> Правительства УР от 29.03.2022 N 147;</w:t>
            </w:r>
          </w:p>
          <w:p>
            <w:pPr>
              <w:pStyle w:val="0"/>
              <w:jc w:val="both"/>
            </w:pPr>
            <w:r>
              <w:rPr>
                <w:sz w:val="20"/>
              </w:rPr>
              <w:t xml:space="preserve">в ред. постановлений Правительства УР от 29.08.2022 </w:t>
            </w:r>
            <w:hyperlink w:history="0" r:id="rId1074" w:tooltip="Постановление Правительства УР от 29.08.2022 N 44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2.09.2022 N RU18000202200861) {КонсультантПлюс}">
              <w:r>
                <w:rPr>
                  <w:sz w:val="20"/>
                  <w:color w:val="0000ff"/>
                </w:rPr>
                <w:t xml:space="preserve">N 444</w:t>
              </w:r>
            </w:hyperlink>
            <w:r>
              <w:rPr>
                <w:sz w:val="20"/>
              </w:rPr>
              <w:t xml:space="preserve">, от 31.10.2022 </w:t>
            </w:r>
            <w:hyperlink w:history="0" r:id="rId1075"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Б</w:t>
            </w:r>
          </w:p>
        </w:tc>
        <w:tc>
          <w:tcPr>
            <w:tcW w:w="624" w:type="dxa"/>
            <w:tcBorders>
              <w:bottom w:val="nil"/>
            </w:tcBorders>
          </w:tcPr>
          <w:p>
            <w:pPr>
              <w:pStyle w:val="0"/>
              <w:jc w:val="center"/>
            </w:pPr>
            <w:r>
              <w:rPr>
                <w:sz w:val="20"/>
              </w:rPr>
              <w:t xml:space="preserve">07</w:t>
            </w:r>
          </w:p>
        </w:tc>
        <w:tc>
          <w:tcPr>
            <w:tcW w:w="397" w:type="dxa"/>
            <w:tcBorders>
              <w:bottom w:val="nil"/>
            </w:tcBorders>
          </w:tcPr>
          <w:p>
            <w:pPr>
              <w:pStyle w:val="0"/>
              <w:jc w:val="center"/>
            </w:pPr>
            <w:r>
              <w:rPr>
                <w:sz w:val="20"/>
              </w:rPr>
              <w:t xml:space="preserve">05</w:t>
            </w:r>
          </w:p>
        </w:tc>
        <w:tc>
          <w:tcPr>
            <w:tcW w:w="3118" w:type="dxa"/>
            <w:tcBorders>
              <w:bottom w:val="nil"/>
            </w:tcBorders>
          </w:tcPr>
          <w:p>
            <w:pPr>
              <w:pStyle w:val="0"/>
            </w:pPr>
            <w:r>
              <w:rPr>
                <w:sz w:val="20"/>
              </w:rPr>
              <w:t xml:space="preserve">Обеспечение доступа для лиц с ограниченными возможностями здоровья, создание системы визуальной информации и навигации</w:t>
            </w:r>
          </w:p>
        </w:tc>
        <w:tc>
          <w:tcPr>
            <w:tcW w:w="2891" w:type="dxa"/>
            <w:tcBorders>
              <w:bottom w:val="nil"/>
            </w:tcBorders>
          </w:tcPr>
          <w:p>
            <w:pPr>
              <w:pStyle w:val="0"/>
              <w:jc w:val="center"/>
            </w:pPr>
            <w:r>
              <w:rPr>
                <w:sz w:val="20"/>
              </w:rPr>
              <w:t xml:space="preserve">Агентство по туризму Удмуртской Республики</w:t>
            </w:r>
          </w:p>
        </w:tc>
        <w:tc>
          <w:tcPr>
            <w:tcW w:w="907" w:type="dxa"/>
            <w:tcBorders>
              <w:bottom w:val="nil"/>
            </w:tcBorders>
          </w:tcPr>
          <w:p>
            <w:pPr>
              <w:pStyle w:val="0"/>
              <w:jc w:val="center"/>
            </w:pPr>
            <w:r>
              <w:rPr>
                <w:sz w:val="20"/>
              </w:rPr>
              <w:t xml:space="preserve">2024 - 2025 годы</w:t>
            </w:r>
          </w:p>
        </w:tc>
        <w:tc>
          <w:tcPr>
            <w:tcW w:w="3005" w:type="dxa"/>
            <w:tcBorders>
              <w:top w:val="nil"/>
              <w:bottom w:val="nil"/>
            </w:tcBorders>
          </w:tcPr>
          <w:p>
            <w:pPr>
              <w:pStyle w:val="0"/>
            </w:pPr>
            <w:r>
              <w:rPr>
                <w:sz w:val="20"/>
              </w:rPr>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Б 07 05 введен </w:t>
            </w:r>
            <w:hyperlink w:history="0" r:id="rId1076"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постановлением</w:t>
              </w:r>
            </w:hyperlink>
            <w:r>
              <w:rPr>
                <w:sz w:val="20"/>
              </w:rPr>
              <w:t xml:space="preserve"> Правительства УР от 29.03.2022 N 147;</w:t>
            </w:r>
          </w:p>
          <w:p>
            <w:pPr>
              <w:pStyle w:val="0"/>
              <w:jc w:val="both"/>
            </w:pPr>
            <w:r>
              <w:rPr>
                <w:sz w:val="20"/>
              </w:rPr>
              <w:t xml:space="preserve">в ред. постановлений Правительства УР от 29.08.2022 </w:t>
            </w:r>
            <w:hyperlink w:history="0" r:id="rId1077" w:tooltip="Постановление Правительства УР от 29.08.2022 N 44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2.09.2022 N RU18000202200861) {КонсультантПлюс}">
              <w:r>
                <w:rPr>
                  <w:sz w:val="20"/>
                  <w:color w:val="0000ff"/>
                </w:rPr>
                <w:t xml:space="preserve">N 444</w:t>
              </w:r>
            </w:hyperlink>
            <w:r>
              <w:rPr>
                <w:sz w:val="20"/>
              </w:rPr>
              <w:t xml:space="preserve">, от 31.10.2022 </w:t>
            </w:r>
            <w:hyperlink w:history="0" r:id="rId1078"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Б</w:t>
            </w:r>
          </w:p>
        </w:tc>
        <w:tc>
          <w:tcPr>
            <w:tcW w:w="624" w:type="dxa"/>
            <w:tcBorders>
              <w:bottom w:val="nil"/>
            </w:tcBorders>
          </w:tcPr>
          <w:p>
            <w:pPr>
              <w:pStyle w:val="0"/>
              <w:jc w:val="center"/>
            </w:pPr>
            <w:r>
              <w:rPr>
                <w:sz w:val="20"/>
              </w:rPr>
              <w:t xml:space="preserve">08</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Развитие социального туризма в Удмуртской Республике</w:t>
            </w:r>
          </w:p>
        </w:tc>
        <w:tc>
          <w:tcPr>
            <w:tcW w:w="2891" w:type="dxa"/>
            <w:tcBorders>
              <w:bottom w:val="nil"/>
            </w:tcBorders>
          </w:tcPr>
          <w:p>
            <w:pPr>
              <w:pStyle w:val="0"/>
              <w:jc w:val="center"/>
            </w:pPr>
            <w:r>
              <w:rPr>
                <w:sz w:val="20"/>
              </w:rPr>
              <w:t xml:space="preserve">Министерство экономики Удмуртской Республики (до 31 мая 2022 года), Агентство по туризму Удмуртской Республики (с 31 мая 2022 года)</w:t>
            </w:r>
          </w:p>
        </w:tc>
        <w:tc>
          <w:tcPr>
            <w:tcW w:w="907" w:type="dxa"/>
            <w:tcBorders>
              <w:bottom w:val="nil"/>
            </w:tcBorders>
          </w:tcPr>
          <w:p>
            <w:pPr>
              <w:pStyle w:val="0"/>
              <w:jc w:val="center"/>
            </w:pPr>
            <w:r>
              <w:rPr>
                <w:sz w:val="20"/>
              </w:rPr>
              <w:t xml:space="preserve">2022 - 2025 годы</w:t>
            </w:r>
          </w:p>
        </w:tc>
        <w:tc>
          <w:tcPr>
            <w:tcW w:w="3005" w:type="dxa"/>
            <w:tcBorders>
              <w:bottom w:val="nil"/>
            </w:tcBorders>
          </w:tcPr>
          <w:p>
            <w:pPr>
              <w:pStyle w:val="0"/>
            </w:pPr>
            <w:r>
              <w:rPr>
                <w:sz w:val="20"/>
              </w:rPr>
              <w:t xml:space="preserve">Социализация граждан пожилого возраста и инвалидов; разработка социальных туристических маршрутов; организация туристических поездок по региону; расширение границ информационного и досугового пространства граждан</w:t>
            </w:r>
          </w:p>
        </w:tc>
        <w:tc>
          <w:tcPr>
            <w:tcW w:w="1587" w:type="dxa"/>
            <w:tcBorders>
              <w:bottom w:val="nil"/>
            </w:tcBorders>
          </w:tcPr>
          <w:p>
            <w:pPr>
              <w:pStyle w:val="0"/>
              <w:jc w:val="center"/>
            </w:pPr>
            <w:r>
              <w:rPr>
                <w:sz w:val="20"/>
              </w:rPr>
              <w:t xml:space="preserve">14.Б.1; 14.Б.2; 14.Б.5</w:t>
            </w:r>
          </w:p>
        </w:tc>
      </w:tr>
      <w:tr>
        <w:tblPrEx>
          <w:tblBorders>
            <w:insideH w:val="nil"/>
          </w:tblBorders>
        </w:tblPrEx>
        <w:tc>
          <w:tcPr>
            <w:gridSpan w:val="9"/>
            <w:tcW w:w="13591" w:type="dxa"/>
            <w:tcBorders>
              <w:top w:val="nil"/>
            </w:tcBorders>
          </w:tcPr>
          <w:p>
            <w:pPr>
              <w:pStyle w:val="0"/>
              <w:jc w:val="both"/>
            </w:pPr>
            <w:r>
              <w:rPr>
                <w:sz w:val="20"/>
              </w:rPr>
              <w:t xml:space="preserve">(п. 14 Б 08 введен </w:t>
            </w:r>
            <w:hyperlink w:history="0" r:id="rId1079"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постановлением</w:t>
              </w:r>
            </w:hyperlink>
            <w:r>
              <w:rPr>
                <w:sz w:val="20"/>
              </w:rPr>
              <w:t xml:space="preserve"> Правительства УР от 29.03.2022 N 147;</w:t>
            </w:r>
          </w:p>
          <w:p>
            <w:pPr>
              <w:pStyle w:val="0"/>
              <w:jc w:val="both"/>
            </w:pPr>
            <w:r>
              <w:rPr>
                <w:sz w:val="20"/>
              </w:rPr>
              <w:t xml:space="preserve">в ред. </w:t>
            </w:r>
            <w:hyperlink w:history="0" r:id="rId1080" w:tooltip="Постановление Правительства УР от 29.08.2022 N 44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2.09.2022 N RU18000202200861) {КонсультантПлюс}">
              <w:r>
                <w:rPr>
                  <w:sz w:val="20"/>
                  <w:color w:val="0000ff"/>
                </w:rPr>
                <w:t xml:space="preserve">постановления</w:t>
              </w:r>
            </w:hyperlink>
            <w:r>
              <w:rPr>
                <w:sz w:val="20"/>
              </w:rPr>
              <w:t xml:space="preserve"> Правительства УР от 29.08.2022 N 444)</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Б</w:t>
            </w:r>
          </w:p>
        </w:tc>
        <w:tc>
          <w:tcPr>
            <w:tcW w:w="624" w:type="dxa"/>
            <w:tcBorders>
              <w:bottom w:val="nil"/>
            </w:tcBorders>
          </w:tcPr>
          <w:p>
            <w:pPr>
              <w:pStyle w:val="0"/>
              <w:jc w:val="center"/>
            </w:pPr>
            <w:r>
              <w:rPr>
                <w:sz w:val="20"/>
              </w:rPr>
              <w:t xml:space="preserve">09</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Обеспечение поддержки реализации общественных инициатив, направленных на развитие туристической инфраструктуры</w:t>
            </w:r>
          </w:p>
        </w:tc>
        <w:tc>
          <w:tcPr>
            <w:tcW w:w="2891" w:type="dxa"/>
            <w:tcBorders>
              <w:bottom w:val="nil"/>
            </w:tcBorders>
          </w:tcPr>
          <w:p>
            <w:pPr>
              <w:pStyle w:val="0"/>
              <w:jc w:val="center"/>
            </w:pPr>
            <w:r>
              <w:rPr>
                <w:sz w:val="20"/>
              </w:rPr>
              <w:t xml:space="preserve">Агентство по туризму Удмуртской Республики</w:t>
            </w:r>
          </w:p>
        </w:tc>
        <w:tc>
          <w:tcPr>
            <w:tcW w:w="907" w:type="dxa"/>
            <w:tcBorders>
              <w:bottom w:val="nil"/>
            </w:tcBorders>
          </w:tcPr>
          <w:p>
            <w:pPr>
              <w:pStyle w:val="0"/>
              <w:jc w:val="center"/>
            </w:pPr>
            <w:r>
              <w:rPr>
                <w:sz w:val="20"/>
              </w:rPr>
              <w:t xml:space="preserve">2024 - 2025 годы</w:t>
            </w:r>
          </w:p>
        </w:tc>
        <w:tc>
          <w:tcPr>
            <w:tcW w:w="3005" w:type="dxa"/>
            <w:tcBorders>
              <w:bottom w:val="nil"/>
            </w:tcBorders>
          </w:tcPr>
          <w:p>
            <w:pPr>
              <w:pStyle w:val="0"/>
            </w:pPr>
            <w:r>
              <w:rPr>
                <w:sz w:val="20"/>
              </w:rPr>
              <w:t xml:space="preserve">Увеличение продолжительности пребывания туристов, повышение качества предоставляемых услуг</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Б 09 введен </w:t>
            </w:r>
            <w:hyperlink w:history="0" r:id="rId1081"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постановлением</w:t>
              </w:r>
            </w:hyperlink>
            <w:r>
              <w:rPr>
                <w:sz w:val="20"/>
              </w:rPr>
              <w:t xml:space="preserve"> Правительства УР от 31.10.2022 N 581)</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Б</w:t>
            </w:r>
          </w:p>
        </w:tc>
        <w:tc>
          <w:tcPr>
            <w:tcW w:w="624" w:type="dxa"/>
            <w:tcBorders>
              <w:bottom w:val="nil"/>
            </w:tcBorders>
          </w:tcPr>
          <w:p>
            <w:pPr>
              <w:pStyle w:val="0"/>
              <w:jc w:val="center"/>
            </w:pPr>
            <w:r>
              <w:rPr>
                <w:sz w:val="20"/>
              </w:rPr>
              <w:t xml:space="preserve">09</w:t>
            </w:r>
          </w:p>
        </w:tc>
        <w:tc>
          <w:tcPr>
            <w:tcW w:w="397" w:type="dxa"/>
            <w:tcBorders>
              <w:bottom w:val="nil"/>
            </w:tcBorders>
          </w:tcPr>
          <w:p>
            <w:pPr>
              <w:pStyle w:val="0"/>
              <w:jc w:val="center"/>
            </w:pPr>
            <w:r>
              <w:rPr>
                <w:sz w:val="20"/>
              </w:rPr>
              <w:t xml:space="preserve">01</w:t>
            </w:r>
          </w:p>
        </w:tc>
        <w:tc>
          <w:tcPr>
            <w:tcW w:w="3118" w:type="dxa"/>
            <w:tcBorders>
              <w:bottom w:val="nil"/>
            </w:tcBorders>
          </w:tcPr>
          <w:p>
            <w:pPr>
              <w:pStyle w:val="0"/>
            </w:pPr>
            <w:r>
              <w:rPr>
                <w:sz w:val="20"/>
              </w:rPr>
              <w:t xml:space="preserve">Создание и (или) развитие пляжей на берегах морей, рек, озер, водохранилищ или иных водных объектов</w:t>
            </w:r>
          </w:p>
        </w:tc>
        <w:tc>
          <w:tcPr>
            <w:tcW w:w="2891" w:type="dxa"/>
            <w:tcBorders>
              <w:bottom w:val="nil"/>
            </w:tcBorders>
          </w:tcPr>
          <w:p>
            <w:pPr>
              <w:pStyle w:val="0"/>
              <w:jc w:val="center"/>
            </w:pPr>
            <w:r>
              <w:rPr>
                <w:sz w:val="20"/>
              </w:rPr>
              <w:t xml:space="preserve">Агентство по туризму Удмуртской Республики</w:t>
            </w:r>
          </w:p>
        </w:tc>
        <w:tc>
          <w:tcPr>
            <w:tcW w:w="907" w:type="dxa"/>
            <w:tcBorders>
              <w:bottom w:val="nil"/>
            </w:tcBorders>
          </w:tcPr>
          <w:p>
            <w:pPr>
              <w:pStyle w:val="0"/>
              <w:jc w:val="center"/>
            </w:pPr>
            <w:r>
              <w:rPr>
                <w:sz w:val="20"/>
              </w:rPr>
              <w:t xml:space="preserve">2024 - 2025 годы</w:t>
            </w:r>
          </w:p>
        </w:tc>
        <w:tc>
          <w:tcPr>
            <w:tcW w:w="3005" w:type="dxa"/>
            <w:tcBorders>
              <w:bottom w:val="nil"/>
            </w:tcBorders>
          </w:tcPr>
          <w:p>
            <w:pPr>
              <w:pStyle w:val="0"/>
            </w:pPr>
            <w:r>
              <w:rPr>
                <w:sz w:val="20"/>
              </w:rPr>
              <w:t xml:space="preserve">Увеличение продолжительности пребывания туристов за счет обустройства пляжа, повышение качества предоставляемых услуг за счет обустройства детских и спортивных зон отдыха. Очистка дна акватории</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Б 09 01 введен </w:t>
            </w:r>
            <w:hyperlink w:history="0" r:id="rId1082"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постановлением</w:t>
              </w:r>
            </w:hyperlink>
            <w:r>
              <w:rPr>
                <w:sz w:val="20"/>
              </w:rPr>
              <w:t xml:space="preserve"> Правительства УР от 31.10.2022 N 581)</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Б</w:t>
            </w:r>
          </w:p>
        </w:tc>
        <w:tc>
          <w:tcPr>
            <w:tcW w:w="624" w:type="dxa"/>
            <w:tcBorders>
              <w:bottom w:val="nil"/>
            </w:tcBorders>
          </w:tcPr>
          <w:p>
            <w:pPr>
              <w:pStyle w:val="0"/>
              <w:jc w:val="center"/>
            </w:pPr>
            <w:r>
              <w:rPr>
                <w:sz w:val="20"/>
              </w:rPr>
              <w:t xml:space="preserve">09</w:t>
            </w:r>
          </w:p>
        </w:tc>
        <w:tc>
          <w:tcPr>
            <w:tcW w:w="397" w:type="dxa"/>
            <w:tcBorders>
              <w:bottom w:val="nil"/>
            </w:tcBorders>
          </w:tcPr>
          <w:p>
            <w:pPr>
              <w:pStyle w:val="0"/>
              <w:jc w:val="center"/>
            </w:pPr>
            <w:r>
              <w:rPr>
                <w:sz w:val="20"/>
              </w:rPr>
              <w:t xml:space="preserve">02</w:t>
            </w:r>
          </w:p>
        </w:tc>
        <w:tc>
          <w:tcPr>
            <w:tcW w:w="3118" w:type="dxa"/>
            <w:tcBorders>
              <w:bottom w:val="nil"/>
            </w:tcBorders>
          </w:tcPr>
          <w:p>
            <w:pPr>
              <w:pStyle w:val="0"/>
            </w:pPr>
            <w:r>
              <w:rPr>
                <w:sz w:val="20"/>
              </w:rPr>
              <w:t xml:space="preserve">Создание и (или) развитие национальных туристских маршрутов, определенных в соответствии с </w:t>
            </w:r>
            <w:hyperlink w:history="0" r:id="rId1083" w:tooltip="Постановление Правительства РФ от 29.11.2021 N 2086 (ред. от 26.12.2022) &quot;Об утверждении Правил определения национальных туристских маршрутов&quot; {КонсультантПлюс}">
              <w:r>
                <w:rPr>
                  <w:sz w:val="20"/>
                  <w:color w:val="0000ff"/>
                </w:rPr>
                <w:t xml:space="preserve">Правилами</w:t>
              </w:r>
            </w:hyperlink>
            <w:r>
              <w:rPr>
                <w:sz w:val="20"/>
              </w:rPr>
              <w:t xml:space="preserve"> определения национальных туристских маршрутов, утвержденными постановлением Правительства Российской Федерации от 29 ноября 2021 года N 2086 "Об утверждении Правил определения национальных туристских маршрутов"</w:t>
            </w:r>
          </w:p>
        </w:tc>
        <w:tc>
          <w:tcPr>
            <w:tcW w:w="2891" w:type="dxa"/>
            <w:tcBorders>
              <w:bottom w:val="nil"/>
            </w:tcBorders>
          </w:tcPr>
          <w:p>
            <w:pPr>
              <w:pStyle w:val="0"/>
              <w:jc w:val="center"/>
            </w:pPr>
            <w:r>
              <w:rPr>
                <w:sz w:val="20"/>
              </w:rPr>
              <w:t xml:space="preserve">Агентство по туризму Удмуртской Республики</w:t>
            </w:r>
          </w:p>
        </w:tc>
        <w:tc>
          <w:tcPr>
            <w:tcW w:w="907" w:type="dxa"/>
            <w:tcBorders>
              <w:bottom w:val="nil"/>
            </w:tcBorders>
          </w:tcPr>
          <w:p>
            <w:pPr>
              <w:pStyle w:val="0"/>
              <w:jc w:val="center"/>
            </w:pPr>
            <w:r>
              <w:rPr>
                <w:sz w:val="20"/>
              </w:rPr>
              <w:t xml:space="preserve">2024 - 2025 годы</w:t>
            </w:r>
          </w:p>
        </w:tc>
        <w:tc>
          <w:tcPr>
            <w:tcW w:w="3005" w:type="dxa"/>
            <w:tcBorders>
              <w:bottom w:val="nil"/>
            </w:tcBorders>
          </w:tcPr>
          <w:p>
            <w:pPr>
              <w:pStyle w:val="0"/>
            </w:pPr>
            <w:r>
              <w:rPr>
                <w:sz w:val="20"/>
              </w:rPr>
              <w:t xml:space="preserve">Обустройство и модернизация туристских ресурсов в составе национального туристского маршрута</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Б 09 02 введен </w:t>
            </w:r>
            <w:hyperlink w:history="0" r:id="rId1084"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постановлением</w:t>
              </w:r>
            </w:hyperlink>
            <w:r>
              <w:rPr>
                <w:sz w:val="20"/>
              </w:rPr>
              <w:t xml:space="preserve"> Правительства УР от 31.10.2022 N 581)</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Б</w:t>
            </w:r>
          </w:p>
        </w:tc>
        <w:tc>
          <w:tcPr>
            <w:tcW w:w="624" w:type="dxa"/>
            <w:tcBorders>
              <w:bottom w:val="nil"/>
            </w:tcBorders>
          </w:tcPr>
          <w:p>
            <w:pPr>
              <w:pStyle w:val="0"/>
              <w:jc w:val="center"/>
            </w:pPr>
            <w:r>
              <w:rPr>
                <w:sz w:val="20"/>
              </w:rPr>
              <w:t xml:space="preserve">10</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Поддержка и проведение событийных мероприятий</w:t>
            </w:r>
          </w:p>
        </w:tc>
        <w:tc>
          <w:tcPr>
            <w:tcW w:w="2891" w:type="dxa"/>
            <w:tcBorders>
              <w:bottom w:val="nil"/>
            </w:tcBorders>
          </w:tcPr>
          <w:p>
            <w:pPr>
              <w:pStyle w:val="0"/>
              <w:jc w:val="center"/>
            </w:pPr>
            <w:r>
              <w:rPr>
                <w:sz w:val="20"/>
              </w:rPr>
              <w:t xml:space="preserve">Агентство по туризму Удмуртской Республики</w:t>
            </w:r>
          </w:p>
        </w:tc>
        <w:tc>
          <w:tcPr>
            <w:tcW w:w="907" w:type="dxa"/>
            <w:tcBorders>
              <w:bottom w:val="nil"/>
            </w:tcBorders>
          </w:tcPr>
          <w:p>
            <w:pPr>
              <w:pStyle w:val="0"/>
              <w:jc w:val="center"/>
            </w:pPr>
            <w:r>
              <w:rPr>
                <w:sz w:val="20"/>
              </w:rPr>
              <w:t xml:space="preserve">2024 - 2025 годы</w:t>
            </w:r>
          </w:p>
        </w:tc>
        <w:tc>
          <w:tcPr>
            <w:tcW w:w="3005" w:type="dxa"/>
            <w:tcBorders>
              <w:bottom w:val="nil"/>
            </w:tcBorders>
          </w:tcPr>
          <w:p>
            <w:pPr>
              <w:pStyle w:val="0"/>
            </w:pPr>
            <w:r>
              <w:rPr>
                <w:sz w:val="20"/>
              </w:rPr>
              <w:t xml:space="preserve">Организация и поддержка событийных мероприятий</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Б 10. введен </w:t>
            </w:r>
            <w:hyperlink w:history="0" r:id="rId1085"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постановлением</w:t>
              </w:r>
            </w:hyperlink>
            <w:r>
              <w:rPr>
                <w:sz w:val="20"/>
              </w:rPr>
              <w:t xml:space="preserve"> Правительства УР от 31.10.2022 N 581)</w:t>
            </w:r>
          </w:p>
        </w:tc>
      </w:tr>
      <w:tr>
        <w:tblPrEx>
          <w:tblBorders>
            <w:insideH w:val="nil"/>
          </w:tblBorders>
        </w:tblPrEx>
        <w:tc>
          <w:tcPr>
            <w:tcW w:w="567" w:type="dxa"/>
            <w:tcBorders>
              <w:bottom w:val="nil"/>
            </w:tcBorders>
          </w:tcPr>
          <w:p>
            <w:pPr>
              <w:pStyle w:val="0"/>
              <w:jc w:val="center"/>
            </w:pPr>
            <w:r>
              <w:rPr>
                <w:sz w:val="20"/>
              </w:rPr>
              <w:t xml:space="preserve">14</w:t>
            </w:r>
          </w:p>
        </w:tc>
        <w:tc>
          <w:tcPr>
            <w:tcW w:w="495" w:type="dxa"/>
            <w:tcBorders>
              <w:bottom w:val="nil"/>
            </w:tcBorders>
          </w:tcPr>
          <w:p>
            <w:pPr>
              <w:pStyle w:val="0"/>
              <w:jc w:val="center"/>
            </w:pPr>
            <w:r>
              <w:rPr>
                <w:sz w:val="20"/>
              </w:rPr>
              <w:t xml:space="preserve">Б</w:t>
            </w:r>
          </w:p>
        </w:tc>
        <w:tc>
          <w:tcPr>
            <w:tcW w:w="624" w:type="dxa"/>
            <w:tcBorders>
              <w:bottom w:val="nil"/>
            </w:tcBorders>
          </w:tcPr>
          <w:p>
            <w:pPr>
              <w:pStyle w:val="0"/>
              <w:jc w:val="center"/>
            </w:pPr>
            <w:r>
              <w:rPr>
                <w:sz w:val="20"/>
              </w:rPr>
              <w:t xml:space="preserve">J1</w:t>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Федеральный проект "Развитие туристической инфраструктуры"</w:t>
            </w:r>
          </w:p>
        </w:tc>
        <w:tc>
          <w:tcPr>
            <w:tcW w:w="2891" w:type="dxa"/>
            <w:tcBorders>
              <w:bottom w:val="nil"/>
            </w:tcBorders>
          </w:tcPr>
          <w:p>
            <w:pPr>
              <w:pStyle w:val="0"/>
              <w:jc w:val="center"/>
            </w:pPr>
            <w:r>
              <w:rPr>
                <w:sz w:val="20"/>
              </w:rPr>
              <w:t xml:space="preserve">Министерство экономики Удмуртской Республики (до 31 мая 2022 года), Агентство по туризму Удмуртской Республики (с 31 мая 2022 года)</w:t>
            </w:r>
          </w:p>
        </w:tc>
        <w:tc>
          <w:tcPr>
            <w:tcW w:w="907" w:type="dxa"/>
            <w:tcBorders>
              <w:bottom w:val="nil"/>
            </w:tcBorders>
          </w:tcPr>
          <w:p>
            <w:pPr>
              <w:pStyle w:val="0"/>
              <w:jc w:val="center"/>
            </w:pPr>
            <w:r>
              <w:rPr>
                <w:sz w:val="20"/>
              </w:rPr>
              <w:t xml:space="preserve">2022 - 2024 годы</w:t>
            </w:r>
          </w:p>
        </w:tc>
        <w:tc>
          <w:tcPr>
            <w:tcW w:w="3005" w:type="dxa"/>
            <w:tcBorders>
              <w:bottom w:val="nil"/>
            </w:tcBorders>
          </w:tcPr>
          <w:p>
            <w:pPr>
              <w:pStyle w:val="0"/>
            </w:pPr>
            <w:r>
              <w:rPr>
                <w:sz w:val="20"/>
              </w:rPr>
            </w:r>
          </w:p>
        </w:tc>
        <w:tc>
          <w:tcPr>
            <w:tcW w:w="1587" w:type="dxa"/>
            <w:tcBorders>
              <w:bottom w:val="nil"/>
            </w:tcBorders>
          </w:tcPr>
          <w:p>
            <w:pPr>
              <w:pStyle w:val="0"/>
              <w:jc w:val="center"/>
            </w:pPr>
            <w:r>
              <w:rPr>
                <w:sz w:val="20"/>
              </w:rPr>
              <w:t xml:space="preserve">14.Б.1; 14.Б.2; 14.Б.5; 14.Б.6</w:t>
            </w:r>
          </w:p>
        </w:tc>
      </w:tr>
      <w:tr>
        <w:tblPrEx>
          <w:tblBorders>
            <w:insideH w:val="nil"/>
          </w:tblBorders>
        </w:tblPrEx>
        <w:tc>
          <w:tcPr>
            <w:gridSpan w:val="9"/>
            <w:tcW w:w="13591" w:type="dxa"/>
            <w:tcBorders>
              <w:top w:val="nil"/>
            </w:tcBorders>
          </w:tcPr>
          <w:p>
            <w:pPr>
              <w:pStyle w:val="0"/>
              <w:jc w:val="both"/>
            </w:pPr>
            <w:r>
              <w:rPr>
                <w:sz w:val="20"/>
              </w:rPr>
              <w:t xml:space="preserve">(п. 14 Б J1 введен </w:t>
            </w:r>
            <w:hyperlink w:history="0" r:id="rId1086"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постановлением</w:t>
              </w:r>
            </w:hyperlink>
            <w:r>
              <w:rPr>
                <w:sz w:val="20"/>
              </w:rPr>
              <w:t xml:space="preserve"> Правительства УР от 31.10.2022 N 581)</w:t>
            </w:r>
          </w:p>
        </w:tc>
      </w:tr>
      <w:tr>
        <w:tc>
          <w:tcPr>
            <w:tcW w:w="567" w:type="dxa"/>
          </w:tcPr>
          <w:p>
            <w:pPr>
              <w:pStyle w:val="0"/>
              <w:jc w:val="center"/>
            </w:pPr>
            <w:r>
              <w:rPr>
                <w:sz w:val="20"/>
              </w:rPr>
              <w:t xml:space="preserve">14</w:t>
            </w:r>
          </w:p>
        </w:tc>
        <w:tc>
          <w:tcPr>
            <w:tcW w:w="495" w:type="dxa"/>
          </w:tcPr>
          <w:p>
            <w:pPr>
              <w:pStyle w:val="0"/>
              <w:jc w:val="center"/>
            </w:pPr>
            <w:r>
              <w:rPr>
                <w:sz w:val="20"/>
              </w:rPr>
              <w:t xml:space="preserve">Б</w:t>
            </w:r>
          </w:p>
        </w:tc>
        <w:tc>
          <w:tcPr>
            <w:tcW w:w="624" w:type="dxa"/>
          </w:tcPr>
          <w:p>
            <w:pPr>
              <w:pStyle w:val="0"/>
              <w:jc w:val="center"/>
            </w:pPr>
            <w:r>
              <w:rPr>
                <w:sz w:val="20"/>
              </w:rPr>
              <w:t xml:space="preserve">J1</w:t>
            </w:r>
          </w:p>
        </w:tc>
        <w:tc>
          <w:tcPr>
            <w:tcW w:w="397" w:type="dxa"/>
          </w:tcPr>
          <w:p>
            <w:pPr>
              <w:pStyle w:val="0"/>
              <w:jc w:val="center"/>
            </w:pPr>
            <w:r>
              <w:rPr>
                <w:sz w:val="20"/>
              </w:rPr>
              <w:t xml:space="preserve">01</w:t>
            </w:r>
          </w:p>
        </w:tc>
        <w:tc>
          <w:tcPr>
            <w:tcW w:w="3118" w:type="dxa"/>
          </w:tcPr>
          <w:p>
            <w:pPr>
              <w:pStyle w:val="0"/>
            </w:pPr>
            <w:r>
              <w:rPr>
                <w:sz w:val="20"/>
              </w:rPr>
              <w:t xml:space="preserve">Региональный проект "Развитие туристической инфраструктуры (Удмуртская Республика)"</w:t>
            </w:r>
          </w:p>
        </w:tc>
        <w:tc>
          <w:tcPr>
            <w:tcW w:w="2891" w:type="dxa"/>
          </w:tcPr>
          <w:p>
            <w:pPr>
              <w:pStyle w:val="0"/>
              <w:jc w:val="center"/>
            </w:pPr>
            <w:r>
              <w:rPr>
                <w:sz w:val="20"/>
              </w:rPr>
              <w:t xml:space="preserve">Министерство экономики Удмуртской Республики (до 31 мая 2022 года), Агентство по туризму Удмуртской Республики (с 31 мая 2022 года)</w:t>
            </w:r>
          </w:p>
        </w:tc>
        <w:tc>
          <w:tcPr>
            <w:tcW w:w="907" w:type="dxa"/>
          </w:tcPr>
          <w:p>
            <w:pPr>
              <w:pStyle w:val="0"/>
              <w:jc w:val="center"/>
            </w:pPr>
            <w:r>
              <w:rPr>
                <w:sz w:val="20"/>
              </w:rPr>
              <w:t xml:space="preserve">2022 - 2024 годы</w:t>
            </w:r>
          </w:p>
        </w:tc>
        <w:tc>
          <w:tcPr>
            <w:tcW w:w="3005" w:type="dxa"/>
          </w:tcPr>
          <w:p>
            <w:pPr>
              <w:pStyle w:val="0"/>
            </w:pPr>
            <w:r>
              <w:rPr>
                <w:sz w:val="20"/>
              </w:rPr>
              <w:t xml:space="preserve">Создание и внедрение системы поддержки, направленной на развитие внутреннего туризма, обеспечивающей прирост количества туристических поездок, в том числе для детей. Обеспечение граждан современной туристической инфраструктурой (увеличение количества номеров в классифицированных средствах размещения)</w:t>
            </w:r>
          </w:p>
        </w:tc>
        <w:tc>
          <w:tcPr>
            <w:tcW w:w="1587" w:type="dxa"/>
          </w:tcPr>
          <w:p>
            <w:pPr>
              <w:pStyle w:val="0"/>
            </w:pPr>
            <w:r>
              <w:rPr>
                <w:sz w:val="20"/>
              </w:rPr>
            </w:r>
          </w:p>
        </w:tc>
      </w:tr>
      <w:tr>
        <w:tblPrEx>
          <w:tblBorders>
            <w:insideH w:val="nil"/>
          </w:tblBorders>
        </w:tblPrEx>
        <w:tc>
          <w:tcPr>
            <w:tcW w:w="567" w:type="dxa"/>
            <w:tcBorders>
              <w:bottom w:val="nil"/>
            </w:tcBorders>
          </w:tcPr>
          <w:p>
            <w:pPr>
              <w:pStyle w:val="0"/>
            </w:pPr>
            <w:r>
              <w:rPr>
                <w:sz w:val="20"/>
              </w:rPr>
            </w:r>
          </w:p>
        </w:tc>
        <w:tc>
          <w:tcPr>
            <w:tcW w:w="495" w:type="dxa"/>
            <w:tcBorders>
              <w:bottom w:val="nil"/>
            </w:tcBorders>
          </w:tcPr>
          <w:p>
            <w:pPr>
              <w:pStyle w:val="0"/>
            </w:pPr>
            <w:r>
              <w:rPr>
                <w:sz w:val="20"/>
              </w:rPr>
            </w:r>
          </w:p>
        </w:tc>
        <w:tc>
          <w:tcPr>
            <w:tcW w:w="624" w:type="dxa"/>
            <w:tcBorders>
              <w:bottom w:val="nil"/>
            </w:tcBorders>
          </w:tcPr>
          <w:p>
            <w:pPr>
              <w:pStyle w:val="0"/>
            </w:pPr>
            <w:r>
              <w:rPr>
                <w:sz w:val="20"/>
              </w:rPr>
            </w:r>
          </w:p>
        </w:tc>
        <w:tc>
          <w:tcPr>
            <w:tcW w:w="397" w:type="dxa"/>
            <w:tcBorders>
              <w:bottom w:val="nil"/>
            </w:tcBorders>
          </w:tcPr>
          <w:p>
            <w:pPr>
              <w:pStyle w:val="0"/>
            </w:pPr>
            <w:r>
              <w:rPr>
                <w:sz w:val="20"/>
              </w:rPr>
            </w:r>
          </w:p>
        </w:tc>
        <w:tc>
          <w:tcPr>
            <w:tcW w:w="3118" w:type="dxa"/>
            <w:tcBorders>
              <w:bottom w:val="nil"/>
            </w:tcBorders>
          </w:tcPr>
          <w:p>
            <w:pPr>
              <w:pStyle w:val="0"/>
            </w:pPr>
            <w:r>
              <w:rPr>
                <w:sz w:val="20"/>
              </w:rPr>
              <w:t xml:space="preserve">Государственная поддержка общественных и предпринимательских инициатив, направленных на создание модульных некапитальных средств размещения (кемпинги и автокемпинги) за счет средств резервного фонда Российской Федерации</w:t>
            </w:r>
          </w:p>
        </w:tc>
        <w:tc>
          <w:tcPr>
            <w:tcW w:w="2891" w:type="dxa"/>
            <w:tcBorders>
              <w:bottom w:val="nil"/>
            </w:tcBorders>
          </w:tcPr>
          <w:p>
            <w:pPr>
              <w:pStyle w:val="0"/>
              <w:jc w:val="center"/>
            </w:pPr>
            <w:r>
              <w:rPr>
                <w:sz w:val="20"/>
              </w:rPr>
              <w:t xml:space="preserve">Министерство экономики Удмуртской Республики (до 31 мая 2022 года), Агентство по туризму Удмуртской Республики (с 31 мая 2022 года)</w:t>
            </w:r>
          </w:p>
        </w:tc>
        <w:tc>
          <w:tcPr>
            <w:tcW w:w="907" w:type="dxa"/>
            <w:tcBorders>
              <w:bottom w:val="nil"/>
            </w:tcBorders>
          </w:tcPr>
          <w:p>
            <w:pPr>
              <w:pStyle w:val="0"/>
              <w:jc w:val="center"/>
            </w:pPr>
            <w:r>
              <w:rPr>
                <w:sz w:val="20"/>
              </w:rPr>
              <w:t xml:space="preserve">2022 - 2023 годы</w:t>
            </w:r>
          </w:p>
        </w:tc>
        <w:tc>
          <w:tcPr>
            <w:tcW w:w="3005" w:type="dxa"/>
            <w:tcBorders>
              <w:bottom w:val="nil"/>
            </w:tcBorders>
          </w:tcPr>
          <w:p>
            <w:pPr>
              <w:pStyle w:val="0"/>
            </w:pPr>
            <w:r>
              <w:rPr>
                <w:sz w:val="20"/>
              </w:rPr>
              <w:t xml:space="preserve">Осуществление государственной поддержки общественных и предпринимательских инициатив</w:t>
            </w:r>
          </w:p>
        </w:tc>
        <w:tc>
          <w:tcPr>
            <w:tcW w:w="1587" w:type="dxa"/>
            <w:tcBorders>
              <w:bottom w:val="nil"/>
            </w:tcBorders>
          </w:tcPr>
          <w:p>
            <w:pPr>
              <w:pStyle w:val="0"/>
            </w:pPr>
            <w:r>
              <w:rPr>
                <w:sz w:val="20"/>
              </w:rPr>
            </w:r>
          </w:p>
        </w:tc>
      </w:tr>
      <w:tr>
        <w:tblPrEx>
          <w:tblBorders>
            <w:insideH w:val="nil"/>
          </w:tblBorders>
        </w:tblPrEx>
        <w:tc>
          <w:tcPr>
            <w:gridSpan w:val="9"/>
            <w:tcW w:w="13591" w:type="dxa"/>
            <w:tcBorders>
              <w:top w:val="nil"/>
            </w:tcBorders>
          </w:tcPr>
          <w:p>
            <w:pPr>
              <w:pStyle w:val="0"/>
              <w:jc w:val="both"/>
            </w:pPr>
            <w:r>
              <w:rPr>
                <w:sz w:val="20"/>
              </w:rPr>
              <w:t xml:space="preserve">(п. 14 Б J1 01 введен </w:t>
            </w:r>
            <w:hyperlink w:history="0" r:id="rId1087"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постановлением</w:t>
              </w:r>
            </w:hyperlink>
            <w:r>
              <w:rPr>
                <w:sz w:val="20"/>
              </w:rPr>
              <w:t xml:space="preserve"> Правительства УР от 31.10.2022 N 581)</w:t>
            </w:r>
          </w:p>
        </w:tc>
      </w:tr>
      <w:tr>
        <w:tblPrEx>
          <w:tblBorders>
            <w:insideH w:val="nil"/>
          </w:tblBorders>
        </w:tblPrEx>
        <w:tc>
          <w:tcPr>
            <w:tcW w:w="567" w:type="dxa"/>
          </w:tcPr>
          <w:p>
            <w:pPr>
              <w:pStyle w:val="0"/>
              <w:jc w:val="center"/>
            </w:pPr>
            <w:r>
              <w:rPr>
                <w:sz w:val="20"/>
              </w:rPr>
              <w:t xml:space="preserve">14</w:t>
            </w:r>
          </w:p>
        </w:tc>
        <w:tc>
          <w:tcPr>
            <w:tcW w:w="495" w:type="dxa"/>
          </w:tcPr>
          <w:p>
            <w:pPr>
              <w:pStyle w:val="0"/>
              <w:jc w:val="center"/>
            </w:pPr>
            <w:r>
              <w:rPr>
                <w:sz w:val="20"/>
              </w:rPr>
              <w:t xml:space="preserve">Б</w:t>
            </w:r>
          </w:p>
        </w:tc>
        <w:tc>
          <w:tcPr>
            <w:tcW w:w="624" w:type="dxa"/>
          </w:tcPr>
          <w:p>
            <w:pPr>
              <w:pStyle w:val="0"/>
              <w:jc w:val="center"/>
            </w:pPr>
            <w:r>
              <w:rPr>
                <w:sz w:val="20"/>
              </w:rPr>
              <w:t xml:space="preserve">04</w:t>
            </w:r>
          </w:p>
        </w:tc>
        <w:tc>
          <w:tcPr>
            <w:tcW w:w="397" w:type="dxa"/>
          </w:tcPr>
          <w:p>
            <w:pPr>
              <w:pStyle w:val="0"/>
            </w:pPr>
            <w:r>
              <w:rPr>
                <w:sz w:val="20"/>
              </w:rPr>
            </w:r>
          </w:p>
        </w:tc>
        <w:tc>
          <w:tcPr>
            <w:gridSpan w:val="5"/>
            <w:tcW w:w="11508" w:type="dxa"/>
          </w:tcPr>
          <w:p>
            <w:pPr>
              <w:pStyle w:val="0"/>
              <w:jc w:val="both"/>
            </w:pPr>
            <w:r>
              <w:rPr>
                <w:sz w:val="20"/>
              </w:rPr>
              <w:t xml:space="preserve">Утратил силу. - </w:t>
            </w:r>
            <w:hyperlink w:history="0" r:id="rId1088"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Постановление</w:t>
              </w:r>
            </w:hyperlink>
            <w:r>
              <w:rPr>
                <w:sz w:val="20"/>
              </w:rPr>
              <w:t xml:space="preserve"> Правительства УР от 30.10.2020 N 530</w:t>
            </w:r>
          </w:p>
        </w:tc>
      </w:tr>
    </w:tbl>
    <w:p>
      <w:pPr>
        <w:sectPr>
          <w:headerReference w:type="default" r:id="rId239"/>
          <w:headerReference w:type="first" r:id="rId239"/>
          <w:footerReference w:type="default" r:id="rId240"/>
          <w:footerReference w:type="first" r:id="rId24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right"/>
      </w:pPr>
      <w:r>
        <w:rPr>
          <w:sz w:val="20"/>
        </w:rPr>
        <w:t xml:space="preserve">"Создание условий для устойчивого</w:t>
      </w:r>
    </w:p>
    <w:p>
      <w:pPr>
        <w:pStyle w:val="0"/>
        <w:jc w:val="right"/>
      </w:pPr>
      <w:r>
        <w:rPr>
          <w:sz w:val="20"/>
        </w:rPr>
        <w:t xml:space="preserve">экономического развития</w:t>
      </w:r>
    </w:p>
    <w:p>
      <w:pPr>
        <w:pStyle w:val="0"/>
        <w:jc w:val="right"/>
      </w:pPr>
      <w:r>
        <w:rPr>
          <w:sz w:val="20"/>
        </w:rPr>
        <w:t xml:space="preserve">Удмуртской Республики"</w:t>
      </w:r>
    </w:p>
    <w:p>
      <w:pPr>
        <w:pStyle w:val="0"/>
        <w:ind w:firstLine="540"/>
        <w:jc w:val="both"/>
      </w:pPr>
      <w:r>
        <w:rPr>
          <w:sz w:val="20"/>
        </w:rPr>
      </w:r>
    </w:p>
    <w:bookmarkStart w:id="7450" w:name="P7450"/>
    <w:bookmarkEnd w:id="7450"/>
    <w:p>
      <w:pPr>
        <w:pStyle w:val="2"/>
        <w:jc w:val="center"/>
      </w:pPr>
      <w:r>
        <w:rPr>
          <w:sz w:val="20"/>
        </w:rPr>
        <w:t xml:space="preserve">ОЦЕНКА</w:t>
      </w:r>
    </w:p>
    <w:p>
      <w:pPr>
        <w:pStyle w:val="2"/>
        <w:jc w:val="center"/>
      </w:pPr>
      <w:r>
        <w:rPr>
          <w:sz w:val="20"/>
        </w:rPr>
        <w:t xml:space="preserve">ПРИМЕНЕНИЯ МЕР ГОСУДАРСТВЕННОГО РЕГУЛИРОВАНИЯ В СФЕРЕ</w:t>
      </w:r>
    </w:p>
    <w:p>
      <w:pPr>
        <w:pStyle w:val="2"/>
        <w:jc w:val="center"/>
      </w:pPr>
      <w:r>
        <w:rPr>
          <w:sz w:val="20"/>
        </w:rPr>
        <w:t xml:space="preserve">РЕАЛИЗАЦИИ ГОСУДАРСТВЕННОЙ ПРОГРАММЫ "СОЗДАНИЕ УСЛОВИЙ</w:t>
      </w:r>
    </w:p>
    <w:p>
      <w:pPr>
        <w:pStyle w:val="2"/>
        <w:jc w:val="center"/>
      </w:pPr>
      <w:r>
        <w:rPr>
          <w:sz w:val="20"/>
        </w:rPr>
        <w:t xml:space="preserve">ДЛЯ УСТОЙЧИВОГО ЭКОНОМИЧЕСКОГО РАЗВИТИЯ</w:t>
      </w:r>
    </w:p>
    <w:p>
      <w:pPr>
        <w:pStyle w:val="2"/>
        <w:jc w:val="center"/>
      </w:pPr>
      <w:r>
        <w:rPr>
          <w:sz w:val="20"/>
        </w:rPr>
        <w:t xml:space="preserve">УДМУРТСКОЙ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УР от 29.03.2019 </w:t>
            </w:r>
            <w:hyperlink w:history="0" r:id="rId1089"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color w:val="392c69"/>
              </w:rPr>
              <w:t xml:space="preserve">,</w:t>
            </w:r>
          </w:p>
          <w:p>
            <w:pPr>
              <w:pStyle w:val="0"/>
              <w:jc w:val="center"/>
            </w:pPr>
            <w:r>
              <w:rPr>
                <w:sz w:val="20"/>
                <w:color w:val="392c69"/>
              </w:rPr>
              <w:t xml:space="preserve">от 28.12.2019 </w:t>
            </w:r>
            <w:hyperlink w:history="0" r:id="rId1090" w:tooltip="Постановление Правительства УР от 28.12.2019 N 62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620</w:t>
              </w:r>
            </w:hyperlink>
            <w:r>
              <w:rPr>
                <w:sz w:val="20"/>
                <w:color w:val="392c69"/>
              </w:rPr>
              <w:t xml:space="preserve">, от 31.03.2020 </w:t>
            </w:r>
            <w:hyperlink w:history="0" r:id="rId1091" w:tooltip="Постановление Правительства УР от 31.03.2020 N 8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89</w:t>
              </w:r>
            </w:hyperlink>
            <w:r>
              <w:rPr>
                <w:sz w:val="20"/>
                <w:color w:val="392c69"/>
              </w:rPr>
              <w:t xml:space="preserve">, от 30.10.2020 </w:t>
            </w:r>
            <w:hyperlink w:history="0" r:id="rId1092"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color w:val="392c69"/>
              </w:rPr>
              <w:t xml:space="preserve">,</w:t>
            </w:r>
          </w:p>
          <w:p>
            <w:pPr>
              <w:pStyle w:val="0"/>
              <w:jc w:val="center"/>
            </w:pPr>
            <w:r>
              <w:rPr>
                <w:sz w:val="20"/>
                <w:color w:val="392c69"/>
              </w:rPr>
              <w:t xml:space="preserve">от 31.03.2021 </w:t>
            </w:r>
            <w:hyperlink w:history="0" r:id="rId1093"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color w:val="392c69"/>
              </w:rPr>
              <w:t xml:space="preserve">, от 25.10.2021 </w:t>
            </w:r>
            <w:hyperlink w:history="0" r:id="rId1094"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N 577</w:t>
              </w:r>
            </w:hyperlink>
            <w:r>
              <w:rPr>
                <w:sz w:val="20"/>
                <w:color w:val="392c69"/>
              </w:rPr>
              <w:t xml:space="preserve">, от 29.03.2022 </w:t>
            </w:r>
            <w:hyperlink w:history="0" r:id="rId1095"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color w:val="392c69"/>
              </w:rPr>
              <w:t xml:space="preserve">,</w:t>
            </w:r>
          </w:p>
          <w:p>
            <w:pPr>
              <w:pStyle w:val="0"/>
              <w:jc w:val="center"/>
            </w:pPr>
            <w:r>
              <w:rPr>
                <w:sz w:val="20"/>
                <w:color w:val="392c69"/>
              </w:rPr>
              <w:t xml:space="preserve">от 31.10.2022 </w:t>
            </w:r>
            <w:hyperlink w:history="0" r:id="rId1096"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color w:val="392c69"/>
              </w:rPr>
              <w:t xml:space="preserve">, от 06.10.2023 </w:t>
            </w:r>
            <w:hyperlink w:history="0" r:id="rId1097"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657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572"/>
        <w:gridCol w:w="5499"/>
      </w:tblGrid>
      <w:tr>
        <w:tc>
          <w:tcPr>
            <w:tcW w:w="3572" w:type="dxa"/>
            <w:tcBorders>
              <w:top w:val="nil"/>
              <w:left w:val="nil"/>
              <w:bottom w:val="nil"/>
              <w:right w:val="nil"/>
            </w:tcBorders>
          </w:tcPr>
          <w:p>
            <w:pPr>
              <w:pStyle w:val="0"/>
            </w:pPr>
            <w:r>
              <w:rPr>
                <w:sz w:val="20"/>
              </w:rPr>
              <w:t xml:space="preserve">Ответственный исполнитель</w:t>
            </w:r>
          </w:p>
        </w:tc>
        <w:tc>
          <w:tcPr>
            <w:tcW w:w="5499" w:type="dxa"/>
            <w:tcBorders>
              <w:top w:val="nil"/>
              <w:left w:val="nil"/>
              <w:bottom w:val="nil"/>
              <w:right w:val="nil"/>
            </w:tcBorders>
          </w:tcPr>
          <w:p>
            <w:pPr>
              <w:pStyle w:val="0"/>
            </w:pPr>
            <w:r>
              <w:rPr>
                <w:sz w:val="20"/>
              </w:rPr>
              <w:t xml:space="preserve">Министерство экономики Удмуртской Республики</w:t>
            </w:r>
          </w:p>
        </w:tc>
      </w:tr>
    </w:tbl>
    <w:p>
      <w:pPr>
        <w:pStyle w:val="0"/>
        <w:ind w:firstLine="540"/>
        <w:jc w:val="both"/>
      </w:pPr>
      <w:r>
        <w:rPr>
          <w:sz w:val="20"/>
        </w:rPr>
      </w:r>
    </w:p>
    <w:p>
      <w:pPr>
        <w:pStyle w:val="0"/>
        <w:outlineLvl w:val="2"/>
        <w:jc w:val="right"/>
      </w:pPr>
      <w:r>
        <w:rPr>
          <w:sz w:val="20"/>
        </w:rPr>
        <w:t xml:space="preserve">Таблица 1</w:t>
      </w:r>
    </w:p>
    <w:p>
      <w:pPr>
        <w:pStyle w:val="0"/>
        <w:ind w:firstLine="540"/>
        <w:jc w:val="both"/>
      </w:pPr>
      <w:r>
        <w:rPr>
          <w:sz w:val="20"/>
        </w:rPr>
      </w:r>
    </w:p>
    <w:p>
      <w:pPr>
        <w:pStyle w:val="2"/>
        <w:jc w:val="center"/>
      </w:pPr>
      <w:r>
        <w:rPr>
          <w:sz w:val="20"/>
        </w:rPr>
        <w:t xml:space="preserve">1 этап</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78"/>
        <w:gridCol w:w="454"/>
        <w:gridCol w:w="3591"/>
        <w:gridCol w:w="2211"/>
        <w:gridCol w:w="1077"/>
        <w:gridCol w:w="1077"/>
        <w:gridCol w:w="1077"/>
        <w:gridCol w:w="1077"/>
        <w:gridCol w:w="1077"/>
        <w:gridCol w:w="1077"/>
        <w:gridCol w:w="3118"/>
      </w:tblGrid>
      <w:tr>
        <w:tc>
          <w:tcPr>
            <w:gridSpan w:val="2"/>
            <w:tcW w:w="1728" w:type="dxa"/>
          </w:tcPr>
          <w:p>
            <w:pPr>
              <w:pStyle w:val="0"/>
              <w:jc w:val="center"/>
            </w:pPr>
            <w:r>
              <w:rPr>
                <w:sz w:val="20"/>
              </w:rPr>
              <w:t xml:space="preserve">Код аналитической программной классификации</w:t>
            </w:r>
          </w:p>
        </w:tc>
        <w:tc>
          <w:tcPr>
            <w:tcW w:w="454" w:type="dxa"/>
            <w:vMerge w:val="restart"/>
          </w:tcPr>
          <w:p>
            <w:pPr>
              <w:pStyle w:val="0"/>
              <w:jc w:val="center"/>
            </w:pPr>
            <w:r>
              <w:rPr>
                <w:sz w:val="20"/>
              </w:rPr>
              <w:t xml:space="preserve">N п/п</w:t>
            </w:r>
          </w:p>
        </w:tc>
        <w:tc>
          <w:tcPr>
            <w:tcW w:w="3591" w:type="dxa"/>
            <w:vMerge w:val="restart"/>
          </w:tcPr>
          <w:p>
            <w:pPr>
              <w:pStyle w:val="0"/>
              <w:jc w:val="center"/>
            </w:pPr>
            <w:r>
              <w:rPr>
                <w:sz w:val="20"/>
              </w:rPr>
              <w:t xml:space="preserve">Наименование меры государственного регулирования</w:t>
            </w:r>
          </w:p>
        </w:tc>
        <w:tc>
          <w:tcPr>
            <w:tcW w:w="2211" w:type="dxa"/>
            <w:vMerge w:val="restart"/>
          </w:tcPr>
          <w:p>
            <w:pPr>
              <w:pStyle w:val="0"/>
              <w:jc w:val="center"/>
            </w:pPr>
            <w:r>
              <w:rPr>
                <w:sz w:val="20"/>
              </w:rPr>
              <w:t xml:space="preserve">Показатель применения меры</w:t>
            </w:r>
          </w:p>
        </w:tc>
        <w:tc>
          <w:tcPr>
            <w:gridSpan w:val="6"/>
            <w:tcW w:w="6462" w:type="dxa"/>
          </w:tcPr>
          <w:p>
            <w:pPr>
              <w:pStyle w:val="0"/>
              <w:jc w:val="center"/>
            </w:pPr>
            <w:r>
              <w:rPr>
                <w:sz w:val="20"/>
              </w:rPr>
              <w:t xml:space="preserve">Финансовая оценка результата, тыс. руб.</w:t>
            </w:r>
          </w:p>
        </w:tc>
        <w:tc>
          <w:tcPr>
            <w:tcW w:w="3118" w:type="dxa"/>
            <w:vMerge w:val="restart"/>
          </w:tcPr>
          <w:p>
            <w:pPr>
              <w:pStyle w:val="0"/>
              <w:jc w:val="center"/>
            </w:pPr>
            <w:r>
              <w:rPr>
                <w:sz w:val="20"/>
              </w:rPr>
              <w:t xml:space="preserve">Краткое обоснование необходимости применения меры для достижения целей государственной цели</w:t>
            </w:r>
          </w:p>
        </w:tc>
      </w:tr>
      <w:tr>
        <w:tc>
          <w:tcPr>
            <w:tcW w:w="850" w:type="dxa"/>
          </w:tcPr>
          <w:p>
            <w:pPr>
              <w:pStyle w:val="0"/>
              <w:jc w:val="center"/>
            </w:pPr>
            <w:r>
              <w:rPr>
                <w:sz w:val="20"/>
              </w:rPr>
              <w:t xml:space="preserve">ГП</w:t>
            </w:r>
          </w:p>
        </w:tc>
        <w:tc>
          <w:tcPr>
            <w:tcW w:w="878" w:type="dxa"/>
          </w:tcPr>
          <w:p>
            <w:pPr>
              <w:pStyle w:val="0"/>
              <w:jc w:val="center"/>
            </w:pPr>
            <w:r>
              <w:rPr>
                <w:sz w:val="20"/>
              </w:rPr>
              <w:t xml:space="preserve">Пп</w:t>
            </w:r>
          </w:p>
        </w:tc>
        <w:tc>
          <w:tcPr>
            <w:vMerge w:val="continue"/>
          </w:tcPr>
          <w:p/>
        </w:tc>
        <w:tc>
          <w:tcPr>
            <w:vMerge w:val="continue"/>
          </w:tcPr>
          <w:p/>
        </w:tc>
        <w:tc>
          <w:tcPr>
            <w:vMerge w:val="continue"/>
          </w:tcPr>
          <w:p/>
        </w:tc>
        <w:tc>
          <w:tcPr>
            <w:tcW w:w="1077" w:type="dxa"/>
          </w:tcPr>
          <w:p>
            <w:pPr>
              <w:pStyle w:val="0"/>
              <w:jc w:val="center"/>
            </w:pPr>
            <w:r>
              <w:rPr>
                <w:sz w:val="20"/>
              </w:rPr>
              <w:t xml:space="preserve">2013 г.</w:t>
            </w:r>
          </w:p>
        </w:tc>
        <w:tc>
          <w:tcPr>
            <w:tcW w:w="1077" w:type="dxa"/>
          </w:tcPr>
          <w:p>
            <w:pPr>
              <w:pStyle w:val="0"/>
              <w:jc w:val="center"/>
            </w:pPr>
            <w:r>
              <w:rPr>
                <w:sz w:val="20"/>
              </w:rPr>
              <w:t xml:space="preserve">2014 г.</w:t>
            </w:r>
          </w:p>
        </w:tc>
        <w:tc>
          <w:tcPr>
            <w:tcW w:w="1077" w:type="dxa"/>
          </w:tcPr>
          <w:p>
            <w:pPr>
              <w:pStyle w:val="0"/>
              <w:jc w:val="center"/>
            </w:pPr>
            <w:r>
              <w:rPr>
                <w:sz w:val="20"/>
              </w:rPr>
              <w:t xml:space="preserve">2015 г.</w:t>
            </w:r>
          </w:p>
        </w:tc>
        <w:tc>
          <w:tcPr>
            <w:tcW w:w="1077" w:type="dxa"/>
          </w:tcPr>
          <w:p>
            <w:pPr>
              <w:pStyle w:val="0"/>
              <w:jc w:val="center"/>
            </w:pPr>
            <w:r>
              <w:rPr>
                <w:sz w:val="20"/>
              </w:rPr>
              <w:t xml:space="preserve">2016 г.</w:t>
            </w:r>
          </w:p>
        </w:tc>
        <w:tc>
          <w:tcPr>
            <w:tcW w:w="1077" w:type="dxa"/>
          </w:tcPr>
          <w:p>
            <w:pPr>
              <w:pStyle w:val="0"/>
              <w:jc w:val="center"/>
            </w:pPr>
            <w:r>
              <w:rPr>
                <w:sz w:val="20"/>
              </w:rPr>
              <w:t xml:space="preserve">2017 г.</w:t>
            </w:r>
          </w:p>
        </w:tc>
        <w:tc>
          <w:tcPr>
            <w:tcW w:w="1077" w:type="dxa"/>
          </w:tcPr>
          <w:p>
            <w:pPr>
              <w:pStyle w:val="0"/>
              <w:jc w:val="center"/>
            </w:pPr>
            <w:r>
              <w:rPr>
                <w:sz w:val="20"/>
              </w:rPr>
              <w:t xml:space="preserve">2018 г.</w:t>
            </w:r>
          </w:p>
        </w:tc>
        <w:tc>
          <w:tcPr>
            <w:vMerge w:val="continue"/>
          </w:tcPr>
          <w:p/>
        </w:tc>
      </w:tr>
      <w:tr>
        <w:tc>
          <w:tcPr>
            <w:tcW w:w="850" w:type="dxa"/>
          </w:tcPr>
          <w:p>
            <w:pPr>
              <w:pStyle w:val="0"/>
              <w:jc w:val="center"/>
            </w:pPr>
            <w:r>
              <w:rPr>
                <w:sz w:val="20"/>
              </w:rPr>
              <w:t xml:space="preserve">14</w:t>
            </w:r>
          </w:p>
        </w:tc>
        <w:tc>
          <w:tcPr>
            <w:tcW w:w="878" w:type="dxa"/>
          </w:tcPr>
          <w:p>
            <w:pPr>
              <w:pStyle w:val="0"/>
              <w:outlineLvl w:val="3"/>
              <w:jc w:val="center"/>
            </w:pPr>
            <w:r>
              <w:rPr>
                <w:sz w:val="20"/>
              </w:rPr>
              <w:t xml:space="preserve">1</w:t>
            </w:r>
          </w:p>
        </w:tc>
        <w:tc>
          <w:tcPr>
            <w:tcW w:w="454" w:type="dxa"/>
          </w:tcPr>
          <w:p>
            <w:pPr>
              <w:pStyle w:val="0"/>
            </w:pPr>
            <w:r>
              <w:rPr>
                <w:sz w:val="20"/>
              </w:rPr>
            </w:r>
          </w:p>
        </w:tc>
        <w:tc>
          <w:tcPr>
            <w:gridSpan w:val="9"/>
            <w:tcW w:w="15382" w:type="dxa"/>
          </w:tcPr>
          <w:p>
            <w:pPr>
              <w:pStyle w:val="0"/>
              <w:jc w:val="center"/>
            </w:pPr>
            <w:hyperlink w:history="0" w:anchor="P186" w:tooltip="Паспорт подпрограммы &quot;Совершенствование системы">
              <w:r>
                <w:rPr>
                  <w:sz w:val="20"/>
                  <w:color w:val="0000ff"/>
                </w:rPr>
                <w:t xml:space="preserve">Подпрограмма</w:t>
              </w:r>
            </w:hyperlink>
            <w:r>
              <w:rPr>
                <w:sz w:val="20"/>
              </w:rPr>
              <w:t xml:space="preserve"> "Совершенствование системы государственного стратегического управления"</w:t>
            </w:r>
          </w:p>
        </w:tc>
      </w:tr>
      <w:tr>
        <w:tc>
          <w:tcPr>
            <w:tcW w:w="850" w:type="dxa"/>
          </w:tcPr>
          <w:p>
            <w:pPr>
              <w:pStyle w:val="0"/>
              <w:jc w:val="center"/>
            </w:pPr>
            <w:r>
              <w:rPr>
                <w:sz w:val="20"/>
              </w:rPr>
              <w:t xml:space="preserve">14</w:t>
            </w:r>
          </w:p>
        </w:tc>
        <w:tc>
          <w:tcPr>
            <w:tcW w:w="878" w:type="dxa"/>
          </w:tcPr>
          <w:p>
            <w:pPr>
              <w:pStyle w:val="0"/>
              <w:jc w:val="center"/>
            </w:pPr>
            <w:r>
              <w:rPr>
                <w:sz w:val="20"/>
              </w:rPr>
              <w:t xml:space="preserve">1</w:t>
            </w:r>
          </w:p>
        </w:tc>
        <w:tc>
          <w:tcPr>
            <w:tcW w:w="454" w:type="dxa"/>
          </w:tcPr>
          <w:p>
            <w:pPr>
              <w:pStyle w:val="0"/>
              <w:jc w:val="center"/>
            </w:pPr>
            <w:r>
              <w:rPr>
                <w:sz w:val="20"/>
              </w:rPr>
              <w:t xml:space="preserve">1</w:t>
            </w:r>
          </w:p>
        </w:tc>
        <w:tc>
          <w:tcPr>
            <w:tcW w:w="3591" w:type="dxa"/>
          </w:tcPr>
          <w:p>
            <w:pPr>
              <w:pStyle w:val="0"/>
            </w:pPr>
            <w:r>
              <w:rPr>
                <w:sz w:val="20"/>
              </w:rPr>
              <w:t xml:space="preserve">Предоставление иных межбюджетных трансфертов по созданию сети многофункциональных центров предоставления государственных и муниципальных услуг</w:t>
            </w:r>
          </w:p>
        </w:tc>
        <w:tc>
          <w:tcPr>
            <w:tcW w:w="2211" w:type="dxa"/>
          </w:tcPr>
          <w:p>
            <w:pPr>
              <w:pStyle w:val="0"/>
              <w:jc w:val="center"/>
            </w:pPr>
            <w:r>
              <w:rPr>
                <w:sz w:val="20"/>
              </w:rPr>
              <w:t xml:space="preserve">Объем трансфертов</w:t>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35411,1</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3118" w:type="dxa"/>
          </w:tcPr>
          <w:p>
            <w:pPr>
              <w:pStyle w:val="0"/>
            </w:pPr>
            <w:r>
              <w:rPr>
                <w:sz w:val="20"/>
              </w:rPr>
              <w:t xml:space="preserve">Создание и ввод в эксплуатацию 15 новых МФЦ в муниципальных районах и городских округах в Удмуртской Республике. Приведение 17 МФЦ в соответствие требованиям, установленным </w:t>
            </w:r>
            <w:hyperlink w:history="0" r:id="rId1098"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tc>
      </w:tr>
      <w:tr>
        <w:tc>
          <w:tcPr>
            <w:tcW w:w="850" w:type="dxa"/>
          </w:tcPr>
          <w:p>
            <w:pPr>
              <w:pStyle w:val="0"/>
              <w:jc w:val="center"/>
            </w:pPr>
            <w:r>
              <w:rPr>
                <w:sz w:val="20"/>
              </w:rPr>
              <w:t xml:space="preserve">14</w:t>
            </w:r>
          </w:p>
        </w:tc>
        <w:tc>
          <w:tcPr>
            <w:tcW w:w="878" w:type="dxa"/>
          </w:tcPr>
          <w:p>
            <w:pPr>
              <w:pStyle w:val="0"/>
              <w:outlineLvl w:val="3"/>
              <w:jc w:val="center"/>
            </w:pPr>
            <w:r>
              <w:rPr>
                <w:sz w:val="20"/>
              </w:rPr>
              <w:t xml:space="preserve">2</w:t>
            </w:r>
          </w:p>
        </w:tc>
        <w:tc>
          <w:tcPr>
            <w:tcW w:w="454" w:type="dxa"/>
          </w:tcPr>
          <w:p>
            <w:pPr>
              <w:pStyle w:val="0"/>
            </w:pPr>
            <w:r>
              <w:rPr>
                <w:sz w:val="20"/>
              </w:rPr>
            </w:r>
          </w:p>
        </w:tc>
        <w:tc>
          <w:tcPr>
            <w:gridSpan w:val="9"/>
            <w:tcW w:w="15382" w:type="dxa"/>
          </w:tcPr>
          <w:p>
            <w:pPr>
              <w:pStyle w:val="0"/>
              <w:jc w:val="center"/>
            </w:pPr>
            <w:hyperlink w:history="0" w:anchor="P250" w:tooltip="Паспорт подпрограммы &quot;Разработка и реализация">
              <w:r>
                <w:rPr>
                  <w:sz w:val="20"/>
                  <w:color w:val="0000ff"/>
                </w:rPr>
                <w:t xml:space="preserve">Подпрограмма</w:t>
              </w:r>
            </w:hyperlink>
            <w:r>
              <w:rPr>
                <w:sz w:val="20"/>
              </w:rPr>
              <w:t xml:space="preserve"> "Разработка и реализация инвестиционной государственной политики"</w:t>
            </w:r>
          </w:p>
        </w:tc>
      </w:tr>
      <w:tr>
        <w:tc>
          <w:tcPr>
            <w:tcW w:w="850" w:type="dxa"/>
          </w:tcPr>
          <w:p>
            <w:pPr>
              <w:pStyle w:val="0"/>
              <w:jc w:val="center"/>
            </w:pPr>
            <w:r>
              <w:rPr>
                <w:sz w:val="20"/>
              </w:rPr>
              <w:t xml:space="preserve">14</w:t>
            </w:r>
          </w:p>
        </w:tc>
        <w:tc>
          <w:tcPr>
            <w:tcW w:w="878" w:type="dxa"/>
          </w:tcPr>
          <w:p>
            <w:pPr>
              <w:pStyle w:val="0"/>
              <w:jc w:val="center"/>
            </w:pPr>
            <w:r>
              <w:rPr>
                <w:sz w:val="20"/>
              </w:rPr>
              <w:t xml:space="preserve">2</w:t>
            </w:r>
          </w:p>
        </w:tc>
        <w:tc>
          <w:tcPr>
            <w:tcW w:w="454" w:type="dxa"/>
          </w:tcPr>
          <w:p>
            <w:pPr>
              <w:pStyle w:val="0"/>
              <w:jc w:val="center"/>
            </w:pPr>
            <w:r>
              <w:rPr>
                <w:sz w:val="20"/>
              </w:rPr>
              <w:t xml:space="preserve">1</w:t>
            </w:r>
          </w:p>
        </w:tc>
        <w:tc>
          <w:tcPr>
            <w:tcW w:w="3591" w:type="dxa"/>
          </w:tcPr>
          <w:p>
            <w:pPr>
              <w:pStyle w:val="0"/>
            </w:pPr>
            <w:r>
              <w:rPr>
                <w:sz w:val="20"/>
              </w:rPr>
              <w:t xml:space="preserve">Освобождение от уплаты налога на имущество: организаций в отношении имущества, приобретенного в целях реализации приоритетного инвестиционного проекта, с начала налогового периода, в котором принято решение об утверждении победителей конкурса инвестиционных проектов, до достижения срока окупаемости инвестиционных проектов, но не более 5 лет, а в случае реализации инвестиционного проекта в социальной сфере - не более десяти лет; организаций в отношении автомобильных дорог, участков автомобильных дорог, мостов, путепроводов, тоннелей, пунктов взимания платы, являющихся объектами концессионных соглашений. Льгота предоставляется в течение 20 лет с даты ввода указанных объектов в эксплуатацию; организаций, осуществляющих лизинговые операции, в отношении имущества, приобретенного для реализации инвестиционных проектов организациями - победителями конкурса инвестиционных проектов; хозяйственных обществ, деятельность которых заключается в практическом применении (внедрении) результатов интеллектуальной деятельности, в течение 5 лет со дня государственной регистрации; организаций в отношении имущества, приобретенного в целях реализации регионального инвестиционного проекта Удмуртской Республики, включенного в Реестр участников региональных инвестиционных проектов на срок окупаемости инвестиционного проекта, но не более 10 лет</w:t>
            </w:r>
          </w:p>
        </w:tc>
        <w:tc>
          <w:tcPr>
            <w:tcW w:w="2211" w:type="dxa"/>
          </w:tcPr>
          <w:p>
            <w:pPr>
              <w:pStyle w:val="0"/>
              <w:jc w:val="center"/>
            </w:pPr>
            <w:r>
              <w:rPr>
                <w:sz w:val="20"/>
              </w:rPr>
              <w:t xml:space="preserve">Объем недополученных в бюджет Удмуртской Республики доходов в результате действия налоговых льгот</w:t>
            </w:r>
          </w:p>
        </w:tc>
        <w:tc>
          <w:tcPr>
            <w:tcW w:w="1077" w:type="dxa"/>
          </w:tcPr>
          <w:p>
            <w:pPr>
              <w:pStyle w:val="0"/>
              <w:jc w:val="center"/>
            </w:pPr>
            <w:r>
              <w:rPr>
                <w:sz w:val="20"/>
              </w:rPr>
              <w:t xml:space="preserve">126900,0</w:t>
            </w:r>
          </w:p>
        </w:tc>
        <w:tc>
          <w:tcPr>
            <w:tcW w:w="1077" w:type="dxa"/>
          </w:tcPr>
          <w:p>
            <w:pPr>
              <w:pStyle w:val="0"/>
              <w:jc w:val="center"/>
            </w:pPr>
            <w:r>
              <w:rPr>
                <w:sz w:val="20"/>
              </w:rPr>
              <w:t xml:space="preserve">155300,0</w:t>
            </w:r>
          </w:p>
        </w:tc>
        <w:tc>
          <w:tcPr>
            <w:tcW w:w="1077" w:type="dxa"/>
          </w:tcPr>
          <w:p>
            <w:pPr>
              <w:pStyle w:val="0"/>
              <w:jc w:val="center"/>
            </w:pPr>
            <w:r>
              <w:rPr>
                <w:sz w:val="20"/>
              </w:rPr>
              <w:t xml:space="preserve">59000,0</w:t>
            </w:r>
          </w:p>
        </w:tc>
        <w:tc>
          <w:tcPr>
            <w:tcW w:w="1077" w:type="dxa"/>
          </w:tcPr>
          <w:p>
            <w:pPr>
              <w:pStyle w:val="0"/>
              <w:jc w:val="center"/>
            </w:pPr>
            <w:r>
              <w:rPr>
                <w:sz w:val="20"/>
              </w:rPr>
              <w:t xml:space="preserve">83900,0</w:t>
            </w:r>
          </w:p>
        </w:tc>
        <w:tc>
          <w:tcPr>
            <w:tcW w:w="1077" w:type="dxa"/>
          </w:tcPr>
          <w:p>
            <w:pPr>
              <w:pStyle w:val="0"/>
            </w:pPr>
            <w:r>
              <w:rPr>
                <w:sz w:val="20"/>
              </w:rPr>
            </w:r>
          </w:p>
        </w:tc>
        <w:tc>
          <w:tcPr>
            <w:tcW w:w="1077" w:type="dxa"/>
          </w:tcPr>
          <w:p>
            <w:pPr>
              <w:pStyle w:val="0"/>
            </w:pPr>
            <w:r>
              <w:rPr>
                <w:sz w:val="20"/>
              </w:rPr>
            </w:r>
          </w:p>
        </w:tc>
        <w:tc>
          <w:tcPr>
            <w:tcW w:w="3118" w:type="dxa"/>
          </w:tcPr>
          <w:p>
            <w:pPr>
              <w:pStyle w:val="0"/>
            </w:pPr>
            <w:r>
              <w:rPr>
                <w:sz w:val="20"/>
              </w:rPr>
              <w:t xml:space="preserve">Предоставление льготы позволяет создавать дополнительные рабочие места. Объем недополученных в бюджет Удмуртской Республики доходов в результате действия налоговых льгот восполняется по истечении срока окупаемости инвестиционных проектов за счет прироста налоговых отчислений в бюджет Удмуртской Республики</w:t>
            </w:r>
          </w:p>
        </w:tc>
      </w:tr>
      <w:tr>
        <w:tc>
          <w:tcPr>
            <w:tcW w:w="850" w:type="dxa"/>
          </w:tcPr>
          <w:p>
            <w:pPr>
              <w:pStyle w:val="0"/>
              <w:jc w:val="center"/>
            </w:pPr>
            <w:r>
              <w:rPr>
                <w:sz w:val="20"/>
              </w:rPr>
              <w:t xml:space="preserve">14</w:t>
            </w:r>
          </w:p>
        </w:tc>
        <w:tc>
          <w:tcPr>
            <w:tcW w:w="878" w:type="dxa"/>
          </w:tcPr>
          <w:p>
            <w:pPr>
              <w:pStyle w:val="0"/>
              <w:jc w:val="center"/>
            </w:pPr>
            <w:r>
              <w:rPr>
                <w:sz w:val="20"/>
              </w:rPr>
              <w:t xml:space="preserve">2</w:t>
            </w:r>
          </w:p>
        </w:tc>
        <w:tc>
          <w:tcPr>
            <w:tcW w:w="454" w:type="dxa"/>
          </w:tcPr>
          <w:p>
            <w:pPr>
              <w:pStyle w:val="0"/>
              <w:jc w:val="center"/>
            </w:pPr>
            <w:r>
              <w:rPr>
                <w:sz w:val="20"/>
              </w:rPr>
              <w:t xml:space="preserve">2</w:t>
            </w:r>
          </w:p>
        </w:tc>
        <w:tc>
          <w:tcPr>
            <w:tcW w:w="3591" w:type="dxa"/>
          </w:tcPr>
          <w:p>
            <w:pPr>
              <w:pStyle w:val="0"/>
            </w:pPr>
            <w:r>
              <w:rPr>
                <w:sz w:val="20"/>
              </w:rPr>
              <w:t xml:space="preserve">Снижение ставки налога на прибыль организаций в части, подлежащей зачислению в бюджет Удмуртской Республики, от 17 до 13,5% организациям, реализующим инвестиционные проекты, включенные в Реестр инвестиционных проектов Удмуртской Республики с присвоением статуса приоритетного инвестиционного проекта и связанные с осуществлением капитальных вложений, на срок окупаемости инвестиционных проектов, но не более 5 лет, а в случае реализации инвестиционного проекта в социальной сфере - не более десяти лет. Снижение ставки налога на прибыль организаций в части, подлежащей зачислению в бюджет Удмуртской Республики, до 10% организациям, реализующим региональные инвестиционные проекты. Установление ставки налога на прибыль организаций в части, подлежащей зачислению в бюджет Удмуртской Республики, в размере 0 процентов для участников специальных инвестиционных контрактов на срок до его окончания, но не позднее 2025 года</w:t>
            </w:r>
          </w:p>
        </w:tc>
        <w:tc>
          <w:tcPr>
            <w:tcW w:w="2211" w:type="dxa"/>
          </w:tcPr>
          <w:p>
            <w:pPr>
              <w:pStyle w:val="0"/>
              <w:jc w:val="center"/>
            </w:pPr>
            <w:r>
              <w:rPr>
                <w:sz w:val="20"/>
              </w:rPr>
              <w:t xml:space="preserve">Объем недополученных в бюджет Удмуртской Республики доходов в результате действия налоговых льгот</w:t>
            </w:r>
          </w:p>
        </w:tc>
        <w:tc>
          <w:tcPr>
            <w:tcW w:w="1077" w:type="dxa"/>
          </w:tcPr>
          <w:p>
            <w:pPr>
              <w:pStyle w:val="0"/>
              <w:jc w:val="center"/>
            </w:pPr>
            <w:r>
              <w:rPr>
                <w:sz w:val="20"/>
              </w:rPr>
              <w:t xml:space="preserve">124000,0</w:t>
            </w:r>
          </w:p>
        </w:tc>
        <w:tc>
          <w:tcPr>
            <w:tcW w:w="1077" w:type="dxa"/>
          </w:tcPr>
          <w:p>
            <w:pPr>
              <w:pStyle w:val="0"/>
              <w:jc w:val="center"/>
            </w:pPr>
            <w:r>
              <w:rPr>
                <w:sz w:val="20"/>
              </w:rPr>
              <w:t xml:space="preserve">164800,0</w:t>
            </w:r>
          </w:p>
        </w:tc>
        <w:tc>
          <w:tcPr>
            <w:tcW w:w="1077" w:type="dxa"/>
          </w:tcPr>
          <w:p>
            <w:pPr>
              <w:pStyle w:val="0"/>
              <w:jc w:val="center"/>
            </w:pPr>
            <w:r>
              <w:rPr>
                <w:sz w:val="20"/>
              </w:rPr>
              <w:t xml:space="preserve">209300,0</w:t>
            </w:r>
          </w:p>
        </w:tc>
        <w:tc>
          <w:tcPr>
            <w:tcW w:w="1077" w:type="dxa"/>
          </w:tcPr>
          <w:p>
            <w:pPr>
              <w:pStyle w:val="0"/>
              <w:jc w:val="center"/>
            </w:pPr>
            <w:r>
              <w:rPr>
                <w:sz w:val="20"/>
              </w:rPr>
              <w:t xml:space="preserve">341100,0</w:t>
            </w:r>
          </w:p>
        </w:tc>
        <w:tc>
          <w:tcPr>
            <w:tcW w:w="1077" w:type="dxa"/>
          </w:tcPr>
          <w:p>
            <w:pPr>
              <w:pStyle w:val="0"/>
            </w:pPr>
            <w:r>
              <w:rPr>
                <w:sz w:val="20"/>
              </w:rPr>
            </w:r>
          </w:p>
        </w:tc>
        <w:tc>
          <w:tcPr>
            <w:tcW w:w="1077" w:type="dxa"/>
          </w:tcPr>
          <w:p>
            <w:pPr>
              <w:pStyle w:val="0"/>
            </w:pPr>
            <w:r>
              <w:rPr>
                <w:sz w:val="20"/>
              </w:rPr>
            </w:r>
          </w:p>
        </w:tc>
        <w:tc>
          <w:tcPr>
            <w:tcW w:w="3118" w:type="dxa"/>
          </w:tcPr>
          <w:p>
            <w:pPr>
              <w:pStyle w:val="0"/>
            </w:pPr>
            <w:r>
              <w:rPr>
                <w:sz w:val="20"/>
              </w:rPr>
              <w:t xml:space="preserve">Предоставление льготы позволяет создавать дополнительные рабочие места. Объем недополученных в бюджет Удмуртской Республики доходов в результате предоставления налоговых льгот восполняется по истечении срока окупаемости инвестиционных проектов за счет прироста налоговых отчислений в бюджет Удмуртской Республики. Коэффициент бюджетной эффективности, рассчитанный в соответствии с Порядком оценки эффективности налоговых льгот, составляет больше единицы</w:t>
            </w:r>
          </w:p>
        </w:tc>
      </w:tr>
      <w:tr>
        <w:tc>
          <w:tcPr>
            <w:tcW w:w="850" w:type="dxa"/>
          </w:tcPr>
          <w:p>
            <w:pPr>
              <w:pStyle w:val="0"/>
              <w:jc w:val="center"/>
            </w:pPr>
            <w:r>
              <w:rPr>
                <w:sz w:val="20"/>
              </w:rPr>
              <w:t xml:space="preserve">14</w:t>
            </w:r>
          </w:p>
        </w:tc>
        <w:tc>
          <w:tcPr>
            <w:tcW w:w="878" w:type="dxa"/>
          </w:tcPr>
          <w:p>
            <w:pPr>
              <w:pStyle w:val="0"/>
              <w:jc w:val="center"/>
            </w:pPr>
            <w:r>
              <w:rPr>
                <w:sz w:val="20"/>
              </w:rPr>
              <w:t xml:space="preserve">2</w:t>
            </w:r>
          </w:p>
        </w:tc>
        <w:tc>
          <w:tcPr>
            <w:tcW w:w="454" w:type="dxa"/>
          </w:tcPr>
          <w:p>
            <w:pPr>
              <w:pStyle w:val="0"/>
              <w:jc w:val="center"/>
            </w:pPr>
            <w:r>
              <w:rPr>
                <w:sz w:val="20"/>
              </w:rPr>
              <w:t xml:space="preserve">3</w:t>
            </w:r>
          </w:p>
        </w:tc>
        <w:tc>
          <w:tcPr>
            <w:tcW w:w="3591" w:type="dxa"/>
          </w:tcPr>
          <w:p>
            <w:pPr>
              <w:pStyle w:val="0"/>
            </w:pPr>
            <w:r>
              <w:rPr>
                <w:sz w:val="20"/>
              </w:rPr>
              <w:t xml:space="preserve">Субсидирование части затрат на уплату процентов по кредитам и части затрат по лизинговым платежам, полученным для реализации инвестиционных проектов</w:t>
            </w:r>
          </w:p>
        </w:tc>
        <w:tc>
          <w:tcPr>
            <w:tcW w:w="2211" w:type="dxa"/>
          </w:tcPr>
          <w:p>
            <w:pPr>
              <w:pStyle w:val="0"/>
              <w:jc w:val="center"/>
            </w:pPr>
            <w:r>
              <w:rPr>
                <w:sz w:val="20"/>
              </w:rPr>
              <w:t xml:space="preserve">Объем выделяемых субсидий из средств бюджета Удмуртской Республики</w:t>
            </w:r>
          </w:p>
        </w:tc>
        <w:tc>
          <w:tcPr>
            <w:tcW w:w="1077" w:type="dxa"/>
          </w:tcPr>
          <w:p>
            <w:pPr>
              <w:pStyle w:val="0"/>
              <w:jc w:val="center"/>
            </w:pPr>
            <w:r>
              <w:rPr>
                <w:sz w:val="20"/>
              </w:rPr>
              <w:t xml:space="preserve">5000,0</w:t>
            </w:r>
          </w:p>
        </w:tc>
        <w:tc>
          <w:tcPr>
            <w:tcW w:w="1077" w:type="dxa"/>
          </w:tcPr>
          <w:p>
            <w:pPr>
              <w:pStyle w:val="0"/>
              <w:jc w:val="center"/>
            </w:pPr>
            <w:r>
              <w:rPr>
                <w:sz w:val="20"/>
              </w:rPr>
              <w:t xml:space="preserve">7500,0</w:t>
            </w:r>
          </w:p>
        </w:tc>
        <w:tc>
          <w:tcPr>
            <w:tcW w:w="1077" w:type="dxa"/>
          </w:tcPr>
          <w:p>
            <w:pPr>
              <w:pStyle w:val="0"/>
              <w:jc w:val="center"/>
            </w:pPr>
            <w:r>
              <w:rPr>
                <w:sz w:val="20"/>
              </w:rPr>
              <w:t xml:space="preserve">3927,0</w:t>
            </w:r>
          </w:p>
        </w:tc>
        <w:tc>
          <w:tcPr>
            <w:tcW w:w="1077" w:type="dxa"/>
          </w:tcPr>
          <w:p>
            <w:pPr>
              <w:pStyle w:val="0"/>
              <w:jc w:val="center"/>
            </w:pPr>
            <w:r>
              <w:rPr>
                <w:sz w:val="20"/>
              </w:rPr>
              <w:t xml:space="preserve">8150,2</w:t>
            </w:r>
          </w:p>
        </w:tc>
        <w:tc>
          <w:tcPr>
            <w:tcW w:w="1077" w:type="dxa"/>
          </w:tcPr>
          <w:p>
            <w:pPr>
              <w:pStyle w:val="0"/>
            </w:pPr>
            <w:r>
              <w:rPr>
                <w:sz w:val="20"/>
              </w:rPr>
            </w:r>
          </w:p>
        </w:tc>
        <w:tc>
          <w:tcPr>
            <w:tcW w:w="1077" w:type="dxa"/>
          </w:tcPr>
          <w:p>
            <w:pPr>
              <w:pStyle w:val="0"/>
            </w:pPr>
            <w:r>
              <w:rPr>
                <w:sz w:val="20"/>
              </w:rPr>
            </w:r>
          </w:p>
        </w:tc>
        <w:tc>
          <w:tcPr>
            <w:tcW w:w="3118" w:type="dxa"/>
          </w:tcPr>
          <w:p>
            <w:pPr>
              <w:pStyle w:val="0"/>
            </w:pPr>
            <w:r>
              <w:rPr>
                <w:sz w:val="20"/>
              </w:rPr>
              <w:t xml:space="preserve">Предоставление субсидий позволяет инвесторам привлекать кредитные ресурсы на реализацию инвестиционных проектов, создавать дополнительные рабочие места, увеличивать налоговые поступления в бюджет Удмуртской Республики</w:t>
            </w:r>
          </w:p>
        </w:tc>
      </w:tr>
      <w:tr>
        <w:tc>
          <w:tcPr>
            <w:tcW w:w="850" w:type="dxa"/>
          </w:tcPr>
          <w:p>
            <w:pPr>
              <w:pStyle w:val="0"/>
              <w:jc w:val="center"/>
            </w:pPr>
            <w:r>
              <w:rPr>
                <w:sz w:val="20"/>
              </w:rPr>
              <w:t xml:space="preserve">14</w:t>
            </w:r>
          </w:p>
        </w:tc>
        <w:tc>
          <w:tcPr>
            <w:tcW w:w="878" w:type="dxa"/>
          </w:tcPr>
          <w:p>
            <w:pPr>
              <w:pStyle w:val="0"/>
              <w:jc w:val="center"/>
            </w:pPr>
            <w:r>
              <w:rPr>
                <w:sz w:val="20"/>
              </w:rPr>
              <w:t xml:space="preserve">2</w:t>
            </w:r>
          </w:p>
        </w:tc>
        <w:tc>
          <w:tcPr>
            <w:tcW w:w="454" w:type="dxa"/>
          </w:tcPr>
          <w:p>
            <w:pPr>
              <w:pStyle w:val="0"/>
              <w:jc w:val="center"/>
            </w:pPr>
            <w:r>
              <w:rPr>
                <w:sz w:val="20"/>
              </w:rPr>
              <w:t xml:space="preserve">4</w:t>
            </w:r>
          </w:p>
        </w:tc>
        <w:tc>
          <w:tcPr>
            <w:tcW w:w="3591" w:type="dxa"/>
          </w:tcPr>
          <w:p>
            <w:pPr>
              <w:pStyle w:val="0"/>
            </w:pPr>
            <w:r>
              <w:rPr>
                <w:sz w:val="20"/>
              </w:rPr>
              <w:t xml:space="preserve">Предоставление бюджетных ассигнований инвестиционного фонда Удмуртской Республики и реализацию инвестиционных проектов государственно-частного партнерства</w:t>
            </w:r>
          </w:p>
        </w:tc>
        <w:tc>
          <w:tcPr>
            <w:tcW w:w="2211" w:type="dxa"/>
          </w:tcPr>
          <w:p>
            <w:pPr>
              <w:pStyle w:val="0"/>
              <w:jc w:val="center"/>
            </w:pPr>
            <w:r>
              <w:rPr>
                <w:sz w:val="20"/>
              </w:rPr>
              <w:t xml:space="preserve">Объем выделяемых средств из бюджета Удмуртской Республики</w:t>
            </w:r>
          </w:p>
        </w:tc>
        <w:tc>
          <w:tcPr>
            <w:tcW w:w="1077" w:type="dxa"/>
          </w:tcPr>
          <w:p>
            <w:pPr>
              <w:pStyle w:val="0"/>
              <w:jc w:val="center"/>
            </w:pPr>
            <w:r>
              <w:rPr>
                <w:sz w:val="20"/>
              </w:rPr>
              <w:t xml:space="preserve">0,0</w:t>
            </w:r>
          </w:p>
        </w:tc>
        <w:tc>
          <w:tcPr>
            <w:tcW w:w="1077" w:type="dxa"/>
          </w:tcPr>
          <w:p>
            <w:pPr>
              <w:pStyle w:val="0"/>
              <w:jc w:val="center"/>
            </w:pPr>
            <w:r>
              <w:rPr>
                <w:sz w:val="20"/>
              </w:rPr>
              <w:t xml:space="preserve">57500,0</w:t>
            </w:r>
          </w:p>
        </w:tc>
        <w:tc>
          <w:tcPr>
            <w:tcW w:w="1077" w:type="dxa"/>
          </w:tcPr>
          <w:p>
            <w:pPr>
              <w:pStyle w:val="0"/>
              <w:jc w:val="center"/>
            </w:pPr>
            <w:r>
              <w:rPr>
                <w:sz w:val="20"/>
              </w:rPr>
              <w:t xml:space="preserve">20460,0</w:t>
            </w:r>
          </w:p>
        </w:tc>
        <w:tc>
          <w:tcPr>
            <w:tcW w:w="1077" w:type="dxa"/>
          </w:tcPr>
          <w:p>
            <w:pPr>
              <w:pStyle w:val="0"/>
              <w:jc w:val="center"/>
            </w:pPr>
            <w:r>
              <w:rPr>
                <w:sz w:val="20"/>
              </w:rPr>
              <w:t xml:space="preserve">51649,6</w:t>
            </w:r>
          </w:p>
        </w:tc>
        <w:tc>
          <w:tcPr>
            <w:tcW w:w="1077" w:type="dxa"/>
          </w:tcPr>
          <w:p>
            <w:pPr>
              <w:pStyle w:val="0"/>
            </w:pPr>
            <w:r>
              <w:rPr>
                <w:sz w:val="20"/>
              </w:rPr>
            </w:r>
          </w:p>
        </w:tc>
        <w:tc>
          <w:tcPr>
            <w:tcW w:w="1077" w:type="dxa"/>
          </w:tcPr>
          <w:p>
            <w:pPr>
              <w:pStyle w:val="0"/>
            </w:pPr>
            <w:r>
              <w:rPr>
                <w:sz w:val="20"/>
              </w:rPr>
            </w:r>
          </w:p>
        </w:tc>
        <w:tc>
          <w:tcPr>
            <w:tcW w:w="3118" w:type="dxa"/>
          </w:tcPr>
          <w:p>
            <w:pPr>
              <w:pStyle w:val="0"/>
            </w:pPr>
            <w:r>
              <w:rPr>
                <w:sz w:val="20"/>
              </w:rPr>
              <w:t xml:space="preserve">Способствует привлечению частных инвестиций в развитие инфраструктурного комплекса Удмуртской Республики, созданию новых рабочих мест, увеличению налоговых поступлений в бюджет Удмуртской Республики</w:t>
            </w:r>
          </w:p>
        </w:tc>
      </w:tr>
      <w:tr>
        <w:tc>
          <w:tcPr>
            <w:tcW w:w="850" w:type="dxa"/>
          </w:tcPr>
          <w:p>
            <w:pPr>
              <w:pStyle w:val="0"/>
              <w:jc w:val="center"/>
            </w:pPr>
            <w:r>
              <w:rPr>
                <w:sz w:val="20"/>
              </w:rPr>
              <w:t xml:space="preserve">14</w:t>
            </w:r>
          </w:p>
        </w:tc>
        <w:tc>
          <w:tcPr>
            <w:tcW w:w="878" w:type="dxa"/>
          </w:tcPr>
          <w:p>
            <w:pPr>
              <w:pStyle w:val="0"/>
              <w:outlineLvl w:val="3"/>
              <w:jc w:val="center"/>
            </w:pPr>
            <w:r>
              <w:rPr>
                <w:sz w:val="20"/>
              </w:rPr>
              <w:t xml:space="preserve">4</w:t>
            </w:r>
          </w:p>
        </w:tc>
        <w:tc>
          <w:tcPr>
            <w:tcW w:w="454" w:type="dxa"/>
          </w:tcPr>
          <w:p>
            <w:pPr>
              <w:pStyle w:val="0"/>
            </w:pPr>
            <w:r>
              <w:rPr>
                <w:sz w:val="20"/>
              </w:rPr>
            </w:r>
          </w:p>
        </w:tc>
        <w:tc>
          <w:tcPr>
            <w:gridSpan w:val="9"/>
            <w:tcW w:w="15382" w:type="dxa"/>
          </w:tcPr>
          <w:p>
            <w:pPr>
              <w:pStyle w:val="0"/>
              <w:jc w:val="center"/>
            </w:pPr>
            <w:hyperlink w:history="0" w:anchor="P366" w:tooltip="Паспорт подпрограммы &quot;Развитие малого и среднего">
              <w:r>
                <w:rPr>
                  <w:sz w:val="20"/>
                  <w:color w:val="0000ff"/>
                </w:rPr>
                <w:t xml:space="preserve">Подпрограмма</w:t>
              </w:r>
            </w:hyperlink>
            <w:r>
              <w:rPr>
                <w:sz w:val="20"/>
              </w:rPr>
              <w:t xml:space="preserve"> "Развитие малого и среднего предпринимательства в Удмуртской Республике"</w:t>
            </w:r>
          </w:p>
        </w:tc>
      </w:tr>
      <w:tr>
        <w:tc>
          <w:tcPr>
            <w:tcW w:w="850" w:type="dxa"/>
          </w:tcPr>
          <w:p>
            <w:pPr>
              <w:pStyle w:val="0"/>
              <w:jc w:val="center"/>
            </w:pPr>
            <w:r>
              <w:rPr>
                <w:sz w:val="20"/>
              </w:rPr>
              <w:t xml:space="preserve">14</w:t>
            </w:r>
          </w:p>
        </w:tc>
        <w:tc>
          <w:tcPr>
            <w:tcW w:w="878" w:type="dxa"/>
          </w:tcPr>
          <w:p>
            <w:pPr>
              <w:pStyle w:val="0"/>
              <w:jc w:val="center"/>
            </w:pPr>
            <w:r>
              <w:rPr>
                <w:sz w:val="20"/>
              </w:rPr>
              <w:t xml:space="preserve">4</w:t>
            </w:r>
          </w:p>
        </w:tc>
        <w:tc>
          <w:tcPr>
            <w:tcW w:w="454" w:type="dxa"/>
          </w:tcPr>
          <w:p>
            <w:pPr>
              <w:pStyle w:val="0"/>
              <w:jc w:val="center"/>
            </w:pPr>
            <w:r>
              <w:rPr>
                <w:sz w:val="20"/>
              </w:rPr>
              <w:t xml:space="preserve">1</w:t>
            </w:r>
          </w:p>
        </w:tc>
        <w:tc>
          <w:tcPr>
            <w:tcW w:w="3591" w:type="dxa"/>
          </w:tcPr>
          <w:p>
            <w:pPr>
              <w:pStyle w:val="0"/>
            </w:pPr>
            <w:r>
              <w:rPr>
                <w:sz w:val="20"/>
              </w:rPr>
              <w:t xml:space="preserve">Предоставление займов субъектам малого и среднего предпринимательства за счет средств Удмуртского государственного фонда поддержки малого предпринимательства и муниципальных фондов поддержки малого и среднего предпринимательства</w:t>
            </w:r>
          </w:p>
        </w:tc>
        <w:tc>
          <w:tcPr>
            <w:tcW w:w="2211" w:type="dxa"/>
          </w:tcPr>
          <w:p>
            <w:pPr>
              <w:pStyle w:val="0"/>
              <w:jc w:val="center"/>
            </w:pPr>
            <w:r>
              <w:rPr>
                <w:sz w:val="20"/>
              </w:rPr>
              <w:t xml:space="preserve">Сумма активных займов</w:t>
            </w:r>
          </w:p>
        </w:tc>
        <w:tc>
          <w:tcPr>
            <w:tcW w:w="1077" w:type="dxa"/>
          </w:tcPr>
          <w:p>
            <w:pPr>
              <w:pStyle w:val="0"/>
              <w:jc w:val="center"/>
            </w:pPr>
            <w:r>
              <w:rPr>
                <w:sz w:val="20"/>
              </w:rPr>
              <w:t xml:space="preserve">400000,0</w:t>
            </w:r>
          </w:p>
        </w:tc>
        <w:tc>
          <w:tcPr>
            <w:tcW w:w="1077" w:type="dxa"/>
          </w:tcPr>
          <w:p>
            <w:pPr>
              <w:pStyle w:val="0"/>
              <w:jc w:val="center"/>
            </w:pPr>
            <w:r>
              <w:rPr>
                <w:sz w:val="20"/>
              </w:rPr>
              <w:t xml:space="preserve">450000,0</w:t>
            </w:r>
          </w:p>
        </w:tc>
        <w:tc>
          <w:tcPr>
            <w:tcW w:w="1077" w:type="dxa"/>
          </w:tcPr>
          <w:p>
            <w:pPr>
              <w:pStyle w:val="0"/>
              <w:jc w:val="center"/>
            </w:pPr>
            <w:r>
              <w:rPr>
                <w:sz w:val="20"/>
              </w:rPr>
              <w:t xml:space="preserve">470000,0</w:t>
            </w:r>
          </w:p>
        </w:tc>
        <w:tc>
          <w:tcPr>
            <w:tcW w:w="1077" w:type="dxa"/>
          </w:tcPr>
          <w:p>
            <w:pPr>
              <w:pStyle w:val="0"/>
              <w:jc w:val="center"/>
            </w:pPr>
            <w:r>
              <w:rPr>
                <w:sz w:val="20"/>
              </w:rPr>
              <w:t xml:space="preserve">500000,0</w:t>
            </w:r>
          </w:p>
        </w:tc>
        <w:tc>
          <w:tcPr>
            <w:tcW w:w="1077" w:type="dxa"/>
          </w:tcPr>
          <w:p>
            <w:pPr>
              <w:pStyle w:val="0"/>
              <w:jc w:val="center"/>
            </w:pPr>
            <w:r>
              <w:rPr>
                <w:sz w:val="20"/>
              </w:rPr>
              <w:t xml:space="preserve">500000,0</w:t>
            </w:r>
          </w:p>
        </w:tc>
        <w:tc>
          <w:tcPr>
            <w:tcW w:w="1077" w:type="dxa"/>
          </w:tcPr>
          <w:p>
            <w:pPr>
              <w:pStyle w:val="0"/>
              <w:jc w:val="center"/>
            </w:pPr>
            <w:r>
              <w:rPr>
                <w:sz w:val="20"/>
              </w:rPr>
              <w:t xml:space="preserve">500000,0</w:t>
            </w:r>
          </w:p>
        </w:tc>
        <w:tc>
          <w:tcPr>
            <w:tcW w:w="3118" w:type="dxa"/>
          </w:tcPr>
          <w:p>
            <w:pPr>
              <w:pStyle w:val="0"/>
            </w:pPr>
            <w:r>
              <w:rPr>
                <w:sz w:val="20"/>
              </w:rPr>
              <w:t xml:space="preserve">Субъекты малого и среднего предпринимательства получают доступ к кредитным ресурсам. Развитие малого и среднего предпринимательства позволяет создавать рабочие места, является источником налоговых поступлений в бюджет Удмуртской Республики</w:t>
            </w:r>
          </w:p>
        </w:tc>
      </w:tr>
      <w:tr>
        <w:tc>
          <w:tcPr>
            <w:tcW w:w="850" w:type="dxa"/>
          </w:tcPr>
          <w:p>
            <w:pPr>
              <w:pStyle w:val="0"/>
              <w:jc w:val="center"/>
            </w:pPr>
            <w:r>
              <w:rPr>
                <w:sz w:val="20"/>
              </w:rPr>
              <w:t xml:space="preserve">14</w:t>
            </w:r>
          </w:p>
        </w:tc>
        <w:tc>
          <w:tcPr>
            <w:tcW w:w="878" w:type="dxa"/>
          </w:tcPr>
          <w:p>
            <w:pPr>
              <w:pStyle w:val="0"/>
              <w:jc w:val="center"/>
            </w:pPr>
            <w:r>
              <w:rPr>
                <w:sz w:val="20"/>
              </w:rPr>
              <w:t xml:space="preserve">4</w:t>
            </w:r>
          </w:p>
        </w:tc>
        <w:tc>
          <w:tcPr>
            <w:tcW w:w="454" w:type="dxa"/>
          </w:tcPr>
          <w:p>
            <w:pPr>
              <w:pStyle w:val="0"/>
              <w:jc w:val="center"/>
            </w:pPr>
            <w:r>
              <w:rPr>
                <w:sz w:val="20"/>
              </w:rPr>
              <w:t xml:space="preserve">3</w:t>
            </w:r>
          </w:p>
        </w:tc>
        <w:tc>
          <w:tcPr>
            <w:tcW w:w="3591" w:type="dxa"/>
          </w:tcPr>
          <w:p>
            <w:pPr>
              <w:pStyle w:val="0"/>
            </w:pPr>
            <w:r>
              <w:rPr>
                <w:sz w:val="20"/>
              </w:rPr>
              <w:t xml:space="preserve">Реализация программы кредитных гарантий через Гарантийный фонд содействия кредитованию малого и среднего предпринимательства Удмуртской Республики</w:t>
            </w:r>
          </w:p>
        </w:tc>
        <w:tc>
          <w:tcPr>
            <w:tcW w:w="2211" w:type="dxa"/>
          </w:tcPr>
          <w:p>
            <w:pPr>
              <w:pStyle w:val="0"/>
              <w:jc w:val="center"/>
            </w:pPr>
            <w:r>
              <w:rPr>
                <w:sz w:val="20"/>
              </w:rPr>
              <w:t xml:space="preserve">Общая сумма выданных поручительств</w:t>
            </w:r>
          </w:p>
        </w:tc>
        <w:tc>
          <w:tcPr>
            <w:tcW w:w="1077" w:type="dxa"/>
          </w:tcPr>
          <w:p>
            <w:pPr>
              <w:pStyle w:val="0"/>
              <w:jc w:val="center"/>
            </w:pPr>
            <w:r>
              <w:rPr>
                <w:sz w:val="20"/>
              </w:rPr>
              <w:t xml:space="preserve">368997,0</w:t>
            </w:r>
          </w:p>
        </w:tc>
        <w:tc>
          <w:tcPr>
            <w:tcW w:w="1077" w:type="dxa"/>
          </w:tcPr>
          <w:p>
            <w:pPr>
              <w:pStyle w:val="0"/>
              <w:jc w:val="center"/>
            </w:pPr>
            <w:r>
              <w:rPr>
                <w:sz w:val="20"/>
              </w:rPr>
              <w:t xml:space="preserve">300000,0</w:t>
            </w:r>
          </w:p>
        </w:tc>
        <w:tc>
          <w:tcPr>
            <w:tcW w:w="1077" w:type="dxa"/>
          </w:tcPr>
          <w:p>
            <w:pPr>
              <w:pStyle w:val="0"/>
              <w:jc w:val="center"/>
            </w:pPr>
            <w:r>
              <w:rPr>
                <w:sz w:val="20"/>
              </w:rPr>
              <w:t xml:space="preserve">280000,0</w:t>
            </w:r>
          </w:p>
        </w:tc>
        <w:tc>
          <w:tcPr>
            <w:tcW w:w="1077" w:type="dxa"/>
          </w:tcPr>
          <w:p>
            <w:pPr>
              <w:pStyle w:val="0"/>
              <w:jc w:val="center"/>
            </w:pPr>
            <w:r>
              <w:rPr>
                <w:sz w:val="20"/>
              </w:rPr>
              <w:t xml:space="preserve">250000,0</w:t>
            </w:r>
          </w:p>
        </w:tc>
        <w:tc>
          <w:tcPr>
            <w:tcW w:w="1077" w:type="dxa"/>
          </w:tcPr>
          <w:p>
            <w:pPr>
              <w:pStyle w:val="0"/>
              <w:jc w:val="center"/>
            </w:pPr>
            <w:r>
              <w:rPr>
                <w:sz w:val="20"/>
              </w:rPr>
              <w:t xml:space="preserve">250000,0</w:t>
            </w:r>
          </w:p>
        </w:tc>
        <w:tc>
          <w:tcPr>
            <w:tcW w:w="1077" w:type="dxa"/>
          </w:tcPr>
          <w:p>
            <w:pPr>
              <w:pStyle w:val="0"/>
              <w:jc w:val="center"/>
            </w:pPr>
            <w:r>
              <w:rPr>
                <w:sz w:val="20"/>
              </w:rPr>
              <w:t xml:space="preserve">250000,0</w:t>
            </w:r>
          </w:p>
        </w:tc>
        <w:tc>
          <w:tcPr>
            <w:tcW w:w="3118" w:type="dxa"/>
          </w:tcPr>
          <w:p>
            <w:pPr>
              <w:pStyle w:val="0"/>
            </w:pPr>
            <w:r>
              <w:rPr>
                <w:sz w:val="20"/>
              </w:rPr>
              <w:t xml:space="preserve">Субъекты малого и среднего предпринимательства получают доступ к кредитным ресурсам. Развитие малого и среднего предпринимательства позволяет создавать рабочие места, является источником налоговых поступлений в бюджет Удмуртской Республики</w:t>
            </w:r>
          </w:p>
        </w:tc>
      </w:tr>
      <w:tr>
        <w:tc>
          <w:tcPr>
            <w:tcW w:w="850" w:type="dxa"/>
          </w:tcPr>
          <w:p>
            <w:pPr>
              <w:pStyle w:val="0"/>
              <w:jc w:val="center"/>
            </w:pPr>
            <w:r>
              <w:rPr>
                <w:sz w:val="20"/>
              </w:rPr>
              <w:t xml:space="preserve">14</w:t>
            </w:r>
          </w:p>
        </w:tc>
        <w:tc>
          <w:tcPr>
            <w:tcW w:w="878" w:type="dxa"/>
          </w:tcPr>
          <w:p>
            <w:pPr>
              <w:pStyle w:val="0"/>
              <w:outlineLvl w:val="3"/>
              <w:jc w:val="center"/>
            </w:pPr>
            <w:r>
              <w:rPr>
                <w:sz w:val="20"/>
              </w:rPr>
              <w:t xml:space="preserve">6</w:t>
            </w:r>
          </w:p>
        </w:tc>
        <w:tc>
          <w:tcPr>
            <w:tcW w:w="454" w:type="dxa"/>
          </w:tcPr>
          <w:p>
            <w:pPr>
              <w:pStyle w:val="0"/>
            </w:pPr>
            <w:r>
              <w:rPr>
                <w:sz w:val="20"/>
              </w:rPr>
            </w:r>
          </w:p>
        </w:tc>
        <w:tc>
          <w:tcPr>
            <w:gridSpan w:val="9"/>
            <w:tcW w:w="15382" w:type="dxa"/>
          </w:tcPr>
          <w:p>
            <w:pPr>
              <w:pStyle w:val="0"/>
              <w:jc w:val="center"/>
            </w:pPr>
            <w:hyperlink w:history="0" w:anchor="P538" w:tooltip="Паспорт подпрограммы &quot;Развитие институтов гражданского">
              <w:r>
                <w:rPr>
                  <w:sz w:val="20"/>
                  <w:color w:val="0000ff"/>
                </w:rPr>
                <w:t xml:space="preserve">Подпрограмма</w:t>
              </w:r>
            </w:hyperlink>
            <w:r>
              <w:rPr>
                <w:sz w:val="20"/>
              </w:rPr>
              <w:t xml:space="preserve"> "Развитие институтов гражданского общества и поддержки социально ориентированных некоммерческих организаций, благотворительной и добровольческой деятельности в Удмуртской Республике"</w:t>
            </w:r>
          </w:p>
        </w:tc>
      </w:tr>
      <w:tr>
        <w:tc>
          <w:tcPr>
            <w:tcW w:w="850" w:type="dxa"/>
          </w:tcPr>
          <w:p>
            <w:pPr>
              <w:pStyle w:val="0"/>
              <w:jc w:val="center"/>
            </w:pPr>
            <w:r>
              <w:rPr>
                <w:sz w:val="20"/>
              </w:rPr>
              <w:t xml:space="preserve">14</w:t>
            </w:r>
          </w:p>
        </w:tc>
        <w:tc>
          <w:tcPr>
            <w:tcW w:w="878" w:type="dxa"/>
          </w:tcPr>
          <w:p>
            <w:pPr>
              <w:pStyle w:val="0"/>
              <w:jc w:val="center"/>
            </w:pPr>
            <w:r>
              <w:rPr>
                <w:sz w:val="20"/>
              </w:rPr>
              <w:t xml:space="preserve">6</w:t>
            </w:r>
          </w:p>
        </w:tc>
        <w:tc>
          <w:tcPr>
            <w:tcW w:w="454" w:type="dxa"/>
          </w:tcPr>
          <w:p>
            <w:pPr>
              <w:pStyle w:val="0"/>
              <w:jc w:val="center"/>
            </w:pPr>
            <w:r>
              <w:rPr>
                <w:sz w:val="20"/>
              </w:rPr>
              <w:t xml:space="preserve">1</w:t>
            </w:r>
          </w:p>
        </w:tc>
        <w:tc>
          <w:tcPr>
            <w:tcW w:w="3591" w:type="dxa"/>
          </w:tcPr>
          <w:p>
            <w:pPr>
              <w:pStyle w:val="0"/>
            </w:pPr>
            <w:r>
              <w:rPr>
                <w:sz w:val="20"/>
              </w:rPr>
              <w:t xml:space="preserve">Предоставление субсидий социально ориентированным некоммерческим организациям</w:t>
            </w:r>
          </w:p>
        </w:tc>
        <w:tc>
          <w:tcPr>
            <w:tcW w:w="2211" w:type="dxa"/>
          </w:tcPr>
          <w:p>
            <w:pPr>
              <w:pStyle w:val="0"/>
              <w:jc w:val="center"/>
            </w:pPr>
            <w:r>
              <w:rPr>
                <w:sz w:val="20"/>
              </w:rPr>
              <w:t xml:space="preserve">Объем субсидий</w:t>
            </w:r>
          </w:p>
        </w:tc>
        <w:tc>
          <w:tcPr>
            <w:tcW w:w="1077" w:type="dxa"/>
          </w:tcPr>
          <w:p>
            <w:pPr>
              <w:pStyle w:val="0"/>
              <w:jc w:val="center"/>
            </w:pPr>
            <w:r>
              <w:rPr>
                <w:sz w:val="20"/>
              </w:rPr>
              <w:t xml:space="preserve">15136,0</w:t>
            </w:r>
          </w:p>
        </w:tc>
        <w:tc>
          <w:tcPr>
            <w:tcW w:w="1077" w:type="dxa"/>
          </w:tcPr>
          <w:p>
            <w:pPr>
              <w:pStyle w:val="0"/>
              <w:jc w:val="center"/>
            </w:pPr>
            <w:r>
              <w:rPr>
                <w:sz w:val="20"/>
              </w:rPr>
              <w:t xml:space="preserve">16783,0</w:t>
            </w:r>
          </w:p>
        </w:tc>
        <w:tc>
          <w:tcPr>
            <w:tcW w:w="1077" w:type="dxa"/>
          </w:tcPr>
          <w:p>
            <w:pPr>
              <w:pStyle w:val="0"/>
              <w:jc w:val="center"/>
            </w:pPr>
            <w:r>
              <w:rPr>
                <w:sz w:val="20"/>
              </w:rPr>
              <w:t xml:space="preserve">12059,0</w:t>
            </w:r>
          </w:p>
        </w:tc>
        <w:tc>
          <w:tcPr>
            <w:tcW w:w="1077" w:type="dxa"/>
          </w:tcPr>
          <w:p>
            <w:pPr>
              <w:pStyle w:val="0"/>
              <w:jc w:val="center"/>
            </w:pPr>
            <w:r>
              <w:rPr>
                <w:sz w:val="20"/>
              </w:rPr>
              <w:t xml:space="preserve">667,5</w:t>
            </w:r>
          </w:p>
        </w:tc>
        <w:tc>
          <w:tcPr>
            <w:tcW w:w="1077" w:type="dxa"/>
          </w:tcPr>
          <w:p>
            <w:pPr>
              <w:pStyle w:val="0"/>
            </w:pPr>
            <w:r>
              <w:rPr>
                <w:sz w:val="20"/>
              </w:rPr>
            </w:r>
          </w:p>
        </w:tc>
        <w:tc>
          <w:tcPr>
            <w:tcW w:w="1077" w:type="dxa"/>
          </w:tcPr>
          <w:p>
            <w:pPr>
              <w:pStyle w:val="0"/>
            </w:pPr>
            <w:r>
              <w:rPr>
                <w:sz w:val="20"/>
              </w:rPr>
            </w:r>
          </w:p>
        </w:tc>
        <w:tc>
          <w:tcPr>
            <w:tcW w:w="3118" w:type="dxa"/>
          </w:tcPr>
          <w:p>
            <w:pPr>
              <w:pStyle w:val="0"/>
            </w:pPr>
            <w:r>
              <w:rPr>
                <w:sz w:val="20"/>
              </w:rPr>
              <w:t xml:space="preserve">Способствует развитию негосударственного некоммерческого сектора в социальной сфере в Удмуртской Республике</w:t>
            </w:r>
          </w:p>
        </w:tc>
      </w:tr>
      <w:tr>
        <w:tc>
          <w:tcPr>
            <w:tcW w:w="850" w:type="dxa"/>
          </w:tcPr>
          <w:p>
            <w:pPr>
              <w:pStyle w:val="0"/>
              <w:jc w:val="center"/>
            </w:pPr>
            <w:r>
              <w:rPr>
                <w:sz w:val="20"/>
              </w:rPr>
              <w:t xml:space="preserve">14</w:t>
            </w:r>
          </w:p>
        </w:tc>
        <w:tc>
          <w:tcPr>
            <w:tcW w:w="878" w:type="dxa"/>
          </w:tcPr>
          <w:p>
            <w:pPr>
              <w:pStyle w:val="0"/>
              <w:jc w:val="center"/>
            </w:pPr>
            <w:r>
              <w:rPr>
                <w:sz w:val="20"/>
              </w:rPr>
              <w:t xml:space="preserve">6</w:t>
            </w:r>
          </w:p>
        </w:tc>
        <w:tc>
          <w:tcPr>
            <w:tcW w:w="454" w:type="dxa"/>
          </w:tcPr>
          <w:p>
            <w:pPr>
              <w:pStyle w:val="0"/>
              <w:jc w:val="center"/>
            </w:pPr>
            <w:r>
              <w:rPr>
                <w:sz w:val="20"/>
              </w:rPr>
              <w:t xml:space="preserve">2</w:t>
            </w:r>
          </w:p>
        </w:tc>
        <w:tc>
          <w:tcPr>
            <w:tcW w:w="3591" w:type="dxa"/>
          </w:tcPr>
          <w:p>
            <w:pPr>
              <w:pStyle w:val="0"/>
            </w:pPr>
            <w:r>
              <w:rPr>
                <w:sz w:val="20"/>
              </w:rPr>
              <w:t xml:space="preserve">Предоставление субсидий общественным объединениям добровольной пожарной охраны Удмуртской Республики</w:t>
            </w:r>
          </w:p>
        </w:tc>
        <w:tc>
          <w:tcPr>
            <w:tcW w:w="2211" w:type="dxa"/>
          </w:tcPr>
          <w:p>
            <w:pPr>
              <w:pStyle w:val="0"/>
              <w:jc w:val="center"/>
            </w:pPr>
            <w:r>
              <w:rPr>
                <w:sz w:val="20"/>
              </w:rPr>
              <w:t xml:space="preserve">Объем субсидий</w:t>
            </w:r>
          </w:p>
        </w:tc>
        <w:tc>
          <w:tcPr>
            <w:tcW w:w="1077" w:type="dxa"/>
          </w:tcPr>
          <w:p>
            <w:pPr>
              <w:pStyle w:val="0"/>
              <w:jc w:val="center"/>
            </w:pPr>
            <w:r>
              <w:rPr>
                <w:sz w:val="20"/>
              </w:rPr>
              <w:t xml:space="preserve">3500,0</w:t>
            </w:r>
          </w:p>
        </w:tc>
        <w:tc>
          <w:tcPr>
            <w:tcW w:w="1077" w:type="dxa"/>
          </w:tcPr>
          <w:p>
            <w:pPr>
              <w:pStyle w:val="0"/>
              <w:jc w:val="center"/>
            </w:pPr>
            <w:r>
              <w:rPr>
                <w:sz w:val="20"/>
              </w:rPr>
              <w:t xml:space="preserve">2662,2</w:t>
            </w:r>
          </w:p>
        </w:tc>
        <w:tc>
          <w:tcPr>
            <w:tcW w:w="1077" w:type="dxa"/>
          </w:tcPr>
          <w:p>
            <w:pPr>
              <w:pStyle w:val="0"/>
              <w:jc w:val="center"/>
            </w:pPr>
            <w:r>
              <w:rPr>
                <w:sz w:val="20"/>
              </w:rPr>
              <w:t xml:space="preserve">2635,9</w:t>
            </w:r>
          </w:p>
        </w:tc>
        <w:tc>
          <w:tcPr>
            <w:tcW w:w="1077" w:type="dxa"/>
          </w:tcPr>
          <w:p>
            <w:pPr>
              <w:pStyle w:val="0"/>
              <w:jc w:val="center"/>
            </w:pPr>
            <w:r>
              <w:rPr>
                <w:sz w:val="20"/>
              </w:rPr>
              <w:t xml:space="preserve">2355,9</w:t>
            </w:r>
          </w:p>
        </w:tc>
        <w:tc>
          <w:tcPr>
            <w:tcW w:w="1077" w:type="dxa"/>
          </w:tcPr>
          <w:p>
            <w:pPr>
              <w:pStyle w:val="0"/>
              <w:jc w:val="center"/>
            </w:pPr>
            <w:r>
              <w:rPr>
                <w:sz w:val="20"/>
              </w:rPr>
              <w:t xml:space="preserve">2587,8</w:t>
            </w:r>
          </w:p>
        </w:tc>
        <w:tc>
          <w:tcPr>
            <w:tcW w:w="1077" w:type="dxa"/>
          </w:tcPr>
          <w:p>
            <w:pPr>
              <w:pStyle w:val="0"/>
              <w:jc w:val="center"/>
            </w:pPr>
            <w:r>
              <w:rPr>
                <w:sz w:val="20"/>
              </w:rPr>
              <w:t xml:space="preserve">2553,1</w:t>
            </w:r>
          </w:p>
        </w:tc>
        <w:tc>
          <w:tcPr>
            <w:tcW w:w="3118" w:type="dxa"/>
          </w:tcPr>
          <w:p>
            <w:pPr>
              <w:pStyle w:val="0"/>
            </w:pPr>
            <w:r>
              <w:rPr>
                <w:sz w:val="20"/>
              </w:rPr>
              <w:t xml:space="preserve">Способствует развитию добровольной пожарной охраны</w:t>
            </w:r>
          </w:p>
        </w:tc>
      </w:tr>
    </w:tbl>
    <w:p>
      <w:pPr>
        <w:pStyle w:val="0"/>
        <w:ind w:firstLine="540"/>
        <w:jc w:val="both"/>
      </w:pPr>
      <w:r>
        <w:rPr>
          <w:sz w:val="20"/>
        </w:rPr>
      </w:r>
    </w:p>
    <w:p>
      <w:pPr>
        <w:pStyle w:val="0"/>
        <w:outlineLvl w:val="2"/>
        <w:jc w:val="right"/>
      </w:pPr>
      <w:r>
        <w:rPr>
          <w:sz w:val="20"/>
        </w:rPr>
        <w:t xml:space="preserve">Таблица 2</w:t>
      </w:r>
    </w:p>
    <w:p>
      <w:pPr>
        <w:pStyle w:val="0"/>
        <w:ind w:firstLine="540"/>
        <w:jc w:val="both"/>
      </w:pPr>
      <w:r>
        <w:rPr>
          <w:sz w:val="20"/>
        </w:rPr>
      </w:r>
    </w:p>
    <w:p>
      <w:pPr>
        <w:pStyle w:val="2"/>
        <w:jc w:val="center"/>
      </w:pPr>
      <w:r>
        <w:rPr>
          <w:sz w:val="20"/>
        </w:rPr>
        <w:t xml:space="preserve">2 этап</w:t>
      </w:r>
    </w:p>
    <w:p>
      <w:pPr>
        <w:pStyle w:val="0"/>
        <w:ind w:firstLine="540"/>
        <w:jc w:val="both"/>
      </w:pPr>
      <w:r>
        <w:rPr>
          <w:sz w:val="20"/>
        </w:rPr>
      </w:r>
    </w:p>
    <w:p>
      <w:pPr>
        <w:pStyle w:val="0"/>
        <w:jc w:val="center"/>
      </w:pPr>
      <w:r>
        <w:rPr>
          <w:sz w:val="20"/>
        </w:rPr>
        <w:t xml:space="preserve">(в ред. </w:t>
      </w:r>
      <w:hyperlink w:history="0" r:id="rId1099"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постановления</w:t>
        </w:r>
      </w:hyperlink>
      <w:r>
        <w:rPr>
          <w:sz w:val="20"/>
        </w:rPr>
        <w:t xml:space="preserve"> Правительства УР от 31.10.2022 N 581)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510"/>
        <w:gridCol w:w="495"/>
        <w:gridCol w:w="2891"/>
        <w:gridCol w:w="1474"/>
        <w:gridCol w:w="1247"/>
        <w:gridCol w:w="1320"/>
        <w:gridCol w:w="1320"/>
        <w:gridCol w:w="1485"/>
        <w:gridCol w:w="1320"/>
        <w:gridCol w:w="1320"/>
        <w:gridCol w:w="1304"/>
        <w:gridCol w:w="2721"/>
        <w:gridCol w:w="1247"/>
      </w:tblGrid>
      <w:tr>
        <w:tc>
          <w:tcPr>
            <w:gridSpan w:val="2"/>
            <w:tcW w:w="1134" w:type="dxa"/>
          </w:tcPr>
          <w:p>
            <w:pPr>
              <w:pStyle w:val="0"/>
              <w:jc w:val="center"/>
            </w:pPr>
            <w:r>
              <w:rPr>
                <w:sz w:val="20"/>
              </w:rPr>
              <w:t xml:space="preserve">Код аналитической программной классификации</w:t>
            </w:r>
          </w:p>
        </w:tc>
        <w:tc>
          <w:tcPr>
            <w:tcW w:w="495" w:type="dxa"/>
            <w:vMerge w:val="restart"/>
          </w:tcPr>
          <w:p>
            <w:pPr>
              <w:pStyle w:val="0"/>
              <w:jc w:val="center"/>
            </w:pPr>
            <w:r>
              <w:rPr>
                <w:sz w:val="20"/>
              </w:rPr>
              <w:t xml:space="preserve">N п/п</w:t>
            </w:r>
          </w:p>
        </w:tc>
        <w:tc>
          <w:tcPr>
            <w:tcW w:w="2891" w:type="dxa"/>
            <w:vMerge w:val="restart"/>
          </w:tcPr>
          <w:p>
            <w:pPr>
              <w:pStyle w:val="0"/>
              <w:jc w:val="center"/>
            </w:pPr>
            <w:r>
              <w:rPr>
                <w:sz w:val="20"/>
              </w:rPr>
              <w:t xml:space="preserve">Наименование меры государственного регулирования</w:t>
            </w:r>
          </w:p>
        </w:tc>
        <w:tc>
          <w:tcPr>
            <w:tcW w:w="1474" w:type="dxa"/>
            <w:vMerge w:val="restart"/>
          </w:tcPr>
          <w:p>
            <w:pPr>
              <w:pStyle w:val="0"/>
              <w:jc w:val="center"/>
            </w:pPr>
            <w:r>
              <w:rPr>
                <w:sz w:val="20"/>
              </w:rPr>
              <w:t xml:space="preserve">Показатель применения меры</w:t>
            </w:r>
          </w:p>
        </w:tc>
        <w:tc>
          <w:tcPr>
            <w:gridSpan w:val="7"/>
            <w:tcW w:w="9316" w:type="dxa"/>
          </w:tcPr>
          <w:p>
            <w:pPr>
              <w:pStyle w:val="0"/>
              <w:jc w:val="center"/>
            </w:pPr>
            <w:r>
              <w:rPr>
                <w:sz w:val="20"/>
              </w:rPr>
              <w:t xml:space="preserve">Финансовая оценка результата, тыс. руб.</w:t>
            </w:r>
          </w:p>
        </w:tc>
        <w:tc>
          <w:tcPr>
            <w:tcW w:w="2721" w:type="dxa"/>
            <w:vMerge w:val="restart"/>
          </w:tcPr>
          <w:p>
            <w:pPr>
              <w:pStyle w:val="0"/>
              <w:jc w:val="center"/>
            </w:pPr>
            <w:r>
              <w:rPr>
                <w:sz w:val="20"/>
              </w:rPr>
              <w:t xml:space="preserve">Краткое обоснование необходимости применения меры для достижения целей государственной программы</w:t>
            </w:r>
          </w:p>
        </w:tc>
        <w:tc>
          <w:tcPr>
            <w:tcW w:w="1247" w:type="dxa"/>
            <w:vMerge w:val="restart"/>
          </w:tcPr>
          <w:p>
            <w:pPr>
              <w:pStyle w:val="0"/>
              <w:jc w:val="center"/>
            </w:pPr>
            <w:r>
              <w:rPr>
                <w:sz w:val="20"/>
              </w:rPr>
              <w:t xml:space="preserve">Взаимосвязь с целевыми показателями (индикаторами)</w:t>
            </w:r>
          </w:p>
        </w:tc>
      </w:tr>
      <w:tr>
        <w:tc>
          <w:tcPr>
            <w:tcW w:w="624" w:type="dxa"/>
          </w:tcPr>
          <w:p>
            <w:pPr>
              <w:pStyle w:val="0"/>
              <w:jc w:val="center"/>
            </w:pPr>
            <w:r>
              <w:rPr>
                <w:sz w:val="20"/>
              </w:rPr>
              <w:t xml:space="preserve">ГП</w:t>
            </w:r>
          </w:p>
        </w:tc>
        <w:tc>
          <w:tcPr>
            <w:tcW w:w="510" w:type="dxa"/>
          </w:tcPr>
          <w:p>
            <w:pPr>
              <w:pStyle w:val="0"/>
              <w:jc w:val="center"/>
            </w:pPr>
            <w:r>
              <w:rPr>
                <w:sz w:val="20"/>
              </w:rPr>
              <w:t xml:space="preserve">Пп</w:t>
            </w:r>
          </w:p>
        </w:tc>
        <w:tc>
          <w:tcPr>
            <w:vMerge w:val="continue"/>
          </w:tcPr>
          <w:p/>
        </w:tc>
        <w:tc>
          <w:tcPr>
            <w:vMerge w:val="continue"/>
          </w:tcPr>
          <w:p/>
        </w:tc>
        <w:tc>
          <w:tcPr>
            <w:vMerge w:val="continue"/>
          </w:tcPr>
          <w:p/>
        </w:tc>
        <w:tc>
          <w:tcPr>
            <w:tcW w:w="1247" w:type="dxa"/>
          </w:tcPr>
          <w:p>
            <w:pPr>
              <w:pStyle w:val="0"/>
              <w:jc w:val="center"/>
            </w:pPr>
            <w:r>
              <w:rPr>
                <w:sz w:val="20"/>
              </w:rPr>
              <w:t xml:space="preserve">2019 г.</w:t>
            </w:r>
          </w:p>
        </w:tc>
        <w:tc>
          <w:tcPr>
            <w:tcW w:w="1320" w:type="dxa"/>
          </w:tcPr>
          <w:p>
            <w:pPr>
              <w:pStyle w:val="0"/>
              <w:jc w:val="center"/>
            </w:pPr>
            <w:r>
              <w:rPr>
                <w:sz w:val="20"/>
              </w:rPr>
              <w:t xml:space="preserve">2020 г.</w:t>
            </w:r>
          </w:p>
        </w:tc>
        <w:tc>
          <w:tcPr>
            <w:tcW w:w="1320" w:type="dxa"/>
          </w:tcPr>
          <w:p>
            <w:pPr>
              <w:pStyle w:val="0"/>
              <w:jc w:val="center"/>
            </w:pPr>
            <w:r>
              <w:rPr>
                <w:sz w:val="20"/>
              </w:rPr>
              <w:t xml:space="preserve">2021 г.</w:t>
            </w:r>
          </w:p>
        </w:tc>
        <w:tc>
          <w:tcPr>
            <w:tcW w:w="1485" w:type="dxa"/>
          </w:tcPr>
          <w:p>
            <w:pPr>
              <w:pStyle w:val="0"/>
              <w:jc w:val="center"/>
            </w:pPr>
            <w:r>
              <w:rPr>
                <w:sz w:val="20"/>
              </w:rPr>
              <w:t xml:space="preserve">2022 г.</w:t>
            </w:r>
          </w:p>
        </w:tc>
        <w:tc>
          <w:tcPr>
            <w:tcW w:w="1320" w:type="dxa"/>
          </w:tcPr>
          <w:p>
            <w:pPr>
              <w:pStyle w:val="0"/>
              <w:jc w:val="center"/>
            </w:pPr>
            <w:r>
              <w:rPr>
                <w:sz w:val="20"/>
              </w:rPr>
              <w:t xml:space="preserve">2023 г.</w:t>
            </w:r>
          </w:p>
        </w:tc>
        <w:tc>
          <w:tcPr>
            <w:tcW w:w="1320" w:type="dxa"/>
          </w:tcPr>
          <w:p>
            <w:pPr>
              <w:pStyle w:val="0"/>
              <w:jc w:val="center"/>
            </w:pPr>
            <w:r>
              <w:rPr>
                <w:sz w:val="20"/>
              </w:rPr>
              <w:t xml:space="preserve">2024 г.</w:t>
            </w:r>
          </w:p>
        </w:tc>
        <w:tc>
          <w:tcPr>
            <w:tcW w:w="1304" w:type="dxa"/>
          </w:tcPr>
          <w:p>
            <w:pPr>
              <w:pStyle w:val="0"/>
              <w:jc w:val="center"/>
            </w:pPr>
            <w:r>
              <w:rPr>
                <w:sz w:val="20"/>
              </w:rPr>
              <w:t xml:space="preserve">2025 г.</w:t>
            </w:r>
          </w:p>
        </w:tc>
        <w:tc>
          <w:tcPr>
            <w:vMerge w:val="continue"/>
          </w:tcPr>
          <w:p/>
        </w:tc>
        <w:tc>
          <w:tcPr>
            <w:vMerge w:val="continue"/>
          </w:tcPr>
          <w:p/>
        </w:tc>
      </w:tr>
      <w:tr>
        <w:tc>
          <w:tcPr>
            <w:tcW w:w="624" w:type="dxa"/>
          </w:tcPr>
          <w:p>
            <w:pPr>
              <w:pStyle w:val="0"/>
              <w:jc w:val="center"/>
            </w:pPr>
            <w:r>
              <w:rPr>
                <w:sz w:val="20"/>
              </w:rPr>
              <w:t xml:space="preserve">14</w:t>
            </w:r>
          </w:p>
        </w:tc>
        <w:tc>
          <w:tcPr>
            <w:tcW w:w="510" w:type="dxa"/>
          </w:tcPr>
          <w:p>
            <w:pPr>
              <w:pStyle w:val="0"/>
              <w:outlineLvl w:val="3"/>
              <w:jc w:val="center"/>
            </w:pPr>
            <w:r>
              <w:rPr>
                <w:sz w:val="20"/>
              </w:rPr>
              <w:t xml:space="preserve">1</w:t>
            </w:r>
          </w:p>
        </w:tc>
        <w:tc>
          <w:tcPr>
            <w:tcW w:w="495" w:type="dxa"/>
          </w:tcPr>
          <w:p>
            <w:pPr>
              <w:pStyle w:val="0"/>
            </w:pPr>
            <w:r>
              <w:rPr>
                <w:sz w:val="20"/>
              </w:rPr>
            </w:r>
          </w:p>
        </w:tc>
        <w:tc>
          <w:tcPr>
            <w:gridSpan w:val="11"/>
            <w:tcW w:w="17649" w:type="dxa"/>
          </w:tcPr>
          <w:p>
            <w:pPr>
              <w:pStyle w:val="0"/>
              <w:jc w:val="center"/>
            </w:pPr>
            <w:hyperlink w:history="0" w:anchor="P186" w:tooltip="Паспорт подпрограммы &quot;Совершенствование системы">
              <w:r>
                <w:rPr>
                  <w:sz w:val="20"/>
                  <w:color w:val="0000ff"/>
                </w:rPr>
                <w:t xml:space="preserve">Подпрограмма</w:t>
              </w:r>
            </w:hyperlink>
            <w:r>
              <w:rPr>
                <w:sz w:val="20"/>
              </w:rPr>
              <w:t xml:space="preserve"> "Совершенствование системы государственного стратегического управления"</w:t>
            </w:r>
          </w:p>
        </w:tc>
      </w:tr>
      <w:tr>
        <w:tblPrEx>
          <w:tblBorders>
            <w:insideH w:val="nil"/>
          </w:tblBorders>
        </w:tblPrEx>
        <w:tc>
          <w:tcPr>
            <w:tcW w:w="624" w:type="dxa"/>
            <w:tcBorders>
              <w:bottom w:val="nil"/>
            </w:tcBorders>
          </w:tcPr>
          <w:p>
            <w:pPr>
              <w:pStyle w:val="0"/>
              <w:jc w:val="center"/>
            </w:pPr>
            <w:r>
              <w:rPr>
                <w:sz w:val="20"/>
              </w:rPr>
              <w:t xml:space="preserve">14</w:t>
            </w:r>
          </w:p>
        </w:tc>
        <w:tc>
          <w:tcPr>
            <w:tcW w:w="510" w:type="dxa"/>
            <w:tcBorders>
              <w:bottom w:val="nil"/>
            </w:tcBorders>
          </w:tcPr>
          <w:p>
            <w:pPr>
              <w:pStyle w:val="0"/>
              <w:jc w:val="center"/>
            </w:pPr>
            <w:r>
              <w:rPr>
                <w:sz w:val="20"/>
              </w:rPr>
              <w:t xml:space="preserve">1</w:t>
            </w:r>
          </w:p>
        </w:tc>
        <w:tc>
          <w:tcPr>
            <w:tcW w:w="495" w:type="dxa"/>
            <w:tcBorders>
              <w:bottom w:val="nil"/>
            </w:tcBorders>
          </w:tcPr>
          <w:p>
            <w:pPr>
              <w:pStyle w:val="0"/>
              <w:jc w:val="center"/>
            </w:pPr>
            <w:r>
              <w:rPr>
                <w:sz w:val="20"/>
              </w:rPr>
              <w:t xml:space="preserve">1</w:t>
            </w:r>
          </w:p>
        </w:tc>
        <w:tc>
          <w:tcPr>
            <w:tcW w:w="2891" w:type="dxa"/>
            <w:tcBorders>
              <w:bottom w:val="nil"/>
            </w:tcBorders>
          </w:tcPr>
          <w:p>
            <w:pPr>
              <w:pStyle w:val="0"/>
            </w:pPr>
            <w:r>
              <w:rPr>
                <w:sz w:val="20"/>
              </w:rPr>
              <w:t xml:space="preserve">Инвестиционный налоговый вычет по налогу на прибыль организаций (90% - в 2019 - 2024 гг.) в части суммы расходов, указанных в </w:t>
            </w:r>
            <w:hyperlink w:history="0" r:id="rId1100"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пп. 1</w:t>
              </w:r>
            </w:hyperlink>
            <w:r>
              <w:rPr>
                <w:sz w:val="20"/>
              </w:rPr>
              <w:t xml:space="preserve"> и </w:t>
            </w:r>
            <w:hyperlink w:history="0" r:id="rId1101"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2 п. 2 ст. 286.1</w:t>
              </w:r>
            </w:hyperlink>
            <w:r>
              <w:rPr>
                <w:sz w:val="20"/>
              </w:rPr>
              <w:t xml:space="preserve"> НК РФ, для организаций и (или) обособленных подразделений организаций, местом нахождения которых является Удмуртская Республика, являющихся участниками национального проекта "Производительность труда"</w:t>
            </w:r>
          </w:p>
        </w:tc>
        <w:tc>
          <w:tcPr>
            <w:tcW w:w="1474" w:type="dxa"/>
            <w:tcBorders>
              <w:bottom w:val="nil"/>
            </w:tcBorders>
          </w:tcPr>
          <w:p>
            <w:pPr>
              <w:pStyle w:val="0"/>
              <w:jc w:val="center"/>
            </w:pPr>
            <w:r>
              <w:rPr>
                <w:sz w:val="20"/>
              </w:rPr>
              <w:t xml:space="preserve">Объем предоставленной льготы</w:t>
            </w:r>
          </w:p>
        </w:tc>
        <w:tc>
          <w:tcPr>
            <w:tcW w:w="1247" w:type="dxa"/>
            <w:tcBorders>
              <w:bottom w:val="nil"/>
            </w:tcBorders>
          </w:tcPr>
          <w:p>
            <w:pPr>
              <w:pStyle w:val="0"/>
              <w:jc w:val="center"/>
            </w:pPr>
            <w:r>
              <w:rPr>
                <w:sz w:val="20"/>
              </w:rPr>
              <w:t xml:space="preserve">26271,0</w:t>
            </w:r>
          </w:p>
        </w:tc>
        <w:tc>
          <w:tcPr>
            <w:tcW w:w="1320" w:type="dxa"/>
            <w:tcBorders>
              <w:bottom w:val="nil"/>
            </w:tcBorders>
          </w:tcPr>
          <w:p>
            <w:pPr>
              <w:pStyle w:val="0"/>
              <w:jc w:val="center"/>
            </w:pPr>
            <w:r>
              <w:rPr>
                <w:sz w:val="20"/>
              </w:rPr>
              <w:t xml:space="preserve">163251,0</w:t>
            </w:r>
          </w:p>
        </w:tc>
        <w:tc>
          <w:tcPr>
            <w:tcW w:w="1320" w:type="dxa"/>
            <w:tcBorders>
              <w:bottom w:val="nil"/>
            </w:tcBorders>
          </w:tcPr>
          <w:p>
            <w:pPr>
              <w:pStyle w:val="0"/>
              <w:jc w:val="center"/>
            </w:pPr>
            <w:r>
              <w:rPr>
                <w:sz w:val="20"/>
              </w:rPr>
              <w:t xml:space="preserve">437366,0</w:t>
            </w:r>
          </w:p>
        </w:tc>
        <w:tc>
          <w:tcPr>
            <w:tcW w:w="1485" w:type="dxa"/>
            <w:tcBorders>
              <w:bottom w:val="nil"/>
            </w:tcBorders>
          </w:tcPr>
          <w:p>
            <w:pPr>
              <w:pStyle w:val="0"/>
              <w:jc w:val="center"/>
            </w:pPr>
            <w:r>
              <w:rPr>
                <w:sz w:val="20"/>
              </w:rPr>
              <w:t xml:space="preserve">312028,0</w:t>
            </w:r>
          </w:p>
        </w:tc>
        <w:tc>
          <w:tcPr>
            <w:tcW w:w="1320" w:type="dxa"/>
            <w:tcBorders>
              <w:bottom w:val="nil"/>
            </w:tcBorders>
          </w:tcPr>
          <w:p>
            <w:pPr>
              <w:pStyle w:val="0"/>
              <w:jc w:val="center"/>
            </w:pPr>
            <w:r>
              <w:rPr>
                <w:sz w:val="20"/>
              </w:rPr>
              <w:t xml:space="preserve">330000,0</w:t>
            </w:r>
          </w:p>
        </w:tc>
        <w:tc>
          <w:tcPr>
            <w:tcW w:w="1320" w:type="dxa"/>
            <w:tcBorders>
              <w:bottom w:val="nil"/>
            </w:tcBorders>
          </w:tcPr>
          <w:p>
            <w:pPr>
              <w:pStyle w:val="0"/>
              <w:jc w:val="center"/>
            </w:pPr>
            <w:r>
              <w:rPr>
                <w:sz w:val="20"/>
              </w:rPr>
              <w:t xml:space="preserve">300000,0</w:t>
            </w:r>
          </w:p>
        </w:tc>
        <w:tc>
          <w:tcPr>
            <w:tcW w:w="1304" w:type="dxa"/>
            <w:tcBorders>
              <w:bottom w:val="nil"/>
            </w:tcBorders>
          </w:tcPr>
          <w:p>
            <w:pPr>
              <w:pStyle w:val="0"/>
              <w:jc w:val="center"/>
            </w:pPr>
            <w:r>
              <w:rPr>
                <w:sz w:val="20"/>
              </w:rPr>
              <w:t xml:space="preserve">-</w:t>
            </w:r>
          </w:p>
        </w:tc>
        <w:tc>
          <w:tcPr>
            <w:tcW w:w="2721" w:type="dxa"/>
            <w:tcBorders>
              <w:bottom w:val="nil"/>
            </w:tcBorders>
          </w:tcPr>
          <w:p>
            <w:pPr>
              <w:pStyle w:val="0"/>
            </w:pPr>
            <w:r>
              <w:rPr>
                <w:sz w:val="20"/>
              </w:rPr>
              <w:t xml:space="preserve">Мера направлена на достижение результата реализации основного мероприятия "Федеральный проект "Системные меры по повышению производительности труда" по комплексной поддержке предприятий - участников национального проекта "Производительность труда"</w:t>
            </w:r>
          </w:p>
        </w:tc>
        <w:tc>
          <w:tcPr>
            <w:tcW w:w="1247" w:type="dxa"/>
            <w:tcBorders>
              <w:bottom w:val="nil"/>
            </w:tcBorders>
          </w:tcPr>
          <w:p>
            <w:pPr>
              <w:pStyle w:val="0"/>
              <w:jc w:val="center"/>
            </w:pPr>
            <w:r>
              <w:rPr>
                <w:sz w:val="20"/>
              </w:rPr>
              <w:t xml:space="preserve">14.00.1</w:t>
            </w:r>
          </w:p>
        </w:tc>
      </w:tr>
      <w:tr>
        <w:tblPrEx>
          <w:tblBorders>
            <w:insideH w:val="nil"/>
          </w:tblBorders>
        </w:tblPrEx>
        <w:tc>
          <w:tcPr>
            <w:gridSpan w:val="14"/>
            <w:tcW w:w="19278" w:type="dxa"/>
            <w:tcBorders>
              <w:top w:val="nil"/>
            </w:tcBorders>
          </w:tcPr>
          <w:p>
            <w:pPr>
              <w:pStyle w:val="0"/>
              <w:jc w:val="both"/>
            </w:pPr>
            <w:r>
              <w:rPr>
                <w:sz w:val="20"/>
              </w:rPr>
              <w:t xml:space="preserve">(в ред. </w:t>
            </w:r>
            <w:hyperlink w:history="0" r:id="rId1102"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r>
        <w:tblPrEx>
          <w:tblBorders>
            <w:insideH w:val="nil"/>
          </w:tblBorders>
        </w:tblPrEx>
        <w:tc>
          <w:tcPr>
            <w:tcW w:w="624" w:type="dxa"/>
            <w:tcBorders>
              <w:bottom w:val="nil"/>
            </w:tcBorders>
          </w:tcPr>
          <w:p>
            <w:pPr>
              <w:pStyle w:val="0"/>
              <w:jc w:val="center"/>
            </w:pPr>
            <w:r>
              <w:rPr>
                <w:sz w:val="20"/>
              </w:rPr>
              <w:t xml:space="preserve">14</w:t>
            </w:r>
          </w:p>
        </w:tc>
        <w:tc>
          <w:tcPr>
            <w:tcW w:w="510" w:type="dxa"/>
            <w:tcBorders>
              <w:bottom w:val="nil"/>
            </w:tcBorders>
          </w:tcPr>
          <w:p>
            <w:pPr>
              <w:pStyle w:val="0"/>
              <w:jc w:val="center"/>
            </w:pPr>
            <w:r>
              <w:rPr>
                <w:sz w:val="20"/>
              </w:rPr>
              <w:t xml:space="preserve">1</w:t>
            </w:r>
          </w:p>
        </w:tc>
        <w:tc>
          <w:tcPr>
            <w:tcW w:w="495" w:type="dxa"/>
            <w:tcBorders>
              <w:bottom w:val="nil"/>
            </w:tcBorders>
          </w:tcPr>
          <w:p>
            <w:pPr>
              <w:pStyle w:val="0"/>
              <w:jc w:val="center"/>
            </w:pPr>
            <w:r>
              <w:rPr>
                <w:sz w:val="20"/>
              </w:rPr>
              <w:t xml:space="preserve">2</w:t>
            </w:r>
          </w:p>
        </w:tc>
        <w:tc>
          <w:tcPr>
            <w:tcW w:w="2891" w:type="dxa"/>
            <w:tcBorders>
              <w:bottom w:val="nil"/>
            </w:tcBorders>
          </w:tcPr>
          <w:p>
            <w:pPr>
              <w:pStyle w:val="0"/>
            </w:pPr>
            <w:r>
              <w:rPr>
                <w:sz w:val="20"/>
              </w:rPr>
              <w:t xml:space="preserve">Пониженная (0%) ставка налога на имущество организаций для организаций и (или) обособленных подразделений организаций, местом нахождения которых является Удмуртская Республика, являющихся участниками национального проекта "Производительность труда", - в отношении впервые вводимых в эксплуатацию на территории Удмуртской Республики объектов недвижимого имущества</w:t>
            </w:r>
          </w:p>
        </w:tc>
        <w:tc>
          <w:tcPr>
            <w:tcW w:w="1474" w:type="dxa"/>
            <w:tcBorders>
              <w:bottom w:val="nil"/>
            </w:tcBorders>
          </w:tcPr>
          <w:p>
            <w:pPr>
              <w:pStyle w:val="0"/>
              <w:jc w:val="center"/>
            </w:pPr>
            <w:r>
              <w:rPr>
                <w:sz w:val="20"/>
              </w:rPr>
              <w:t xml:space="preserve">Объем предоставленной льготы</w:t>
            </w:r>
          </w:p>
        </w:tc>
        <w:tc>
          <w:tcPr>
            <w:tcW w:w="1247" w:type="dxa"/>
            <w:tcBorders>
              <w:bottom w:val="nil"/>
            </w:tcBorders>
          </w:tcPr>
          <w:p>
            <w:pPr>
              <w:pStyle w:val="0"/>
              <w:jc w:val="center"/>
            </w:pPr>
            <w:r>
              <w:rPr>
                <w:sz w:val="20"/>
              </w:rPr>
              <w:t xml:space="preserve">403,0</w:t>
            </w:r>
          </w:p>
        </w:tc>
        <w:tc>
          <w:tcPr>
            <w:tcW w:w="1320" w:type="dxa"/>
            <w:tcBorders>
              <w:bottom w:val="nil"/>
            </w:tcBorders>
          </w:tcPr>
          <w:p>
            <w:pPr>
              <w:pStyle w:val="0"/>
              <w:jc w:val="center"/>
            </w:pPr>
            <w:r>
              <w:rPr>
                <w:sz w:val="20"/>
              </w:rPr>
              <w:t xml:space="preserve">8338,0</w:t>
            </w:r>
          </w:p>
        </w:tc>
        <w:tc>
          <w:tcPr>
            <w:tcW w:w="1320" w:type="dxa"/>
            <w:tcBorders>
              <w:bottom w:val="nil"/>
            </w:tcBorders>
          </w:tcPr>
          <w:p>
            <w:pPr>
              <w:pStyle w:val="0"/>
              <w:jc w:val="center"/>
            </w:pPr>
            <w:r>
              <w:rPr>
                <w:sz w:val="20"/>
              </w:rPr>
              <w:t xml:space="preserve">11686,0</w:t>
            </w:r>
          </w:p>
        </w:tc>
        <w:tc>
          <w:tcPr>
            <w:tcW w:w="1485" w:type="dxa"/>
            <w:tcBorders>
              <w:bottom w:val="nil"/>
            </w:tcBorders>
          </w:tcPr>
          <w:p>
            <w:pPr>
              <w:pStyle w:val="0"/>
              <w:jc w:val="center"/>
            </w:pPr>
            <w:r>
              <w:rPr>
                <w:sz w:val="20"/>
              </w:rPr>
              <w:t xml:space="preserve">12735,0</w:t>
            </w:r>
          </w:p>
        </w:tc>
        <w:tc>
          <w:tcPr>
            <w:tcW w:w="1320" w:type="dxa"/>
            <w:tcBorders>
              <w:bottom w:val="nil"/>
            </w:tcBorders>
          </w:tcPr>
          <w:p>
            <w:pPr>
              <w:pStyle w:val="0"/>
              <w:jc w:val="center"/>
            </w:pPr>
            <w:r>
              <w:rPr>
                <w:sz w:val="20"/>
              </w:rPr>
              <w:t xml:space="preserve">13000,0</w:t>
            </w:r>
          </w:p>
        </w:tc>
        <w:tc>
          <w:tcPr>
            <w:tcW w:w="1320" w:type="dxa"/>
            <w:tcBorders>
              <w:bottom w:val="nil"/>
            </w:tcBorders>
          </w:tcPr>
          <w:p>
            <w:pPr>
              <w:pStyle w:val="0"/>
              <w:jc w:val="center"/>
            </w:pPr>
            <w:r>
              <w:rPr>
                <w:sz w:val="20"/>
              </w:rPr>
              <w:t xml:space="preserve">13600,0</w:t>
            </w:r>
          </w:p>
        </w:tc>
        <w:tc>
          <w:tcPr>
            <w:tcW w:w="1304" w:type="dxa"/>
            <w:tcBorders>
              <w:bottom w:val="nil"/>
            </w:tcBorders>
          </w:tcPr>
          <w:p>
            <w:pPr>
              <w:pStyle w:val="0"/>
              <w:jc w:val="center"/>
            </w:pPr>
            <w:r>
              <w:rPr>
                <w:sz w:val="20"/>
              </w:rPr>
              <w:t xml:space="preserve">-</w:t>
            </w:r>
          </w:p>
        </w:tc>
        <w:tc>
          <w:tcPr>
            <w:tcW w:w="2721" w:type="dxa"/>
            <w:tcBorders>
              <w:bottom w:val="nil"/>
            </w:tcBorders>
          </w:tcPr>
          <w:p>
            <w:pPr>
              <w:pStyle w:val="0"/>
            </w:pPr>
            <w:r>
              <w:rPr>
                <w:sz w:val="20"/>
              </w:rPr>
              <w:t xml:space="preserve">Мера направлена на достижение результата реализации основного мероприятия "Федеральный проект "Системные меры по повышению производительности труда" по комплексной поддержке предприятий - участников национального проекта "Производительность труда"</w:t>
            </w:r>
          </w:p>
        </w:tc>
        <w:tc>
          <w:tcPr>
            <w:tcW w:w="1247" w:type="dxa"/>
            <w:tcBorders>
              <w:bottom w:val="nil"/>
            </w:tcBorders>
          </w:tcPr>
          <w:p>
            <w:pPr>
              <w:pStyle w:val="0"/>
              <w:jc w:val="center"/>
            </w:pPr>
            <w:r>
              <w:rPr>
                <w:sz w:val="20"/>
              </w:rPr>
              <w:t xml:space="preserve">14.00.1</w:t>
            </w:r>
          </w:p>
        </w:tc>
      </w:tr>
      <w:tr>
        <w:tblPrEx>
          <w:tblBorders>
            <w:insideH w:val="nil"/>
          </w:tblBorders>
        </w:tblPrEx>
        <w:tc>
          <w:tcPr>
            <w:gridSpan w:val="14"/>
            <w:tcW w:w="19278" w:type="dxa"/>
            <w:tcBorders>
              <w:top w:val="nil"/>
            </w:tcBorders>
          </w:tcPr>
          <w:p>
            <w:pPr>
              <w:pStyle w:val="0"/>
              <w:jc w:val="both"/>
            </w:pPr>
            <w:r>
              <w:rPr>
                <w:sz w:val="20"/>
              </w:rPr>
              <w:t xml:space="preserve">(в ред. </w:t>
            </w:r>
            <w:hyperlink w:history="0" r:id="rId1103"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r>
        <w:tc>
          <w:tcPr>
            <w:tcW w:w="624" w:type="dxa"/>
          </w:tcPr>
          <w:p>
            <w:pPr>
              <w:pStyle w:val="0"/>
              <w:jc w:val="center"/>
            </w:pPr>
            <w:r>
              <w:rPr>
                <w:sz w:val="20"/>
              </w:rPr>
              <w:t xml:space="preserve">14</w:t>
            </w:r>
          </w:p>
        </w:tc>
        <w:tc>
          <w:tcPr>
            <w:tcW w:w="510" w:type="dxa"/>
          </w:tcPr>
          <w:p>
            <w:pPr>
              <w:pStyle w:val="0"/>
              <w:outlineLvl w:val="3"/>
              <w:jc w:val="center"/>
            </w:pPr>
            <w:r>
              <w:rPr>
                <w:sz w:val="20"/>
              </w:rPr>
              <w:t xml:space="preserve">4</w:t>
            </w:r>
          </w:p>
        </w:tc>
        <w:tc>
          <w:tcPr>
            <w:tcW w:w="495" w:type="dxa"/>
          </w:tcPr>
          <w:p>
            <w:pPr>
              <w:pStyle w:val="0"/>
            </w:pPr>
            <w:r>
              <w:rPr>
                <w:sz w:val="20"/>
              </w:rPr>
            </w:r>
          </w:p>
        </w:tc>
        <w:tc>
          <w:tcPr>
            <w:gridSpan w:val="11"/>
            <w:tcW w:w="17649" w:type="dxa"/>
          </w:tcPr>
          <w:p>
            <w:pPr>
              <w:pStyle w:val="0"/>
              <w:jc w:val="center"/>
            </w:pPr>
            <w:hyperlink w:history="0" w:anchor="P366" w:tooltip="Паспорт подпрограммы &quot;Развитие малого и среднего">
              <w:r>
                <w:rPr>
                  <w:sz w:val="20"/>
                  <w:color w:val="0000ff"/>
                </w:rPr>
                <w:t xml:space="preserve">Подпрограмма</w:t>
              </w:r>
            </w:hyperlink>
            <w:r>
              <w:rPr>
                <w:sz w:val="20"/>
              </w:rPr>
              <w:t xml:space="preserve"> "Развитие малого и среднего предпринимательства в Удмуртской Республике"</w:t>
            </w:r>
          </w:p>
        </w:tc>
      </w:tr>
      <w:tr>
        <w:tc>
          <w:tcPr>
            <w:tcW w:w="624" w:type="dxa"/>
          </w:tcPr>
          <w:p>
            <w:pPr>
              <w:pStyle w:val="0"/>
              <w:jc w:val="center"/>
            </w:pPr>
            <w:r>
              <w:rPr>
                <w:sz w:val="20"/>
              </w:rPr>
              <w:t xml:space="preserve">14</w:t>
            </w:r>
          </w:p>
        </w:tc>
        <w:tc>
          <w:tcPr>
            <w:tcW w:w="510" w:type="dxa"/>
          </w:tcPr>
          <w:p>
            <w:pPr>
              <w:pStyle w:val="0"/>
              <w:jc w:val="center"/>
            </w:pPr>
            <w:r>
              <w:rPr>
                <w:sz w:val="20"/>
              </w:rPr>
              <w:t xml:space="preserve">4</w:t>
            </w:r>
          </w:p>
        </w:tc>
        <w:tc>
          <w:tcPr>
            <w:tcW w:w="495" w:type="dxa"/>
          </w:tcPr>
          <w:p>
            <w:pPr>
              <w:pStyle w:val="0"/>
              <w:jc w:val="center"/>
            </w:pPr>
            <w:r>
              <w:rPr>
                <w:sz w:val="20"/>
              </w:rPr>
              <w:t xml:space="preserve">1</w:t>
            </w:r>
          </w:p>
        </w:tc>
        <w:tc>
          <w:tcPr>
            <w:tcW w:w="2891" w:type="dxa"/>
          </w:tcPr>
          <w:p>
            <w:pPr>
              <w:pStyle w:val="0"/>
            </w:pPr>
            <w:r>
              <w:rPr>
                <w:sz w:val="20"/>
              </w:rPr>
              <w:t xml:space="preserve">Предоставление займов субъектам малого и среднего предпринимательства за счет средств Микрокредитной компании Удмуртский фонд развития предпринимательства</w:t>
            </w:r>
          </w:p>
        </w:tc>
        <w:tc>
          <w:tcPr>
            <w:tcW w:w="1474" w:type="dxa"/>
          </w:tcPr>
          <w:p>
            <w:pPr>
              <w:pStyle w:val="0"/>
              <w:jc w:val="center"/>
            </w:pPr>
            <w:r>
              <w:rPr>
                <w:sz w:val="20"/>
              </w:rPr>
              <w:t xml:space="preserve">Сумма активных займов</w:t>
            </w:r>
          </w:p>
        </w:tc>
        <w:tc>
          <w:tcPr>
            <w:tcW w:w="1247" w:type="dxa"/>
          </w:tcPr>
          <w:p>
            <w:pPr>
              <w:pStyle w:val="0"/>
              <w:jc w:val="center"/>
            </w:pPr>
            <w:r>
              <w:rPr>
                <w:sz w:val="20"/>
              </w:rPr>
              <w:t xml:space="preserve">1383748,0</w:t>
            </w:r>
          </w:p>
        </w:tc>
        <w:tc>
          <w:tcPr>
            <w:tcW w:w="1320" w:type="dxa"/>
          </w:tcPr>
          <w:p>
            <w:pPr>
              <w:pStyle w:val="0"/>
              <w:jc w:val="center"/>
            </w:pPr>
            <w:r>
              <w:rPr>
                <w:sz w:val="20"/>
              </w:rPr>
              <w:t xml:space="preserve">1696727,2</w:t>
            </w:r>
          </w:p>
        </w:tc>
        <w:tc>
          <w:tcPr>
            <w:tcW w:w="1320" w:type="dxa"/>
          </w:tcPr>
          <w:p>
            <w:pPr>
              <w:pStyle w:val="0"/>
              <w:jc w:val="center"/>
            </w:pPr>
            <w:r>
              <w:rPr>
                <w:sz w:val="20"/>
              </w:rPr>
              <w:t xml:space="preserve">1376952,0</w:t>
            </w:r>
          </w:p>
        </w:tc>
        <w:tc>
          <w:tcPr>
            <w:tcW w:w="1485" w:type="dxa"/>
          </w:tcPr>
          <w:p>
            <w:pPr>
              <w:pStyle w:val="0"/>
              <w:jc w:val="center"/>
            </w:pPr>
            <w:r>
              <w:rPr>
                <w:sz w:val="20"/>
              </w:rPr>
              <w:t xml:space="preserve">1000000,0</w:t>
            </w:r>
          </w:p>
        </w:tc>
        <w:tc>
          <w:tcPr>
            <w:tcW w:w="1320" w:type="dxa"/>
          </w:tcPr>
          <w:p>
            <w:pPr>
              <w:pStyle w:val="0"/>
              <w:jc w:val="center"/>
            </w:pPr>
            <w:r>
              <w:rPr>
                <w:sz w:val="20"/>
              </w:rPr>
              <w:t xml:space="preserve">1000000,0</w:t>
            </w:r>
          </w:p>
        </w:tc>
        <w:tc>
          <w:tcPr>
            <w:tcW w:w="1320" w:type="dxa"/>
          </w:tcPr>
          <w:p>
            <w:pPr>
              <w:pStyle w:val="0"/>
              <w:jc w:val="center"/>
            </w:pPr>
            <w:r>
              <w:rPr>
                <w:sz w:val="20"/>
              </w:rPr>
              <w:t xml:space="preserve">1000000,0</w:t>
            </w:r>
          </w:p>
        </w:tc>
        <w:tc>
          <w:tcPr>
            <w:tcW w:w="1304" w:type="dxa"/>
          </w:tcPr>
          <w:p>
            <w:pPr>
              <w:pStyle w:val="0"/>
              <w:jc w:val="center"/>
            </w:pPr>
            <w:r>
              <w:rPr>
                <w:sz w:val="20"/>
              </w:rPr>
              <w:t xml:space="preserve">1000000,0</w:t>
            </w:r>
          </w:p>
        </w:tc>
        <w:tc>
          <w:tcPr>
            <w:tcW w:w="2721" w:type="dxa"/>
          </w:tcPr>
          <w:p>
            <w:pPr>
              <w:pStyle w:val="0"/>
            </w:pPr>
            <w:r>
              <w:rPr>
                <w:sz w:val="20"/>
              </w:rPr>
              <w:t xml:space="preserve">Субъекты малого и среднего предпринимательства получают доступ к кредитным ресурсам. Развитие малого и среднего предпринимательства позволяет создавать рабочие места, является источником налоговых поступлений в бюджет Удмуртской Республики</w:t>
            </w:r>
          </w:p>
        </w:tc>
        <w:tc>
          <w:tcPr>
            <w:tcW w:w="1247" w:type="dxa"/>
          </w:tcPr>
          <w:p>
            <w:pPr>
              <w:pStyle w:val="0"/>
            </w:pPr>
            <w:r>
              <w:rPr>
                <w:sz w:val="20"/>
              </w:rPr>
            </w:r>
          </w:p>
        </w:tc>
      </w:tr>
      <w:tr>
        <w:tc>
          <w:tcPr>
            <w:tcW w:w="624" w:type="dxa"/>
          </w:tcPr>
          <w:p>
            <w:pPr>
              <w:pStyle w:val="0"/>
              <w:jc w:val="center"/>
            </w:pPr>
            <w:r>
              <w:rPr>
                <w:sz w:val="20"/>
              </w:rPr>
              <w:t xml:space="preserve">14</w:t>
            </w:r>
          </w:p>
        </w:tc>
        <w:tc>
          <w:tcPr>
            <w:tcW w:w="510" w:type="dxa"/>
          </w:tcPr>
          <w:p>
            <w:pPr>
              <w:pStyle w:val="0"/>
              <w:jc w:val="center"/>
            </w:pPr>
            <w:r>
              <w:rPr>
                <w:sz w:val="20"/>
              </w:rPr>
              <w:t xml:space="preserve">4</w:t>
            </w:r>
          </w:p>
        </w:tc>
        <w:tc>
          <w:tcPr>
            <w:tcW w:w="495" w:type="dxa"/>
          </w:tcPr>
          <w:p>
            <w:pPr>
              <w:pStyle w:val="0"/>
              <w:jc w:val="center"/>
            </w:pPr>
            <w:r>
              <w:rPr>
                <w:sz w:val="20"/>
              </w:rPr>
              <w:t xml:space="preserve">2</w:t>
            </w:r>
          </w:p>
        </w:tc>
        <w:tc>
          <w:tcPr>
            <w:tcW w:w="2891" w:type="dxa"/>
          </w:tcPr>
          <w:p>
            <w:pPr>
              <w:pStyle w:val="0"/>
            </w:pPr>
            <w:r>
              <w:rPr>
                <w:sz w:val="20"/>
              </w:rPr>
              <w:t xml:space="preserve">Реализация программы кредитных гарантий через Гарантийный фонд содействия кредитованию малого и среднего предпринимательства Удмуртской Республики</w:t>
            </w:r>
          </w:p>
        </w:tc>
        <w:tc>
          <w:tcPr>
            <w:tcW w:w="1474" w:type="dxa"/>
          </w:tcPr>
          <w:p>
            <w:pPr>
              <w:pStyle w:val="0"/>
              <w:jc w:val="center"/>
            </w:pPr>
            <w:r>
              <w:rPr>
                <w:sz w:val="20"/>
              </w:rPr>
              <w:t xml:space="preserve">Общая сумма выданных поручительств</w:t>
            </w:r>
          </w:p>
        </w:tc>
        <w:tc>
          <w:tcPr>
            <w:tcW w:w="1247" w:type="dxa"/>
          </w:tcPr>
          <w:p>
            <w:pPr>
              <w:pStyle w:val="0"/>
              <w:jc w:val="center"/>
            </w:pPr>
            <w:r>
              <w:rPr>
                <w:sz w:val="20"/>
              </w:rPr>
              <w:t xml:space="preserve">817000,0</w:t>
            </w:r>
          </w:p>
        </w:tc>
        <w:tc>
          <w:tcPr>
            <w:tcW w:w="1320" w:type="dxa"/>
          </w:tcPr>
          <w:p>
            <w:pPr>
              <w:pStyle w:val="0"/>
              <w:jc w:val="center"/>
            </w:pPr>
            <w:r>
              <w:rPr>
                <w:sz w:val="20"/>
              </w:rPr>
              <w:t xml:space="preserve">842000, 0</w:t>
            </w:r>
          </w:p>
        </w:tc>
        <w:tc>
          <w:tcPr>
            <w:tcW w:w="1320" w:type="dxa"/>
          </w:tcPr>
          <w:p>
            <w:pPr>
              <w:pStyle w:val="0"/>
              <w:jc w:val="center"/>
            </w:pPr>
            <w:r>
              <w:rPr>
                <w:sz w:val="20"/>
              </w:rPr>
              <w:t xml:space="preserve">1256089,7</w:t>
            </w:r>
          </w:p>
        </w:tc>
        <w:tc>
          <w:tcPr>
            <w:tcW w:w="1485" w:type="dxa"/>
          </w:tcPr>
          <w:p>
            <w:pPr>
              <w:pStyle w:val="0"/>
              <w:jc w:val="center"/>
            </w:pPr>
            <w:r>
              <w:rPr>
                <w:sz w:val="20"/>
              </w:rPr>
              <w:t xml:space="preserve">850000,0</w:t>
            </w:r>
          </w:p>
        </w:tc>
        <w:tc>
          <w:tcPr>
            <w:tcW w:w="1320" w:type="dxa"/>
          </w:tcPr>
          <w:p>
            <w:pPr>
              <w:pStyle w:val="0"/>
              <w:jc w:val="center"/>
            </w:pPr>
            <w:r>
              <w:rPr>
                <w:sz w:val="20"/>
              </w:rPr>
              <w:t xml:space="preserve">850000,0</w:t>
            </w:r>
          </w:p>
        </w:tc>
        <w:tc>
          <w:tcPr>
            <w:tcW w:w="1320" w:type="dxa"/>
          </w:tcPr>
          <w:p>
            <w:pPr>
              <w:pStyle w:val="0"/>
              <w:jc w:val="center"/>
            </w:pPr>
            <w:r>
              <w:rPr>
                <w:sz w:val="20"/>
              </w:rPr>
              <w:t xml:space="preserve">850000,0</w:t>
            </w:r>
          </w:p>
        </w:tc>
        <w:tc>
          <w:tcPr>
            <w:tcW w:w="1304" w:type="dxa"/>
          </w:tcPr>
          <w:p>
            <w:pPr>
              <w:pStyle w:val="0"/>
              <w:jc w:val="center"/>
            </w:pPr>
            <w:r>
              <w:rPr>
                <w:sz w:val="20"/>
              </w:rPr>
              <w:t xml:space="preserve">850000,0</w:t>
            </w:r>
          </w:p>
        </w:tc>
        <w:tc>
          <w:tcPr>
            <w:tcW w:w="2721" w:type="dxa"/>
          </w:tcPr>
          <w:p>
            <w:pPr>
              <w:pStyle w:val="0"/>
            </w:pPr>
            <w:r>
              <w:rPr>
                <w:sz w:val="20"/>
              </w:rPr>
              <w:t xml:space="preserve">Субъекты малого и среднего предпринимательства получают доступ к кредитным ресурсам. Развитие малого и среднего предпринимательства позволяет создавать рабочие места, является источником налоговых поступлений в бюджет Удмуртской Республики</w:t>
            </w:r>
          </w:p>
        </w:tc>
        <w:tc>
          <w:tcPr>
            <w:tcW w:w="1247" w:type="dxa"/>
          </w:tcPr>
          <w:p>
            <w:pPr>
              <w:pStyle w:val="0"/>
            </w:pPr>
            <w:r>
              <w:rPr>
                <w:sz w:val="20"/>
              </w:rPr>
            </w:r>
          </w:p>
        </w:tc>
      </w:tr>
      <w:tr>
        <w:tc>
          <w:tcPr>
            <w:tcW w:w="624" w:type="dxa"/>
          </w:tcPr>
          <w:p>
            <w:pPr>
              <w:pStyle w:val="0"/>
              <w:jc w:val="center"/>
            </w:pPr>
            <w:r>
              <w:rPr>
                <w:sz w:val="20"/>
              </w:rPr>
              <w:t xml:space="preserve">14</w:t>
            </w:r>
          </w:p>
        </w:tc>
        <w:tc>
          <w:tcPr>
            <w:tcW w:w="510" w:type="dxa"/>
          </w:tcPr>
          <w:p>
            <w:pPr>
              <w:pStyle w:val="0"/>
              <w:jc w:val="center"/>
            </w:pPr>
            <w:r>
              <w:rPr>
                <w:sz w:val="20"/>
              </w:rPr>
              <w:t xml:space="preserve">4</w:t>
            </w:r>
          </w:p>
        </w:tc>
        <w:tc>
          <w:tcPr>
            <w:tcW w:w="495" w:type="dxa"/>
          </w:tcPr>
          <w:p>
            <w:pPr>
              <w:pStyle w:val="0"/>
              <w:jc w:val="center"/>
            </w:pPr>
            <w:r>
              <w:rPr>
                <w:sz w:val="20"/>
              </w:rPr>
              <w:t xml:space="preserve">3</w:t>
            </w:r>
          </w:p>
        </w:tc>
        <w:tc>
          <w:tcPr>
            <w:tcW w:w="2891" w:type="dxa"/>
          </w:tcPr>
          <w:p>
            <w:pPr>
              <w:pStyle w:val="0"/>
            </w:pPr>
            <w:r>
              <w:rPr>
                <w:sz w:val="20"/>
              </w:rPr>
              <w:t xml:space="preserve">Пониженная (0,6% в 2019 - 2022 гг.) ставка налога на имущество организаций для организаций в отношении объектов недвижимого имущества, налоговая база по которым определяется как кадастровая стоимость, в отношении административных деловых центров и торговых центров (комплексов) общей площадью, не превышающей 1000 кв. м, и помещений в них</w:t>
            </w:r>
          </w:p>
        </w:tc>
        <w:tc>
          <w:tcPr>
            <w:tcW w:w="1474" w:type="dxa"/>
          </w:tcPr>
          <w:p>
            <w:pPr>
              <w:pStyle w:val="0"/>
              <w:jc w:val="center"/>
            </w:pPr>
            <w:r>
              <w:rPr>
                <w:sz w:val="20"/>
              </w:rPr>
              <w:t xml:space="preserve">Объем предоставленной льготы</w:t>
            </w:r>
          </w:p>
        </w:tc>
        <w:tc>
          <w:tcPr>
            <w:tcW w:w="1247" w:type="dxa"/>
          </w:tcPr>
          <w:p>
            <w:pPr>
              <w:pStyle w:val="0"/>
              <w:jc w:val="center"/>
            </w:pPr>
            <w:r>
              <w:rPr>
                <w:sz w:val="20"/>
              </w:rPr>
              <w:t xml:space="preserve">4102,0</w:t>
            </w:r>
          </w:p>
        </w:tc>
        <w:tc>
          <w:tcPr>
            <w:tcW w:w="1320" w:type="dxa"/>
          </w:tcPr>
          <w:p>
            <w:pPr>
              <w:pStyle w:val="0"/>
              <w:jc w:val="center"/>
            </w:pPr>
            <w:r>
              <w:rPr>
                <w:sz w:val="20"/>
              </w:rPr>
              <w:t xml:space="preserve">38989,0</w:t>
            </w:r>
          </w:p>
        </w:tc>
        <w:tc>
          <w:tcPr>
            <w:tcW w:w="1320" w:type="dxa"/>
          </w:tcPr>
          <w:p>
            <w:pPr>
              <w:pStyle w:val="0"/>
              <w:jc w:val="center"/>
            </w:pPr>
            <w:r>
              <w:rPr>
                <w:sz w:val="20"/>
              </w:rPr>
              <w:t xml:space="preserve">56649,0</w:t>
            </w:r>
          </w:p>
        </w:tc>
        <w:tc>
          <w:tcPr>
            <w:tcW w:w="1485" w:type="dxa"/>
          </w:tcPr>
          <w:p>
            <w:pPr>
              <w:pStyle w:val="0"/>
              <w:jc w:val="center"/>
            </w:pPr>
            <w:r>
              <w:rPr>
                <w:sz w:val="20"/>
              </w:rPr>
              <w:t xml:space="preserve">62314,0</w:t>
            </w:r>
          </w:p>
        </w:tc>
        <w:tc>
          <w:tcPr>
            <w:tcW w:w="1320" w:type="dxa"/>
          </w:tcPr>
          <w:p>
            <w:pPr>
              <w:pStyle w:val="0"/>
              <w:jc w:val="center"/>
            </w:pPr>
            <w:r>
              <w:rPr>
                <w:sz w:val="20"/>
              </w:rPr>
              <w:t xml:space="preserve">-</w:t>
            </w:r>
          </w:p>
        </w:tc>
        <w:tc>
          <w:tcPr>
            <w:tcW w:w="1320" w:type="dxa"/>
          </w:tcPr>
          <w:p>
            <w:pPr>
              <w:pStyle w:val="0"/>
              <w:jc w:val="center"/>
            </w:pPr>
            <w:r>
              <w:rPr>
                <w:sz w:val="20"/>
              </w:rPr>
              <w:t xml:space="preserve">-</w:t>
            </w:r>
          </w:p>
        </w:tc>
        <w:tc>
          <w:tcPr>
            <w:tcW w:w="1304" w:type="dxa"/>
          </w:tcPr>
          <w:p>
            <w:pPr>
              <w:pStyle w:val="0"/>
              <w:jc w:val="center"/>
            </w:pPr>
            <w:r>
              <w:rPr>
                <w:sz w:val="20"/>
              </w:rPr>
              <w:t xml:space="preserve">-</w:t>
            </w:r>
          </w:p>
        </w:tc>
        <w:tc>
          <w:tcPr>
            <w:tcW w:w="2721" w:type="dxa"/>
          </w:tcPr>
          <w:p>
            <w:pPr>
              <w:pStyle w:val="0"/>
            </w:pPr>
            <w:r>
              <w:rPr>
                <w:sz w:val="20"/>
              </w:rPr>
              <w:t xml:space="preserve">Мера направлена на достижение цели </w:t>
            </w:r>
            <w:hyperlink w:history="0" w:anchor="P366" w:tooltip="Паспорт подпрограммы &quot;Развитие малого и среднего">
              <w:r>
                <w:rPr>
                  <w:sz w:val="20"/>
                  <w:color w:val="0000ff"/>
                </w:rPr>
                <w:t xml:space="preserve">подпрограммы</w:t>
              </w:r>
            </w:hyperlink>
            <w:r>
              <w:rPr>
                <w:sz w:val="20"/>
              </w:rPr>
              <w:t xml:space="preserve"> "Развитие малого и среднего предпринимательства в Удмуртской Республике": создание условий для увеличения доли субъектов малого и среднего бизнеса в экономике Удмуртской Республики</w:t>
            </w:r>
          </w:p>
        </w:tc>
        <w:tc>
          <w:tcPr>
            <w:tcW w:w="1247" w:type="dxa"/>
          </w:tcPr>
          <w:p>
            <w:pPr>
              <w:pStyle w:val="0"/>
              <w:jc w:val="center"/>
            </w:pPr>
            <w:r>
              <w:rPr>
                <w:sz w:val="20"/>
              </w:rPr>
              <w:t xml:space="preserve">14.04.1</w:t>
            </w:r>
          </w:p>
        </w:tc>
      </w:tr>
      <w:tr>
        <w:tc>
          <w:tcPr>
            <w:tcW w:w="624" w:type="dxa"/>
          </w:tcPr>
          <w:p>
            <w:pPr>
              <w:pStyle w:val="0"/>
              <w:jc w:val="center"/>
            </w:pPr>
            <w:r>
              <w:rPr>
                <w:sz w:val="20"/>
              </w:rPr>
              <w:t xml:space="preserve">14</w:t>
            </w:r>
          </w:p>
        </w:tc>
        <w:tc>
          <w:tcPr>
            <w:tcW w:w="510" w:type="dxa"/>
          </w:tcPr>
          <w:p>
            <w:pPr>
              <w:pStyle w:val="0"/>
              <w:jc w:val="center"/>
            </w:pPr>
            <w:r>
              <w:rPr>
                <w:sz w:val="20"/>
              </w:rPr>
              <w:t xml:space="preserve">4</w:t>
            </w:r>
          </w:p>
        </w:tc>
        <w:tc>
          <w:tcPr>
            <w:tcW w:w="495" w:type="dxa"/>
          </w:tcPr>
          <w:p>
            <w:pPr>
              <w:pStyle w:val="0"/>
              <w:jc w:val="center"/>
            </w:pPr>
            <w:r>
              <w:rPr>
                <w:sz w:val="20"/>
              </w:rPr>
              <w:t xml:space="preserve">4</w:t>
            </w:r>
          </w:p>
        </w:tc>
        <w:tc>
          <w:tcPr>
            <w:tcW w:w="2891" w:type="dxa"/>
          </w:tcPr>
          <w:p>
            <w:pPr>
              <w:pStyle w:val="0"/>
            </w:pPr>
            <w:r>
              <w:rPr>
                <w:sz w:val="20"/>
              </w:rPr>
              <w:t xml:space="preserve">Пониженная (0,6% в 2019 - 2022 гг.) ставка налога на имущество организаций для организаций в отношении объектов недвижимого имущества, налоговая база по которым определяется как кадастровая стоимость, в отношении нежилых помещений (офисов, торговых объектов, объектов общественного питания и бытового обслуживания), расположенных (находящихся) в многоквартирных домах, общежитиях, в том числе во встроенных и (или) пристроенных к многоквартирному дому, общежитию помещениях</w:t>
            </w:r>
          </w:p>
        </w:tc>
        <w:tc>
          <w:tcPr>
            <w:tcW w:w="1474" w:type="dxa"/>
          </w:tcPr>
          <w:p>
            <w:pPr>
              <w:pStyle w:val="0"/>
              <w:jc w:val="center"/>
            </w:pPr>
            <w:r>
              <w:rPr>
                <w:sz w:val="20"/>
              </w:rPr>
              <w:t xml:space="preserve">Объем предоставленной льготы</w:t>
            </w:r>
          </w:p>
        </w:tc>
        <w:tc>
          <w:tcPr>
            <w:tcW w:w="1247" w:type="dxa"/>
          </w:tcPr>
          <w:p>
            <w:pPr>
              <w:pStyle w:val="0"/>
              <w:jc w:val="center"/>
            </w:pPr>
            <w:r>
              <w:rPr>
                <w:sz w:val="20"/>
              </w:rPr>
              <w:t xml:space="preserve">97719,0</w:t>
            </w:r>
          </w:p>
        </w:tc>
        <w:tc>
          <w:tcPr>
            <w:tcW w:w="1320" w:type="dxa"/>
          </w:tcPr>
          <w:p>
            <w:pPr>
              <w:pStyle w:val="0"/>
              <w:jc w:val="center"/>
            </w:pPr>
            <w:r>
              <w:rPr>
                <w:sz w:val="20"/>
              </w:rPr>
              <w:t xml:space="preserve">100075,0</w:t>
            </w:r>
          </w:p>
        </w:tc>
        <w:tc>
          <w:tcPr>
            <w:tcW w:w="1320" w:type="dxa"/>
          </w:tcPr>
          <w:p>
            <w:pPr>
              <w:pStyle w:val="0"/>
              <w:jc w:val="center"/>
            </w:pPr>
            <w:r>
              <w:rPr>
                <w:sz w:val="20"/>
              </w:rPr>
              <w:t xml:space="preserve">101562,0</w:t>
            </w:r>
          </w:p>
        </w:tc>
        <w:tc>
          <w:tcPr>
            <w:tcW w:w="1485" w:type="dxa"/>
          </w:tcPr>
          <w:p>
            <w:pPr>
              <w:pStyle w:val="0"/>
              <w:jc w:val="center"/>
            </w:pPr>
            <w:r>
              <w:rPr>
                <w:sz w:val="20"/>
              </w:rPr>
              <w:t xml:space="preserve">103724,0</w:t>
            </w:r>
          </w:p>
        </w:tc>
        <w:tc>
          <w:tcPr>
            <w:tcW w:w="1320" w:type="dxa"/>
          </w:tcPr>
          <w:p>
            <w:pPr>
              <w:pStyle w:val="0"/>
              <w:jc w:val="center"/>
            </w:pPr>
            <w:r>
              <w:rPr>
                <w:sz w:val="20"/>
              </w:rPr>
              <w:t xml:space="preserve">-</w:t>
            </w:r>
          </w:p>
        </w:tc>
        <w:tc>
          <w:tcPr>
            <w:tcW w:w="1320" w:type="dxa"/>
          </w:tcPr>
          <w:p>
            <w:pPr>
              <w:pStyle w:val="0"/>
              <w:jc w:val="center"/>
            </w:pPr>
            <w:r>
              <w:rPr>
                <w:sz w:val="20"/>
              </w:rPr>
              <w:t xml:space="preserve">-</w:t>
            </w:r>
          </w:p>
        </w:tc>
        <w:tc>
          <w:tcPr>
            <w:tcW w:w="1304" w:type="dxa"/>
          </w:tcPr>
          <w:p>
            <w:pPr>
              <w:pStyle w:val="0"/>
              <w:jc w:val="center"/>
            </w:pPr>
            <w:r>
              <w:rPr>
                <w:sz w:val="20"/>
              </w:rPr>
              <w:t xml:space="preserve">-</w:t>
            </w:r>
          </w:p>
        </w:tc>
        <w:tc>
          <w:tcPr>
            <w:tcW w:w="2721" w:type="dxa"/>
          </w:tcPr>
          <w:p>
            <w:pPr>
              <w:pStyle w:val="0"/>
            </w:pPr>
            <w:r>
              <w:rPr>
                <w:sz w:val="20"/>
              </w:rPr>
              <w:t xml:space="preserve">Мера направлена на достижение цели </w:t>
            </w:r>
            <w:hyperlink w:history="0" w:anchor="P366" w:tooltip="Паспорт подпрограммы &quot;Развитие малого и среднего">
              <w:r>
                <w:rPr>
                  <w:sz w:val="20"/>
                  <w:color w:val="0000ff"/>
                </w:rPr>
                <w:t xml:space="preserve">подпрограммы</w:t>
              </w:r>
            </w:hyperlink>
            <w:r>
              <w:rPr>
                <w:sz w:val="20"/>
              </w:rPr>
              <w:t xml:space="preserve"> "Развитие малого и среднего предпринимательства в Удмуртской Республике": создание условий для увеличения доли субъектов малого и среднего бизнеса в экономике Удмуртской Республики</w:t>
            </w:r>
          </w:p>
        </w:tc>
        <w:tc>
          <w:tcPr>
            <w:tcW w:w="1247" w:type="dxa"/>
          </w:tcPr>
          <w:p>
            <w:pPr>
              <w:pStyle w:val="0"/>
              <w:jc w:val="center"/>
            </w:pPr>
            <w:r>
              <w:rPr>
                <w:sz w:val="20"/>
              </w:rPr>
              <w:t xml:space="preserve">14.04.1</w:t>
            </w:r>
          </w:p>
        </w:tc>
      </w:tr>
      <w:tr>
        <w:tc>
          <w:tcPr>
            <w:tcW w:w="624" w:type="dxa"/>
          </w:tcPr>
          <w:p>
            <w:pPr>
              <w:pStyle w:val="0"/>
              <w:jc w:val="center"/>
            </w:pPr>
            <w:r>
              <w:rPr>
                <w:sz w:val="20"/>
              </w:rPr>
              <w:t xml:space="preserve">14</w:t>
            </w:r>
          </w:p>
        </w:tc>
        <w:tc>
          <w:tcPr>
            <w:tcW w:w="510" w:type="dxa"/>
          </w:tcPr>
          <w:p>
            <w:pPr>
              <w:pStyle w:val="0"/>
              <w:jc w:val="center"/>
            </w:pPr>
            <w:r>
              <w:rPr>
                <w:sz w:val="20"/>
              </w:rPr>
              <w:t xml:space="preserve">4</w:t>
            </w:r>
          </w:p>
        </w:tc>
        <w:tc>
          <w:tcPr>
            <w:tcW w:w="495" w:type="dxa"/>
          </w:tcPr>
          <w:p>
            <w:pPr>
              <w:pStyle w:val="0"/>
              <w:jc w:val="center"/>
            </w:pPr>
            <w:r>
              <w:rPr>
                <w:sz w:val="20"/>
              </w:rPr>
              <w:t xml:space="preserve">5</w:t>
            </w:r>
          </w:p>
        </w:tc>
        <w:tc>
          <w:tcPr>
            <w:tcW w:w="2891" w:type="dxa"/>
          </w:tcPr>
          <w:p>
            <w:pPr>
              <w:pStyle w:val="0"/>
            </w:pPr>
            <w:r>
              <w:rPr>
                <w:sz w:val="20"/>
              </w:rPr>
              <w:t xml:space="preserve">Пониженная (0,1% в 2019 - 2022 гг.) ставка налога на имущество организаций для организаций в отношении объектов недвижимого имущества, налоговая база по которым определяется как кадастровая стоимость, в отношении административных деловых центров и торговых центров (комплексов) общей площадью, не превышающей 1000 кв. м, и помещений в них, расположенных в сельских населенных пунктах с численностью населения менее 3 тыс. человек</w:t>
            </w:r>
          </w:p>
        </w:tc>
        <w:tc>
          <w:tcPr>
            <w:tcW w:w="1474" w:type="dxa"/>
          </w:tcPr>
          <w:p>
            <w:pPr>
              <w:pStyle w:val="0"/>
              <w:jc w:val="center"/>
            </w:pPr>
            <w:r>
              <w:rPr>
                <w:sz w:val="20"/>
              </w:rPr>
              <w:t xml:space="preserve">Объем предоставленной льготы</w:t>
            </w:r>
          </w:p>
        </w:tc>
        <w:tc>
          <w:tcPr>
            <w:tcW w:w="1247" w:type="dxa"/>
          </w:tcPr>
          <w:p>
            <w:pPr>
              <w:pStyle w:val="0"/>
              <w:jc w:val="center"/>
            </w:pPr>
            <w:r>
              <w:rPr>
                <w:sz w:val="20"/>
              </w:rPr>
              <w:t xml:space="preserve">1414,0</w:t>
            </w:r>
          </w:p>
        </w:tc>
        <w:tc>
          <w:tcPr>
            <w:tcW w:w="1320" w:type="dxa"/>
          </w:tcPr>
          <w:p>
            <w:pPr>
              <w:pStyle w:val="0"/>
              <w:jc w:val="center"/>
            </w:pPr>
            <w:r>
              <w:rPr>
                <w:sz w:val="20"/>
              </w:rPr>
              <w:t xml:space="preserve">23763,0</w:t>
            </w:r>
          </w:p>
        </w:tc>
        <w:tc>
          <w:tcPr>
            <w:tcW w:w="1320" w:type="dxa"/>
          </w:tcPr>
          <w:p>
            <w:pPr>
              <w:pStyle w:val="0"/>
              <w:jc w:val="center"/>
            </w:pPr>
            <w:r>
              <w:rPr>
                <w:sz w:val="20"/>
              </w:rPr>
              <w:t xml:space="preserve">22814,0</w:t>
            </w:r>
          </w:p>
        </w:tc>
        <w:tc>
          <w:tcPr>
            <w:tcW w:w="1485" w:type="dxa"/>
          </w:tcPr>
          <w:p>
            <w:pPr>
              <w:pStyle w:val="0"/>
              <w:jc w:val="center"/>
            </w:pPr>
            <w:r>
              <w:rPr>
                <w:sz w:val="20"/>
              </w:rPr>
              <w:t xml:space="preserve">22149,0</w:t>
            </w:r>
          </w:p>
        </w:tc>
        <w:tc>
          <w:tcPr>
            <w:tcW w:w="1320" w:type="dxa"/>
          </w:tcPr>
          <w:p>
            <w:pPr>
              <w:pStyle w:val="0"/>
              <w:jc w:val="center"/>
            </w:pPr>
            <w:r>
              <w:rPr>
                <w:sz w:val="20"/>
              </w:rPr>
              <w:t xml:space="preserve">-</w:t>
            </w:r>
          </w:p>
        </w:tc>
        <w:tc>
          <w:tcPr>
            <w:tcW w:w="1320" w:type="dxa"/>
          </w:tcPr>
          <w:p>
            <w:pPr>
              <w:pStyle w:val="0"/>
              <w:jc w:val="center"/>
            </w:pPr>
            <w:r>
              <w:rPr>
                <w:sz w:val="20"/>
              </w:rPr>
              <w:t xml:space="preserve">-</w:t>
            </w:r>
          </w:p>
        </w:tc>
        <w:tc>
          <w:tcPr>
            <w:tcW w:w="1304" w:type="dxa"/>
          </w:tcPr>
          <w:p>
            <w:pPr>
              <w:pStyle w:val="0"/>
              <w:jc w:val="center"/>
            </w:pPr>
            <w:r>
              <w:rPr>
                <w:sz w:val="20"/>
              </w:rPr>
              <w:t xml:space="preserve">-</w:t>
            </w:r>
          </w:p>
        </w:tc>
        <w:tc>
          <w:tcPr>
            <w:tcW w:w="2721" w:type="dxa"/>
          </w:tcPr>
          <w:p>
            <w:pPr>
              <w:pStyle w:val="0"/>
            </w:pPr>
            <w:r>
              <w:rPr>
                <w:sz w:val="20"/>
              </w:rPr>
              <w:t xml:space="preserve">Мера направлена на достижение цели </w:t>
            </w:r>
            <w:hyperlink w:history="0" w:anchor="P366" w:tooltip="Паспорт подпрограммы &quot;Развитие малого и среднего">
              <w:r>
                <w:rPr>
                  <w:sz w:val="20"/>
                  <w:color w:val="0000ff"/>
                </w:rPr>
                <w:t xml:space="preserve">подпрограммы</w:t>
              </w:r>
            </w:hyperlink>
            <w:r>
              <w:rPr>
                <w:sz w:val="20"/>
              </w:rPr>
              <w:t xml:space="preserve"> "Развитие малого и среднего предпринимательства в Удмуртской Республике": создание условий для увеличения доли субъектов малого и среднего бизнеса в экономике Удмуртской Республики</w:t>
            </w:r>
          </w:p>
        </w:tc>
        <w:tc>
          <w:tcPr>
            <w:tcW w:w="1247" w:type="dxa"/>
          </w:tcPr>
          <w:p>
            <w:pPr>
              <w:pStyle w:val="0"/>
              <w:jc w:val="center"/>
            </w:pPr>
            <w:r>
              <w:rPr>
                <w:sz w:val="20"/>
              </w:rPr>
              <w:t xml:space="preserve">14.04.1</w:t>
            </w:r>
          </w:p>
        </w:tc>
      </w:tr>
      <w:tr>
        <w:tc>
          <w:tcPr>
            <w:tcW w:w="624" w:type="dxa"/>
          </w:tcPr>
          <w:p>
            <w:pPr>
              <w:pStyle w:val="0"/>
              <w:jc w:val="center"/>
            </w:pPr>
            <w:r>
              <w:rPr>
                <w:sz w:val="20"/>
              </w:rPr>
              <w:t xml:space="preserve">14</w:t>
            </w:r>
          </w:p>
        </w:tc>
        <w:tc>
          <w:tcPr>
            <w:tcW w:w="510" w:type="dxa"/>
          </w:tcPr>
          <w:p>
            <w:pPr>
              <w:pStyle w:val="0"/>
              <w:jc w:val="center"/>
            </w:pPr>
            <w:r>
              <w:rPr>
                <w:sz w:val="20"/>
              </w:rPr>
              <w:t xml:space="preserve">4</w:t>
            </w:r>
          </w:p>
        </w:tc>
        <w:tc>
          <w:tcPr>
            <w:tcW w:w="495" w:type="dxa"/>
          </w:tcPr>
          <w:p>
            <w:pPr>
              <w:pStyle w:val="0"/>
              <w:jc w:val="center"/>
            </w:pPr>
            <w:r>
              <w:rPr>
                <w:sz w:val="20"/>
              </w:rPr>
              <w:t xml:space="preserve">6</w:t>
            </w:r>
          </w:p>
        </w:tc>
        <w:tc>
          <w:tcPr>
            <w:tcW w:w="2891" w:type="dxa"/>
          </w:tcPr>
          <w:p>
            <w:pPr>
              <w:pStyle w:val="0"/>
            </w:pPr>
            <w:r>
              <w:rPr>
                <w:sz w:val="20"/>
              </w:rPr>
              <w:t xml:space="preserve">Пониженная (0%) налоговая ставка в 2020 году по налогу на имущество организаций для организаций, включенных в Единый реестр субъектов малого и среднего предпринимательства, в отношении объектов недвижимого имущества или комплексов недвижимого имущества, специально предназначенных для проведения физкультурных мероприятий и (или) спортивных мероприятий, при осуществлении установленных </w:t>
            </w:r>
            <w:hyperlink w:history="0" r:id="rId1104" w:tooltip="Закон УР от 27.11.2003 N 55-РЗ (ред. от 30.11.2022) &quot;О налоге на имущество организаций в Удмуртской Республике&quot; (принят Государственным Советом УР 25.11.2003 N 138-III) (Зарегистрировано в ГУ Минюста России по Приволжскому федеральному округу 09.12.2003 N RU18000200300240) {КонсультантПлюс}">
              <w:r>
                <w:rPr>
                  <w:sz w:val="20"/>
                  <w:color w:val="0000ff"/>
                </w:rPr>
                <w:t xml:space="preserve">Законом</w:t>
              </w:r>
            </w:hyperlink>
            <w:r>
              <w:rPr>
                <w:sz w:val="20"/>
              </w:rPr>
              <w:t xml:space="preserve"> Удмуртской Республики от 27 ноября 2003 года N 55-РЗ "О налоге на имущество организаций в Удмуртской Республике" видов деятельности: </w:t>
            </w:r>
            <w:hyperlink w:history="0" r:id="rId1105"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93.1</w:t>
              </w:r>
            </w:hyperlink>
            <w:r>
              <w:rPr>
                <w:sz w:val="20"/>
              </w:rPr>
              <w:t xml:space="preserve">, </w:t>
            </w:r>
            <w:hyperlink w:history="0" r:id="rId110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93.11</w:t>
              </w:r>
            </w:hyperlink>
            <w:r>
              <w:rPr>
                <w:sz w:val="20"/>
              </w:rPr>
              <w:t xml:space="preserve">, </w:t>
            </w:r>
            <w:hyperlink w:history="0" r:id="rId110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93.12</w:t>
              </w:r>
            </w:hyperlink>
            <w:r>
              <w:rPr>
                <w:sz w:val="20"/>
              </w:rPr>
              <w:t xml:space="preserve">, </w:t>
            </w:r>
            <w:hyperlink w:history="0" r:id="rId110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93.13</w:t>
              </w:r>
            </w:hyperlink>
            <w:r>
              <w:rPr>
                <w:sz w:val="20"/>
              </w:rPr>
              <w:t xml:space="preserve">, </w:t>
            </w:r>
            <w:hyperlink w:history="0" r:id="rId110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93.19</w:t>
              </w:r>
            </w:hyperlink>
            <w:r>
              <w:rPr>
                <w:sz w:val="20"/>
              </w:rPr>
              <w:t xml:space="preserve">, </w:t>
            </w:r>
            <w:hyperlink w:history="0" r:id="rId111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96.04</w:t>
              </w:r>
            </w:hyperlink>
          </w:p>
        </w:tc>
        <w:tc>
          <w:tcPr>
            <w:tcW w:w="1474" w:type="dxa"/>
          </w:tcPr>
          <w:p>
            <w:pPr>
              <w:pStyle w:val="0"/>
              <w:jc w:val="center"/>
            </w:pPr>
            <w:r>
              <w:rPr>
                <w:sz w:val="20"/>
              </w:rPr>
              <w:t xml:space="preserve">Объем предоставленной льготы</w:t>
            </w:r>
          </w:p>
        </w:tc>
        <w:tc>
          <w:tcPr>
            <w:tcW w:w="1247" w:type="dxa"/>
          </w:tcPr>
          <w:p>
            <w:pPr>
              <w:pStyle w:val="0"/>
              <w:jc w:val="center"/>
            </w:pPr>
            <w:r>
              <w:rPr>
                <w:sz w:val="20"/>
              </w:rPr>
              <w:t xml:space="preserve">-</w:t>
            </w:r>
          </w:p>
        </w:tc>
        <w:tc>
          <w:tcPr>
            <w:tcW w:w="1320" w:type="dxa"/>
          </w:tcPr>
          <w:p>
            <w:pPr>
              <w:pStyle w:val="0"/>
              <w:jc w:val="center"/>
            </w:pPr>
            <w:r>
              <w:rPr>
                <w:sz w:val="20"/>
              </w:rPr>
              <w:t xml:space="preserve">0,0</w:t>
            </w:r>
          </w:p>
        </w:tc>
        <w:tc>
          <w:tcPr>
            <w:tcW w:w="1320" w:type="dxa"/>
          </w:tcPr>
          <w:p>
            <w:pPr>
              <w:pStyle w:val="0"/>
              <w:jc w:val="center"/>
            </w:pPr>
            <w:r>
              <w:rPr>
                <w:sz w:val="20"/>
              </w:rPr>
              <w:t xml:space="preserve">-</w:t>
            </w:r>
          </w:p>
        </w:tc>
        <w:tc>
          <w:tcPr>
            <w:tcW w:w="1485" w:type="dxa"/>
          </w:tcPr>
          <w:p>
            <w:pPr>
              <w:pStyle w:val="0"/>
              <w:jc w:val="center"/>
            </w:pPr>
            <w:r>
              <w:rPr>
                <w:sz w:val="20"/>
              </w:rPr>
              <w:t xml:space="preserve">-</w:t>
            </w:r>
          </w:p>
        </w:tc>
        <w:tc>
          <w:tcPr>
            <w:tcW w:w="1320" w:type="dxa"/>
          </w:tcPr>
          <w:p>
            <w:pPr>
              <w:pStyle w:val="0"/>
              <w:jc w:val="center"/>
            </w:pPr>
            <w:r>
              <w:rPr>
                <w:sz w:val="20"/>
              </w:rPr>
              <w:t xml:space="preserve">-</w:t>
            </w:r>
          </w:p>
        </w:tc>
        <w:tc>
          <w:tcPr>
            <w:tcW w:w="1320" w:type="dxa"/>
          </w:tcPr>
          <w:p>
            <w:pPr>
              <w:pStyle w:val="0"/>
              <w:jc w:val="center"/>
            </w:pPr>
            <w:r>
              <w:rPr>
                <w:sz w:val="20"/>
              </w:rPr>
              <w:t xml:space="preserve">-</w:t>
            </w:r>
          </w:p>
        </w:tc>
        <w:tc>
          <w:tcPr>
            <w:tcW w:w="1304" w:type="dxa"/>
          </w:tcPr>
          <w:p>
            <w:pPr>
              <w:pStyle w:val="0"/>
              <w:jc w:val="center"/>
            </w:pPr>
            <w:r>
              <w:rPr>
                <w:sz w:val="20"/>
              </w:rPr>
              <w:t xml:space="preserve">-</w:t>
            </w:r>
          </w:p>
        </w:tc>
        <w:tc>
          <w:tcPr>
            <w:tcW w:w="2721" w:type="dxa"/>
          </w:tcPr>
          <w:p>
            <w:pPr>
              <w:pStyle w:val="0"/>
            </w:pPr>
            <w:r>
              <w:rPr>
                <w:sz w:val="20"/>
              </w:rPr>
              <w:t xml:space="preserve">Мера направлена на достижение цели </w:t>
            </w:r>
            <w:hyperlink w:history="0" w:anchor="P366" w:tooltip="Паспорт подпрограммы &quot;Развитие малого и среднего">
              <w:r>
                <w:rPr>
                  <w:sz w:val="20"/>
                  <w:color w:val="0000ff"/>
                </w:rPr>
                <w:t xml:space="preserve">подпрограммы</w:t>
              </w:r>
            </w:hyperlink>
            <w:r>
              <w:rPr>
                <w:sz w:val="20"/>
              </w:rPr>
              <w:t xml:space="preserve"> "Развитие малого и среднего предпринимательства в Удмуртской Республике": создание условий для увеличения доли субъектов малого и среднего бизнеса в экономике Удмуртской Республики</w:t>
            </w:r>
          </w:p>
        </w:tc>
        <w:tc>
          <w:tcPr>
            <w:tcW w:w="1247" w:type="dxa"/>
          </w:tcPr>
          <w:p>
            <w:pPr>
              <w:pStyle w:val="0"/>
              <w:jc w:val="center"/>
            </w:pPr>
            <w:r>
              <w:rPr>
                <w:sz w:val="20"/>
              </w:rPr>
              <w:t xml:space="preserve">14.04.1</w:t>
            </w:r>
          </w:p>
        </w:tc>
      </w:tr>
      <w:tr>
        <w:tc>
          <w:tcPr>
            <w:tcW w:w="624" w:type="dxa"/>
          </w:tcPr>
          <w:p>
            <w:pPr>
              <w:pStyle w:val="0"/>
              <w:jc w:val="center"/>
            </w:pPr>
            <w:r>
              <w:rPr>
                <w:sz w:val="20"/>
              </w:rPr>
              <w:t xml:space="preserve">14</w:t>
            </w:r>
          </w:p>
        </w:tc>
        <w:tc>
          <w:tcPr>
            <w:tcW w:w="510" w:type="dxa"/>
          </w:tcPr>
          <w:p>
            <w:pPr>
              <w:pStyle w:val="0"/>
              <w:jc w:val="center"/>
            </w:pPr>
            <w:r>
              <w:rPr>
                <w:sz w:val="20"/>
              </w:rPr>
              <w:t xml:space="preserve">4</w:t>
            </w:r>
          </w:p>
        </w:tc>
        <w:tc>
          <w:tcPr>
            <w:tcW w:w="495" w:type="dxa"/>
          </w:tcPr>
          <w:p>
            <w:pPr>
              <w:pStyle w:val="0"/>
              <w:jc w:val="center"/>
            </w:pPr>
            <w:r>
              <w:rPr>
                <w:sz w:val="20"/>
              </w:rPr>
              <w:t xml:space="preserve">7</w:t>
            </w:r>
          </w:p>
        </w:tc>
        <w:tc>
          <w:tcPr>
            <w:tcW w:w="2891" w:type="dxa"/>
          </w:tcPr>
          <w:p>
            <w:pPr>
              <w:pStyle w:val="0"/>
            </w:pPr>
            <w:r>
              <w:rPr>
                <w:sz w:val="20"/>
              </w:rPr>
              <w:t xml:space="preserve">Пониженная (50% от размера ставки, предусмотренной </w:t>
            </w:r>
            <w:hyperlink w:history="0" r:id="rId1111" w:tooltip="Закон УР от 27.11.2003 N 55-РЗ (ред. от 30.11.2022) &quot;О налоге на имущество организаций в Удмуртской Республике&quot; (принят Государственным Советом УР 25.11.2003 N 138-III) (Зарегистрировано в ГУ Минюста России по Приволжскому федеральному округу 09.12.2003 N RU18000200300240) {КонсультантПлюс}">
              <w:r>
                <w:rPr>
                  <w:sz w:val="20"/>
                  <w:color w:val="0000ff"/>
                </w:rPr>
                <w:t xml:space="preserve">ст. 1</w:t>
              </w:r>
            </w:hyperlink>
            <w:r>
              <w:rPr>
                <w:sz w:val="20"/>
              </w:rPr>
              <w:t xml:space="preserve"> Закона Удмуртской Республики от 27 ноября 2003 года N 55-РЗ "О налоге на имущество организаций в Удмуртской Республике") ставка налога на имущество организаций, подлежащего уплате за 2 квартал 2020 года, для организаций, осуществляющих по состоянию на 1 марта 2020 года основной </w:t>
            </w:r>
            <w:hyperlink w:history="0" r:id="rId111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вид</w:t>
              </w:r>
            </w:hyperlink>
            <w:r>
              <w:rPr>
                <w:sz w:val="20"/>
              </w:rPr>
              <w:t xml:space="preserve"> экономической деятельности 68.2 "Аренда и управление собственным и арендованным недвижимым имуществом"</w:t>
            </w:r>
          </w:p>
        </w:tc>
        <w:tc>
          <w:tcPr>
            <w:tcW w:w="1474" w:type="dxa"/>
          </w:tcPr>
          <w:p>
            <w:pPr>
              <w:pStyle w:val="0"/>
              <w:jc w:val="center"/>
            </w:pPr>
            <w:r>
              <w:rPr>
                <w:sz w:val="20"/>
              </w:rPr>
              <w:t xml:space="preserve">Объем предоставленной льготы</w:t>
            </w:r>
          </w:p>
        </w:tc>
        <w:tc>
          <w:tcPr>
            <w:tcW w:w="1247" w:type="dxa"/>
          </w:tcPr>
          <w:p>
            <w:pPr>
              <w:pStyle w:val="0"/>
              <w:jc w:val="center"/>
            </w:pPr>
            <w:r>
              <w:rPr>
                <w:sz w:val="20"/>
              </w:rPr>
              <w:t xml:space="preserve">-</w:t>
            </w:r>
          </w:p>
        </w:tc>
        <w:tc>
          <w:tcPr>
            <w:tcW w:w="1320" w:type="dxa"/>
          </w:tcPr>
          <w:p>
            <w:pPr>
              <w:pStyle w:val="0"/>
              <w:jc w:val="center"/>
            </w:pPr>
            <w:r>
              <w:rPr>
                <w:sz w:val="20"/>
              </w:rPr>
              <w:t xml:space="preserve">19047,0</w:t>
            </w:r>
          </w:p>
        </w:tc>
        <w:tc>
          <w:tcPr>
            <w:tcW w:w="1320" w:type="dxa"/>
          </w:tcPr>
          <w:p>
            <w:pPr>
              <w:pStyle w:val="0"/>
              <w:jc w:val="center"/>
            </w:pPr>
            <w:r>
              <w:rPr>
                <w:sz w:val="20"/>
              </w:rPr>
              <w:t xml:space="preserve">-</w:t>
            </w:r>
          </w:p>
        </w:tc>
        <w:tc>
          <w:tcPr>
            <w:tcW w:w="1485" w:type="dxa"/>
          </w:tcPr>
          <w:p>
            <w:pPr>
              <w:pStyle w:val="0"/>
              <w:jc w:val="center"/>
            </w:pPr>
            <w:r>
              <w:rPr>
                <w:sz w:val="20"/>
              </w:rPr>
              <w:t xml:space="preserve">-</w:t>
            </w:r>
          </w:p>
        </w:tc>
        <w:tc>
          <w:tcPr>
            <w:tcW w:w="1320" w:type="dxa"/>
          </w:tcPr>
          <w:p>
            <w:pPr>
              <w:pStyle w:val="0"/>
              <w:jc w:val="center"/>
            </w:pPr>
            <w:r>
              <w:rPr>
                <w:sz w:val="20"/>
              </w:rPr>
              <w:t xml:space="preserve">-</w:t>
            </w:r>
          </w:p>
        </w:tc>
        <w:tc>
          <w:tcPr>
            <w:tcW w:w="1320" w:type="dxa"/>
          </w:tcPr>
          <w:p>
            <w:pPr>
              <w:pStyle w:val="0"/>
              <w:jc w:val="center"/>
            </w:pPr>
            <w:r>
              <w:rPr>
                <w:sz w:val="20"/>
              </w:rPr>
              <w:t xml:space="preserve">-</w:t>
            </w:r>
          </w:p>
        </w:tc>
        <w:tc>
          <w:tcPr>
            <w:tcW w:w="1304" w:type="dxa"/>
          </w:tcPr>
          <w:p>
            <w:pPr>
              <w:pStyle w:val="0"/>
              <w:jc w:val="center"/>
            </w:pPr>
            <w:r>
              <w:rPr>
                <w:sz w:val="20"/>
              </w:rPr>
              <w:t xml:space="preserve">-</w:t>
            </w:r>
          </w:p>
        </w:tc>
        <w:tc>
          <w:tcPr>
            <w:tcW w:w="2721" w:type="dxa"/>
          </w:tcPr>
          <w:p>
            <w:pPr>
              <w:pStyle w:val="0"/>
            </w:pPr>
            <w:r>
              <w:rPr>
                <w:sz w:val="20"/>
              </w:rPr>
              <w:t xml:space="preserve">Мера направлена на достижение цели </w:t>
            </w:r>
            <w:hyperlink w:history="0" w:anchor="P366" w:tooltip="Паспорт подпрограммы &quot;Развитие малого и среднего">
              <w:r>
                <w:rPr>
                  <w:sz w:val="20"/>
                  <w:color w:val="0000ff"/>
                </w:rPr>
                <w:t xml:space="preserve">подпрограммы</w:t>
              </w:r>
            </w:hyperlink>
            <w:r>
              <w:rPr>
                <w:sz w:val="20"/>
              </w:rPr>
              <w:t xml:space="preserve"> "Развитие малого и среднего предпринимательства в Удмуртской Республике": создание условий для увеличения доли субъектов малого и среднего бизнеса в экономике Удмуртской Республики</w:t>
            </w:r>
          </w:p>
        </w:tc>
        <w:tc>
          <w:tcPr>
            <w:tcW w:w="1247" w:type="dxa"/>
          </w:tcPr>
          <w:p>
            <w:pPr>
              <w:pStyle w:val="0"/>
              <w:jc w:val="center"/>
            </w:pPr>
            <w:r>
              <w:rPr>
                <w:sz w:val="20"/>
              </w:rPr>
              <w:t xml:space="preserve">14.00.4</w:t>
            </w:r>
          </w:p>
        </w:tc>
      </w:tr>
      <w:tr>
        <w:tc>
          <w:tcPr>
            <w:tcW w:w="624" w:type="dxa"/>
          </w:tcPr>
          <w:p>
            <w:pPr>
              <w:pStyle w:val="0"/>
              <w:jc w:val="center"/>
            </w:pPr>
            <w:r>
              <w:rPr>
                <w:sz w:val="20"/>
              </w:rPr>
              <w:t xml:space="preserve">14</w:t>
            </w:r>
          </w:p>
        </w:tc>
        <w:tc>
          <w:tcPr>
            <w:tcW w:w="510" w:type="dxa"/>
          </w:tcPr>
          <w:p>
            <w:pPr>
              <w:pStyle w:val="0"/>
              <w:jc w:val="center"/>
            </w:pPr>
            <w:r>
              <w:rPr>
                <w:sz w:val="20"/>
              </w:rPr>
              <w:t xml:space="preserve">4</w:t>
            </w:r>
          </w:p>
        </w:tc>
        <w:tc>
          <w:tcPr>
            <w:tcW w:w="495" w:type="dxa"/>
          </w:tcPr>
          <w:p>
            <w:pPr>
              <w:pStyle w:val="0"/>
              <w:jc w:val="center"/>
            </w:pPr>
            <w:r>
              <w:rPr>
                <w:sz w:val="20"/>
              </w:rPr>
              <w:t xml:space="preserve">8</w:t>
            </w:r>
          </w:p>
        </w:tc>
        <w:tc>
          <w:tcPr>
            <w:tcW w:w="2891" w:type="dxa"/>
          </w:tcPr>
          <w:p>
            <w:pPr>
              <w:pStyle w:val="0"/>
            </w:pPr>
            <w:r>
              <w:rPr>
                <w:sz w:val="20"/>
              </w:rPr>
              <w:t xml:space="preserve">Пониженная (0%) налоговая ставка в 2020 году по налогу на имущество организаций для налогоплательщиков, фактически осуществляющих на территории Удмуртской Республики основной или дополнительный </w:t>
            </w:r>
            <w:hyperlink w:history="0" r:id="rId1113"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вид</w:t>
              </w:r>
            </w:hyperlink>
            <w:r>
              <w:rPr>
                <w:sz w:val="20"/>
              </w:rPr>
              <w:t xml:space="preserve"> экономической деятельности 59.14 "Деятельность в области демонстрации кинофильмов", в отношении объектов недвижимого имущества, включенных в </w:t>
            </w:r>
            <w:hyperlink w:history="0" r:id="rId1114" w:tooltip="Постановление Правительства УР от 12.11.2019 N 522 (ред. от 16.10.2023) &quot;Об утверждении Перечня объектов недвижимости, в отношении которых налоговая база определяется как кадастровая стоимость, на 2020 год&quot; {КонсультантПлюс}">
              <w:r>
                <w:rPr>
                  <w:sz w:val="20"/>
                  <w:color w:val="0000ff"/>
                </w:rPr>
                <w:t xml:space="preserve">Перечень</w:t>
              </w:r>
            </w:hyperlink>
            <w:r>
              <w:rPr>
                <w:sz w:val="20"/>
              </w:rPr>
              <w:t xml:space="preserve"> объектов недвижимости, в отношении которых налоговая база определяется как кадастровая стоимость, на 2020 год</w:t>
            </w:r>
          </w:p>
        </w:tc>
        <w:tc>
          <w:tcPr>
            <w:tcW w:w="1474" w:type="dxa"/>
          </w:tcPr>
          <w:p>
            <w:pPr>
              <w:pStyle w:val="0"/>
              <w:jc w:val="center"/>
            </w:pPr>
            <w:r>
              <w:rPr>
                <w:sz w:val="20"/>
              </w:rPr>
              <w:t xml:space="preserve">Объем предоставленной льготы</w:t>
            </w:r>
          </w:p>
        </w:tc>
        <w:tc>
          <w:tcPr>
            <w:tcW w:w="1247" w:type="dxa"/>
          </w:tcPr>
          <w:p>
            <w:pPr>
              <w:pStyle w:val="0"/>
              <w:jc w:val="center"/>
            </w:pPr>
            <w:r>
              <w:rPr>
                <w:sz w:val="20"/>
              </w:rPr>
              <w:t xml:space="preserve">-</w:t>
            </w:r>
          </w:p>
        </w:tc>
        <w:tc>
          <w:tcPr>
            <w:tcW w:w="1320" w:type="dxa"/>
          </w:tcPr>
          <w:p>
            <w:pPr>
              <w:pStyle w:val="0"/>
              <w:jc w:val="center"/>
            </w:pPr>
            <w:r>
              <w:rPr>
                <w:sz w:val="20"/>
              </w:rPr>
              <w:t xml:space="preserve">1487,0</w:t>
            </w:r>
          </w:p>
        </w:tc>
        <w:tc>
          <w:tcPr>
            <w:tcW w:w="1320" w:type="dxa"/>
          </w:tcPr>
          <w:p>
            <w:pPr>
              <w:pStyle w:val="0"/>
              <w:jc w:val="center"/>
            </w:pPr>
            <w:r>
              <w:rPr>
                <w:sz w:val="20"/>
              </w:rPr>
              <w:t xml:space="preserve">-</w:t>
            </w:r>
          </w:p>
        </w:tc>
        <w:tc>
          <w:tcPr>
            <w:tcW w:w="1485" w:type="dxa"/>
          </w:tcPr>
          <w:p>
            <w:pPr>
              <w:pStyle w:val="0"/>
              <w:jc w:val="center"/>
            </w:pPr>
            <w:r>
              <w:rPr>
                <w:sz w:val="20"/>
              </w:rPr>
              <w:t xml:space="preserve">-</w:t>
            </w:r>
          </w:p>
        </w:tc>
        <w:tc>
          <w:tcPr>
            <w:tcW w:w="1320" w:type="dxa"/>
          </w:tcPr>
          <w:p>
            <w:pPr>
              <w:pStyle w:val="0"/>
              <w:jc w:val="center"/>
            </w:pPr>
            <w:r>
              <w:rPr>
                <w:sz w:val="20"/>
              </w:rPr>
              <w:t xml:space="preserve">-</w:t>
            </w:r>
          </w:p>
        </w:tc>
        <w:tc>
          <w:tcPr>
            <w:tcW w:w="1320" w:type="dxa"/>
          </w:tcPr>
          <w:p>
            <w:pPr>
              <w:pStyle w:val="0"/>
              <w:jc w:val="center"/>
            </w:pPr>
            <w:r>
              <w:rPr>
                <w:sz w:val="20"/>
              </w:rPr>
              <w:t xml:space="preserve">-</w:t>
            </w:r>
          </w:p>
        </w:tc>
        <w:tc>
          <w:tcPr>
            <w:tcW w:w="1304" w:type="dxa"/>
          </w:tcPr>
          <w:p>
            <w:pPr>
              <w:pStyle w:val="0"/>
              <w:jc w:val="center"/>
            </w:pPr>
            <w:r>
              <w:rPr>
                <w:sz w:val="20"/>
              </w:rPr>
              <w:t xml:space="preserve">-</w:t>
            </w:r>
          </w:p>
        </w:tc>
        <w:tc>
          <w:tcPr>
            <w:tcW w:w="2721" w:type="dxa"/>
          </w:tcPr>
          <w:p>
            <w:pPr>
              <w:pStyle w:val="0"/>
            </w:pPr>
            <w:r>
              <w:rPr>
                <w:sz w:val="20"/>
              </w:rPr>
              <w:t xml:space="preserve">Мера направлена на достижение цели </w:t>
            </w:r>
            <w:hyperlink w:history="0" w:anchor="P366" w:tooltip="Паспорт подпрограммы &quot;Развитие малого и среднего">
              <w:r>
                <w:rPr>
                  <w:sz w:val="20"/>
                  <w:color w:val="0000ff"/>
                </w:rPr>
                <w:t xml:space="preserve">подпрограммы</w:t>
              </w:r>
            </w:hyperlink>
            <w:r>
              <w:rPr>
                <w:sz w:val="20"/>
              </w:rPr>
              <w:t xml:space="preserve"> "Развитие малого и среднего предпринимательства в Удмуртской Республике": создание условий для увеличения доли субъектов малого и среднего бизнеса в экономике Удмуртской Республики</w:t>
            </w:r>
          </w:p>
        </w:tc>
        <w:tc>
          <w:tcPr>
            <w:tcW w:w="1247" w:type="dxa"/>
          </w:tcPr>
          <w:p>
            <w:pPr>
              <w:pStyle w:val="0"/>
              <w:jc w:val="center"/>
            </w:pPr>
            <w:r>
              <w:rPr>
                <w:sz w:val="20"/>
              </w:rPr>
              <w:t xml:space="preserve">14.04.1</w:t>
            </w:r>
          </w:p>
        </w:tc>
      </w:tr>
      <w:tr>
        <w:tc>
          <w:tcPr>
            <w:tcW w:w="624" w:type="dxa"/>
          </w:tcPr>
          <w:p>
            <w:pPr>
              <w:pStyle w:val="0"/>
              <w:jc w:val="center"/>
            </w:pPr>
            <w:r>
              <w:rPr>
                <w:sz w:val="20"/>
              </w:rPr>
              <w:t xml:space="preserve">14</w:t>
            </w:r>
          </w:p>
        </w:tc>
        <w:tc>
          <w:tcPr>
            <w:tcW w:w="510" w:type="dxa"/>
          </w:tcPr>
          <w:p>
            <w:pPr>
              <w:pStyle w:val="0"/>
              <w:jc w:val="center"/>
            </w:pPr>
            <w:r>
              <w:rPr>
                <w:sz w:val="20"/>
              </w:rPr>
              <w:t xml:space="preserve">4</w:t>
            </w:r>
          </w:p>
        </w:tc>
        <w:tc>
          <w:tcPr>
            <w:tcW w:w="495" w:type="dxa"/>
          </w:tcPr>
          <w:p>
            <w:pPr>
              <w:pStyle w:val="0"/>
              <w:jc w:val="center"/>
            </w:pPr>
            <w:r>
              <w:rPr>
                <w:sz w:val="20"/>
              </w:rPr>
              <w:t xml:space="preserve">9</w:t>
            </w:r>
          </w:p>
        </w:tc>
        <w:tc>
          <w:tcPr>
            <w:tcW w:w="2891" w:type="dxa"/>
          </w:tcPr>
          <w:p>
            <w:pPr>
              <w:pStyle w:val="0"/>
            </w:pPr>
            <w:r>
              <w:rPr>
                <w:sz w:val="20"/>
              </w:rPr>
              <w:t xml:space="preserve">Пониженная (0%) налоговая ставка в 2020 году по налогу на имущество организаций для налогоплательщиков, осуществляющих установленные </w:t>
            </w:r>
            <w:hyperlink w:history="0" r:id="rId1115" w:tooltip="Закон УР от 27.11.2003 N 55-РЗ (ред. от 30.11.2022) &quot;О налоге на имущество организаций в Удмуртской Республике&quot; (принят Государственным Советом УР 25.11.2003 N 138-III) (Зарегистрировано в ГУ Минюста России по Приволжскому федеральному округу 09.12.2003 N RU18000200300240) {КонсультантПлюс}">
              <w:r>
                <w:rPr>
                  <w:sz w:val="20"/>
                  <w:color w:val="0000ff"/>
                </w:rPr>
                <w:t xml:space="preserve">Законом</w:t>
              </w:r>
            </w:hyperlink>
            <w:r>
              <w:rPr>
                <w:sz w:val="20"/>
              </w:rPr>
              <w:t xml:space="preserve"> Удмуртской Республики от 27 ноября 2003 года N 55-РЗ "О налоге на имущество организаций в Удмуртской Республике" виды экономической деятельности: </w:t>
            </w:r>
            <w:hyperlink w:history="0" r:id="rId111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79.90.31</w:t>
              </w:r>
            </w:hyperlink>
            <w:r>
              <w:rPr>
                <w:sz w:val="20"/>
              </w:rPr>
              <w:t xml:space="preserve">, </w:t>
            </w:r>
            <w:hyperlink w:history="0" r:id="rId111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90.01</w:t>
              </w:r>
            </w:hyperlink>
            <w:r>
              <w:rPr>
                <w:sz w:val="20"/>
              </w:rPr>
              <w:t xml:space="preserve">, </w:t>
            </w:r>
            <w:hyperlink w:history="0" r:id="rId111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90.04</w:t>
              </w:r>
            </w:hyperlink>
            <w:r>
              <w:rPr>
                <w:sz w:val="20"/>
              </w:rPr>
              <w:t xml:space="preserve">, </w:t>
            </w:r>
            <w:hyperlink w:history="0" r:id="rId111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90.04.1</w:t>
              </w:r>
            </w:hyperlink>
            <w:r>
              <w:rPr>
                <w:sz w:val="20"/>
              </w:rPr>
              <w:t xml:space="preserve">, </w:t>
            </w:r>
            <w:hyperlink w:history="0" r:id="rId112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90.04.3</w:t>
              </w:r>
            </w:hyperlink>
            <w:r>
              <w:rPr>
                <w:sz w:val="20"/>
              </w:rPr>
              <w:t xml:space="preserve">, </w:t>
            </w:r>
            <w:hyperlink w:history="0" r:id="rId112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93.29.2</w:t>
              </w:r>
            </w:hyperlink>
            <w:r>
              <w:rPr>
                <w:sz w:val="20"/>
              </w:rPr>
              <w:t xml:space="preserve">, в отношении объектов недвижимого имущества, включенных в </w:t>
            </w:r>
            <w:hyperlink w:history="0" r:id="rId1122" w:tooltip="Постановление Правительства УР от 12.11.2019 N 522 (ред. от 16.10.2023) &quot;Об утверждении Перечня объектов недвижимости, в отношении которых налоговая база определяется как кадастровая стоимость, на 2020 год&quot; {КонсультантПлюс}">
              <w:r>
                <w:rPr>
                  <w:sz w:val="20"/>
                  <w:color w:val="0000ff"/>
                </w:rPr>
                <w:t xml:space="preserve">Перечень</w:t>
              </w:r>
            </w:hyperlink>
            <w:r>
              <w:rPr>
                <w:sz w:val="20"/>
              </w:rPr>
              <w:t xml:space="preserve"> объектов недвижимости, в отношении которых налоговая база определяется как кадастровая стоимость, на 2020 год</w:t>
            </w:r>
          </w:p>
        </w:tc>
        <w:tc>
          <w:tcPr>
            <w:tcW w:w="1474" w:type="dxa"/>
          </w:tcPr>
          <w:p>
            <w:pPr>
              <w:pStyle w:val="0"/>
              <w:jc w:val="center"/>
            </w:pPr>
            <w:r>
              <w:rPr>
                <w:sz w:val="20"/>
              </w:rPr>
              <w:t xml:space="preserve">Объем предоставленной льготы</w:t>
            </w:r>
          </w:p>
        </w:tc>
        <w:tc>
          <w:tcPr>
            <w:tcW w:w="1247" w:type="dxa"/>
          </w:tcPr>
          <w:p>
            <w:pPr>
              <w:pStyle w:val="0"/>
              <w:jc w:val="center"/>
            </w:pPr>
            <w:r>
              <w:rPr>
                <w:sz w:val="20"/>
              </w:rPr>
              <w:t xml:space="preserve">-</w:t>
            </w:r>
          </w:p>
        </w:tc>
        <w:tc>
          <w:tcPr>
            <w:tcW w:w="1320" w:type="dxa"/>
          </w:tcPr>
          <w:p>
            <w:pPr>
              <w:pStyle w:val="0"/>
              <w:jc w:val="center"/>
            </w:pPr>
            <w:r>
              <w:rPr>
                <w:sz w:val="20"/>
              </w:rPr>
              <w:t xml:space="preserve">0,0</w:t>
            </w:r>
          </w:p>
        </w:tc>
        <w:tc>
          <w:tcPr>
            <w:tcW w:w="1320" w:type="dxa"/>
          </w:tcPr>
          <w:p>
            <w:pPr>
              <w:pStyle w:val="0"/>
              <w:jc w:val="center"/>
            </w:pPr>
            <w:r>
              <w:rPr>
                <w:sz w:val="20"/>
              </w:rPr>
              <w:t xml:space="preserve">-</w:t>
            </w:r>
          </w:p>
        </w:tc>
        <w:tc>
          <w:tcPr>
            <w:tcW w:w="1485" w:type="dxa"/>
          </w:tcPr>
          <w:p>
            <w:pPr>
              <w:pStyle w:val="0"/>
              <w:jc w:val="center"/>
            </w:pPr>
            <w:r>
              <w:rPr>
                <w:sz w:val="20"/>
              </w:rPr>
              <w:t xml:space="preserve">-</w:t>
            </w:r>
          </w:p>
        </w:tc>
        <w:tc>
          <w:tcPr>
            <w:tcW w:w="1320" w:type="dxa"/>
          </w:tcPr>
          <w:p>
            <w:pPr>
              <w:pStyle w:val="0"/>
              <w:jc w:val="center"/>
            </w:pPr>
            <w:r>
              <w:rPr>
                <w:sz w:val="20"/>
              </w:rPr>
              <w:t xml:space="preserve">-</w:t>
            </w:r>
          </w:p>
        </w:tc>
        <w:tc>
          <w:tcPr>
            <w:tcW w:w="1320" w:type="dxa"/>
          </w:tcPr>
          <w:p>
            <w:pPr>
              <w:pStyle w:val="0"/>
              <w:jc w:val="center"/>
            </w:pPr>
            <w:r>
              <w:rPr>
                <w:sz w:val="20"/>
              </w:rPr>
              <w:t xml:space="preserve">-</w:t>
            </w:r>
          </w:p>
        </w:tc>
        <w:tc>
          <w:tcPr>
            <w:tcW w:w="1304" w:type="dxa"/>
          </w:tcPr>
          <w:p>
            <w:pPr>
              <w:pStyle w:val="0"/>
              <w:jc w:val="center"/>
            </w:pPr>
            <w:r>
              <w:rPr>
                <w:sz w:val="20"/>
              </w:rPr>
              <w:t xml:space="preserve">-</w:t>
            </w:r>
          </w:p>
        </w:tc>
        <w:tc>
          <w:tcPr>
            <w:tcW w:w="2721" w:type="dxa"/>
          </w:tcPr>
          <w:p>
            <w:pPr>
              <w:pStyle w:val="0"/>
            </w:pPr>
            <w:r>
              <w:rPr>
                <w:sz w:val="20"/>
              </w:rPr>
              <w:t xml:space="preserve">Мера направлена на достижение цели </w:t>
            </w:r>
            <w:hyperlink w:history="0" w:anchor="P366" w:tooltip="Паспорт подпрограммы &quot;Развитие малого и среднего">
              <w:r>
                <w:rPr>
                  <w:sz w:val="20"/>
                  <w:color w:val="0000ff"/>
                </w:rPr>
                <w:t xml:space="preserve">подпрограммы</w:t>
              </w:r>
            </w:hyperlink>
            <w:r>
              <w:rPr>
                <w:sz w:val="20"/>
              </w:rPr>
              <w:t xml:space="preserve"> "Развитие малого и среднего предпринимательства в Удмуртской Республике": создание условий для увеличения доли субъектов малого и среднего бизнеса в экономике Удмуртской Республики</w:t>
            </w:r>
          </w:p>
        </w:tc>
        <w:tc>
          <w:tcPr>
            <w:tcW w:w="1247" w:type="dxa"/>
          </w:tcPr>
          <w:p>
            <w:pPr>
              <w:pStyle w:val="0"/>
              <w:jc w:val="center"/>
            </w:pPr>
            <w:r>
              <w:rPr>
                <w:sz w:val="20"/>
              </w:rPr>
              <w:t xml:space="preserve">14.04.1</w:t>
            </w:r>
          </w:p>
        </w:tc>
      </w:tr>
      <w:tr>
        <w:tc>
          <w:tcPr>
            <w:tcW w:w="624" w:type="dxa"/>
          </w:tcPr>
          <w:p>
            <w:pPr>
              <w:pStyle w:val="0"/>
              <w:jc w:val="center"/>
            </w:pPr>
            <w:r>
              <w:rPr>
                <w:sz w:val="20"/>
              </w:rPr>
              <w:t xml:space="preserve">14</w:t>
            </w:r>
          </w:p>
        </w:tc>
        <w:tc>
          <w:tcPr>
            <w:tcW w:w="510" w:type="dxa"/>
          </w:tcPr>
          <w:p>
            <w:pPr>
              <w:pStyle w:val="0"/>
              <w:jc w:val="center"/>
            </w:pPr>
            <w:r>
              <w:rPr>
                <w:sz w:val="20"/>
              </w:rPr>
              <w:t xml:space="preserve">4</w:t>
            </w:r>
          </w:p>
        </w:tc>
        <w:tc>
          <w:tcPr>
            <w:tcW w:w="495" w:type="dxa"/>
          </w:tcPr>
          <w:p>
            <w:pPr>
              <w:pStyle w:val="0"/>
              <w:jc w:val="center"/>
            </w:pPr>
            <w:r>
              <w:rPr>
                <w:sz w:val="20"/>
              </w:rPr>
              <w:t xml:space="preserve">10</w:t>
            </w:r>
          </w:p>
        </w:tc>
        <w:tc>
          <w:tcPr>
            <w:tcW w:w="2891" w:type="dxa"/>
          </w:tcPr>
          <w:p>
            <w:pPr>
              <w:pStyle w:val="0"/>
            </w:pPr>
            <w:r>
              <w:rPr>
                <w:sz w:val="20"/>
              </w:rPr>
              <w:t xml:space="preserve">Пониженная (5%) ставка налога при применении упрощенной системы налогообложения для резидентов государственных (муниципальных) бизнес-инкубаторов (объект налогообложения "доходы минус расходы")</w:t>
            </w:r>
          </w:p>
        </w:tc>
        <w:tc>
          <w:tcPr>
            <w:tcW w:w="1474" w:type="dxa"/>
          </w:tcPr>
          <w:p>
            <w:pPr>
              <w:pStyle w:val="0"/>
              <w:jc w:val="center"/>
            </w:pPr>
            <w:r>
              <w:rPr>
                <w:sz w:val="20"/>
              </w:rPr>
              <w:t xml:space="preserve">Объем предоставленной льготы</w:t>
            </w:r>
          </w:p>
        </w:tc>
        <w:tc>
          <w:tcPr>
            <w:tcW w:w="1247" w:type="dxa"/>
          </w:tcPr>
          <w:p>
            <w:pPr>
              <w:pStyle w:val="0"/>
              <w:jc w:val="center"/>
            </w:pPr>
            <w:r>
              <w:rPr>
                <w:sz w:val="20"/>
              </w:rPr>
              <w:t xml:space="preserve">1019,0</w:t>
            </w:r>
          </w:p>
        </w:tc>
        <w:tc>
          <w:tcPr>
            <w:tcW w:w="1320" w:type="dxa"/>
          </w:tcPr>
          <w:p>
            <w:pPr>
              <w:pStyle w:val="0"/>
              <w:jc w:val="center"/>
            </w:pPr>
            <w:r>
              <w:rPr>
                <w:sz w:val="20"/>
              </w:rPr>
              <w:t xml:space="preserve">1234,0</w:t>
            </w:r>
          </w:p>
        </w:tc>
        <w:tc>
          <w:tcPr>
            <w:tcW w:w="1320" w:type="dxa"/>
          </w:tcPr>
          <w:p>
            <w:pPr>
              <w:pStyle w:val="0"/>
              <w:jc w:val="center"/>
            </w:pPr>
            <w:r>
              <w:rPr>
                <w:sz w:val="20"/>
              </w:rPr>
              <w:t xml:space="preserve">620,0</w:t>
            </w:r>
          </w:p>
        </w:tc>
        <w:tc>
          <w:tcPr>
            <w:tcW w:w="1485" w:type="dxa"/>
          </w:tcPr>
          <w:p>
            <w:pPr>
              <w:pStyle w:val="0"/>
              <w:jc w:val="center"/>
            </w:pPr>
            <w:r>
              <w:rPr>
                <w:sz w:val="20"/>
              </w:rPr>
              <w:t xml:space="preserve">682,0</w:t>
            </w:r>
          </w:p>
        </w:tc>
        <w:tc>
          <w:tcPr>
            <w:tcW w:w="1320" w:type="dxa"/>
          </w:tcPr>
          <w:p>
            <w:pPr>
              <w:pStyle w:val="0"/>
              <w:jc w:val="center"/>
            </w:pPr>
            <w:r>
              <w:rPr>
                <w:sz w:val="20"/>
              </w:rPr>
              <w:t xml:space="preserve">716,0</w:t>
            </w:r>
          </w:p>
        </w:tc>
        <w:tc>
          <w:tcPr>
            <w:tcW w:w="1320" w:type="dxa"/>
          </w:tcPr>
          <w:p>
            <w:pPr>
              <w:pStyle w:val="0"/>
              <w:jc w:val="center"/>
            </w:pPr>
            <w:r>
              <w:rPr>
                <w:sz w:val="20"/>
              </w:rPr>
              <w:t xml:space="preserve">752,0</w:t>
            </w:r>
          </w:p>
        </w:tc>
        <w:tc>
          <w:tcPr>
            <w:tcW w:w="1304" w:type="dxa"/>
          </w:tcPr>
          <w:p>
            <w:pPr>
              <w:pStyle w:val="0"/>
              <w:jc w:val="center"/>
            </w:pPr>
            <w:r>
              <w:rPr>
                <w:sz w:val="20"/>
              </w:rPr>
              <w:t xml:space="preserve">790,0</w:t>
            </w:r>
          </w:p>
        </w:tc>
        <w:tc>
          <w:tcPr>
            <w:tcW w:w="2721" w:type="dxa"/>
          </w:tcPr>
          <w:p>
            <w:pPr>
              <w:pStyle w:val="0"/>
            </w:pPr>
            <w:r>
              <w:rPr>
                <w:sz w:val="20"/>
              </w:rPr>
              <w:t xml:space="preserve">Мера направлена на достижение цели </w:t>
            </w:r>
            <w:hyperlink w:history="0" w:anchor="P366" w:tooltip="Паспорт подпрограммы &quot;Развитие малого и среднего">
              <w:r>
                <w:rPr>
                  <w:sz w:val="20"/>
                  <w:color w:val="0000ff"/>
                </w:rPr>
                <w:t xml:space="preserve">подпрограммы</w:t>
              </w:r>
            </w:hyperlink>
            <w:r>
              <w:rPr>
                <w:sz w:val="20"/>
              </w:rPr>
              <w:t xml:space="preserve"> "Развитие малого и среднего предпринимательства в Удмуртской Республике": создание условий для увеличения доли субъектов малого и среднего бизнеса в экономике Удмуртской Республики</w:t>
            </w:r>
          </w:p>
        </w:tc>
        <w:tc>
          <w:tcPr>
            <w:tcW w:w="1247" w:type="dxa"/>
          </w:tcPr>
          <w:p>
            <w:pPr>
              <w:pStyle w:val="0"/>
              <w:jc w:val="center"/>
            </w:pPr>
            <w:r>
              <w:rPr>
                <w:sz w:val="20"/>
              </w:rPr>
              <w:t xml:space="preserve">14.04.1</w:t>
            </w:r>
          </w:p>
        </w:tc>
      </w:tr>
      <w:tr>
        <w:tc>
          <w:tcPr>
            <w:tcW w:w="624" w:type="dxa"/>
          </w:tcPr>
          <w:p>
            <w:pPr>
              <w:pStyle w:val="0"/>
              <w:jc w:val="center"/>
            </w:pPr>
            <w:r>
              <w:rPr>
                <w:sz w:val="20"/>
              </w:rPr>
              <w:t xml:space="preserve">14</w:t>
            </w:r>
          </w:p>
        </w:tc>
        <w:tc>
          <w:tcPr>
            <w:tcW w:w="510" w:type="dxa"/>
          </w:tcPr>
          <w:p>
            <w:pPr>
              <w:pStyle w:val="0"/>
              <w:jc w:val="center"/>
            </w:pPr>
            <w:r>
              <w:rPr>
                <w:sz w:val="20"/>
              </w:rPr>
              <w:t xml:space="preserve">4</w:t>
            </w:r>
          </w:p>
        </w:tc>
        <w:tc>
          <w:tcPr>
            <w:tcW w:w="495" w:type="dxa"/>
          </w:tcPr>
          <w:p>
            <w:pPr>
              <w:pStyle w:val="0"/>
              <w:jc w:val="center"/>
            </w:pPr>
            <w:r>
              <w:rPr>
                <w:sz w:val="20"/>
              </w:rPr>
              <w:t xml:space="preserve">11</w:t>
            </w:r>
          </w:p>
        </w:tc>
        <w:tc>
          <w:tcPr>
            <w:tcW w:w="2891" w:type="dxa"/>
          </w:tcPr>
          <w:p>
            <w:pPr>
              <w:pStyle w:val="0"/>
            </w:pPr>
            <w:r>
              <w:rPr>
                <w:sz w:val="20"/>
              </w:rPr>
              <w:t xml:space="preserve">Пониженная (5%) ставка налога при применении упрощенной системы налогообложения для резидентов индустриальных (промышленных) парков (объект налогообложения "доходы минус расходы")</w:t>
            </w:r>
          </w:p>
        </w:tc>
        <w:tc>
          <w:tcPr>
            <w:tcW w:w="1474" w:type="dxa"/>
          </w:tcPr>
          <w:p>
            <w:pPr>
              <w:pStyle w:val="0"/>
              <w:jc w:val="center"/>
            </w:pPr>
            <w:r>
              <w:rPr>
                <w:sz w:val="20"/>
              </w:rPr>
              <w:t xml:space="preserve">Объем предоставленной льготы</w:t>
            </w:r>
          </w:p>
        </w:tc>
        <w:tc>
          <w:tcPr>
            <w:tcW w:w="1247" w:type="dxa"/>
          </w:tcPr>
          <w:p>
            <w:pPr>
              <w:pStyle w:val="0"/>
              <w:jc w:val="center"/>
            </w:pPr>
            <w:r>
              <w:rPr>
                <w:sz w:val="20"/>
              </w:rPr>
              <w:t xml:space="preserve">26,0</w:t>
            </w:r>
          </w:p>
        </w:tc>
        <w:tc>
          <w:tcPr>
            <w:tcW w:w="1320" w:type="dxa"/>
          </w:tcPr>
          <w:p>
            <w:pPr>
              <w:pStyle w:val="0"/>
              <w:jc w:val="center"/>
            </w:pPr>
            <w:r>
              <w:rPr>
                <w:sz w:val="20"/>
              </w:rPr>
              <w:t xml:space="preserve">426,0</w:t>
            </w:r>
          </w:p>
        </w:tc>
        <w:tc>
          <w:tcPr>
            <w:tcW w:w="1320" w:type="dxa"/>
          </w:tcPr>
          <w:p>
            <w:pPr>
              <w:pStyle w:val="0"/>
              <w:jc w:val="center"/>
            </w:pPr>
            <w:r>
              <w:rPr>
                <w:sz w:val="20"/>
              </w:rPr>
              <w:t xml:space="preserve">132,0</w:t>
            </w:r>
          </w:p>
        </w:tc>
        <w:tc>
          <w:tcPr>
            <w:tcW w:w="1485" w:type="dxa"/>
          </w:tcPr>
          <w:p>
            <w:pPr>
              <w:pStyle w:val="0"/>
              <w:jc w:val="center"/>
            </w:pPr>
            <w:r>
              <w:rPr>
                <w:sz w:val="20"/>
              </w:rPr>
              <w:t xml:space="preserve">150,0</w:t>
            </w:r>
          </w:p>
        </w:tc>
        <w:tc>
          <w:tcPr>
            <w:tcW w:w="1320" w:type="dxa"/>
          </w:tcPr>
          <w:p>
            <w:pPr>
              <w:pStyle w:val="0"/>
              <w:jc w:val="center"/>
            </w:pPr>
            <w:r>
              <w:rPr>
                <w:sz w:val="20"/>
              </w:rPr>
              <w:t xml:space="preserve">167,0</w:t>
            </w:r>
          </w:p>
        </w:tc>
        <w:tc>
          <w:tcPr>
            <w:tcW w:w="1320" w:type="dxa"/>
          </w:tcPr>
          <w:p>
            <w:pPr>
              <w:pStyle w:val="0"/>
              <w:jc w:val="center"/>
            </w:pPr>
            <w:r>
              <w:rPr>
                <w:sz w:val="20"/>
              </w:rPr>
              <w:t xml:space="preserve">180,0</w:t>
            </w:r>
          </w:p>
        </w:tc>
        <w:tc>
          <w:tcPr>
            <w:tcW w:w="1304" w:type="dxa"/>
          </w:tcPr>
          <w:p>
            <w:pPr>
              <w:pStyle w:val="0"/>
              <w:jc w:val="center"/>
            </w:pPr>
            <w:r>
              <w:rPr>
                <w:sz w:val="20"/>
              </w:rPr>
              <w:t xml:space="preserve">190,0</w:t>
            </w:r>
          </w:p>
        </w:tc>
        <w:tc>
          <w:tcPr>
            <w:tcW w:w="2721" w:type="dxa"/>
          </w:tcPr>
          <w:p>
            <w:pPr>
              <w:pStyle w:val="0"/>
            </w:pPr>
            <w:r>
              <w:rPr>
                <w:sz w:val="20"/>
              </w:rPr>
              <w:t xml:space="preserve">Мера направлена на достижение цели </w:t>
            </w:r>
            <w:hyperlink w:history="0" w:anchor="P366" w:tooltip="Паспорт подпрограммы &quot;Развитие малого и среднего">
              <w:r>
                <w:rPr>
                  <w:sz w:val="20"/>
                  <w:color w:val="0000ff"/>
                </w:rPr>
                <w:t xml:space="preserve">подпрограммы</w:t>
              </w:r>
            </w:hyperlink>
            <w:r>
              <w:rPr>
                <w:sz w:val="20"/>
              </w:rPr>
              <w:t xml:space="preserve"> "Развитие малого и среднего предпринимательства в Удмуртской Республике": создание условий для увеличения доли субъектов малого и среднего бизнеса в экономике Удмуртской Республики</w:t>
            </w:r>
          </w:p>
        </w:tc>
        <w:tc>
          <w:tcPr>
            <w:tcW w:w="1247" w:type="dxa"/>
          </w:tcPr>
          <w:p>
            <w:pPr>
              <w:pStyle w:val="0"/>
              <w:jc w:val="center"/>
            </w:pPr>
            <w:r>
              <w:rPr>
                <w:sz w:val="20"/>
              </w:rPr>
              <w:t xml:space="preserve">14.04.1</w:t>
            </w:r>
          </w:p>
        </w:tc>
      </w:tr>
      <w:tr>
        <w:tc>
          <w:tcPr>
            <w:tcW w:w="624" w:type="dxa"/>
          </w:tcPr>
          <w:p>
            <w:pPr>
              <w:pStyle w:val="0"/>
              <w:jc w:val="center"/>
            </w:pPr>
            <w:r>
              <w:rPr>
                <w:sz w:val="20"/>
              </w:rPr>
              <w:t xml:space="preserve">14</w:t>
            </w:r>
          </w:p>
        </w:tc>
        <w:tc>
          <w:tcPr>
            <w:tcW w:w="510" w:type="dxa"/>
          </w:tcPr>
          <w:p>
            <w:pPr>
              <w:pStyle w:val="0"/>
              <w:jc w:val="center"/>
            </w:pPr>
            <w:r>
              <w:rPr>
                <w:sz w:val="20"/>
              </w:rPr>
              <w:t xml:space="preserve">4</w:t>
            </w:r>
          </w:p>
        </w:tc>
        <w:tc>
          <w:tcPr>
            <w:tcW w:w="495" w:type="dxa"/>
          </w:tcPr>
          <w:p>
            <w:pPr>
              <w:pStyle w:val="0"/>
              <w:jc w:val="center"/>
            </w:pPr>
            <w:r>
              <w:rPr>
                <w:sz w:val="20"/>
              </w:rPr>
              <w:t xml:space="preserve">12</w:t>
            </w:r>
          </w:p>
        </w:tc>
        <w:tc>
          <w:tcPr>
            <w:tcW w:w="2891" w:type="dxa"/>
          </w:tcPr>
          <w:p>
            <w:pPr>
              <w:pStyle w:val="0"/>
            </w:pPr>
            <w:r>
              <w:rPr>
                <w:sz w:val="20"/>
              </w:rPr>
              <w:t xml:space="preserve">Пониженная (5% - при выполнении условия о совокупной доле доходов, 10% - при невыполнении условия о совокупной доле доходов) ставка налога при применении упрощенной системы налогообложения для организаций и индивидуальных предпринимателей, осуществляющих установленные </w:t>
            </w:r>
            <w:hyperlink w:history="0" r:id="rId1123" w:tooltip="Закон УР от 29.11.2017 N 66-РЗ (ред. от 17.07.2023) &quot;Об установлении налоговых ставок налогоплательщикам при применении упрощенной системы налогообложения&quot; (принят Государственным Советом УР 28.11.2017 N 67-VI) (Зарегистрировано в Управлении Минюста России по УР 07.12.2017 N RU18000201701218) {КонсультантПлюс}">
              <w:r>
                <w:rPr>
                  <w:sz w:val="20"/>
                  <w:color w:val="0000ff"/>
                </w:rPr>
                <w:t xml:space="preserve">Законом</w:t>
              </w:r>
            </w:hyperlink>
            <w:r>
              <w:rPr>
                <w:sz w:val="20"/>
              </w:rPr>
              <w:t xml:space="preserve"> Удмуртской Республики от 29 ноября 2017 года N 66-РЗ "Об установлении налоговых ставок налогоплательщикам при применении упрощенной системы налогообложения" виды экономической деятельности: </w:t>
            </w:r>
            <w:hyperlink w:history="0" r:id="rId1124"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Раздел A, классы 01</w:t>
              </w:r>
            </w:hyperlink>
            <w:r>
              <w:rPr>
                <w:sz w:val="20"/>
              </w:rPr>
              <w:t xml:space="preserve"> - </w:t>
            </w:r>
            <w:hyperlink w:history="0" r:id="rId1125"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03</w:t>
              </w:r>
            </w:hyperlink>
            <w:r>
              <w:rPr>
                <w:sz w:val="20"/>
              </w:rPr>
              <w:t xml:space="preserve">; </w:t>
            </w:r>
            <w:hyperlink w:history="0" r:id="rId112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Раздел C, классы 10</w:t>
              </w:r>
            </w:hyperlink>
            <w:r>
              <w:rPr>
                <w:sz w:val="20"/>
              </w:rPr>
              <w:t xml:space="preserve"> - </w:t>
            </w:r>
            <w:hyperlink w:history="0" r:id="rId112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33</w:t>
              </w:r>
            </w:hyperlink>
            <w:r>
              <w:rPr>
                <w:sz w:val="20"/>
              </w:rPr>
              <w:t xml:space="preserve">; </w:t>
            </w:r>
            <w:hyperlink w:history="0" r:id="rId112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Раздел E, классы 36</w:t>
              </w:r>
            </w:hyperlink>
            <w:r>
              <w:rPr>
                <w:sz w:val="20"/>
              </w:rPr>
              <w:t xml:space="preserve"> - </w:t>
            </w:r>
            <w:hyperlink w:history="0" r:id="rId112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39</w:t>
              </w:r>
            </w:hyperlink>
            <w:r>
              <w:rPr>
                <w:sz w:val="20"/>
              </w:rPr>
              <w:t xml:space="preserve">; </w:t>
            </w:r>
            <w:hyperlink w:history="0" r:id="rId113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Раздел J, классы 58</w:t>
              </w:r>
            </w:hyperlink>
            <w:r>
              <w:rPr>
                <w:sz w:val="20"/>
              </w:rPr>
              <w:t xml:space="preserve"> - </w:t>
            </w:r>
            <w:hyperlink w:history="0" r:id="rId113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60</w:t>
              </w:r>
            </w:hyperlink>
            <w:r>
              <w:rPr>
                <w:sz w:val="20"/>
              </w:rPr>
              <w:t xml:space="preserve">, </w:t>
            </w:r>
            <w:hyperlink w:history="0" r:id="rId113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62</w:t>
              </w:r>
            </w:hyperlink>
            <w:r>
              <w:rPr>
                <w:sz w:val="20"/>
              </w:rPr>
              <w:t xml:space="preserve">, </w:t>
            </w:r>
            <w:hyperlink w:history="0" r:id="rId1133"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63</w:t>
              </w:r>
            </w:hyperlink>
            <w:r>
              <w:rPr>
                <w:sz w:val="20"/>
              </w:rPr>
              <w:t xml:space="preserve">; </w:t>
            </w:r>
            <w:hyperlink w:history="0" r:id="rId1134"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Раздел M, классы 71</w:t>
              </w:r>
            </w:hyperlink>
            <w:r>
              <w:rPr>
                <w:sz w:val="20"/>
              </w:rPr>
              <w:t xml:space="preserve">, </w:t>
            </w:r>
            <w:hyperlink w:history="0" r:id="rId1135"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72</w:t>
              </w:r>
            </w:hyperlink>
            <w:r>
              <w:rPr>
                <w:sz w:val="20"/>
              </w:rPr>
              <w:t xml:space="preserve">, </w:t>
            </w:r>
            <w:hyperlink w:history="0" r:id="rId113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74</w:t>
              </w:r>
            </w:hyperlink>
            <w:r>
              <w:rPr>
                <w:sz w:val="20"/>
              </w:rPr>
              <w:t xml:space="preserve">; </w:t>
            </w:r>
            <w:hyperlink w:history="0" r:id="rId113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Раздел P, класс 85</w:t>
              </w:r>
            </w:hyperlink>
            <w:r>
              <w:rPr>
                <w:sz w:val="20"/>
              </w:rPr>
              <w:t xml:space="preserve">; </w:t>
            </w:r>
            <w:hyperlink w:history="0" r:id="rId113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Раздел Q, классы 86</w:t>
              </w:r>
            </w:hyperlink>
            <w:r>
              <w:rPr>
                <w:sz w:val="20"/>
              </w:rPr>
              <w:t xml:space="preserve"> - </w:t>
            </w:r>
            <w:hyperlink w:history="0" r:id="rId113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88</w:t>
              </w:r>
            </w:hyperlink>
            <w:r>
              <w:rPr>
                <w:sz w:val="20"/>
              </w:rPr>
              <w:t xml:space="preserve">; </w:t>
            </w:r>
            <w:hyperlink w:history="0" r:id="rId114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Раздел R, классы 90</w:t>
              </w:r>
            </w:hyperlink>
            <w:r>
              <w:rPr>
                <w:sz w:val="20"/>
              </w:rPr>
              <w:t xml:space="preserve">, </w:t>
            </w:r>
            <w:hyperlink w:history="0" r:id="rId114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91</w:t>
              </w:r>
            </w:hyperlink>
            <w:r>
              <w:rPr>
                <w:sz w:val="20"/>
              </w:rPr>
              <w:t xml:space="preserve">, </w:t>
            </w:r>
            <w:hyperlink w:history="0" r:id="rId114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93</w:t>
              </w:r>
            </w:hyperlink>
            <w:r>
              <w:rPr>
                <w:sz w:val="20"/>
              </w:rPr>
              <w:t xml:space="preserve">; </w:t>
            </w:r>
            <w:hyperlink w:history="0" r:id="rId1143"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Раздел S, классы 94</w:t>
              </w:r>
            </w:hyperlink>
            <w:r>
              <w:rPr>
                <w:sz w:val="20"/>
              </w:rPr>
              <w:t xml:space="preserve">, </w:t>
            </w:r>
            <w:hyperlink w:history="0" r:id="rId1144"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95</w:t>
              </w:r>
            </w:hyperlink>
            <w:r>
              <w:rPr>
                <w:sz w:val="20"/>
              </w:rPr>
              <w:t xml:space="preserve"> (объект налогообложения "доходы минус расходы")</w:t>
            </w:r>
          </w:p>
        </w:tc>
        <w:tc>
          <w:tcPr>
            <w:tcW w:w="1474" w:type="dxa"/>
          </w:tcPr>
          <w:p>
            <w:pPr>
              <w:pStyle w:val="0"/>
              <w:jc w:val="center"/>
            </w:pPr>
            <w:r>
              <w:rPr>
                <w:sz w:val="20"/>
              </w:rPr>
              <w:t xml:space="preserve">Объем предоставленной льготы</w:t>
            </w:r>
          </w:p>
        </w:tc>
        <w:tc>
          <w:tcPr>
            <w:tcW w:w="1247" w:type="dxa"/>
          </w:tcPr>
          <w:p>
            <w:pPr>
              <w:pStyle w:val="0"/>
              <w:jc w:val="center"/>
            </w:pPr>
            <w:r>
              <w:rPr>
                <w:sz w:val="20"/>
              </w:rPr>
              <w:t xml:space="preserve">337266,0</w:t>
            </w:r>
          </w:p>
        </w:tc>
        <w:tc>
          <w:tcPr>
            <w:tcW w:w="1320" w:type="dxa"/>
          </w:tcPr>
          <w:p>
            <w:pPr>
              <w:pStyle w:val="0"/>
              <w:jc w:val="center"/>
            </w:pPr>
            <w:r>
              <w:rPr>
                <w:sz w:val="20"/>
              </w:rPr>
              <w:t xml:space="preserve">380249,0</w:t>
            </w:r>
          </w:p>
        </w:tc>
        <w:tc>
          <w:tcPr>
            <w:tcW w:w="1320" w:type="dxa"/>
          </w:tcPr>
          <w:p>
            <w:pPr>
              <w:pStyle w:val="0"/>
              <w:jc w:val="center"/>
            </w:pPr>
            <w:r>
              <w:rPr>
                <w:sz w:val="20"/>
              </w:rPr>
              <w:t xml:space="preserve">503976,0</w:t>
            </w:r>
          </w:p>
        </w:tc>
        <w:tc>
          <w:tcPr>
            <w:tcW w:w="1485" w:type="dxa"/>
          </w:tcPr>
          <w:p>
            <w:pPr>
              <w:pStyle w:val="0"/>
              <w:jc w:val="center"/>
            </w:pPr>
            <w:r>
              <w:rPr>
                <w:sz w:val="20"/>
              </w:rPr>
              <w:t xml:space="preserve">529175,0</w:t>
            </w:r>
          </w:p>
        </w:tc>
        <w:tc>
          <w:tcPr>
            <w:tcW w:w="1320" w:type="dxa"/>
          </w:tcPr>
          <w:p>
            <w:pPr>
              <w:pStyle w:val="0"/>
              <w:jc w:val="center"/>
            </w:pPr>
            <w:r>
              <w:rPr>
                <w:sz w:val="20"/>
              </w:rPr>
              <w:t xml:space="preserve">555634,0</w:t>
            </w:r>
          </w:p>
        </w:tc>
        <w:tc>
          <w:tcPr>
            <w:tcW w:w="1320" w:type="dxa"/>
          </w:tcPr>
          <w:p>
            <w:pPr>
              <w:pStyle w:val="0"/>
              <w:jc w:val="center"/>
            </w:pPr>
            <w:r>
              <w:rPr>
                <w:sz w:val="20"/>
              </w:rPr>
              <w:t xml:space="preserve">583415,0</w:t>
            </w:r>
          </w:p>
        </w:tc>
        <w:tc>
          <w:tcPr>
            <w:tcW w:w="1304" w:type="dxa"/>
          </w:tcPr>
          <w:p>
            <w:pPr>
              <w:pStyle w:val="0"/>
              <w:jc w:val="center"/>
            </w:pPr>
            <w:r>
              <w:rPr>
                <w:sz w:val="20"/>
              </w:rPr>
              <w:t xml:space="preserve">612586,0</w:t>
            </w:r>
          </w:p>
        </w:tc>
        <w:tc>
          <w:tcPr>
            <w:tcW w:w="2721" w:type="dxa"/>
          </w:tcPr>
          <w:p>
            <w:pPr>
              <w:pStyle w:val="0"/>
            </w:pPr>
            <w:r>
              <w:rPr>
                <w:sz w:val="20"/>
              </w:rPr>
              <w:t xml:space="preserve">Мера направлена на достижение цели </w:t>
            </w:r>
            <w:hyperlink w:history="0" w:anchor="P366" w:tooltip="Паспорт подпрограммы &quot;Развитие малого и среднего">
              <w:r>
                <w:rPr>
                  <w:sz w:val="20"/>
                  <w:color w:val="0000ff"/>
                </w:rPr>
                <w:t xml:space="preserve">подпрограммы</w:t>
              </w:r>
            </w:hyperlink>
            <w:r>
              <w:rPr>
                <w:sz w:val="20"/>
              </w:rPr>
              <w:t xml:space="preserve"> "Развитие малого и среднего предпринимательства в Удмуртской Республике": создание условий для увеличения доли субъектов малого и среднего бизнеса в экономике Удмуртской Республики</w:t>
            </w:r>
          </w:p>
        </w:tc>
        <w:tc>
          <w:tcPr>
            <w:tcW w:w="1247" w:type="dxa"/>
          </w:tcPr>
          <w:p>
            <w:pPr>
              <w:pStyle w:val="0"/>
              <w:jc w:val="center"/>
            </w:pPr>
            <w:r>
              <w:rPr>
                <w:sz w:val="20"/>
              </w:rPr>
              <w:t xml:space="preserve">14.04.1</w:t>
            </w:r>
          </w:p>
        </w:tc>
      </w:tr>
      <w:tr>
        <w:tc>
          <w:tcPr>
            <w:tcW w:w="624" w:type="dxa"/>
          </w:tcPr>
          <w:p>
            <w:pPr>
              <w:pStyle w:val="0"/>
              <w:jc w:val="center"/>
            </w:pPr>
            <w:r>
              <w:rPr>
                <w:sz w:val="20"/>
              </w:rPr>
              <w:t xml:space="preserve">14</w:t>
            </w:r>
          </w:p>
        </w:tc>
        <w:tc>
          <w:tcPr>
            <w:tcW w:w="510" w:type="dxa"/>
          </w:tcPr>
          <w:p>
            <w:pPr>
              <w:pStyle w:val="0"/>
              <w:jc w:val="center"/>
            </w:pPr>
            <w:r>
              <w:rPr>
                <w:sz w:val="20"/>
              </w:rPr>
              <w:t xml:space="preserve">4</w:t>
            </w:r>
          </w:p>
        </w:tc>
        <w:tc>
          <w:tcPr>
            <w:tcW w:w="495" w:type="dxa"/>
          </w:tcPr>
          <w:p>
            <w:pPr>
              <w:pStyle w:val="0"/>
              <w:jc w:val="center"/>
            </w:pPr>
            <w:r>
              <w:rPr>
                <w:sz w:val="20"/>
              </w:rPr>
              <w:t xml:space="preserve">13</w:t>
            </w:r>
          </w:p>
        </w:tc>
        <w:tc>
          <w:tcPr>
            <w:tcW w:w="2891" w:type="dxa"/>
          </w:tcPr>
          <w:p>
            <w:pPr>
              <w:pStyle w:val="0"/>
            </w:pPr>
            <w:r>
              <w:rPr>
                <w:sz w:val="20"/>
              </w:rPr>
              <w:t xml:space="preserve">Пониженная (10%) ставка налога при применении упрощенной системы налогообложения для организаций и индивидуальных предпринимателей, осуществляющих установленные </w:t>
            </w:r>
            <w:hyperlink w:history="0" r:id="rId1145" w:tooltip="Закон УР от 29.11.2017 N 66-РЗ (ред. от 17.07.2023) &quot;Об установлении налоговых ставок налогоплательщикам при применении упрощенной системы налогообложения&quot; (принят Государственным Советом УР 28.11.2017 N 67-VI) (Зарегистрировано в Управлении Минюста России по УР 07.12.2017 N RU18000201701218) {КонсультантПлюс}">
              <w:r>
                <w:rPr>
                  <w:sz w:val="20"/>
                  <w:color w:val="0000ff"/>
                </w:rPr>
                <w:t xml:space="preserve">Законом</w:t>
              </w:r>
            </w:hyperlink>
            <w:r>
              <w:rPr>
                <w:sz w:val="20"/>
              </w:rPr>
              <w:t xml:space="preserve"> Удмуртской Республики от 29 ноября 2017 года N 66-РЗ "Об установлении налоговых ставок налогоплательщикам при применении упрощенной системы налогообложения" виды экономической деятельности: </w:t>
            </w:r>
            <w:hyperlink w:history="0" r:id="rId114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Раздел D, класс 35</w:t>
              </w:r>
            </w:hyperlink>
            <w:r>
              <w:rPr>
                <w:sz w:val="20"/>
              </w:rPr>
              <w:t xml:space="preserve">; </w:t>
            </w:r>
            <w:hyperlink w:history="0" r:id="rId114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Раздел F, классы 41</w:t>
              </w:r>
            </w:hyperlink>
            <w:r>
              <w:rPr>
                <w:sz w:val="20"/>
              </w:rPr>
              <w:t xml:space="preserve"> - </w:t>
            </w:r>
            <w:hyperlink w:history="0" r:id="rId114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43</w:t>
              </w:r>
            </w:hyperlink>
            <w:r>
              <w:rPr>
                <w:sz w:val="20"/>
              </w:rPr>
              <w:t xml:space="preserve">; </w:t>
            </w:r>
            <w:hyperlink w:history="0" r:id="rId114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Раздел H, классы 49</w:t>
              </w:r>
            </w:hyperlink>
            <w:r>
              <w:rPr>
                <w:sz w:val="20"/>
              </w:rPr>
              <w:t xml:space="preserve"> - </w:t>
            </w:r>
            <w:hyperlink w:history="0" r:id="rId115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53</w:t>
              </w:r>
            </w:hyperlink>
            <w:r>
              <w:rPr>
                <w:sz w:val="20"/>
              </w:rPr>
              <w:t xml:space="preserve">; </w:t>
            </w:r>
            <w:hyperlink w:history="0" r:id="rId115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Раздел I, классы 55</w:t>
              </w:r>
            </w:hyperlink>
            <w:r>
              <w:rPr>
                <w:sz w:val="20"/>
              </w:rPr>
              <w:t xml:space="preserve"> - </w:t>
            </w:r>
            <w:hyperlink w:history="0" r:id="rId115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56</w:t>
              </w:r>
            </w:hyperlink>
            <w:r>
              <w:rPr>
                <w:sz w:val="20"/>
              </w:rPr>
              <w:t xml:space="preserve">; </w:t>
            </w:r>
            <w:hyperlink w:history="0" r:id="rId1153"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Раздел J, класс 61</w:t>
              </w:r>
            </w:hyperlink>
            <w:r>
              <w:rPr>
                <w:sz w:val="20"/>
              </w:rPr>
              <w:t xml:space="preserve">; </w:t>
            </w:r>
            <w:hyperlink w:history="0" r:id="rId1154"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Раздел M, класс 75</w:t>
              </w:r>
            </w:hyperlink>
            <w:r>
              <w:rPr>
                <w:sz w:val="20"/>
              </w:rPr>
              <w:t xml:space="preserve">; </w:t>
            </w:r>
            <w:hyperlink w:history="0" r:id="rId1155"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Раздел N, класс 79</w:t>
              </w:r>
            </w:hyperlink>
            <w:r>
              <w:rPr>
                <w:sz w:val="20"/>
              </w:rPr>
              <w:t xml:space="preserve">; </w:t>
            </w:r>
            <w:hyperlink w:history="0" r:id="rId115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Раздел O, класс 84</w:t>
              </w:r>
            </w:hyperlink>
            <w:r>
              <w:rPr>
                <w:sz w:val="20"/>
              </w:rPr>
              <w:t xml:space="preserve"> (объект налогообложения "доходы минус расходы")</w:t>
            </w:r>
          </w:p>
        </w:tc>
        <w:tc>
          <w:tcPr>
            <w:tcW w:w="1474" w:type="dxa"/>
          </w:tcPr>
          <w:p>
            <w:pPr>
              <w:pStyle w:val="0"/>
              <w:jc w:val="center"/>
            </w:pPr>
            <w:r>
              <w:rPr>
                <w:sz w:val="20"/>
              </w:rPr>
              <w:t xml:space="preserve">Объем предоставленной льготы</w:t>
            </w:r>
          </w:p>
        </w:tc>
        <w:tc>
          <w:tcPr>
            <w:tcW w:w="1247" w:type="dxa"/>
          </w:tcPr>
          <w:p>
            <w:pPr>
              <w:pStyle w:val="0"/>
              <w:jc w:val="center"/>
            </w:pPr>
            <w:r>
              <w:rPr>
                <w:sz w:val="20"/>
              </w:rPr>
              <w:t xml:space="preserve">82282,0</w:t>
            </w:r>
          </w:p>
        </w:tc>
        <w:tc>
          <w:tcPr>
            <w:tcW w:w="1320" w:type="dxa"/>
          </w:tcPr>
          <w:p>
            <w:pPr>
              <w:pStyle w:val="0"/>
              <w:jc w:val="center"/>
            </w:pPr>
            <w:r>
              <w:rPr>
                <w:sz w:val="20"/>
              </w:rPr>
              <w:t xml:space="preserve">63608,0</w:t>
            </w:r>
          </w:p>
        </w:tc>
        <w:tc>
          <w:tcPr>
            <w:tcW w:w="1320" w:type="dxa"/>
          </w:tcPr>
          <w:p>
            <w:pPr>
              <w:pStyle w:val="0"/>
              <w:jc w:val="center"/>
            </w:pPr>
            <w:r>
              <w:rPr>
                <w:sz w:val="20"/>
              </w:rPr>
              <w:t xml:space="preserve">67849,0</w:t>
            </w:r>
          </w:p>
        </w:tc>
        <w:tc>
          <w:tcPr>
            <w:tcW w:w="1485" w:type="dxa"/>
          </w:tcPr>
          <w:p>
            <w:pPr>
              <w:pStyle w:val="0"/>
              <w:jc w:val="center"/>
            </w:pPr>
            <w:r>
              <w:rPr>
                <w:sz w:val="20"/>
              </w:rPr>
              <w:t xml:space="preserve">71241,0</w:t>
            </w:r>
          </w:p>
        </w:tc>
        <w:tc>
          <w:tcPr>
            <w:tcW w:w="1320" w:type="dxa"/>
          </w:tcPr>
          <w:p>
            <w:pPr>
              <w:pStyle w:val="0"/>
              <w:jc w:val="center"/>
            </w:pPr>
            <w:r>
              <w:rPr>
                <w:sz w:val="20"/>
              </w:rPr>
              <w:t xml:space="preserve">74803,0</w:t>
            </w:r>
          </w:p>
        </w:tc>
        <w:tc>
          <w:tcPr>
            <w:tcW w:w="1320" w:type="dxa"/>
          </w:tcPr>
          <w:p>
            <w:pPr>
              <w:pStyle w:val="0"/>
              <w:jc w:val="center"/>
            </w:pPr>
            <w:r>
              <w:rPr>
                <w:sz w:val="20"/>
              </w:rPr>
              <w:t xml:space="preserve">78544,0</w:t>
            </w:r>
          </w:p>
        </w:tc>
        <w:tc>
          <w:tcPr>
            <w:tcW w:w="1304" w:type="dxa"/>
          </w:tcPr>
          <w:p>
            <w:pPr>
              <w:pStyle w:val="0"/>
              <w:jc w:val="center"/>
            </w:pPr>
            <w:r>
              <w:rPr>
                <w:sz w:val="20"/>
              </w:rPr>
              <w:t xml:space="preserve">82471,0</w:t>
            </w:r>
          </w:p>
        </w:tc>
        <w:tc>
          <w:tcPr>
            <w:tcW w:w="2721" w:type="dxa"/>
          </w:tcPr>
          <w:p>
            <w:pPr>
              <w:pStyle w:val="0"/>
            </w:pPr>
            <w:r>
              <w:rPr>
                <w:sz w:val="20"/>
              </w:rPr>
              <w:t xml:space="preserve">Мера направлена на достижение цели </w:t>
            </w:r>
            <w:hyperlink w:history="0" w:anchor="P366" w:tooltip="Паспорт подпрограммы &quot;Развитие малого и среднего">
              <w:r>
                <w:rPr>
                  <w:sz w:val="20"/>
                  <w:color w:val="0000ff"/>
                </w:rPr>
                <w:t xml:space="preserve">подпрограммы</w:t>
              </w:r>
            </w:hyperlink>
            <w:r>
              <w:rPr>
                <w:sz w:val="20"/>
              </w:rPr>
              <w:t xml:space="preserve"> "Развитие малого и среднего предпринимательства в Удмуртской Республике": создание условий для увеличения доли субъектов малого и среднего бизнеса в экономике Удмуртской Республики</w:t>
            </w:r>
          </w:p>
        </w:tc>
        <w:tc>
          <w:tcPr>
            <w:tcW w:w="1247" w:type="dxa"/>
          </w:tcPr>
          <w:p>
            <w:pPr>
              <w:pStyle w:val="0"/>
              <w:jc w:val="center"/>
            </w:pPr>
            <w:r>
              <w:rPr>
                <w:sz w:val="20"/>
              </w:rPr>
              <w:t xml:space="preserve">14.04.1</w:t>
            </w:r>
          </w:p>
        </w:tc>
      </w:tr>
      <w:tr>
        <w:tc>
          <w:tcPr>
            <w:tcW w:w="624" w:type="dxa"/>
          </w:tcPr>
          <w:p>
            <w:pPr>
              <w:pStyle w:val="0"/>
              <w:jc w:val="center"/>
            </w:pPr>
            <w:r>
              <w:rPr>
                <w:sz w:val="20"/>
              </w:rPr>
              <w:t xml:space="preserve">14</w:t>
            </w:r>
          </w:p>
        </w:tc>
        <w:tc>
          <w:tcPr>
            <w:tcW w:w="510" w:type="dxa"/>
          </w:tcPr>
          <w:p>
            <w:pPr>
              <w:pStyle w:val="0"/>
              <w:jc w:val="center"/>
            </w:pPr>
            <w:r>
              <w:rPr>
                <w:sz w:val="20"/>
              </w:rPr>
              <w:t xml:space="preserve">4</w:t>
            </w:r>
          </w:p>
        </w:tc>
        <w:tc>
          <w:tcPr>
            <w:tcW w:w="495" w:type="dxa"/>
          </w:tcPr>
          <w:p>
            <w:pPr>
              <w:pStyle w:val="0"/>
              <w:jc w:val="center"/>
            </w:pPr>
            <w:r>
              <w:rPr>
                <w:sz w:val="20"/>
              </w:rPr>
              <w:t xml:space="preserve">14</w:t>
            </w:r>
          </w:p>
        </w:tc>
        <w:tc>
          <w:tcPr>
            <w:tcW w:w="2891" w:type="dxa"/>
          </w:tcPr>
          <w:p>
            <w:pPr>
              <w:pStyle w:val="0"/>
            </w:pPr>
            <w:r>
              <w:rPr>
                <w:sz w:val="20"/>
              </w:rPr>
              <w:t xml:space="preserve">Пониженная (1% для объекта налогообложения "доходы", 5% для объекта налогообложения "доходы минус расходы") налоговая ставка в 2020 году при применении упрощенной системы налогообложения для организаций и индивидуальных предпринимателей, осуществляющих установленные </w:t>
            </w:r>
            <w:hyperlink w:history="0" r:id="rId1157" w:tooltip="Закон УР от 29.11.2017 N 66-РЗ (ред. от 17.07.2023) &quot;Об установлении налоговых ставок налогоплательщикам при применении упрощенной системы налогообложения&quot; (принят Государственным Советом УР 28.11.2017 N 67-VI) (Зарегистрировано в Управлении Минюста России по УР 07.12.2017 N RU18000201701218) {КонсультантПлюс}">
              <w:r>
                <w:rPr>
                  <w:sz w:val="20"/>
                  <w:color w:val="0000ff"/>
                </w:rPr>
                <w:t xml:space="preserve">Законом</w:t>
              </w:r>
            </w:hyperlink>
            <w:r>
              <w:rPr>
                <w:sz w:val="20"/>
              </w:rPr>
              <w:t xml:space="preserve"> Удмуртской Республики от 29 ноября 2017 года N 66-РЗ "Об установлении налоговых ставок налогоплательщикам при применении упрощенной системы налогообложения" виды деятельности: </w:t>
            </w:r>
            <w:hyperlink w:history="0" r:id="rId115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13</w:t>
              </w:r>
            </w:hyperlink>
            <w:r>
              <w:rPr>
                <w:sz w:val="20"/>
              </w:rPr>
              <w:t xml:space="preserve">, </w:t>
            </w:r>
            <w:hyperlink w:history="0" r:id="rId115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14</w:t>
              </w:r>
            </w:hyperlink>
            <w:r>
              <w:rPr>
                <w:sz w:val="20"/>
              </w:rPr>
              <w:t xml:space="preserve">, </w:t>
            </w:r>
            <w:hyperlink w:history="0" r:id="rId116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15</w:t>
              </w:r>
            </w:hyperlink>
            <w:r>
              <w:rPr>
                <w:sz w:val="20"/>
              </w:rPr>
              <w:t xml:space="preserve">, </w:t>
            </w:r>
            <w:hyperlink w:history="0" r:id="rId116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18.1</w:t>
              </w:r>
            </w:hyperlink>
            <w:r>
              <w:rPr>
                <w:sz w:val="20"/>
              </w:rPr>
              <w:t xml:space="preserve">, </w:t>
            </w:r>
            <w:hyperlink w:history="0" r:id="rId116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49.3</w:t>
              </w:r>
            </w:hyperlink>
            <w:r>
              <w:rPr>
                <w:sz w:val="20"/>
              </w:rPr>
              <w:t xml:space="preserve">, </w:t>
            </w:r>
            <w:hyperlink w:history="0" r:id="rId1163"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49.4</w:t>
              </w:r>
            </w:hyperlink>
            <w:r>
              <w:rPr>
                <w:sz w:val="20"/>
              </w:rPr>
              <w:t xml:space="preserve">, </w:t>
            </w:r>
            <w:hyperlink w:history="0" r:id="rId1164"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51.1</w:t>
              </w:r>
            </w:hyperlink>
            <w:r>
              <w:rPr>
                <w:sz w:val="20"/>
              </w:rPr>
              <w:t xml:space="preserve">, </w:t>
            </w:r>
            <w:hyperlink w:history="0" r:id="rId1165"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51.21</w:t>
              </w:r>
            </w:hyperlink>
            <w:r>
              <w:rPr>
                <w:sz w:val="20"/>
              </w:rPr>
              <w:t xml:space="preserve">, </w:t>
            </w:r>
            <w:hyperlink w:history="0" r:id="rId116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52.23.1</w:t>
              </w:r>
            </w:hyperlink>
            <w:r>
              <w:rPr>
                <w:sz w:val="20"/>
              </w:rPr>
              <w:t xml:space="preserve">, </w:t>
            </w:r>
            <w:hyperlink w:history="0" r:id="rId116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52.23.11</w:t>
              </w:r>
            </w:hyperlink>
            <w:r>
              <w:rPr>
                <w:sz w:val="20"/>
              </w:rPr>
              <w:t xml:space="preserve">, </w:t>
            </w:r>
            <w:hyperlink w:history="0" r:id="rId116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52.23.12</w:t>
              </w:r>
            </w:hyperlink>
            <w:r>
              <w:rPr>
                <w:sz w:val="20"/>
              </w:rPr>
              <w:t xml:space="preserve">, </w:t>
            </w:r>
            <w:hyperlink w:history="0" r:id="rId116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52.23.13</w:t>
              </w:r>
            </w:hyperlink>
            <w:r>
              <w:rPr>
                <w:sz w:val="20"/>
              </w:rPr>
              <w:t xml:space="preserve">, </w:t>
            </w:r>
            <w:hyperlink w:history="0" r:id="rId117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52.23.19</w:t>
              </w:r>
            </w:hyperlink>
            <w:r>
              <w:rPr>
                <w:sz w:val="20"/>
              </w:rPr>
              <w:t xml:space="preserve">, </w:t>
            </w:r>
            <w:hyperlink w:history="0" r:id="rId117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53.20</w:t>
              </w:r>
            </w:hyperlink>
            <w:r>
              <w:rPr>
                <w:sz w:val="20"/>
              </w:rPr>
              <w:t xml:space="preserve">, </w:t>
            </w:r>
            <w:hyperlink w:history="0" r:id="rId117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55</w:t>
              </w:r>
            </w:hyperlink>
            <w:r>
              <w:rPr>
                <w:sz w:val="20"/>
              </w:rPr>
              <w:t xml:space="preserve">, </w:t>
            </w:r>
            <w:hyperlink w:history="0" r:id="rId1173"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56</w:t>
              </w:r>
            </w:hyperlink>
            <w:r>
              <w:rPr>
                <w:sz w:val="20"/>
              </w:rPr>
              <w:t xml:space="preserve">, </w:t>
            </w:r>
            <w:hyperlink w:history="0" r:id="rId1174"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58</w:t>
              </w:r>
            </w:hyperlink>
            <w:r>
              <w:rPr>
                <w:sz w:val="20"/>
              </w:rPr>
              <w:t xml:space="preserve">, </w:t>
            </w:r>
            <w:hyperlink w:history="0" r:id="rId1175"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59</w:t>
              </w:r>
            </w:hyperlink>
            <w:r>
              <w:rPr>
                <w:sz w:val="20"/>
              </w:rPr>
              <w:t xml:space="preserve">, </w:t>
            </w:r>
            <w:hyperlink w:history="0" r:id="rId117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60.10</w:t>
              </w:r>
            </w:hyperlink>
            <w:r>
              <w:rPr>
                <w:sz w:val="20"/>
              </w:rPr>
              <w:t xml:space="preserve">, </w:t>
            </w:r>
            <w:hyperlink w:history="0" r:id="rId117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60.20</w:t>
              </w:r>
            </w:hyperlink>
            <w:r>
              <w:rPr>
                <w:sz w:val="20"/>
              </w:rPr>
              <w:t xml:space="preserve">, </w:t>
            </w:r>
            <w:hyperlink w:history="0" r:id="rId117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61.1</w:t>
              </w:r>
            </w:hyperlink>
            <w:r>
              <w:rPr>
                <w:sz w:val="20"/>
              </w:rPr>
              <w:t xml:space="preserve">, </w:t>
            </w:r>
            <w:hyperlink w:history="0" r:id="rId117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63.91</w:t>
              </w:r>
            </w:hyperlink>
            <w:r>
              <w:rPr>
                <w:sz w:val="20"/>
              </w:rPr>
              <w:t xml:space="preserve">, </w:t>
            </w:r>
            <w:hyperlink w:history="0" r:id="rId118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74</w:t>
              </w:r>
            </w:hyperlink>
            <w:r>
              <w:rPr>
                <w:sz w:val="20"/>
              </w:rPr>
              <w:t xml:space="preserve">, </w:t>
            </w:r>
            <w:hyperlink w:history="0" r:id="rId118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79</w:t>
              </w:r>
            </w:hyperlink>
            <w:r>
              <w:rPr>
                <w:sz w:val="20"/>
              </w:rPr>
              <w:t xml:space="preserve">, </w:t>
            </w:r>
            <w:hyperlink w:history="0" r:id="rId118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81</w:t>
              </w:r>
            </w:hyperlink>
            <w:r>
              <w:rPr>
                <w:sz w:val="20"/>
              </w:rPr>
              <w:t xml:space="preserve">, </w:t>
            </w:r>
            <w:hyperlink w:history="0" r:id="rId1183"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82.3</w:t>
              </w:r>
            </w:hyperlink>
            <w:r>
              <w:rPr>
                <w:sz w:val="20"/>
              </w:rPr>
              <w:t xml:space="preserve">, </w:t>
            </w:r>
            <w:hyperlink w:history="0" r:id="rId1184"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85.41</w:t>
              </w:r>
            </w:hyperlink>
            <w:r>
              <w:rPr>
                <w:sz w:val="20"/>
              </w:rPr>
              <w:t xml:space="preserve">, </w:t>
            </w:r>
            <w:hyperlink w:history="0" r:id="rId1185"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86.90.4</w:t>
              </w:r>
            </w:hyperlink>
            <w:r>
              <w:rPr>
                <w:sz w:val="20"/>
              </w:rPr>
              <w:t xml:space="preserve">, </w:t>
            </w:r>
            <w:hyperlink w:history="0" r:id="rId118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88.91</w:t>
              </w:r>
            </w:hyperlink>
            <w:r>
              <w:rPr>
                <w:sz w:val="20"/>
              </w:rPr>
              <w:t xml:space="preserve">, </w:t>
            </w:r>
            <w:hyperlink w:history="0" r:id="rId118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90</w:t>
              </w:r>
            </w:hyperlink>
            <w:r>
              <w:rPr>
                <w:sz w:val="20"/>
              </w:rPr>
              <w:t xml:space="preserve">, </w:t>
            </w:r>
            <w:hyperlink w:history="0" r:id="rId118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91</w:t>
              </w:r>
            </w:hyperlink>
            <w:r>
              <w:rPr>
                <w:sz w:val="20"/>
              </w:rPr>
              <w:t xml:space="preserve">, </w:t>
            </w:r>
            <w:hyperlink w:history="0" r:id="rId118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93</w:t>
              </w:r>
            </w:hyperlink>
            <w:r>
              <w:rPr>
                <w:sz w:val="20"/>
              </w:rPr>
              <w:t xml:space="preserve">, </w:t>
            </w:r>
            <w:hyperlink w:history="0" r:id="rId119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95</w:t>
              </w:r>
            </w:hyperlink>
            <w:r>
              <w:rPr>
                <w:sz w:val="20"/>
              </w:rPr>
              <w:t xml:space="preserve">, </w:t>
            </w:r>
            <w:hyperlink w:history="0" r:id="rId119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96.01</w:t>
              </w:r>
            </w:hyperlink>
            <w:r>
              <w:rPr>
                <w:sz w:val="20"/>
              </w:rPr>
              <w:t xml:space="preserve">, </w:t>
            </w:r>
            <w:hyperlink w:history="0" r:id="rId119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96.02</w:t>
              </w:r>
            </w:hyperlink>
            <w:r>
              <w:rPr>
                <w:sz w:val="20"/>
              </w:rPr>
              <w:t xml:space="preserve">, </w:t>
            </w:r>
            <w:hyperlink w:history="0" r:id="rId1193"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96.04</w:t>
              </w:r>
            </w:hyperlink>
          </w:p>
        </w:tc>
        <w:tc>
          <w:tcPr>
            <w:tcW w:w="1474" w:type="dxa"/>
          </w:tcPr>
          <w:p>
            <w:pPr>
              <w:pStyle w:val="0"/>
              <w:jc w:val="center"/>
            </w:pPr>
            <w:r>
              <w:rPr>
                <w:sz w:val="20"/>
              </w:rPr>
              <w:t xml:space="preserve">Объем предоставленной льготы</w:t>
            </w:r>
          </w:p>
        </w:tc>
        <w:tc>
          <w:tcPr>
            <w:tcW w:w="1247" w:type="dxa"/>
          </w:tcPr>
          <w:p>
            <w:pPr>
              <w:pStyle w:val="0"/>
              <w:jc w:val="center"/>
            </w:pPr>
            <w:r>
              <w:rPr>
                <w:sz w:val="20"/>
              </w:rPr>
              <w:t xml:space="preserve">-</w:t>
            </w:r>
          </w:p>
        </w:tc>
        <w:tc>
          <w:tcPr>
            <w:tcW w:w="1320" w:type="dxa"/>
          </w:tcPr>
          <w:p>
            <w:pPr>
              <w:pStyle w:val="0"/>
              <w:jc w:val="center"/>
            </w:pPr>
            <w:r>
              <w:rPr>
                <w:sz w:val="20"/>
              </w:rPr>
              <w:t xml:space="preserve">253448,0</w:t>
            </w:r>
          </w:p>
        </w:tc>
        <w:tc>
          <w:tcPr>
            <w:tcW w:w="1320" w:type="dxa"/>
          </w:tcPr>
          <w:p>
            <w:pPr>
              <w:pStyle w:val="0"/>
              <w:jc w:val="center"/>
            </w:pPr>
            <w:r>
              <w:rPr>
                <w:sz w:val="20"/>
              </w:rPr>
              <w:t xml:space="preserve">-</w:t>
            </w:r>
          </w:p>
        </w:tc>
        <w:tc>
          <w:tcPr>
            <w:tcW w:w="1485" w:type="dxa"/>
          </w:tcPr>
          <w:p>
            <w:pPr>
              <w:pStyle w:val="0"/>
              <w:jc w:val="center"/>
            </w:pPr>
            <w:r>
              <w:rPr>
                <w:sz w:val="20"/>
              </w:rPr>
              <w:t xml:space="preserve">-</w:t>
            </w:r>
          </w:p>
        </w:tc>
        <w:tc>
          <w:tcPr>
            <w:tcW w:w="1320" w:type="dxa"/>
          </w:tcPr>
          <w:p>
            <w:pPr>
              <w:pStyle w:val="0"/>
              <w:jc w:val="center"/>
            </w:pPr>
            <w:r>
              <w:rPr>
                <w:sz w:val="20"/>
              </w:rPr>
              <w:t xml:space="preserve">-</w:t>
            </w:r>
          </w:p>
        </w:tc>
        <w:tc>
          <w:tcPr>
            <w:tcW w:w="1320" w:type="dxa"/>
          </w:tcPr>
          <w:p>
            <w:pPr>
              <w:pStyle w:val="0"/>
              <w:jc w:val="center"/>
            </w:pPr>
            <w:r>
              <w:rPr>
                <w:sz w:val="20"/>
              </w:rPr>
              <w:t xml:space="preserve">-</w:t>
            </w:r>
          </w:p>
        </w:tc>
        <w:tc>
          <w:tcPr>
            <w:tcW w:w="1304" w:type="dxa"/>
          </w:tcPr>
          <w:p>
            <w:pPr>
              <w:pStyle w:val="0"/>
              <w:jc w:val="center"/>
            </w:pPr>
            <w:r>
              <w:rPr>
                <w:sz w:val="20"/>
              </w:rPr>
              <w:t xml:space="preserve">-</w:t>
            </w:r>
          </w:p>
        </w:tc>
        <w:tc>
          <w:tcPr>
            <w:tcW w:w="2721" w:type="dxa"/>
          </w:tcPr>
          <w:p>
            <w:pPr>
              <w:pStyle w:val="0"/>
            </w:pPr>
            <w:r>
              <w:rPr>
                <w:sz w:val="20"/>
              </w:rPr>
              <w:t xml:space="preserve">Мера направлена на достижение цели </w:t>
            </w:r>
            <w:hyperlink w:history="0" w:anchor="P366" w:tooltip="Паспорт подпрограммы &quot;Развитие малого и среднего">
              <w:r>
                <w:rPr>
                  <w:sz w:val="20"/>
                  <w:color w:val="0000ff"/>
                </w:rPr>
                <w:t xml:space="preserve">подпрограммы</w:t>
              </w:r>
            </w:hyperlink>
            <w:r>
              <w:rPr>
                <w:sz w:val="20"/>
              </w:rPr>
              <w:t xml:space="preserve"> "Развитие малого и среднего предпринимательства в Удмуртской Республике": создание условий для увеличения доли субъектов малого и среднего бизнеса в экономике Удмуртской Республики</w:t>
            </w:r>
          </w:p>
        </w:tc>
        <w:tc>
          <w:tcPr>
            <w:tcW w:w="1247" w:type="dxa"/>
          </w:tcPr>
          <w:p>
            <w:pPr>
              <w:pStyle w:val="0"/>
              <w:jc w:val="center"/>
            </w:pPr>
            <w:r>
              <w:rPr>
                <w:sz w:val="20"/>
              </w:rPr>
              <w:t xml:space="preserve">14.04.1</w:t>
            </w:r>
          </w:p>
        </w:tc>
      </w:tr>
      <w:tr>
        <w:tc>
          <w:tcPr>
            <w:tcW w:w="624" w:type="dxa"/>
          </w:tcPr>
          <w:p>
            <w:pPr>
              <w:pStyle w:val="0"/>
              <w:jc w:val="center"/>
            </w:pPr>
            <w:r>
              <w:rPr>
                <w:sz w:val="20"/>
              </w:rPr>
              <w:t xml:space="preserve">14</w:t>
            </w:r>
          </w:p>
        </w:tc>
        <w:tc>
          <w:tcPr>
            <w:tcW w:w="510" w:type="dxa"/>
          </w:tcPr>
          <w:p>
            <w:pPr>
              <w:pStyle w:val="0"/>
              <w:jc w:val="center"/>
            </w:pPr>
            <w:r>
              <w:rPr>
                <w:sz w:val="20"/>
              </w:rPr>
              <w:t xml:space="preserve">4</w:t>
            </w:r>
          </w:p>
        </w:tc>
        <w:tc>
          <w:tcPr>
            <w:tcW w:w="495" w:type="dxa"/>
          </w:tcPr>
          <w:p>
            <w:pPr>
              <w:pStyle w:val="0"/>
              <w:jc w:val="center"/>
            </w:pPr>
            <w:r>
              <w:rPr>
                <w:sz w:val="20"/>
              </w:rPr>
              <w:t xml:space="preserve">15</w:t>
            </w:r>
          </w:p>
        </w:tc>
        <w:tc>
          <w:tcPr>
            <w:tcW w:w="2891" w:type="dxa"/>
          </w:tcPr>
          <w:p>
            <w:pPr>
              <w:pStyle w:val="0"/>
            </w:pPr>
            <w:r>
              <w:rPr>
                <w:sz w:val="20"/>
              </w:rPr>
              <w:t xml:space="preserve">Пониженная налоговая ставка (1% для объекта налогообложения "доходы", 5% для объекта налогообложения "доходы минус расходы") в 2020 - 2022 годах при применении упрощенной системы налогообложения для субъектов малого и среднего предпринимательства, получивших в установленном порядке статус социального предприятия</w:t>
            </w:r>
          </w:p>
        </w:tc>
        <w:tc>
          <w:tcPr>
            <w:tcW w:w="1474" w:type="dxa"/>
          </w:tcPr>
          <w:p>
            <w:pPr>
              <w:pStyle w:val="0"/>
              <w:jc w:val="center"/>
            </w:pPr>
            <w:r>
              <w:rPr>
                <w:sz w:val="20"/>
              </w:rPr>
              <w:t xml:space="preserve">Объем предоставленной льготы</w:t>
            </w:r>
          </w:p>
        </w:tc>
        <w:tc>
          <w:tcPr>
            <w:tcW w:w="1247" w:type="dxa"/>
          </w:tcPr>
          <w:p>
            <w:pPr>
              <w:pStyle w:val="0"/>
              <w:jc w:val="center"/>
            </w:pPr>
            <w:r>
              <w:rPr>
                <w:sz w:val="20"/>
              </w:rPr>
              <w:t xml:space="preserve">-</w:t>
            </w:r>
          </w:p>
        </w:tc>
        <w:tc>
          <w:tcPr>
            <w:tcW w:w="1320" w:type="dxa"/>
          </w:tcPr>
          <w:p>
            <w:pPr>
              <w:pStyle w:val="0"/>
              <w:jc w:val="center"/>
            </w:pPr>
            <w:r>
              <w:rPr>
                <w:sz w:val="20"/>
              </w:rPr>
              <w:t xml:space="preserve">1753,0</w:t>
            </w:r>
          </w:p>
        </w:tc>
        <w:tc>
          <w:tcPr>
            <w:tcW w:w="1320" w:type="dxa"/>
          </w:tcPr>
          <w:p>
            <w:pPr>
              <w:pStyle w:val="0"/>
              <w:jc w:val="center"/>
            </w:pPr>
            <w:r>
              <w:rPr>
                <w:sz w:val="20"/>
              </w:rPr>
              <w:t xml:space="preserve">7254,0</w:t>
            </w:r>
          </w:p>
        </w:tc>
        <w:tc>
          <w:tcPr>
            <w:tcW w:w="1485" w:type="dxa"/>
          </w:tcPr>
          <w:p>
            <w:pPr>
              <w:pStyle w:val="0"/>
              <w:jc w:val="center"/>
            </w:pPr>
            <w:r>
              <w:rPr>
                <w:sz w:val="20"/>
              </w:rPr>
              <w:t xml:space="preserve">10445,0</w:t>
            </w:r>
          </w:p>
        </w:tc>
        <w:tc>
          <w:tcPr>
            <w:tcW w:w="1320" w:type="dxa"/>
          </w:tcPr>
          <w:p>
            <w:pPr>
              <w:pStyle w:val="0"/>
              <w:jc w:val="center"/>
            </w:pPr>
            <w:r>
              <w:rPr>
                <w:sz w:val="20"/>
              </w:rPr>
              <w:t xml:space="preserve">-</w:t>
            </w:r>
          </w:p>
        </w:tc>
        <w:tc>
          <w:tcPr>
            <w:tcW w:w="1320" w:type="dxa"/>
          </w:tcPr>
          <w:p>
            <w:pPr>
              <w:pStyle w:val="0"/>
              <w:jc w:val="center"/>
            </w:pPr>
            <w:r>
              <w:rPr>
                <w:sz w:val="20"/>
              </w:rPr>
              <w:t xml:space="preserve">-</w:t>
            </w:r>
          </w:p>
        </w:tc>
        <w:tc>
          <w:tcPr>
            <w:tcW w:w="1304" w:type="dxa"/>
          </w:tcPr>
          <w:p>
            <w:pPr>
              <w:pStyle w:val="0"/>
              <w:jc w:val="center"/>
            </w:pPr>
            <w:r>
              <w:rPr>
                <w:sz w:val="20"/>
              </w:rPr>
              <w:t xml:space="preserve">-</w:t>
            </w:r>
          </w:p>
        </w:tc>
        <w:tc>
          <w:tcPr>
            <w:tcW w:w="2721" w:type="dxa"/>
          </w:tcPr>
          <w:p>
            <w:pPr>
              <w:pStyle w:val="0"/>
            </w:pPr>
            <w:r>
              <w:rPr>
                <w:sz w:val="20"/>
              </w:rPr>
              <w:t xml:space="preserve">Мера направлена на достижение цели </w:t>
            </w:r>
            <w:hyperlink w:history="0" w:anchor="P366" w:tooltip="Паспорт подпрограммы &quot;Развитие малого и среднего">
              <w:r>
                <w:rPr>
                  <w:sz w:val="20"/>
                  <w:color w:val="0000ff"/>
                </w:rPr>
                <w:t xml:space="preserve">подпрограммы</w:t>
              </w:r>
            </w:hyperlink>
            <w:r>
              <w:rPr>
                <w:sz w:val="20"/>
              </w:rPr>
              <w:t xml:space="preserve"> "Развитие малого и среднего предпринимательства в Удмуртской Республике": создание условий для увеличения доли субъектов малого и среднего бизнеса в экономике Удмуртской Республики</w:t>
            </w:r>
          </w:p>
        </w:tc>
        <w:tc>
          <w:tcPr>
            <w:tcW w:w="1247" w:type="dxa"/>
          </w:tcPr>
          <w:p>
            <w:pPr>
              <w:pStyle w:val="0"/>
              <w:jc w:val="center"/>
            </w:pPr>
            <w:r>
              <w:rPr>
                <w:sz w:val="20"/>
              </w:rPr>
              <w:t xml:space="preserve">14.04.14</w:t>
            </w:r>
          </w:p>
        </w:tc>
      </w:tr>
      <w:tr>
        <w:tc>
          <w:tcPr>
            <w:tcW w:w="624" w:type="dxa"/>
          </w:tcPr>
          <w:p>
            <w:pPr>
              <w:pStyle w:val="0"/>
              <w:jc w:val="center"/>
            </w:pPr>
            <w:r>
              <w:rPr>
                <w:sz w:val="20"/>
              </w:rPr>
              <w:t xml:space="preserve">14</w:t>
            </w:r>
          </w:p>
        </w:tc>
        <w:tc>
          <w:tcPr>
            <w:tcW w:w="510" w:type="dxa"/>
          </w:tcPr>
          <w:p>
            <w:pPr>
              <w:pStyle w:val="0"/>
              <w:jc w:val="center"/>
            </w:pPr>
            <w:r>
              <w:rPr>
                <w:sz w:val="20"/>
              </w:rPr>
              <w:t xml:space="preserve">4</w:t>
            </w:r>
          </w:p>
        </w:tc>
        <w:tc>
          <w:tcPr>
            <w:tcW w:w="495" w:type="dxa"/>
          </w:tcPr>
          <w:p>
            <w:pPr>
              <w:pStyle w:val="0"/>
              <w:jc w:val="center"/>
            </w:pPr>
            <w:r>
              <w:rPr>
                <w:sz w:val="20"/>
              </w:rPr>
              <w:t xml:space="preserve">16</w:t>
            </w:r>
          </w:p>
        </w:tc>
        <w:tc>
          <w:tcPr>
            <w:tcW w:w="2891" w:type="dxa"/>
          </w:tcPr>
          <w:p>
            <w:pPr>
              <w:pStyle w:val="0"/>
            </w:pPr>
            <w:r>
              <w:rPr>
                <w:sz w:val="20"/>
              </w:rPr>
              <w:t xml:space="preserve">Пониженная (1% в первый год, 3% во второй год для объекта налогообложения "доходы", 5% в течение двух налоговых периодов для объекта налогообложения "доходы минус расходы") ставка при применении упрощенной системы налогообложения для организаций и индивидуальных предпринимателей, впервые зарегистрированных на территории Удмуртской Республики в 2020 - 2023 годах в связи с переменой ими соответственно места нахождения и места жительства</w:t>
            </w:r>
          </w:p>
        </w:tc>
        <w:tc>
          <w:tcPr>
            <w:tcW w:w="1474" w:type="dxa"/>
          </w:tcPr>
          <w:p>
            <w:pPr>
              <w:pStyle w:val="0"/>
              <w:jc w:val="center"/>
            </w:pPr>
            <w:r>
              <w:rPr>
                <w:sz w:val="20"/>
              </w:rPr>
              <w:t xml:space="preserve">Объем предоставленной льготы</w:t>
            </w:r>
          </w:p>
        </w:tc>
        <w:tc>
          <w:tcPr>
            <w:tcW w:w="1247" w:type="dxa"/>
          </w:tcPr>
          <w:p>
            <w:pPr>
              <w:pStyle w:val="0"/>
              <w:jc w:val="center"/>
            </w:pPr>
            <w:r>
              <w:rPr>
                <w:sz w:val="20"/>
              </w:rPr>
              <w:t xml:space="preserve">-</w:t>
            </w:r>
          </w:p>
        </w:tc>
        <w:tc>
          <w:tcPr>
            <w:tcW w:w="1320" w:type="dxa"/>
          </w:tcPr>
          <w:p>
            <w:pPr>
              <w:pStyle w:val="0"/>
              <w:jc w:val="center"/>
            </w:pPr>
            <w:r>
              <w:rPr>
                <w:sz w:val="20"/>
              </w:rPr>
              <w:t xml:space="preserve">1343523,0</w:t>
            </w:r>
          </w:p>
        </w:tc>
        <w:tc>
          <w:tcPr>
            <w:tcW w:w="1320" w:type="dxa"/>
          </w:tcPr>
          <w:p>
            <w:pPr>
              <w:pStyle w:val="0"/>
              <w:jc w:val="center"/>
            </w:pPr>
            <w:r>
              <w:rPr>
                <w:sz w:val="20"/>
              </w:rPr>
              <w:t xml:space="preserve">2428628,0</w:t>
            </w:r>
          </w:p>
        </w:tc>
        <w:tc>
          <w:tcPr>
            <w:tcW w:w="1485" w:type="dxa"/>
          </w:tcPr>
          <w:p>
            <w:pPr>
              <w:pStyle w:val="0"/>
              <w:jc w:val="center"/>
            </w:pPr>
            <w:r>
              <w:rPr>
                <w:sz w:val="20"/>
              </w:rPr>
              <w:t xml:space="preserve">2550059,0</w:t>
            </w:r>
          </w:p>
        </w:tc>
        <w:tc>
          <w:tcPr>
            <w:tcW w:w="1320" w:type="dxa"/>
          </w:tcPr>
          <w:p>
            <w:pPr>
              <w:pStyle w:val="0"/>
              <w:jc w:val="center"/>
            </w:pPr>
            <w:r>
              <w:rPr>
                <w:sz w:val="20"/>
              </w:rPr>
              <w:t xml:space="preserve">2677562,0</w:t>
            </w:r>
          </w:p>
        </w:tc>
        <w:tc>
          <w:tcPr>
            <w:tcW w:w="1320" w:type="dxa"/>
          </w:tcPr>
          <w:p>
            <w:pPr>
              <w:pStyle w:val="0"/>
              <w:jc w:val="center"/>
            </w:pPr>
            <w:r>
              <w:rPr>
                <w:sz w:val="20"/>
              </w:rPr>
              <w:t xml:space="preserve">2811440,0</w:t>
            </w:r>
          </w:p>
        </w:tc>
        <w:tc>
          <w:tcPr>
            <w:tcW w:w="1304" w:type="dxa"/>
          </w:tcPr>
          <w:p>
            <w:pPr>
              <w:pStyle w:val="0"/>
              <w:jc w:val="center"/>
            </w:pPr>
            <w:r>
              <w:rPr>
                <w:sz w:val="20"/>
              </w:rPr>
              <w:t xml:space="preserve">-</w:t>
            </w:r>
          </w:p>
        </w:tc>
        <w:tc>
          <w:tcPr>
            <w:tcW w:w="2721" w:type="dxa"/>
          </w:tcPr>
          <w:p>
            <w:pPr>
              <w:pStyle w:val="0"/>
            </w:pPr>
            <w:r>
              <w:rPr>
                <w:sz w:val="20"/>
              </w:rPr>
              <w:t xml:space="preserve">Мера направлена на достижение цели </w:t>
            </w:r>
            <w:hyperlink w:history="0" w:anchor="P366" w:tooltip="Паспорт подпрограммы &quot;Развитие малого и среднего">
              <w:r>
                <w:rPr>
                  <w:sz w:val="20"/>
                  <w:color w:val="0000ff"/>
                </w:rPr>
                <w:t xml:space="preserve">подпрограммы</w:t>
              </w:r>
            </w:hyperlink>
            <w:r>
              <w:rPr>
                <w:sz w:val="20"/>
              </w:rPr>
              <w:t xml:space="preserve"> "Развитие малого и среднего предпринимательства в Удмуртской Республике": создание условий для увеличения доли субъектов малого и среднего бизнеса в экономике Удмуртской Республики</w:t>
            </w:r>
          </w:p>
        </w:tc>
        <w:tc>
          <w:tcPr>
            <w:tcW w:w="1247" w:type="dxa"/>
          </w:tcPr>
          <w:p>
            <w:pPr>
              <w:pStyle w:val="0"/>
              <w:jc w:val="center"/>
            </w:pPr>
            <w:r>
              <w:rPr>
                <w:sz w:val="20"/>
              </w:rPr>
              <w:t xml:space="preserve">14.04.1</w:t>
            </w:r>
          </w:p>
        </w:tc>
      </w:tr>
      <w:tr>
        <w:tc>
          <w:tcPr>
            <w:tcW w:w="624" w:type="dxa"/>
          </w:tcPr>
          <w:p>
            <w:pPr>
              <w:pStyle w:val="0"/>
              <w:jc w:val="center"/>
            </w:pPr>
            <w:r>
              <w:rPr>
                <w:sz w:val="20"/>
              </w:rPr>
              <w:t xml:space="preserve">14</w:t>
            </w:r>
          </w:p>
        </w:tc>
        <w:tc>
          <w:tcPr>
            <w:tcW w:w="510" w:type="dxa"/>
          </w:tcPr>
          <w:p>
            <w:pPr>
              <w:pStyle w:val="0"/>
              <w:jc w:val="center"/>
            </w:pPr>
            <w:r>
              <w:rPr>
                <w:sz w:val="20"/>
              </w:rPr>
              <w:t xml:space="preserve">4</w:t>
            </w:r>
          </w:p>
        </w:tc>
        <w:tc>
          <w:tcPr>
            <w:tcW w:w="495" w:type="dxa"/>
          </w:tcPr>
          <w:p>
            <w:pPr>
              <w:pStyle w:val="0"/>
              <w:jc w:val="center"/>
            </w:pPr>
            <w:r>
              <w:rPr>
                <w:sz w:val="20"/>
              </w:rPr>
              <w:t xml:space="preserve">17</w:t>
            </w:r>
          </w:p>
        </w:tc>
        <w:tc>
          <w:tcPr>
            <w:tcW w:w="2891" w:type="dxa"/>
          </w:tcPr>
          <w:p>
            <w:pPr>
              <w:pStyle w:val="0"/>
            </w:pPr>
            <w:r>
              <w:rPr>
                <w:sz w:val="20"/>
              </w:rPr>
              <w:t xml:space="preserve">Пониженная (2% в 2021 г., 4% в 2022 г. для объекта налогообложения "доходы", 5% в 2021 г., 10% в 2022 г. для объекта налогообложения "доходы минус расходы") налоговая ставка при применении упрощенной системы налогообложения для субъектов малого и среднего предпринимательства при переходе на применение упрощенной системы налогообложения после снятия с учета в качестве плательщика единого налога на вмененный доход</w:t>
            </w:r>
          </w:p>
        </w:tc>
        <w:tc>
          <w:tcPr>
            <w:tcW w:w="1474" w:type="dxa"/>
          </w:tcPr>
          <w:p>
            <w:pPr>
              <w:pStyle w:val="0"/>
              <w:jc w:val="center"/>
            </w:pPr>
            <w:r>
              <w:rPr>
                <w:sz w:val="20"/>
              </w:rPr>
              <w:t xml:space="preserve">Объем предоставленной льготы</w:t>
            </w:r>
          </w:p>
        </w:tc>
        <w:tc>
          <w:tcPr>
            <w:tcW w:w="1247" w:type="dxa"/>
          </w:tcPr>
          <w:p>
            <w:pPr>
              <w:pStyle w:val="0"/>
              <w:jc w:val="center"/>
            </w:pPr>
            <w:r>
              <w:rPr>
                <w:sz w:val="20"/>
              </w:rPr>
              <w:t xml:space="preserve">-</w:t>
            </w:r>
          </w:p>
        </w:tc>
        <w:tc>
          <w:tcPr>
            <w:tcW w:w="1320" w:type="dxa"/>
          </w:tcPr>
          <w:p>
            <w:pPr>
              <w:pStyle w:val="0"/>
              <w:jc w:val="center"/>
            </w:pPr>
            <w:r>
              <w:rPr>
                <w:sz w:val="20"/>
              </w:rPr>
              <w:t xml:space="preserve">-</w:t>
            </w:r>
          </w:p>
        </w:tc>
        <w:tc>
          <w:tcPr>
            <w:tcW w:w="1320" w:type="dxa"/>
          </w:tcPr>
          <w:p>
            <w:pPr>
              <w:pStyle w:val="0"/>
              <w:jc w:val="center"/>
            </w:pPr>
            <w:r>
              <w:rPr>
                <w:sz w:val="20"/>
              </w:rPr>
              <w:t xml:space="preserve">663553,0</w:t>
            </w:r>
          </w:p>
        </w:tc>
        <w:tc>
          <w:tcPr>
            <w:tcW w:w="1485" w:type="dxa"/>
          </w:tcPr>
          <w:p>
            <w:pPr>
              <w:pStyle w:val="0"/>
              <w:jc w:val="center"/>
            </w:pPr>
            <w:r>
              <w:rPr>
                <w:sz w:val="20"/>
              </w:rPr>
              <w:t xml:space="preserve">331776,0</w:t>
            </w:r>
          </w:p>
        </w:tc>
        <w:tc>
          <w:tcPr>
            <w:tcW w:w="1320" w:type="dxa"/>
          </w:tcPr>
          <w:p>
            <w:pPr>
              <w:pStyle w:val="0"/>
              <w:jc w:val="center"/>
            </w:pPr>
            <w:r>
              <w:rPr>
                <w:sz w:val="20"/>
              </w:rPr>
              <w:t xml:space="preserve">-</w:t>
            </w:r>
          </w:p>
        </w:tc>
        <w:tc>
          <w:tcPr>
            <w:tcW w:w="1320" w:type="dxa"/>
          </w:tcPr>
          <w:p>
            <w:pPr>
              <w:pStyle w:val="0"/>
              <w:jc w:val="center"/>
            </w:pPr>
            <w:r>
              <w:rPr>
                <w:sz w:val="20"/>
              </w:rPr>
              <w:t xml:space="preserve">-</w:t>
            </w:r>
          </w:p>
        </w:tc>
        <w:tc>
          <w:tcPr>
            <w:tcW w:w="1304" w:type="dxa"/>
          </w:tcPr>
          <w:p>
            <w:pPr>
              <w:pStyle w:val="0"/>
              <w:jc w:val="center"/>
            </w:pPr>
            <w:r>
              <w:rPr>
                <w:sz w:val="20"/>
              </w:rPr>
              <w:t xml:space="preserve">-</w:t>
            </w:r>
          </w:p>
        </w:tc>
        <w:tc>
          <w:tcPr>
            <w:tcW w:w="2721" w:type="dxa"/>
          </w:tcPr>
          <w:p>
            <w:pPr>
              <w:pStyle w:val="0"/>
            </w:pPr>
            <w:r>
              <w:rPr>
                <w:sz w:val="20"/>
              </w:rPr>
              <w:t xml:space="preserve">Мера направлена на достижение цели </w:t>
            </w:r>
            <w:hyperlink w:history="0" w:anchor="P366" w:tooltip="Паспорт подпрограммы &quot;Развитие малого и среднего">
              <w:r>
                <w:rPr>
                  <w:sz w:val="20"/>
                  <w:color w:val="0000ff"/>
                </w:rPr>
                <w:t xml:space="preserve">подпрограммы</w:t>
              </w:r>
            </w:hyperlink>
            <w:r>
              <w:rPr>
                <w:sz w:val="20"/>
              </w:rPr>
              <w:t xml:space="preserve"> "Развитие малого и среднего предпринимательства в Удмуртской Республике": создание условий для увеличения доли субъектов малого и среднего бизнеса в экономике Удмуртской Республики</w:t>
            </w:r>
          </w:p>
        </w:tc>
        <w:tc>
          <w:tcPr>
            <w:tcW w:w="1247" w:type="dxa"/>
          </w:tcPr>
          <w:p>
            <w:pPr>
              <w:pStyle w:val="0"/>
              <w:jc w:val="center"/>
            </w:pPr>
            <w:r>
              <w:rPr>
                <w:sz w:val="20"/>
              </w:rPr>
              <w:t xml:space="preserve">14.04.1</w:t>
            </w:r>
          </w:p>
        </w:tc>
      </w:tr>
      <w:tr>
        <w:tc>
          <w:tcPr>
            <w:tcW w:w="624" w:type="dxa"/>
          </w:tcPr>
          <w:p>
            <w:pPr>
              <w:pStyle w:val="0"/>
              <w:jc w:val="center"/>
            </w:pPr>
            <w:r>
              <w:rPr>
                <w:sz w:val="20"/>
              </w:rPr>
              <w:t xml:space="preserve">14</w:t>
            </w:r>
          </w:p>
        </w:tc>
        <w:tc>
          <w:tcPr>
            <w:tcW w:w="510" w:type="dxa"/>
          </w:tcPr>
          <w:p>
            <w:pPr>
              <w:pStyle w:val="0"/>
              <w:jc w:val="center"/>
            </w:pPr>
            <w:r>
              <w:rPr>
                <w:sz w:val="20"/>
              </w:rPr>
              <w:t xml:space="preserve">4</w:t>
            </w:r>
          </w:p>
        </w:tc>
        <w:tc>
          <w:tcPr>
            <w:tcW w:w="495" w:type="dxa"/>
          </w:tcPr>
          <w:p>
            <w:pPr>
              <w:pStyle w:val="0"/>
              <w:jc w:val="center"/>
            </w:pPr>
            <w:r>
              <w:rPr>
                <w:sz w:val="20"/>
              </w:rPr>
              <w:t xml:space="preserve">18</w:t>
            </w:r>
          </w:p>
        </w:tc>
        <w:tc>
          <w:tcPr>
            <w:tcW w:w="2891" w:type="dxa"/>
          </w:tcPr>
          <w:p>
            <w:pPr>
              <w:pStyle w:val="0"/>
            </w:pPr>
            <w:r>
              <w:rPr>
                <w:sz w:val="20"/>
              </w:rPr>
              <w:t xml:space="preserve">Пониженная (2% для объекта налогообложения "доходы", 5% для объекта налогообложения "доходы минус расходы") ставка налога для налогоплательщиков, осуществляющих в 2020 году реализацию товаров, подлежащих обязательной маркировке, перешедших в течение 2020 года на применение упрощенной системы налогообложения после снятия с учета в качестве налогоплательщика единого налога на вмененный доход</w:t>
            </w:r>
          </w:p>
        </w:tc>
        <w:tc>
          <w:tcPr>
            <w:tcW w:w="1474" w:type="dxa"/>
          </w:tcPr>
          <w:p>
            <w:pPr>
              <w:pStyle w:val="0"/>
              <w:jc w:val="center"/>
            </w:pPr>
            <w:r>
              <w:rPr>
                <w:sz w:val="20"/>
              </w:rPr>
              <w:t xml:space="preserve">Объем предоставленной льготы</w:t>
            </w:r>
          </w:p>
        </w:tc>
        <w:tc>
          <w:tcPr>
            <w:tcW w:w="1247" w:type="dxa"/>
          </w:tcPr>
          <w:p>
            <w:pPr>
              <w:pStyle w:val="0"/>
              <w:jc w:val="center"/>
            </w:pPr>
            <w:r>
              <w:rPr>
                <w:sz w:val="20"/>
              </w:rPr>
              <w:t xml:space="preserve">-</w:t>
            </w:r>
          </w:p>
        </w:tc>
        <w:tc>
          <w:tcPr>
            <w:tcW w:w="1320" w:type="dxa"/>
          </w:tcPr>
          <w:p>
            <w:pPr>
              <w:pStyle w:val="0"/>
              <w:jc w:val="center"/>
            </w:pPr>
            <w:r>
              <w:rPr>
                <w:sz w:val="20"/>
              </w:rPr>
              <w:t xml:space="preserve">-</w:t>
            </w:r>
          </w:p>
        </w:tc>
        <w:tc>
          <w:tcPr>
            <w:tcW w:w="1320" w:type="dxa"/>
          </w:tcPr>
          <w:p>
            <w:pPr>
              <w:pStyle w:val="0"/>
              <w:jc w:val="center"/>
            </w:pPr>
            <w:r>
              <w:rPr>
                <w:sz w:val="20"/>
              </w:rPr>
              <w:t xml:space="preserve">196878,0</w:t>
            </w:r>
          </w:p>
        </w:tc>
        <w:tc>
          <w:tcPr>
            <w:tcW w:w="1485" w:type="dxa"/>
          </w:tcPr>
          <w:p>
            <w:pPr>
              <w:pStyle w:val="0"/>
              <w:jc w:val="center"/>
            </w:pPr>
            <w:r>
              <w:rPr>
                <w:sz w:val="20"/>
              </w:rPr>
              <w:t xml:space="preserve">-</w:t>
            </w:r>
          </w:p>
        </w:tc>
        <w:tc>
          <w:tcPr>
            <w:tcW w:w="1320" w:type="dxa"/>
          </w:tcPr>
          <w:p>
            <w:pPr>
              <w:pStyle w:val="0"/>
              <w:jc w:val="center"/>
            </w:pPr>
            <w:r>
              <w:rPr>
                <w:sz w:val="20"/>
              </w:rPr>
              <w:t xml:space="preserve">-</w:t>
            </w:r>
          </w:p>
        </w:tc>
        <w:tc>
          <w:tcPr>
            <w:tcW w:w="1320" w:type="dxa"/>
          </w:tcPr>
          <w:p>
            <w:pPr>
              <w:pStyle w:val="0"/>
              <w:jc w:val="center"/>
            </w:pPr>
            <w:r>
              <w:rPr>
                <w:sz w:val="20"/>
              </w:rPr>
              <w:t xml:space="preserve">-</w:t>
            </w:r>
          </w:p>
        </w:tc>
        <w:tc>
          <w:tcPr>
            <w:tcW w:w="1304" w:type="dxa"/>
          </w:tcPr>
          <w:p>
            <w:pPr>
              <w:pStyle w:val="0"/>
              <w:jc w:val="center"/>
            </w:pPr>
            <w:r>
              <w:rPr>
                <w:sz w:val="20"/>
              </w:rPr>
              <w:t xml:space="preserve">-</w:t>
            </w:r>
          </w:p>
        </w:tc>
        <w:tc>
          <w:tcPr>
            <w:tcW w:w="2721" w:type="dxa"/>
          </w:tcPr>
          <w:p>
            <w:pPr>
              <w:pStyle w:val="0"/>
            </w:pPr>
            <w:r>
              <w:rPr>
                <w:sz w:val="20"/>
              </w:rPr>
              <w:t xml:space="preserve">Мера направлена на достижение цели </w:t>
            </w:r>
            <w:hyperlink w:history="0" w:anchor="P366" w:tooltip="Паспорт подпрограммы &quot;Развитие малого и среднего">
              <w:r>
                <w:rPr>
                  <w:sz w:val="20"/>
                  <w:color w:val="0000ff"/>
                </w:rPr>
                <w:t xml:space="preserve">подпрограммы</w:t>
              </w:r>
            </w:hyperlink>
            <w:r>
              <w:rPr>
                <w:sz w:val="20"/>
              </w:rPr>
              <w:t xml:space="preserve"> "Развитие малого и среднего предпринимательства в Удмуртской Республике": создание условий для увеличения доли субъектов малого и среднего бизнеса в экономике Удмуртской Республики</w:t>
            </w:r>
          </w:p>
        </w:tc>
        <w:tc>
          <w:tcPr>
            <w:tcW w:w="1247" w:type="dxa"/>
          </w:tcPr>
          <w:p>
            <w:pPr>
              <w:pStyle w:val="0"/>
              <w:jc w:val="center"/>
            </w:pPr>
            <w:r>
              <w:rPr>
                <w:sz w:val="20"/>
              </w:rPr>
              <w:t xml:space="preserve">14.04.1</w:t>
            </w:r>
          </w:p>
        </w:tc>
      </w:tr>
      <w:tr>
        <w:tc>
          <w:tcPr>
            <w:tcW w:w="624" w:type="dxa"/>
          </w:tcPr>
          <w:p>
            <w:pPr>
              <w:pStyle w:val="0"/>
              <w:jc w:val="center"/>
            </w:pPr>
            <w:r>
              <w:rPr>
                <w:sz w:val="20"/>
              </w:rPr>
              <w:t xml:space="preserve">14</w:t>
            </w:r>
          </w:p>
        </w:tc>
        <w:tc>
          <w:tcPr>
            <w:tcW w:w="510" w:type="dxa"/>
          </w:tcPr>
          <w:p>
            <w:pPr>
              <w:pStyle w:val="0"/>
              <w:jc w:val="center"/>
            </w:pPr>
            <w:r>
              <w:rPr>
                <w:sz w:val="20"/>
              </w:rPr>
              <w:t xml:space="preserve">4</w:t>
            </w:r>
          </w:p>
        </w:tc>
        <w:tc>
          <w:tcPr>
            <w:tcW w:w="495" w:type="dxa"/>
          </w:tcPr>
          <w:p>
            <w:pPr>
              <w:pStyle w:val="0"/>
              <w:jc w:val="center"/>
            </w:pPr>
            <w:r>
              <w:rPr>
                <w:sz w:val="20"/>
              </w:rPr>
              <w:t xml:space="preserve">19</w:t>
            </w:r>
          </w:p>
        </w:tc>
        <w:tc>
          <w:tcPr>
            <w:tcW w:w="2891" w:type="dxa"/>
          </w:tcPr>
          <w:p>
            <w:pPr>
              <w:pStyle w:val="0"/>
            </w:pPr>
            <w:r>
              <w:rPr>
                <w:sz w:val="20"/>
              </w:rPr>
              <w:t xml:space="preserve">Пониженная (1% для объекта налогообложения "доходы", 5% для объекта налогообложения "доходы минус расходы") налоговая ставка в 2020 году при применении упрощенной системы налогообложения для организаций и индивидуальных предпринимателей, осуществляющих установленные </w:t>
            </w:r>
            <w:hyperlink w:history="0" r:id="rId1194" w:tooltip="Закон УР от 29.11.2017 N 66-РЗ (ред. от 17.07.2023) &quot;Об установлении налоговых ставок налогоплательщикам при применении упрощенной системы налогообложения&quot; (принят Государственным Советом УР 28.11.2017 N 67-VI) (Зарегистрировано в Управлении Минюста России по УР 07.12.2017 N RU18000201701218) {КонсультантПлюс}">
              <w:r>
                <w:rPr>
                  <w:sz w:val="20"/>
                  <w:color w:val="0000ff"/>
                </w:rPr>
                <w:t xml:space="preserve">Законом</w:t>
              </w:r>
            </w:hyperlink>
            <w:r>
              <w:rPr>
                <w:sz w:val="20"/>
              </w:rPr>
              <w:t xml:space="preserve"> Удмуртской Республики от 29 ноября 2017 года N 66-РЗ "Об установлении налоговых ставок налогоплательщикам при применении упрощенной системы налогообложения" виды деятельности: </w:t>
            </w:r>
            <w:hyperlink w:history="0" r:id="rId1195"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59.14</w:t>
              </w:r>
            </w:hyperlink>
            <w:r>
              <w:rPr>
                <w:sz w:val="20"/>
              </w:rPr>
              <w:t xml:space="preserve">, </w:t>
            </w:r>
            <w:hyperlink w:history="0" r:id="rId119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79.90.31</w:t>
              </w:r>
            </w:hyperlink>
            <w:r>
              <w:rPr>
                <w:sz w:val="20"/>
              </w:rPr>
              <w:t xml:space="preserve">, </w:t>
            </w:r>
            <w:hyperlink w:history="0" r:id="rId119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90.01</w:t>
              </w:r>
            </w:hyperlink>
            <w:r>
              <w:rPr>
                <w:sz w:val="20"/>
              </w:rPr>
              <w:t xml:space="preserve">, </w:t>
            </w:r>
            <w:hyperlink w:history="0" r:id="rId119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90.04</w:t>
              </w:r>
            </w:hyperlink>
            <w:r>
              <w:rPr>
                <w:sz w:val="20"/>
              </w:rPr>
              <w:t xml:space="preserve">, </w:t>
            </w:r>
            <w:hyperlink w:history="0" r:id="rId119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90.04.1</w:t>
              </w:r>
            </w:hyperlink>
            <w:r>
              <w:rPr>
                <w:sz w:val="20"/>
              </w:rPr>
              <w:t xml:space="preserve">, </w:t>
            </w:r>
            <w:hyperlink w:history="0" r:id="rId120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90.04.3</w:t>
              </w:r>
            </w:hyperlink>
            <w:r>
              <w:rPr>
                <w:sz w:val="20"/>
              </w:rPr>
              <w:t xml:space="preserve">, </w:t>
            </w:r>
            <w:hyperlink w:history="0" r:id="rId120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93.29.2</w:t>
              </w:r>
            </w:hyperlink>
          </w:p>
        </w:tc>
        <w:tc>
          <w:tcPr>
            <w:tcW w:w="1474" w:type="dxa"/>
          </w:tcPr>
          <w:p>
            <w:pPr>
              <w:pStyle w:val="0"/>
              <w:jc w:val="center"/>
            </w:pPr>
            <w:r>
              <w:rPr>
                <w:sz w:val="20"/>
              </w:rPr>
              <w:t xml:space="preserve">Объем предоставленной льготы</w:t>
            </w:r>
          </w:p>
        </w:tc>
        <w:tc>
          <w:tcPr>
            <w:tcW w:w="1247" w:type="dxa"/>
          </w:tcPr>
          <w:p>
            <w:pPr>
              <w:pStyle w:val="0"/>
              <w:jc w:val="center"/>
            </w:pPr>
            <w:r>
              <w:rPr>
                <w:sz w:val="20"/>
              </w:rPr>
              <w:t xml:space="preserve">-</w:t>
            </w:r>
          </w:p>
        </w:tc>
        <w:tc>
          <w:tcPr>
            <w:tcW w:w="1320" w:type="dxa"/>
          </w:tcPr>
          <w:p>
            <w:pPr>
              <w:pStyle w:val="0"/>
              <w:jc w:val="center"/>
            </w:pPr>
            <w:r>
              <w:rPr>
                <w:sz w:val="20"/>
              </w:rPr>
              <w:t xml:space="preserve">243,0</w:t>
            </w:r>
          </w:p>
        </w:tc>
        <w:tc>
          <w:tcPr>
            <w:tcW w:w="1320" w:type="dxa"/>
          </w:tcPr>
          <w:p>
            <w:pPr>
              <w:pStyle w:val="0"/>
              <w:jc w:val="center"/>
            </w:pPr>
            <w:r>
              <w:rPr>
                <w:sz w:val="20"/>
              </w:rPr>
              <w:t xml:space="preserve">-</w:t>
            </w:r>
          </w:p>
        </w:tc>
        <w:tc>
          <w:tcPr>
            <w:tcW w:w="1485" w:type="dxa"/>
          </w:tcPr>
          <w:p>
            <w:pPr>
              <w:pStyle w:val="0"/>
              <w:jc w:val="center"/>
            </w:pPr>
            <w:r>
              <w:rPr>
                <w:sz w:val="20"/>
              </w:rPr>
              <w:t xml:space="preserve">-</w:t>
            </w:r>
          </w:p>
        </w:tc>
        <w:tc>
          <w:tcPr>
            <w:tcW w:w="1320" w:type="dxa"/>
          </w:tcPr>
          <w:p>
            <w:pPr>
              <w:pStyle w:val="0"/>
              <w:jc w:val="center"/>
            </w:pPr>
            <w:r>
              <w:rPr>
                <w:sz w:val="20"/>
              </w:rPr>
              <w:t xml:space="preserve">-</w:t>
            </w:r>
          </w:p>
        </w:tc>
        <w:tc>
          <w:tcPr>
            <w:tcW w:w="1320" w:type="dxa"/>
          </w:tcPr>
          <w:p>
            <w:pPr>
              <w:pStyle w:val="0"/>
              <w:jc w:val="center"/>
            </w:pPr>
            <w:r>
              <w:rPr>
                <w:sz w:val="20"/>
              </w:rPr>
              <w:t xml:space="preserve">-</w:t>
            </w:r>
          </w:p>
        </w:tc>
        <w:tc>
          <w:tcPr>
            <w:tcW w:w="1304" w:type="dxa"/>
          </w:tcPr>
          <w:p>
            <w:pPr>
              <w:pStyle w:val="0"/>
              <w:jc w:val="center"/>
            </w:pPr>
            <w:r>
              <w:rPr>
                <w:sz w:val="20"/>
              </w:rPr>
              <w:t xml:space="preserve">-</w:t>
            </w:r>
          </w:p>
        </w:tc>
        <w:tc>
          <w:tcPr>
            <w:tcW w:w="2721" w:type="dxa"/>
          </w:tcPr>
          <w:p>
            <w:pPr>
              <w:pStyle w:val="0"/>
            </w:pPr>
            <w:r>
              <w:rPr>
                <w:sz w:val="20"/>
              </w:rPr>
              <w:t xml:space="preserve">Мера направлена на достижение цели </w:t>
            </w:r>
            <w:hyperlink w:history="0" w:anchor="P366" w:tooltip="Паспорт подпрограммы &quot;Развитие малого и среднего">
              <w:r>
                <w:rPr>
                  <w:sz w:val="20"/>
                  <w:color w:val="0000ff"/>
                </w:rPr>
                <w:t xml:space="preserve">подпрограммы</w:t>
              </w:r>
            </w:hyperlink>
            <w:r>
              <w:rPr>
                <w:sz w:val="20"/>
              </w:rPr>
              <w:t xml:space="preserve"> "Развитие малого и среднего предпринимательства в Удмуртской Республике": создание условий для увеличения доли субъектов малого и среднего бизнеса в экономике Удмуртской Республики</w:t>
            </w:r>
          </w:p>
        </w:tc>
        <w:tc>
          <w:tcPr>
            <w:tcW w:w="1247" w:type="dxa"/>
          </w:tcPr>
          <w:p>
            <w:pPr>
              <w:pStyle w:val="0"/>
              <w:jc w:val="center"/>
            </w:pPr>
            <w:r>
              <w:rPr>
                <w:sz w:val="20"/>
              </w:rPr>
              <w:t xml:space="preserve">14.04.1</w:t>
            </w:r>
          </w:p>
        </w:tc>
      </w:tr>
      <w:tr>
        <w:tc>
          <w:tcPr>
            <w:tcW w:w="624" w:type="dxa"/>
          </w:tcPr>
          <w:p>
            <w:pPr>
              <w:pStyle w:val="0"/>
              <w:jc w:val="center"/>
            </w:pPr>
            <w:r>
              <w:rPr>
                <w:sz w:val="20"/>
              </w:rPr>
              <w:t xml:space="preserve">14</w:t>
            </w:r>
          </w:p>
        </w:tc>
        <w:tc>
          <w:tcPr>
            <w:tcW w:w="510" w:type="dxa"/>
          </w:tcPr>
          <w:p>
            <w:pPr>
              <w:pStyle w:val="0"/>
              <w:jc w:val="center"/>
            </w:pPr>
            <w:r>
              <w:rPr>
                <w:sz w:val="20"/>
              </w:rPr>
              <w:t xml:space="preserve">4</w:t>
            </w:r>
          </w:p>
        </w:tc>
        <w:tc>
          <w:tcPr>
            <w:tcW w:w="495" w:type="dxa"/>
          </w:tcPr>
          <w:p>
            <w:pPr>
              <w:pStyle w:val="0"/>
              <w:jc w:val="center"/>
            </w:pPr>
            <w:r>
              <w:rPr>
                <w:sz w:val="20"/>
              </w:rPr>
              <w:t xml:space="preserve">20</w:t>
            </w:r>
          </w:p>
        </w:tc>
        <w:tc>
          <w:tcPr>
            <w:tcW w:w="2891" w:type="dxa"/>
          </w:tcPr>
          <w:p>
            <w:pPr>
              <w:pStyle w:val="0"/>
            </w:pPr>
            <w:r>
              <w:rPr>
                <w:sz w:val="20"/>
              </w:rPr>
              <w:t xml:space="preserve">Пониженная (0%) ставка налога при применении упрощенной системы налогообложения для индивидуальных предпринимателей, впервые зарегистрированных на территории Удмуртской Республики после вступления в силу </w:t>
            </w:r>
            <w:hyperlink w:history="0" r:id="rId1202" w:tooltip="Закон УР от 14.05.2015 N 32-РЗ (ред. от 23.04.2021) &quot;Об установлении налоговой ставки 0 процентов для налогоплательщиков - индивидуальных предпринимателей при применении упрощенной системы налогообложения и патентной системы налогообложения на территории Удмуртской Республики&quot; (принят Государственным Советом УР 30.04.2015 N 544-V) (Зарегистрировано в Управлении Минюста России по УР 20.05.2015 N RU18000201500384) {КонсультантПлюс}">
              <w:r>
                <w:rPr>
                  <w:sz w:val="20"/>
                  <w:color w:val="0000ff"/>
                </w:rPr>
                <w:t xml:space="preserve">Закона</w:t>
              </w:r>
            </w:hyperlink>
            <w:r>
              <w:rPr>
                <w:sz w:val="20"/>
              </w:rPr>
              <w:t xml:space="preserve"> Удмуртской Республики от 14 мая 2015 года N 32-РЗ "Об установлении налоговой ставки 0 процентов для налогоплательщиков - индивидуальных предпринимателей при применении упрощенной системы налогообложения и патентной системы налогообложения на территории Удмуртской Республики", осуществляющих виды предпринимательской деятельности в производственной, социальной и (или) научной сферах, а также в сфере бытовых услуг населению, установленные </w:t>
            </w:r>
            <w:hyperlink w:history="0" r:id="rId1203" w:tooltip="Закон УР от 14.05.2015 N 32-РЗ (ред. от 23.04.2021) &quot;Об установлении налоговой ставки 0 процентов для налогоплательщиков - индивидуальных предпринимателей при применении упрощенной системы налогообложения и патентной системы налогообложения на территории Удмуртской Республики&quot; (принят Государственным Советом УР 30.04.2015 N 544-V) (Зарегистрировано в Управлении Минюста России по УР 20.05.2015 N RU18000201500384) {КонсультантПлюс}">
              <w:r>
                <w:rPr>
                  <w:sz w:val="20"/>
                  <w:color w:val="0000ff"/>
                </w:rPr>
                <w:t xml:space="preserve">Законом</w:t>
              </w:r>
            </w:hyperlink>
            <w:r>
              <w:rPr>
                <w:sz w:val="20"/>
              </w:rPr>
              <w:t xml:space="preserve"> Удмуртской Республики от 14 мая 2015 года N 32-РЗ "Об установлении налоговой ставки 0 процентов для налогоплательщиков - индивидуальных предпринимателей при применении упрощенной системы налогообложения и патентной системы налогообложения на территории Удмуртской Республики"</w:t>
            </w:r>
          </w:p>
        </w:tc>
        <w:tc>
          <w:tcPr>
            <w:tcW w:w="1474" w:type="dxa"/>
          </w:tcPr>
          <w:p>
            <w:pPr>
              <w:pStyle w:val="0"/>
              <w:jc w:val="center"/>
            </w:pPr>
            <w:r>
              <w:rPr>
                <w:sz w:val="20"/>
              </w:rPr>
              <w:t xml:space="preserve">Объем предоставленной льготы</w:t>
            </w:r>
          </w:p>
        </w:tc>
        <w:tc>
          <w:tcPr>
            <w:tcW w:w="1247" w:type="dxa"/>
          </w:tcPr>
          <w:p>
            <w:pPr>
              <w:pStyle w:val="0"/>
              <w:jc w:val="center"/>
            </w:pPr>
            <w:r>
              <w:rPr>
                <w:sz w:val="20"/>
              </w:rPr>
              <w:t xml:space="preserve">64429,0</w:t>
            </w:r>
          </w:p>
        </w:tc>
        <w:tc>
          <w:tcPr>
            <w:tcW w:w="1320" w:type="dxa"/>
          </w:tcPr>
          <w:p>
            <w:pPr>
              <w:pStyle w:val="0"/>
              <w:jc w:val="center"/>
            </w:pPr>
            <w:r>
              <w:rPr>
                <w:sz w:val="20"/>
              </w:rPr>
              <w:t xml:space="preserve">89741,0</w:t>
            </w:r>
          </w:p>
        </w:tc>
        <w:tc>
          <w:tcPr>
            <w:tcW w:w="1320" w:type="dxa"/>
          </w:tcPr>
          <w:p>
            <w:pPr>
              <w:pStyle w:val="0"/>
              <w:jc w:val="center"/>
            </w:pPr>
            <w:r>
              <w:rPr>
                <w:sz w:val="20"/>
              </w:rPr>
              <w:t xml:space="preserve">94011,0</w:t>
            </w:r>
          </w:p>
        </w:tc>
        <w:tc>
          <w:tcPr>
            <w:tcW w:w="1485" w:type="dxa"/>
          </w:tcPr>
          <w:p>
            <w:pPr>
              <w:pStyle w:val="0"/>
              <w:jc w:val="center"/>
            </w:pPr>
            <w:r>
              <w:rPr>
                <w:sz w:val="20"/>
              </w:rPr>
              <w:t xml:space="preserve">98711,0</w:t>
            </w:r>
          </w:p>
        </w:tc>
        <w:tc>
          <w:tcPr>
            <w:tcW w:w="1320" w:type="dxa"/>
          </w:tcPr>
          <w:p>
            <w:pPr>
              <w:pStyle w:val="0"/>
              <w:jc w:val="center"/>
            </w:pPr>
            <w:r>
              <w:rPr>
                <w:sz w:val="20"/>
              </w:rPr>
              <w:t xml:space="preserve">103647,0</w:t>
            </w:r>
          </w:p>
        </w:tc>
        <w:tc>
          <w:tcPr>
            <w:tcW w:w="1320" w:type="dxa"/>
          </w:tcPr>
          <w:p>
            <w:pPr>
              <w:pStyle w:val="0"/>
              <w:jc w:val="center"/>
            </w:pPr>
            <w:r>
              <w:rPr>
                <w:sz w:val="20"/>
              </w:rPr>
              <w:t xml:space="preserve">-</w:t>
            </w:r>
          </w:p>
        </w:tc>
        <w:tc>
          <w:tcPr>
            <w:tcW w:w="1304" w:type="dxa"/>
          </w:tcPr>
          <w:p>
            <w:pPr>
              <w:pStyle w:val="0"/>
              <w:jc w:val="center"/>
            </w:pPr>
            <w:r>
              <w:rPr>
                <w:sz w:val="20"/>
              </w:rPr>
              <w:t xml:space="preserve">-</w:t>
            </w:r>
          </w:p>
        </w:tc>
        <w:tc>
          <w:tcPr>
            <w:tcW w:w="2721" w:type="dxa"/>
          </w:tcPr>
          <w:p>
            <w:pPr>
              <w:pStyle w:val="0"/>
            </w:pPr>
            <w:r>
              <w:rPr>
                <w:sz w:val="20"/>
              </w:rPr>
              <w:t xml:space="preserve">Мера направлена на достижение цели </w:t>
            </w:r>
            <w:hyperlink w:history="0" w:anchor="P366" w:tooltip="Паспорт подпрограммы &quot;Развитие малого и среднего">
              <w:r>
                <w:rPr>
                  <w:sz w:val="20"/>
                  <w:color w:val="0000ff"/>
                </w:rPr>
                <w:t xml:space="preserve">подпрограммы</w:t>
              </w:r>
            </w:hyperlink>
            <w:r>
              <w:rPr>
                <w:sz w:val="20"/>
              </w:rPr>
              <w:t xml:space="preserve"> "Развитие малого и среднего предпринимательства в Удмуртской Республике": создание условий для увеличения доли субъектов малого и среднего бизнеса в экономике Удмуртской Республики</w:t>
            </w:r>
          </w:p>
        </w:tc>
        <w:tc>
          <w:tcPr>
            <w:tcW w:w="1247" w:type="dxa"/>
          </w:tcPr>
          <w:p>
            <w:pPr>
              <w:pStyle w:val="0"/>
              <w:jc w:val="center"/>
            </w:pPr>
            <w:r>
              <w:rPr>
                <w:sz w:val="20"/>
              </w:rPr>
              <w:t xml:space="preserve">14.04.1</w:t>
            </w:r>
          </w:p>
        </w:tc>
      </w:tr>
      <w:tr>
        <w:tc>
          <w:tcPr>
            <w:tcW w:w="624" w:type="dxa"/>
          </w:tcPr>
          <w:p>
            <w:pPr>
              <w:pStyle w:val="0"/>
              <w:jc w:val="center"/>
            </w:pPr>
            <w:r>
              <w:rPr>
                <w:sz w:val="20"/>
              </w:rPr>
              <w:t xml:space="preserve">14</w:t>
            </w:r>
          </w:p>
        </w:tc>
        <w:tc>
          <w:tcPr>
            <w:tcW w:w="510" w:type="dxa"/>
          </w:tcPr>
          <w:p>
            <w:pPr>
              <w:pStyle w:val="0"/>
              <w:jc w:val="center"/>
            </w:pPr>
            <w:r>
              <w:rPr>
                <w:sz w:val="20"/>
              </w:rPr>
              <w:t xml:space="preserve">4</w:t>
            </w:r>
          </w:p>
        </w:tc>
        <w:tc>
          <w:tcPr>
            <w:tcW w:w="495" w:type="dxa"/>
          </w:tcPr>
          <w:p>
            <w:pPr>
              <w:pStyle w:val="0"/>
              <w:jc w:val="center"/>
            </w:pPr>
            <w:r>
              <w:rPr>
                <w:sz w:val="20"/>
              </w:rPr>
              <w:t xml:space="preserve">21</w:t>
            </w:r>
          </w:p>
        </w:tc>
        <w:tc>
          <w:tcPr>
            <w:tcW w:w="2891" w:type="dxa"/>
          </w:tcPr>
          <w:p>
            <w:pPr>
              <w:pStyle w:val="0"/>
            </w:pPr>
            <w:r>
              <w:rPr>
                <w:sz w:val="20"/>
              </w:rPr>
              <w:t xml:space="preserve">Пониженная (0%) ставка налога при применении патентной системы налогообложения для индивидуальных предпринимателей, впервые зарегистрированных на территории Удмуртской Республики после вступления в силу </w:t>
            </w:r>
            <w:hyperlink w:history="0" r:id="rId1204" w:tooltip="Закон УР от 14.05.2015 N 32-РЗ (ред. от 23.04.2021) &quot;Об установлении налоговой ставки 0 процентов для налогоплательщиков - индивидуальных предпринимателей при применении упрощенной системы налогообложения и патентной системы налогообложения на территории Удмуртской Республики&quot; (принят Государственным Советом УР 30.04.2015 N 544-V) (Зарегистрировано в Управлении Минюста России по УР 20.05.2015 N RU18000201500384) {КонсультантПлюс}">
              <w:r>
                <w:rPr>
                  <w:sz w:val="20"/>
                  <w:color w:val="0000ff"/>
                </w:rPr>
                <w:t xml:space="preserve">Закона</w:t>
              </w:r>
            </w:hyperlink>
            <w:r>
              <w:rPr>
                <w:sz w:val="20"/>
              </w:rPr>
              <w:t xml:space="preserve"> Удмуртской Республики от 14 мая 2015 года N 32-РЗ "Об установлении налоговой ставки 0 процентов для налогоплательщиков - индивидуальных предпринимателей при применении упрощенной системы налогообложения и патентной системы налогообложения на территории Удмуртской Республики", осуществляющих виды предпринимательской деятельности в производственной, социальной и (или) научной сферах, а также в сфере бытовых услуг населению, установленные </w:t>
            </w:r>
            <w:hyperlink w:history="0" r:id="rId1205" w:tooltip="Закон УР от 14.05.2015 N 32-РЗ (ред. от 23.04.2021) &quot;Об установлении налоговой ставки 0 процентов для налогоплательщиков - индивидуальных предпринимателей при применении упрощенной системы налогообложения и патентной системы налогообложения на территории Удмуртской Республики&quot; (принят Государственным Советом УР 30.04.2015 N 544-V) (Зарегистрировано в Управлении Минюста России по УР 20.05.2015 N RU18000201500384) {КонсультантПлюс}">
              <w:r>
                <w:rPr>
                  <w:sz w:val="20"/>
                  <w:color w:val="0000ff"/>
                </w:rPr>
                <w:t xml:space="preserve">Законом</w:t>
              </w:r>
            </w:hyperlink>
            <w:r>
              <w:rPr>
                <w:sz w:val="20"/>
              </w:rPr>
              <w:t xml:space="preserve"> Удмуртской Республики от 14 мая 2015 года N 32-РЗ "Об установлении налоговой ставки 0 процентов для налогоплательщиков - индивидуальных предпринимателей при применении упрощенной системы налогообложения и патентной системы налогообложения на территории Удмуртской Республики"</w:t>
            </w:r>
          </w:p>
        </w:tc>
        <w:tc>
          <w:tcPr>
            <w:tcW w:w="1474" w:type="dxa"/>
          </w:tcPr>
          <w:p>
            <w:pPr>
              <w:pStyle w:val="0"/>
              <w:jc w:val="center"/>
            </w:pPr>
            <w:r>
              <w:rPr>
                <w:sz w:val="20"/>
              </w:rPr>
              <w:t xml:space="preserve">Объем предоставленной льготы</w:t>
            </w:r>
          </w:p>
        </w:tc>
        <w:tc>
          <w:tcPr>
            <w:tcW w:w="1247" w:type="dxa"/>
          </w:tcPr>
          <w:p>
            <w:pPr>
              <w:pStyle w:val="0"/>
              <w:jc w:val="center"/>
            </w:pPr>
            <w:r>
              <w:rPr>
                <w:sz w:val="20"/>
              </w:rPr>
              <w:t xml:space="preserve">17703,0</w:t>
            </w:r>
          </w:p>
        </w:tc>
        <w:tc>
          <w:tcPr>
            <w:tcW w:w="1320" w:type="dxa"/>
          </w:tcPr>
          <w:p>
            <w:pPr>
              <w:pStyle w:val="0"/>
              <w:jc w:val="center"/>
            </w:pPr>
            <w:r>
              <w:rPr>
                <w:sz w:val="20"/>
              </w:rPr>
              <w:t xml:space="preserve">9552,0</w:t>
            </w:r>
          </w:p>
        </w:tc>
        <w:tc>
          <w:tcPr>
            <w:tcW w:w="1320" w:type="dxa"/>
          </w:tcPr>
          <w:p>
            <w:pPr>
              <w:pStyle w:val="0"/>
              <w:jc w:val="center"/>
            </w:pPr>
            <w:r>
              <w:rPr>
                <w:sz w:val="20"/>
              </w:rPr>
              <w:t xml:space="preserve">14583,0</w:t>
            </w:r>
          </w:p>
        </w:tc>
        <w:tc>
          <w:tcPr>
            <w:tcW w:w="1485" w:type="dxa"/>
          </w:tcPr>
          <w:p>
            <w:pPr>
              <w:pStyle w:val="0"/>
              <w:jc w:val="center"/>
            </w:pPr>
            <w:r>
              <w:rPr>
                <w:sz w:val="20"/>
              </w:rPr>
              <w:t xml:space="preserve">16041,0</w:t>
            </w:r>
          </w:p>
        </w:tc>
        <w:tc>
          <w:tcPr>
            <w:tcW w:w="1320" w:type="dxa"/>
          </w:tcPr>
          <w:p>
            <w:pPr>
              <w:pStyle w:val="0"/>
              <w:jc w:val="center"/>
            </w:pPr>
            <w:r>
              <w:rPr>
                <w:sz w:val="20"/>
              </w:rPr>
              <w:t xml:space="preserve">17646,0</w:t>
            </w:r>
          </w:p>
        </w:tc>
        <w:tc>
          <w:tcPr>
            <w:tcW w:w="1320" w:type="dxa"/>
          </w:tcPr>
          <w:p>
            <w:pPr>
              <w:pStyle w:val="0"/>
              <w:jc w:val="center"/>
            </w:pPr>
            <w:r>
              <w:rPr>
                <w:sz w:val="20"/>
              </w:rPr>
              <w:t xml:space="preserve">-</w:t>
            </w:r>
          </w:p>
        </w:tc>
        <w:tc>
          <w:tcPr>
            <w:tcW w:w="1304" w:type="dxa"/>
          </w:tcPr>
          <w:p>
            <w:pPr>
              <w:pStyle w:val="0"/>
              <w:jc w:val="center"/>
            </w:pPr>
            <w:r>
              <w:rPr>
                <w:sz w:val="20"/>
              </w:rPr>
              <w:t xml:space="preserve">-</w:t>
            </w:r>
          </w:p>
        </w:tc>
        <w:tc>
          <w:tcPr>
            <w:tcW w:w="2721" w:type="dxa"/>
          </w:tcPr>
          <w:p>
            <w:pPr>
              <w:pStyle w:val="0"/>
            </w:pPr>
            <w:r>
              <w:rPr>
                <w:sz w:val="20"/>
              </w:rPr>
              <w:t xml:space="preserve">Мера направлена на достижение цели </w:t>
            </w:r>
            <w:hyperlink w:history="0" w:anchor="P366" w:tooltip="Паспорт подпрограммы &quot;Развитие малого и среднего">
              <w:r>
                <w:rPr>
                  <w:sz w:val="20"/>
                  <w:color w:val="0000ff"/>
                </w:rPr>
                <w:t xml:space="preserve">подпрограммы</w:t>
              </w:r>
            </w:hyperlink>
            <w:r>
              <w:rPr>
                <w:sz w:val="20"/>
              </w:rPr>
              <w:t xml:space="preserve"> "Развитие малого и среднего предпринимательства в Удмуртской Республике": создание условий для увеличения доли субъектов малого и среднего бизнеса в экономике Удмуртской Республики</w:t>
            </w:r>
          </w:p>
        </w:tc>
        <w:tc>
          <w:tcPr>
            <w:tcW w:w="1247" w:type="dxa"/>
          </w:tcPr>
          <w:p>
            <w:pPr>
              <w:pStyle w:val="0"/>
              <w:jc w:val="center"/>
            </w:pPr>
            <w:r>
              <w:rPr>
                <w:sz w:val="20"/>
              </w:rPr>
              <w:t xml:space="preserve">14.04.1</w:t>
            </w:r>
          </w:p>
        </w:tc>
      </w:tr>
      <w:tr>
        <w:tc>
          <w:tcPr>
            <w:tcW w:w="624" w:type="dxa"/>
          </w:tcPr>
          <w:p>
            <w:pPr>
              <w:pStyle w:val="0"/>
              <w:jc w:val="center"/>
            </w:pPr>
            <w:r>
              <w:rPr>
                <w:sz w:val="20"/>
              </w:rPr>
              <w:t xml:space="preserve">14</w:t>
            </w:r>
          </w:p>
        </w:tc>
        <w:tc>
          <w:tcPr>
            <w:tcW w:w="510" w:type="dxa"/>
          </w:tcPr>
          <w:p>
            <w:pPr>
              <w:pStyle w:val="0"/>
              <w:jc w:val="center"/>
            </w:pPr>
            <w:r>
              <w:rPr>
                <w:sz w:val="20"/>
              </w:rPr>
              <w:t xml:space="preserve">4</w:t>
            </w:r>
          </w:p>
        </w:tc>
        <w:tc>
          <w:tcPr>
            <w:tcW w:w="495" w:type="dxa"/>
          </w:tcPr>
          <w:p>
            <w:pPr>
              <w:pStyle w:val="0"/>
              <w:jc w:val="center"/>
            </w:pPr>
            <w:r>
              <w:rPr>
                <w:sz w:val="20"/>
              </w:rPr>
              <w:t xml:space="preserve">22</w:t>
            </w:r>
          </w:p>
        </w:tc>
        <w:tc>
          <w:tcPr>
            <w:tcW w:w="2891" w:type="dxa"/>
          </w:tcPr>
          <w:p>
            <w:pPr>
              <w:pStyle w:val="0"/>
            </w:pPr>
            <w:r>
              <w:rPr>
                <w:sz w:val="20"/>
              </w:rPr>
              <w:t xml:space="preserve">Вычет из налогооблагаемой базы по налогу на имущество организаций на величину кадастровой стоимости 50 кв. м для организаций, включенных в Единый реестр субъектов малого и среднего предпринимательства, в отношении объекта недвижимого имущества площадью, не превышающей 1000 кв. м, включенного в перечень объектов недвижимого имущества, в отношении которых налоговая база определяется как кадастровая стоимость, на соответствующий налоговый период, утверждаемый Правительством Удмуртской Республики</w:t>
            </w:r>
          </w:p>
        </w:tc>
        <w:tc>
          <w:tcPr>
            <w:tcW w:w="1474" w:type="dxa"/>
          </w:tcPr>
          <w:p>
            <w:pPr>
              <w:pStyle w:val="0"/>
              <w:jc w:val="center"/>
            </w:pPr>
            <w:r>
              <w:rPr>
                <w:sz w:val="20"/>
              </w:rPr>
              <w:t xml:space="preserve">Объем предоставленной льготы</w:t>
            </w:r>
          </w:p>
        </w:tc>
        <w:tc>
          <w:tcPr>
            <w:tcW w:w="1247" w:type="dxa"/>
          </w:tcPr>
          <w:p>
            <w:pPr>
              <w:pStyle w:val="0"/>
              <w:jc w:val="center"/>
            </w:pPr>
            <w:r>
              <w:rPr>
                <w:sz w:val="20"/>
              </w:rPr>
              <w:t xml:space="preserve">-</w:t>
            </w:r>
          </w:p>
        </w:tc>
        <w:tc>
          <w:tcPr>
            <w:tcW w:w="1320" w:type="dxa"/>
          </w:tcPr>
          <w:p>
            <w:pPr>
              <w:pStyle w:val="0"/>
              <w:jc w:val="center"/>
            </w:pPr>
            <w:r>
              <w:rPr>
                <w:sz w:val="20"/>
              </w:rPr>
              <w:t xml:space="preserve">-</w:t>
            </w:r>
          </w:p>
        </w:tc>
        <w:tc>
          <w:tcPr>
            <w:tcW w:w="1320" w:type="dxa"/>
          </w:tcPr>
          <w:p>
            <w:pPr>
              <w:pStyle w:val="0"/>
              <w:jc w:val="center"/>
            </w:pPr>
            <w:r>
              <w:rPr>
                <w:sz w:val="20"/>
              </w:rPr>
              <w:t xml:space="preserve">-</w:t>
            </w:r>
          </w:p>
        </w:tc>
        <w:tc>
          <w:tcPr>
            <w:tcW w:w="1485" w:type="dxa"/>
          </w:tcPr>
          <w:p>
            <w:pPr>
              <w:pStyle w:val="0"/>
              <w:jc w:val="center"/>
            </w:pPr>
            <w:r>
              <w:rPr>
                <w:sz w:val="20"/>
              </w:rPr>
              <w:t xml:space="preserve">10172,0</w:t>
            </w:r>
          </w:p>
        </w:tc>
        <w:tc>
          <w:tcPr>
            <w:tcW w:w="1320" w:type="dxa"/>
          </w:tcPr>
          <w:p>
            <w:pPr>
              <w:pStyle w:val="0"/>
              <w:jc w:val="center"/>
            </w:pPr>
            <w:r>
              <w:rPr>
                <w:sz w:val="20"/>
              </w:rPr>
              <w:t xml:space="preserve">10172,0</w:t>
            </w:r>
          </w:p>
        </w:tc>
        <w:tc>
          <w:tcPr>
            <w:tcW w:w="1320" w:type="dxa"/>
          </w:tcPr>
          <w:p>
            <w:pPr>
              <w:pStyle w:val="0"/>
              <w:jc w:val="center"/>
            </w:pPr>
            <w:r>
              <w:rPr>
                <w:sz w:val="20"/>
              </w:rPr>
              <w:t xml:space="preserve">-</w:t>
            </w:r>
          </w:p>
        </w:tc>
        <w:tc>
          <w:tcPr>
            <w:tcW w:w="1304" w:type="dxa"/>
          </w:tcPr>
          <w:p>
            <w:pPr>
              <w:pStyle w:val="0"/>
              <w:jc w:val="center"/>
            </w:pPr>
            <w:r>
              <w:rPr>
                <w:sz w:val="20"/>
              </w:rPr>
              <w:t xml:space="preserve">-</w:t>
            </w:r>
          </w:p>
        </w:tc>
        <w:tc>
          <w:tcPr>
            <w:tcW w:w="2721" w:type="dxa"/>
          </w:tcPr>
          <w:p>
            <w:pPr>
              <w:pStyle w:val="0"/>
            </w:pPr>
            <w:r>
              <w:rPr>
                <w:sz w:val="20"/>
              </w:rPr>
              <w:t xml:space="preserve">Мера направлена на достижение цели </w:t>
            </w:r>
            <w:hyperlink w:history="0" w:anchor="P366" w:tooltip="Паспорт подпрограммы &quot;Развитие малого и среднего">
              <w:r>
                <w:rPr>
                  <w:sz w:val="20"/>
                  <w:color w:val="0000ff"/>
                </w:rPr>
                <w:t xml:space="preserve">подпрограммы</w:t>
              </w:r>
            </w:hyperlink>
            <w:r>
              <w:rPr>
                <w:sz w:val="20"/>
              </w:rPr>
              <w:t xml:space="preserve"> "Развитие малого и среднего предпринимательства в Удмуртской Республике": создание условий для увеличения доли субъектов малого и среднего бизнеса в экономике Удмуртской Республики</w:t>
            </w:r>
          </w:p>
        </w:tc>
        <w:tc>
          <w:tcPr>
            <w:tcW w:w="1247" w:type="dxa"/>
          </w:tcPr>
          <w:p>
            <w:pPr>
              <w:pStyle w:val="0"/>
              <w:jc w:val="center"/>
            </w:pPr>
            <w:r>
              <w:rPr>
                <w:sz w:val="20"/>
              </w:rPr>
              <w:t xml:space="preserve">14.04.1</w:t>
            </w:r>
          </w:p>
        </w:tc>
      </w:tr>
      <w:tr>
        <w:tc>
          <w:tcPr>
            <w:tcW w:w="624" w:type="dxa"/>
          </w:tcPr>
          <w:p>
            <w:pPr>
              <w:pStyle w:val="0"/>
              <w:jc w:val="center"/>
            </w:pPr>
            <w:r>
              <w:rPr>
                <w:sz w:val="20"/>
              </w:rPr>
              <w:t xml:space="preserve">14</w:t>
            </w:r>
          </w:p>
        </w:tc>
        <w:tc>
          <w:tcPr>
            <w:tcW w:w="510" w:type="dxa"/>
          </w:tcPr>
          <w:p>
            <w:pPr>
              <w:pStyle w:val="0"/>
              <w:jc w:val="center"/>
            </w:pPr>
            <w:r>
              <w:rPr>
                <w:sz w:val="20"/>
              </w:rPr>
              <w:t xml:space="preserve">4</w:t>
            </w:r>
          </w:p>
        </w:tc>
        <w:tc>
          <w:tcPr>
            <w:tcW w:w="495" w:type="dxa"/>
          </w:tcPr>
          <w:p>
            <w:pPr>
              <w:pStyle w:val="0"/>
              <w:jc w:val="center"/>
            </w:pPr>
            <w:r>
              <w:rPr>
                <w:sz w:val="20"/>
              </w:rPr>
              <w:t xml:space="preserve">23</w:t>
            </w:r>
          </w:p>
        </w:tc>
        <w:tc>
          <w:tcPr>
            <w:tcW w:w="2891" w:type="dxa"/>
          </w:tcPr>
          <w:p>
            <w:pPr>
              <w:pStyle w:val="0"/>
            </w:pPr>
            <w:r>
              <w:rPr>
                <w:sz w:val="20"/>
              </w:rPr>
              <w:t xml:space="preserve">Пониженная (1% в первый год, 3% во второй год для объекта налогообложения "доходы"; 5% для объекта налогообложения "доходы минус расходы") ставка налога при применении упрощенной системы налогообложения для организаций и индивидуальных предпринимателей, зарегистрированных на территории Удмуртской Республики в 2021 и 2022 годах в связи с переменой ими места нахождения и места жительства (для налогоплательщиков, ранее зарегистрированных на территории Удмуртской Республики и по состоянию на дату вступления в силу </w:t>
            </w:r>
            <w:hyperlink w:history="0" r:id="rId1206" w:tooltip="Закон УР от 28.07.2021 N 88-РЗ &quot;О внесении изменения в Закон Удмуртской Республики &quot;Об установлении налоговых ставок налогоплательщикам при применении упрощенной системы налогообложения&quot; (принят Государственным Советом УР 29.06.2021) (Зарегистрировано в Управлении Минюста России по УР 04.08.2021 N RU18000202100693) {КонсультантПлюс}">
              <w:r>
                <w:rPr>
                  <w:sz w:val="20"/>
                  <w:color w:val="0000ff"/>
                </w:rPr>
                <w:t xml:space="preserve">Закона</w:t>
              </w:r>
            </w:hyperlink>
            <w:r>
              <w:rPr>
                <w:sz w:val="20"/>
              </w:rPr>
              <w:t xml:space="preserve"> Удмуртской Республики от 28 июля 2021 года N 88-РЗ "О внесении изменения в Закон Удмуртской Республики "Об установлении налоговых ставок налогоплательщикам при применении упрощенной системы налогообложения" зарегистрированных за пределами Удмуртской Республики)</w:t>
            </w:r>
          </w:p>
        </w:tc>
        <w:tc>
          <w:tcPr>
            <w:tcW w:w="1474" w:type="dxa"/>
          </w:tcPr>
          <w:p>
            <w:pPr>
              <w:pStyle w:val="0"/>
              <w:jc w:val="center"/>
            </w:pPr>
            <w:r>
              <w:rPr>
                <w:sz w:val="20"/>
              </w:rPr>
              <w:t xml:space="preserve">Объем предоставленной льготы</w:t>
            </w:r>
          </w:p>
        </w:tc>
        <w:tc>
          <w:tcPr>
            <w:tcW w:w="1247" w:type="dxa"/>
          </w:tcPr>
          <w:p>
            <w:pPr>
              <w:pStyle w:val="0"/>
              <w:jc w:val="center"/>
            </w:pPr>
            <w:r>
              <w:rPr>
                <w:sz w:val="20"/>
              </w:rPr>
              <w:t xml:space="preserve">-</w:t>
            </w:r>
          </w:p>
        </w:tc>
        <w:tc>
          <w:tcPr>
            <w:tcW w:w="1320" w:type="dxa"/>
          </w:tcPr>
          <w:p>
            <w:pPr>
              <w:pStyle w:val="0"/>
              <w:jc w:val="center"/>
            </w:pPr>
            <w:r>
              <w:rPr>
                <w:sz w:val="20"/>
              </w:rPr>
              <w:t xml:space="preserve">-</w:t>
            </w:r>
          </w:p>
        </w:tc>
        <w:tc>
          <w:tcPr>
            <w:tcW w:w="1320" w:type="dxa"/>
          </w:tcPr>
          <w:p>
            <w:pPr>
              <w:pStyle w:val="0"/>
              <w:jc w:val="center"/>
            </w:pPr>
            <w:r>
              <w:rPr>
                <w:sz w:val="20"/>
              </w:rPr>
              <w:t xml:space="preserve">-</w:t>
            </w:r>
          </w:p>
        </w:tc>
        <w:tc>
          <w:tcPr>
            <w:tcW w:w="1485" w:type="dxa"/>
          </w:tcPr>
          <w:p>
            <w:pPr>
              <w:pStyle w:val="0"/>
              <w:jc w:val="center"/>
            </w:pPr>
            <w:r>
              <w:rPr>
                <w:sz w:val="20"/>
              </w:rPr>
              <w:t xml:space="preserve">15194,7</w:t>
            </w:r>
          </w:p>
        </w:tc>
        <w:tc>
          <w:tcPr>
            <w:tcW w:w="1320" w:type="dxa"/>
          </w:tcPr>
          <w:p>
            <w:pPr>
              <w:pStyle w:val="0"/>
              <w:jc w:val="center"/>
            </w:pPr>
            <w:r>
              <w:rPr>
                <w:sz w:val="20"/>
              </w:rPr>
              <w:t xml:space="preserve">15801,0</w:t>
            </w:r>
          </w:p>
        </w:tc>
        <w:tc>
          <w:tcPr>
            <w:tcW w:w="1320" w:type="dxa"/>
          </w:tcPr>
          <w:p>
            <w:pPr>
              <w:pStyle w:val="0"/>
              <w:jc w:val="center"/>
            </w:pPr>
            <w:r>
              <w:rPr>
                <w:sz w:val="20"/>
              </w:rPr>
              <w:t xml:space="preserve">16433,0</w:t>
            </w:r>
          </w:p>
        </w:tc>
        <w:tc>
          <w:tcPr>
            <w:tcW w:w="1304" w:type="dxa"/>
          </w:tcPr>
          <w:p>
            <w:pPr>
              <w:pStyle w:val="0"/>
              <w:jc w:val="center"/>
            </w:pPr>
            <w:r>
              <w:rPr>
                <w:sz w:val="20"/>
              </w:rPr>
              <w:t xml:space="preserve">-</w:t>
            </w:r>
          </w:p>
        </w:tc>
        <w:tc>
          <w:tcPr>
            <w:tcW w:w="2721" w:type="dxa"/>
          </w:tcPr>
          <w:p>
            <w:pPr>
              <w:pStyle w:val="0"/>
            </w:pPr>
            <w:r>
              <w:rPr>
                <w:sz w:val="20"/>
              </w:rPr>
              <w:t xml:space="preserve">Мера направлена на достижение цели </w:t>
            </w:r>
            <w:hyperlink w:history="0" w:anchor="P366" w:tooltip="Паспорт подпрограммы &quot;Развитие малого и среднего">
              <w:r>
                <w:rPr>
                  <w:sz w:val="20"/>
                  <w:color w:val="0000ff"/>
                </w:rPr>
                <w:t xml:space="preserve">подпрограммы</w:t>
              </w:r>
            </w:hyperlink>
            <w:r>
              <w:rPr>
                <w:sz w:val="20"/>
              </w:rPr>
              <w:t xml:space="preserve"> "Развитие малого и среднего предпринимательства в Удмуртской Республике": создание условий для увеличения доли субъектов малого и среднего бизнеса в экономике Удмуртской Республики</w:t>
            </w:r>
          </w:p>
        </w:tc>
        <w:tc>
          <w:tcPr>
            <w:tcW w:w="1247" w:type="dxa"/>
          </w:tcPr>
          <w:p>
            <w:pPr>
              <w:pStyle w:val="0"/>
              <w:jc w:val="center"/>
            </w:pPr>
            <w:r>
              <w:rPr>
                <w:sz w:val="20"/>
              </w:rPr>
              <w:t xml:space="preserve">14.04.1</w:t>
            </w:r>
          </w:p>
        </w:tc>
      </w:tr>
      <w:tr>
        <w:tc>
          <w:tcPr>
            <w:tcW w:w="624" w:type="dxa"/>
          </w:tcPr>
          <w:p>
            <w:pPr>
              <w:pStyle w:val="0"/>
              <w:jc w:val="center"/>
            </w:pPr>
            <w:r>
              <w:rPr>
                <w:sz w:val="20"/>
              </w:rPr>
              <w:t xml:space="preserve">14</w:t>
            </w:r>
          </w:p>
        </w:tc>
        <w:tc>
          <w:tcPr>
            <w:tcW w:w="510" w:type="dxa"/>
          </w:tcPr>
          <w:p>
            <w:pPr>
              <w:pStyle w:val="0"/>
              <w:jc w:val="center"/>
            </w:pPr>
            <w:r>
              <w:rPr>
                <w:sz w:val="20"/>
              </w:rPr>
              <w:t xml:space="preserve">4</w:t>
            </w:r>
          </w:p>
        </w:tc>
        <w:tc>
          <w:tcPr>
            <w:tcW w:w="495" w:type="dxa"/>
          </w:tcPr>
          <w:p>
            <w:pPr>
              <w:pStyle w:val="0"/>
              <w:jc w:val="center"/>
            </w:pPr>
            <w:r>
              <w:rPr>
                <w:sz w:val="20"/>
              </w:rPr>
              <w:t xml:space="preserve">24</w:t>
            </w:r>
          </w:p>
        </w:tc>
        <w:tc>
          <w:tcPr>
            <w:tcW w:w="2891" w:type="dxa"/>
          </w:tcPr>
          <w:p>
            <w:pPr>
              <w:pStyle w:val="0"/>
            </w:pPr>
            <w:r>
              <w:rPr>
                <w:sz w:val="20"/>
              </w:rPr>
              <w:t xml:space="preserve">Пониженная (2% для объекта налогообложения "доходы", 5% для объекта налогообложения "доходы минус расходы") ставка налога в 2022 - 2023 годах при применении упрощенной системы налогообложения для налогоплательщиков, местом нахождения (местом жительства) и местом фактического осуществления деятельности которых являются населенные пункты с численностью населения до 5 тысяч человек, осуществляющих установленные </w:t>
            </w:r>
            <w:hyperlink w:history="0" r:id="rId1207" w:tooltip="Закон УР от 29.11.2017 N 66-РЗ (ред. от 17.07.2023) &quot;Об установлении налоговых ставок налогоплательщикам при применении упрощенной системы налогообложения&quot; (принят Государственным Советом УР 28.11.2017 N 67-VI) (Зарегистрировано в Управлении Минюста России по УР 07.12.2017 N RU18000201701218) {КонсультантПлюс}">
              <w:r>
                <w:rPr>
                  <w:sz w:val="20"/>
                  <w:color w:val="0000ff"/>
                </w:rPr>
                <w:t xml:space="preserve">Законом</w:t>
              </w:r>
            </w:hyperlink>
            <w:r>
              <w:rPr>
                <w:sz w:val="20"/>
              </w:rPr>
              <w:t xml:space="preserve"> Удмуртской Республики от 29 ноября 2017 года N 66-РЗ "Об установлении налоговых ставок налогоплательщикам при применении упрощенной системы налогообложения" виды деятельности: </w:t>
            </w:r>
            <w:hyperlink w:history="0" r:id="rId120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47</w:t>
              </w:r>
            </w:hyperlink>
            <w:r>
              <w:rPr>
                <w:sz w:val="20"/>
              </w:rPr>
              <w:t xml:space="preserve">, </w:t>
            </w:r>
            <w:hyperlink w:history="0" r:id="rId120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55.10</w:t>
              </w:r>
            </w:hyperlink>
            <w:r>
              <w:rPr>
                <w:sz w:val="20"/>
              </w:rPr>
              <w:t xml:space="preserve">, </w:t>
            </w:r>
            <w:hyperlink w:history="0" r:id="rId121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55.30</w:t>
              </w:r>
            </w:hyperlink>
            <w:r>
              <w:rPr>
                <w:sz w:val="20"/>
              </w:rPr>
              <w:t xml:space="preserve">, </w:t>
            </w:r>
            <w:hyperlink w:history="0" r:id="rId121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56</w:t>
              </w:r>
            </w:hyperlink>
            <w:r>
              <w:rPr>
                <w:sz w:val="20"/>
              </w:rPr>
              <w:t xml:space="preserve">, </w:t>
            </w:r>
            <w:hyperlink w:history="0" r:id="rId121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77.21</w:t>
              </w:r>
            </w:hyperlink>
            <w:r>
              <w:rPr>
                <w:sz w:val="20"/>
              </w:rPr>
              <w:t xml:space="preserve">, </w:t>
            </w:r>
            <w:hyperlink w:history="0" r:id="rId1213"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90.0</w:t>
              </w:r>
            </w:hyperlink>
            <w:r>
              <w:rPr>
                <w:sz w:val="20"/>
              </w:rPr>
              <w:t xml:space="preserve">, </w:t>
            </w:r>
            <w:hyperlink w:history="0" r:id="rId1214"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91.0</w:t>
              </w:r>
            </w:hyperlink>
            <w:r>
              <w:rPr>
                <w:sz w:val="20"/>
              </w:rPr>
              <w:t xml:space="preserve">, </w:t>
            </w:r>
            <w:hyperlink w:history="0" r:id="rId1215"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93.1</w:t>
              </w:r>
            </w:hyperlink>
            <w:r>
              <w:rPr>
                <w:sz w:val="20"/>
              </w:rPr>
              <w:t xml:space="preserve">, </w:t>
            </w:r>
            <w:hyperlink w:history="0" r:id="rId121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96.02</w:t>
              </w:r>
            </w:hyperlink>
            <w:r>
              <w:rPr>
                <w:sz w:val="20"/>
              </w:rPr>
              <w:t xml:space="preserve">, </w:t>
            </w:r>
            <w:hyperlink w:history="0" r:id="rId121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96.04</w:t>
              </w:r>
            </w:hyperlink>
          </w:p>
        </w:tc>
        <w:tc>
          <w:tcPr>
            <w:tcW w:w="1474" w:type="dxa"/>
          </w:tcPr>
          <w:p>
            <w:pPr>
              <w:pStyle w:val="0"/>
              <w:jc w:val="center"/>
            </w:pPr>
            <w:r>
              <w:rPr>
                <w:sz w:val="20"/>
              </w:rPr>
              <w:t xml:space="preserve">Объем предоставленной льготы</w:t>
            </w:r>
          </w:p>
        </w:tc>
        <w:tc>
          <w:tcPr>
            <w:tcW w:w="1247" w:type="dxa"/>
          </w:tcPr>
          <w:p>
            <w:pPr>
              <w:pStyle w:val="0"/>
              <w:jc w:val="center"/>
            </w:pPr>
            <w:r>
              <w:rPr>
                <w:sz w:val="20"/>
              </w:rPr>
              <w:t xml:space="preserve">-</w:t>
            </w:r>
          </w:p>
        </w:tc>
        <w:tc>
          <w:tcPr>
            <w:tcW w:w="1320" w:type="dxa"/>
          </w:tcPr>
          <w:p>
            <w:pPr>
              <w:pStyle w:val="0"/>
              <w:jc w:val="center"/>
            </w:pPr>
            <w:r>
              <w:rPr>
                <w:sz w:val="20"/>
              </w:rPr>
              <w:t xml:space="preserve">-</w:t>
            </w:r>
          </w:p>
        </w:tc>
        <w:tc>
          <w:tcPr>
            <w:tcW w:w="1320" w:type="dxa"/>
          </w:tcPr>
          <w:p>
            <w:pPr>
              <w:pStyle w:val="0"/>
              <w:jc w:val="center"/>
            </w:pPr>
            <w:r>
              <w:rPr>
                <w:sz w:val="20"/>
              </w:rPr>
              <w:t xml:space="preserve">-</w:t>
            </w:r>
          </w:p>
        </w:tc>
        <w:tc>
          <w:tcPr>
            <w:tcW w:w="1485" w:type="dxa"/>
          </w:tcPr>
          <w:p>
            <w:pPr>
              <w:pStyle w:val="0"/>
              <w:jc w:val="center"/>
            </w:pPr>
            <w:r>
              <w:rPr>
                <w:sz w:val="20"/>
              </w:rPr>
              <w:t xml:space="preserve">159103,0</w:t>
            </w:r>
          </w:p>
        </w:tc>
        <w:tc>
          <w:tcPr>
            <w:tcW w:w="1320" w:type="dxa"/>
          </w:tcPr>
          <w:p>
            <w:pPr>
              <w:pStyle w:val="0"/>
              <w:jc w:val="center"/>
            </w:pPr>
            <w:r>
              <w:rPr>
                <w:sz w:val="20"/>
              </w:rPr>
              <w:t xml:space="preserve">159103,0</w:t>
            </w:r>
          </w:p>
        </w:tc>
        <w:tc>
          <w:tcPr>
            <w:tcW w:w="1320" w:type="dxa"/>
          </w:tcPr>
          <w:p>
            <w:pPr>
              <w:pStyle w:val="0"/>
              <w:jc w:val="center"/>
            </w:pPr>
            <w:r>
              <w:rPr>
                <w:sz w:val="20"/>
              </w:rPr>
              <w:t xml:space="preserve">-</w:t>
            </w:r>
          </w:p>
        </w:tc>
        <w:tc>
          <w:tcPr>
            <w:tcW w:w="1304" w:type="dxa"/>
          </w:tcPr>
          <w:p>
            <w:pPr>
              <w:pStyle w:val="0"/>
              <w:jc w:val="center"/>
            </w:pPr>
            <w:r>
              <w:rPr>
                <w:sz w:val="20"/>
              </w:rPr>
              <w:t xml:space="preserve">-</w:t>
            </w:r>
          </w:p>
        </w:tc>
        <w:tc>
          <w:tcPr>
            <w:tcW w:w="2721" w:type="dxa"/>
          </w:tcPr>
          <w:p>
            <w:pPr>
              <w:pStyle w:val="0"/>
            </w:pPr>
            <w:r>
              <w:rPr>
                <w:sz w:val="20"/>
              </w:rPr>
              <w:t xml:space="preserve">Мера направлена на достижение цели </w:t>
            </w:r>
            <w:hyperlink w:history="0" w:anchor="P366" w:tooltip="Паспорт подпрограммы &quot;Развитие малого и среднего">
              <w:r>
                <w:rPr>
                  <w:sz w:val="20"/>
                  <w:color w:val="0000ff"/>
                </w:rPr>
                <w:t xml:space="preserve">подпрограммы</w:t>
              </w:r>
            </w:hyperlink>
            <w:r>
              <w:rPr>
                <w:sz w:val="20"/>
              </w:rPr>
              <w:t xml:space="preserve"> "Развитие малого и среднего предпринимательства в Удмуртской Республике": создание условий для увеличения доли субъектов малого и среднего бизнеса в экономике Удмуртской Республики</w:t>
            </w:r>
          </w:p>
        </w:tc>
        <w:tc>
          <w:tcPr>
            <w:tcW w:w="1247" w:type="dxa"/>
          </w:tcPr>
          <w:p>
            <w:pPr>
              <w:pStyle w:val="0"/>
              <w:jc w:val="center"/>
            </w:pPr>
            <w:r>
              <w:rPr>
                <w:sz w:val="20"/>
              </w:rPr>
              <w:t xml:space="preserve">14.04.1</w:t>
            </w:r>
          </w:p>
        </w:tc>
      </w:tr>
      <w:tr>
        <w:tc>
          <w:tcPr>
            <w:tcW w:w="624" w:type="dxa"/>
          </w:tcPr>
          <w:p>
            <w:pPr>
              <w:pStyle w:val="0"/>
              <w:jc w:val="center"/>
            </w:pPr>
            <w:r>
              <w:rPr>
                <w:sz w:val="20"/>
              </w:rPr>
              <w:t xml:space="preserve">14</w:t>
            </w:r>
          </w:p>
        </w:tc>
        <w:tc>
          <w:tcPr>
            <w:tcW w:w="510" w:type="dxa"/>
          </w:tcPr>
          <w:p>
            <w:pPr>
              <w:pStyle w:val="0"/>
              <w:jc w:val="center"/>
            </w:pPr>
            <w:r>
              <w:rPr>
                <w:sz w:val="20"/>
              </w:rPr>
              <w:t xml:space="preserve">4</w:t>
            </w:r>
          </w:p>
        </w:tc>
        <w:tc>
          <w:tcPr>
            <w:tcW w:w="495" w:type="dxa"/>
          </w:tcPr>
          <w:p>
            <w:pPr>
              <w:pStyle w:val="0"/>
              <w:jc w:val="center"/>
            </w:pPr>
            <w:r>
              <w:rPr>
                <w:sz w:val="20"/>
              </w:rPr>
              <w:t xml:space="preserve">25</w:t>
            </w:r>
          </w:p>
        </w:tc>
        <w:tc>
          <w:tcPr>
            <w:tcW w:w="2891" w:type="dxa"/>
          </w:tcPr>
          <w:p>
            <w:pPr>
              <w:pStyle w:val="0"/>
            </w:pPr>
            <w:r>
              <w:rPr>
                <w:sz w:val="20"/>
              </w:rPr>
              <w:t xml:space="preserve">Пониженная (1% для объекта налогообложения "доходы", 5% для объекта налогообложения "доходы минус расходы") ставка налога в 2021 году при применении упрощенной системы налогообложения для налогоплательщиков, осуществляющих установленные </w:t>
            </w:r>
            <w:hyperlink w:history="0" r:id="rId1218" w:tooltip="Закон УР от 29.11.2017 N 66-РЗ (ред. от 17.07.2023) &quot;Об установлении налоговых ставок налогоплательщикам при применении упрощенной системы налогообложения&quot; (принят Государственным Советом УР 28.11.2017 N 67-VI) (Зарегистрировано в Управлении Минюста России по УР 07.12.2017 N RU18000201701218) {КонсультантПлюс}">
              <w:r>
                <w:rPr>
                  <w:sz w:val="20"/>
                  <w:color w:val="0000ff"/>
                </w:rPr>
                <w:t xml:space="preserve">Законом</w:t>
              </w:r>
            </w:hyperlink>
            <w:r>
              <w:rPr>
                <w:sz w:val="20"/>
              </w:rPr>
              <w:t xml:space="preserve"> Удмуртской Республики от 29 ноября 2017 года N 66-РЗ "Об установлении налоговых ставок налогоплательщикам при применении упрощенной системы налогообложения" основные или дополнительные виды деятельности: </w:t>
            </w:r>
            <w:hyperlink w:history="0" r:id="rId121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56</w:t>
              </w:r>
            </w:hyperlink>
            <w:r>
              <w:rPr>
                <w:sz w:val="20"/>
              </w:rPr>
              <w:t xml:space="preserve">, </w:t>
            </w:r>
            <w:hyperlink w:history="0" r:id="rId122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59.14</w:t>
              </w:r>
            </w:hyperlink>
            <w:r>
              <w:rPr>
                <w:sz w:val="20"/>
              </w:rPr>
              <w:t xml:space="preserve">, </w:t>
            </w:r>
            <w:hyperlink w:history="0" r:id="rId122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79.90.31</w:t>
              </w:r>
            </w:hyperlink>
            <w:r>
              <w:rPr>
                <w:sz w:val="20"/>
              </w:rPr>
              <w:t xml:space="preserve">, </w:t>
            </w:r>
            <w:hyperlink w:history="0" r:id="rId122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90.01</w:t>
              </w:r>
            </w:hyperlink>
            <w:r>
              <w:rPr>
                <w:sz w:val="20"/>
              </w:rPr>
              <w:t xml:space="preserve">, </w:t>
            </w:r>
            <w:hyperlink w:history="0" r:id="rId1223"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90.03</w:t>
              </w:r>
            </w:hyperlink>
            <w:r>
              <w:rPr>
                <w:sz w:val="20"/>
              </w:rPr>
              <w:t xml:space="preserve">, </w:t>
            </w:r>
            <w:hyperlink w:history="0" r:id="rId1224"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90.04</w:t>
              </w:r>
            </w:hyperlink>
            <w:r>
              <w:rPr>
                <w:sz w:val="20"/>
              </w:rPr>
              <w:t xml:space="preserve">, </w:t>
            </w:r>
            <w:hyperlink w:history="0" r:id="rId1225"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91.01</w:t>
              </w:r>
            </w:hyperlink>
            <w:r>
              <w:rPr>
                <w:sz w:val="20"/>
              </w:rPr>
              <w:t xml:space="preserve">, </w:t>
            </w:r>
            <w:hyperlink w:history="0" r:id="rId122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91.02</w:t>
              </w:r>
            </w:hyperlink>
            <w:r>
              <w:rPr>
                <w:sz w:val="20"/>
              </w:rPr>
              <w:t xml:space="preserve">, </w:t>
            </w:r>
            <w:hyperlink w:history="0" r:id="rId122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91.03</w:t>
              </w:r>
            </w:hyperlink>
            <w:r>
              <w:rPr>
                <w:sz w:val="20"/>
              </w:rPr>
              <w:t xml:space="preserve">, </w:t>
            </w:r>
            <w:hyperlink w:history="0" r:id="rId122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91.04</w:t>
              </w:r>
            </w:hyperlink>
            <w:r>
              <w:rPr>
                <w:sz w:val="20"/>
              </w:rPr>
              <w:t xml:space="preserve">, </w:t>
            </w:r>
            <w:hyperlink w:history="0" r:id="rId122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93.1</w:t>
              </w:r>
            </w:hyperlink>
            <w:r>
              <w:rPr>
                <w:sz w:val="20"/>
              </w:rPr>
              <w:t xml:space="preserve">, </w:t>
            </w:r>
            <w:hyperlink w:history="0" r:id="rId123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93.2</w:t>
              </w:r>
            </w:hyperlink>
            <w:r>
              <w:rPr>
                <w:sz w:val="20"/>
              </w:rPr>
              <w:t xml:space="preserve">, </w:t>
            </w:r>
            <w:hyperlink w:history="0" r:id="rId123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96.04</w:t>
              </w:r>
            </w:hyperlink>
          </w:p>
        </w:tc>
        <w:tc>
          <w:tcPr>
            <w:tcW w:w="1474" w:type="dxa"/>
          </w:tcPr>
          <w:p>
            <w:pPr>
              <w:pStyle w:val="0"/>
              <w:jc w:val="center"/>
            </w:pPr>
            <w:r>
              <w:rPr>
                <w:sz w:val="20"/>
              </w:rPr>
              <w:t xml:space="preserve">Объем предоставленной льготы</w:t>
            </w:r>
          </w:p>
        </w:tc>
        <w:tc>
          <w:tcPr>
            <w:tcW w:w="1247" w:type="dxa"/>
          </w:tcPr>
          <w:p>
            <w:pPr>
              <w:pStyle w:val="0"/>
              <w:jc w:val="center"/>
            </w:pPr>
            <w:r>
              <w:rPr>
                <w:sz w:val="20"/>
              </w:rPr>
              <w:t xml:space="preserve">-</w:t>
            </w:r>
          </w:p>
        </w:tc>
        <w:tc>
          <w:tcPr>
            <w:tcW w:w="1320" w:type="dxa"/>
          </w:tcPr>
          <w:p>
            <w:pPr>
              <w:pStyle w:val="0"/>
              <w:jc w:val="center"/>
            </w:pPr>
            <w:r>
              <w:rPr>
                <w:sz w:val="20"/>
              </w:rPr>
              <w:t xml:space="preserve">-</w:t>
            </w:r>
          </w:p>
        </w:tc>
        <w:tc>
          <w:tcPr>
            <w:tcW w:w="1320" w:type="dxa"/>
          </w:tcPr>
          <w:p>
            <w:pPr>
              <w:pStyle w:val="0"/>
              <w:jc w:val="center"/>
            </w:pPr>
            <w:r>
              <w:rPr>
                <w:sz w:val="20"/>
              </w:rPr>
              <w:t xml:space="preserve">17966,0</w:t>
            </w:r>
          </w:p>
        </w:tc>
        <w:tc>
          <w:tcPr>
            <w:tcW w:w="1485" w:type="dxa"/>
          </w:tcPr>
          <w:p>
            <w:pPr>
              <w:pStyle w:val="0"/>
              <w:jc w:val="center"/>
            </w:pPr>
            <w:r>
              <w:rPr>
                <w:sz w:val="20"/>
              </w:rPr>
              <w:t xml:space="preserve">-</w:t>
            </w:r>
          </w:p>
        </w:tc>
        <w:tc>
          <w:tcPr>
            <w:tcW w:w="1320" w:type="dxa"/>
          </w:tcPr>
          <w:p>
            <w:pPr>
              <w:pStyle w:val="0"/>
              <w:jc w:val="center"/>
            </w:pPr>
            <w:r>
              <w:rPr>
                <w:sz w:val="20"/>
              </w:rPr>
              <w:t xml:space="preserve">-</w:t>
            </w:r>
          </w:p>
        </w:tc>
        <w:tc>
          <w:tcPr>
            <w:tcW w:w="1320" w:type="dxa"/>
          </w:tcPr>
          <w:p>
            <w:pPr>
              <w:pStyle w:val="0"/>
              <w:jc w:val="center"/>
            </w:pPr>
            <w:r>
              <w:rPr>
                <w:sz w:val="20"/>
              </w:rPr>
              <w:t xml:space="preserve">-</w:t>
            </w:r>
          </w:p>
        </w:tc>
        <w:tc>
          <w:tcPr>
            <w:tcW w:w="1304" w:type="dxa"/>
          </w:tcPr>
          <w:p>
            <w:pPr>
              <w:pStyle w:val="0"/>
              <w:jc w:val="center"/>
            </w:pPr>
            <w:r>
              <w:rPr>
                <w:sz w:val="20"/>
              </w:rPr>
              <w:t xml:space="preserve">-</w:t>
            </w:r>
          </w:p>
        </w:tc>
        <w:tc>
          <w:tcPr>
            <w:tcW w:w="2721" w:type="dxa"/>
          </w:tcPr>
          <w:p>
            <w:pPr>
              <w:pStyle w:val="0"/>
            </w:pPr>
            <w:r>
              <w:rPr>
                <w:sz w:val="20"/>
              </w:rPr>
              <w:t xml:space="preserve">Мера направлена на достижение цели </w:t>
            </w:r>
            <w:hyperlink w:history="0" w:anchor="P366" w:tooltip="Паспорт подпрограммы &quot;Развитие малого и среднего">
              <w:r>
                <w:rPr>
                  <w:sz w:val="20"/>
                  <w:color w:val="0000ff"/>
                </w:rPr>
                <w:t xml:space="preserve">подпрограммы</w:t>
              </w:r>
            </w:hyperlink>
            <w:r>
              <w:rPr>
                <w:sz w:val="20"/>
              </w:rPr>
              <w:t xml:space="preserve"> "Развитие малого и среднего предпринимательства в Удмуртской Республике": создание условий для увеличения доли субъектов малого и среднего бизнеса в экономике Удмуртской Республики</w:t>
            </w:r>
          </w:p>
        </w:tc>
        <w:tc>
          <w:tcPr>
            <w:tcW w:w="1247" w:type="dxa"/>
          </w:tcPr>
          <w:p>
            <w:pPr>
              <w:pStyle w:val="0"/>
              <w:jc w:val="center"/>
            </w:pPr>
            <w:r>
              <w:rPr>
                <w:sz w:val="20"/>
              </w:rPr>
              <w:t xml:space="preserve">14.04.1</w:t>
            </w:r>
          </w:p>
        </w:tc>
      </w:tr>
      <w:tr>
        <w:tc>
          <w:tcPr>
            <w:tcW w:w="624" w:type="dxa"/>
          </w:tcPr>
          <w:p>
            <w:pPr>
              <w:pStyle w:val="0"/>
              <w:jc w:val="center"/>
            </w:pPr>
            <w:r>
              <w:rPr>
                <w:sz w:val="20"/>
              </w:rPr>
              <w:t xml:space="preserve">14</w:t>
            </w:r>
          </w:p>
        </w:tc>
        <w:tc>
          <w:tcPr>
            <w:tcW w:w="510" w:type="dxa"/>
          </w:tcPr>
          <w:p>
            <w:pPr>
              <w:pStyle w:val="0"/>
              <w:outlineLvl w:val="3"/>
              <w:jc w:val="center"/>
            </w:pPr>
            <w:r>
              <w:rPr>
                <w:sz w:val="20"/>
              </w:rPr>
              <w:t xml:space="preserve">6</w:t>
            </w:r>
          </w:p>
        </w:tc>
        <w:tc>
          <w:tcPr>
            <w:tcW w:w="495" w:type="dxa"/>
          </w:tcPr>
          <w:p>
            <w:pPr>
              <w:pStyle w:val="0"/>
            </w:pPr>
            <w:r>
              <w:rPr>
                <w:sz w:val="20"/>
              </w:rPr>
            </w:r>
          </w:p>
        </w:tc>
        <w:tc>
          <w:tcPr>
            <w:gridSpan w:val="11"/>
            <w:tcW w:w="17649" w:type="dxa"/>
          </w:tcPr>
          <w:p>
            <w:pPr>
              <w:pStyle w:val="0"/>
              <w:jc w:val="center"/>
            </w:pPr>
            <w:hyperlink w:history="0" w:anchor="P538" w:tooltip="Паспорт подпрограммы &quot;Развитие институтов гражданского">
              <w:r>
                <w:rPr>
                  <w:sz w:val="20"/>
                  <w:color w:val="0000ff"/>
                </w:rPr>
                <w:t xml:space="preserve">Подпрограмма</w:t>
              </w:r>
            </w:hyperlink>
            <w:r>
              <w:rPr>
                <w:sz w:val="20"/>
              </w:rPr>
              <w:t xml:space="preserve"> "Развитие институтов гражданского общества и поддержки социально ориентированных некоммерческих организаций, благотворительной и добровольческой деятельности в Удмуртской Республике"</w:t>
            </w:r>
          </w:p>
        </w:tc>
      </w:tr>
      <w:tr>
        <w:tc>
          <w:tcPr>
            <w:tcW w:w="624" w:type="dxa"/>
          </w:tcPr>
          <w:p>
            <w:pPr>
              <w:pStyle w:val="0"/>
              <w:jc w:val="center"/>
            </w:pPr>
            <w:r>
              <w:rPr>
                <w:sz w:val="20"/>
              </w:rPr>
              <w:t xml:space="preserve">14</w:t>
            </w:r>
          </w:p>
        </w:tc>
        <w:tc>
          <w:tcPr>
            <w:tcW w:w="510" w:type="dxa"/>
          </w:tcPr>
          <w:p>
            <w:pPr>
              <w:pStyle w:val="0"/>
              <w:jc w:val="center"/>
            </w:pPr>
            <w:r>
              <w:rPr>
                <w:sz w:val="20"/>
              </w:rPr>
              <w:t xml:space="preserve">6</w:t>
            </w:r>
          </w:p>
        </w:tc>
        <w:tc>
          <w:tcPr>
            <w:tcW w:w="495" w:type="dxa"/>
          </w:tcPr>
          <w:p>
            <w:pPr>
              <w:pStyle w:val="0"/>
              <w:jc w:val="center"/>
            </w:pPr>
            <w:r>
              <w:rPr>
                <w:sz w:val="20"/>
              </w:rPr>
              <w:t xml:space="preserve">1</w:t>
            </w:r>
          </w:p>
        </w:tc>
        <w:tc>
          <w:tcPr>
            <w:tcW w:w="2891" w:type="dxa"/>
          </w:tcPr>
          <w:p>
            <w:pPr>
              <w:pStyle w:val="0"/>
            </w:pPr>
            <w:r>
              <w:rPr>
                <w:sz w:val="20"/>
              </w:rPr>
              <w:t xml:space="preserve">Предоставление субсидий общественным объединениям добровольной пожарной охраны Удмуртской Республики</w:t>
            </w:r>
          </w:p>
        </w:tc>
        <w:tc>
          <w:tcPr>
            <w:tcW w:w="1474" w:type="dxa"/>
          </w:tcPr>
          <w:p>
            <w:pPr>
              <w:pStyle w:val="0"/>
              <w:jc w:val="center"/>
            </w:pPr>
            <w:r>
              <w:rPr>
                <w:sz w:val="20"/>
              </w:rPr>
              <w:t xml:space="preserve">Объем субсидий</w:t>
            </w:r>
          </w:p>
        </w:tc>
        <w:tc>
          <w:tcPr>
            <w:tcW w:w="1247" w:type="dxa"/>
          </w:tcPr>
          <w:p>
            <w:pPr>
              <w:pStyle w:val="0"/>
              <w:jc w:val="center"/>
            </w:pPr>
            <w:r>
              <w:rPr>
                <w:sz w:val="20"/>
              </w:rPr>
              <w:t xml:space="preserve">2409,0</w:t>
            </w:r>
          </w:p>
        </w:tc>
        <w:tc>
          <w:tcPr>
            <w:tcW w:w="1320" w:type="dxa"/>
          </w:tcPr>
          <w:p>
            <w:pPr>
              <w:pStyle w:val="0"/>
              <w:jc w:val="center"/>
            </w:pPr>
            <w:r>
              <w:rPr>
                <w:sz w:val="20"/>
              </w:rPr>
              <w:t xml:space="preserve">2251,2</w:t>
            </w:r>
          </w:p>
        </w:tc>
        <w:tc>
          <w:tcPr>
            <w:tcW w:w="1320" w:type="dxa"/>
          </w:tcPr>
          <w:p>
            <w:pPr>
              <w:pStyle w:val="0"/>
              <w:jc w:val="center"/>
            </w:pPr>
            <w:r>
              <w:rPr>
                <w:sz w:val="20"/>
              </w:rPr>
              <w:t xml:space="preserve">0,0</w:t>
            </w:r>
          </w:p>
        </w:tc>
        <w:tc>
          <w:tcPr>
            <w:tcW w:w="1485" w:type="dxa"/>
          </w:tcPr>
          <w:p>
            <w:pPr>
              <w:pStyle w:val="0"/>
              <w:jc w:val="center"/>
            </w:pPr>
            <w:r>
              <w:rPr>
                <w:sz w:val="20"/>
              </w:rPr>
              <w:t xml:space="preserve">2160,0</w:t>
            </w:r>
          </w:p>
        </w:tc>
        <w:tc>
          <w:tcPr>
            <w:tcW w:w="1320" w:type="dxa"/>
          </w:tcPr>
          <w:p>
            <w:pPr>
              <w:pStyle w:val="0"/>
              <w:jc w:val="center"/>
            </w:pPr>
            <w:r>
              <w:rPr>
                <w:sz w:val="20"/>
              </w:rPr>
              <w:t xml:space="preserve">540,0</w:t>
            </w:r>
          </w:p>
        </w:tc>
        <w:tc>
          <w:tcPr>
            <w:tcW w:w="1320" w:type="dxa"/>
          </w:tcPr>
          <w:p>
            <w:pPr>
              <w:pStyle w:val="0"/>
              <w:jc w:val="center"/>
            </w:pPr>
            <w:r>
              <w:rPr>
                <w:sz w:val="20"/>
              </w:rPr>
              <w:t xml:space="preserve">540,0</w:t>
            </w:r>
          </w:p>
        </w:tc>
        <w:tc>
          <w:tcPr>
            <w:tcW w:w="1304" w:type="dxa"/>
          </w:tcPr>
          <w:p>
            <w:pPr>
              <w:pStyle w:val="0"/>
              <w:jc w:val="center"/>
            </w:pPr>
            <w:r>
              <w:rPr>
                <w:sz w:val="20"/>
              </w:rPr>
              <w:t xml:space="preserve">2376,0</w:t>
            </w:r>
          </w:p>
        </w:tc>
        <w:tc>
          <w:tcPr>
            <w:tcW w:w="2721" w:type="dxa"/>
          </w:tcPr>
          <w:p>
            <w:pPr>
              <w:pStyle w:val="0"/>
            </w:pPr>
            <w:r>
              <w:rPr>
                <w:sz w:val="20"/>
              </w:rPr>
              <w:t xml:space="preserve">Способствует развитию добровольной пожарной охраны</w:t>
            </w:r>
          </w:p>
        </w:tc>
        <w:tc>
          <w:tcPr>
            <w:tcW w:w="1247" w:type="dxa"/>
          </w:tcPr>
          <w:p>
            <w:pPr>
              <w:pStyle w:val="0"/>
            </w:pPr>
            <w:r>
              <w:rPr>
                <w:sz w:val="20"/>
              </w:rPr>
            </w:r>
          </w:p>
        </w:tc>
      </w:tr>
      <w:tr>
        <w:tc>
          <w:tcPr>
            <w:tcW w:w="624" w:type="dxa"/>
          </w:tcPr>
          <w:p>
            <w:pPr>
              <w:pStyle w:val="0"/>
              <w:jc w:val="center"/>
            </w:pPr>
            <w:r>
              <w:rPr>
                <w:sz w:val="20"/>
              </w:rPr>
              <w:t xml:space="preserve">14</w:t>
            </w:r>
          </w:p>
        </w:tc>
        <w:tc>
          <w:tcPr>
            <w:tcW w:w="510" w:type="dxa"/>
          </w:tcPr>
          <w:p>
            <w:pPr>
              <w:pStyle w:val="0"/>
              <w:jc w:val="center"/>
            </w:pPr>
            <w:r>
              <w:rPr>
                <w:sz w:val="20"/>
              </w:rPr>
              <w:t xml:space="preserve">6</w:t>
            </w:r>
          </w:p>
        </w:tc>
        <w:tc>
          <w:tcPr>
            <w:tcW w:w="495" w:type="dxa"/>
          </w:tcPr>
          <w:p>
            <w:pPr>
              <w:pStyle w:val="0"/>
              <w:jc w:val="center"/>
            </w:pPr>
            <w:r>
              <w:rPr>
                <w:sz w:val="20"/>
              </w:rPr>
              <w:t xml:space="preserve">2</w:t>
            </w:r>
          </w:p>
        </w:tc>
        <w:tc>
          <w:tcPr>
            <w:tcW w:w="2891" w:type="dxa"/>
          </w:tcPr>
          <w:p>
            <w:pPr>
              <w:pStyle w:val="0"/>
            </w:pPr>
            <w:r>
              <w:rPr>
                <w:sz w:val="20"/>
              </w:rPr>
              <w:t xml:space="preserve">Пониженная (0%) ставка налога в 2020 - 2021 годах по налогу на имущество организаций для социально ориентированных некоммерческих организаций, осуществляющих на территории Удмуртской Республики виды деятельности, предусмотренные </w:t>
            </w:r>
            <w:hyperlink w:history="0" r:id="rId1232"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 и </w:t>
            </w:r>
            <w:hyperlink w:history="0" r:id="rId1233" w:tooltip="Закон УР от 12.04.2019 N 17-РЗ (ред. от 14.02.2023) &quot;О поддержке социально ориентированных некоммерческих организаций в Удмуртской Республике&quot; (принят Государственным Советом УР 26.03.2019) {КонсультантПлюс}">
              <w:r>
                <w:rPr>
                  <w:sz w:val="20"/>
                  <w:color w:val="0000ff"/>
                </w:rPr>
                <w:t xml:space="preserve">статьей 4</w:t>
              </w:r>
            </w:hyperlink>
            <w:r>
              <w:rPr>
                <w:sz w:val="20"/>
              </w:rPr>
              <w:t xml:space="preserve"> Закона Удмуртской Республики от 12 апреля 2019 года N 17-РЗ "О поддержке социально ориентированных некоммерческих организаций в Удмуртской Республике", за исключением организаций, учредителями которых являются Российская Федерация, субъекты Российской Федерации или муниципальные образования</w:t>
            </w:r>
          </w:p>
        </w:tc>
        <w:tc>
          <w:tcPr>
            <w:tcW w:w="1474" w:type="dxa"/>
          </w:tcPr>
          <w:p>
            <w:pPr>
              <w:pStyle w:val="0"/>
              <w:jc w:val="center"/>
            </w:pPr>
            <w:r>
              <w:rPr>
                <w:sz w:val="20"/>
              </w:rPr>
              <w:t xml:space="preserve">Объем предоставленной льготы</w:t>
            </w:r>
          </w:p>
        </w:tc>
        <w:tc>
          <w:tcPr>
            <w:tcW w:w="1247" w:type="dxa"/>
          </w:tcPr>
          <w:p>
            <w:pPr>
              <w:pStyle w:val="0"/>
              <w:jc w:val="center"/>
            </w:pPr>
            <w:r>
              <w:rPr>
                <w:sz w:val="20"/>
              </w:rPr>
              <w:t xml:space="preserve">-</w:t>
            </w:r>
          </w:p>
        </w:tc>
        <w:tc>
          <w:tcPr>
            <w:tcW w:w="1320" w:type="dxa"/>
          </w:tcPr>
          <w:p>
            <w:pPr>
              <w:pStyle w:val="0"/>
              <w:jc w:val="center"/>
            </w:pPr>
            <w:r>
              <w:rPr>
                <w:sz w:val="20"/>
              </w:rPr>
              <w:t xml:space="preserve">891,0</w:t>
            </w:r>
          </w:p>
        </w:tc>
        <w:tc>
          <w:tcPr>
            <w:tcW w:w="1320" w:type="dxa"/>
          </w:tcPr>
          <w:p>
            <w:pPr>
              <w:pStyle w:val="0"/>
              <w:jc w:val="center"/>
            </w:pPr>
            <w:r>
              <w:rPr>
                <w:sz w:val="20"/>
              </w:rPr>
              <w:t xml:space="preserve">1712,0</w:t>
            </w:r>
          </w:p>
        </w:tc>
        <w:tc>
          <w:tcPr>
            <w:tcW w:w="1485" w:type="dxa"/>
          </w:tcPr>
          <w:p>
            <w:pPr>
              <w:pStyle w:val="0"/>
              <w:jc w:val="center"/>
            </w:pPr>
            <w:r>
              <w:rPr>
                <w:sz w:val="20"/>
              </w:rPr>
              <w:t xml:space="preserve">-</w:t>
            </w:r>
          </w:p>
        </w:tc>
        <w:tc>
          <w:tcPr>
            <w:tcW w:w="1320" w:type="dxa"/>
          </w:tcPr>
          <w:p>
            <w:pPr>
              <w:pStyle w:val="0"/>
              <w:jc w:val="center"/>
            </w:pPr>
            <w:r>
              <w:rPr>
                <w:sz w:val="20"/>
              </w:rPr>
              <w:t xml:space="preserve">-</w:t>
            </w:r>
          </w:p>
        </w:tc>
        <w:tc>
          <w:tcPr>
            <w:tcW w:w="1320" w:type="dxa"/>
          </w:tcPr>
          <w:p>
            <w:pPr>
              <w:pStyle w:val="0"/>
              <w:jc w:val="center"/>
            </w:pPr>
            <w:r>
              <w:rPr>
                <w:sz w:val="20"/>
              </w:rPr>
              <w:t xml:space="preserve">-</w:t>
            </w:r>
          </w:p>
        </w:tc>
        <w:tc>
          <w:tcPr>
            <w:tcW w:w="1304" w:type="dxa"/>
          </w:tcPr>
          <w:p>
            <w:pPr>
              <w:pStyle w:val="0"/>
              <w:jc w:val="center"/>
            </w:pPr>
            <w:r>
              <w:rPr>
                <w:sz w:val="20"/>
              </w:rPr>
              <w:t xml:space="preserve">-</w:t>
            </w:r>
          </w:p>
        </w:tc>
        <w:tc>
          <w:tcPr>
            <w:tcW w:w="2721" w:type="dxa"/>
          </w:tcPr>
          <w:p>
            <w:pPr>
              <w:pStyle w:val="0"/>
            </w:pPr>
            <w:r>
              <w:rPr>
                <w:sz w:val="20"/>
              </w:rPr>
              <w:t xml:space="preserve">Мера направлена на решение задачи </w:t>
            </w:r>
            <w:hyperlink w:history="0" w:anchor="P538" w:tooltip="Паспорт подпрограммы &quot;Развитие институтов гражданского">
              <w:r>
                <w:rPr>
                  <w:sz w:val="20"/>
                  <w:color w:val="0000ff"/>
                </w:rPr>
                <w:t xml:space="preserve">подпрограммы</w:t>
              </w:r>
            </w:hyperlink>
            <w:r>
              <w:rPr>
                <w:sz w:val="20"/>
              </w:rPr>
              <w:t xml:space="preserve"> "Развитие институтов гражданского общества и поддержки социально ориентированных некоммерческих организаций, благотворительной и добровольческой деятельности в Удмуртской Республике": создание условий для развития социально ориентированных некоммерческих организаций</w:t>
            </w:r>
          </w:p>
        </w:tc>
        <w:tc>
          <w:tcPr>
            <w:tcW w:w="1247" w:type="dxa"/>
          </w:tcPr>
          <w:p>
            <w:pPr>
              <w:pStyle w:val="0"/>
              <w:jc w:val="center"/>
            </w:pPr>
            <w:r>
              <w:rPr>
                <w:sz w:val="20"/>
              </w:rPr>
              <w:t xml:space="preserve">14.00.6</w:t>
            </w:r>
          </w:p>
        </w:tc>
      </w:tr>
      <w:tr>
        <w:tc>
          <w:tcPr>
            <w:tcW w:w="624" w:type="dxa"/>
          </w:tcPr>
          <w:p>
            <w:pPr>
              <w:pStyle w:val="0"/>
              <w:jc w:val="center"/>
            </w:pPr>
            <w:r>
              <w:rPr>
                <w:sz w:val="20"/>
              </w:rPr>
              <w:t xml:space="preserve">14</w:t>
            </w:r>
          </w:p>
        </w:tc>
        <w:tc>
          <w:tcPr>
            <w:tcW w:w="510" w:type="dxa"/>
          </w:tcPr>
          <w:p>
            <w:pPr>
              <w:pStyle w:val="0"/>
              <w:jc w:val="center"/>
            </w:pPr>
            <w:r>
              <w:rPr>
                <w:sz w:val="20"/>
              </w:rPr>
              <w:t xml:space="preserve">6</w:t>
            </w:r>
          </w:p>
        </w:tc>
        <w:tc>
          <w:tcPr>
            <w:tcW w:w="495" w:type="dxa"/>
          </w:tcPr>
          <w:p>
            <w:pPr>
              <w:pStyle w:val="0"/>
              <w:jc w:val="center"/>
            </w:pPr>
            <w:r>
              <w:rPr>
                <w:sz w:val="20"/>
              </w:rPr>
              <w:t xml:space="preserve">3</w:t>
            </w:r>
          </w:p>
        </w:tc>
        <w:tc>
          <w:tcPr>
            <w:tcW w:w="2891" w:type="dxa"/>
          </w:tcPr>
          <w:p>
            <w:pPr>
              <w:pStyle w:val="0"/>
            </w:pPr>
            <w:r>
              <w:rPr>
                <w:sz w:val="20"/>
              </w:rPr>
              <w:t xml:space="preserve">Пониженная (1% для объекта налогообложения "доходы", 5% для объекта налогообложения "доходы минус расходы") ставка налога в 2020 году при применении упрощенной системы налогообложения для социально ориентированных некоммерческих организаций</w:t>
            </w:r>
          </w:p>
        </w:tc>
        <w:tc>
          <w:tcPr>
            <w:tcW w:w="1474" w:type="dxa"/>
          </w:tcPr>
          <w:p>
            <w:pPr>
              <w:pStyle w:val="0"/>
              <w:jc w:val="center"/>
            </w:pPr>
            <w:r>
              <w:rPr>
                <w:sz w:val="20"/>
              </w:rPr>
              <w:t xml:space="preserve">Объем предоставленной льготы</w:t>
            </w:r>
          </w:p>
        </w:tc>
        <w:tc>
          <w:tcPr>
            <w:tcW w:w="1247" w:type="dxa"/>
          </w:tcPr>
          <w:p>
            <w:pPr>
              <w:pStyle w:val="0"/>
              <w:jc w:val="center"/>
            </w:pPr>
            <w:r>
              <w:rPr>
                <w:sz w:val="20"/>
              </w:rPr>
              <w:t xml:space="preserve">-</w:t>
            </w:r>
          </w:p>
        </w:tc>
        <w:tc>
          <w:tcPr>
            <w:tcW w:w="1320" w:type="dxa"/>
          </w:tcPr>
          <w:p>
            <w:pPr>
              <w:pStyle w:val="0"/>
              <w:jc w:val="center"/>
            </w:pPr>
            <w:r>
              <w:rPr>
                <w:sz w:val="20"/>
              </w:rPr>
              <w:t xml:space="preserve">3727,0</w:t>
            </w:r>
          </w:p>
        </w:tc>
        <w:tc>
          <w:tcPr>
            <w:tcW w:w="1320" w:type="dxa"/>
          </w:tcPr>
          <w:p>
            <w:pPr>
              <w:pStyle w:val="0"/>
              <w:jc w:val="center"/>
            </w:pPr>
            <w:r>
              <w:rPr>
                <w:sz w:val="20"/>
              </w:rPr>
              <w:t xml:space="preserve">-</w:t>
            </w:r>
          </w:p>
        </w:tc>
        <w:tc>
          <w:tcPr>
            <w:tcW w:w="1485" w:type="dxa"/>
          </w:tcPr>
          <w:p>
            <w:pPr>
              <w:pStyle w:val="0"/>
              <w:jc w:val="center"/>
            </w:pPr>
            <w:r>
              <w:rPr>
                <w:sz w:val="20"/>
              </w:rPr>
              <w:t xml:space="preserve">-</w:t>
            </w:r>
          </w:p>
        </w:tc>
        <w:tc>
          <w:tcPr>
            <w:tcW w:w="1320" w:type="dxa"/>
          </w:tcPr>
          <w:p>
            <w:pPr>
              <w:pStyle w:val="0"/>
              <w:jc w:val="center"/>
            </w:pPr>
            <w:r>
              <w:rPr>
                <w:sz w:val="20"/>
              </w:rPr>
              <w:t xml:space="preserve">-</w:t>
            </w:r>
          </w:p>
        </w:tc>
        <w:tc>
          <w:tcPr>
            <w:tcW w:w="1320" w:type="dxa"/>
          </w:tcPr>
          <w:p>
            <w:pPr>
              <w:pStyle w:val="0"/>
              <w:jc w:val="center"/>
            </w:pPr>
            <w:r>
              <w:rPr>
                <w:sz w:val="20"/>
              </w:rPr>
              <w:t xml:space="preserve">-</w:t>
            </w:r>
          </w:p>
        </w:tc>
        <w:tc>
          <w:tcPr>
            <w:tcW w:w="1304" w:type="dxa"/>
          </w:tcPr>
          <w:p>
            <w:pPr>
              <w:pStyle w:val="0"/>
              <w:jc w:val="center"/>
            </w:pPr>
            <w:r>
              <w:rPr>
                <w:sz w:val="20"/>
              </w:rPr>
              <w:t xml:space="preserve">-</w:t>
            </w:r>
          </w:p>
        </w:tc>
        <w:tc>
          <w:tcPr>
            <w:tcW w:w="2721" w:type="dxa"/>
          </w:tcPr>
          <w:p>
            <w:pPr>
              <w:pStyle w:val="0"/>
            </w:pPr>
            <w:r>
              <w:rPr>
                <w:sz w:val="20"/>
              </w:rPr>
              <w:t xml:space="preserve">Мера направлена на решение задачи </w:t>
            </w:r>
            <w:hyperlink w:history="0" w:anchor="P538" w:tooltip="Паспорт подпрограммы &quot;Развитие институтов гражданского">
              <w:r>
                <w:rPr>
                  <w:sz w:val="20"/>
                  <w:color w:val="0000ff"/>
                </w:rPr>
                <w:t xml:space="preserve">подпрограммы</w:t>
              </w:r>
            </w:hyperlink>
            <w:r>
              <w:rPr>
                <w:sz w:val="20"/>
              </w:rPr>
              <w:t xml:space="preserve"> "Развитие институтов гражданского общества и поддержки социально ориентированных некоммерческих организаций, благотворительной и добровольческой деятельности в Удмуртской Республике": создание условий для развития социально ориентированных некоммерческих организаций</w:t>
            </w:r>
          </w:p>
        </w:tc>
        <w:tc>
          <w:tcPr>
            <w:tcW w:w="1247" w:type="dxa"/>
          </w:tcPr>
          <w:p>
            <w:pPr>
              <w:pStyle w:val="0"/>
              <w:jc w:val="center"/>
            </w:pPr>
            <w:r>
              <w:rPr>
                <w:sz w:val="20"/>
              </w:rPr>
              <w:t xml:space="preserve">14.00.6</w:t>
            </w:r>
          </w:p>
        </w:tc>
      </w:tr>
      <w:tr>
        <w:tblPrEx>
          <w:tblBorders>
            <w:insideH w:val="nil"/>
          </w:tblBorders>
        </w:tblPrEx>
        <w:tc>
          <w:tcPr>
            <w:tcW w:w="624" w:type="dxa"/>
            <w:tcBorders>
              <w:bottom w:val="nil"/>
            </w:tcBorders>
          </w:tcPr>
          <w:p>
            <w:pPr>
              <w:pStyle w:val="0"/>
              <w:jc w:val="center"/>
            </w:pPr>
            <w:r>
              <w:rPr>
                <w:sz w:val="20"/>
              </w:rPr>
              <w:t xml:space="preserve">14</w:t>
            </w:r>
          </w:p>
        </w:tc>
        <w:tc>
          <w:tcPr>
            <w:tcW w:w="510" w:type="dxa"/>
            <w:tcBorders>
              <w:bottom w:val="nil"/>
            </w:tcBorders>
          </w:tcPr>
          <w:p>
            <w:pPr>
              <w:pStyle w:val="0"/>
              <w:jc w:val="center"/>
            </w:pPr>
            <w:r>
              <w:rPr>
                <w:sz w:val="20"/>
              </w:rPr>
              <w:t xml:space="preserve">6</w:t>
            </w:r>
          </w:p>
        </w:tc>
        <w:tc>
          <w:tcPr>
            <w:tcW w:w="495" w:type="dxa"/>
            <w:tcBorders>
              <w:bottom w:val="nil"/>
            </w:tcBorders>
          </w:tcPr>
          <w:p>
            <w:pPr>
              <w:pStyle w:val="0"/>
              <w:jc w:val="center"/>
            </w:pPr>
            <w:r>
              <w:rPr>
                <w:sz w:val="20"/>
              </w:rPr>
              <w:t xml:space="preserve">4</w:t>
            </w:r>
          </w:p>
        </w:tc>
        <w:tc>
          <w:tcPr>
            <w:tcW w:w="2891" w:type="dxa"/>
            <w:tcBorders>
              <w:bottom w:val="nil"/>
            </w:tcBorders>
          </w:tcPr>
          <w:p>
            <w:pPr>
              <w:pStyle w:val="0"/>
            </w:pPr>
            <w:r>
              <w:rPr>
                <w:sz w:val="20"/>
              </w:rPr>
              <w:t xml:space="preserve">Предоставление субсидий, грантов в форме субсидий социально ориентированным некоммерческим организациям</w:t>
            </w:r>
          </w:p>
        </w:tc>
        <w:tc>
          <w:tcPr>
            <w:tcW w:w="1474" w:type="dxa"/>
            <w:tcBorders>
              <w:bottom w:val="nil"/>
            </w:tcBorders>
          </w:tcPr>
          <w:p>
            <w:pPr>
              <w:pStyle w:val="0"/>
              <w:jc w:val="center"/>
            </w:pPr>
            <w:r>
              <w:rPr>
                <w:sz w:val="20"/>
              </w:rPr>
              <w:t xml:space="preserve">Объем субсидий</w:t>
            </w:r>
          </w:p>
        </w:tc>
        <w:tc>
          <w:tcPr>
            <w:tcW w:w="1247" w:type="dxa"/>
            <w:tcBorders>
              <w:bottom w:val="nil"/>
            </w:tcBorders>
          </w:tcPr>
          <w:p>
            <w:pPr>
              <w:pStyle w:val="0"/>
              <w:jc w:val="center"/>
            </w:pPr>
            <w:r>
              <w:rPr>
                <w:sz w:val="20"/>
              </w:rPr>
              <w:t xml:space="preserve">-</w:t>
            </w:r>
          </w:p>
        </w:tc>
        <w:tc>
          <w:tcPr>
            <w:tcW w:w="1320" w:type="dxa"/>
            <w:tcBorders>
              <w:bottom w:val="nil"/>
            </w:tcBorders>
          </w:tcPr>
          <w:p>
            <w:pPr>
              <w:pStyle w:val="0"/>
              <w:jc w:val="center"/>
            </w:pPr>
            <w:r>
              <w:rPr>
                <w:sz w:val="20"/>
              </w:rPr>
              <w:t xml:space="preserve">-</w:t>
            </w:r>
          </w:p>
        </w:tc>
        <w:tc>
          <w:tcPr>
            <w:tcW w:w="1320" w:type="dxa"/>
            <w:tcBorders>
              <w:bottom w:val="nil"/>
            </w:tcBorders>
          </w:tcPr>
          <w:p>
            <w:pPr>
              <w:pStyle w:val="0"/>
              <w:jc w:val="center"/>
            </w:pPr>
            <w:r>
              <w:rPr>
                <w:sz w:val="20"/>
              </w:rPr>
              <w:t xml:space="preserve">19983,3</w:t>
            </w:r>
          </w:p>
        </w:tc>
        <w:tc>
          <w:tcPr>
            <w:tcW w:w="1485" w:type="dxa"/>
            <w:tcBorders>
              <w:bottom w:val="nil"/>
            </w:tcBorders>
          </w:tcPr>
          <w:p>
            <w:pPr>
              <w:pStyle w:val="0"/>
              <w:jc w:val="center"/>
            </w:pPr>
            <w:r>
              <w:rPr>
                <w:sz w:val="20"/>
              </w:rPr>
              <w:t xml:space="preserve">30000,0</w:t>
            </w:r>
          </w:p>
        </w:tc>
        <w:tc>
          <w:tcPr>
            <w:tcW w:w="1320" w:type="dxa"/>
            <w:tcBorders>
              <w:bottom w:val="nil"/>
            </w:tcBorders>
          </w:tcPr>
          <w:p>
            <w:pPr>
              <w:pStyle w:val="0"/>
              <w:jc w:val="center"/>
            </w:pPr>
            <w:r>
              <w:rPr>
                <w:sz w:val="20"/>
              </w:rPr>
              <w:t xml:space="preserve">15000,0</w:t>
            </w:r>
          </w:p>
        </w:tc>
        <w:tc>
          <w:tcPr>
            <w:tcW w:w="1320" w:type="dxa"/>
            <w:tcBorders>
              <w:bottom w:val="nil"/>
            </w:tcBorders>
          </w:tcPr>
          <w:p>
            <w:pPr>
              <w:pStyle w:val="0"/>
              <w:jc w:val="center"/>
            </w:pPr>
            <w:r>
              <w:rPr>
                <w:sz w:val="20"/>
              </w:rPr>
              <w:t xml:space="preserve">4500,0</w:t>
            </w:r>
          </w:p>
        </w:tc>
        <w:tc>
          <w:tcPr>
            <w:tcW w:w="1304" w:type="dxa"/>
            <w:tcBorders>
              <w:bottom w:val="nil"/>
            </w:tcBorders>
          </w:tcPr>
          <w:p>
            <w:pPr>
              <w:pStyle w:val="0"/>
              <w:jc w:val="center"/>
            </w:pPr>
            <w:r>
              <w:rPr>
                <w:sz w:val="20"/>
              </w:rPr>
              <w:t xml:space="preserve">16500,0</w:t>
            </w:r>
          </w:p>
        </w:tc>
        <w:tc>
          <w:tcPr>
            <w:tcW w:w="2721" w:type="dxa"/>
            <w:tcBorders>
              <w:bottom w:val="nil"/>
            </w:tcBorders>
          </w:tcPr>
          <w:p>
            <w:pPr>
              <w:pStyle w:val="0"/>
            </w:pPr>
            <w:r>
              <w:rPr>
                <w:sz w:val="20"/>
              </w:rPr>
              <w:t xml:space="preserve">Способствует развитию социально ориентированных некоммерческих организаций</w:t>
            </w:r>
          </w:p>
        </w:tc>
        <w:tc>
          <w:tcPr>
            <w:tcW w:w="1247" w:type="dxa"/>
            <w:tcBorders>
              <w:bottom w:val="nil"/>
            </w:tcBorders>
          </w:tcPr>
          <w:p>
            <w:pPr>
              <w:pStyle w:val="0"/>
            </w:pPr>
            <w:r>
              <w:rPr>
                <w:sz w:val="20"/>
              </w:rPr>
            </w:r>
          </w:p>
        </w:tc>
      </w:tr>
      <w:tr>
        <w:tblPrEx>
          <w:tblBorders>
            <w:insideH w:val="nil"/>
          </w:tblBorders>
        </w:tblPrEx>
        <w:tc>
          <w:tcPr>
            <w:gridSpan w:val="14"/>
            <w:tcW w:w="19278" w:type="dxa"/>
            <w:tcBorders>
              <w:top w:val="nil"/>
            </w:tcBorders>
          </w:tcPr>
          <w:p>
            <w:pPr>
              <w:pStyle w:val="0"/>
              <w:jc w:val="both"/>
            </w:pPr>
            <w:r>
              <w:rPr>
                <w:sz w:val="20"/>
              </w:rPr>
              <w:t xml:space="preserve">(п. 14 6 4 в ред. </w:t>
            </w:r>
            <w:hyperlink w:history="0" r:id="rId1234"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r>
        <w:tc>
          <w:tcPr>
            <w:tcW w:w="624" w:type="dxa"/>
          </w:tcPr>
          <w:p>
            <w:pPr>
              <w:pStyle w:val="0"/>
              <w:jc w:val="center"/>
            </w:pPr>
            <w:r>
              <w:rPr>
                <w:sz w:val="20"/>
              </w:rPr>
              <w:t xml:space="preserve">14</w:t>
            </w:r>
          </w:p>
        </w:tc>
        <w:tc>
          <w:tcPr>
            <w:tcW w:w="510" w:type="dxa"/>
          </w:tcPr>
          <w:p>
            <w:pPr>
              <w:pStyle w:val="0"/>
              <w:jc w:val="center"/>
            </w:pPr>
            <w:r>
              <w:rPr>
                <w:sz w:val="20"/>
              </w:rPr>
              <w:t xml:space="preserve">6</w:t>
            </w:r>
          </w:p>
        </w:tc>
        <w:tc>
          <w:tcPr>
            <w:tcW w:w="495" w:type="dxa"/>
          </w:tcPr>
          <w:p>
            <w:pPr>
              <w:pStyle w:val="0"/>
              <w:jc w:val="center"/>
            </w:pPr>
            <w:r>
              <w:rPr>
                <w:sz w:val="20"/>
              </w:rPr>
              <w:t xml:space="preserve">5</w:t>
            </w:r>
          </w:p>
        </w:tc>
        <w:tc>
          <w:tcPr>
            <w:tcW w:w="2891" w:type="dxa"/>
          </w:tcPr>
          <w:p>
            <w:pPr>
              <w:pStyle w:val="0"/>
            </w:pPr>
            <w:r>
              <w:rPr>
                <w:sz w:val="20"/>
              </w:rPr>
              <w:t xml:space="preserve">Субсидии некоммерческим организациям (за исключением государственных (муниципальных) учреждений) на осуществление функций Ресурсного центра поддержки социально ориентированных некоммерческих организаций</w:t>
            </w:r>
          </w:p>
        </w:tc>
        <w:tc>
          <w:tcPr>
            <w:tcW w:w="1474" w:type="dxa"/>
          </w:tcPr>
          <w:p>
            <w:pPr>
              <w:pStyle w:val="0"/>
              <w:jc w:val="center"/>
            </w:pPr>
            <w:r>
              <w:rPr>
                <w:sz w:val="20"/>
              </w:rPr>
              <w:t xml:space="preserve">Объем субсидий</w:t>
            </w:r>
          </w:p>
        </w:tc>
        <w:tc>
          <w:tcPr>
            <w:tcW w:w="1247" w:type="dxa"/>
          </w:tcPr>
          <w:p>
            <w:pPr>
              <w:pStyle w:val="0"/>
              <w:jc w:val="center"/>
            </w:pPr>
            <w:r>
              <w:rPr>
                <w:sz w:val="20"/>
              </w:rPr>
              <w:t xml:space="preserve">-</w:t>
            </w:r>
          </w:p>
        </w:tc>
        <w:tc>
          <w:tcPr>
            <w:tcW w:w="1320" w:type="dxa"/>
          </w:tcPr>
          <w:p>
            <w:pPr>
              <w:pStyle w:val="0"/>
              <w:jc w:val="center"/>
            </w:pPr>
            <w:r>
              <w:rPr>
                <w:sz w:val="20"/>
              </w:rPr>
              <w:t xml:space="preserve">-</w:t>
            </w:r>
          </w:p>
        </w:tc>
        <w:tc>
          <w:tcPr>
            <w:tcW w:w="1320" w:type="dxa"/>
          </w:tcPr>
          <w:p>
            <w:pPr>
              <w:pStyle w:val="0"/>
              <w:jc w:val="center"/>
            </w:pPr>
            <w:r>
              <w:rPr>
                <w:sz w:val="20"/>
              </w:rPr>
              <w:t xml:space="preserve">-</w:t>
            </w:r>
          </w:p>
        </w:tc>
        <w:tc>
          <w:tcPr>
            <w:tcW w:w="1485" w:type="dxa"/>
          </w:tcPr>
          <w:p>
            <w:pPr>
              <w:pStyle w:val="0"/>
              <w:jc w:val="center"/>
            </w:pPr>
            <w:r>
              <w:rPr>
                <w:sz w:val="20"/>
              </w:rPr>
              <w:t xml:space="preserve">3000,0</w:t>
            </w:r>
          </w:p>
        </w:tc>
        <w:tc>
          <w:tcPr>
            <w:tcW w:w="1320" w:type="dxa"/>
          </w:tcPr>
          <w:p>
            <w:pPr>
              <w:pStyle w:val="0"/>
              <w:jc w:val="center"/>
            </w:pPr>
            <w:r>
              <w:rPr>
                <w:sz w:val="20"/>
              </w:rPr>
              <w:t xml:space="preserve">-</w:t>
            </w:r>
          </w:p>
        </w:tc>
        <w:tc>
          <w:tcPr>
            <w:tcW w:w="1320" w:type="dxa"/>
          </w:tcPr>
          <w:p>
            <w:pPr>
              <w:pStyle w:val="0"/>
              <w:jc w:val="center"/>
            </w:pPr>
            <w:r>
              <w:rPr>
                <w:sz w:val="20"/>
              </w:rPr>
              <w:t xml:space="preserve">-</w:t>
            </w:r>
          </w:p>
        </w:tc>
        <w:tc>
          <w:tcPr>
            <w:tcW w:w="1304" w:type="dxa"/>
          </w:tcPr>
          <w:p>
            <w:pPr>
              <w:pStyle w:val="0"/>
              <w:jc w:val="center"/>
            </w:pPr>
            <w:r>
              <w:rPr>
                <w:sz w:val="20"/>
              </w:rPr>
              <w:t xml:space="preserve">3300,0</w:t>
            </w:r>
          </w:p>
        </w:tc>
        <w:tc>
          <w:tcPr>
            <w:tcW w:w="2721" w:type="dxa"/>
          </w:tcPr>
          <w:p>
            <w:pPr>
              <w:pStyle w:val="0"/>
            </w:pPr>
            <w:r>
              <w:rPr>
                <w:sz w:val="20"/>
              </w:rPr>
              <w:t xml:space="preserve">Способствует привлечению социально ориентированных некоммерческих организаций</w:t>
            </w:r>
          </w:p>
        </w:tc>
        <w:tc>
          <w:tcPr>
            <w:tcW w:w="1247" w:type="dxa"/>
          </w:tcPr>
          <w:p>
            <w:pPr>
              <w:pStyle w:val="0"/>
            </w:pPr>
            <w:r>
              <w:rPr>
                <w:sz w:val="20"/>
              </w:rPr>
            </w:r>
          </w:p>
        </w:tc>
      </w:tr>
      <w:tr>
        <w:tc>
          <w:tcPr>
            <w:tcW w:w="624" w:type="dxa"/>
          </w:tcPr>
          <w:p>
            <w:pPr>
              <w:pStyle w:val="0"/>
              <w:jc w:val="center"/>
            </w:pPr>
            <w:r>
              <w:rPr>
                <w:sz w:val="20"/>
              </w:rPr>
              <w:t xml:space="preserve">14</w:t>
            </w:r>
          </w:p>
        </w:tc>
        <w:tc>
          <w:tcPr>
            <w:tcW w:w="510" w:type="dxa"/>
          </w:tcPr>
          <w:p>
            <w:pPr>
              <w:pStyle w:val="0"/>
              <w:outlineLvl w:val="3"/>
              <w:jc w:val="center"/>
            </w:pPr>
            <w:r>
              <w:rPr>
                <w:sz w:val="20"/>
              </w:rPr>
              <w:t xml:space="preserve">Б</w:t>
            </w:r>
          </w:p>
        </w:tc>
        <w:tc>
          <w:tcPr>
            <w:tcW w:w="495" w:type="dxa"/>
          </w:tcPr>
          <w:p>
            <w:pPr>
              <w:pStyle w:val="0"/>
            </w:pPr>
            <w:r>
              <w:rPr>
                <w:sz w:val="20"/>
              </w:rPr>
            </w:r>
          </w:p>
        </w:tc>
        <w:tc>
          <w:tcPr>
            <w:gridSpan w:val="11"/>
            <w:tcW w:w="17649" w:type="dxa"/>
          </w:tcPr>
          <w:p>
            <w:pPr>
              <w:pStyle w:val="0"/>
              <w:jc w:val="center"/>
            </w:pPr>
            <w:hyperlink w:history="0" w:anchor="P829" w:tooltip="Паспорт подпрограммы &quot;Развитие туризма&quot;">
              <w:r>
                <w:rPr>
                  <w:sz w:val="20"/>
                  <w:color w:val="0000ff"/>
                </w:rPr>
                <w:t xml:space="preserve">Подпрограмма</w:t>
              </w:r>
            </w:hyperlink>
            <w:r>
              <w:rPr>
                <w:sz w:val="20"/>
              </w:rPr>
              <w:t xml:space="preserve"> "Развитие туризма"</w:t>
            </w:r>
          </w:p>
        </w:tc>
      </w:tr>
      <w:tr>
        <w:tc>
          <w:tcPr>
            <w:tcW w:w="624" w:type="dxa"/>
          </w:tcPr>
          <w:p>
            <w:pPr>
              <w:pStyle w:val="0"/>
              <w:jc w:val="center"/>
            </w:pPr>
            <w:r>
              <w:rPr>
                <w:sz w:val="20"/>
              </w:rPr>
              <w:t xml:space="preserve">14</w:t>
            </w:r>
          </w:p>
        </w:tc>
        <w:tc>
          <w:tcPr>
            <w:tcW w:w="510" w:type="dxa"/>
          </w:tcPr>
          <w:p>
            <w:pPr>
              <w:pStyle w:val="0"/>
              <w:jc w:val="center"/>
            </w:pPr>
            <w:r>
              <w:rPr>
                <w:sz w:val="20"/>
              </w:rPr>
              <w:t xml:space="preserve">Б</w:t>
            </w:r>
          </w:p>
        </w:tc>
        <w:tc>
          <w:tcPr>
            <w:tcW w:w="495" w:type="dxa"/>
          </w:tcPr>
          <w:p>
            <w:pPr>
              <w:pStyle w:val="0"/>
              <w:jc w:val="center"/>
            </w:pPr>
            <w:r>
              <w:rPr>
                <w:sz w:val="20"/>
              </w:rPr>
              <w:t xml:space="preserve">1</w:t>
            </w:r>
          </w:p>
        </w:tc>
        <w:tc>
          <w:tcPr>
            <w:tcW w:w="2891" w:type="dxa"/>
          </w:tcPr>
          <w:p>
            <w:pPr>
              <w:pStyle w:val="0"/>
            </w:pPr>
            <w:r>
              <w:rPr>
                <w:sz w:val="20"/>
              </w:rPr>
              <w:t xml:space="preserve">Пониженная (2% для объекта налогообложения "доходы", 5% для объекта налогообложения "доходы минус расходы") ставка налога в 2022 - 2023 годах при применении упрощенной системы налогообложения для налогоплательщиков, являющихся субъектами малого и среднего предпринимательства, включенными в Единый реестр субъектов малого и среднего предпринимательства, осуществляющих установленные </w:t>
            </w:r>
            <w:hyperlink w:history="0" r:id="rId1235" w:tooltip="Закон УР от 29.11.2017 N 66-РЗ (ред. от 17.07.2023) &quot;Об установлении налоговых ставок налогоплательщикам при применении упрощенной системы налогообложения&quot; (принят Государственным Советом УР 28.11.2017 N 67-VI) (Зарегистрировано в Управлении Минюста России по УР 07.12.2017 N RU18000201701218) {КонсультантПлюс}">
              <w:r>
                <w:rPr>
                  <w:sz w:val="20"/>
                  <w:color w:val="0000ff"/>
                </w:rPr>
                <w:t xml:space="preserve">Законом</w:t>
              </w:r>
            </w:hyperlink>
            <w:r>
              <w:rPr>
                <w:sz w:val="20"/>
              </w:rPr>
              <w:t xml:space="preserve"> Удмуртской Республики от 29 ноября 2017 года N 66-РЗ "Об установлении налоговых ставок налогоплательщикам при применении упрощенной системы налогообложения" виды деятельности: </w:t>
            </w:r>
            <w:hyperlink w:history="0" r:id="rId123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55.10</w:t>
              </w:r>
            </w:hyperlink>
            <w:r>
              <w:rPr>
                <w:sz w:val="20"/>
              </w:rPr>
              <w:t xml:space="preserve">, </w:t>
            </w:r>
            <w:hyperlink w:history="0" r:id="rId123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55.30</w:t>
              </w:r>
            </w:hyperlink>
            <w:r>
              <w:rPr>
                <w:sz w:val="20"/>
              </w:rPr>
              <w:t xml:space="preserve">, </w:t>
            </w:r>
            <w:hyperlink w:history="0" r:id="rId123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56</w:t>
              </w:r>
            </w:hyperlink>
          </w:p>
        </w:tc>
        <w:tc>
          <w:tcPr>
            <w:tcW w:w="1474" w:type="dxa"/>
          </w:tcPr>
          <w:p>
            <w:pPr>
              <w:pStyle w:val="0"/>
              <w:jc w:val="center"/>
            </w:pPr>
            <w:r>
              <w:rPr>
                <w:sz w:val="20"/>
              </w:rPr>
              <w:t xml:space="preserve">Объем предоставленной льготы</w:t>
            </w:r>
          </w:p>
        </w:tc>
        <w:tc>
          <w:tcPr>
            <w:tcW w:w="1247" w:type="dxa"/>
          </w:tcPr>
          <w:p>
            <w:pPr>
              <w:pStyle w:val="0"/>
              <w:jc w:val="center"/>
            </w:pPr>
            <w:r>
              <w:rPr>
                <w:sz w:val="20"/>
              </w:rPr>
              <w:t xml:space="preserve">-</w:t>
            </w:r>
          </w:p>
        </w:tc>
        <w:tc>
          <w:tcPr>
            <w:tcW w:w="1320" w:type="dxa"/>
          </w:tcPr>
          <w:p>
            <w:pPr>
              <w:pStyle w:val="0"/>
              <w:jc w:val="center"/>
            </w:pPr>
            <w:r>
              <w:rPr>
                <w:sz w:val="20"/>
              </w:rPr>
              <w:t xml:space="preserve">-</w:t>
            </w:r>
          </w:p>
        </w:tc>
        <w:tc>
          <w:tcPr>
            <w:tcW w:w="1320" w:type="dxa"/>
          </w:tcPr>
          <w:p>
            <w:pPr>
              <w:pStyle w:val="0"/>
              <w:jc w:val="center"/>
            </w:pPr>
            <w:r>
              <w:rPr>
                <w:sz w:val="20"/>
              </w:rPr>
              <w:t xml:space="preserve">-</w:t>
            </w:r>
          </w:p>
        </w:tc>
        <w:tc>
          <w:tcPr>
            <w:tcW w:w="1485" w:type="dxa"/>
          </w:tcPr>
          <w:p>
            <w:pPr>
              <w:pStyle w:val="0"/>
              <w:jc w:val="center"/>
            </w:pPr>
            <w:r>
              <w:rPr>
                <w:sz w:val="20"/>
              </w:rPr>
              <w:t xml:space="preserve">700,0</w:t>
            </w:r>
          </w:p>
        </w:tc>
        <w:tc>
          <w:tcPr>
            <w:tcW w:w="1320" w:type="dxa"/>
          </w:tcPr>
          <w:p>
            <w:pPr>
              <w:pStyle w:val="0"/>
              <w:jc w:val="center"/>
            </w:pPr>
            <w:r>
              <w:rPr>
                <w:sz w:val="20"/>
              </w:rPr>
              <w:t xml:space="preserve">980,0</w:t>
            </w:r>
          </w:p>
        </w:tc>
        <w:tc>
          <w:tcPr>
            <w:tcW w:w="1320" w:type="dxa"/>
          </w:tcPr>
          <w:p>
            <w:pPr>
              <w:pStyle w:val="0"/>
              <w:jc w:val="center"/>
            </w:pPr>
            <w:r>
              <w:rPr>
                <w:sz w:val="20"/>
              </w:rPr>
              <w:t xml:space="preserve">-</w:t>
            </w:r>
          </w:p>
        </w:tc>
        <w:tc>
          <w:tcPr>
            <w:tcW w:w="1304" w:type="dxa"/>
          </w:tcPr>
          <w:p>
            <w:pPr>
              <w:pStyle w:val="0"/>
              <w:jc w:val="center"/>
            </w:pPr>
            <w:r>
              <w:rPr>
                <w:sz w:val="20"/>
              </w:rPr>
              <w:t xml:space="preserve">-</w:t>
            </w:r>
          </w:p>
        </w:tc>
        <w:tc>
          <w:tcPr>
            <w:tcW w:w="2721" w:type="dxa"/>
          </w:tcPr>
          <w:p>
            <w:pPr>
              <w:pStyle w:val="0"/>
            </w:pPr>
            <w:r>
              <w:rPr>
                <w:sz w:val="20"/>
              </w:rPr>
              <w:t xml:space="preserve">Мера направлена на достижение цели </w:t>
            </w:r>
            <w:hyperlink w:history="0" w:anchor="P829" w:tooltip="Паспорт подпрограммы &quot;Развитие туризма&quot;">
              <w:r>
                <w:rPr>
                  <w:sz w:val="20"/>
                  <w:color w:val="0000ff"/>
                </w:rPr>
                <w:t xml:space="preserve">подпрограммы</w:t>
              </w:r>
            </w:hyperlink>
            <w:r>
              <w:rPr>
                <w:sz w:val="20"/>
              </w:rPr>
              <w:t xml:space="preserve"> "Развитие туризма": создание благоприятных условий для формирования современной конкурентоспособной туристской отрасли на территории Удмуртской Республики</w:t>
            </w:r>
          </w:p>
        </w:tc>
        <w:tc>
          <w:tcPr>
            <w:tcW w:w="1247" w:type="dxa"/>
          </w:tcPr>
          <w:p>
            <w:pPr>
              <w:pStyle w:val="0"/>
              <w:jc w:val="center"/>
            </w:pPr>
            <w:r>
              <w:rPr>
                <w:sz w:val="20"/>
              </w:rPr>
              <w:t xml:space="preserve">14.Б.5</w:t>
            </w:r>
          </w:p>
        </w:tc>
      </w:tr>
    </w:tbl>
    <w:p>
      <w:pPr>
        <w:sectPr>
          <w:headerReference w:type="default" r:id="rId239"/>
          <w:headerReference w:type="first" r:id="rId239"/>
          <w:footerReference w:type="default" r:id="rId240"/>
          <w:footerReference w:type="first" r:id="rId24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w:t>
      </w:r>
    </w:p>
    <w:p>
      <w:pPr>
        <w:pStyle w:val="0"/>
        <w:jc w:val="right"/>
      </w:pPr>
      <w:r>
        <w:rPr>
          <w:sz w:val="20"/>
        </w:rPr>
        <w:t xml:space="preserve">"Создание условий для устойчивого</w:t>
      </w:r>
    </w:p>
    <w:p>
      <w:pPr>
        <w:pStyle w:val="0"/>
        <w:jc w:val="right"/>
      </w:pPr>
      <w:r>
        <w:rPr>
          <w:sz w:val="20"/>
        </w:rPr>
        <w:t xml:space="preserve">экономического развития</w:t>
      </w:r>
    </w:p>
    <w:p>
      <w:pPr>
        <w:pStyle w:val="0"/>
        <w:jc w:val="right"/>
      </w:pPr>
      <w:r>
        <w:rPr>
          <w:sz w:val="20"/>
        </w:rPr>
        <w:t xml:space="preserve">Удмуртской Республики"</w:t>
      </w:r>
    </w:p>
    <w:p>
      <w:pPr>
        <w:pStyle w:val="0"/>
        <w:ind w:firstLine="540"/>
        <w:jc w:val="both"/>
      </w:pPr>
      <w:r>
        <w:rPr>
          <w:sz w:val="20"/>
        </w:rPr>
      </w:r>
    </w:p>
    <w:bookmarkStart w:id="8121" w:name="P8121"/>
    <w:bookmarkEnd w:id="8121"/>
    <w:p>
      <w:pPr>
        <w:pStyle w:val="2"/>
        <w:jc w:val="center"/>
      </w:pPr>
      <w:r>
        <w:rPr>
          <w:sz w:val="20"/>
        </w:rPr>
        <w:t xml:space="preserve">ПРОГНОЗ</w:t>
      </w:r>
    </w:p>
    <w:p>
      <w:pPr>
        <w:pStyle w:val="2"/>
        <w:jc w:val="center"/>
      </w:pPr>
      <w:r>
        <w:rPr>
          <w:sz w:val="20"/>
        </w:rPr>
        <w:t xml:space="preserve">СВОДНЫХ ПОКАЗАТЕЛЕЙ ГОСУДАРСТВЕННЫХ ЗАДАНИЙ НА ОКАЗАНИЕ</w:t>
      </w:r>
    </w:p>
    <w:p>
      <w:pPr>
        <w:pStyle w:val="2"/>
        <w:jc w:val="center"/>
      </w:pPr>
      <w:r>
        <w:rPr>
          <w:sz w:val="20"/>
        </w:rPr>
        <w:t xml:space="preserve">ГОСУДАРСТВЕННЫХ УСЛУГ, ВЫПОЛНЕНИЕ ГОСУДАРСТВЕННЫХ РАБОТ</w:t>
      </w:r>
    </w:p>
    <w:p>
      <w:pPr>
        <w:pStyle w:val="2"/>
        <w:jc w:val="center"/>
      </w:pPr>
      <w:r>
        <w:rPr>
          <w:sz w:val="20"/>
        </w:rPr>
        <w:t xml:space="preserve">ГОСУДАРСТВЕННЫМИ УЧРЕЖДЕНИЯМИ УДМУРТСКОЙ РЕСПУБЛИКИ</w:t>
      </w:r>
    </w:p>
    <w:p>
      <w:pPr>
        <w:pStyle w:val="2"/>
        <w:jc w:val="center"/>
      </w:pPr>
      <w:r>
        <w:rPr>
          <w:sz w:val="20"/>
        </w:rPr>
        <w:t xml:space="preserve">ПО ГОСУДАРСТВЕННОЙ ПРОГРАММЕ "СОЗДАНИЕ УСЛОВИЙ</w:t>
      </w:r>
    </w:p>
    <w:p>
      <w:pPr>
        <w:pStyle w:val="2"/>
        <w:jc w:val="center"/>
      </w:pPr>
      <w:r>
        <w:rPr>
          <w:sz w:val="20"/>
        </w:rPr>
        <w:t xml:space="preserve">ДЛЯ УСТОЙЧИВОГО ЭКОНОМИЧЕСКОГО РАЗВИТИЯ</w:t>
      </w:r>
    </w:p>
    <w:p>
      <w:pPr>
        <w:pStyle w:val="2"/>
        <w:jc w:val="center"/>
      </w:pPr>
      <w:r>
        <w:rPr>
          <w:sz w:val="20"/>
        </w:rPr>
        <w:t xml:space="preserve">УДМУРТСКОЙ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УР от 29.03.2019 </w:t>
            </w:r>
            <w:hyperlink w:history="0" r:id="rId1239"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color w:val="392c69"/>
              </w:rPr>
              <w:t xml:space="preserve">,</w:t>
            </w:r>
          </w:p>
          <w:p>
            <w:pPr>
              <w:pStyle w:val="0"/>
              <w:jc w:val="center"/>
            </w:pPr>
            <w:r>
              <w:rPr>
                <w:sz w:val="20"/>
                <w:color w:val="392c69"/>
              </w:rPr>
              <w:t xml:space="preserve">от 28.12.2019 </w:t>
            </w:r>
            <w:hyperlink w:history="0" r:id="rId1240" w:tooltip="Постановление Правительства УР от 28.12.2019 N 62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620</w:t>
              </w:r>
            </w:hyperlink>
            <w:r>
              <w:rPr>
                <w:sz w:val="20"/>
                <w:color w:val="392c69"/>
              </w:rPr>
              <w:t xml:space="preserve">, от 31.03.2020 </w:t>
            </w:r>
            <w:hyperlink w:history="0" r:id="rId1241" w:tooltip="Постановление Правительства УР от 31.03.2020 N 8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89</w:t>
              </w:r>
            </w:hyperlink>
            <w:r>
              <w:rPr>
                <w:sz w:val="20"/>
                <w:color w:val="392c69"/>
              </w:rPr>
              <w:t xml:space="preserve">, от 30.10.2020 </w:t>
            </w:r>
            <w:hyperlink w:history="0" r:id="rId1242"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color w:val="392c69"/>
              </w:rPr>
              <w:t xml:space="preserve">,</w:t>
            </w:r>
          </w:p>
          <w:p>
            <w:pPr>
              <w:pStyle w:val="0"/>
              <w:jc w:val="center"/>
            </w:pPr>
            <w:r>
              <w:rPr>
                <w:sz w:val="20"/>
                <w:color w:val="392c69"/>
              </w:rPr>
              <w:t xml:space="preserve">от 31.03.2021 </w:t>
            </w:r>
            <w:hyperlink w:history="0" r:id="rId1243"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color w:val="392c69"/>
              </w:rPr>
              <w:t xml:space="preserve">, от 25.10.2021 </w:t>
            </w:r>
            <w:hyperlink w:history="0" r:id="rId1244"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N 577</w:t>
              </w:r>
            </w:hyperlink>
            <w:r>
              <w:rPr>
                <w:sz w:val="20"/>
                <w:color w:val="392c69"/>
              </w:rPr>
              <w:t xml:space="preserve">, от 29.03.2022 </w:t>
            </w:r>
            <w:hyperlink w:history="0" r:id="rId1245"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color w:val="392c69"/>
              </w:rPr>
              <w:t xml:space="preserve">,</w:t>
            </w:r>
          </w:p>
          <w:p>
            <w:pPr>
              <w:pStyle w:val="0"/>
              <w:jc w:val="center"/>
            </w:pPr>
            <w:r>
              <w:rPr>
                <w:sz w:val="20"/>
                <w:color w:val="392c69"/>
              </w:rPr>
              <w:t xml:space="preserve">от 31.03.2023 </w:t>
            </w:r>
            <w:hyperlink w:history="0" r:id="rId1246"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572"/>
        <w:gridCol w:w="5499"/>
      </w:tblGrid>
      <w:tr>
        <w:tc>
          <w:tcPr>
            <w:tcW w:w="3572" w:type="dxa"/>
            <w:tcBorders>
              <w:top w:val="nil"/>
              <w:left w:val="nil"/>
              <w:bottom w:val="nil"/>
              <w:right w:val="nil"/>
            </w:tcBorders>
          </w:tcPr>
          <w:p>
            <w:pPr>
              <w:pStyle w:val="0"/>
            </w:pPr>
            <w:r>
              <w:rPr>
                <w:sz w:val="20"/>
              </w:rPr>
              <w:t xml:space="preserve">Ответственный исполнитель</w:t>
            </w:r>
          </w:p>
        </w:tc>
        <w:tc>
          <w:tcPr>
            <w:tcW w:w="5499" w:type="dxa"/>
            <w:tcBorders>
              <w:top w:val="nil"/>
              <w:left w:val="nil"/>
              <w:bottom w:val="nil"/>
              <w:right w:val="nil"/>
            </w:tcBorders>
          </w:tcPr>
          <w:p>
            <w:pPr>
              <w:pStyle w:val="0"/>
            </w:pPr>
            <w:r>
              <w:rPr>
                <w:sz w:val="20"/>
              </w:rPr>
              <w:t xml:space="preserve">Министерство экономики Удмуртской Республики</w:t>
            </w:r>
          </w:p>
        </w:tc>
      </w:tr>
    </w:tbl>
    <w:p>
      <w:pPr>
        <w:pStyle w:val="0"/>
        <w:ind w:firstLine="540"/>
        <w:jc w:val="both"/>
      </w:pPr>
      <w:r>
        <w:rPr>
          <w:sz w:val="20"/>
        </w:rPr>
      </w:r>
    </w:p>
    <w:p>
      <w:pPr>
        <w:pStyle w:val="0"/>
        <w:outlineLvl w:val="2"/>
        <w:jc w:val="right"/>
      </w:pPr>
      <w:r>
        <w:rPr>
          <w:sz w:val="20"/>
        </w:rPr>
        <w:t xml:space="preserve">Таблица 1</w:t>
      </w:r>
    </w:p>
    <w:p>
      <w:pPr>
        <w:pStyle w:val="0"/>
        <w:ind w:firstLine="540"/>
        <w:jc w:val="both"/>
      </w:pPr>
      <w:r>
        <w:rPr>
          <w:sz w:val="20"/>
        </w:rPr>
      </w:r>
    </w:p>
    <w:p>
      <w:pPr>
        <w:pStyle w:val="2"/>
        <w:jc w:val="center"/>
      </w:pPr>
      <w:r>
        <w:rPr>
          <w:sz w:val="20"/>
        </w:rPr>
        <w:t xml:space="preserve">1 этап</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5"/>
        <w:gridCol w:w="489"/>
        <w:gridCol w:w="576"/>
        <w:gridCol w:w="495"/>
        <w:gridCol w:w="3175"/>
        <w:gridCol w:w="2494"/>
        <w:gridCol w:w="1531"/>
        <w:gridCol w:w="737"/>
        <w:gridCol w:w="794"/>
        <w:gridCol w:w="737"/>
        <w:gridCol w:w="737"/>
        <w:gridCol w:w="736"/>
        <w:gridCol w:w="737"/>
        <w:gridCol w:w="1077"/>
        <w:gridCol w:w="1077"/>
        <w:gridCol w:w="1077"/>
        <w:gridCol w:w="1077"/>
        <w:gridCol w:w="1077"/>
        <w:gridCol w:w="1077"/>
      </w:tblGrid>
      <w:tr>
        <w:tc>
          <w:tcPr>
            <w:gridSpan w:val="4"/>
            <w:tcW w:w="2055" w:type="dxa"/>
          </w:tcPr>
          <w:p>
            <w:pPr>
              <w:pStyle w:val="0"/>
              <w:jc w:val="center"/>
            </w:pPr>
            <w:r>
              <w:rPr>
                <w:sz w:val="20"/>
              </w:rPr>
              <w:t xml:space="preserve">Код аналитической программной классификации</w:t>
            </w:r>
          </w:p>
        </w:tc>
        <w:tc>
          <w:tcPr>
            <w:tcW w:w="3175" w:type="dxa"/>
            <w:vMerge w:val="restart"/>
          </w:tcPr>
          <w:p>
            <w:pPr>
              <w:pStyle w:val="0"/>
              <w:jc w:val="center"/>
            </w:pPr>
            <w:r>
              <w:rPr>
                <w:sz w:val="20"/>
              </w:rPr>
              <w:t xml:space="preserve">Наименование государственной услуги (работы)</w:t>
            </w:r>
          </w:p>
        </w:tc>
        <w:tc>
          <w:tcPr>
            <w:tcW w:w="2494" w:type="dxa"/>
            <w:vMerge w:val="restart"/>
          </w:tcPr>
          <w:p>
            <w:pPr>
              <w:pStyle w:val="0"/>
              <w:jc w:val="center"/>
            </w:pPr>
            <w:r>
              <w:rPr>
                <w:sz w:val="20"/>
              </w:rPr>
              <w:t xml:space="preserve">Наименование показателя, характеризующего объем государственной услуги (работы)</w:t>
            </w:r>
          </w:p>
        </w:tc>
        <w:tc>
          <w:tcPr>
            <w:tcW w:w="1531" w:type="dxa"/>
            <w:vMerge w:val="restart"/>
          </w:tcPr>
          <w:p>
            <w:pPr>
              <w:pStyle w:val="0"/>
              <w:jc w:val="center"/>
            </w:pPr>
            <w:r>
              <w:rPr>
                <w:sz w:val="20"/>
              </w:rPr>
              <w:t xml:space="preserve">Единица измерения объема государственной услуги (работы)</w:t>
            </w:r>
          </w:p>
        </w:tc>
        <w:tc>
          <w:tcPr>
            <w:gridSpan w:val="6"/>
            <w:tcW w:w="4478" w:type="dxa"/>
          </w:tcPr>
          <w:p>
            <w:pPr>
              <w:pStyle w:val="0"/>
              <w:jc w:val="center"/>
            </w:pPr>
            <w:r>
              <w:rPr>
                <w:sz w:val="20"/>
              </w:rPr>
              <w:t xml:space="preserve">Значение показателя объема государственной услуги (работы)</w:t>
            </w:r>
          </w:p>
        </w:tc>
        <w:tc>
          <w:tcPr>
            <w:gridSpan w:val="6"/>
            <w:tcW w:w="6462" w:type="dxa"/>
          </w:tcPr>
          <w:p>
            <w:pPr>
              <w:pStyle w:val="0"/>
              <w:jc w:val="center"/>
            </w:pPr>
            <w:r>
              <w:rPr>
                <w:sz w:val="20"/>
              </w:rPr>
              <w:t xml:space="preserve">Расходы бюджета Удмуртской Республики на оказание государственной услуги (выполнение работы), тыс. рублей</w:t>
            </w:r>
          </w:p>
        </w:tc>
      </w:tr>
      <w:tr>
        <w:tc>
          <w:tcPr>
            <w:tcW w:w="495" w:type="dxa"/>
          </w:tcPr>
          <w:p>
            <w:pPr>
              <w:pStyle w:val="0"/>
              <w:jc w:val="center"/>
            </w:pPr>
            <w:r>
              <w:rPr>
                <w:sz w:val="20"/>
              </w:rPr>
              <w:t xml:space="preserve">ГП</w:t>
            </w:r>
          </w:p>
        </w:tc>
        <w:tc>
          <w:tcPr>
            <w:tcW w:w="489" w:type="dxa"/>
          </w:tcPr>
          <w:p>
            <w:pPr>
              <w:pStyle w:val="0"/>
              <w:jc w:val="center"/>
            </w:pPr>
            <w:r>
              <w:rPr>
                <w:sz w:val="20"/>
              </w:rPr>
              <w:t xml:space="preserve">Пп</w:t>
            </w:r>
          </w:p>
        </w:tc>
        <w:tc>
          <w:tcPr>
            <w:tcW w:w="576" w:type="dxa"/>
          </w:tcPr>
          <w:p>
            <w:pPr>
              <w:pStyle w:val="0"/>
              <w:jc w:val="center"/>
            </w:pPr>
            <w:r>
              <w:rPr>
                <w:sz w:val="20"/>
              </w:rPr>
              <w:t xml:space="preserve">ОМ</w:t>
            </w:r>
          </w:p>
        </w:tc>
        <w:tc>
          <w:tcPr>
            <w:tcW w:w="495" w:type="dxa"/>
          </w:tcPr>
          <w:p>
            <w:pPr>
              <w:pStyle w:val="0"/>
              <w:jc w:val="center"/>
            </w:pPr>
            <w:r>
              <w:rPr>
                <w:sz w:val="20"/>
              </w:rPr>
              <w:t xml:space="preserve">М</w:t>
            </w:r>
          </w:p>
        </w:tc>
        <w:tc>
          <w:tcPr>
            <w:vMerge w:val="continue"/>
          </w:tcPr>
          <w:p/>
        </w:tc>
        <w:tc>
          <w:tcPr>
            <w:vMerge w:val="continue"/>
          </w:tcPr>
          <w:p/>
        </w:tc>
        <w:tc>
          <w:tcPr>
            <w:vMerge w:val="continue"/>
          </w:tcPr>
          <w:p/>
        </w:tc>
        <w:tc>
          <w:tcPr>
            <w:tcW w:w="737" w:type="dxa"/>
          </w:tcPr>
          <w:p>
            <w:pPr>
              <w:pStyle w:val="0"/>
              <w:jc w:val="center"/>
            </w:pPr>
            <w:r>
              <w:rPr>
                <w:sz w:val="20"/>
              </w:rPr>
              <w:t xml:space="preserve">2013 г.</w:t>
            </w:r>
          </w:p>
        </w:tc>
        <w:tc>
          <w:tcPr>
            <w:tcW w:w="794" w:type="dxa"/>
          </w:tcPr>
          <w:p>
            <w:pPr>
              <w:pStyle w:val="0"/>
              <w:jc w:val="center"/>
            </w:pPr>
            <w:r>
              <w:rPr>
                <w:sz w:val="20"/>
              </w:rPr>
              <w:t xml:space="preserve">2014 г.</w:t>
            </w:r>
          </w:p>
        </w:tc>
        <w:tc>
          <w:tcPr>
            <w:tcW w:w="737" w:type="dxa"/>
          </w:tcPr>
          <w:p>
            <w:pPr>
              <w:pStyle w:val="0"/>
              <w:jc w:val="center"/>
            </w:pPr>
            <w:r>
              <w:rPr>
                <w:sz w:val="20"/>
              </w:rPr>
              <w:t xml:space="preserve">2015 г.</w:t>
            </w:r>
          </w:p>
        </w:tc>
        <w:tc>
          <w:tcPr>
            <w:tcW w:w="737" w:type="dxa"/>
          </w:tcPr>
          <w:p>
            <w:pPr>
              <w:pStyle w:val="0"/>
              <w:jc w:val="center"/>
            </w:pPr>
            <w:r>
              <w:rPr>
                <w:sz w:val="20"/>
              </w:rPr>
              <w:t xml:space="preserve">2016 г.</w:t>
            </w:r>
          </w:p>
        </w:tc>
        <w:tc>
          <w:tcPr>
            <w:tcW w:w="736" w:type="dxa"/>
          </w:tcPr>
          <w:p>
            <w:pPr>
              <w:pStyle w:val="0"/>
              <w:jc w:val="center"/>
            </w:pPr>
            <w:r>
              <w:rPr>
                <w:sz w:val="20"/>
              </w:rPr>
              <w:t xml:space="preserve">2017 г.</w:t>
            </w:r>
          </w:p>
        </w:tc>
        <w:tc>
          <w:tcPr>
            <w:tcW w:w="737" w:type="dxa"/>
          </w:tcPr>
          <w:p>
            <w:pPr>
              <w:pStyle w:val="0"/>
              <w:jc w:val="center"/>
            </w:pPr>
            <w:r>
              <w:rPr>
                <w:sz w:val="20"/>
              </w:rPr>
              <w:t xml:space="preserve">2018 г.</w:t>
            </w:r>
          </w:p>
        </w:tc>
        <w:tc>
          <w:tcPr>
            <w:tcW w:w="1077" w:type="dxa"/>
          </w:tcPr>
          <w:p>
            <w:pPr>
              <w:pStyle w:val="0"/>
              <w:jc w:val="center"/>
            </w:pPr>
            <w:r>
              <w:rPr>
                <w:sz w:val="20"/>
              </w:rPr>
              <w:t xml:space="preserve">2013 г.</w:t>
            </w:r>
          </w:p>
        </w:tc>
        <w:tc>
          <w:tcPr>
            <w:tcW w:w="1077" w:type="dxa"/>
          </w:tcPr>
          <w:p>
            <w:pPr>
              <w:pStyle w:val="0"/>
              <w:jc w:val="center"/>
            </w:pPr>
            <w:r>
              <w:rPr>
                <w:sz w:val="20"/>
              </w:rPr>
              <w:t xml:space="preserve">2014 г.</w:t>
            </w:r>
          </w:p>
        </w:tc>
        <w:tc>
          <w:tcPr>
            <w:tcW w:w="1077" w:type="dxa"/>
          </w:tcPr>
          <w:p>
            <w:pPr>
              <w:pStyle w:val="0"/>
              <w:jc w:val="center"/>
            </w:pPr>
            <w:r>
              <w:rPr>
                <w:sz w:val="20"/>
              </w:rPr>
              <w:t xml:space="preserve">2015 г.</w:t>
            </w:r>
          </w:p>
        </w:tc>
        <w:tc>
          <w:tcPr>
            <w:tcW w:w="1077" w:type="dxa"/>
          </w:tcPr>
          <w:p>
            <w:pPr>
              <w:pStyle w:val="0"/>
              <w:jc w:val="center"/>
            </w:pPr>
            <w:r>
              <w:rPr>
                <w:sz w:val="20"/>
              </w:rPr>
              <w:t xml:space="preserve">2016 г.</w:t>
            </w:r>
          </w:p>
        </w:tc>
        <w:tc>
          <w:tcPr>
            <w:tcW w:w="1077" w:type="dxa"/>
          </w:tcPr>
          <w:p>
            <w:pPr>
              <w:pStyle w:val="0"/>
              <w:jc w:val="center"/>
            </w:pPr>
            <w:r>
              <w:rPr>
                <w:sz w:val="20"/>
              </w:rPr>
              <w:t xml:space="preserve">2017 г.</w:t>
            </w:r>
          </w:p>
        </w:tc>
        <w:tc>
          <w:tcPr>
            <w:tcW w:w="1077" w:type="dxa"/>
          </w:tcPr>
          <w:p>
            <w:pPr>
              <w:pStyle w:val="0"/>
              <w:jc w:val="center"/>
            </w:pPr>
            <w:r>
              <w:rPr>
                <w:sz w:val="20"/>
              </w:rPr>
              <w:t xml:space="preserve">2018 г.</w:t>
            </w:r>
          </w:p>
        </w:tc>
      </w:tr>
      <w:tr>
        <w:tc>
          <w:tcPr>
            <w:tcW w:w="495" w:type="dxa"/>
          </w:tcPr>
          <w:p>
            <w:pPr>
              <w:pStyle w:val="0"/>
              <w:jc w:val="center"/>
            </w:pPr>
            <w:r>
              <w:rPr>
                <w:sz w:val="20"/>
              </w:rPr>
              <w:t xml:space="preserve">14</w:t>
            </w:r>
          </w:p>
        </w:tc>
        <w:tc>
          <w:tcPr>
            <w:tcW w:w="489" w:type="dxa"/>
          </w:tcPr>
          <w:p>
            <w:pPr>
              <w:pStyle w:val="0"/>
              <w:jc w:val="center"/>
            </w:pPr>
            <w:r>
              <w:rPr>
                <w:sz w:val="20"/>
              </w:rPr>
              <w:t xml:space="preserve">1</w:t>
            </w:r>
          </w:p>
        </w:tc>
        <w:tc>
          <w:tcPr>
            <w:tcW w:w="576" w:type="dxa"/>
          </w:tcPr>
          <w:p>
            <w:pPr>
              <w:pStyle w:val="0"/>
              <w:jc w:val="center"/>
            </w:pPr>
            <w:r>
              <w:rPr>
                <w:sz w:val="20"/>
              </w:rPr>
              <w:t xml:space="preserve">06</w:t>
            </w:r>
          </w:p>
        </w:tc>
        <w:tc>
          <w:tcPr>
            <w:tcW w:w="495" w:type="dxa"/>
          </w:tcPr>
          <w:p>
            <w:pPr>
              <w:pStyle w:val="0"/>
              <w:jc w:val="center"/>
            </w:pPr>
            <w:r>
              <w:rPr>
                <w:sz w:val="20"/>
              </w:rPr>
              <w:t xml:space="preserve">01</w:t>
            </w:r>
          </w:p>
        </w:tc>
        <w:tc>
          <w:tcPr>
            <w:tcW w:w="3175" w:type="dxa"/>
          </w:tcPr>
          <w:p>
            <w:pPr>
              <w:pStyle w:val="0"/>
            </w:pPr>
            <w:r>
              <w:rPr>
                <w:sz w:val="20"/>
              </w:rPr>
              <w:t xml:space="preserve">Ведение мониторинга финансово-экономической деятельности и оценки эффективности деятельности хозяйствующих субъектов Удмуртской Республики независимо от их организационно-правовой формы, зарегистрированных и (или) расположенных на территории Удмуртской Республики</w:t>
            </w:r>
          </w:p>
        </w:tc>
        <w:tc>
          <w:tcPr>
            <w:tcW w:w="2494" w:type="dxa"/>
          </w:tcPr>
          <w:p>
            <w:pPr>
              <w:pStyle w:val="0"/>
              <w:jc w:val="center"/>
            </w:pPr>
            <w:r>
              <w:rPr>
                <w:sz w:val="20"/>
              </w:rPr>
              <w:t xml:space="preserve">Аналитическая записка</w:t>
            </w:r>
          </w:p>
        </w:tc>
        <w:tc>
          <w:tcPr>
            <w:tcW w:w="1531" w:type="dxa"/>
          </w:tcPr>
          <w:p>
            <w:pPr>
              <w:pStyle w:val="0"/>
              <w:jc w:val="center"/>
            </w:pPr>
            <w:r>
              <w:rPr>
                <w:sz w:val="20"/>
              </w:rPr>
              <w:t xml:space="preserve">Единиц</w:t>
            </w:r>
          </w:p>
        </w:tc>
        <w:tc>
          <w:tcPr>
            <w:tcW w:w="737" w:type="dxa"/>
          </w:tcPr>
          <w:p>
            <w:pPr>
              <w:pStyle w:val="0"/>
              <w:jc w:val="center"/>
            </w:pPr>
            <w:r>
              <w:rPr>
                <w:sz w:val="20"/>
              </w:rPr>
              <w:t xml:space="preserve">348</w:t>
            </w:r>
          </w:p>
        </w:tc>
        <w:tc>
          <w:tcPr>
            <w:tcW w:w="794" w:type="dxa"/>
          </w:tcPr>
          <w:p>
            <w:pPr>
              <w:pStyle w:val="0"/>
              <w:jc w:val="center"/>
            </w:pPr>
            <w:r>
              <w:rPr>
                <w:sz w:val="20"/>
              </w:rPr>
              <w:t xml:space="preserve">348</w:t>
            </w:r>
          </w:p>
        </w:tc>
        <w:tc>
          <w:tcPr>
            <w:tcW w:w="737" w:type="dxa"/>
          </w:tcPr>
          <w:p>
            <w:pPr>
              <w:pStyle w:val="0"/>
              <w:jc w:val="center"/>
            </w:pPr>
            <w:r>
              <w:rPr>
                <w:sz w:val="20"/>
              </w:rPr>
              <w:t xml:space="preserve">118</w:t>
            </w:r>
          </w:p>
        </w:tc>
        <w:tc>
          <w:tcPr>
            <w:tcW w:w="737" w:type="dxa"/>
          </w:tcPr>
          <w:p>
            <w:pPr>
              <w:pStyle w:val="0"/>
            </w:pPr>
            <w:r>
              <w:rPr>
                <w:sz w:val="20"/>
              </w:rPr>
            </w:r>
          </w:p>
        </w:tc>
        <w:tc>
          <w:tcPr>
            <w:tcW w:w="736" w:type="dxa"/>
          </w:tcPr>
          <w:p>
            <w:pPr>
              <w:pStyle w:val="0"/>
            </w:pPr>
            <w:r>
              <w:rPr>
                <w:sz w:val="20"/>
              </w:rPr>
            </w:r>
          </w:p>
        </w:tc>
        <w:tc>
          <w:tcPr>
            <w:tcW w:w="737" w:type="dxa"/>
          </w:tcPr>
          <w:p>
            <w:pPr>
              <w:pStyle w:val="0"/>
            </w:pPr>
            <w:r>
              <w:rPr>
                <w:sz w:val="20"/>
              </w:rPr>
            </w:r>
          </w:p>
        </w:tc>
        <w:tc>
          <w:tcPr>
            <w:tcW w:w="1077" w:type="dxa"/>
          </w:tcPr>
          <w:p>
            <w:pPr>
              <w:pStyle w:val="0"/>
              <w:jc w:val="center"/>
            </w:pPr>
            <w:r>
              <w:rPr>
                <w:sz w:val="20"/>
              </w:rPr>
              <w:t xml:space="preserve">3567,8</w:t>
            </w:r>
          </w:p>
        </w:tc>
        <w:tc>
          <w:tcPr>
            <w:tcW w:w="1077" w:type="dxa"/>
          </w:tcPr>
          <w:p>
            <w:pPr>
              <w:pStyle w:val="0"/>
              <w:jc w:val="center"/>
            </w:pPr>
            <w:r>
              <w:rPr>
                <w:sz w:val="20"/>
              </w:rPr>
              <w:t xml:space="preserve">914,4</w:t>
            </w:r>
          </w:p>
        </w:tc>
        <w:tc>
          <w:tcPr>
            <w:tcW w:w="1077" w:type="dxa"/>
          </w:tcPr>
          <w:p>
            <w:pPr>
              <w:pStyle w:val="0"/>
              <w:jc w:val="center"/>
            </w:pPr>
            <w:r>
              <w:rPr>
                <w:sz w:val="20"/>
              </w:rPr>
              <w:t xml:space="preserve">451,0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495" w:type="dxa"/>
          </w:tcPr>
          <w:p>
            <w:pPr>
              <w:pStyle w:val="0"/>
              <w:jc w:val="center"/>
            </w:pPr>
            <w:r>
              <w:rPr>
                <w:sz w:val="20"/>
              </w:rPr>
              <w:t xml:space="preserve">14</w:t>
            </w:r>
          </w:p>
        </w:tc>
        <w:tc>
          <w:tcPr>
            <w:tcW w:w="489" w:type="dxa"/>
          </w:tcPr>
          <w:p>
            <w:pPr>
              <w:pStyle w:val="0"/>
              <w:jc w:val="center"/>
            </w:pPr>
            <w:r>
              <w:rPr>
                <w:sz w:val="20"/>
              </w:rPr>
              <w:t xml:space="preserve">1</w:t>
            </w:r>
          </w:p>
        </w:tc>
        <w:tc>
          <w:tcPr>
            <w:tcW w:w="576" w:type="dxa"/>
          </w:tcPr>
          <w:p>
            <w:pPr>
              <w:pStyle w:val="0"/>
              <w:jc w:val="center"/>
            </w:pPr>
            <w:r>
              <w:rPr>
                <w:sz w:val="20"/>
              </w:rPr>
              <w:t xml:space="preserve">14</w:t>
            </w:r>
          </w:p>
        </w:tc>
        <w:tc>
          <w:tcPr>
            <w:tcW w:w="495" w:type="dxa"/>
          </w:tcPr>
          <w:p>
            <w:pPr>
              <w:pStyle w:val="0"/>
              <w:jc w:val="center"/>
            </w:pPr>
            <w:r>
              <w:rPr>
                <w:sz w:val="20"/>
              </w:rPr>
              <w:t xml:space="preserve">01</w:t>
            </w:r>
          </w:p>
        </w:tc>
        <w:tc>
          <w:tcPr>
            <w:tcW w:w="3175" w:type="dxa"/>
          </w:tcPr>
          <w:p>
            <w:pPr>
              <w:pStyle w:val="0"/>
            </w:pPr>
            <w:r>
              <w:rPr>
                <w:sz w:val="20"/>
              </w:rPr>
              <w:t xml:space="preserve">Работа по обеспечению предоставления государственных и муниципальных услуг</w:t>
            </w:r>
          </w:p>
        </w:tc>
        <w:tc>
          <w:tcPr>
            <w:tcW w:w="2494" w:type="dxa"/>
          </w:tcPr>
          <w:p>
            <w:pPr>
              <w:pStyle w:val="0"/>
              <w:jc w:val="center"/>
            </w:pPr>
            <w:r>
              <w:rPr>
                <w:sz w:val="20"/>
              </w:rPr>
              <w:t xml:space="preserve">Количество обращений</w:t>
            </w:r>
          </w:p>
        </w:tc>
        <w:tc>
          <w:tcPr>
            <w:tcW w:w="1531" w:type="dxa"/>
          </w:tcPr>
          <w:p>
            <w:pPr>
              <w:pStyle w:val="0"/>
              <w:jc w:val="center"/>
            </w:pPr>
            <w:r>
              <w:rPr>
                <w:sz w:val="20"/>
              </w:rPr>
              <w:t xml:space="preserve">Тыс. единиц</w:t>
            </w:r>
          </w:p>
        </w:tc>
        <w:tc>
          <w:tcPr>
            <w:tcW w:w="737" w:type="dxa"/>
          </w:tcPr>
          <w:p>
            <w:pPr>
              <w:pStyle w:val="0"/>
            </w:pPr>
            <w:r>
              <w:rPr>
                <w:sz w:val="20"/>
              </w:rPr>
            </w:r>
          </w:p>
        </w:tc>
        <w:tc>
          <w:tcPr>
            <w:tcW w:w="794" w:type="dxa"/>
          </w:tcPr>
          <w:p>
            <w:pPr>
              <w:pStyle w:val="0"/>
            </w:pPr>
            <w:r>
              <w:rPr>
                <w:sz w:val="20"/>
              </w:rPr>
            </w:r>
          </w:p>
        </w:tc>
        <w:tc>
          <w:tcPr>
            <w:tcW w:w="737" w:type="dxa"/>
          </w:tcPr>
          <w:p>
            <w:pPr>
              <w:pStyle w:val="0"/>
              <w:jc w:val="center"/>
            </w:pPr>
            <w:r>
              <w:rPr>
                <w:sz w:val="20"/>
              </w:rPr>
              <w:t xml:space="preserve">29,5</w:t>
            </w:r>
          </w:p>
        </w:tc>
        <w:tc>
          <w:tcPr>
            <w:tcW w:w="737" w:type="dxa"/>
          </w:tcPr>
          <w:p>
            <w:pPr>
              <w:pStyle w:val="0"/>
            </w:pPr>
            <w:r>
              <w:rPr>
                <w:sz w:val="20"/>
              </w:rPr>
            </w:r>
          </w:p>
        </w:tc>
        <w:tc>
          <w:tcPr>
            <w:tcW w:w="736" w:type="dxa"/>
          </w:tcPr>
          <w:p>
            <w:pPr>
              <w:pStyle w:val="0"/>
            </w:pPr>
            <w:r>
              <w:rPr>
                <w:sz w:val="20"/>
              </w:rPr>
            </w:r>
          </w:p>
        </w:tc>
        <w:tc>
          <w:tcPr>
            <w:tcW w:w="73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14467, 5</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495" w:type="dxa"/>
          </w:tcPr>
          <w:p>
            <w:pPr>
              <w:pStyle w:val="0"/>
              <w:jc w:val="center"/>
            </w:pPr>
            <w:r>
              <w:rPr>
                <w:sz w:val="20"/>
              </w:rPr>
              <w:t xml:space="preserve">14</w:t>
            </w:r>
          </w:p>
        </w:tc>
        <w:tc>
          <w:tcPr>
            <w:tcW w:w="489" w:type="dxa"/>
          </w:tcPr>
          <w:p>
            <w:pPr>
              <w:pStyle w:val="0"/>
              <w:jc w:val="center"/>
            </w:pPr>
            <w:r>
              <w:rPr>
                <w:sz w:val="20"/>
              </w:rPr>
              <w:t xml:space="preserve">2</w:t>
            </w:r>
          </w:p>
        </w:tc>
        <w:tc>
          <w:tcPr>
            <w:tcW w:w="576" w:type="dxa"/>
          </w:tcPr>
          <w:p>
            <w:pPr>
              <w:pStyle w:val="0"/>
              <w:jc w:val="center"/>
            </w:pPr>
            <w:r>
              <w:rPr>
                <w:sz w:val="20"/>
              </w:rPr>
              <w:t xml:space="preserve">01</w:t>
            </w:r>
          </w:p>
        </w:tc>
        <w:tc>
          <w:tcPr>
            <w:tcW w:w="495" w:type="dxa"/>
          </w:tcPr>
          <w:p>
            <w:pPr>
              <w:pStyle w:val="0"/>
              <w:jc w:val="center"/>
            </w:pPr>
            <w:r>
              <w:rPr>
                <w:sz w:val="20"/>
              </w:rPr>
              <w:t xml:space="preserve">06</w:t>
            </w:r>
          </w:p>
        </w:tc>
        <w:tc>
          <w:tcPr>
            <w:tcW w:w="3175" w:type="dxa"/>
          </w:tcPr>
          <w:p>
            <w:pPr>
              <w:pStyle w:val="0"/>
            </w:pPr>
            <w:r>
              <w:rPr>
                <w:sz w:val="20"/>
              </w:rPr>
              <w:t xml:space="preserve">Оценка бюджетной эффективности реализации инвестиционных проектов (бизнес-планов) и подготовка заключений по инвестиционным проектам (бизнес-планам), реализуемым или планируемым к реализации на территории Удмуртской Республики (работа)</w:t>
            </w:r>
          </w:p>
        </w:tc>
        <w:tc>
          <w:tcPr>
            <w:tcW w:w="2494" w:type="dxa"/>
          </w:tcPr>
          <w:p>
            <w:pPr>
              <w:pStyle w:val="0"/>
              <w:jc w:val="center"/>
            </w:pPr>
            <w:r>
              <w:rPr>
                <w:sz w:val="20"/>
              </w:rPr>
              <w:t xml:space="preserve">Заключение</w:t>
            </w:r>
          </w:p>
        </w:tc>
        <w:tc>
          <w:tcPr>
            <w:tcW w:w="1531" w:type="dxa"/>
          </w:tcPr>
          <w:p>
            <w:pPr>
              <w:pStyle w:val="0"/>
              <w:jc w:val="center"/>
            </w:pPr>
            <w:r>
              <w:rPr>
                <w:sz w:val="20"/>
              </w:rPr>
              <w:t xml:space="preserve">Единиц</w:t>
            </w:r>
          </w:p>
        </w:tc>
        <w:tc>
          <w:tcPr>
            <w:tcW w:w="737" w:type="dxa"/>
          </w:tcPr>
          <w:p>
            <w:pPr>
              <w:pStyle w:val="0"/>
              <w:jc w:val="center"/>
            </w:pPr>
            <w:r>
              <w:rPr>
                <w:sz w:val="20"/>
              </w:rPr>
              <w:t xml:space="preserve">40</w:t>
            </w:r>
          </w:p>
        </w:tc>
        <w:tc>
          <w:tcPr>
            <w:tcW w:w="794" w:type="dxa"/>
          </w:tcPr>
          <w:p>
            <w:pPr>
              <w:pStyle w:val="0"/>
              <w:jc w:val="center"/>
            </w:pPr>
            <w:r>
              <w:rPr>
                <w:sz w:val="20"/>
              </w:rPr>
              <w:t xml:space="preserve">40</w:t>
            </w:r>
          </w:p>
        </w:tc>
        <w:tc>
          <w:tcPr>
            <w:tcW w:w="737" w:type="dxa"/>
          </w:tcPr>
          <w:p>
            <w:pPr>
              <w:pStyle w:val="0"/>
              <w:jc w:val="center"/>
            </w:pPr>
            <w:r>
              <w:rPr>
                <w:sz w:val="20"/>
              </w:rPr>
              <w:t xml:space="preserve">5</w:t>
            </w:r>
          </w:p>
        </w:tc>
        <w:tc>
          <w:tcPr>
            <w:tcW w:w="737" w:type="dxa"/>
          </w:tcPr>
          <w:p>
            <w:pPr>
              <w:pStyle w:val="0"/>
            </w:pPr>
            <w:r>
              <w:rPr>
                <w:sz w:val="20"/>
              </w:rPr>
            </w:r>
          </w:p>
        </w:tc>
        <w:tc>
          <w:tcPr>
            <w:tcW w:w="736" w:type="dxa"/>
          </w:tcPr>
          <w:p>
            <w:pPr>
              <w:pStyle w:val="0"/>
            </w:pPr>
            <w:r>
              <w:rPr>
                <w:sz w:val="20"/>
              </w:rPr>
            </w:r>
          </w:p>
        </w:tc>
        <w:tc>
          <w:tcPr>
            <w:tcW w:w="737" w:type="dxa"/>
          </w:tcPr>
          <w:p>
            <w:pPr>
              <w:pStyle w:val="0"/>
            </w:pPr>
            <w:r>
              <w:rPr>
                <w:sz w:val="20"/>
              </w:rPr>
            </w:r>
          </w:p>
        </w:tc>
        <w:tc>
          <w:tcPr>
            <w:tcW w:w="1077" w:type="dxa"/>
          </w:tcPr>
          <w:p>
            <w:pPr>
              <w:pStyle w:val="0"/>
              <w:jc w:val="center"/>
            </w:pPr>
            <w:r>
              <w:rPr>
                <w:sz w:val="20"/>
              </w:rPr>
              <w:t xml:space="preserve">429,7</w:t>
            </w:r>
          </w:p>
        </w:tc>
        <w:tc>
          <w:tcPr>
            <w:tcW w:w="1077" w:type="dxa"/>
          </w:tcPr>
          <w:p>
            <w:pPr>
              <w:pStyle w:val="0"/>
              <w:jc w:val="center"/>
            </w:pPr>
            <w:r>
              <w:rPr>
                <w:sz w:val="20"/>
              </w:rPr>
              <w:t xml:space="preserve">1891,9</w:t>
            </w:r>
          </w:p>
        </w:tc>
        <w:tc>
          <w:tcPr>
            <w:tcW w:w="1077" w:type="dxa"/>
          </w:tcPr>
          <w:p>
            <w:pPr>
              <w:pStyle w:val="0"/>
              <w:jc w:val="center"/>
            </w:pPr>
            <w:r>
              <w:rPr>
                <w:sz w:val="20"/>
              </w:rPr>
              <w:t xml:space="preserve">923,4</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495" w:type="dxa"/>
          </w:tcPr>
          <w:p>
            <w:pPr>
              <w:pStyle w:val="0"/>
              <w:jc w:val="center"/>
            </w:pPr>
            <w:r>
              <w:rPr>
                <w:sz w:val="20"/>
              </w:rPr>
              <w:t xml:space="preserve">14</w:t>
            </w:r>
          </w:p>
        </w:tc>
        <w:tc>
          <w:tcPr>
            <w:tcW w:w="489" w:type="dxa"/>
          </w:tcPr>
          <w:p>
            <w:pPr>
              <w:pStyle w:val="0"/>
              <w:jc w:val="center"/>
            </w:pPr>
            <w:r>
              <w:rPr>
                <w:sz w:val="20"/>
              </w:rPr>
              <w:t xml:space="preserve">2</w:t>
            </w:r>
          </w:p>
        </w:tc>
        <w:tc>
          <w:tcPr>
            <w:tcW w:w="576" w:type="dxa"/>
          </w:tcPr>
          <w:p>
            <w:pPr>
              <w:pStyle w:val="0"/>
              <w:jc w:val="center"/>
            </w:pPr>
            <w:r>
              <w:rPr>
                <w:sz w:val="20"/>
              </w:rPr>
              <w:t xml:space="preserve">01</w:t>
            </w:r>
          </w:p>
        </w:tc>
        <w:tc>
          <w:tcPr>
            <w:tcW w:w="495" w:type="dxa"/>
          </w:tcPr>
          <w:p>
            <w:pPr>
              <w:pStyle w:val="0"/>
              <w:jc w:val="center"/>
            </w:pPr>
            <w:r>
              <w:rPr>
                <w:sz w:val="20"/>
              </w:rPr>
              <w:t xml:space="preserve">07</w:t>
            </w:r>
          </w:p>
        </w:tc>
        <w:tc>
          <w:tcPr>
            <w:tcW w:w="3175" w:type="dxa"/>
          </w:tcPr>
          <w:p>
            <w:pPr>
              <w:pStyle w:val="0"/>
            </w:pPr>
            <w:r>
              <w:rPr>
                <w:sz w:val="20"/>
              </w:rPr>
              <w:t xml:space="preserve">Проведение экономико-правовой экспертизы и подготовка заключений о возможности предоставления государственной финансовой поддержки хозяйствующим субъектам Удмуртской Республики (работа)</w:t>
            </w:r>
          </w:p>
        </w:tc>
        <w:tc>
          <w:tcPr>
            <w:tcW w:w="2494" w:type="dxa"/>
          </w:tcPr>
          <w:p>
            <w:pPr>
              <w:pStyle w:val="0"/>
              <w:jc w:val="center"/>
            </w:pPr>
            <w:r>
              <w:rPr>
                <w:sz w:val="20"/>
              </w:rPr>
              <w:t xml:space="preserve">Заключение</w:t>
            </w:r>
          </w:p>
        </w:tc>
        <w:tc>
          <w:tcPr>
            <w:tcW w:w="1531" w:type="dxa"/>
          </w:tcPr>
          <w:p>
            <w:pPr>
              <w:pStyle w:val="0"/>
              <w:jc w:val="center"/>
            </w:pPr>
            <w:r>
              <w:rPr>
                <w:sz w:val="20"/>
              </w:rPr>
              <w:t xml:space="preserve">Единиц</w:t>
            </w:r>
          </w:p>
        </w:tc>
        <w:tc>
          <w:tcPr>
            <w:tcW w:w="737" w:type="dxa"/>
          </w:tcPr>
          <w:p>
            <w:pPr>
              <w:pStyle w:val="0"/>
              <w:jc w:val="center"/>
            </w:pPr>
            <w:r>
              <w:rPr>
                <w:sz w:val="20"/>
              </w:rPr>
              <w:t xml:space="preserve">20</w:t>
            </w:r>
          </w:p>
        </w:tc>
        <w:tc>
          <w:tcPr>
            <w:tcW w:w="794" w:type="dxa"/>
          </w:tcPr>
          <w:p>
            <w:pPr>
              <w:pStyle w:val="0"/>
              <w:jc w:val="center"/>
            </w:pPr>
            <w:r>
              <w:rPr>
                <w:sz w:val="20"/>
              </w:rPr>
              <w:t xml:space="preserve">20</w:t>
            </w:r>
          </w:p>
        </w:tc>
        <w:tc>
          <w:tcPr>
            <w:tcW w:w="737" w:type="dxa"/>
          </w:tcPr>
          <w:p>
            <w:pPr>
              <w:pStyle w:val="0"/>
              <w:jc w:val="center"/>
            </w:pPr>
            <w:r>
              <w:rPr>
                <w:sz w:val="20"/>
              </w:rPr>
              <w:t xml:space="preserve">17</w:t>
            </w:r>
          </w:p>
        </w:tc>
        <w:tc>
          <w:tcPr>
            <w:tcW w:w="737" w:type="dxa"/>
          </w:tcPr>
          <w:p>
            <w:pPr>
              <w:pStyle w:val="0"/>
            </w:pPr>
            <w:r>
              <w:rPr>
                <w:sz w:val="20"/>
              </w:rPr>
            </w:r>
          </w:p>
        </w:tc>
        <w:tc>
          <w:tcPr>
            <w:tcW w:w="736" w:type="dxa"/>
          </w:tcPr>
          <w:p>
            <w:pPr>
              <w:pStyle w:val="0"/>
            </w:pPr>
            <w:r>
              <w:rPr>
                <w:sz w:val="20"/>
              </w:rPr>
            </w:r>
          </w:p>
        </w:tc>
        <w:tc>
          <w:tcPr>
            <w:tcW w:w="737" w:type="dxa"/>
          </w:tcPr>
          <w:p>
            <w:pPr>
              <w:pStyle w:val="0"/>
            </w:pPr>
            <w:r>
              <w:rPr>
                <w:sz w:val="20"/>
              </w:rPr>
            </w:r>
          </w:p>
        </w:tc>
        <w:tc>
          <w:tcPr>
            <w:tcW w:w="1077" w:type="dxa"/>
          </w:tcPr>
          <w:p>
            <w:pPr>
              <w:pStyle w:val="0"/>
              <w:jc w:val="center"/>
            </w:pPr>
            <w:r>
              <w:rPr>
                <w:sz w:val="20"/>
              </w:rPr>
              <w:t xml:space="preserve">214,9</w:t>
            </w:r>
          </w:p>
        </w:tc>
        <w:tc>
          <w:tcPr>
            <w:tcW w:w="1077" w:type="dxa"/>
          </w:tcPr>
          <w:p>
            <w:pPr>
              <w:pStyle w:val="0"/>
              <w:jc w:val="center"/>
            </w:pPr>
            <w:r>
              <w:rPr>
                <w:sz w:val="20"/>
              </w:rPr>
              <w:t xml:space="preserve">1630,7</w:t>
            </w:r>
          </w:p>
        </w:tc>
        <w:tc>
          <w:tcPr>
            <w:tcW w:w="1077" w:type="dxa"/>
          </w:tcPr>
          <w:p>
            <w:pPr>
              <w:pStyle w:val="0"/>
              <w:jc w:val="center"/>
            </w:pPr>
            <w:r>
              <w:rPr>
                <w:sz w:val="20"/>
              </w:rPr>
              <w:t xml:space="preserve">786,8</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495" w:type="dxa"/>
          </w:tcPr>
          <w:p>
            <w:pPr>
              <w:pStyle w:val="0"/>
              <w:jc w:val="center"/>
            </w:pPr>
            <w:r>
              <w:rPr>
                <w:sz w:val="20"/>
              </w:rPr>
              <w:t xml:space="preserve">14</w:t>
            </w:r>
          </w:p>
        </w:tc>
        <w:tc>
          <w:tcPr>
            <w:tcW w:w="489" w:type="dxa"/>
          </w:tcPr>
          <w:p>
            <w:pPr>
              <w:pStyle w:val="0"/>
              <w:jc w:val="center"/>
            </w:pPr>
            <w:r>
              <w:rPr>
                <w:sz w:val="20"/>
              </w:rPr>
              <w:t xml:space="preserve">2</w:t>
            </w:r>
          </w:p>
        </w:tc>
        <w:tc>
          <w:tcPr>
            <w:tcW w:w="576" w:type="dxa"/>
          </w:tcPr>
          <w:p>
            <w:pPr>
              <w:pStyle w:val="0"/>
              <w:jc w:val="center"/>
            </w:pPr>
            <w:r>
              <w:rPr>
                <w:sz w:val="20"/>
              </w:rPr>
              <w:t xml:space="preserve">01</w:t>
            </w:r>
          </w:p>
        </w:tc>
        <w:tc>
          <w:tcPr>
            <w:tcW w:w="495" w:type="dxa"/>
          </w:tcPr>
          <w:p>
            <w:pPr>
              <w:pStyle w:val="0"/>
              <w:jc w:val="center"/>
            </w:pPr>
            <w:r>
              <w:rPr>
                <w:sz w:val="20"/>
              </w:rPr>
              <w:t xml:space="preserve">08</w:t>
            </w:r>
          </w:p>
        </w:tc>
        <w:tc>
          <w:tcPr>
            <w:tcW w:w="3175" w:type="dxa"/>
          </w:tcPr>
          <w:p>
            <w:pPr>
              <w:pStyle w:val="0"/>
            </w:pPr>
            <w:r>
              <w:rPr>
                <w:sz w:val="20"/>
              </w:rPr>
              <w:t xml:space="preserve">Сопровождение инвестиционных проектов (в том числе имеющих особое значение для социально-экономического развития Удмуртской Республики), реализуемых или планируемых к реализации на территории Удмуртской Республики (работа)</w:t>
            </w:r>
          </w:p>
        </w:tc>
        <w:tc>
          <w:tcPr>
            <w:tcW w:w="2494" w:type="dxa"/>
          </w:tcPr>
          <w:p>
            <w:pPr>
              <w:pStyle w:val="0"/>
              <w:jc w:val="center"/>
            </w:pPr>
            <w:r>
              <w:rPr>
                <w:sz w:val="20"/>
              </w:rPr>
              <w:t xml:space="preserve">Заключение</w:t>
            </w:r>
          </w:p>
        </w:tc>
        <w:tc>
          <w:tcPr>
            <w:tcW w:w="1531" w:type="dxa"/>
          </w:tcPr>
          <w:p>
            <w:pPr>
              <w:pStyle w:val="0"/>
              <w:jc w:val="center"/>
            </w:pPr>
            <w:r>
              <w:rPr>
                <w:sz w:val="20"/>
              </w:rPr>
              <w:t xml:space="preserve">Единиц</w:t>
            </w:r>
          </w:p>
        </w:tc>
        <w:tc>
          <w:tcPr>
            <w:tcW w:w="737" w:type="dxa"/>
          </w:tcPr>
          <w:p>
            <w:pPr>
              <w:pStyle w:val="0"/>
            </w:pPr>
            <w:r>
              <w:rPr>
                <w:sz w:val="20"/>
              </w:rPr>
            </w:r>
          </w:p>
        </w:tc>
        <w:tc>
          <w:tcPr>
            <w:tcW w:w="794" w:type="dxa"/>
          </w:tcPr>
          <w:p>
            <w:pPr>
              <w:pStyle w:val="0"/>
            </w:pPr>
            <w:r>
              <w:rPr>
                <w:sz w:val="20"/>
              </w:rPr>
            </w:r>
          </w:p>
        </w:tc>
        <w:tc>
          <w:tcPr>
            <w:tcW w:w="737" w:type="dxa"/>
          </w:tcPr>
          <w:p>
            <w:pPr>
              <w:pStyle w:val="0"/>
              <w:jc w:val="center"/>
            </w:pPr>
            <w:r>
              <w:rPr>
                <w:sz w:val="20"/>
              </w:rPr>
              <w:t xml:space="preserve">2</w:t>
            </w:r>
          </w:p>
        </w:tc>
        <w:tc>
          <w:tcPr>
            <w:tcW w:w="737" w:type="dxa"/>
          </w:tcPr>
          <w:p>
            <w:pPr>
              <w:pStyle w:val="0"/>
            </w:pPr>
            <w:r>
              <w:rPr>
                <w:sz w:val="20"/>
              </w:rPr>
            </w:r>
          </w:p>
        </w:tc>
        <w:tc>
          <w:tcPr>
            <w:tcW w:w="736" w:type="dxa"/>
          </w:tcPr>
          <w:p>
            <w:pPr>
              <w:pStyle w:val="0"/>
            </w:pPr>
            <w:r>
              <w:rPr>
                <w:sz w:val="20"/>
              </w:rPr>
            </w:r>
          </w:p>
        </w:tc>
        <w:tc>
          <w:tcPr>
            <w:tcW w:w="73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34,8</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495" w:type="dxa"/>
          </w:tcPr>
          <w:p>
            <w:pPr>
              <w:pStyle w:val="0"/>
              <w:jc w:val="center"/>
            </w:pPr>
            <w:r>
              <w:rPr>
                <w:sz w:val="20"/>
              </w:rPr>
              <w:t xml:space="preserve">14</w:t>
            </w:r>
          </w:p>
        </w:tc>
        <w:tc>
          <w:tcPr>
            <w:tcW w:w="489" w:type="dxa"/>
          </w:tcPr>
          <w:p>
            <w:pPr>
              <w:pStyle w:val="0"/>
              <w:jc w:val="center"/>
            </w:pPr>
            <w:r>
              <w:rPr>
                <w:sz w:val="20"/>
              </w:rPr>
              <w:t xml:space="preserve">4</w:t>
            </w:r>
          </w:p>
        </w:tc>
        <w:tc>
          <w:tcPr>
            <w:tcW w:w="576" w:type="dxa"/>
          </w:tcPr>
          <w:p>
            <w:pPr>
              <w:pStyle w:val="0"/>
              <w:jc w:val="center"/>
            </w:pPr>
            <w:r>
              <w:rPr>
                <w:sz w:val="20"/>
              </w:rPr>
              <w:t xml:space="preserve">02</w:t>
            </w:r>
          </w:p>
        </w:tc>
        <w:tc>
          <w:tcPr>
            <w:tcW w:w="495" w:type="dxa"/>
          </w:tcPr>
          <w:p>
            <w:pPr>
              <w:pStyle w:val="0"/>
              <w:jc w:val="center"/>
            </w:pPr>
            <w:r>
              <w:rPr>
                <w:sz w:val="20"/>
              </w:rPr>
              <w:t xml:space="preserve">01</w:t>
            </w:r>
          </w:p>
        </w:tc>
        <w:tc>
          <w:tcPr>
            <w:tcW w:w="3175" w:type="dxa"/>
          </w:tcPr>
          <w:p>
            <w:pPr>
              <w:pStyle w:val="0"/>
            </w:pPr>
            <w:r>
              <w:rPr>
                <w:sz w:val="20"/>
              </w:rPr>
              <w:t xml:space="preserve">Предоставление в аренду субъектам малого предпринимательства движимого и недвижимого имущества Удмуртской Республики</w:t>
            </w:r>
          </w:p>
        </w:tc>
        <w:tc>
          <w:tcPr>
            <w:tcW w:w="2494" w:type="dxa"/>
          </w:tcPr>
          <w:p>
            <w:pPr>
              <w:pStyle w:val="0"/>
              <w:jc w:val="center"/>
            </w:pPr>
            <w:r>
              <w:rPr>
                <w:sz w:val="20"/>
              </w:rPr>
              <w:t xml:space="preserve">Количество субъектов малого предпринимательства, получивших государственную услугу</w:t>
            </w:r>
          </w:p>
        </w:tc>
        <w:tc>
          <w:tcPr>
            <w:tcW w:w="1531" w:type="dxa"/>
          </w:tcPr>
          <w:p>
            <w:pPr>
              <w:pStyle w:val="0"/>
              <w:jc w:val="center"/>
            </w:pPr>
            <w:r>
              <w:rPr>
                <w:sz w:val="20"/>
              </w:rPr>
              <w:t xml:space="preserve">Единиц</w:t>
            </w:r>
          </w:p>
        </w:tc>
        <w:tc>
          <w:tcPr>
            <w:tcW w:w="737" w:type="dxa"/>
          </w:tcPr>
          <w:p>
            <w:pPr>
              <w:pStyle w:val="0"/>
              <w:jc w:val="center"/>
            </w:pPr>
            <w:r>
              <w:rPr>
                <w:sz w:val="20"/>
              </w:rPr>
              <w:t xml:space="preserve">20</w:t>
            </w:r>
          </w:p>
        </w:tc>
        <w:tc>
          <w:tcPr>
            <w:tcW w:w="794" w:type="dxa"/>
          </w:tcPr>
          <w:p>
            <w:pPr>
              <w:pStyle w:val="0"/>
              <w:jc w:val="center"/>
            </w:pPr>
            <w:r>
              <w:rPr>
                <w:sz w:val="20"/>
              </w:rPr>
              <w:t xml:space="preserve">20</w:t>
            </w:r>
          </w:p>
        </w:tc>
        <w:tc>
          <w:tcPr>
            <w:tcW w:w="737" w:type="dxa"/>
          </w:tcPr>
          <w:p>
            <w:pPr>
              <w:pStyle w:val="0"/>
              <w:jc w:val="center"/>
            </w:pPr>
            <w:r>
              <w:rPr>
                <w:sz w:val="20"/>
              </w:rPr>
              <w:t xml:space="preserve">20</w:t>
            </w:r>
          </w:p>
        </w:tc>
        <w:tc>
          <w:tcPr>
            <w:tcW w:w="737" w:type="dxa"/>
          </w:tcPr>
          <w:p>
            <w:pPr>
              <w:pStyle w:val="0"/>
            </w:pPr>
            <w:r>
              <w:rPr>
                <w:sz w:val="20"/>
              </w:rPr>
            </w:r>
          </w:p>
        </w:tc>
        <w:tc>
          <w:tcPr>
            <w:tcW w:w="736" w:type="dxa"/>
          </w:tcPr>
          <w:p>
            <w:pPr>
              <w:pStyle w:val="0"/>
            </w:pPr>
            <w:r>
              <w:rPr>
                <w:sz w:val="20"/>
              </w:rPr>
            </w:r>
          </w:p>
        </w:tc>
        <w:tc>
          <w:tcPr>
            <w:tcW w:w="737" w:type="dxa"/>
          </w:tcPr>
          <w:p>
            <w:pPr>
              <w:pStyle w:val="0"/>
            </w:pPr>
            <w:r>
              <w:rPr>
                <w:sz w:val="20"/>
              </w:rPr>
            </w:r>
          </w:p>
        </w:tc>
        <w:tc>
          <w:tcPr>
            <w:tcW w:w="1077" w:type="dxa"/>
          </w:tcPr>
          <w:p>
            <w:pPr>
              <w:pStyle w:val="0"/>
              <w:jc w:val="center"/>
            </w:pPr>
            <w:r>
              <w:rPr>
                <w:sz w:val="20"/>
              </w:rPr>
              <w:t xml:space="preserve">3920,6</w:t>
            </w:r>
          </w:p>
        </w:tc>
        <w:tc>
          <w:tcPr>
            <w:tcW w:w="1077" w:type="dxa"/>
          </w:tcPr>
          <w:p>
            <w:pPr>
              <w:pStyle w:val="0"/>
              <w:jc w:val="center"/>
            </w:pPr>
            <w:r>
              <w:rPr>
                <w:sz w:val="20"/>
              </w:rPr>
              <w:t xml:space="preserve">4756,0</w:t>
            </w:r>
          </w:p>
        </w:tc>
        <w:tc>
          <w:tcPr>
            <w:tcW w:w="1077" w:type="dxa"/>
          </w:tcPr>
          <w:p>
            <w:pPr>
              <w:pStyle w:val="0"/>
              <w:jc w:val="center"/>
            </w:pPr>
            <w:r>
              <w:rPr>
                <w:sz w:val="20"/>
              </w:rPr>
              <w:t xml:space="preserve">4702,8</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495" w:type="dxa"/>
          </w:tcPr>
          <w:p>
            <w:pPr>
              <w:pStyle w:val="0"/>
              <w:jc w:val="center"/>
            </w:pPr>
            <w:r>
              <w:rPr>
                <w:sz w:val="20"/>
              </w:rPr>
              <w:t xml:space="preserve">14</w:t>
            </w:r>
          </w:p>
        </w:tc>
        <w:tc>
          <w:tcPr>
            <w:tcW w:w="489" w:type="dxa"/>
          </w:tcPr>
          <w:p>
            <w:pPr>
              <w:pStyle w:val="0"/>
              <w:jc w:val="center"/>
            </w:pPr>
            <w:r>
              <w:rPr>
                <w:sz w:val="20"/>
              </w:rPr>
              <w:t xml:space="preserve">4</w:t>
            </w:r>
          </w:p>
        </w:tc>
        <w:tc>
          <w:tcPr>
            <w:tcW w:w="576" w:type="dxa"/>
          </w:tcPr>
          <w:p>
            <w:pPr>
              <w:pStyle w:val="0"/>
              <w:jc w:val="center"/>
            </w:pPr>
            <w:r>
              <w:rPr>
                <w:sz w:val="20"/>
              </w:rPr>
              <w:t xml:space="preserve">02</w:t>
            </w:r>
          </w:p>
        </w:tc>
        <w:tc>
          <w:tcPr>
            <w:tcW w:w="495" w:type="dxa"/>
          </w:tcPr>
          <w:p>
            <w:pPr>
              <w:pStyle w:val="0"/>
              <w:jc w:val="center"/>
            </w:pPr>
            <w:r>
              <w:rPr>
                <w:sz w:val="20"/>
              </w:rPr>
              <w:t xml:space="preserve">02</w:t>
            </w:r>
          </w:p>
        </w:tc>
        <w:tc>
          <w:tcPr>
            <w:tcW w:w="3175" w:type="dxa"/>
          </w:tcPr>
          <w:p>
            <w:pPr>
              <w:pStyle w:val="0"/>
            </w:pPr>
            <w:r>
              <w:rPr>
                <w:sz w:val="20"/>
              </w:rPr>
              <w:t xml:space="preserve">Обеспечение доступа к информационным системам и информационно-телекоммуникационным сетям</w:t>
            </w:r>
          </w:p>
        </w:tc>
        <w:tc>
          <w:tcPr>
            <w:tcW w:w="2494" w:type="dxa"/>
          </w:tcPr>
          <w:p>
            <w:pPr>
              <w:pStyle w:val="0"/>
              <w:jc w:val="center"/>
            </w:pPr>
            <w:r>
              <w:rPr>
                <w:sz w:val="20"/>
              </w:rPr>
              <w:t xml:space="preserve">Количество субъектов малого предпринимательства, получивших государственную услугу</w:t>
            </w:r>
          </w:p>
        </w:tc>
        <w:tc>
          <w:tcPr>
            <w:tcW w:w="1531" w:type="dxa"/>
          </w:tcPr>
          <w:p>
            <w:pPr>
              <w:pStyle w:val="0"/>
              <w:jc w:val="center"/>
            </w:pPr>
            <w:r>
              <w:rPr>
                <w:sz w:val="20"/>
              </w:rPr>
              <w:t xml:space="preserve">Единиц</w:t>
            </w:r>
          </w:p>
        </w:tc>
        <w:tc>
          <w:tcPr>
            <w:tcW w:w="737" w:type="dxa"/>
          </w:tcPr>
          <w:p>
            <w:pPr>
              <w:pStyle w:val="0"/>
              <w:jc w:val="center"/>
            </w:pPr>
            <w:r>
              <w:rPr>
                <w:sz w:val="20"/>
              </w:rPr>
              <w:t xml:space="preserve">20</w:t>
            </w:r>
          </w:p>
        </w:tc>
        <w:tc>
          <w:tcPr>
            <w:tcW w:w="794" w:type="dxa"/>
          </w:tcPr>
          <w:p>
            <w:pPr>
              <w:pStyle w:val="0"/>
              <w:jc w:val="center"/>
            </w:pPr>
            <w:r>
              <w:rPr>
                <w:sz w:val="20"/>
              </w:rPr>
              <w:t xml:space="preserve">20</w:t>
            </w:r>
          </w:p>
        </w:tc>
        <w:tc>
          <w:tcPr>
            <w:tcW w:w="737" w:type="dxa"/>
          </w:tcPr>
          <w:p>
            <w:pPr>
              <w:pStyle w:val="0"/>
              <w:jc w:val="center"/>
            </w:pPr>
            <w:r>
              <w:rPr>
                <w:sz w:val="20"/>
              </w:rPr>
              <w:t xml:space="preserve">20</w:t>
            </w:r>
          </w:p>
        </w:tc>
        <w:tc>
          <w:tcPr>
            <w:tcW w:w="737" w:type="dxa"/>
          </w:tcPr>
          <w:p>
            <w:pPr>
              <w:pStyle w:val="0"/>
            </w:pPr>
            <w:r>
              <w:rPr>
                <w:sz w:val="20"/>
              </w:rPr>
            </w:r>
          </w:p>
        </w:tc>
        <w:tc>
          <w:tcPr>
            <w:tcW w:w="736" w:type="dxa"/>
          </w:tcPr>
          <w:p>
            <w:pPr>
              <w:pStyle w:val="0"/>
            </w:pPr>
            <w:r>
              <w:rPr>
                <w:sz w:val="20"/>
              </w:rPr>
            </w:r>
          </w:p>
        </w:tc>
        <w:tc>
          <w:tcPr>
            <w:tcW w:w="737" w:type="dxa"/>
          </w:tcPr>
          <w:p>
            <w:pPr>
              <w:pStyle w:val="0"/>
            </w:pPr>
            <w:r>
              <w:rPr>
                <w:sz w:val="20"/>
              </w:rPr>
            </w:r>
          </w:p>
        </w:tc>
        <w:tc>
          <w:tcPr>
            <w:tcW w:w="1077" w:type="dxa"/>
          </w:tcPr>
          <w:p>
            <w:pPr>
              <w:pStyle w:val="0"/>
              <w:jc w:val="center"/>
            </w:pPr>
            <w:r>
              <w:rPr>
                <w:sz w:val="20"/>
              </w:rPr>
              <w:t xml:space="preserve">88,0</w:t>
            </w:r>
          </w:p>
        </w:tc>
        <w:tc>
          <w:tcPr>
            <w:tcW w:w="1077" w:type="dxa"/>
          </w:tcPr>
          <w:p>
            <w:pPr>
              <w:pStyle w:val="0"/>
              <w:jc w:val="center"/>
            </w:pPr>
            <w:r>
              <w:rPr>
                <w:sz w:val="20"/>
              </w:rPr>
              <w:t xml:space="preserve">179,1</w:t>
            </w:r>
          </w:p>
        </w:tc>
        <w:tc>
          <w:tcPr>
            <w:tcW w:w="1077" w:type="dxa"/>
          </w:tcPr>
          <w:p>
            <w:pPr>
              <w:pStyle w:val="0"/>
              <w:jc w:val="center"/>
            </w:pPr>
            <w:r>
              <w:rPr>
                <w:sz w:val="20"/>
              </w:rPr>
              <w:t xml:space="preserve">200,2</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495" w:type="dxa"/>
            <w:vMerge w:val="restart"/>
          </w:tcPr>
          <w:p>
            <w:pPr>
              <w:pStyle w:val="0"/>
              <w:jc w:val="center"/>
            </w:pPr>
            <w:r>
              <w:rPr>
                <w:sz w:val="20"/>
              </w:rPr>
              <w:t xml:space="preserve">14</w:t>
            </w:r>
          </w:p>
        </w:tc>
        <w:tc>
          <w:tcPr>
            <w:tcW w:w="489" w:type="dxa"/>
            <w:vMerge w:val="restart"/>
          </w:tcPr>
          <w:p>
            <w:pPr>
              <w:pStyle w:val="0"/>
              <w:jc w:val="center"/>
            </w:pPr>
            <w:r>
              <w:rPr>
                <w:sz w:val="20"/>
              </w:rPr>
              <w:t xml:space="preserve">4</w:t>
            </w:r>
          </w:p>
        </w:tc>
        <w:tc>
          <w:tcPr>
            <w:tcW w:w="576" w:type="dxa"/>
            <w:vMerge w:val="restart"/>
          </w:tcPr>
          <w:p>
            <w:pPr>
              <w:pStyle w:val="0"/>
              <w:jc w:val="center"/>
            </w:pPr>
            <w:r>
              <w:rPr>
                <w:sz w:val="20"/>
              </w:rPr>
              <w:t xml:space="preserve">02</w:t>
            </w:r>
          </w:p>
        </w:tc>
        <w:tc>
          <w:tcPr>
            <w:tcW w:w="495" w:type="dxa"/>
            <w:vMerge w:val="restart"/>
          </w:tcPr>
          <w:p>
            <w:pPr>
              <w:pStyle w:val="0"/>
              <w:jc w:val="center"/>
            </w:pPr>
            <w:r>
              <w:rPr>
                <w:sz w:val="20"/>
              </w:rPr>
              <w:t xml:space="preserve">04</w:t>
            </w:r>
          </w:p>
        </w:tc>
        <w:tc>
          <w:tcPr>
            <w:tcW w:w="3175" w:type="dxa"/>
            <w:vMerge w:val="restart"/>
          </w:tcPr>
          <w:p>
            <w:pPr>
              <w:pStyle w:val="0"/>
            </w:pPr>
            <w:r>
              <w:rPr>
                <w:sz w:val="20"/>
              </w:rPr>
              <w:t xml:space="preserve">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w:t>
            </w:r>
          </w:p>
        </w:tc>
        <w:tc>
          <w:tcPr>
            <w:tcW w:w="2494" w:type="dxa"/>
          </w:tcPr>
          <w:p>
            <w:pPr>
              <w:pStyle w:val="0"/>
              <w:jc w:val="center"/>
            </w:pPr>
            <w:r>
              <w:rPr>
                <w:sz w:val="20"/>
              </w:rPr>
              <w:t xml:space="preserve">Количество субъектов малого предпринимательства, обратившихся за услугой, не менее</w:t>
            </w:r>
          </w:p>
        </w:tc>
        <w:tc>
          <w:tcPr>
            <w:tcW w:w="1531" w:type="dxa"/>
          </w:tcPr>
          <w:p>
            <w:pPr>
              <w:pStyle w:val="0"/>
              <w:jc w:val="center"/>
            </w:pPr>
            <w:r>
              <w:rPr>
                <w:sz w:val="20"/>
              </w:rPr>
              <w:t xml:space="preserve">Единиц</w:t>
            </w:r>
          </w:p>
        </w:tc>
        <w:tc>
          <w:tcPr>
            <w:tcW w:w="737"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15</w:t>
            </w:r>
          </w:p>
        </w:tc>
        <w:tc>
          <w:tcPr>
            <w:tcW w:w="736" w:type="dxa"/>
          </w:tcPr>
          <w:p>
            <w:pPr>
              <w:pStyle w:val="0"/>
              <w:jc w:val="center"/>
            </w:pPr>
            <w:r>
              <w:rPr>
                <w:sz w:val="20"/>
              </w:rPr>
              <w:t xml:space="preserve">15</w:t>
            </w:r>
          </w:p>
        </w:tc>
        <w:tc>
          <w:tcPr>
            <w:tcW w:w="737" w:type="dxa"/>
          </w:tcPr>
          <w:p>
            <w:pPr>
              <w:pStyle w:val="0"/>
            </w:pPr>
            <w:r>
              <w:rPr>
                <w:sz w:val="20"/>
              </w:rPr>
            </w:r>
          </w:p>
        </w:tc>
        <w:tc>
          <w:tcPr>
            <w:tcW w:w="1077" w:type="dxa"/>
            <w:vMerge w:val="restart"/>
          </w:tcPr>
          <w:p>
            <w:pPr>
              <w:pStyle w:val="0"/>
            </w:pPr>
            <w:r>
              <w:rPr>
                <w:sz w:val="20"/>
              </w:rPr>
            </w:r>
          </w:p>
        </w:tc>
        <w:tc>
          <w:tcPr>
            <w:tcW w:w="1077" w:type="dxa"/>
            <w:vMerge w:val="restart"/>
          </w:tcPr>
          <w:p>
            <w:pPr>
              <w:pStyle w:val="0"/>
            </w:pPr>
            <w:r>
              <w:rPr>
                <w:sz w:val="20"/>
              </w:rPr>
            </w:r>
          </w:p>
        </w:tc>
        <w:tc>
          <w:tcPr>
            <w:tcW w:w="1077" w:type="dxa"/>
            <w:vMerge w:val="restart"/>
          </w:tcPr>
          <w:p>
            <w:pPr>
              <w:pStyle w:val="0"/>
            </w:pPr>
            <w:r>
              <w:rPr>
                <w:sz w:val="20"/>
              </w:rPr>
            </w:r>
          </w:p>
        </w:tc>
        <w:tc>
          <w:tcPr>
            <w:tcW w:w="1077" w:type="dxa"/>
            <w:vMerge w:val="restart"/>
          </w:tcPr>
          <w:p>
            <w:pPr>
              <w:pStyle w:val="0"/>
              <w:jc w:val="center"/>
            </w:pPr>
            <w:r>
              <w:rPr>
                <w:sz w:val="20"/>
              </w:rPr>
              <w:t xml:space="preserve">5426,8</w:t>
            </w:r>
          </w:p>
        </w:tc>
        <w:tc>
          <w:tcPr>
            <w:tcW w:w="1077" w:type="dxa"/>
            <w:vMerge w:val="restart"/>
          </w:tcPr>
          <w:p>
            <w:pPr>
              <w:pStyle w:val="0"/>
              <w:jc w:val="center"/>
            </w:pPr>
            <w:r>
              <w:rPr>
                <w:sz w:val="20"/>
              </w:rPr>
              <w:t xml:space="preserve">5000,1</w:t>
            </w:r>
          </w:p>
        </w:tc>
        <w:tc>
          <w:tcPr>
            <w:tcW w:w="1077" w:type="dxa"/>
            <w:vMerge w:val="restart"/>
          </w:tcPr>
          <w:p>
            <w:pPr>
              <w:pStyle w:val="0"/>
              <w:jc w:val="center"/>
            </w:pPr>
            <w:r>
              <w:rPr>
                <w:sz w:val="20"/>
              </w:rPr>
              <w:t xml:space="preserve">5039.0</w:t>
            </w:r>
          </w:p>
        </w:tc>
      </w:tr>
      <w:tr>
        <w:tc>
          <w:tcPr>
            <w:vMerge w:val="continue"/>
          </w:tcPr>
          <w:p/>
        </w:tc>
        <w:tc>
          <w:tcPr>
            <w:vMerge w:val="continue"/>
          </w:tcPr>
          <w:p/>
        </w:tc>
        <w:tc>
          <w:tcPr>
            <w:vMerge w:val="continue"/>
          </w:tcPr>
          <w:p/>
        </w:tc>
        <w:tc>
          <w:tcPr>
            <w:vMerge w:val="continue"/>
          </w:tcPr>
          <w:p/>
        </w:tc>
        <w:tc>
          <w:tcPr>
            <w:vMerge w:val="continue"/>
          </w:tcPr>
          <w:p/>
        </w:tc>
        <w:tc>
          <w:tcPr>
            <w:tcW w:w="2494" w:type="dxa"/>
          </w:tcPr>
          <w:p>
            <w:pPr>
              <w:pStyle w:val="0"/>
              <w:jc w:val="center"/>
            </w:pPr>
            <w:r>
              <w:rPr>
                <w:sz w:val="20"/>
              </w:rPr>
              <w:t xml:space="preserve">Количество субъектов малого предпринимательства, получивших услугу, не менее</w:t>
            </w:r>
          </w:p>
        </w:tc>
        <w:tc>
          <w:tcPr>
            <w:tcW w:w="1531" w:type="dxa"/>
          </w:tcPr>
          <w:p>
            <w:pPr>
              <w:pStyle w:val="0"/>
              <w:jc w:val="center"/>
            </w:pPr>
            <w:r>
              <w:rPr>
                <w:sz w:val="20"/>
              </w:rPr>
              <w:t xml:space="preserve">Единиц</w:t>
            </w:r>
          </w:p>
        </w:tc>
        <w:tc>
          <w:tcPr>
            <w:tcW w:w="737"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20</w:t>
            </w:r>
          </w:p>
        </w:tc>
        <w:tc>
          <w:tcPr>
            <w:tcW w:w="736" w:type="dxa"/>
          </w:tcPr>
          <w:p>
            <w:pPr>
              <w:pStyle w:val="0"/>
              <w:jc w:val="center"/>
            </w:pPr>
            <w:r>
              <w:rPr>
                <w:sz w:val="20"/>
              </w:rPr>
              <w:t xml:space="preserve">20</w:t>
            </w:r>
          </w:p>
        </w:tc>
        <w:tc>
          <w:tcPr>
            <w:tcW w:w="737" w:type="dxa"/>
          </w:tcPr>
          <w:p>
            <w:pPr>
              <w:pStyle w:val="0"/>
              <w:jc w:val="center"/>
            </w:pPr>
            <w:r>
              <w:rPr>
                <w:sz w:val="20"/>
              </w:rPr>
              <w:t xml:space="preserve">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2494" w:type="dxa"/>
          </w:tcPr>
          <w:p>
            <w:pPr>
              <w:pStyle w:val="0"/>
              <w:jc w:val="center"/>
            </w:pPr>
            <w:r>
              <w:rPr>
                <w:sz w:val="20"/>
              </w:rPr>
              <w:t xml:space="preserve">Площадь помещений, предоставленных субъектам малого предпринимательства, не менее</w:t>
            </w:r>
          </w:p>
        </w:tc>
        <w:tc>
          <w:tcPr>
            <w:tcW w:w="1531" w:type="dxa"/>
          </w:tcPr>
          <w:p>
            <w:pPr>
              <w:pStyle w:val="0"/>
              <w:jc w:val="center"/>
            </w:pPr>
            <w:r>
              <w:rPr>
                <w:sz w:val="20"/>
              </w:rPr>
              <w:t xml:space="preserve">Квадратных метров</w:t>
            </w:r>
          </w:p>
        </w:tc>
        <w:tc>
          <w:tcPr>
            <w:tcW w:w="737"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635</w:t>
            </w:r>
          </w:p>
        </w:tc>
        <w:tc>
          <w:tcPr>
            <w:tcW w:w="736" w:type="dxa"/>
          </w:tcPr>
          <w:p>
            <w:pPr>
              <w:pStyle w:val="0"/>
              <w:jc w:val="center"/>
            </w:pPr>
            <w:r>
              <w:rPr>
                <w:sz w:val="20"/>
              </w:rPr>
              <w:t xml:space="preserve">635</w:t>
            </w:r>
          </w:p>
        </w:tc>
        <w:tc>
          <w:tcPr>
            <w:tcW w:w="737" w:type="dxa"/>
          </w:tcPr>
          <w:p>
            <w:pPr>
              <w:pStyle w:val="0"/>
              <w:jc w:val="center"/>
            </w:pPr>
            <w:r>
              <w:rPr>
                <w:sz w:val="20"/>
              </w:rPr>
              <w:t xml:space="preserve">635</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495" w:type="dxa"/>
          </w:tcPr>
          <w:p>
            <w:pPr>
              <w:pStyle w:val="0"/>
              <w:jc w:val="center"/>
            </w:pPr>
            <w:r>
              <w:rPr>
                <w:sz w:val="20"/>
              </w:rPr>
              <w:t xml:space="preserve">14</w:t>
            </w:r>
          </w:p>
        </w:tc>
        <w:tc>
          <w:tcPr>
            <w:tcW w:w="489" w:type="dxa"/>
          </w:tcPr>
          <w:p>
            <w:pPr>
              <w:pStyle w:val="0"/>
              <w:jc w:val="center"/>
            </w:pPr>
            <w:r>
              <w:rPr>
                <w:sz w:val="20"/>
              </w:rPr>
              <w:t xml:space="preserve">5</w:t>
            </w:r>
          </w:p>
        </w:tc>
        <w:tc>
          <w:tcPr>
            <w:tcW w:w="576" w:type="dxa"/>
          </w:tcPr>
          <w:p>
            <w:pPr>
              <w:pStyle w:val="0"/>
              <w:jc w:val="center"/>
            </w:pPr>
            <w:r>
              <w:rPr>
                <w:sz w:val="20"/>
              </w:rPr>
              <w:t xml:space="preserve">03</w:t>
            </w:r>
          </w:p>
        </w:tc>
        <w:tc>
          <w:tcPr>
            <w:tcW w:w="495" w:type="dxa"/>
          </w:tcPr>
          <w:p>
            <w:pPr>
              <w:pStyle w:val="0"/>
              <w:jc w:val="center"/>
            </w:pPr>
            <w:r>
              <w:rPr>
                <w:sz w:val="20"/>
              </w:rPr>
              <w:t xml:space="preserve">01</w:t>
            </w:r>
          </w:p>
        </w:tc>
        <w:tc>
          <w:tcPr>
            <w:tcW w:w="3175" w:type="dxa"/>
          </w:tcPr>
          <w:p>
            <w:pPr>
              <w:pStyle w:val="0"/>
            </w:pPr>
            <w:r>
              <w:rPr>
                <w:sz w:val="20"/>
              </w:rPr>
              <w:t xml:space="preserve">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2494" w:type="dxa"/>
          </w:tcPr>
          <w:p>
            <w:pPr>
              <w:pStyle w:val="0"/>
              <w:jc w:val="center"/>
            </w:pPr>
            <w:r>
              <w:rPr>
                <w:sz w:val="20"/>
              </w:rPr>
              <w:t xml:space="preserve">Количество услуг</w:t>
            </w:r>
          </w:p>
        </w:tc>
        <w:tc>
          <w:tcPr>
            <w:tcW w:w="1531" w:type="dxa"/>
          </w:tcPr>
          <w:p>
            <w:pPr>
              <w:pStyle w:val="0"/>
              <w:jc w:val="center"/>
            </w:pPr>
            <w:r>
              <w:rPr>
                <w:sz w:val="20"/>
              </w:rPr>
              <w:t xml:space="preserve">Тыс. единиц</w:t>
            </w:r>
          </w:p>
        </w:tc>
        <w:tc>
          <w:tcPr>
            <w:tcW w:w="737"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167</w:t>
            </w:r>
          </w:p>
        </w:tc>
        <w:tc>
          <w:tcPr>
            <w:tcW w:w="736" w:type="dxa"/>
          </w:tcPr>
          <w:p>
            <w:pPr>
              <w:pStyle w:val="0"/>
              <w:jc w:val="center"/>
            </w:pPr>
            <w:r>
              <w:rPr>
                <w:sz w:val="20"/>
              </w:rPr>
              <w:t xml:space="preserve">507</w:t>
            </w:r>
          </w:p>
        </w:tc>
        <w:tc>
          <w:tcPr>
            <w:tcW w:w="73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47570,2</w:t>
            </w:r>
          </w:p>
        </w:tc>
        <w:tc>
          <w:tcPr>
            <w:tcW w:w="1077" w:type="dxa"/>
          </w:tcPr>
          <w:p>
            <w:pPr>
              <w:pStyle w:val="0"/>
              <w:jc w:val="center"/>
            </w:pPr>
            <w:r>
              <w:rPr>
                <w:sz w:val="20"/>
              </w:rPr>
              <w:t xml:space="preserve">112560,4</w:t>
            </w:r>
          </w:p>
        </w:tc>
        <w:tc>
          <w:tcPr>
            <w:tcW w:w="1077" w:type="dxa"/>
          </w:tcPr>
          <w:p>
            <w:pPr>
              <w:pStyle w:val="0"/>
            </w:pPr>
            <w:r>
              <w:rPr>
                <w:sz w:val="20"/>
              </w:rPr>
            </w:r>
          </w:p>
        </w:tc>
      </w:tr>
      <w:tr>
        <w:tc>
          <w:tcPr>
            <w:tcW w:w="495" w:type="dxa"/>
            <w:vMerge w:val="restart"/>
          </w:tcPr>
          <w:p>
            <w:pPr>
              <w:pStyle w:val="0"/>
              <w:jc w:val="center"/>
            </w:pPr>
            <w:r>
              <w:rPr>
                <w:sz w:val="20"/>
              </w:rPr>
              <w:t xml:space="preserve">14</w:t>
            </w:r>
          </w:p>
        </w:tc>
        <w:tc>
          <w:tcPr>
            <w:tcW w:w="489" w:type="dxa"/>
            <w:vMerge w:val="restart"/>
          </w:tcPr>
          <w:p>
            <w:pPr>
              <w:pStyle w:val="0"/>
              <w:jc w:val="center"/>
            </w:pPr>
            <w:r>
              <w:rPr>
                <w:sz w:val="20"/>
              </w:rPr>
              <w:t xml:space="preserve">05</w:t>
            </w:r>
          </w:p>
        </w:tc>
        <w:tc>
          <w:tcPr>
            <w:tcW w:w="576" w:type="dxa"/>
            <w:vMerge w:val="restart"/>
          </w:tcPr>
          <w:p>
            <w:pPr>
              <w:pStyle w:val="0"/>
              <w:jc w:val="center"/>
            </w:pPr>
            <w:r>
              <w:rPr>
                <w:sz w:val="20"/>
              </w:rPr>
              <w:t xml:space="preserve">03</w:t>
            </w:r>
          </w:p>
        </w:tc>
        <w:tc>
          <w:tcPr>
            <w:tcW w:w="495" w:type="dxa"/>
            <w:vMerge w:val="restart"/>
          </w:tcPr>
          <w:p>
            <w:pPr>
              <w:pStyle w:val="0"/>
              <w:jc w:val="center"/>
            </w:pPr>
            <w:r>
              <w:rPr>
                <w:sz w:val="20"/>
              </w:rPr>
              <w:t xml:space="preserve">01</w:t>
            </w:r>
          </w:p>
        </w:tc>
        <w:tc>
          <w:tcPr>
            <w:tcW w:w="3175" w:type="dxa"/>
            <w:tcBorders>
              <w:bottom w:val="nil"/>
            </w:tcBorders>
          </w:tcPr>
          <w:p>
            <w:pPr>
              <w:pStyle w:val="0"/>
            </w:pPr>
            <w:r>
              <w:rPr>
                <w:sz w:val="20"/>
              </w:rPr>
              <w:t xml:space="preserve">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2494" w:type="dxa"/>
            <w:tcBorders>
              <w:bottom w:val="nil"/>
            </w:tcBorders>
          </w:tcPr>
          <w:p>
            <w:pPr>
              <w:pStyle w:val="0"/>
            </w:pPr>
            <w:r>
              <w:rPr>
                <w:sz w:val="20"/>
              </w:rPr>
            </w:r>
          </w:p>
        </w:tc>
        <w:tc>
          <w:tcPr>
            <w:tcW w:w="1531" w:type="dxa"/>
            <w:tcBorders>
              <w:bottom w:val="nil"/>
            </w:tcBorders>
          </w:tcPr>
          <w:p>
            <w:pPr>
              <w:pStyle w:val="0"/>
            </w:pPr>
            <w:r>
              <w:rPr>
                <w:sz w:val="20"/>
              </w:rPr>
            </w:r>
          </w:p>
        </w:tc>
        <w:tc>
          <w:tcPr>
            <w:tcW w:w="737" w:type="dxa"/>
            <w:tcBorders>
              <w:bottom w:val="nil"/>
            </w:tcBorders>
          </w:tcPr>
          <w:p>
            <w:pPr>
              <w:pStyle w:val="0"/>
            </w:pPr>
            <w:r>
              <w:rPr>
                <w:sz w:val="20"/>
              </w:rPr>
            </w:r>
          </w:p>
        </w:tc>
        <w:tc>
          <w:tcPr>
            <w:tcW w:w="794" w:type="dxa"/>
            <w:tcBorders>
              <w:bottom w:val="nil"/>
            </w:tcBorders>
          </w:tcPr>
          <w:p>
            <w:pPr>
              <w:pStyle w:val="0"/>
            </w:pPr>
            <w:r>
              <w:rPr>
                <w:sz w:val="20"/>
              </w:rPr>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c>
          <w:tcPr>
            <w:tcW w:w="736" w:type="dxa"/>
            <w:tcBorders>
              <w:bottom w:val="nil"/>
            </w:tcBorders>
          </w:tcPr>
          <w:p>
            <w:pPr>
              <w:pStyle w:val="0"/>
            </w:pPr>
            <w:r>
              <w:rPr>
                <w:sz w:val="20"/>
              </w:rPr>
            </w:r>
          </w:p>
        </w:tc>
        <w:tc>
          <w:tcPr>
            <w:tcW w:w="737" w:type="dxa"/>
            <w:tcBorders>
              <w:bottom w:val="nil"/>
            </w:tcBorders>
          </w:tcPr>
          <w:p>
            <w:pPr>
              <w:pStyle w:val="0"/>
            </w:pPr>
            <w:r>
              <w:rPr>
                <w:sz w:val="20"/>
              </w:rPr>
            </w:r>
          </w:p>
        </w:tc>
        <w:tc>
          <w:tcPr>
            <w:tcW w:w="1077" w:type="dxa"/>
            <w:tcBorders>
              <w:bottom w:val="nil"/>
            </w:tcBorders>
          </w:tcPr>
          <w:p>
            <w:pPr>
              <w:pStyle w:val="0"/>
            </w:pPr>
            <w:r>
              <w:rPr>
                <w:sz w:val="20"/>
              </w:rPr>
            </w:r>
          </w:p>
        </w:tc>
        <w:tc>
          <w:tcPr>
            <w:tcW w:w="1077" w:type="dxa"/>
            <w:tcBorders>
              <w:bottom w:val="nil"/>
            </w:tcBorders>
          </w:tcPr>
          <w:p>
            <w:pPr>
              <w:pStyle w:val="0"/>
            </w:pPr>
            <w:r>
              <w:rPr>
                <w:sz w:val="20"/>
              </w:rPr>
            </w:r>
          </w:p>
        </w:tc>
        <w:tc>
          <w:tcPr>
            <w:tcW w:w="1077" w:type="dxa"/>
            <w:tcBorders>
              <w:bottom w:val="nil"/>
            </w:tcBorders>
          </w:tcPr>
          <w:p>
            <w:pPr>
              <w:pStyle w:val="0"/>
            </w:pPr>
            <w:r>
              <w:rPr>
                <w:sz w:val="20"/>
              </w:rPr>
            </w:r>
          </w:p>
        </w:tc>
        <w:tc>
          <w:tcPr>
            <w:tcW w:w="1077" w:type="dxa"/>
            <w:tcBorders>
              <w:bottom w:val="nil"/>
            </w:tcBorders>
          </w:tcPr>
          <w:p>
            <w:pPr>
              <w:pStyle w:val="0"/>
            </w:pPr>
            <w:r>
              <w:rPr>
                <w:sz w:val="20"/>
              </w:rPr>
            </w:r>
          </w:p>
        </w:tc>
        <w:tc>
          <w:tcPr>
            <w:tcW w:w="1077" w:type="dxa"/>
            <w:tcBorders>
              <w:bottom w:val="nil"/>
            </w:tcBorders>
          </w:tcPr>
          <w:p>
            <w:pPr>
              <w:pStyle w:val="0"/>
            </w:pPr>
            <w:r>
              <w:rPr>
                <w:sz w:val="20"/>
              </w:rPr>
            </w:r>
          </w:p>
        </w:tc>
        <w:tc>
          <w:tcPr>
            <w:tcW w:w="1077"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vMerge w:val="continue"/>
          </w:tcPr>
          <w:p/>
        </w:tc>
        <w:tc>
          <w:tcPr>
            <w:vMerge w:val="continue"/>
          </w:tcPr>
          <w:p/>
        </w:tc>
        <w:tc>
          <w:tcPr>
            <w:tcW w:w="3175" w:type="dxa"/>
            <w:tcBorders>
              <w:top w:val="nil"/>
              <w:bottom w:val="nil"/>
            </w:tcBorders>
          </w:tcPr>
          <w:p>
            <w:pPr>
              <w:pStyle w:val="0"/>
            </w:pPr>
            <w:r>
              <w:rPr>
                <w:sz w:val="20"/>
              </w:rPr>
              <w:t xml:space="preserve">категория потребителей физические лица;</w:t>
            </w:r>
          </w:p>
        </w:tc>
        <w:tc>
          <w:tcPr>
            <w:tcW w:w="2494" w:type="dxa"/>
            <w:tcBorders>
              <w:top w:val="nil"/>
              <w:bottom w:val="nil"/>
            </w:tcBorders>
          </w:tcPr>
          <w:p>
            <w:pPr>
              <w:pStyle w:val="0"/>
              <w:jc w:val="center"/>
            </w:pPr>
            <w:r>
              <w:rPr>
                <w:sz w:val="20"/>
              </w:rPr>
              <w:t xml:space="preserve">Количество услуг</w:t>
            </w:r>
          </w:p>
        </w:tc>
        <w:tc>
          <w:tcPr>
            <w:tcW w:w="1531" w:type="dxa"/>
            <w:tcBorders>
              <w:top w:val="nil"/>
              <w:bottom w:val="nil"/>
            </w:tcBorders>
          </w:tcPr>
          <w:p>
            <w:pPr>
              <w:pStyle w:val="0"/>
              <w:jc w:val="center"/>
            </w:pPr>
            <w:r>
              <w:rPr>
                <w:sz w:val="20"/>
              </w:rPr>
              <w:t xml:space="preserve">Тыс. единиц</w:t>
            </w:r>
          </w:p>
        </w:tc>
        <w:tc>
          <w:tcPr>
            <w:tcW w:w="737"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37" w:type="dxa"/>
            <w:tcBorders>
              <w:top w:val="nil"/>
              <w:bottom w:val="nil"/>
            </w:tcBorders>
          </w:tcPr>
          <w:p>
            <w:pPr>
              <w:pStyle w:val="0"/>
            </w:pPr>
            <w:r>
              <w:rPr>
                <w:sz w:val="20"/>
              </w:rPr>
            </w:r>
          </w:p>
        </w:tc>
        <w:tc>
          <w:tcPr>
            <w:tcW w:w="737" w:type="dxa"/>
            <w:tcBorders>
              <w:top w:val="nil"/>
              <w:bottom w:val="nil"/>
            </w:tcBorders>
          </w:tcPr>
          <w:p>
            <w:pPr>
              <w:pStyle w:val="0"/>
            </w:pPr>
            <w:r>
              <w:rPr>
                <w:sz w:val="20"/>
              </w:rPr>
            </w:r>
          </w:p>
        </w:tc>
        <w:tc>
          <w:tcPr>
            <w:tcW w:w="736" w:type="dxa"/>
            <w:tcBorders>
              <w:top w:val="nil"/>
              <w:bottom w:val="nil"/>
            </w:tcBorders>
          </w:tcPr>
          <w:p>
            <w:pPr>
              <w:pStyle w:val="0"/>
            </w:pPr>
            <w:r>
              <w:rPr>
                <w:sz w:val="20"/>
              </w:rPr>
            </w:r>
          </w:p>
        </w:tc>
        <w:tc>
          <w:tcPr>
            <w:tcW w:w="737" w:type="dxa"/>
            <w:tcBorders>
              <w:top w:val="nil"/>
              <w:bottom w:val="nil"/>
            </w:tcBorders>
          </w:tcPr>
          <w:p>
            <w:pPr>
              <w:pStyle w:val="0"/>
              <w:jc w:val="center"/>
            </w:pPr>
            <w:r>
              <w:rPr>
                <w:sz w:val="20"/>
              </w:rPr>
              <w:t xml:space="preserve">944</w:t>
            </w: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077" w:type="dxa"/>
            <w:tcBorders>
              <w:top w:val="nil"/>
              <w:bottom w:val="nil"/>
            </w:tcBorders>
          </w:tcPr>
          <w:p>
            <w:pPr>
              <w:pStyle w:val="0"/>
              <w:jc w:val="center"/>
            </w:pPr>
            <w:r>
              <w:rPr>
                <w:sz w:val="20"/>
              </w:rPr>
              <w:t xml:space="preserve">223492,4</w:t>
            </w:r>
          </w:p>
        </w:tc>
      </w:tr>
      <w:tr>
        <w:tblPrEx>
          <w:tblBorders>
            <w:insideH w:val="nil"/>
          </w:tblBorders>
        </w:tblPrEx>
        <w:tc>
          <w:tcPr>
            <w:vMerge w:val="continue"/>
          </w:tcPr>
          <w:p/>
        </w:tc>
        <w:tc>
          <w:tcPr>
            <w:vMerge w:val="continue"/>
          </w:tcPr>
          <w:p/>
        </w:tc>
        <w:tc>
          <w:tcPr>
            <w:vMerge w:val="continue"/>
          </w:tcPr>
          <w:p/>
        </w:tc>
        <w:tc>
          <w:tcPr>
            <w:vMerge w:val="continue"/>
          </w:tcPr>
          <w:p/>
        </w:tc>
        <w:tc>
          <w:tcPr>
            <w:tcW w:w="3175" w:type="dxa"/>
            <w:tcBorders>
              <w:top w:val="nil"/>
              <w:bottom w:val="nil"/>
            </w:tcBorders>
          </w:tcPr>
          <w:p>
            <w:pPr>
              <w:pStyle w:val="0"/>
            </w:pPr>
            <w:r>
              <w:rPr>
                <w:sz w:val="20"/>
              </w:rPr>
              <w:t xml:space="preserve">категория потребителей юридические лица и иные потребители услуги;</w:t>
            </w:r>
          </w:p>
        </w:tc>
        <w:tc>
          <w:tcPr>
            <w:tcW w:w="2494" w:type="dxa"/>
            <w:tcBorders>
              <w:top w:val="nil"/>
              <w:bottom w:val="nil"/>
            </w:tcBorders>
          </w:tcPr>
          <w:p>
            <w:pPr>
              <w:pStyle w:val="0"/>
              <w:jc w:val="center"/>
            </w:pPr>
            <w:r>
              <w:rPr>
                <w:sz w:val="20"/>
              </w:rPr>
              <w:t xml:space="preserve">Количество услуг</w:t>
            </w:r>
          </w:p>
        </w:tc>
        <w:tc>
          <w:tcPr>
            <w:tcW w:w="1531" w:type="dxa"/>
            <w:tcBorders>
              <w:top w:val="nil"/>
              <w:bottom w:val="nil"/>
            </w:tcBorders>
          </w:tcPr>
          <w:p>
            <w:pPr>
              <w:pStyle w:val="0"/>
              <w:jc w:val="center"/>
            </w:pPr>
            <w:r>
              <w:rPr>
                <w:sz w:val="20"/>
              </w:rPr>
              <w:t xml:space="preserve">Тыс. единиц</w:t>
            </w:r>
          </w:p>
        </w:tc>
        <w:tc>
          <w:tcPr>
            <w:tcW w:w="737"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37" w:type="dxa"/>
            <w:tcBorders>
              <w:top w:val="nil"/>
              <w:bottom w:val="nil"/>
            </w:tcBorders>
          </w:tcPr>
          <w:p>
            <w:pPr>
              <w:pStyle w:val="0"/>
            </w:pPr>
            <w:r>
              <w:rPr>
                <w:sz w:val="20"/>
              </w:rPr>
            </w:r>
          </w:p>
        </w:tc>
        <w:tc>
          <w:tcPr>
            <w:tcW w:w="737" w:type="dxa"/>
            <w:tcBorders>
              <w:top w:val="nil"/>
              <w:bottom w:val="nil"/>
            </w:tcBorders>
          </w:tcPr>
          <w:p>
            <w:pPr>
              <w:pStyle w:val="0"/>
            </w:pPr>
            <w:r>
              <w:rPr>
                <w:sz w:val="20"/>
              </w:rPr>
            </w:r>
          </w:p>
        </w:tc>
        <w:tc>
          <w:tcPr>
            <w:tcW w:w="736" w:type="dxa"/>
            <w:tcBorders>
              <w:top w:val="nil"/>
              <w:bottom w:val="nil"/>
            </w:tcBorders>
          </w:tcPr>
          <w:p>
            <w:pPr>
              <w:pStyle w:val="0"/>
            </w:pPr>
            <w:r>
              <w:rPr>
                <w:sz w:val="20"/>
              </w:rPr>
            </w:r>
          </w:p>
        </w:tc>
        <w:tc>
          <w:tcPr>
            <w:tcW w:w="737" w:type="dxa"/>
            <w:tcBorders>
              <w:top w:val="nil"/>
              <w:bottom w:val="nil"/>
            </w:tcBorders>
          </w:tcPr>
          <w:p>
            <w:pPr>
              <w:pStyle w:val="0"/>
              <w:jc w:val="center"/>
            </w:pPr>
            <w:r>
              <w:rPr>
                <w:sz w:val="20"/>
              </w:rPr>
              <w:t xml:space="preserve">101</w:t>
            </w: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077" w:type="dxa"/>
            <w:tcBorders>
              <w:top w:val="nil"/>
              <w:bottom w:val="nil"/>
            </w:tcBorders>
          </w:tcPr>
          <w:p>
            <w:pPr>
              <w:pStyle w:val="0"/>
              <w:jc w:val="center"/>
            </w:pPr>
            <w:r>
              <w:rPr>
                <w:sz w:val="20"/>
              </w:rPr>
              <w:t xml:space="preserve">24133,1</w:t>
            </w:r>
          </w:p>
        </w:tc>
      </w:tr>
      <w:tr>
        <w:tc>
          <w:tcPr>
            <w:vMerge w:val="continue"/>
          </w:tcPr>
          <w:p/>
        </w:tc>
        <w:tc>
          <w:tcPr>
            <w:vMerge w:val="continue"/>
          </w:tcPr>
          <w:p/>
        </w:tc>
        <w:tc>
          <w:tcPr>
            <w:vMerge w:val="continue"/>
          </w:tcPr>
          <w:p/>
        </w:tc>
        <w:tc>
          <w:tcPr>
            <w:vMerge w:val="continue"/>
          </w:tcPr>
          <w:p/>
        </w:tc>
        <w:tc>
          <w:tcPr>
            <w:tcW w:w="3175" w:type="dxa"/>
            <w:tcBorders>
              <w:top w:val="nil"/>
            </w:tcBorders>
          </w:tcPr>
          <w:p>
            <w:pPr>
              <w:pStyle w:val="0"/>
            </w:pPr>
            <w:r>
              <w:rPr>
                <w:sz w:val="20"/>
              </w:rPr>
              <w:t xml:space="preserve">выдача ключей простой электронной подписи для получения государственных и муниципальных услуг</w:t>
            </w:r>
          </w:p>
        </w:tc>
        <w:tc>
          <w:tcPr>
            <w:tcW w:w="2494" w:type="dxa"/>
            <w:tcBorders>
              <w:top w:val="nil"/>
            </w:tcBorders>
          </w:tcPr>
          <w:p>
            <w:pPr>
              <w:pStyle w:val="0"/>
              <w:jc w:val="center"/>
            </w:pPr>
            <w:r>
              <w:rPr>
                <w:sz w:val="20"/>
              </w:rPr>
              <w:t xml:space="preserve">Количество зарегистрированных/подтвержденных/восстановленных учетных записей</w:t>
            </w:r>
          </w:p>
        </w:tc>
        <w:tc>
          <w:tcPr>
            <w:tcW w:w="1531" w:type="dxa"/>
            <w:tcBorders>
              <w:top w:val="nil"/>
            </w:tcBorders>
          </w:tcPr>
          <w:p>
            <w:pPr>
              <w:pStyle w:val="0"/>
              <w:jc w:val="center"/>
            </w:pPr>
            <w:r>
              <w:rPr>
                <w:sz w:val="20"/>
              </w:rPr>
              <w:t xml:space="preserve">Тыс. единиц</w:t>
            </w:r>
          </w:p>
        </w:tc>
        <w:tc>
          <w:tcPr>
            <w:tcW w:w="737" w:type="dxa"/>
            <w:tcBorders>
              <w:top w:val="nil"/>
            </w:tcBorders>
          </w:tcPr>
          <w:p>
            <w:pPr>
              <w:pStyle w:val="0"/>
            </w:pPr>
            <w:r>
              <w:rPr>
                <w:sz w:val="20"/>
              </w:rPr>
            </w:r>
          </w:p>
        </w:tc>
        <w:tc>
          <w:tcPr>
            <w:tcW w:w="794" w:type="dxa"/>
            <w:tcBorders>
              <w:top w:val="nil"/>
            </w:tcBorders>
          </w:tcPr>
          <w:p>
            <w:pPr>
              <w:pStyle w:val="0"/>
            </w:pPr>
            <w:r>
              <w:rPr>
                <w:sz w:val="20"/>
              </w:rPr>
            </w:r>
          </w:p>
        </w:tc>
        <w:tc>
          <w:tcPr>
            <w:tcW w:w="737" w:type="dxa"/>
            <w:tcBorders>
              <w:top w:val="nil"/>
            </w:tcBorders>
          </w:tcPr>
          <w:p>
            <w:pPr>
              <w:pStyle w:val="0"/>
            </w:pPr>
            <w:r>
              <w:rPr>
                <w:sz w:val="20"/>
              </w:rPr>
            </w:r>
          </w:p>
        </w:tc>
        <w:tc>
          <w:tcPr>
            <w:tcW w:w="737" w:type="dxa"/>
            <w:tcBorders>
              <w:top w:val="nil"/>
            </w:tcBorders>
          </w:tcPr>
          <w:p>
            <w:pPr>
              <w:pStyle w:val="0"/>
            </w:pPr>
            <w:r>
              <w:rPr>
                <w:sz w:val="20"/>
              </w:rPr>
            </w:r>
          </w:p>
        </w:tc>
        <w:tc>
          <w:tcPr>
            <w:tcW w:w="736" w:type="dxa"/>
            <w:tcBorders>
              <w:top w:val="nil"/>
            </w:tcBorders>
          </w:tcPr>
          <w:p>
            <w:pPr>
              <w:pStyle w:val="0"/>
            </w:pPr>
            <w:r>
              <w:rPr>
                <w:sz w:val="20"/>
              </w:rPr>
            </w:r>
          </w:p>
        </w:tc>
        <w:tc>
          <w:tcPr>
            <w:tcW w:w="737" w:type="dxa"/>
            <w:tcBorders>
              <w:top w:val="nil"/>
            </w:tcBorders>
          </w:tcPr>
          <w:p>
            <w:pPr>
              <w:pStyle w:val="0"/>
              <w:jc w:val="center"/>
            </w:pPr>
            <w:r>
              <w:rPr>
                <w:sz w:val="20"/>
              </w:rPr>
              <w:t xml:space="preserve">105</w:t>
            </w: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077" w:type="dxa"/>
            <w:tcBorders>
              <w:top w:val="nil"/>
            </w:tcBorders>
          </w:tcPr>
          <w:p>
            <w:pPr>
              <w:pStyle w:val="0"/>
              <w:jc w:val="center"/>
            </w:pPr>
            <w:r>
              <w:rPr>
                <w:sz w:val="20"/>
              </w:rPr>
              <w:t xml:space="preserve">21048,1</w:t>
            </w:r>
          </w:p>
        </w:tc>
      </w:tr>
      <w:tr>
        <w:tc>
          <w:tcPr>
            <w:tcW w:w="495" w:type="dxa"/>
          </w:tcPr>
          <w:p>
            <w:pPr>
              <w:pStyle w:val="0"/>
              <w:jc w:val="center"/>
            </w:pPr>
            <w:r>
              <w:rPr>
                <w:sz w:val="20"/>
              </w:rPr>
              <w:t xml:space="preserve">14</w:t>
            </w:r>
          </w:p>
        </w:tc>
        <w:tc>
          <w:tcPr>
            <w:tcW w:w="489" w:type="dxa"/>
          </w:tcPr>
          <w:p>
            <w:pPr>
              <w:pStyle w:val="0"/>
              <w:jc w:val="center"/>
            </w:pPr>
            <w:r>
              <w:rPr>
                <w:sz w:val="20"/>
              </w:rPr>
              <w:t xml:space="preserve">05</w:t>
            </w:r>
          </w:p>
        </w:tc>
        <w:tc>
          <w:tcPr>
            <w:tcW w:w="576" w:type="dxa"/>
          </w:tcPr>
          <w:p>
            <w:pPr>
              <w:pStyle w:val="0"/>
              <w:jc w:val="center"/>
            </w:pPr>
            <w:r>
              <w:rPr>
                <w:sz w:val="20"/>
              </w:rPr>
              <w:t xml:space="preserve">06</w:t>
            </w:r>
          </w:p>
        </w:tc>
        <w:tc>
          <w:tcPr>
            <w:tcW w:w="495" w:type="dxa"/>
          </w:tcPr>
          <w:p>
            <w:pPr>
              <w:pStyle w:val="0"/>
            </w:pPr>
            <w:r>
              <w:rPr>
                <w:sz w:val="20"/>
              </w:rPr>
            </w:r>
          </w:p>
        </w:tc>
        <w:tc>
          <w:tcPr>
            <w:tcW w:w="3175" w:type="dxa"/>
          </w:tcPr>
          <w:p>
            <w:pPr>
              <w:pStyle w:val="0"/>
            </w:pPr>
            <w:r>
              <w:rPr>
                <w:sz w:val="20"/>
              </w:rPr>
              <w:t xml:space="preserve">Организация предоставления гражданам субсидий на оплату жилого помещения и коммунальных услуг</w:t>
            </w:r>
          </w:p>
        </w:tc>
        <w:tc>
          <w:tcPr>
            <w:tcW w:w="2494" w:type="dxa"/>
          </w:tcPr>
          <w:p>
            <w:pPr>
              <w:pStyle w:val="0"/>
              <w:jc w:val="center"/>
            </w:pPr>
            <w:r>
              <w:rPr>
                <w:sz w:val="20"/>
              </w:rPr>
              <w:t xml:space="preserve">Количество услуг</w:t>
            </w:r>
          </w:p>
        </w:tc>
        <w:tc>
          <w:tcPr>
            <w:tcW w:w="1531" w:type="dxa"/>
          </w:tcPr>
          <w:p>
            <w:pPr>
              <w:pStyle w:val="0"/>
              <w:jc w:val="center"/>
            </w:pPr>
            <w:r>
              <w:rPr>
                <w:sz w:val="20"/>
              </w:rPr>
              <w:t xml:space="preserve">Тыс. единиц</w:t>
            </w:r>
          </w:p>
        </w:tc>
        <w:tc>
          <w:tcPr>
            <w:tcW w:w="737"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6" w:type="dxa"/>
          </w:tcPr>
          <w:p>
            <w:pPr>
              <w:pStyle w:val="0"/>
            </w:pPr>
            <w:r>
              <w:rPr>
                <w:sz w:val="20"/>
              </w:rPr>
            </w:r>
          </w:p>
        </w:tc>
        <w:tc>
          <w:tcPr>
            <w:tcW w:w="737" w:type="dxa"/>
          </w:tcPr>
          <w:p>
            <w:pPr>
              <w:pStyle w:val="0"/>
              <w:jc w:val="center"/>
            </w:pPr>
            <w:r>
              <w:rPr>
                <w:sz w:val="20"/>
              </w:rPr>
              <w:t xml:space="preserve">44</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33000,2</w:t>
            </w:r>
          </w:p>
        </w:tc>
      </w:tr>
    </w:tbl>
    <w:p>
      <w:pPr>
        <w:pStyle w:val="0"/>
        <w:ind w:firstLine="540"/>
        <w:jc w:val="both"/>
      </w:pPr>
      <w:r>
        <w:rPr>
          <w:sz w:val="20"/>
        </w:rPr>
      </w:r>
    </w:p>
    <w:p>
      <w:pPr>
        <w:pStyle w:val="0"/>
        <w:outlineLvl w:val="2"/>
        <w:jc w:val="right"/>
      </w:pPr>
      <w:r>
        <w:rPr>
          <w:sz w:val="20"/>
        </w:rPr>
        <w:t xml:space="preserve">Таблица 2</w:t>
      </w:r>
    </w:p>
    <w:p>
      <w:pPr>
        <w:pStyle w:val="0"/>
        <w:ind w:firstLine="540"/>
        <w:jc w:val="both"/>
      </w:pPr>
      <w:r>
        <w:rPr>
          <w:sz w:val="20"/>
        </w:rPr>
      </w:r>
    </w:p>
    <w:p>
      <w:pPr>
        <w:pStyle w:val="2"/>
        <w:jc w:val="center"/>
      </w:pPr>
      <w:r>
        <w:rPr>
          <w:sz w:val="20"/>
        </w:rPr>
        <w:t xml:space="preserve">2 этап</w:t>
      </w:r>
    </w:p>
    <w:p>
      <w:pPr>
        <w:pStyle w:val="0"/>
        <w:ind w:firstLine="540"/>
        <w:jc w:val="both"/>
      </w:pPr>
      <w:r>
        <w:rPr>
          <w:sz w:val="20"/>
        </w:rPr>
      </w:r>
    </w:p>
    <w:p>
      <w:pPr>
        <w:pStyle w:val="0"/>
        <w:jc w:val="center"/>
      </w:pPr>
      <w:r>
        <w:rPr>
          <w:sz w:val="20"/>
        </w:rPr>
        <w:t xml:space="preserve">(в ред. </w:t>
      </w:r>
      <w:hyperlink w:history="0" r:id="rId1247"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постановления</w:t>
        </w:r>
      </w:hyperlink>
      <w:r>
        <w:rPr>
          <w:sz w:val="20"/>
        </w:rPr>
        <w:t xml:space="preserve"> Правительства УР от 31.03.2023 N 198)</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510"/>
        <w:gridCol w:w="510"/>
        <w:gridCol w:w="454"/>
        <w:gridCol w:w="2778"/>
        <w:gridCol w:w="2665"/>
        <w:gridCol w:w="1980"/>
        <w:gridCol w:w="964"/>
        <w:gridCol w:w="990"/>
        <w:gridCol w:w="990"/>
        <w:gridCol w:w="990"/>
        <w:gridCol w:w="990"/>
        <w:gridCol w:w="990"/>
        <w:gridCol w:w="990"/>
        <w:gridCol w:w="1077"/>
        <w:gridCol w:w="1077"/>
        <w:gridCol w:w="990"/>
        <w:gridCol w:w="990"/>
        <w:gridCol w:w="990"/>
        <w:gridCol w:w="964"/>
        <w:gridCol w:w="964"/>
      </w:tblGrid>
      <w:tr>
        <w:tc>
          <w:tcPr>
            <w:gridSpan w:val="4"/>
            <w:tcW w:w="1928" w:type="dxa"/>
          </w:tcPr>
          <w:p>
            <w:pPr>
              <w:pStyle w:val="0"/>
              <w:jc w:val="center"/>
            </w:pPr>
            <w:r>
              <w:rPr>
                <w:sz w:val="20"/>
              </w:rPr>
              <w:t xml:space="preserve">Код аналитической программной классификации</w:t>
            </w:r>
          </w:p>
        </w:tc>
        <w:tc>
          <w:tcPr>
            <w:tcW w:w="2778" w:type="dxa"/>
            <w:vMerge w:val="restart"/>
          </w:tcPr>
          <w:p>
            <w:pPr>
              <w:pStyle w:val="0"/>
              <w:jc w:val="center"/>
            </w:pPr>
            <w:r>
              <w:rPr>
                <w:sz w:val="20"/>
              </w:rPr>
              <w:t xml:space="preserve">Наименование государственной услуги (работы)</w:t>
            </w:r>
          </w:p>
        </w:tc>
        <w:tc>
          <w:tcPr>
            <w:tcW w:w="2665" w:type="dxa"/>
            <w:vMerge w:val="restart"/>
          </w:tcPr>
          <w:p>
            <w:pPr>
              <w:pStyle w:val="0"/>
              <w:jc w:val="center"/>
            </w:pPr>
            <w:r>
              <w:rPr>
                <w:sz w:val="20"/>
              </w:rPr>
              <w:t xml:space="preserve">Наименование показателя, характеризующего объем государственной услуги (работы)</w:t>
            </w:r>
          </w:p>
        </w:tc>
        <w:tc>
          <w:tcPr>
            <w:tcW w:w="1980" w:type="dxa"/>
            <w:vMerge w:val="restart"/>
          </w:tcPr>
          <w:p>
            <w:pPr>
              <w:pStyle w:val="0"/>
              <w:jc w:val="center"/>
            </w:pPr>
            <w:r>
              <w:rPr>
                <w:sz w:val="20"/>
              </w:rPr>
              <w:t xml:space="preserve">Единица измерения объема государственной услуги (работы)</w:t>
            </w:r>
          </w:p>
        </w:tc>
        <w:tc>
          <w:tcPr>
            <w:gridSpan w:val="7"/>
            <w:tcW w:w="6904" w:type="dxa"/>
          </w:tcPr>
          <w:p>
            <w:pPr>
              <w:pStyle w:val="0"/>
              <w:jc w:val="center"/>
            </w:pPr>
            <w:r>
              <w:rPr>
                <w:sz w:val="20"/>
              </w:rPr>
              <w:t xml:space="preserve">Значение показателя объема государственной услуги (работы)</w:t>
            </w:r>
          </w:p>
        </w:tc>
        <w:tc>
          <w:tcPr>
            <w:gridSpan w:val="7"/>
            <w:tcW w:w="7052" w:type="dxa"/>
          </w:tcPr>
          <w:p>
            <w:pPr>
              <w:pStyle w:val="0"/>
              <w:jc w:val="center"/>
            </w:pPr>
            <w:r>
              <w:rPr>
                <w:sz w:val="20"/>
              </w:rPr>
              <w:t xml:space="preserve">Расходы бюджета Удмуртской Республики на оказание государственной услуги (выполнение работы), тыс. рублей</w:t>
            </w:r>
          </w:p>
        </w:tc>
      </w:tr>
      <w:tr>
        <w:tc>
          <w:tcPr>
            <w:tcW w:w="454" w:type="dxa"/>
          </w:tcPr>
          <w:p>
            <w:pPr>
              <w:pStyle w:val="0"/>
              <w:jc w:val="center"/>
            </w:pPr>
            <w:r>
              <w:rPr>
                <w:sz w:val="20"/>
              </w:rPr>
              <w:t xml:space="preserve">ГП</w:t>
            </w:r>
          </w:p>
        </w:tc>
        <w:tc>
          <w:tcPr>
            <w:tcW w:w="510" w:type="dxa"/>
          </w:tcPr>
          <w:p>
            <w:pPr>
              <w:pStyle w:val="0"/>
              <w:jc w:val="center"/>
            </w:pPr>
            <w:r>
              <w:rPr>
                <w:sz w:val="20"/>
              </w:rPr>
              <w:t xml:space="preserve">Пп</w:t>
            </w:r>
          </w:p>
        </w:tc>
        <w:tc>
          <w:tcPr>
            <w:tcW w:w="510" w:type="dxa"/>
          </w:tcPr>
          <w:p>
            <w:pPr>
              <w:pStyle w:val="0"/>
              <w:jc w:val="center"/>
            </w:pPr>
            <w:r>
              <w:rPr>
                <w:sz w:val="20"/>
              </w:rPr>
              <w:t xml:space="preserve">ОМ</w:t>
            </w:r>
          </w:p>
        </w:tc>
        <w:tc>
          <w:tcPr>
            <w:tcW w:w="454" w:type="dxa"/>
          </w:tcPr>
          <w:p>
            <w:pPr>
              <w:pStyle w:val="0"/>
              <w:jc w:val="center"/>
            </w:pPr>
            <w:r>
              <w:rPr>
                <w:sz w:val="20"/>
              </w:rPr>
              <w:t xml:space="preserve">М</w:t>
            </w:r>
          </w:p>
        </w:tc>
        <w:tc>
          <w:tcPr>
            <w:vMerge w:val="continue"/>
          </w:tcPr>
          <w:p/>
        </w:tc>
        <w:tc>
          <w:tcPr>
            <w:vMerge w:val="continue"/>
          </w:tcPr>
          <w:p/>
        </w:tc>
        <w:tc>
          <w:tcPr>
            <w:vMerge w:val="continue"/>
          </w:tcPr>
          <w:p/>
        </w:tc>
        <w:tc>
          <w:tcPr>
            <w:tcW w:w="964" w:type="dxa"/>
          </w:tcPr>
          <w:p>
            <w:pPr>
              <w:pStyle w:val="0"/>
              <w:jc w:val="center"/>
            </w:pPr>
            <w:r>
              <w:rPr>
                <w:sz w:val="20"/>
              </w:rPr>
              <w:t xml:space="preserve">2019 г.</w:t>
            </w:r>
          </w:p>
        </w:tc>
        <w:tc>
          <w:tcPr>
            <w:tcW w:w="990" w:type="dxa"/>
          </w:tcPr>
          <w:p>
            <w:pPr>
              <w:pStyle w:val="0"/>
              <w:jc w:val="center"/>
            </w:pPr>
            <w:r>
              <w:rPr>
                <w:sz w:val="20"/>
              </w:rPr>
              <w:t xml:space="preserve">2020 г.</w:t>
            </w:r>
          </w:p>
        </w:tc>
        <w:tc>
          <w:tcPr>
            <w:tcW w:w="990" w:type="dxa"/>
          </w:tcPr>
          <w:p>
            <w:pPr>
              <w:pStyle w:val="0"/>
              <w:jc w:val="center"/>
            </w:pPr>
            <w:r>
              <w:rPr>
                <w:sz w:val="20"/>
              </w:rPr>
              <w:t xml:space="preserve">2021 г.</w:t>
            </w:r>
          </w:p>
        </w:tc>
        <w:tc>
          <w:tcPr>
            <w:tcW w:w="990" w:type="dxa"/>
          </w:tcPr>
          <w:p>
            <w:pPr>
              <w:pStyle w:val="0"/>
              <w:jc w:val="center"/>
            </w:pPr>
            <w:r>
              <w:rPr>
                <w:sz w:val="20"/>
              </w:rPr>
              <w:t xml:space="preserve">2022 г.</w:t>
            </w:r>
          </w:p>
        </w:tc>
        <w:tc>
          <w:tcPr>
            <w:tcW w:w="990" w:type="dxa"/>
          </w:tcPr>
          <w:p>
            <w:pPr>
              <w:pStyle w:val="0"/>
              <w:jc w:val="center"/>
            </w:pPr>
            <w:r>
              <w:rPr>
                <w:sz w:val="20"/>
              </w:rPr>
              <w:t xml:space="preserve">2023 г.</w:t>
            </w:r>
          </w:p>
        </w:tc>
        <w:tc>
          <w:tcPr>
            <w:tcW w:w="990" w:type="dxa"/>
          </w:tcPr>
          <w:p>
            <w:pPr>
              <w:pStyle w:val="0"/>
              <w:jc w:val="center"/>
            </w:pPr>
            <w:r>
              <w:rPr>
                <w:sz w:val="20"/>
              </w:rPr>
              <w:t xml:space="preserve">2024 г.</w:t>
            </w:r>
          </w:p>
        </w:tc>
        <w:tc>
          <w:tcPr>
            <w:tcW w:w="990" w:type="dxa"/>
          </w:tcPr>
          <w:p>
            <w:pPr>
              <w:pStyle w:val="0"/>
              <w:jc w:val="center"/>
            </w:pPr>
            <w:r>
              <w:rPr>
                <w:sz w:val="20"/>
              </w:rPr>
              <w:t xml:space="preserve">2025 г.</w:t>
            </w:r>
          </w:p>
        </w:tc>
        <w:tc>
          <w:tcPr>
            <w:tcW w:w="1077" w:type="dxa"/>
          </w:tcPr>
          <w:p>
            <w:pPr>
              <w:pStyle w:val="0"/>
              <w:jc w:val="center"/>
            </w:pPr>
            <w:r>
              <w:rPr>
                <w:sz w:val="20"/>
              </w:rPr>
              <w:t xml:space="preserve">2019 г.</w:t>
            </w:r>
          </w:p>
        </w:tc>
        <w:tc>
          <w:tcPr>
            <w:tcW w:w="1077" w:type="dxa"/>
          </w:tcPr>
          <w:p>
            <w:pPr>
              <w:pStyle w:val="0"/>
              <w:jc w:val="center"/>
            </w:pPr>
            <w:r>
              <w:rPr>
                <w:sz w:val="20"/>
              </w:rPr>
              <w:t xml:space="preserve">2020 г.</w:t>
            </w:r>
          </w:p>
        </w:tc>
        <w:tc>
          <w:tcPr>
            <w:tcW w:w="990" w:type="dxa"/>
          </w:tcPr>
          <w:p>
            <w:pPr>
              <w:pStyle w:val="0"/>
              <w:jc w:val="center"/>
            </w:pPr>
            <w:r>
              <w:rPr>
                <w:sz w:val="20"/>
              </w:rPr>
              <w:t xml:space="preserve">2021 г.</w:t>
            </w:r>
          </w:p>
        </w:tc>
        <w:tc>
          <w:tcPr>
            <w:tcW w:w="990" w:type="dxa"/>
          </w:tcPr>
          <w:p>
            <w:pPr>
              <w:pStyle w:val="0"/>
              <w:jc w:val="center"/>
            </w:pPr>
            <w:r>
              <w:rPr>
                <w:sz w:val="20"/>
              </w:rPr>
              <w:t xml:space="preserve">2022 г.</w:t>
            </w:r>
          </w:p>
        </w:tc>
        <w:tc>
          <w:tcPr>
            <w:tcW w:w="990" w:type="dxa"/>
          </w:tcPr>
          <w:p>
            <w:pPr>
              <w:pStyle w:val="0"/>
              <w:jc w:val="center"/>
            </w:pPr>
            <w:r>
              <w:rPr>
                <w:sz w:val="20"/>
              </w:rPr>
              <w:t xml:space="preserve">2023 г.</w:t>
            </w:r>
          </w:p>
        </w:tc>
        <w:tc>
          <w:tcPr>
            <w:tcW w:w="964" w:type="dxa"/>
          </w:tcPr>
          <w:p>
            <w:pPr>
              <w:pStyle w:val="0"/>
              <w:jc w:val="center"/>
            </w:pPr>
            <w:r>
              <w:rPr>
                <w:sz w:val="20"/>
              </w:rPr>
              <w:t xml:space="preserve">2024 г.</w:t>
            </w:r>
          </w:p>
        </w:tc>
        <w:tc>
          <w:tcPr>
            <w:tcW w:w="964" w:type="dxa"/>
          </w:tcPr>
          <w:p>
            <w:pPr>
              <w:pStyle w:val="0"/>
              <w:jc w:val="center"/>
            </w:pPr>
            <w:r>
              <w:rPr>
                <w:sz w:val="20"/>
              </w:rPr>
              <w:t xml:space="preserve">2025 г.</w:t>
            </w:r>
          </w:p>
        </w:tc>
      </w:tr>
      <w:tr>
        <w:tc>
          <w:tcPr>
            <w:tcW w:w="454" w:type="dxa"/>
            <w:vMerge w:val="restart"/>
          </w:tcPr>
          <w:p>
            <w:pPr>
              <w:pStyle w:val="0"/>
              <w:jc w:val="center"/>
            </w:pPr>
            <w:r>
              <w:rPr>
                <w:sz w:val="20"/>
              </w:rPr>
              <w:t xml:space="preserve">14</w:t>
            </w:r>
          </w:p>
        </w:tc>
        <w:tc>
          <w:tcPr>
            <w:tcW w:w="510" w:type="dxa"/>
            <w:vMerge w:val="restart"/>
          </w:tcPr>
          <w:p>
            <w:pPr>
              <w:pStyle w:val="0"/>
              <w:jc w:val="center"/>
            </w:pPr>
            <w:r>
              <w:rPr>
                <w:sz w:val="20"/>
              </w:rPr>
              <w:t xml:space="preserve">04</w:t>
            </w:r>
          </w:p>
        </w:tc>
        <w:tc>
          <w:tcPr>
            <w:tcW w:w="510" w:type="dxa"/>
            <w:vMerge w:val="restart"/>
          </w:tcPr>
          <w:p>
            <w:pPr>
              <w:pStyle w:val="0"/>
              <w:jc w:val="center"/>
            </w:pPr>
            <w:r>
              <w:rPr>
                <w:sz w:val="20"/>
              </w:rPr>
              <w:t xml:space="preserve">I4</w:t>
            </w:r>
          </w:p>
        </w:tc>
        <w:tc>
          <w:tcPr>
            <w:tcW w:w="454" w:type="dxa"/>
            <w:vMerge w:val="restart"/>
          </w:tcPr>
          <w:p>
            <w:pPr>
              <w:pStyle w:val="0"/>
              <w:jc w:val="center"/>
            </w:pPr>
            <w:r>
              <w:rPr>
                <w:sz w:val="20"/>
              </w:rPr>
              <w:t xml:space="preserve">02</w:t>
            </w:r>
          </w:p>
        </w:tc>
        <w:tc>
          <w:tcPr>
            <w:tcW w:w="2778" w:type="dxa"/>
            <w:vMerge w:val="restart"/>
          </w:tcPr>
          <w:p>
            <w:pPr>
              <w:pStyle w:val="0"/>
            </w:pPr>
            <w:r>
              <w:rPr>
                <w:sz w:val="20"/>
              </w:rPr>
              <w:t xml:space="preserve">Оказание имущественной поддержки субъектам малого и среднего предпринимательства, а также физическим лицам, не являющимся индивидуальными предпринимателями и применяющими специальный налоговый режим "Налог на профессиональный доход", в виде передачи в пользование государственного (муниципального) имущества на льготных условиях</w:t>
            </w:r>
          </w:p>
        </w:tc>
        <w:tc>
          <w:tcPr>
            <w:tcW w:w="2665" w:type="dxa"/>
          </w:tcPr>
          <w:p>
            <w:pPr>
              <w:pStyle w:val="0"/>
            </w:pPr>
            <w:r>
              <w:rPr>
                <w:sz w:val="20"/>
              </w:rPr>
              <w:t xml:space="preserve">Количество субъектов малого предпринимательства, получивших услугу, не менее</w:t>
            </w:r>
          </w:p>
        </w:tc>
        <w:tc>
          <w:tcPr>
            <w:tcW w:w="1980" w:type="dxa"/>
          </w:tcPr>
          <w:p>
            <w:pPr>
              <w:pStyle w:val="0"/>
              <w:jc w:val="center"/>
            </w:pPr>
            <w:r>
              <w:rPr>
                <w:sz w:val="20"/>
              </w:rPr>
              <w:t xml:space="preserve">единица</w:t>
            </w:r>
          </w:p>
        </w:tc>
        <w:tc>
          <w:tcPr>
            <w:tcW w:w="964" w:type="dxa"/>
          </w:tcPr>
          <w:p>
            <w:pPr>
              <w:pStyle w:val="0"/>
            </w:pPr>
            <w:r>
              <w:rPr>
                <w:sz w:val="20"/>
              </w:rPr>
            </w:r>
          </w:p>
        </w:tc>
        <w:tc>
          <w:tcPr>
            <w:tcW w:w="990" w:type="dxa"/>
          </w:tcPr>
          <w:p>
            <w:pPr>
              <w:pStyle w:val="0"/>
            </w:pPr>
            <w:r>
              <w:rPr>
                <w:sz w:val="20"/>
              </w:rPr>
            </w:r>
          </w:p>
        </w:tc>
        <w:tc>
          <w:tcPr>
            <w:tcW w:w="990" w:type="dxa"/>
          </w:tcPr>
          <w:p>
            <w:pPr>
              <w:pStyle w:val="0"/>
              <w:jc w:val="center"/>
            </w:pPr>
            <w:r>
              <w:rPr>
                <w:sz w:val="20"/>
              </w:rPr>
              <w:t xml:space="preserve">62</w:t>
            </w:r>
          </w:p>
        </w:tc>
        <w:tc>
          <w:tcPr>
            <w:tcW w:w="990" w:type="dxa"/>
          </w:tcPr>
          <w:p>
            <w:pPr>
              <w:pStyle w:val="0"/>
              <w:jc w:val="center"/>
            </w:pPr>
            <w:r>
              <w:rPr>
                <w:sz w:val="20"/>
              </w:rPr>
              <w:t xml:space="preserve">57</w:t>
            </w:r>
          </w:p>
        </w:tc>
        <w:tc>
          <w:tcPr>
            <w:tcW w:w="990" w:type="dxa"/>
          </w:tcPr>
          <w:p>
            <w:pPr>
              <w:pStyle w:val="0"/>
              <w:jc w:val="center"/>
            </w:pPr>
            <w:r>
              <w:rPr>
                <w:sz w:val="20"/>
              </w:rPr>
              <w:t xml:space="preserve">40</w:t>
            </w:r>
          </w:p>
        </w:tc>
        <w:tc>
          <w:tcPr>
            <w:tcW w:w="990" w:type="dxa"/>
          </w:tcPr>
          <w:p>
            <w:pPr>
              <w:pStyle w:val="0"/>
              <w:jc w:val="center"/>
            </w:pPr>
            <w:r>
              <w:rPr>
                <w:sz w:val="20"/>
              </w:rPr>
              <w:t xml:space="preserve">30</w:t>
            </w:r>
          </w:p>
        </w:tc>
        <w:tc>
          <w:tcPr>
            <w:tcW w:w="990" w:type="dxa"/>
          </w:tcPr>
          <w:p>
            <w:pPr>
              <w:pStyle w:val="0"/>
              <w:jc w:val="center"/>
            </w:pPr>
            <w:r>
              <w:rPr>
                <w:sz w:val="20"/>
              </w:rPr>
              <w:t xml:space="preserve">30</w:t>
            </w:r>
          </w:p>
        </w:tc>
        <w:tc>
          <w:tcPr>
            <w:tcW w:w="1077" w:type="dxa"/>
            <w:vMerge w:val="restart"/>
          </w:tcPr>
          <w:p>
            <w:pPr>
              <w:pStyle w:val="0"/>
            </w:pPr>
            <w:r>
              <w:rPr>
                <w:sz w:val="20"/>
              </w:rPr>
            </w:r>
          </w:p>
        </w:tc>
        <w:tc>
          <w:tcPr>
            <w:tcW w:w="1077" w:type="dxa"/>
            <w:vMerge w:val="restart"/>
          </w:tcPr>
          <w:p>
            <w:pPr>
              <w:pStyle w:val="0"/>
            </w:pPr>
            <w:r>
              <w:rPr>
                <w:sz w:val="20"/>
              </w:rPr>
            </w:r>
          </w:p>
        </w:tc>
        <w:tc>
          <w:tcPr>
            <w:tcW w:w="990" w:type="dxa"/>
            <w:vMerge w:val="restart"/>
          </w:tcPr>
          <w:p>
            <w:pPr>
              <w:pStyle w:val="0"/>
              <w:jc w:val="center"/>
            </w:pPr>
            <w:r>
              <w:rPr>
                <w:sz w:val="20"/>
              </w:rPr>
              <w:t xml:space="preserve">7565,8</w:t>
            </w:r>
          </w:p>
        </w:tc>
        <w:tc>
          <w:tcPr>
            <w:tcW w:w="990" w:type="dxa"/>
            <w:vMerge w:val="restart"/>
          </w:tcPr>
          <w:p>
            <w:pPr>
              <w:pStyle w:val="0"/>
              <w:jc w:val="center"/>
            </w:pPr>
            <w:r>
              <w:rPr>
                <w:sz w:val="20"/>
              </w:rPr>
              <w:t xml:space="preserve">8250,0</w:t>
            </w:r>
          </w:p>
        </w:tc>
        <w:tc>
          <w:tcPr>
            <w:tcW w:w="990" w:type="dxa"/>
            <w:vMerge w:val="restart"/>
          </w:tcPr>
          <w:p>
            <w:pPr>
              <w:pStyle w:val="0"/>
              <w:jc w:val="center"/>
            </w:pPr>
            <w:r>
              <w:rPr>
                <w:sz w:val="20"/>
              </w:rPr>
              <w:t xml:space="preserve">6272,3</w:t>
            </w:r>
          </w:p>
        </w:tc>
        <w:tc>
          <w:tcPr>
            <w:tcW w:w="964" w:type="dxa"/>
            <w:vMerge w:val="restart"/>
          </w:tcPr>
          <w:p>
            <w:pPr>
              <w:pStyle w:val="0"/>
              <w:jc w:val="center"/>
            </w:pPr>
            <w:r>
              <w:rPr>
                <w:sz w:val="20"/>
              </w:rPr>
              <w:t xml:space="preserve">5674,8</w:t>
            </w:r>
          </w:p>
        </w:tc>
        <w:tc>
          <w:tcPr>
            <w:tcW w:w="964" w:type="dxa"/>
            <w:vMerge w:val="restart"/>
          </w:tcPr>
          <w:p>
            <w:pPr>
              <w:pStyle w:val="0"/>
              <w:jc w:val="center"/>
            </w:pPr>
            <w:r>
              <w:rPr>
                <w:sz w:val="20"/>
              </w:rPr>
              <w:t xml:space="preserve">5674,8</w:t>
            </w:r>
          </w:p>
        </w:tc>
      </w:tr>
      <w:tr>
        <w:tc>
          <w:tcPr>
            <w:vMerge w:val="continue"/>
          </w:tcPr>
          <w:p/>
        </w:tc>
        <w:tc>
          <w:tcPr>
            <w:vMerge w:val="continue"/>
          </w:tcPr>
          <w:p/>
        </w:tc>
        <w:tc>
          <w:tcPr>
            <w:vMerge w:val="continue"/>
          </w:tcPr>
          <w:p/>
        </w:tc>
        <w:tc>
          <w:tcPr>
            <w:vMerge w:val="continue"/>
          </w:tcPr>
          <w:p/>
        </w:tc>
        <w:tc>
          <w:tcPr>
            <w:vMerge w:val="continue"/>
          </w:tcPr>
          <w:p/>
        </w:tc>
        <w:tc>
          <w:tcPr>
            <w:tcW w:w="2665" w:type="dxa"/>
          </w:tcPr>
          <w:p>
            <w:pPr>
              <w:pStyle w:val="0"/>
            </w:pPr>
            <w:r>
              <w:rPr>
                <w:sz w:val="20"/>
              </w:rPr>
              <w:t xml:space="preserve">Площадь помещений, предоставленных субъектам малого предпринимательства, не менее</w:t>
            </w:r>
          </w:p>
        </w:tc>
        <w:tc>
          <w:tcPr>
            <w:tcW w:w="1980" w:type="dxa"/>
          </w:tcPr>
          <w:p>
            <w:pPr>
              <w:pStyle w:val="0"/>
            </w:pPr>
            <w:r>
              <w:rPr>
                <w:sz w:val="20"/>
              </w:rPr>
              <w:t xml:space="preserve">квадратный метр</w:t>
            </w:r>
          </w:p>
        </w:tc>
        <w:tc>
          <w:tcPr>
            <w:tcW w:w="964" w:type="dxa"/>
          </w:tcPr>
          <w:p>
            <w:pPr>
              <w:pStyle w:val="0"/>
            </w:pPr>
            <w:r>
              <w:rPr>
                <w:sz w:val="20"/>
              </w:rPr>
            </w:r>
          </w:p>
        </w:tc>
        <w:tc>
          <w:tcPr>
            <w:tcW w:w="990" w:type="dxa"/>
          </w:tcPr>
          <w:p>
            <w:pPr>
              <w:pStyle w:val="0"/>
            </w:pPr>
            <w:r>
              <w:rPr>
                <w:sz w:val="20"/>
              </w:rPr>
            </w:r>
          </w:p>
        </w:tc>
        <w:tc>
          <w:tcPr>
            <w:tcW w:w="990" w:type="dxa"/>
          </w:tcPr>
          <w:p>
            <w:pPr>
              <w:pStyle w:val="0"/>
              <w:jc w:val="center"/>
            </w:pPr>
            <w:r>
              <w:rPr>
                <w:sz w:val="20"/>
              </w:rPr>
              <w:t xml:space="preserve">661,3</w:t>
            </w:r>
          </w:p>
        </w:tc>
        <w:tc>
          <w:tcPr>
            <w:tcW w:w="990" w:type="dxa"/>
          </w:tcPr>
          <w:p>
            <w:pPr>
              <w:pStyle w:val="0"/>
              <w:jc w:val="center"/>
            </w:pPr>
            <w:r>
              <w:rPr>
                <w:sz w:val="20"/>
              </w:rPr>
              <w:t xml:space="preserve">772,2</w:t>
            </w:r>
          </w:p>
        </w:tc>
        <w:tc>
          <w:tcPr>
            <w:tcW w:w="990" w:type="dxa"/>
          </w:tcPr>
          <w:p>
            <w:pPr>
              <w:pStyle w:val="0"/>
              <w:jc w:val="center"/>
            </w:pPr>
            <w:r>
              <w:rPr>
                <w:sz w:val="20"/>
              </w:rPr>
              <w:t xml:space="preserve">635</w:t>
            </w:r>
          </w:p>
        </w:tc>
        <w:tc>
          <w:tcPr>
            <w:tcW w:w="990" w:type="dxa"/>
          </w:tcPr>
          <w:p>
            <w:pPr>
              <w:pStyle w:val="0"/>
              <w:jc w:val="center"/>
            </w:pPr>
            <w:r>
              <w:rPr>
                <w:sz w:val="20"/>
              </w:rPr>
              <w:t xml:space="preserve">635</w:t>
            </w:r>
          </w:p>
        </w:tc>
        <w:tc>
          <w:tcPr>
            <w:tcW w:w="990" w:type="dxa"/>
          </w:tcPr>
          <w:p>
            <w:pPr>
              <w:pStyle w:val="0"/>
              <w:jc w:val="center"/>
            </w:pPr>
            <w:r>
              <w:rPr>
                <w:sz w:val="20"/>
              </w:rPr>
              <w:t xml:space="preserve">635</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454" w:type="dxa"/>
            <w:vMerge w:val="restart"/>
          </w:tcPr>
          <w:p>
            <w:pPr>
              <w:pStyle w:val="0"/>
              <w:jc w:val="center"/>
            </w:pPr>
            <w:r>
              <w:rPr>
                <w:sz w:val="20"/>
              </w:rPr>
              <w:t xml:space="preserve">14</w:t>
            </w:r>
          </w:p>
        </w:tc>
        <w:tc>
          <w:tcPr>
            <w:tcW w:w="510" w:type="dxa"/>
            <w:vMerge w:val="restart"/>
          </w:tcPr>
          <w:p>
            <w:pPr>
              <w:pStyle w:val="0"/>
              <w:jc w:val="center"/>
            </w:pPr>
            <w:r>
              <w:rPr>
                <w:sz w:val="20"/>
              </w:rPr>
              <w:t xml:space="preserve">04</w:t>
            </w:r>
          </w:p>
        </w:tc>
        <w:tc>
          <w:tcPr>
            <w:tcW w:w="510" w:type="dxa"/>
            <w:vMerge w:val="restart"/>
          </w:tcPr>
          <w:p>
            <w:pPr>
              <w:pStyle w:val="0"/>
              <w:jc w:val="center"/>
            </w:pPr>
            <w:r>
              <w:rPr>
                <w:sz w:val="20"/>
              </w:rPr>
              <w:t xml:space="preserve">I8</w:t>
            </w:r>
          </w:p>
        </w:tc>
        <w:tc>
          <w:tcPr>
            <w:tcW w:w="454" w:type="dxa"/>
            <w:vMerge w:val="restart"/>
          </w:tcPr>
          <w:p>
            <w:pPr>
              <w:pStyle w:val="0"/>
              <w:jc w:val="center"/>
            </w:pPr>
            <w:r>
              <w:rPr>
                <w:sz w:val="20"/>
              </w:rPr>
              <w:t xml:space="preserve">01</w:t>
            </w:r>
          </w:p>
        </w:tc>
        <w:tc>
          <w:tcPr>
            <w:tcW w:w="2778" w:type="dxa"/>
            <w:vMerge w:val="restart"/>
          </w:tcPr>
          <w:p>
            <w:pPr>
              <w:pStyle w:val="0"/>
            </w:pPr>
            <w:r>
              <w:rPr>
                <w:sz w:val="20"/>
              </w:rPr>
              <w:t xml:space="preserve">Оказание имущественной поддержки субъектам малого и среднего предпринимательства в виде передачи в пользование государственного (муниципального) имущества на льготных условиях</w:t>
            </w:r>
          </w:p>
        </w:tc>
        <w:tc>
          <w:tcPr>
            <w:tcW w:w="2665" w:type="dxa"/>
          </w:tcPr>
          <w:p>
            <w:pPr>
              <w:pStyle w:val="0"/>
            </w:pPr>
            <w:r>
              <w:rPr>
                <w:sz w:val="20"/>
              </w:rPr>
              <w:t xml:space="preserve">Количество субъектов малого предпринимательства, получивших услугу, не менее</w:t>
            </w:r>
          </w:p>
        </w:tc>
        <w:tc>
          <w:tcPr>
            <w:tcW w:w="1980" w:type="dxa"/>
          </w:tcPr>
          <w:p>
            <w:pPr>
              <w:pStyle w:val="0"/>
              <w:jc w:val="center"/>
            </w:pPr>
            <w:r>
              <w:rPr>
                <w:sz w:val="20"/>
              </w:rPr>
              <w:t xml:space="preserve">единица</w:t>
            </w:r>
          </w:p>
        </w:tc>
        <w:tc>
          <w:tcPr>
            <w:tcW w:w="964" w:type="dxa"/>
          </w:tcPr>
          <w:p>
            <w:pPr>
              <w:pStyle w:val="0"/>
              <w:jc w:val="center"/>
            </w:pPr>
            <w:r>
              <w:rPr>
                <w:sz w:val="20"/>
              </w:rPr>
              <w:t xml:space="preserve">59</w:t>
            </w:r>
          </w:p>
        </w:tc>
        <w:tc>
          <w:tcPr>
            <w:tcW w:w="990" w:type="dxa"/>
          </w:tcPr>
          <w:p>
            <w:pPr>
              <w:pStyle w:val="0"/>
              <w:jc w:val="center"/>
            </w:pPr>
            <w:r>
              <w:rPr>
                <w:sz w:val="20"/>
              </w:rPr>
              <w:t xml:space="preserve">62</w:t>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1077" w:type="dxa"/>
            <w:vMerge w:val="restart"/>
          </w:tcPr>
          <w:p>
            <w:pPr>
              <w:pStyle w:val="0"/>
              <w:jc w:val="center"/>
            </w:pPr>
            <w:r>
              <w:rPr>
                <w:sz w:val="20"/>
              </w:rPr>
              <w:t xml:space="preserve">4943,6</w:t>
            </w:r>
          </w:p>
        </w:tc>
        <w:tc>
          <w:tcPr>
            <w:tcW w:w="1077" w:type="dxa"/>
            <w:vMerge w:val="restart"/>
          </w:tcPr>
          <w:p>
            <w:pPr>
              <w:pStyle w:val="0"/>
              <w:jc w:val="center"/>
            </w:pPr>
            <w:r>
              <w:rPr>
                <w:sz w:val="20"/>
              </w:rPr>
              <w:t xml:space="preserve">7488,9</w:t>
            </w:r>
          </w:p>
        </w:tc>
        <w:tc>
          <w:tcPr>
            <w:tcW w:w="990" w:type="dxa"/>
            <w:vMerge w:val="restart"/>
          </w:tcPr>
          <w:p>
            <w:pPr>
              <w:pStyle w:val="0"/>
            </w:pPr>
            <w:r>
              <w:rPr>
                <w:sz w:val="20"/>
              </w:rPr>
            </w:r>
          </w:p>
        </w:tc>
        <w:tc>
          <w:tcPr>
            <w:tcW w:w="990" w:type="dxa"/>
            <w:vMerge w:val="restart"/>
          </w:tcPr>
          <w:p>
            <w:pPr>
              <w:pStyle w:val="0"/>
            </w:pPr>
            <w:r>
              <w:rPr>
                <w:sz w:val="20"/>
              </w:rPr>
            </w:r>
          </w:p>
        </w:tc>
        <w:tc>
          <w:tcPr>
            <w:tcW w:w="990" w:type="dxa"/>
            <w:vMerge w:val="restart"/>
          </w:tcPr>
          <w:p>
            <w:pPr>
              <w:pStyle w:val="0"/>
            </w:pPr>
            <w:r>
              <w:rPr>
                <w:sz w:val="20"/>
              </w:rPr>
            </w:r>
          </w:p>
        </w:tc>
        <w:tc>
          <w:tcPr>
            <w:tcW w:w="964" w:type="dxa"/>
            <w:vMerge w:val="restart"/>
          </w:tcPr>
          <w:p>
            <w:pPr>
              <w:pStyle w:val="0"/>
            </w:pPr>
            <w:r>
              <w:rPr>
                <w:sz w:val="20"/>
              </w:rPr>
            </w:r>
          </w:p>
        </w:tc>
        <w:tc>
          <w:tcPr>
            <w:tcW w:w="96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665" w:type="dxa"/>
          </w:tcPr>
          <w:p>
            <w:pPr>
              <w:pStyle w:val="0"/>
            </w:pPr>
            <w:r>
              <w:rPr>
                <w:sz w:val="20"/>
              </w:rPr>
              <w:t xml:space="preserve">Площадь помещений, предоставленных субъектам малого предпринимательства, не менее</w:t>
            </w:r>
          </w:p>
        </w:tc>
        <w:tc>
          <w:tcPr>
            <w:tcW w:w="1980" w:type="dxa"/>
          </w:tcPr>
          <w:p>
            <w:pPr>
              <w:pStyle w:val="0"/>
            </w:pPr>
            <w:r>
              <w:rPr>
                <w:sz w:val="20"/>
              </w:rPr>
              <w:t xml:space="preserve">квадратный метр</w:t>
            </w:r>
          </w:p>
        </w:tc>
        <w:tc>
          <w:tcPr>
            <w:tcW w:w="964" w:type="dxa"/>
          </w:tcPr>
          <w:p>
            <w:pPr>
              <w:pStyle w:val="0"/>
              <w:jc w:val="center"/>
            </w:pPr>
            <w:r>
              <w:rPr>
                <w:sz w:val="20"/>
              </w:rPr>
              <w:t xml:space="preserve">768,4</w:t>
            </w:r>
          </w:p>
        </w:tc>
        <w:tc>
          <w:tcPr>
            <w:tcW w:w="990" w:type="dxa"/>
          </w:tcPr>
          <w:p>
            <w:pPr>
              <w:pStyle w:val="0"/>
              <w:jc w:val="center"/>
            </w:pPr>
            <w:r>
              <w:rPr>
                <w:sz w:val="20"/>
              </w:rPr>
              <w:t xml:space="preserve">768,4</w:t>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454" w:type="dxa"/>
            <w:vMerge w:val="restart"/>
          </w:tcPr>
          <w:p>
            <w:pPr>
              <w:pStyle w:val="0"/>
              <w:jc w:val="center"/>
            </w:pPr>
            <w:r>
              <w:rPr>
                <w:sz w:val="20"/>
              </w:rPr>
              <w:t xml:space="preserve">14</w:t>
            </w:r>
          </w:p>
        </w:tc>
        <w:tc>
          <w:tcPr>
            <w:tcW w:w="510" w:type="dxa"/>
            <w:vMerge w:val="restart"/>
          </w:tcPr>
          <w:p>
            <w:pPr>
              <w:pStyle w:val="0"/>
              <w:jc w:val="center"/>
            </w:pPr>
            <w:r>
              <w:rPr>
                <w:sz w:val="20"/>
              </w:rPr>
              <w:t xml:space="preserve">05</w:t>
            </w:r>
          </w:p>
        </w:tc>
        <w:tc>
          <w:tcPr>
            <w:tcW w:w="510" w:type="dxa"/>
            <w:vMerge w:val="restart"/>
          </w:tcPr>
          <w:p>
            <w:pPr>
              <w:pStyle w:val="0"/>
              <w:jc w:val="center"/>
            </w:pPr>
            <w:r>
              <w:rPr>
                <w:sz w:val="20"/>
              </w:rPr>
              <w:t xml:space="preserve">03</w:t>
            </w:r>
          </w:p>
        </w:tc>
        <w:tc>
          <w:tcPr>
            <w:tcW w:w="454" w:type="dxa"/>
            <w:vMerge w:val="restart"/>
          </w:tcPr>
          <w:p>
            <w:pPr>
              <w:pStyle w:val="0"/>
              <w:jc w:val="center"/>
            </w:pPr>
            <w:r>
              <w:rPr>
                <w:sz w:val="20"/>
              </w:rPr>
              <w:t xml:space="preserve">01</w:t>
            </w:r>
          </w:p>
        </w:tc>
        <w:tc>
          <w:tcPr>
            <w:tcW w:w="2778" w:type="dxa"/>
            <w:vMerge w:val="restart"/>
          </w:tcPr>
          <w:p>
            <w:pPr>
              <w:pStyle w:val="0"/>
            </w:pPr>
            <w:r>
              <w:rPr>
                <w:sz w:val="20"/>
              </w:rPr>
              <w:t xml:space="preserve">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p>
            <w:pPr>
              <w:pStyle w:val="0"/>
            </w:pPr>
            <w:r>
              <w:rPr>
                <w:sz w:val="20"/>
              </w:rPr>
              <w:t xml:space="preserve">категория потребителей - физические лица;</w:t>
            </w:r>
          </w:p>
          <w:p>
            <w:pPr>
              <w:pStyle w:val="0"/>
            </w:pPr>
            <w:r>
              <w:rPr>
                <w:sz w:val="20"/>
              </w:rPr>
              <w:t xml:space="preserve">категория потребителей - юридические лица и иные потребители услуги;</w:t>
            </w:r>
          </w:p>
          <w:p>
            <w:pPr>
              <w:pStyle w:val="0"/>
            </w:pPr>
            <w:r>
              <w:rPr>
                <w:sz w:val="20"/>
              </w:rPr>
              <w:t xml:space="preserve">выдача ключей простой электронной подписи для получения государственных и муниципальных услуг</w:t>
            </w:r>
          </w:p>
        </w:tc>
        <w:tc>
          <w:tcPr>
            <w:tcW w:w="2665" w:type="dxa"/>
          </w:tcPr>
          <w:p>
            <w:pPr>
              <w:pStyle w:val="0"/>
            </w:pPr>
            <w:r>
              <w:rPr>
                <w:sz w:val="20"/>
              </w:rPr>
              <w:t xml:space="preserve">Количество услуг</w:t>
            </w:r>
          </w:p>
        </w:tc>
        <w:tc>
          <w:tcPr>
            <w:tcW w:w="1980" w:type="dxa"/>
          </w:tcPr>
          <w:p>
            <w:pPr>
              <w:pStyle w:val="0"/>
              <w:jc w:val="center"/>
            </w:pPr>
            <w:r>
              <w:rPr>
                <w:sz w:val="20"/>
              </w:rPr>
              <w:t xml:space="preserve">тыс. единиц</w:t>
            </w:r>
          </w:p>
        </w:tc>
        <w:tc>
          <w:tcPr>
            <w:tcW w:w="964" w:type="dxa"/>
          </w:tcPr>
          <w:p>
            <w:pPr>
              <w:pStyle w:val="0"/>
              <w:jc w:val="center"/>
            </w:pPr>
            <w:r>
              <w:rPr>
                <w:sz w:val="20"/>
              </w:rPr>
              <w:t xml:space="preserve">1025</w:t>
            </w:r>
          </w:p>
        </w:tc>
        <w:tc>
          <w:tcPr>
            <w:tcW w:w="990" w:type="dxa"/>
          </w:tcPr>
          <w:p>
            <w:pPr>
              <w:pStyle w:val="0"/>
              <w:jc w:val="center"/>
            </w:pPr>
            <w:r>
              <w:rPr>
                <w:sz w:val="20"/>
              </w:rPr>
              <w:t xml:space="preserve">934</w:t>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1077" w:type="dxa"/>
            <w:vMerge w:val="restart"/>
          </w:tcPr>
          <w:p>
            <w:pPr>
              <w:pStyle w:val="0"/>
              <w:jc w:val="center"/>
            </w:pPr>
            <w:r>
              <w:rPr>
                <w:sz w:val="20"/>
              </w:rPr>
              <w:t xml:space="preserve">313629,0</w:t>
            </w:r>
          </w:p>
        </w:tc>
        <w:tc>
          <w:tcPr>
            <w:tcW w:w="1077" w:type="dxa"/>
            <w:vMerge w:val="restart"/>
          </w:tcPr>
          <w:p>
            <w:pPr>
              <w:pStyle w:val="0"/>
              <w:jc w:val="center"/>
            </w:pPr>
            <w:r>
              <w:rPr>
                <w:sz w:val="20"/>
              </w:rPr>
              <w:t xml:space="preserve">346881,0</w:t>
            </w:r>
          </w:p>
        </w:tc>
        <w:tc>
          <w:tcPr>
            <w:tcW w:w="990" w:type="dxa"/>
            <w:vMerge w:val="restart"/>
          </w:tcPr>
          <w:p>
            <w:pPr>
              <w:pStyle w:val="0"/>
            </w:pPr>
            <w:r>
              <w:rPr>
                <w:sz w:val="20"/>
              </w:rPr>
            </w:r>
          </w:p>
        </w:tc>
        <w:tc>
          <w:tcPr>
            <w:tcW w:w="990" w:type="dxa"/>
            <w:vMerge w:val="restart"/>
          </w:tcPr>
          <w:p>
            <w:pPr>
              <w:pStyle w:val="0"/>
            </w:pPr>
            <w:r>
              <w:rPr>
                <w:sz w:val="20"/>
              </w:rPr>
            </w:r>
          </w:p>
        </w:tc>
        <w:tc>
          <w:tcPr>
            <w:tcW w:w="990" w:type="dxa"/>
            <w:vMerge w:val="restart"/>
          </w:tcPr>
          <w:p>
            <w:pPr>
              <w:pStyle w:val="0"/>
            </w:pPr>
            <w:r>
              <w:rPr>
                <w:sz w:val="20"/>
              </w:rPr>
            </w:r>
          </w:p>
        </w:tc>
        <w:tc>
          <w:tcPr>
            <w:tcW w:w="964" w:type="dxa"/>
            <w:vMerge w:val="restart"/>
          </w:tcPr>
          <w:p>
            <w:pPr>
              <w:pStyle w:val="0"/>
            </w:pPr>
            <w:r>
              <w:rPr>
                <w:sz w:val="20"/>
              </w:rPr>
            </w:r>
          </w:p>
        </w:tc>
        <w:tc>
          <w:tcPr>
            <w:tcW w:w="96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665" w:type="dxa"/>
          </w:tcPr>
          <w:p>
            <w:pPr>
              <w:pStyle w:val="0"/>
            </w:pPr>
            <w:r>
              <w:rPr>
                <w:sz w:val="20"/>
              </w:rPr>
              <w:t xml:space="preserve">Количество услуг</w:t>
            </w:r>
          </w:p>
        </w:tc>
        <w:tc>
          <w:tcPr>
            <w:tcW w:w="1980" w:type="dxa"/>
          </w:tcPr>
          <w:p>
            <w:pPr>
              <w:pStyle w:val="0"/>
              <w:jc w:val="center"/>
            </w:pPr>
            <w:r>
              <w:rPr>
                <w:sz w:val="20"/>
              </w:rPr>
              <w:t xml:space="preserve">тыс. единиц</w:t>
            </w:r>
          </w:p>
        </w:tc>
        <w:tc>
          <w:tcPr>
            <w:tcW w:w="964" w:type="dxa"/>
          </w:tcPr>
          <w:p>
            <w:pPr>
              <w:pStyle w:val="0"/>
              <w:jc w:val="center"/>
            </w:pPr>
            <w:r>
              <w:rPr>
                <w:sz w:val="20"/>
              </w:rPr>
              <w:t xml:space="preserve">108</w:t>
            </w:r>
          </w:p>
        </w:tc>
        <w:tc>
          <w:tcPr>
            <w:tcW w:w="990" w:type="dxa"/>
          </w:tcPr>
          <w:p>
            <w:pPr>
              <w:pStyle w:val="0"/>
              <w:jc w:val="center"/>
            </w:pPr>
            <w:r>
              <w:rPr>
                <w:sz w:val="20"/>
              </w:rPr>
              <w:t xml:space="preserve">98</w:t>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2665" w:type="dxa"/>
          </w:tcPr>
          <w:p>
            <w:pPr>
              <w:pStyle w:val="0"/>
            </w:pPr>
            <w:r>
              <w:rPr>
                <w:sz w:val="20"/>
              </w:rPr>
              <w:t xml:space="preserve">Количество зарегистрированных/подтвержденных/восстановленных учетных записей</w:t>
            </w:r>
          </w:p>
        </w:tc>
        <w:tc>
          <w:tcPr>
            <w:tcW w:w="1980" w:type="dxa"/>
          </w:tcPr>
          <w:p>
            <w:pPr>
              <w:pStyle w:val="0"/>
              <w:jc w:val="center"/>
            </w:pPr>
            <w:r>
              <w:rPr>
                <w:sz w:val="20"/>
              </w:rPr>
              <w:t xml:space="preserve">тыс. единиц</w:t>
            </w:r>
          </w:p>
        </w:tc>
        <w:tc>
          <w:tcPr>
            <w:tcW w:w="964" w:type="dxa"/>
          </w:tcPr>
          <w:p>
            <w:pPr>
              <w:pStyle w:val="0"/>
              <w:jc w:val="center"/>
            </w:pPr>
            <w:r>
              <w:rPr>
                <w:sz w:val="20"/>
              </w:rPr>
              <w:t xml:space="preserve">88</w:t>
            </w:r>
          </w:p>
        </w:tc>
        <w:tc>
          <w:tcPr>
            <w:tcW w:w="990" w:type="dxa"/>
          </w:tcPr>
          <w:p>
            <w:pPr>
              <w:pStyle w:val="0"/>
              <w:jc w:val="center"/>
            </w:pPr>
            <w:r>
              <w:rPr>
                <w:sz w:val="20"/>
              </w:rPr>
              <w:t xml:space="preserve">93</w:t>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454" w:type="dxa"/>
            <w:vMerge w:val="restart"/>
          </w:tcPr>
          <w:p>
            <w:pPr>
              <w:pStyle w:val="0"/>
              <w:jc w:val="center"/>
            </w:pPr>
            <w:r>
              <w:rPr>
                <w:sz w:val="20"/>
              </w:rPr>
              <w:t xml:space="preserve">14</w:t>
            </w:r>
          </w:p>
        </w:tc>
        <w:tc>
          <w:tcPr>
            <w:tcW w:w="510" w:type="dxa"/>
            <w:vMerge w:val="restart"/>
          </w:tcPr>
          <w:p>
            <w:pPr>
              <w:pStyle w:val="0"/>
              <w:jc w:val="center"/>
            </w:pPr>
            <w:r>
              <w:rPr>
                <w:sz w:val="20"/>
              </w:rPr>
              <w:t xml:space="preserve">Б</w:t>
            </w:r>
          </w:p>
        </w:tc>
        <w:tc>
          <w:tcPr>
            <w:tcW w:w="510" w:type="dxa"/>
            <w:vMerge w:val="restart"/>
          </w:tcPr>
          <w:p>
            <w:pPr>
              <w:pStyle w:val="0"/>
              <w:jc w:val="center"/>
            </w:pPr>
            <w:r>
              <w:rPr>
                <w:sz w:val="20"/>
              </w:rPr>
              <w:t xml:space="preserve">02</w:t>
            </w:r>
          </w:p>
        </w:tc>
        <w:tc>
          <w:tcPr>
            <w:tcW w:w="454" w:type="dxa"/>
            <w:vMerge w:val="restart"/>
          </w:tcPr>
          <w:p>
            <w:pPr>
              <w:pStyle w:val="0"/>
            </w:pPr>
            <w:r>
              <w:rPr>
                <w:sz w:val="20"/>
              </w:rPr>
            </w:r>
          </w:p>
        </w:tc>
        <w:tc>
          <w:tcPr>
            <w:tcW w:w="2778" w:type="dxa"/>
          </w:tcPr>
          <w:p>
            <w:pPr>
              <w:pStyle w:val="0"/>
            </w:pPr>
            <w:r>
              <w:rPr>
                <w:sz w:val="20"/>
              </w:rPr>
              <w:t xml:space="preserve">Оказание туристско-информационных услуг удаленно через информационно-телекоммуникационную сеть "Интернет", бесплатно</w:t>
            </w:r>
          </w:p>
        </w:tc>
        <w:tc>
          <w:tcPr>
            <w:tcW w:w="2665" w:type="dxa"/>
          </w:tcPr>
          <w:p>
            <w:pPr>
              <w:pStyle w:val="0"/>
            </w:pPr>
            <w:r>
              <w:rPr>
                <w:sz w:val="20"/>
              </w:rPr>
              <w:t xml:space="preserve">Количество посещений</w:t>
            </w:r>
          </w:p>
        </w:tc>
        <w:tc>
          <w:tcPr>
            <w:tcW w:w="1980" w:type="dxa"/>
          </w:tcPr>
          <w:p>
            <w:pPr>
              <w:pStyle w:val="0"/>
              <w:jc w:val="center"/>
            </w:pPr>
            <w:r>
              <w:rPr>
                <w:sz w:val="20"/>
              </w:rPr>
              <w:t xml:space="preserve">единица</w:t>
            </w:r>
          </w:p>
        </w:tc>
        <w:tc>
          <w:tcPr>
            <w:tcW w:w="964" w:type="dxa"/>
          </w:tcPr>
          <w:p>
            <w:pPr>
              <w:pStyle w:val="0"/>
              <w:jc w:val="center"/>
            </w:pPr>
            <w:r>
              <w:rPr>
                <w:sz w:val="20"/>
              </w:rPr>
              <w:t xml:space="preserve">12634</w:t>
            </w:r>
          </w:p>
        </w:tc>
        <w:tc>
          <w:tcPr>
            <w:tcW w:w="990" w:type="dxa"/>
          </w:tcPr>
          <w:p>
            <w:pPr>
              <w:pStyle w:val="0"/>
              <w:jc w:val="center"/>
            </w:pPr>
            <w:r>
              <w:rPr>
                <w:sz w:val="20"/>
              </w:rPr>
              <w:t xml:space="preserve">154484</w:t>
            </w:r>
          </w:p>
        </w:tc>
        <w:tc>
          <w:tcPr>
            <w:tcW w:w="990" w:type="dxa"/>
          </w:tcPr>
          <w:p>
            <w:pPr>
              <w:pStyle w:val="0"/>
              <w:jc w:val="center"/>
            </w:pPr>
            <w:r>
              <w:rPr>
                <w:sz w:val="20"/>
              </w:rPr>
              <w:t xml:space="preserve">28053</w:t>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1077" w:type="dxa"/>
            <w:vMerge w:val="restart"/>
          </w:tcPr>
          <w:p>
            <w:pPr>
              <w:pStyle w:val="0"/>
              <w:jc w:val="center"/>
            </w:pPr>
            <w:r>
              <w:rPr>
                <w:sz w:val="20"/>
              </w:rPr>
              <w:t xml:space="preserve">5891,4</w:t>
            </w:r>
          </w:p>
        </w:tc>
        <w:tc>
          <w:tcPr>
            <w:tcW w:w="1077" w:type="dxa"/>
            <w:vMerge w:val="restart"/>
          </w:tcPr>
          <w:p>
            <w:pPr>
              <w:pStyle w:val="0"/>
              <w:jc w:val="center"/>
            </w:pPr>
            <w:r>
              <w:rPr>
                <w:sz w:val="20"/>
              </w:rPr>
              <w:t xml:space="preserve">7599,6</w:t>
            </w:r>
          </w:p>
        </w:tc>
        <w:tc>
          <w:tcPr>
            <w:tcW w:w="990" w:type="dxa"/>
            <w:vMerge w:val="restart"/>
          </w:tcPr>
          <w:p>
            <w:pPr>
              <w:pStyle w:val="0"/>
            </w:pPr>
            <w:r>
              <w:rPr>
                <w:sz w:val="20"/>
              </w:rPr>
            </w:r>
          </w:p>
        </w:tc>
        <w:tc>
          <w:tcPr>
            <w:tcW w:w="990" w:type="dxa"/>
            <w:vMerge w:val="restart"/>
          </w:tcPr>
          <w:p>
            <w:pPr>
              <w:pStyle w:val="0"/>
            </w:pPr>
            <w:r>
              <w:rPr>
                <w:sz w:val="20"/>
              </w:rPr>
            </w:r>
          </w:p>
        </w:tc>
        <w:tc>
          <w:tcPr>
            <w:tcW w:w="990" w:type="dxa"/>
            <w:vMerge w:val="restart"/>
          </w:tcPr>
          <w:p>
            <w:pPr>
              <w:pStyle w:val="0"/>
            </w:pPr>
            <w:r>
              <w:rPr>
                <w:sz w:val="20"/>
              </w:rPr>
            </w:r>
          </w:p>
        </w:tc>
        <w:tc>
          <w:tcPr>
            <w:tcW w:w="964" w:type="dxa"/>
            <w:vMerge w:val="restart"/>
          </w:tcPr>
          <w:p>
            <w:pPr>
              <w:pStyle w:val="0"/>
            </w:pPr>
            <w:r>
              <w:rPr>
                <w:sz w:val="20"/>
              </w:rPr>
            </w:r>
          </w:p>
        </w:tc>
        <w:tc>
          <w:tcPr>
            <w:tcW w:w="96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Оказание туристско-информационных услуг в стационарных условиях, бесплатно</w:t>
            </w:r>
          </w:p>
        </w:tc>
        <w:tc>
          <w:tcPr>
            <w:tcW w:w="2665" w:type="dxa"/>
          </w:tcPr>
          <w:p>
            <w:pPr>
              <w:pStyle w:val="0"/>
            </w:pPr>
            <w:r>
              <w:rPr>
                <w:sz w:val="20"/>
              </w:rPr>
              <w:t xml:space="preserve">Количество посещений</w:t>
            </w:r>
          </w:p>
        </w:tc>
        <w:tc>
          <w:tcPr>
            <w:tcW w:w="1980" w:type="dxa"/>
          </w:tcPr>
          <w:p>
            <w:pPr>
              <w:pStyle w:val="0"/>
              <w:jc w:val="center"/>
            </w:pPr>
            <w:r>
              <w:rPr>
                <w:sz w:val="20"/>
              </w:rPr>
              <w:t xml:space="preserve">единица</w:t>
            </w:r>
          </w:p>
        </w:tc>
        <w:tc>
          <w:tcPr>
            <w:tcW w:w="964" w:type="dxa"/>
          </w:tcPr>
          <w:p>
            <w:pPr>
              <w:pStyle w:val="0"/>
              <w:jc w:val="center"/>
            </w:pPr>
            <w:r>
              <w:rPr>
                <w:sz w:val="20"/>
              </w:rPr>
              <w:t xml:space="preserve">1500</w:t>
            </w:r>
          </w:p>
        </w:tc>
        <w:tc>
          <w:tcPr>
            <w:tcW w:w="990" w:type="dxa"/>
          </w:tcPr>
          <w:p>
            <w:pPr>
              <w:pStyle w:val="0"/>
              <w:jc w:val="center"/>
            </w:pPr>
            <w:r>
              <w:rPr>
                <w:sz w:val="20"/>
              </w:rPr>
              <w:t xml:space="preserve">1150</w:t>
            </w:r>
          </w:p>
        </w:tc>
        <w:tc>
          <w:tcPr>
            <w:tcW w:w="990" w:type="dxa"/>
          </w:tcPr>
          <w:p>
            <w:pPr>
              <w:pStyle w:val="0"/>
              <w:jc w:val="center"/>
            </w:pPr>
            <w:r>
              <w:rPr>
                <w:sz w:val="20"/>
              </w:rPr>
              <w:t xml:space="preserve">1462</w:t>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2778" w:type="dxa"/>
            <w:vMerge w:val="restart"/>
          </w:tcPr>
          <w:p>
            <w:pPr>
              <w:pStyle w:val="0"/>
            </w:pPr>
            <w:r>
              <w:rPr>
                <w:sz w:val="20"/>
              </w:rPr>
              <w:t xml:space="preserve">Ведение информационных ресурсов и баз данных, бесплатно</w:t>
            </w:r>
          </w:p>
        </w:tc>
        <w:tc>
          <w:tcPr>
            <w:tcW w:w="2665" w:type="dxa"/>
            <w:tcBorders>
              <w:bottom w:val="nil"/>
            </w:tcBorders>
          </w:tcPr>
          <w:p>
            <w:pPr>
              <w:pStyle w:val="0"/>
            </w:pPr>
            <w:r>
              <w:rPr>
                <w:sz w:val="20"/>
              </w:rPr>
              <w:t xml:space="preserve">Количество записей (отчетов)</w:t>
            </w:r>
          </w:p>
        </w:tc>
        <w:tc>
          <w:tcPr>
            <w:tcW w:w="1980" w:type="dxa"/>
            <w:tcBorders>
              <w:bottom w:val="nil"/>
            </w:tcBorders>
          </w:tcPr>
          <w:p>
            <w:pPr>
              <w:pStyle w:val="0"/>
              <w:jc w:val="center"/>
            </w:pPr>
            <w:r>
              <w:rPr>
                <w:sz w:val="20"/>
              </w:rPr>
              <w:t xml:space="preserve">единица</w:t>
            </w:r>
          </w:p>
        </w:tc>
        <w:tc>
          <w:tcPr>
            <w:tcW w:w="964" w:type="dxa"/>
            <w:tcBorders>
              <w:bottom w:val="nil"/>
            </w:tcBorders>
          </w:tcPr>
          <w:p>
            <w:pPr>
              <w:pStyle w:val="0"/>
              <w:jc w:val="center"/>
            </w:pPr>
            <w:r>
              <w:rPr>
                <w:sz w:val="20"/>
              </w:rPr>
              <w:t xml:space="preserve">74</w:t>
            </w:r>
          </w:p>
        </w:tc>
        <w:tc>
          <w:tcPr>
            <w:tcW w:w="990" w:type="dxa"/>
            <w:tcBorders>
              <w:bottom w:val="nil"/>
            </w:tcBorders>
          </w:tcPr>
          <w:p>
            <w:pPr>
              <w:pStyle w:val="0"/>
              <w:jc w:val="center"/>
            </w:pPr>
            <w:r>
              <w:rPr>
                <w:sz w:val="20"/>
              </w:rPr>
              <w:t xml:space="preserve">910</w:t>
            </w:r>
          </w:p>
        </w:tc>
        <w:tc>
          <w:tcPr>
            <w:tcW w:w="990" w:type="dxa"/>
            <w:tcBorders>
              <w:bottom w:val="nil"/>
            </w:tcBorders>
          </w:tcPr>
          <w:p>
            <w:pPr>
              <w:pStyle w:val="0"/>
              <w:jc w:val="center"/>
            </w:pPr>
            <w:r>
              <w:rPr>
                <w:sz w:val="20"/>
              </w:rPr>
              <w:t xml:space="preserve">934</w:t>
            </w:r>
          </w:p>
        </w:tc>
        <w:tc>
          <w:tcPr>
            <w:tcW w:w="990" w:type="dxa"/>
            <w:vMerge w:val="restart"/>
          </w:tcPr>
          <w:p>
            <w:pPr>
              <w:pStyle w:val="0"/>
            </w:pPr>
            <w:r>
              <w:rPr>
                <w:sz w:val="20"/>
              </w:rPr>
            </w:r>
          </w:p>
        </w:tc>
        <w:tc>
          <w:tcPr>
            <w:tcW w:w="990" w:type="dxa"/>
            <w:vMerge w:val="restart"/>
          </w:tcPr>
          <w:p>
            <w:pPr>
              <w:pStyle w:val="0"/>
            </w:pPr>
            <w:r>
              <w:rPr>
                <w:sz w:val="20"/>
              </w:rPr>
            </w:r>
          </w:p>
        </w:tc>
        <w:tc>
          <w:tcPr>
            <w:tcW w:w="990" w:type="dxa"/>
            <w:vMerge w:val="restart"/>
          </w:tcPr>
          <w:p>
            <w:pPr>
              <w:pStyle w:val="0"/>
            </w:pPr>
            <w:r>
              <w:rPr>
                <w:sz w:val="20"/>
              </w:rPr>
            </w:r>
          </w:p>
        </w:tc>
        <w:tc>
          <w:tcPr>
            <w:tcW w:w="990" w:type="dxa"/>
            <w:vMerge w:val="restart"/>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2665" w:type="dxa"/>
            <w:tcBorders>
              <w:top w:val="nil"/>
            </w:tcBorders>
          </w:tcPr>
          <w:p>
            <w:pPr>
              <w:pStyle w:val="0"/>
            </w:pPr>
            <w:r>
              <w:rPr>
                <w:sz w:val="20"/>
              </w:rPr>
              <w:t xml:space="preserve">Количество информационных ресурсов и баз данных</w:t>
            </w:r>
          </w:p>
        </w:tc>
        <w:tc>
          <w:tcPr>
            <w:tcW w:w="1980" w:type="dxa"/>
            <w:tcBorders>
              <w:top w:val="nil"/>
            </w:tcBorders>
          </w:tcPr>
          <w:p>
            <w:pPr>
              <w:pStyle w:val="0"/>
              <w:jc w:val="center"/>
            </w:pPr>
            <w:r>
              <w:rPr>
                <w:sz w:val="20"/>
              </w:rPr>
              <w:t xml:space="preserve">единица</w:t>
            </w:r>
          </w:p>
        </w:tc>
        <w:tc>
          <w:tcPr>
            <w:tcW w:w="964" w:type="dxa"/>
            <w:tcBorders>
              <w:top w:val="nil"/>
            </w:tcBorders>
          </w:tcPr>
          <w:p>
            <w:pPr>
              <w:pStyle w:val="0"/>
              <w:jc w:val="center"/>
            </w:pPr>
            <w:r>
              <w:rPr>
                <w:sz w:val="20"/>
              </w:rPr>
              <w:t xml:space="preserve">27</w:t>
            </w:r>
          </w:p>
        </w:tc>
        <w:tc>
          <w:tcPr>
            <w:tcW w:w="990" w:type="dxa"/>
            <w:tcBorders>
              <w:top w:val="nil"/>
            </w:tcBorders>
          </w:tcPr>
          <w:p>
            <w:pPr>
              <w:pStyle w:val="0"/>
              <w:jc w:val="center"/>
            </w:pPr>
            <w:r>
              <w:rPr>
                <w:sz w:val="20"/>
              </w:rPr>
              <w:t xml:space="preserve">30</w:t>
            </w:r>
          </w:p>
        </w:tc>
        <w:tc>
          <w:tcPr>
            <w:tcW w:w="990" w:type="dxa"/>
            <w:tcBorders>
              <w:top w:val="nil"/>
            </w:tcBorders>
          </w:tcPr>
          <w:p>
            <w:pPr>
              <w:pStyle w:val="0"/>
              <w:jc w:val="center"/>
            </w:pPr>
            <w:r>
              <w:rPr>
                <w:sz w:val="20"/>
              </w:rPr>
              <w:t xml:space="preserve">31</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Предоставление консультационной и информационной поддержки субъектам туристской деятельности: осуществление комплекса мероприятий по созданию туристских проектов и управлению их реализацией</w:t>
            </w:r>
          </w:p>
        </w:tc>
        <w:tc>
          <w:tcPr>
            <w:tcW w:w="2665" w:type="dxa"/>
          </w:tcPr>
          <w:p>
            <w:pPr>
              <w:pStyle w:val="0"/>
            </w:pPr>
            <w:r>
              <w:rPr>
                <w:sz w:val="20"/>
              </w:rPr>
              <w:t xml:space="preserve">Количество проектов</w:t>
            </w:r>
          </w:p>
        </w:tc>
        <w:tc>
          <w:tcPr>
            <w:tcW w:w="1980" w:type="dxa"/>
          </w:tcPr>
          <w:p>
            <w:pPr>
              <w:pStyle w:val="0"/>
              <w:jc w:val="center"/>
            </w:pPr>
            <w:r>
              <w:rPr>
                <w:sz w:val="20"/>
              </w:rPr>
              <w:t xml:space="preserve">единица</w:t>
            </w:r>
          </w:p>
        </w:tc>
        <w:tc>
          <w:tcPr>
            <w:tcW w:w="964" w:type="dxa"/>
          </w:tcPr>
          <w:p>
            <w:pPr>
              <w:pStyle w:val="0"/>
            </w:pPr>
            <w:r>
              <w:rPr>
                <w:sz w:val="20"/>
              </w:rPr>
            </w:r>
          </w:p>
        </w:tc>
        <w:tc>
          <w:tcPr>
            <w:tcW w:w="990" w:type="dxa"/>
          </w:tcPr>
          <w:p>
            <w:pPr>
              <w:pStyle w:val="0"/>
              <w:jc w:val="center"/>
            </w:pPr>
            <w:r>
              <w:rPr>
                <w:sz w:val="20"/>
              </w:rPr>
              <w:t xml:space="preserve">50</w:t>
            </w:r>
          </w:p>
        </w:tc>
        <w:tc>
          <w:tcPr>
            <w:tcW w:w="990" w:type="dxa"/>
          </w:tcPr>
          <w:p>
            <w:pPr>
              <w:pStyle w:val="0"/>
              <w:jc w:val="center"/>
            </w:pPr>
            <w:r>
              <w:rPr>
                <w:sz w:val="20"/>
              </w:rPr>
              <w:t xml:space="preserve">31</w:t>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Предоставление консультационной и информационной поддержки субъектам туристской деятельности: формирование пакета конкурсной документации для участия в федеральных и региональных конкурсах в сфере туризма</w:t>
            </w:r>
          </w:p>
        </w:tc>
        <w:tc>
          <w:tcPr>
            <w:tcW w:w="2665" w:type="dxa"/>
          </w:tcPr>
          <w:p>
            <w:pPr>
              <w:pStyle w:val="0"/>
            </w:pPr>
            <w:r>
              <w:rPr>
                <w:sz w:val="20"/>
              </w:rPr>
              <w:t xml:space="preserve">Количество пакетов</w:t>
            </w:r>
          </w:p>
        </w:tc>
        <w:tc>
          <w:tcPr>
            <w:tcW w:w="1980" w:type="dxa"/>
          </w:tcPr>
          <w:p>
            <w:pPr>
              <w:pStyle w:val="0"/>
              <w:jc w:val="center"/>
            </w:pPr>
            <w:r>
              <w:rPr>
                <w:sz w:val="20"/>
              </w:rPr>
              <w:t xml:space="preserve">единица</w:t>
            </w:r>
          </w:p>
        </w:tc>
        <w:tc>
          <w:tcPr>
            <w:tcW w:w="964" w:type="dxa"/>
          </w:tcPr>
          <w:p>
            <w:pPr>
              <w:pStyle w:val="0"/>
            </w:pPr>
            <w:r>
              <w:rPr>
                <w:sz w:val="20"/>
              </w:rPr>
            </w:r>
          </w:p>
        </w:tc>
        <w:tc>
          <w:tcPr>
            <w:tcW w:w="990" w:type="dxa"/>
          </w:tcPr>
          <w:p>
            <w:pPr>
              <w:pStyle w:val="0"/>
              <w:jc w:val="center"/>
            </w:pPr>
            <w:r>
              <w:rPr>
                <w:sz w:val="20"/>
              </w:rPr>
              <w:t xml:space="preserve">12</w:t>
            </w:r>
          </w:p>
        </w:tc>
        <w:tc>
          <w:tcPr>
            <w:tcW w:w="990" w:type="dxa"/>
          </w:tcPr>
          <w:p>
            <w:pPr>
              <w:pStyle w:val="0"/>
              <w:jc w:val="center"/>
            </w:pPr>
            <w:r>
              <w:rPr>
                <w:sz w:val="20"/>
              </w:rPr>
              <w:t xml:space="preserve">6</w:t>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Предоставление консультационной и информационной поддержки субъектам туристской деятельности: консультирование</w:t>
            </w:r>
          </w:p>
        </w:tc>
        <w:tc>
          <w:tcPr>
            <w:tcW w:w="2665" w:type="dxa"/>
          </w:tcPr>
          <w:p>
            <w:pPr>
              <w:pStyle w:val="0"/>
            </w:pPr>
            <w:r>
              <w:rPr>
                <w:sz w:val="20"/>
              </w:rPr>
              <w:t xml:space="preserve">Количество субъектов</w:t>
            </w:r>
          </w:p>
        </w:tc>
        <w:tc>
          <w:tcPr>
            <w:tcW w:w="1980" w:type="dxa"/>
          </w:tcPr>
          <w:p>
            <w:pPr>
              <w:pStyle w:val="0"/>
              <w:jc w:val="center"/>
            </w:pPr>
            <w:r>
              <w:rPr>
                <w:sz w:val="20"/>
              </w:rPr>
              <w:t xml:space="preserve">единица</w:t>
            </w:r>
          </w:p>
        </w:tc>
        <w:tc>
          <w:tcPr>
            <w:tcW w:w="964" w:type="dxa"/>
          </w:tcPr>
          <w:p>
            <w:pPr>
              <w:pStyle w:val="0"/>
            </w:pPr>
            <w:r>
              <w:rPr>
                <w:sz w:val="20"/>
              </w:rPr>
            </w:r>
          </w:p>
        </w:tc>
        <w:tc>
          <w:tcPr>
            <w:tcW w:w="990" w:type="dxa"/>
          </w:tcPr>
          <w:p>
            <w:pPr>
              <w:pStyle w:val="0"/>
              <w:jc w:val="center"/>
            </w:pPr>
            <w:r>
              <w:rPr>
                <w:sz w:val="20"/>
              </w:rPr>
              <w:t xml:space="preserve">109</w:t>
            </w:r>
          </w:p>
        </w:tc>
        <w:tc>
          <w:tcPr>
            <w:tcW w:w="990" w:type="dxa"/>
          </w:tcPr>
          <w:p>
            <w:pPr>
              <w:pStyle w:val="0"/>
              <w:jc w:val="center"/>
            </w:pPr>
            <w:r>
              <w:rPr>
                <w:sz w:val="20"/>
              </w:rPr>
              <w:t xml:space="preserve">64</w:t>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Предоставление консультационной и информационной поддержки субъектам туристской деятельности: организация взаимодействия субъектов туристской деятельности с потенциальными деловыми партнерами</w:t>
            </w:r>
          </w:p>
        </w:tc>
        <w:tc>
          <w:tcPr>
            <w:tcW w:w="2665" w:type="dxa"/>
          </w:tcPr>
          <w:p>
            <w:pPr>
              <w:pStyle w:val="0"/>
            </w:pPr>
            <w:r>
              <w:rPr>
                <w:sz w:val="20"/>
              </w:rPr>
              <w:t xml:space="preserve">Количество субъектов</w:t>
            </w:r>
          </w:p>
        </w:tc>
        <w:tc>
          <w:tcPr>
            <w:tcW w:w="1980" w:type="dxa"/>
          </w:tcPr>
          <w:p>
            <w:pPr>
              <w:pStyle w:val="0"/>
              <w:jc w:val="center"/>
            </w:pPr>
            <w:r>
              <w:rPr>
                <w:sz w:val="20"/>
              </w:rPr>
              <w:t xml:space="preserve">единица</w:t>
            </w:r>
          </w:p>
        </w:tc>
        <w:tc>
          <w:tcPr>
            <w:tcW w:w="964" w:type="dxa"/>
          </w:tcPr>
          <w:p>
            <w:pPr>
              <w:pStyle w:val="0"/>
            </w:pPr>
            <w:r>
              <w:rPr>
                <w:sz w:val="20"/>
              </w:rPr>
            </w:r>
          </w:p>
        </w:tc>
        <w:tc>
          <w:tcPr>
            <w:tcW w:w="990" w:type="dxa"/>
          </w:tcPr>
          <w:p>
            <w:pPr>
              <w:pStyle w:val="0"/>
              <w:jc w:val="center"/>
            </w:pPr>
            <w:r>
              <w:rPr>
                <w:sz w:val="20"/>
              </w:rPr>
              <w:t xml:space="preserve">34</w:t>
            </w:r>
          </w:p>
        </w:tc>
        <w:tc>
          <w:tcPr>
            <w:tcW w:w="990" w:type="dxa"/>
          </w:tcPr>
          <w:p>
            <w:pPr>
              <w:pStyle w:val="0"/>
              <w:jc w:val="center"/>
            </w:pPr>
            <w:r>
              <w:rPr>
                <w:sz w:val="20"/>
              </w:rPr>
              <w:t xml:space="preserve">16</w:t>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454" w:type="dxa"/>
            <w:vMerge w:val="restart"/>
          </w:tcPr>
          <w:p>
            <w:pPr>
              <w:pStyle w:val="0"/>
              <w:jc w:val="center"/>
            </w:pPr>
            <w:r>
              <w:rPr>
                <w:sz w:val="20"/>
              </w:rPr>
              <w:t xml:space="preserve">14</w:t>
            </w:r>
          </w:p>
        </w:tc>
        <w:tc>
          <w:tcPr>
            <w:tcW w:w="510" w:type="dxa"/>
            <w:vMerge w:val="restart"/>
          </w:tcPr>
          <w:p>
            <w:pPr>
              <w:pStyle w:val="0"/>
              <w:jc w:val="center"/>
            </w:pPr>
            <w:r>
              <w:rPr>
                <w:sz w:val="20"/>
              </w:rPr>
              <w:t xml:space="preserve">Б</w:t>
            </w:r>
          </w:p>
        </w:tc>
        <w:tc>
          <w:tcPr>
            <w:tcW w:w="510" w:type="dxa"/>
            <w:vMerge w:val="restart"/>
          </w:tcPr>
          <w:p>
            <w:pPr>
              <w:pStyle w:val="0"/>
              <w:jc w:val="center"/>
            </w:pPr>
            <w:r>
              <w:rPr>
                <w:sz w:val="20"/>
              </w:rPr>
              <w:t xml:space="preserve">03</w:t>
            </w:r>
          </w:p>
        </w:tc>
        <w:tc>
          <w:tcPr>
            <w:tcW w:w="454" w:type="dxa"/>
            <w:vMerge w:val="restart"/>
          </w:tcPr>
          <w:p>
            <w:pPr>
              <w:pStyle w:val="0"/>
              <w:jc w:val="center"/>
            </w:pPr>
            <w:r>
              <w:rPr>
                <w:sz w:val="20"/>
              </w:rPr>
              <w:t xml:space="preserve">01</w:t>
            </w:r>
          </w:p>
        </w:tc>
        <w:tc>
          <w:tcPr>
            <w:tcW w:w="2778" w:type="dxa"/>
            <w:vMerge w:val="restart"/>
          </w:tcPr>
          <w:p>
            <w:pPr>
              <w:pStyle w:val="0"/>
            </w:pPr>
            <w:r>
              <w:rPr>
                <w:sz w:val="20"/>
              </w:rPr>
              <w:t xml:space="preserve">Организация и проведение культурно-массовых мероприятий</w:t>
            </w:r>
          </w:p>
        </w:tc>
        <w:tc>
          <w:tcPr>
            <w:tcW w:w="2665" w:type="dxa"/>
          </w:tcPr>
          <w:p>
            <w:pPr>
              <w:pStyle w:val="0"/>
            </w:pPr>
            <w:r>
              <w:rPr>
                <w:sz w:val="20"/>
              </w:rPr>
              <w:t xml:space="preserve">Количество культурно-массовых мероприятий (выставки)</w:t>
            </w:r>
          </w:p>
        </w:tc>
        <w:tc>
          <w:tcPr>
            <w:tcW w:w="1980" w:type="dxa"/>
          </w:tcPr>
          <w:p>
            <w:pPr>
              <w:pStyle w:val="0"/>
              <w:jc w:val="center"/>
            </w:pPr>
            <w:r>
              <w:rPr>
                <w:sz w:val="20"/>
              </w:rPr>
              <w:t xml:space="preserve">единица</w:t>
            </w:r>
          </w:p>
        </w:tc>
        <w:tc>
          <w:tcPr>
            <w:tcW w:w="964" w:type="dxa"/>
          </w:tcPr>
          <w:p>
            <w:pPr>
              <w:pStyle w:val="0"/>
              <w:jc w:val="center"/>
            </w:pPr>
            <w:r>
              <w:rPr>
                <w:sz w:val="20"/>
              </w:rPr>
              <w:t xml:space="preserve">20</w:t>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1077" w:type="dxa"/>
            <w:vMerge w:val="restart"/>
          </w:tcPr>
          <w:p>
            <w:pPr>
              <w:pStyle w:val="0"/>
              <w:jc w:val="center"/>
            </w:pPr>
            <w:r>
              <w:rPr>
                <w:sz w:val="20"/>
              </w:rPr>
              <w:t xml:space="preserve">19084,7</w:t>
            </w:r>
          </w:p>
        </w:tc>
        <w:tc>
          <w:tcPr>
            <w:tcW w:w="1077" w:type="dxa"/>
            <w:vMerge w:val="restart"/>
          </w:tcPr>
          <w:p>
            <w:pPr>
              <w:pStyle w:val="0"/>
            </w:pPr>
            <w:r>
              <w:rPr>
                <w:sz w:val="20"/>
              </w:rPr>
            </w:r>
          </w:p>
        </w:tc>
        <w:tc>
          <w:tcPr>
            <w:tcW w:w="990" w:type="dxa"/>
            <w:vMerge w:val="restart"/>
          </w:tcPr>
          <w:p>
            <w:pPr>
              <w:pStyle w:val="0"/>
            </w:pPr>
            <w:r>
              <w:rPr>
                <w:sz w:val="20"/>
              </w:rPr>
            </w:r>
          </w:p>
        </w:tc>
        <w:tc>
          <w:tcPr>
            <w:tcW w:w="990" w:type="dxa"/>
            <w:vMerge w:val="restart"/>
          </w:tcPr>
          <w:p>
            <w:pPr>
              <w:pStyle w:val="0"/>
            </w:pPr>
            <w:r>
              <w:rPr>
                <w:sz w:val="20"/>
              </w:rPr>
            </w:r>
          </w:p>
        </w:tc>
        <w:tc>
          <w:tcPr>
            <w:tcW w:w="990" w:type="dxa"/>
            <w:vMerge w:val="restart"/>
          </w:tcPr>
          <w:p>
            <w:pPr>
              <w:pStyle w:val="0"/>
            </w:pPr>
            <w:r>
              <w:rPr>
                <w:sz w:val="20"/>
              </w:rPr>
            </w:r>
          </w:p>
        </w:tc>
        <w:tc>
          <w:tcPr>
            <w:tcW w:w="964" w:type="dxa"/>
            <w:vMerge w:val="restart"/>
          </w:tcPr>
          <w:p>
            <w:pPr>
              <w:pStyle w:val="0"/>
            </w:pPr>
            <w:r>
              <w:rPr>
                <w:sz w:val="20"/>
              </w:rPr>
            </w:r>
          </w:p>
        </w:tc>
        <w:tc>
          <w:tcPr>
            <w:tcW w:w="96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665" w:type="dxa"/>
          </w:tcPr>
          <w:p>
            <w:pPr>
              <w:pStyle w:val="0"/>
            </w:pPr>
            <w:r>
              <w:rPr>
                <w:sz w:val="20"/>
              </w:rPr>
              <w:t xml:space="preserve">Количество культурно-массовых мероприятий (мастер-классы)</w:t>
            </w:r>
          </w:p>
        </w:tc>
        <w:tc>
          <w:tcPr>
            <w:tcW w:w="1980" w:type="dxa"/>
          </w:tcPr>
          <w:p>
            <w:pPr>
              <w:pStyle w:val="0"/>
              <w:jc w:val="center"/>
            </w:pPr>
            <w:r>
              <w:rPr>
                <w:sz w:val="20"/>
              </w:rPr>
              <w:t xml:space="preserve">единица</w:t>
            </w:r>
          </w:p>
        </w:tc>
        <w:tc>
          <w:tcPr>
            <w:tcW w:w="964" w:type="dxa"/>
          </w:tcPr>
          <w:p>
            <w:pPr>
              <w:pStyle w:val="0"/>
              <w:jc w:val="center"/>
            </w:pPr>
            <w:r>
              <w:rPr>
                <w:sz w:val="20"/>
              </w:rPr>
              <w:t xml:space="preserve">36</w:t>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2778" w:type="dxa"/>
            <w:vMerge w:val="restart"/>
          </w:tcPr>
          <w:p>
            <w:pPr>
              <w:pStyle w:val="0"/>
            </w:pPr>
            <w:r>
              <w:rPr>
                <w:sz w:val="20"/>
              </w:rPr>
              <w:t xml:space="preserve">Осуществление экскурсионного обслуживания</w:t>
            </w:r>
          </w:p>
        </w:tc>
        <w:tc>
          <w:tcPr>
            <w:tcW w:w="2665" w:type="dxa"/>
          </w:tcPr>
          <w:p>
            <w:pPr>
              <w:pStyle w:val="0"/>
            </w:pPr>
            <w:r>
              <w:rPr>
                <w:sz w:val="20"/>
              </w:rPr>
              <w:t xml:space="preserve">Количество экскурсантов</w:t>
            </w:r>
          </w:p>
        </w:tc>
        <w:tc>
          <w:tcPr>
            <w:tcW w:w="1980" w:type="dxa"/>
          </w:tcPr>
          <w:p>
            <w:pPr>
              <w:pStyle w:val="0"/>
              <w:jc w:val="center"/>
            </w:pPr>
            <w:r>
              <w:rPr>
                <w:sz w:val="20"/>
              </w:rPr>
              <w:t xml:space="preserve">человек</w:t>
            </w:r>
          </w:p>
        </w:tc>
        <w:tc>
          <w:tcPr>
            <w:tcW w:w="964" w:type="dxa"/>
          </w:tcPr>
          <w:p>
            <w:pPr>
              <w:pStyle w:val="0"/>
              <w:jc w:val="center"/>
            </w:pPr>
            <w:r>
              <w:rPr>
                <w:sz w:val="20"/>
              </w:rPr>
              <w:t xml:space="preserve">630</w:t>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2665" w:type="dxa"/>
          </w:tcPr>
          <w:p>
            <w:pPr>
              <w:pStyle w:val="0"/>
            </w:pPr>
            <w:r>
              <w:rPr>
                <w:sz w:val="20"/>
              </w:rPr>
              <w:t xml:space="preserve">Число экскурсий</w:t>
            </w:r>
          </w:p>
        </w:tc>
        <w:tc>
          <w:tcPr>
            <w:tcW w:w="1980" w:type="dxa"/>
          </w:tcPr>
          <w:p>
            <w:pPr>
              <w:pStyle w:val="0"/>
              <w:jc w:val="center"/>
            </w:pPr>
            <w:r>
              <w:rPr>
                <w:sz w:val="20"/>
              </w:rPr>
              <w:t xml:space="preserve">единица</w:t>
            </w:r>
          </w:p>
        </w:tc>
        <w:tc>
          <w:tcPr>
            <w:tcW w:w="964" w:type="dxa"/>
          </w:tcPr>
          <w:p>
            <w:pPr>
              <w:pStyle w:val="0"/>
              <w:jc w:val="center"/>
            </w:pPr>
            <w:r>
              <w:rPr>
                <w:sz w:val="20"/>
              </w:rPr>
              <w:t xml:space="preserve">42</w:t>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2778" w:type="dxa"/>
            <w:vMerge w:val="restart"/>
          </w:tcPr>
          <w:p>
            <w:pPr>
              <w:pStyle w:val="0"/>
            </w:pPr>
            <w:r>
              <w:rPr>
                <w:sz w:val="20"/>
              </w:rPr>
              <w:t xml:space="preserve">Предоставление экскурсионных туристических услуг при проведении мастер-классов</w:t>
            </w:r>
          </w:p>
        </w:tc>
        <w:tc>
          <w:tcPr>
            <w:tcW w:w="2665" w:type="dxa"/>
          </w:tcPr>
          <w:p>
            <w:pPr>
              <w:pStyle w:val="0"/>
            </w:pPr>
            <w:r>
              <w:rPr>
                <w:sz w:val="20"/>
              </w:rPr>
              <w:t xml:space="preserve">Количество экскурсантов</w:t>
            </w:r>
          </w:p>
        </w:tc>
        <w:tc>
          <w:tcPr>
            <w:tcW w:w="1980" w:type="dxa"/>
          </w:tcPr>
          <w:p>
            <w:pPr>
              <w:pStyle w:val="0"/>
              <w:jc w:val="center"/>
            </w:pPr>
            <w:r>
              <w:rPr>
                <w:sz w:val="20"/>
              </w:rPr>
              <w:t xml:space="preserve">человек</w:t>
            </w:r>
          </w:p>
        </w:tc>
        <w:tc>
          <w:tcPr>
            <w:tcW w:w="964" w:type="dxa"/>
          </w:tcPr>
          <w:p>
            <w:pPr>
              <w:pStyle w:val="0"/>
            </w:pPr>
            <w:r>
              <w:rPr>
                <w:sz w:val="20"/>
              </w:rPr>
            </w:r>
          </w:p>
        </w:tc>
        <w:tc>
          <w:tcPr>
            <w:tcW w:w="990" w:type="dxa"/>
          </w:tcPr>
          <w:p>
            <w:pPr>
              <w:pStyle w:val="0"/>
              <w:jc w:val="center"/>
            </w:pPr>
            <w:r>
              <w:rPr>
                <w:sz w:val="20"/>
              </w:rPr>
              <w:t xml:space="preserve">1539</w:t>
            </w:r>
          </w:p>
        </w:tc>
        <w:tc>
          <w:tcPr>
            <w:tcW w:w="990" w:type="dxa"/>
          </w:tcPr>
          <w:p>
            <w:pPr>
              <w:pStyle w:val="0"/>
              <w:jc w:val="center"/>
            </w:pPr>
            <w:r>
              <w:rPr>
                <w:sz w:val="20"/>
              </w:rPr>
              <w:t xml:space="preserve">777</w:t>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1077" w:type="dxa"/>
            <w:vMerge w:val="restart"/>
          </w:tcPr>
          <w:p>
            <w:pPr>
              <w:pStyle w:val="0"/>
            </w:pPr>
            <w:r>
              <w:rPr>
                <w:sz w:val="20"/>
              </w:rPr>
            </w:r>
          </w:p>
        </w:tc>
        <w:tc>
          <w:tcPr>
            <w:tcW w:w="1077" w:type="dxa"/>
            <w:vMerge w:val="restart"/>
          </w:tcPr>
          <w:p>
            <w:pPr>
              <w:pStyle w:val="0"/>
              <w:jc w:val="center"/>
            </w:pPr>
            <w:r>
              <w:rPr>
                <w:sz w:val="20"/>
              </w:rPr>
              <w:t xml:space="preserve">17537,5</w:t>
            </w:r>
          </w:p>
        </w:tc>
        <w:tc>
          <w:tcPr>
            <w:tcW w:w="990" w:type="dxa"/>
            <w:vMerge w:val="restart"/>
          </w:tcPr>
          <w:p>
            <w:pPr>
              <w:pStyle w:val="0"/>
              <w:jc w:val="center"/>
            </w:pPr>
            <w:r>
              <w:rPr>
                <w:sz w:val="20"/>
              </w:rPr>
              <w:t xml:space="preserve">12836,9</w:t>
            </w:r>
          </w:p>
        </w:tc>
        <w:tc>
          <w:tcPr>
            <w:tcW w:w="990" w:type="dxa"/>
            <w:vMerge w:val="restart"/>
          </w:tcPr>
          <w:p>
            <w:pPr>
              <w:pStyle w:val="0"/>
            </w:pPr>
            <w:r>
              <w:rPr>
                <w:sz w:val="20"/>
              </w:rPr>
            </w:r>
          </w:p>
        </w:tc>
        <w:tc>
          <w:tcPr>
            <w:tcW w:w="990" w:type="dxa"/>
            <w:vMerge w:val="restart"/>
          </w:tcPr>
          <w:p>
            <w:pPr>
              <w:pStyle w:val="0"/>
            </w:pPr>
            <w:r>
              <w:rPr>
                <w:sz w:val="20"/>
              </w:rPr>
            </w:r>
          </w:p>
        </w:tc>
        <w:tc>
          <w:tcPr>
            <w:tcW w:w="964" w:type="dxa"/>
            <w:vMerge w:val="restart"/>
          </w:tcPr>
          <w:p>
            <w:pPr>
              <w:pStyle w:val="0"/>
            </w:pPr>
            <w:r>
              <w:rPr>
                <w:sz w:val="20"/>
              </w:rPr>
            </w:r>
          </w:p>
        </w:tc>
        <w:tc>
          <w:tcPr>
            <w:tcW w:w="96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665" w:type="dxa"/>
          </w:tcPr>
          <w:p>
            <w:pPr>
              <w:pStyle w:val="0"/>
            </w:pPr>
            <w:r>
              <w:rPr>
                <w:sz w:val="20"/>
              </w:rPr>
              <w:t xml:space="preserve">Количество экскурсий</w:t>
            </w:r>
          </w:p>
        </w:tc>
        <w:tc>
          <w:tcPr>
            <w:tcW w:w="1980" w:type="dxa"/>
          </w:tcPr>
          <w:p>
            <w:pPr>
              <w:pStyle w:val="0"/>
              <w:jc w:val="center"/>
            </w:pPr>
            <w:r>
              <w:rPr>
                <w:sz w:val="20"/>
              </w:rPr>
              <w:t xml:space="preserve">единица</w:t>
            </w:r>
          </w:p>
        </w:tc>
        <w:tc>
          <w:tcPr>
            <w:tcW w:w="964" w:type="dxa"/>
          </w:tcPr>
          <w:p>
            <w:pPr>
              <w:pStyle w:val="0"/>
            </w:pPr>
            <w:r>
              <w:rPr>
                <w:sz w:val="20"/>
              </w:rPr>
            </w:r>
          </w:p>
        </w:tc>
        <w:tc>
          <w:tcPr>
            <w:tcW w:w="990" w:type="dxa"/>
          </w:tcPr>
          <w:p>
            <w:pPr>
              <w:pStyle w:val="0"/>
              <w:jc w:val="center"/>
            </w:pPr>
            <w:r>
              <w:rPr>
                <w:sz w:val="20"/>
              </w:rPr>
              <w:t xml:space="preserve">134</w:t>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2778" w:type="dxa"/>
            <w:vMerge w:val="restart"/>
          </w:tcPr>
          <w:p>
            <w:pPr>
              <w:pStyle w:val="0"/>
            </w:pPr>
            <w:r>
              <w:rPr>
                <w:sz w:val="20"/>
              </w:rPr>
              <w:t xml:space="preserve">Предоставление экскурсионных туристических услуг на собственных выставочных экспозициях</w:t>
            </w:r>
          </w:p>
        </w:tc>
        <w:tc>
          <w:tcPr>
            <w:tcW w:w="2665" w:type="dxa"/>
          </w:tcPr>
          <w:p>
            <w:pPr>
              <w:pStyle w:val="0"/>
            </w:pPr>
            <w:r>
              <w:rPr>
                <w:sz w:val="20"/>
              </w:rPr>
              <w:t xml:space="preserve">Количество экскурсантов</w:t>
            </w:r>
          </w:p>
        </w:tc>
        <w:tc>
          <w:tcPr>
            <w:tcW w:w="1980" w:type="dxa"/>
          </w:tcPr>
          <w:p>
            <w:pPr>
              <w:pStyle w:val="0"/>
              <w:jc w:val="center"/>
            </w:pPr>
            <w:r>
              <w:rPr>
                <w:sz w:val="20"/>
              </w:rPr>
              <w:t xml:space="preserve">человек</w:t>
            </w:r>
          </w:p>
        </w:tc>
        <w:tc>
          <w:tcPr>
            <w:tcW w:w="964" w:type="dxa"/>
          </w:tcPr>
          <w:p>
            <w:pPr>
              <w:pStyle w:val="0"/>
            </w:pPr>
            <w:r>
              <w:rPr>
                <w:sz w:val="20"/>
              </w:rPr>
            </w:r>
          </w:p>
        </w:tc>
        <w:tc>
          <w:tcPr>
            <w:tcW w:w="990" w:type="dxa"/>
          </w:tcPr>
          <w:p>
            <w:pPr>
              <w:pStyle w:val="0"/>
              <w:jc w:val="center"/>
            </w:pPr>
            <w:r>
              <w:rPr>
                <w:sz w:val="20"/>
              </w:rPr>
              <w:t xml:space="preserve">1227</w:t>
            </w:r>
          </w:p>
        </w:tc>
        <w:tc>
          <w:tcPr>
            <w:tcW w:w="990" w:type="dxa"/>
          </w:tcPr>
          <w:p>
            <w:pPr>
              <w:pStyle w:val="0"/>
              <w:jc w:val="center"/>
            </w:pPr>
            <w:r>
              <w:rPr>
                <w:sz w:val="20"/>
              </w:rPr>
              <w:t xml:space="preserve">751</w:t>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2665" w:type="dxa"/>
          </w:tcPr>
          <w:p>
            <w:pPr>
              <w:pStyle w:val="0"/>
            </w:pPr>
            <w:r>
              <w:rPr>
                <w:sz w:val="20"/>
              </w:rPr>
              <w:t xml:space="preserve">Количество экскурсий</w:t>
            </w:r>
          </w:p>
        </w:tc>
        <w:tc>
          <w:tcPr>
            <w:tcW w:w="1980" w:type="dxa"/>
          </w:tcPr>
          <w:p>
            <w:pPr>
              <w:pStyle w:val="0"/>
              <w:jc w:val="center"/>
            </w:pPr>
            <w:r>
              <w:rPr>
                <w:sz w:val="20"/>
              </w:rPr>
              <w:t xml:space="preserve">единица</w:t>
            </w:r>
          </w:p>
        </w:tc>
        <w:tc>
          <w:tcPr>
            <w:tcW w:w="964" w:type="dxa"/>
          </w:tcPr>
          <w:p>
            <w:pPr>
              <w:pStyle w:val="0"/>
            </w:pPr>
            <w:r>
              <w:rPr>
                <w:sz w:val="20"/>
              </w:rPr>
            </w:r>
          </w:p>
        </w:tc>
        <w:tc>
          <w:tcPr>
            <w:tcW w:w="990" w:type="dxa"/>
          </w:tcPr>
          <w:p>
            <w:pPr>
              <w:pStyle w:val="0"/>
              <w:jc w:val="center"/>
            </w:pPr>
            <w:r>
              <w:rPr>
                <w:sz w:val="20"/>
              </w:rPr>
              <w:t xml:space="preserve">124</w:t>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2778" w:type="dxa"/>
            <w:vMerge w:val="restart"/>
          </w:tcPr>
          <w:p>
            <w:pPr>
              <w:pStyle w:val="0"/>
            </w:pPr>
            <w:r>
              <w:rPr>
                <w:sz w:val="20"/>
              </w:rPr>
              <w:t xml:space="preserve">Предоставление экскурсионных туристических услуг на собственных выставочных экспозициях в сфере социального туризма</w:t>
            </w:r>
          </w:p>
        </w:tc>
        <w:tc>
          <w:tcPr>
            <w:tcW w:w="2665" w:type="dxa"/>
          </w:tcPr>
          <w:p>
            <w:pPr>
              <w:pStyle w:val="0"/>
            </w:pPr>
            <w:r>
              <w:rPr>
                <w:sz w:val="20"/>
              </w:rPr>
              <w:t xml:space="preserve">Количество экскурсантов</w:t>
            </w:r>
          </w:p>
        </w:tc>
        <w:tc>
          <w:tcPr>
            <w:tcW w:w="1980" w:type="dxa"/>
          </w:tcPr>
          <w:p>
            <w:pPr>
              <w:pStyle w:val="0"/>
              <w:jc w:val="center"/>
            </w:pPr>
            <w:r>
              <w:rPr>
                <w:sz w:val="20"/>
              </w:rPr>
              <w:t xml:space="preserve">человек</w:t>
            </w:r>
          </w:p>
        </w:tc>
        <w:tc>
          <w:tcPr>
            <w:tcW w:w="964" w:type="dxa"/>
          </w:tcPr>
          <w:p>
            <w:pPr>
              <w:pStyle w:val="0"/>
            </w:pPr>
            <w:r>
              <w:rPr>
                <w:sz w:val="20"/>
              </w:rPr>
            </w:r>
          </w:p>
        </w:tc>
        <w:tc>
          <w:tcPr>
            <w:tcW w:w="990" w:type="dxa"/>
          </w:tcPr>
          <w:p>
            <w:pPr>
              <w:pStyle w:val="0"/>
              <w:jc w:val="center"/>
            </w:pPr>
            <w:r>
              <w:rPr>
                <w:sz w:val="20"/>
              </w:rPr>
              <w:t xml:space="preserve">587</w:t>
            </w:r>
          </w:p>
        </w:tc>
        <w:tc>
          <w:tcPr>
            <w:tcW w:w="990" w:type="dxa"/>
          </w:tcPr>
          <w:p>
            <w:pPr>
              <w:pStyle w:val="0"/>
              <w:jc w:val="center"/>
            </w:pPr>
            <w:r>
              <w:rPr>
                <w:sz w:val="20"/>
              </w:rPr>
              <w:t xml:space="preserve">258</w:t>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2665" w:type="dxa"/>
          </w:tcPr>
          <w:p>
            <w:pPr>
              <w:pStyle w:val="0"/>
            </w:pPr>
            <w:r>
              <w:rPr>
                <w:sz w:val="20"/>
              </w:rPr>
              <w:t xml:space="preserve">Количество экскурсий</w:t>
            </w:r>
          </w:p>
        </w:tc>
        <w:tc>
          <w:tcPr>
            <w:tcW w:w="1980" w:type="dxa"/>
          </w:tcPr>
          <w:p>
            <w:pPr>
              <w:pStyle w:val="0"/>
              <w:jc w:val="center"/>
            </w:pPr>
            <w:r>
              <w:rPr>
                <w:sz w:val="20"/>
              </w:rPr>
              <w:t xml:space="preserve">единица</w:t>
            </w:r>
          </w:p>
        </w:tc>
        <w:tc>
          <w:tcPr>
            <w:tcW w:w="964" w:type="dxa"/>
          </w:tcPr>
          <w:p>
            <w:pPr>
              <w:pStyle w:val="0"/>
            </w:pPr>
            <w:r>
              <w:rPr>
                <w:sz w:val="20"/>
              </w:rPr>
            </w:r>
          </w:p>
        </w:tc>
        <w:tc>
          <w:tcPr>
            <w:tcW w:w="990" w:type="dxa"/>
          </w:tcPr>
          <w:p>
            <w:pPr>
              <w:pStyle w:val="0"/>
              <w:jc w:val="center"/>
            </w:pPr>
            <w:r>
              <w:rPr>
                <w:sz w:val="20"/>
              </w:rPr>
              <w:t xml:space="preserve">52</w:t>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2778" w:type="dxa"/>
            <w:vMerge w:val="restart"/>
          </w:tcPr>
          <w:p>
            <w:pPr>
              <w:pStyle w:val="0"/>
            </w:pPr>
            <w:r>
              <w:rPr>
                <w:sz w:val="20"/>
              </w:rPr>
              <w:t xml:space="preserve">Предоставление экскурсионных туристических услуг при проведении мастер-классов в сфере социального туризма</w:t>
            </w:r>
          </w:p>
        </w:tc>
        <w:tc>
          <w:tcPr>
            <w:tcW w:w="2665" w:type="dxa"/>
          </w:tcPr>
          <w:p>
            <w:pPr>
              <w:pStyle w:val="0"/>
            </w:pPr>
            <w:r>
              <w:rPr>
                <w:sz w:val="20"/>
              </w:rPr>
              <w:t xml:space="preserve">Количество экскурсантов</w:t>
            </w:r>
          </w:p>
        </w:tc>
        <w:tc>
          <w:tcPr>
            <w:tcW w:w="1980" w:type="dxa"/>
          </w:tcPr>
          <w:p>
            <w:pPr>
              <w:pStyle w:val="0"/>
              <w:jc w:val="center"/>
            </w:pPr>
            <w:r>
              <w:rPr>
                <w:sz w:val="20"/>
              </w:rPr>
              <w:t xml:space="preserve">человек</w:t>
            </w:r>
          </w:p>
        </w:tc>
        <w:tc>
          <w:tcPr>
            <w:tcW w:w="964" w:type="dxa"/>
          </w:tcPr>
          <w:p>
            <w:pPr>
              <w:pStyle w:val="0"/>
            </w:pPr>
            <w:r>
              <w:rPr>
                <w:sz w:val="20"/>
              </w:rPr>
            </w:r>
          </w:p>
        </w:tc>
        <w:tc>
          <w:tcPr>
            <w:tcW w:w="990" w:type="dxa"/>
          </w:tcPr>
          <w:p>
            <w:pPr>
              <w:pStyle w:val="0"/>
              <w:jc w:val="center"/>
            </w:pPr>
            <w:r>
              <w:rPr>
                <w:sz w:val="20"/>
              </w:rPr>
              <w:t xml:space="preserve">704</w:t>
            </w:r>
          </w:p>
        </w:tc>
        <w:tc>
          <w:tcPr>
            <w:tcW w:w="990" w:type="dxa"/>
          </w:tcPr>
          <w:p>
            <w:pPr>
              <w:pStyle w:val="0"/>
              <w:jc w:val="center"/>
            </w:pPr>
            <w:r>
              <w:rPr>
                <w:sz w:val="20"/>
              </w:rPr>
              <w:t xml:space="preserve">213</w:t>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2665" w:type="dxa"/>
          </w:tcPr>
          <w:p>
            <w:pPr>
              <w:pStyle w:val="0"/>
            </w:pPr>
            <w:r>
              <w:rPr>
                <w:sz w:val="20"/>
              </w:rPr>
              <w:t xml:space="preserve">Количество экскурсий</w:t>
            </w:r>
          </w:p>
        </w:tc>
        <w:tc>
          <w:tcPr>
            <w:tcW w:w="1980" w:type="dxa"/>
          </w:tcPr>
          <w:p>
            <w:pPr>
              <w:pStyle w:val="0"/>
              <w:jc w:val="center"/>
            </w:pPr>
            <w:r>
              <w:rPr>
                <w:sz w:val="20"/>
              </w:rPr>
              <w:t xml:space="preserve">единица</w:t>
            </w:r>
          </w:p>
        </w:tc>
        <w:tc>
          <w:tcPr>
            <w:tcW w:w="964" w:type="dxa"/>
          </w:tcPr>
          <w:p>
            <w:pPr>
              <w:pStyle w:val="0"/>
            </w:pPr>
            <w:r>
              <w:rPr>
                <w:sz w:val="20"/>
              </w:rPr>
            </w:r>
          </w:p>
        </w:tc>
        <w:tc>
          <w:tcPr>
            <w:tcW w:w="990" w:type="dxa"/>
          </w:tcPr>
          <w:p>
            <w:pPr>
              <w:pStyle w:val="0"/>
              <w:jc w:val="center"/>
            </w:pPr>
            <w:r>
              <w:rPr>
                <w:sz w:val="20"/>
              </w:rPr>
              <w:t xml:space="preserve">45</w:t>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Создание экспозиций (выставок) для обслуживания туристов</w:t>
            </w:r>
          </w:p>
        </w:tc>
        <w:tc>
          <w:tcPr>
            <w:tcW w:w="2665" w:type="dxa"/>
          </w:tcPr>
          <w:p>
            <w:pPr>
              <w:pStyle w:val="0"/>
            </w:pPr>
            <w:r>
              <w:rPr>
                <w:sz w:val="20"/>
              </w:rPr>
              <w:t xml:space="preserve">Количество выставок</w:t>
            </w:r>
          </w:p>
        </w:tc>
        <w:tc>
          <w:tcPr>
            <w:tcW w:w="1980" w:type="dxa"/>
          </w:tcPr>
          <w:p>
            <w:pPr>
              <w:pStyle w:val="0"/>
              <w:jc w:val="center"/>
            </w:pPr>
            <w:r>
              <w:rPr>
                <w:sz w:val="20"/>
              </w:rPr>
              <w:t xml:space="preserve">единица</w:t>
            </w:r>
          </w:p>
        </w:tc>
        <w:tc>
          <w:tcPr>
            <w:tcW w:w="964" w:type="dxa"/>
          </w:tcPr>
          <w:p>
            <w:pPr>
              <w:pStyle w:val="0"/>
            </w:pPr>
            <w:r>
              <w:rPr>
                <w:sz w:val="20"/>
              </w:rPr>
            </w:r>
          </w:p>
        </w:tc>
        <w:tc>
          <w:tcPr>
            <w:tcW w:w="990" w:type="dxa"/>
          </w:tcPr>
          <w:p>
            <w:pPr>
              <w:pStyle w:val="0"/>
              <w:jc w:val="center"/>
            </w:pPr>
            <w:r>
              <w:rPr>
                <w:sz w:val="20"/>
              </w:rPr>
              <w:t xml:space="preserve">17</w:t>
            </w:r>
          </w:p>
        </w:tc>
        <w:tc>
          <w:tcPr>
            <w:tcW w:w="990" w:type="dxa"/>
          </w:tcPr>
          <w:p>
            <w:pPr>
              <w:pStyle w:val="0"/>
              <w:jc w:val="center"/>
            </w:pPr>
            <w:r>
              <w:rPr>
                <w:sz w:val="20"/>
              </w:rPr>
              <w:t xml:space="preserve">9</w:t>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tcW w:w="990"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sectPr>
          <w:headerReference w:type="default" r:id="rId239"/>
          <w:headerReference w:type="first" r:id="rId239"/>
          <w:footerReference w:type="default" r:id="rId240"/>
          <w:footerReference w:type="first" r:id="rId24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w:t>
      </w:r>
    </w:p>
    <w:p>
      <w:pPr>
        <w:pStyle w:val="0"/>
        <w:jc w:val="right"/>
      </w:pPr>
      <w:r>
        <w:rPr>
          <w:sz w:val="20"/>
        </w:rPr>
        <w:t xml:space="preserve">"Создание условий для устойчивого</w:t>
      </w:r>
    </w:p>
    <w:p>
      <w:pPr>
        <w:pStyle w:val="0"/>
        <w:jc w:val="right"/>
      </w:pPr>
      <w:r>
        <w:rPr>
          <w:sz w:val="20"/>
        </w:rPr>
        <w:t xml:space="preserve">экономического развития</w:t>
      </w:r>
    </w:p>
    <w:p>
      <w:pPr>
        <w:pStyle w:val="0"/>
        <w:jc w:val="right"/>
      </w:pPr>
      <w:r>
        <w:rPr>
          <w:sz w:val="20"/>
        </w:rPr>
        <w:t xml:space="preserve">Удмуртской Республики"</w:t>
      </w:r>
    </w:p>
    <w:p>
      <w:pPr>
        <w:pStyle w:val="0"/>
        <w:ind w:firstLine="540"/>
        <w:jc w:val="both"/>
      </w:pPr>
      <w:r>
        <w:rPr>
          <w:sz w:val="20"/>
        </w:rPr>
      </w:r>
    </w:p>
    <w:bookmarkStart w:id="8805" w:name="P8805"/>
    <w:bookmarkEnd w:id="8805"/>
    <w:p>
      <w:pPr>
        <w:pStyle w:val="2"/>
        <w:jc w:val="center"/>
      </w:pPr>
      <w:r>
        <w:rPr>
          <w:sz w:val="20"/>
        </w:rPr>
        <w:t xml:space="preserve">РЕСУРСНОЕ ОБЕСПЕЧЕНИЕ</w:t>
      </w:r>
    </w:p>
    <w:p>
      <w:pPr>
        <w:pStyle w:val="2"/>
        <w:jc w:val="center"/>
      </w:pPr>
      <w:r>
        <w:rPr>
          <w:sz w:val="20"/>
        </w:rPr>
        <w:t xml:space="preserve">РЕАЛИЗАЦИИ ГОСУДАРСТВЕННОЙ ПРОГРАММЫ "СОЗДАНИЕ УСЛОВИЙ</w:t>
      </w:r>
    </w:p>
    <w:p>
      <w:pPr>
        <w:pStyle w:val="2"/>
        <w:jc w:val="center"/>
      </w:pPr>
      <w:r>
        <w:rPr>
          <w:sz w:val="20"/>
        </w:rPr>
        <w:t xml:space="preserve">ДЛЯ УСТОЙЧИВОГО ЭКОНОМИЧЕСКОГО РАЗВИТИЯ</w:t>
      </w:r>
    </w:p>
    <w:p>
      <w:pPr>
        <w:pStyle w:val="2"/>
        <w:jc w:val="center"/>
      </w:pPr>
      <w:r>
        <w:rPr>
          <w:sz w:val="20"/>
        </w:rPr>
        <w:t xml:space="preserve">УДМУРТСКОЙ РЕСПУБЛИКИ" ЗА СЧЕТ СРЕДСТВ БЮДЖЕТА</w:t>
      </w:r>
    </w:p>
    <w:p>
      <w:pPr>
        <w:pStyle w:val="2"/>
        <w:jc w:val="center"/>
      </w:pPr>
      <w:r>
        <w:rPr>
          <w:sz w:val="20"/>
        </w:rPr>
        <w:t xml:space="preserve">УДМУРТСКОЙ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УР от 29.03.2019 </w:t>
            </w:r>
            <w:hyperlink w:history="0" r:id="rId1248"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color w:val="392c69"/>
              </w:rPr>
              <w:t xml:space="preserve">,</w:t>
            </w:r>
          </w:p>
          <w:p>
            <w:pPr>
              <w:pStyle w:val="0"/>
              <w:jc w:val="center"/>
            </w:pPr>
            <w:r>
              <w:rPr>
                <w:sz w:val="20"/>
                <w:color w:val="392c69"/>
              </w:rPr>
              <w:t xml:space="preserve">от 09.08.2019 </w:t>
            </w:r>
            <w:hyperlink w:history="0" r:id="rId1249" w:tooltip="Постановление Правительства УР от 09.08.2019 N 33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5.08.2019 N RU18000201900720) {КонсультантПлюс}">
              <w:r>
                <w:rPr>
                  <w:sz w:val="20"/>
                  <w:color w:val="0000ff"/>
                </w:rPr>
                <w:t xml:space="preserve">N 339</w:t>
              </w:r>
            </w:hyperlink>
            <w:r>
              <w:rPr>
                <w:sz w:val="20"/>
                <w:color w:val="392c69"/>
              </w:rPr>
              <w:t xml:space="preserve">, от 28.12.2019 </w:t>
            </w:r>
            <w:hyperlink w:history="0" r:id="rId1250" w:tooltip="Постановление Правительства УР от 28.12.2019 N 62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620</w:t>
              </w:r>
            </w:hyperlink>
            <w:r>
              <w:rPr>
                <w:sz w:val="20"/>
                <w:color w:val="392c69"/>
              </w:rPr>
              <w:t xml:space="preserve">, от 31.03.2020 </w:t>
            </w:r>
            <w:hyperlink w:history="0" r:id="rId1251" w:tooltip="Постановление Правительства УР от 31.03.2020 N 8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89</w:t>
              </w:r>
            </w:hyperlink>
            <w:r>
              <w:rPr>
                <w:sz w:val="20"/>
                <w:color w:val="392c69"/>
              </w:rPr>
              <w:t xml:space="preserve">,</w:t>
            </w:r>
          </w:p>
          <w:p>
            <w:pPr>
              <w:pStyle w:val="0"/>
              <w:jc w:val="center"/>
            </w:pPr>
            <w:r>
              <w:rPr>
                <w:sz w:val="20"/>
                <w:color w:val="392c69"/>
              </w:rPr>
              <w:t xml:space="preserve">от 30.10.2020 </w:t>
            </w:r>
            <w:hyperlink w:history="0" r:id="rId1252"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color w:val="392c69"/>
              </w:rPr>
              <w:t xml:space="preserve">, от 31.03.2021 </w:t>
            </w:r>
            <w:hyperlink w:history="0" r:id="rId1253"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color w:val="392c69"/>
              </w:rPr>
              <w:t xml:space="preserve">, от 25.10.2021 </w:t>
            </w:r>
            <w:hyperlink w:history="0" r:id="rId1254"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N 577</w:t>
              </w:r>
            </w:hyperlink>
            <w:r>
              <w:rPr>
                <w:sz w:val="20"/>
                <w:color w:val="392c69"/>
              </w:rPr>
              <w:t xml:space="preserve">,</w:t>
            </w:r>
          </w:p>
          <w:p>
            <w:pPr>
              <w:pStyle w:val="0"/>
              <w:jc w:val="center"/>
            </w:pPr>
            <w:r>
              <w:rPr>
                <w:sz w:val="20"/>
                <w:color w:val="392c69"/>
              </w:rPr>
              <w:t xml:space="preserve">от 29.03.2022 </w:t>
            </w:r>
            <w:hyperlink w:history="0" r:id="rId1255"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color w:val="392c69"/>
              </w:rPr>
              <w:t xml:space="preserve">, от 31.10.2022 </w:t>
            </w:r>
            <w:hyperlink w:history="0" r:id="rId1256"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color w:val="392c69"/>
              </w:rPr>
              <w:t xml:space="preserve">, от 31.03.2023 </w:t>
            </w:r>
            <w:hyperlink w:history="0" r:id="rId1257"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color w:val="392c69"/>
              </w:rPr>
              <w:t xml:space="preserve">,</w:t>
            </w:r>
          </w:p>
          <w:p>
            <w:pPr>
              <w:pStyle w:val="0"/>
              <w:jc w:val="center"/>
            </w:pPr>
            <w:r>
              <w:rPr>
                <w:sz w:val="20"/>
                <w:color w:val="392c69"/>
              </w:rPr>
              <w:t xml:space="preserve">от 06.10.2023 </w:t>
            </w:r>
            <w:hyperlink w:history="0" r:id="rId1258"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657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572"/>
        <w:gridCol w:w="5499"/>
      </w:tblGrid>
      <w:tr>
        <w:tc>
          <w:tcPr>
            <w:tcW w:w="3572" w:type="dxa"/>
            <w:tcBorders>
              <w:top w:val="nil"/>
              <w:left w:val="nil"/>
              <w:bottom w:val="nil"/>
              <w:right w:val="nil"/>
            </w:tcBorders>
          </w:tcPr>
          <w:p>
            <w:pPr>
              <w:pStyle w:val="0"/>
            </w:pPr>
            <w:r>
              <w:rPr>
                <w:sz w:val="20"/>
              </w:rPr>
              <w:t xml:space="preserve">Ответственный исполнитель</w:t>
            </w:r>
          </w:p>
        </w:tc>
        <w:tc>
          <w:tcPr>
            <w:tcW w:w="5499" w:type="dxa"/>
            <w:tcBorders>
              <w:top w:val="nil"/>
              <w:left w:val="nil"/>
              <w:bottom w:val="nil"/>
              <w:right w:val="nil"/>
            </w:tcBorders>
          </w:tcPr>
          <w:p>
            <w:pPr>
              <w:pStyle w:val="0"/>
            </w:pPr>
            <w:r>
              <w:rPr>
                <w:sz w:val="20"/>
              </w:rPr>
              <w:t xml:space="preserve">Министерство экономики Удмуртской Республики</w:t>
            </w:r>
          </w:p>
        </w:tc>
      </w:tr>
    </w:tbl>
    <w:p>
      <w:pPr>
        <w:pStyle w:val="0"/>
        <w:ind w:firstLine="540"/>
        <w:jc w:val="both"/>
      </w:pPr>
      <w:r>
        <w:rPr>
          <w:sz w:val="20"/>
        </w:rPr>
      </w:r>
    </w:p>
    <w:p>
      <w:pPr>
        <w:pStyle w:val="0"/>
        <w:outlineLvl w:val="2"/>
        <w:jc w:val="right"/>
      </w:pPr>
      <w:r>
        <w:rPr>
          <w:sz w:val="20"/>
        </w:rPr>
        <w:t xml:space="preserve">Таблица 1</w:t>
      </w:r>
    </w:p>
    <w:p>
      <w:pPr>
        <w:pStyle w:val="0"/>
        <w:ind w:firstLine="540"/>
        <w:jc w:val="both"/>
      </w:pPr>
      <w:r>
        <w:rPr>
          <w:sz w:val="20"/>
        </w:rPr>
      </w:r>
    </w:p>
    <w:p>
      <w:pPr>
        <w:pStyle w:val="2"/>
        <w:jc w:val="center"/>
      </w:pPr>
      <w:r>
        <w:rPr>
          <w:sz w:val="20"/>
        </w:rPr>
        <w:t xml:space="preserve">1 этап</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54"/>
        <w:gridCol w:w="510"/>
        <w:gridCol w:w="454"/>
        <w:gridCol w:w="3231"/>
        <w:gridCol w:w="2778"/>
        <w:gridCol w:w="794"/>
        <w:gridCol w:w="510"/>
        <w:gridCol w:w="454"/>
        <w:gridCol w:w="1474"/>
        <w:gridCol w:w="624"/>
        <w:gridCol w:w="1077"/>
        <w:gridCol w:w="1077"/>
        <w:gridCol w:w="1077"/>
        <w:gridCol w:w="1077"/>
        <w:gridCol w:w="1077"/>
        <w:gridCol w:w="1077"/>
      </w:tblGrid>
      <w:tr>
        <w:tc>
          <w:tcPr>
            <w:gridSpan w:val="4"/>
            <w:tcW w:w="1928" w:type="dxa"/>
          </w:tcPr>
          <w:p>
            <w:pPr>
              <w:pStyle w:val="0"/>
              <w:jc w:val="center"/>
            </w:pPr>
            <w:r>
              <w:rPr>
                <w:sz w:val="20"/>
              </w:rPr>
              <w:t xml:space="preserve">Код аналитической программной классификации</w:t>
            </w:r>
          </w:p>
        </w:tc>
        <w:tc>
          <w:tcPr>
            <w:tcW w:w="3231" w:type="dxa"/>
            <w:vMerge w:val="restart"/>
          </w:tcPr>
          <w:p>
            <w:pPr>
              <w:pStyle w:val="0"/>
              <w:jc w:val="center"/>
            </w:pPr>
            <w:r>
              <w:rPr>
                <w:sz w:val="20"/>
              </w:rPr>
              <w:t xml:space="preserve">Наименование государственной программы, подпрограммы, основного мероприятия, мероприятия</w:t>
            </w:r>
          </w:p>
        </w:tc>
        <w:tc>
          <w:tcPr>
            <w:tcW w:w="2778" w:type="dxa"/>
            <w:vMerge w:val="restart"/>
          </w:tcPr>
          <w:p>
            <w:pPr>
              <w:pStyle w:val="0"/>
              <w:jc w:val="center"/>
            </w:pPr>
            <w:r>
              <w:rPr>
                <w:sz w:val="20"/>
              </w:rPr>
              <w:t xml:space="preserve">Ответственный исполнитель, соисполнитель</w:t>
            </w:r>
          </w:p>
        </w:tc>
        <w:tc>
          <w:tcPr>
            <w:gridSpan w:val="5"/>
            <w:tcW w:w="3856" w:type="dxa"/>
          </w:tcPr>
          <w:p>
            <w:pPr>
              <w:pStyle w:val="0"/>
              <w:jc w:val="center"/>
            </w:pPr>
            <w:r>
              <w:rPr>
                <w:sz w:val="20"/>
              </w:rPr>
              <w:t xml:space="preserve">Код бюджетной классификации</w:t>
            </w:r>
          </w:p>
        </w:tc>
        <w:tc>
          <w:tcPr>
            <w:gridSpan w:val="6"/>
            <w:tcW w:w="6462" w:type="dxa"/>
          </w:tcPr>
          <w:p>
            <w:pPr>
              <w:pStyle w:val="0"/>
              <w:jc w:val="center"/>
            </w:pPr>
            <w:r>
              <w:rPr>
                <w:sz w:val="20"/>
              </w:rPr>
              <w:t xml:space="preserve">Расходы бюджета Удмуртской Республики, тыс. рублей</w:t>
            </w:r>
          </w:p>
        </w:tc>
      </w:tr>
      <w:tr>
        <w:tc>
          <w:tcPr>
            <w:tcW w:w="510" w:type="dxa"/>
          </w:tcPr>
          <w:p>
            <w:pPr>
              <w:pStyle w:val="0"/>
              <w:jc w:val="center"/>
            </w:pPr>
            <w:r>
              <w:rPr>
                <w:sz w:val="20"/>
              </w:rPr>
              <w:t xml:space="preserve">ГП</w:t>
            </w:r>
          </w:p>
        </w:tc>
        <w:tc>
          <w:tcPr>
            <w:tcW w:w="454" w:type="dxa"/>
          </w:tcPr>
          <w:p>
            <w:pPr>
              <w:pStyle w:val="0"/>
              <w:jc w:val="center"/>
            </w:pPr>
            <w:r>
              <w:rPr>
                <w:sz w:val="20"/>
              </w:rPr>
              <w:t xml:space="preserve">Пп</w:t>
            </w:r>
          </w:p>
        </w:tc>
        <w:tc>
          <w:tcPr>
            <w:tcW w:w="510" w:type="dxa"/>
          </w:tcPr>
          <w:p>
            <w:pPr>
              <w:pStyle w:val="0"/>
              <w:jc w:val="center"/>
            </w:pPr>
            <w:r>
              <w:rPr>
                <w:sz w:val="20"/>
              </w:rPr>
              <w:t xml:space="preserve">ОМ</w:t>
            </w:r>
          </w:p>
        </w:tc>
        <w:tc>
          <w:tcPr>
            <w:tcW w:w="454" w:type="dxa"/>
          </w:tcPr>
          <w:p>
            <w:pPr>
              <w:pStyle w:val="0"/>
              <w:jc w:val="center"/>
            </w:pPr>
            <w:r>
              <w:rPr>
                <w:sz w:val="20"/>
              </w:rPr>
              <w:t xml:space="preserve">М</w:t>
            </w:r>
          </w:p>
        </w:tc>
        <w:tc>
          <w:tcPr>
            <w:vMerge w:val="continue"/>
          </w:tcPr>
          <w:p/>
        </w:tc>
        <w:tc>
          <w:tcPr>
            <w:vMerge w:val="continue"/>
          </w:tcPr>
          <w:p/>
        </w:tc>
        <w:tc>
          <w:tcPr>
            <w:tcW w:w="794" w:type="dxa"/>
          </w:tcPr>
          <w:p>
            <w:pPr>
              <w:pStyle w:val="0"/>
              <w:jc w:val="center"/>
            </w:pPr>
            <w:r>
              <w:rPr>
                <w:sz w:val="20"/>
              </w:rPr>
              <w:t xml:space="preserve">Код главы</w:t>
            </w:r>
          </w:p>
        </w:tc>
        <w:tc>
          <w:tcPr>
            <w:tcW w:w="510" w:type="dxa"/>
          </w:tcPr>
          <w:p>
            <w:pPr>
              <w:pStyle w:val="0"/>
              <w:jc w:val="center"/>
            </w:pPr>
            <w:r>
              <w:rPr>
                <w:sz w:val="20"/>
              </w:rPr>
              <w:t xml:space="preserve">Рз</w:t>
            </w:r>
          </w:p>
        </w:tc>
        <w:tc>
          <w:tcPr>
            <w:tcW w:w="454" w:type="dxa"/>
          </w:tcPr>
          <w:p>
            <w:pPr>
              <w:pStyle w:val="0"/>
              <w:jc w:val="center"/>
            </w:pPr>
            <w:r>
              <w:rPr>
                <w:sz w:val="20"/>
              </w:rPr>
              <w:t xml:space="preserve">Пр</w:t>
            </w:r>
          </w:p>
        </w:tc>
        <w:tc>
          <w:tcPr>
            <w:tcW w:w="1474" w:type="dxa"/>
          </w:tcPr>
          <w:p>
            <w:pPr>
              <w:pStyle w:val="0"/>
              <w:jc w:val="center"/>
            </w:pPr>
            <w:r>
              <w:rPr>
                <w:sz w:val="20"/>
              </w:rPr>
              <w:t xml:space="preserve">ЦС</w:t>
            </w:r>
          </w:p>
        </w:tc>
        <w:tc>
          <w:tcPr>
            <w:tcW w:w="624" w:type="dxa"/>
          </w:tcPr>
          <w:p>
            <w:pPr>
              <w:pStyle w:val="0"/>
              <w:jc w:val="center"/>
            </w:pPr>
            <w:r>
              <w:rPr>
                <w:sz w:val="20"/>
              </w:rPr>
              <w:t xml:space="preserve">ВР</w:t>
            </w:r>
          </w:p>
        </w:tc>
        <w:tc>
          <w:tcPr>
            <w:tcW w:w="1077" w:type="dxa"/>
          </w:tcPr>
          <w:p>
            <w:pPr>
              <w:pStyle w:val="0"/>
              <w:jc w:val="center"/>
            </w:pPr>
            <w:r>
              <w:rPr>
                <w:sz w:val="20"/>
              </w:rPr>
              <w:t xml:space="preserve">2013 г.</w:t>
            </w:r>
          </w:p>
        </w:tc>
        <w:tc>
          <w:tcPr>
            <w:tcW w:w="1077" w:type="dxa"/>
          </w:tcPr>
          <w:p>
            <w:pPr>
              <w:pStyle w:val="0"/>
              <w:jc w:val="center"/>
            </w:pPr>
            <w:r>
              <w:rPr>
                <w:sz w:val="20"/>
              </w:rPr>
              <w:t xml:space="preserve">2014 г.</w:t>
            </w:r>
          </w:p>
        </w:tc>
        <w:tc>
          <w:tcPr>
            <w:tcW w:w="1077" w:type="dxa"/>
          </w:tcPr>
          <w:p>
            <w:pPr>
              <w:pStyle w:val="0"/>
              <w:jc w:val="center"/>
            </w:pPr>
            <w:r>
              <w:rPr>
                <w:sz w:val="20"/>
              </w:rPr>
              <w:t xml:space="preserve">2015 г.</w:t>
            </w:r>
          </w:p>
        </w:tc>
        <w:tc>
          <w:tcPr>
            <w:tcW w:w="1077" w:type="dxa"/>
          </w:tcPr>
          <w:p>
            <w:pPr>
              <w:pStyle w:val="0"/>
              <w:jc w:val="center"/>
            </w:pPr>
            <w:r>
              <w:rPr>
                <w:sz w:val="20"/>
              </w:rPr>
              <w:t xml:space="preserve">2016 г.</w:t>
            </w:r>
          </w:p>
        </w:tc>
        <w:tc>
          <w:tcPr>
            <w:tcW w:w="1077" w:type="dxa"/>
          </w:tcPr>
          <w:p>
            <w:pPr>
              <w:pStyle w:val="0"/>
              <w:jc w:val="center"/>
            </w:pPr>
            <w:r>
              <w:rPr>
                <w:sz w:val="20"/>
              </w:rPr>
              <w:t xml:space="preserve">2017 г.</w:t>
            </w:r>
          </w:p>
        </w:tc>
        <w:tc>
          <w:tcPr>
            <w:tcW w:w="1077" w:type="dxa"/>
          </w:tcPr>
          <w:p>
            <w:pPr>
              <w:pStyle w:val="0"/>
              <w:jc w:val="center"/>
            </w:pPr>
            <w:r>
              <w:rPr>
                <w:sz w:val="20"/>
              </w:rPr>
              <w:t xml:space="preserve">2018 г.</w:t>
            </w:r>
          </w:p>
        </w:tc>
      </w:tr>
      <w:tr>
        <w:tc>
          <w:tcPr>
            <w:tcW w:w="510" w:type="dxa"/>
            <w:vMerge w:val="restart"/>
          </w:tcPr>
          <w:p>
            <w:pPr>
              <w:pStyle w:val="0"/>
              <w:jc w:val="center"/>
            </w:pPr>
            <w:r>
              <w:rPr>
                <w:sz w:val="20"/>
              </w:rPr>
              <w:t xml:space="preserve">14</w:t>
            </w:r>
          </w:p>
        </w:tc>
        <w:tc>
          <w:tcPr>
            <w:tcW w:w="454" w:type="dxa"/>
            <w:vMerge w:val="restart"/>
          </w:tcPr>
          <w:p>
            <w:pPr>
              <w:pStyle w:val="0"/>
            </w:pPr>
            <w:r>
              <w:rPr>
                <w:sz w:val="20"/>
              </w:rPr>
            </w:r>
          </w:p>
        </w:tc>
        <w:tc>
          <w:tcPr>
            <w:tcW w:w="510" w:type="dxa"/>
            <w:vMerge w:val="restart"/>
          </w:tcPr>
          <w:p>
            <w:pPr>
              <w:pStyle w:val="0"/>
            </w:pPr>
            <w:r>
              <w:rPr>
                <w:sz w:val="20"/>
              </w:rPr>
            </w:r>
          </w:p>
        </w:tc>
        <w:tc>
          <w:tcPr>
            <w:tcW w:w="454" w:type="dxa"/>
            <w:vMerge w:val="restart"/>
          </w:tcPr>
          <w:p>
            <w:pPr>
              <w:pStyle w:val="0"/>
            </w:pPr>
            <w:r>
              <w:rPr>
                <w:sz w:val="20"/>
              </w:rPr>
            </w:r>
          </w:p>
        </w:tc>
        <w:tc>
          <w:tcPr>
            <w:tcW w:w="3231" w:type="dxa"/>
            <w:vMerge w:val="restart"/>
          </w:tcPr>
          <w:p>
            <w:pPr>
              <w:pStyle w:val="0"/>
              <w:outlineLvl w:val="3"/>
            </w:pPr>
            <w:r>
              <w:rPr>
                <w:sz w:val="20"/>
              </w:rPr>
              <w:t xml:space="preserve">Создание условий для устойчивого экономического развития Удмуртской Республики</w:t>
            </w:r>
          </w:p>
        </w:tc>
        <w:tc>
          <w:tcPr>
            <w:tcW w:w="2778" w:type="dxa"/>
          </w:tcPr>
          <w:p>
            <w:pPr>
              <w:pStyle w:val="0"/>
            </w:pPr>
            <w:r>
              <w:rPr>
                <w:sz w:val="20"/>
              </w:rPr>
              <w:t xml:space="preserve">всего</w:t>
            </w:r>
          </w:p>
        </w:tc>
        <w:tc>
          <w:tcPr>
            <w:tcW w:w="79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jc w:val="center"/>
            </w:pPr>
            <w:r>
              <w:rPr>
                <w:sz w:val="20"/>
              </w:rPr>
              <w:t xml:space="preserve">377079,0</w:t>
            </w:r>
          </w:p>
        </w:tc>
        <w:tc>
          <w:tcPr>
            <w:tcW w:w="1077" w:type="dxa"/>
          </w:tcPr>
          <w:p>
            <w:pPr>
              <w:pStyle w:val="0"/>
              <w:jc w:val="center"/>
            </w:pPr>
            <w:r>
              <w:rPr>
                <w:sz w:val="20"/>
              </w:rPr>
              <w:t xml:space="preserve">406992,7</w:t>
            </w:r>
          </w:p>
        </w:tc>
        <w:tc>
          <w:tcPr>
            <w:tcW w:w="1077" w:type="dxa"/>
          </w:tcPr>
          <w:p>
            <w:pPr>
              <w:pStyle w:val="0"/>
              <w:jc w:val="center"/>
            </w:pPr>
            <w:r>
              <w:rPr>
                <w:sz w:val="20"/>
              </w:rPr>
              <w:t xml:space="preserve">416296,7</w:t>
            </w:r>
          </w:p>
        </w:tc>
        <w:tc>
          <w:tcPr>
            <w:tcW w:w="1077" w:type="dxa"/>
          </w:tcPr>
          <w:p>
            <w:pPr>
              <w:pStyle w:val="0"/>
              <w:jc w:val="center"/>
            </w:pPr>
            <w:r>
              <w:rPr>
                <w:sz w:val="20"/>
              </w:rPr>
              <w:t xml:space="preserve">360737,4</w:t>
            </w:r>
          </w:p>
        </w:tc>
        <w:tc>
          <w:tcPr>
            <w:tcW w:w="1077" w:type="dxa"/>
          </w:tcPr>
          <w:p>
            <w:pPr>
              <w:pStyle w:val="0"/>
              <w:jc w:val="center"/>
            </w:pPr>
            <w:r>
              <w:rPr>
                <w:sz w:val="20"/>
              </w:rPr>
              <w:t xml:space="preserve">296991,0</w:t>
            </w:r>
          </w:p>
        </w:tc>
        <w:tc>
          <w:tcPr>
            <w:tcW w:w="1077" w:type="dxa"/>
          </w:tcPr>
          <w:p>
            <w:pPr>
              <w:pStyle w:val="0"/>
              <w:jc w:val="center"/>
            </w:pPr>
            <w:r>
              <w:rPr>
                <w:sz w:val="20"/>
              </w:rPr>
              <w:t xml:space="preserve">485994,9</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jc w:val="center"/>
            </w:pPr>
            <w:r>
              <w:rPr>
                <w:sz w:val="20"/>
              </w:rPr>
              <w:t xml:space="preserve">375883,0</w:t>
            </w:r>
          </w:p>
        </w:tc>
        <w:tc>
          <w:tcPr>
            <w:tcW w:w="1077" w:type="dxa"/>
          </w:tcPr>
          <w:p>
            <w:pPr>
              <w:pStyle w:val="0"/>
              <w:jc w:val="center"/>
            </w:pPr>
            <w:r>
              <w:rPr>
                <w:sz w:val="20"/>
              </w:rPr>
              <w:t xml:space="preserve">386191,8</w:t>
            </w:r>
          </w:p>
        </w:tc>
        <w:tc>
          <w:tcPr>
            <w:tcW w:w="1077" w:type="dxa"/>
          </w:tcPr>
          <w:p>
            <w:pPr>
              <w:pStyle w:val="0"/>
              <w:jc w:val="center"/>
            </w:pPr>
            <w:r>
              <w:rPr>
                <w:sz w:val="20"/>
              </w:rPr>
              <w:t xml:space="preserve">382908,2</w:t>
            </w:r>
          </w:p>
        </w:tc>
        <w:tc>
          <w:tcPr>
            <w:tcW w:w="1077" w:type="dxa"/>
          </w:tcPr>
          <w:p>
            <w:pPr>
              <w:pStyle w:val="0"/>
              <w:jc w:val="center"/>
            </w:pPr>
            <w:r>
              <w:rPr>
                <w:sz w:val="20"/>
              </w:rPr>
              <w:t xml:space="preserve">348107,4</w:t>
            </w:r>
          </w:p>
        </w:tc>
        <w:tc>
          <w:tcPr>
            <w:tcW w:w="1077" w:type="dxa"/>
          </w:tcPr>
          <w:p>
            <w:pPr>
              <w:pStyle w:val="0"/>
              <w:jc w:val="center"/>
            </w:pPr>
            <w:r>
              <w:rPr>
                <w:sz w:val="20"/>
              </w:rPr>
              <w:t xml:space="preserve">282815,1</w:t>
            </w:r>
          </w:p>
        </w:tc>
        <w:tc>
          <w:tcPr>
            <w:tcW w:w="1077" w:type="dxa"/>
          </w:tcPr>
          <w:p>
            <w:pPr>
              <w:pStyle w:val="0"/>
              <w:jc w:val="center"/>
            </w:pPr>
            <w:r>
              <w:rPr>
                <w:sz w:val="20"/>
              </w:rPr>
              <w:t xml:space="preserve">483067,0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Агентство инвестиционного развития Удмуртской Республики</w:t>
            </w:r>
          </w:p>
        </w:tc>
        <w:tc>
          <w:tcPr>
            <w:tcW w:w="794" w:type="dxa"/>
          </w:tcPr>
          <w:p>
            <w:pPr>
              <w:pStyle w:val="0"/>
              <w:jc w:val="center"/>
            </w:pPr>
            <w:r>
              <w:rPr>
                <w:sz w:val="20"/>
              </w:rPr>
              <w:t xml:space="preserve">841</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18331,4</w:t>
            </w:r>
          </w:p>
        </w:tc>
        <w:tc>
          <w:tcPr>
            <w:tcW w:w="1077" w:type="dxa"/>
          </w:tcPr>
          <w:p>
            <w:pPr>
              <w:pStyle w:val="0"/>
              <w:jc w:val="center"/>
            </w:pPr>
            <w:r>
              <w:rPr>
                <w:sz w:val="20"/>
              </w:rPr>
              <w:t xml:space="preserve">9258,7</w:t>
            </w:r>
          </w:p>
        </w:tc>
        <w:tc>
          <w:tcPr>
            <w:tcW w:w="1077" w:type="dxa"/>
          </w:tcPr>
          <w:p>
            <w:pPr>
              <w:pStyle w:val="0"/>
              <w:jc w:val="center"/>
            </w:pPr>
            <w:r>
              <w:rPr>
                <w:sz w:val="20"/>
              </w:rPr>
              <w:t xml:space="preserve">11558,0</w:t>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Администрация Главы и Правительства Удмуртской Республики</w:t>
            </w:r>
          </w:p>
        </w:tc>
        <w:tc>
          <w:tcPr>
            <w:tcW w:w="794" w:type="dxa"/>
          </w:tcPr>
          <w:p>
            <w:pPr>
              <w:pStyle w:val="0"/>
              <w:jc w:val="center"/>
            </w:pPr>
            <w:r>
              <w:rPr>
                <w:sz w:val="20"/>
              </w:rPr>
              <w:t xml:space="preserve">803</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3503,7</w:t>
            </w:r>
          </w:p>
        </w:tc>
        <w:tc>
          <w:tcPr>
            <w:tcW w:w="1077" w:type="dxa"/>
          </w:tcPr>
          <w:p>
            <w:pPr>
              <w:pStyle w:val="0"/>
              <w:jc w:val="center"/>
            </w:pPr>
            <w:r>
              <w:rPr>
                <w:sz w:val="20"/>
              </w:rPr>
              <w:t xml:space="preserve">3998,1</w:t>
            </w:r>
          </w:p>
        </w:tc>
        <w:tc>
          <w:tcPr>
            <w:tcW w:w="1077" w:type="dxa"/>
          </w:tcPr>
          <w:p>
            <w:pPr>
              <w:pStyle w:val="0"/>
              <w:jc w:val="center"/>
            </w:pPr>
            <w:r>
              <w:rPr>
                <w:sz w:val="20"/>
              </w:rPr>
              <w:t xml:space="preserve">2665,8</w:t>
            </w:r>
          </w:p>
        </w:tc>
        <w:tc>
          <w:tcPr>
            <w:tcW w:w="1077" w:type="dxa"/>
          </w:tcPr>
          <w:p>
            <w:pPr>
              <w:pStyle w:val="0"/>
              <w:jc w:val="center"/>
            </w:pPr>
            <w:r>
              <w:rPr>
                <w:sz w:val="20"/>
              </w:rPr>
              <w:t xml:space="preserve">2617,9</w:t>
            </w:r>
          </w:p>
        </w:tc>
        <w:tc>
          <w:tcPr>
            <w:tcW w:w="1077" w:type="dxa"/>
          </w:tcPr>
          <w:p>
            <w:pPr>
              <w:pStyle w:val="0"/>
              <w:jc w:val="center"/>
            </w:pPr>
            <w:r>
              <w:rPr>
                <w:sz w:val="20"/>
              </w:rPr>
              <w:t xml:space="preserve">2927, 9</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строительства, архитектуры и жилищной политики Удмуртской Республики</w:t>
            </w:r>
          </w:p>
        </w:tc>
        <w:tc>
          <w:tcPr>
            <w:tcW w:w="794" w:type="dxa"/>
          </w:tcPr>
          <w:p>
            <w:pPr>
              <w:pStyle w:val="0"/>
              <w:jc w:val="center"/>
            </w:pPr>
            <w:r>
              <w:rPr>
                <w:sz w:val="20"/>
              </w:rPr>
              <w:t xml:space="preserve">833</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469,9</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социальной, семейной и демографической политики Удмуртской Республики</w:t>
            </w:r>
          </w:p>
        </w:tc>
        <w:tc>
          <w:tcPr>
            <w:tcW w:w="794" w:type="dxa"/>
          </w:tcPr>
          <w:p>
            <w:pPr>
              <w:pStyle w:val="0"/>
              <w:jc w:val="center"/>
            </w:pPr>
            <w:r>
              <w:rPr>
                <w:sz w:val="20"/>
              </w:rPr>
              <w:t xml:space="preserve">843</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3663,2</w:t>
            </w:r>
          </w:p>
        </w:tc>
        <w:tc>
          <w:tcPr>
            <w:tcW w:w="1077" w:type="dxa"/>
          </w:tcPr>
          <w:p>
            <w:pPr>
              <w:pStyle w:val="0"/>
              <w:jc w:val="center"/>
            </w:pPr>
            <w:r>
              <w:rPr>
                <w:sz w:val="20"/>
              </w:rPr>
              <w:t xml:space="preserve">2600,0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по физической культуре, спорту и молодежной политике Удмуртской Республики</w:t>
            </w:r>
          </w:p>
        </w:tc>
        <w:tc>
          <w:tcPr>
            <w:tcW w:w="794" w:type="dxa"/>
          </w:tcPr>
          <w:p>
            <w:pPr>
              <w:pStyle w:val="0"/>
              <w:jc w:val="center"/>
            </w:pPr>
            <w:r>
              <w:rPr>
                <w:sz w:val="20"/>
              </w:rPr>
              <w:t xml:space="preserve">847</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jc w:val="center"/>
            </w:pPr>
            <w:r>
              <w:rPr>
                <w:sz w:val="20"/>
              </w:rPr>
              <w:t xml:space="preserve">650,0</w:t>
            </w:r>
          </w:p>
        </w:tc>
        <w:tc>
          <w:tcPr>
            <w:tcW w:w="1077" w:type="dxa"/>
          </w:tcPr>
          <w:p>
            <w:pPr>
              <w:pStyle w:val="0"/>
              <w:jc w:val="center"/>
            </w:pPr>
            <w:r>
              <w:rPr>
                <w:sz w:val="20"/>
              </w:rPr>
              <w:t xml:space="preserve">8822,4</w:t>
            </w:r>
          </w:p>
        </w:tc>
        <w:tc>
          <w:tcPr>
            <w:tcW w:w="1077" w:type="dxa"/>
          </w:tcPr>
          <w:p>
            <w:pPr>
              <w:pStyle w:val="0"/>
              <w:jc w:val="center"/>
            </w:pPr>
            <w:r>
              <w:rPr>
                <w:sz w:val="20"/>
              </w:rPr>
              <w:t xml:space="preserve">4759,0</w:t>
            </w:r>
          </w:p>
        </w:tc>
        <w:tc>
          <w:tcPr>
            <w:tcW w:w="1077" w:type="dxa"/>
          </w:tcPr>
          <w:p>
            <w:pPr>
              <w:pStyle w:val="0"/>
              <w:jc w:val="center"/>
            </w:pPr>
            <w:r>
              <w:rPr>
                <w:sz w:val="20"/>
              </w:rPr>
              <w:t xml:space="preserve">667,5</w:t>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национальной политики Удмуртской Республики</w:t>
            </w:r>
          </w:p>
        </w:tc>
        <w:tc>
          <w:tcPr>
            <w:tcW w:w="794" w:type="dxa"/>
          </w:tcPr>
          <w:p>
            <w:pPr>
              <w:pStyle w:val="0"/>
              <w:jc w:val="center"/>
            </w:pPr>
            <w:r>
              <w:rPr>
                <w:sz w:val="20"/>
              </w:rPr>
              <w:t xml:space="preserve">852</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1116, 0</w:t>
            </w:r>
          </w:p>
        </w:tc>
        <w:tc>
          <w:tcPr>
            <w:tcW w:w="1077" w:type="dxa"/>
          </w:tcPr>
          <w:p>
            <w:pPr>
              <w:pStyle w:val="0"/>
              <w:jc w:val="center"/>
            </w:pPr>
            <w:r>
              <w:rPr>
                <w:sz w:val="20"/>
              </w:rPr>
              <w:t xml:space="preserve">800,0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здравоохранения Удмуртской Республики</w:t>
            </w:r>
          </w:p>
        </w:tc>
        <w:tc>
          <w:tcPr>
            <w:tcW w:w="794" w:type="dxa"/>
          </w:tcPr>
          <w:p>
            <w:pPr>
              <w:pStyle w:val="0"/>
              <w:jc w:val="center"/>
            </w:pPr>
            <w:r>
              <w:rPr>
                <w:sz w:val="20"/>
              </w:rPr>
              <w:t xml:space="preserve">855</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483,1</w:t>
            </w:r>
          </w:p>
        </w:tc>
        <w:tc>
          <w:tcPr>
            <w:tcW w:w="1077" w:type="dxa"/>
          </w:tcPr>
          <w:p>
            <w:pPr>
              <w:pStyle w:val="0"/>
              <w:jc w:val="center"/>
            </w:pPr>
            <w:r>
              <w:rPr>
                <w:sz w:val="20"/>
              </w:rPr>
              <w:t xml:space="preserve">800,0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культуры и туризма Удмуртской Республики</w:t>
            </w:r>
          </w:p>
        </w:tc>
        <w:tc>
          <w:tcPr>
            <w:tcW w:w="794" w:type="dxa"/>
          </w:tcPr>
          <w:p>
            <w:pPr>
              <w:pStyle w:val="0"/>
              <w:jc w:val="center"/>
            </w:pPr>
            <w:r>
              <w:rPr>
                <w:sz w:val="20"/>
              </w:rPr>
              <w:t xml:space="preserve">857</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2073, 1</w:t>
            </w:r>
          </w:p>
        </w:tc>
        <w:tc>
          <w:tcPr>
            <w:tcW w:w="1077" w:type="dxa"/>
          </w:tcPr>
          <w:p>
            <w:pPr>
              <w:pStyle w:val="0"/>
              <w:jc w:val="center"/>
            </w:pPr>
            <w:r>
              <w:rPr>
                <w:sz w:val="20"/>
              </w:rPr>
              <w:t xml:space="preserve">1300, 0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образования и науки Удмуртской Республики</w:t>
            </w:r>
          </w:p>
        </w:tc>
        <w:tc>
          <w:tcPr>
            <w:tcW w:w="794" w:type="dxa"/>
          </w:tcPr>
          <w:p>
            <w:pPr>
              <w:pStyle w:val="0"/>
              <w:jc w:val="center"/>
            </w:pPr>
            <w:r>
              <w:rPr>
                <w:sz w:val="20"/>
              </w:rPr>
              <w:t xml:space="preserve">874</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483,2</w:t>
            </w:r>
          </w:p>
        </w:tc>
        <w:tc>
          <w:tcPr>
            <w:tcW w:w="1077" w:type="dxa"/>
          </w:tcPr>
          <w:p>
            <w:pPr>
              <w:pStyle w:val="0"/>
              <w:jc w:val="center"/>
            </w:pPr>
            <w:r>
              <w:rPr>
                <w:sz w:val="20"/>
              </w:rPr>
              <w:t xml:space="preserve">800,0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промышленности и торговли Удмуртской Республики</w:t>
            </w:r>
          </w:p>
        </w:tc>
        <w:tc>
          <w:tcPr>
            <w:tcW w:w="794" w:type="dxa"/>
          </w:tcPr>
          <w:p>
            <w:pPr>
              <w:pStyle w:val="0"/>
              <w:jc w:val="center"/>
            </w:pPr>
            <w:r>
              <w:rPr>
                <w:sz w:val="20"/>
              </w:rPr>
              <w:t xml:space="preserve">842</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jc w:val="center"/>
            </w:pPr>
            <w:r>
              <w:rPr>
                <w:sz w:val="20"/>
              </w:rPr>
              <w:t xml:space="preserve">250,0</w:t>
            </w:r>
          </w:p>
        </w:tc>
        <w:tc>
          <w:tcPr>
            <w:tcW w:w="1077" w:type="dxa"/>
          </w:tcPr>
          <w:p>
            <w:pPr>
              <w:pStyle w:val="0"/>
              <w:jc w:val="center"/>
            </w:pPr>
            <w:r>
              <w:rPr>
                <w:sz w:val="20"/>
              </w:rPr>
              <w:t xml:space="preserve">97,0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труда Удмуртской Республики</w:t>
            </w:r>
          </w:p>
        </w:tc>
        <w:tc>
          <w:tcPr>
            <w:tcW w:w="794" w:type="dxa"/>
          </w:tcPr>
          <w:p>
            <w:pPr>
              <w:pStyle w:val="0"/>
              <w:jc w:val="center"/>
            </w:pPr>
            <w:r>
              <w:rPr>
                <w:sz w:val="20"/>
              </w:rPr>
              <w:t xml:space="preserve">854</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jc w:val="center"/>
            </w:pPr>
            <w:r>
              <w:rPr>
                <w:sz w:val="20"/>
              </w:rPr>
              <w:t xml:space="preserve">296,0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финансов Удмуртской Республики</w:t>
            </w:r>
          </w:p>
        </w:tc>
        <w:tc>
          <w:tcPr>
            <w:tcW w:w="794" w:type="dxa"/>
          </w:tcPr>
          <w:p>
            <w:pPr>
              <w:pStyle w:val="0"/>
              <w:jc w:val="center"/>
            </w:pPr>
            <w:r>
              <w:rPr>
                <w:sz w:val="20"/>
              </w:rPr>
              <w:t xml:space="preserve">892</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89,3</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Агентство печати и массовых коммуникаций Удмуртской Республики</w:t>
            </w:r>
          </w:p>
        </w:tc>
        <w:tc>
          <w:tcPr>
            <w:tcW w:w="794" w:type="dxa"/>
          </w:tcPr>
          <w:p>
            <w:pPr>
              <w:pStyle w:val="0"/>
              <w:jc w:val="center"/>
            </w:pPr>
            <w:r>
              <w:rPr>
                <w:sz w:val="20"/>
              </w:rPr>
              <w:t xml:space="preserve">835</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38,0</w:t>
            </w:r>
          </w:p>
        </w:tc>
        <w:tc>
          <w:tcPr>
            <w:tcW w:w="1077" w:type="dxa"/>
          </w:tcPr>
          <w:p>
            <w:pPr>
              <w:pStyle w:val="0"/>
            </w:pPr>
            <w:r>
              <w:rPr>
                <w:sz w:val="20"/>
              </w:rPr>
            </w:r>
          </w:p>
        </w:tc>
        <w:tc>
          <w:tcPr>
            <w:tcW w:w="1077" w:type="dxa"/>
          </w:tcPr>
          <w:p>
            <w:pPr>
              <w:pStyle w:val="0"/>
            </w:pPr>
            <w:r>
              <w:rPr>
                <w:sz w:val="20"/>
              </w:rPr>
            </w:r>
          </w:p>
        </w:tc>
      </w:tr>
      <w:tr>
        <w:tc>
          <w:tcPr>
            <w:tcW w:w="510" w:type="dxa"/>
            <w:vMerge w:val="restart"/>
          </w:tcPr>
          <w:p>
            <w:pPr>
              <w:pStyle w:val="0"/>
              <w:jc w:val="center"/>
            </w:pPr>
            <w:r>
              <w:rPr>
                <w:sz w:val="20"/>
              </w:rPr>
              <w:t xml:space="preserve">14</w:t>
            </w:r>
          </w:p>
        </w:tc>
        <w:tc>
          <w:tcPr>
            <w:tcW w:w="454" w:type="dxa"/>
            <w:vMerge w:val="restart"/>
          </w:tcPr>
          <w:p>
            <w:pPr>
              <w:pStyle w:val="0"/>
              <w:outlineLvl w:val="4"/>
              <w:jc w:val="center"/>
            </w:pPr>
            <w:r>
              <w:rPr>
                <w:sz w:val="20"/>
              </w:rPr>
              <w:t xml:space="preserve">1</w:t>
            </w:r>
          </w:p>
        </w:tc>
        <w:tc>
          <w:tcPr>
            <w:tcW w:w="510" w:type="dxa"/>
            <w:vMerge w:val="restart"/>
          </w:tcPr>
          <w:p>
            <w:pPr>
              <w:pStyle w:val="0"/>
            </w:pPr>
            <w:r>
              <w:rPr>
                <w:sz w:val="20"/>
              </w:rPr>
            </w:r>
          </w:p>
        </w:tc>
        <w:tc>
          <w:tcPr>
            <w:tcW w:w="454" w:type="dxa"/>
            <w:vMerge w:val="restart"/>
          </w:tcPr>
          <w:p>
            <w:pPr>
              <w:pStyle w:val="0"/>
            </w:pPr>
            <w:r>
              <w:rPr>
                <w:sz w:val="20"/>
              </w:rPr>
            </w:r>
          </w:p>
        </w:tc>
        <w:tc>
          <w:tcPr>
            <w:tcW w:w="3231" w:type="dxa"/>
            <w:vMerge w:val="restart"/>
          </w:tcPr>
          <w:p>
            <w:pPr>
              <w:pStyle w:val="0"/>
            </w:pPr>
            <w:hyperlink w:history="0" w:anchor="P186" w:tooltip="Паспорт подпрограммы &quot;Совершенствование системы">
              <w:r>
                <w:rPr>
                  <w:sz w:val="20"/>
                  <w:color w:val="0000ff"/>
                </w:rPr>
                <w:t xml:space="preserve">Совершенствование системы государственного стратегического управления</w:t>
              </w:r>
            </w:hyperlink>
          </w:p>
        </w:tc>
        <w:tc>
          <w:tcPr>
            <w:tcW w:w="2778" w:type="dxa"/>
          </w:tcPr>
          <w:p>
            <w:pPr>
              <w:pStyle w:val="0"/>
            </w:pPr>
            <w:r>
              <w:rPr>
                <w:sz w:val="20"/>
              </w:rPr>
              <w:t xml:space="preserve">всего</w:t>
            </w:r>
          </w:p>
        </w:tc>
        <w:tc>
          <w:tcPr>
            <w:tcW w:w="79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jc w:val="center"/>
            </w:pPr>
            <w:r>
              <w:rPr>
                <w:sz w:val="20"/>
              </w:rPr>
              <w:t xml:space="preserve">5540,4</w:t>
            </w:r>
          </w:p>
        </w:tc>
        <w:tc>
          <w:tcPr>
            <w:tcW w:w="1077" w:type="dxa"/>
          </w:tcPr>
          <w:p>
            <w:pPr>
              <w:pStyle w:val="0"/>
              <w:jc w:val="center"/>
            </w:pPr>
            <w:r>
              <w:rPr>
                <w:sz w:val="20"/>
              </w:rPr>
              <w:t xml:space="preserve">2669,5</w:t>
            </w:r>
          </w:p>
        </w:tc>
        <w:tc>
          <w:tcPr>
            <w:tcW w:w="1077" w:type="dxa"/>
          </w:tcPr>
          <w:p>
            <w:pPr>
              <w:pStyle w:val="0"/>
              <w:jc w:val="center"/>
            </w:pPr>
            <w:r>
              <w:rPr>
                <w:sz w:val="20"/>
              </w:rPr>
              <w:t xml:space="preserve">15780,7</w:t>
            </w:r>
          </w:p>
        </w:tc>
        <w:tc>
          <w:tcPr>
            <w:tcW w:w="1077" w:type="dxa"/>
          </w:tcPr>
          <w:p>
            <w:pPr>
              <w:pStyle w:val="0"/>
              <w:jc w:val="center"/>
            </w:pPr>
            <w:r>
              <w:rPr>
                <w:sz w:val="20"/>
              </w:rPr>
              <w:t xml:space="preserve">47501,0</w:t>
            </w:r>
          </w:p>
        </w:tc>
        <w:tc>
          <w:tcPr>
            <w:tcW w:w="1077" w:type="dxa"/>
          </w:tcPr>
          <w:p>
            <w:pPr>
              <w:pStyle w:val="0"/>
              <w:jc w:val="center"/>
            </w:pPr>
            <w:r>
              <w:rPr>
                <w:sz w:val="20"/>
              </w:rPr>
              <w:t xml:space="preserve">23503,2</w:t>
            </w:r>
          </w:p>
        </w:tc>
        <w:tc>
          <w:tcPr>
            <w:tcW w:w="1077" w:type="dxa"/>
          </w:tcPr>
          <w:p>
            <w:pPr>
              <w:pStyle w:val="0"/>
              <w:jc w:val="center"/>
            </w:pPr>
            <w:r>
              <w:rPr>
                <w:sz w:val="20"/>
              </w:rPr>
              <w:t xml:space="preserve">794,1</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jc w:val="center"/>
            </w:pPr>
            <w:r>
              <w:rPr>
                <w:sz w:val="20"/>
              </w:rPr>
              <w:t xml:space="preserve">5540,4</w:t>
            </w:r>
          </w:p>
        </w:tc>
        <w:tc>
          <w:tcPr>
            <w:tcW w:w="1077" w:type="dxa"/>
          </w:tcPr>
          <w:p>
            <w:pPr>
              <w:pStyle w:val="0"/>
              <w:jc w:val="center"/>
            </w:pPr>
            <w:r>
              <w:rPr>
                <w:sz w:val="20"/>
              </w:rPr>
              <w:t xml:space="preserve">2669,5</w:t>
            </w:r>
          </w:p>
        </w:tc>
        <w:tc>
          <w:tcPr>
            <w:tcW w:w="1077" w:type="dxa"/>
          </w:tcPr>
          <w:p>
            <w:pPr>
              <w:pStyle w:val="0"/>
              <w:jc w:val="center"/>
            </w:pPr>
            <w:r>
              <w:rPr>
                <w:sz w:val="20"/>
              </w:rPr>
              <w:t xml:space="preserve">15780,7</w:t>
            </w:r>
          </w:p>
        </w:tc>
        <w:tc>
          <w:tcPr>
            <w:tcW w:w="1077" w:type="dxa"/>
          </w:tcPr>
          <w:p>
            <w:pPr>
              <w:pStyle w:val="0"/>
              <w:jc w:val="center"/>
            </w:pPr>
            <w:r>
              <w:rPr>
                <w:sz w:val="20"/>
              </w:rPr>
              <w:t xml:space="preserve">47501,0</w:t>
            </w:r>
          </w:p>
        </w:tc>
        <w:tc>
          <w:tcPr>
            <w:tcW w:w="1077" w:type="dxa"/>
          </w:tcPr>
          <w:p>
            <w:pPr>
              <w:pStyle w:val="0"/>
              <w:jc w:val="center"/>
            </w:pPr>
            <w:r>
              <w:rPr>
                <w:sz w:val="20"/>
              </w:rPr>
              <w:t xml:space="preserve">23503,2</w:t>
            </w:r>
          </w:p>
        </w:tc>
        <w:tc>
          <w:tcPr>
            <w:tcW w:w="1077" w:type="dxa"/>
          </w:tcPr>
          <w:p>
            <w:pPr>
              <w:pStyle w:val="0"/>
              <w:jc w:val="center"/>
            </w:pPr>
            <w:r>
              <w:rPr>
                <w:sz w:val="20"/>
              </w:rPr>
              <w:t xml:space="preserve">794,1</w:t>
            </w:r>
          </w:p>
        </w:tc>
      </w:tr>
      <w:tr>
        <w:tc>
          <w:tcPr>
            <w:tcW w:w="510" w:type="dxa"/>
          </w:tcPr>
          <w:p>
            <w:pPr>
              <w:pStyle w:val="0"/>
              <w:jc w:val="center"/>
            </w:pPr>
            <w:r>
              <w:rPr>
                <w:sz w:val="20"/>
              </w:rPr>
              <w:t xml:space="preserve">14</w:t>
            </w:r>
          </w:p>
        </w:tc>
        <w:tc>
          <w:tcPr>
            <w:tcW w:w="454" w:type="dxa"/>
          </w:tcPr>
          <w:p>
            <w:pPr>
              <w:pStyle w:val="0"/>
              <w:jc w:val="center"/>
            </w:pPr>
            <w:r>
              <w:rPr>
                <w:sz w:val="20"/>
              </w:rPr>
              <w:t xml:space="preserve">1</w:t>
            </w:r>
          </w:p>
        </w:tc>
        <w:tc>
          <w:tcPr>
            <w:tcW w:w="510" w:type="dxa"/>
          </w:tcPr>
          <w:p>
            <w:pPr>
              <w:pStyle w:val="0"/>
              <w:jc w:val="center"/>
            </w:pPr>
            <w:r>
              <w:rPr>
                <w:sz w:val="20"/>
              </w:rPr>
              <w:t xml:space="preserve">06</w:t>
            </w:r>
          </w:p>
        </w:tc>
        <w:tc>
          <w:tcPr>
            <w:tcW w:w="454" w:type="dxa"/>
          </w:tcPr>
          <w:p>
            <w:pPr>
              <w:pStyle w:val="0"/>
            </w:pPr>
            <w:r>
              <w:rPr>
                <w:sz w:val="20"/>
              </w:rPr>
            </w:r>
          </w:p>
        </w:tc>
        <w:tc>
          <w:tcPr>
            <w:tcW w:w="3231" w:type="dxa"/>
          </w:tcPr>
          <w:p>
            <w:pPr>
              <w:pStyle w:val="0"/>
            </w:pPr>
            <w:r>
              <w:rPr>
                <w:sz w:val="20"/>
              </w:rPr>
              <w:t xml:space="preserve">Анализ и мониторинг социально-экономических процессов в Удмуртской Республике</w:t>
            </w: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jc w:val="center"/>
            </w:pPr>
            <w:r>
              <w:rPr>
                <w:sz w:val="20"/>
              </w:rPr>
              <w:t xml:space="preserve">3567,8</w:t>
            </w:r>
          </w:p>
        </w:tc>
        <w:tc>
          <w:tcPr>
            <w:tcW w:w="1077" w:type="dxa"/>
          </w:tcPr>
          <w:p>
            <w:pPr>
              <w:pStyle w:val="0"/>
              <w:jc w:val="center"/>
            </w:pPr>
            <w:r>
              <w:rPr>
                <w:sz w:val="20"/>
              </w:rPr>
              <w:t xml:space="preserve">914,4</w:t>
            </w:r>
          </w:p>
        </w:tc>
        <w:tc>
          <w:tcPr>
            <w:tcW w:w="1077" w:type="dxa"/>
          </w:tcPr>
          <w:p>
            <w:pPr>
              <w:pStyle w:val="0"/>
              <w:jc w:val="center"/>
            </w:pPr>
            <w:r>
              <w:rPr>
                <w:sz w:val="20"/>
              </w:rPr>
              <w:t xml:space="preserve">451,5</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510" w:type="dxa"/>
          </w:tcPr>
          <w:p>
            <w:pPr>
              <w:pStyle w:val="0"/>
              <w:jc w:val="center"/>
            </w:pPr>
            <w:r>
              <w:rPr>
                <w:sz w:val="20"/>
              </w:rPr>
              <w:t xml:space="preserve">14</w:t>
            </w:r>
          </w:p>
        </w:tc>
        <w:tc>
          <w:tcPr>
            <w:tcW w:w="454" w:type="dxa"/>
          </w:tcPr>
          <w:p>
            <w:pPr>
              <w:pStyle w:val="0"/>
              <w:jc w:val="center"/>
            </w:pPr>
            <w:r>
              <w:rPr>
                <w:sz w:val="20"/>
              </w:rPr>
              <w:t xml:space="preserve">1</w:t>
            </w:r>
          </w:p>
        </w:tc>
        <w:tc>
          <w:tcPr>
            <w:tcW w:w="510" w:type="dxa"/>
          </w:tcPr>
          <w:p>
            <w:pPr>
              <w:pStyle w:val="0"/>
              <w:jc w:val="center"/>
            </w:pPr>
            <w:r>
              <w:rPr>
                <w:sz w:val="20"/>
              </w:rPr>
              <w:t xml:space="preserve">06</w:t>
            </w:r>
          </w:p>
        </w:tc>
        <w:tc>
          <w:tcPr>
            <w:tcW w:w="454" w:type="dxa"/>
          </w:tcPr>
          <w:p>
            <w:pPr>
              <w:pStyle w:val="0"/>
              <w:jc w:val="center"/>
            </w:pPr>
            <w:r>
              <w:rPr>
                <w:sz w:val="20"/>
              </w:rPr>
              <w:t xml:space="preserve">01</w:t>
            </w:r>
          </w:p>
        </w:tc>
        <w:tc>
          <w:tcPr>
            <w:tcW w:w="3231" w:type="dxa"/>
          </w:tcPr>
          <w:p>
            <w:pPr>
              <w:pStyle w:val="0"/>
            </w:pPr>
            <w:r>
              <w:rPr>
                <w:sz w:val="20"/>
              </w:rPr>
              <w:t xml:space="preserve">Расходы на выполнение государственной работы по ведению мониторинга финансово-экономической деятельности и оценке эффективности деятельности хозяйствующих субъектов Удмуртской Республики независимо от их организационно-правовой формы, зарегистрированных и (или) расположенных на территории Удмуртской Республики</w:t>
            </w: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1410020</w:t>
            </w:r>
          </w:p>
        </w:tc>
        <w:tc>
          <w:tcPr>
            <w:tcW w:w="624" w:type="dxa"/>
          </w:tcPr>
          <w:p>
            <w:pPr>
              <w:pStyle w:val="0"/>
              <w:jc w:val="center"/>
            </w:pPr>
            <w:r>
              <w:rPr>
                <w:sz w:val="20"/>
              </w:rPr>
              <w:t xml:space="preserve">611</w:t>
            </w:r>
          </w:p>
        </w:tc>
        <w:tc>
          <w:tcPr>
            <w:tcW w:w="1077" w:type="dxa"/>
          </w:tcPr>
          <w:p>
            <w:pPr>
              <w:pStyle w:val="0"/>
              <w:jc w:val="center"/>
            </w:pPr>
            <w:r>
              <w:rPr>
                <w:sz w:val="20"/>
              </w:rPr>
              <w:t xml:space="preserve">3567,8</w:t>
            </w:r>
          </w:p>
        </w:tc>
        <w:tc>
          <w:tcPr>
            <w:tcW w:w="1077" w:type="dxa"/>
          </w:tcPr>
          <w:p>
            <w:pPr>
              <w:pStyle w:val="0"/>
              <w:jc w:val="center"/>
            </w:pPr>
            <w:r>
              <w:rPr>
                <w:sz w:val="20"/>
              </w:rPr>
              <w:t xml:space="preserve">914,4</w:t>
            </w:r>
          </w:p>
        </w:tc>
        <w:tc>
          <w:tcPr>
            <w:tcW w:w="1077" w:type="dxa"/>
          </w:tcPr>
          <w:p>
            <w:pPr>
              <w:pStyle w:val="0"/>
              <w:jc w:val="center"/>
            </w:pPr>
            <w:r>
              <w:rPr>
                <w:sz w:val="20"/>
              </w:rPr>
              <w:t xml:space="preserve">451,5</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blPrEx>
          <w:tblBorders>
            <w:insideH w:val="nil"/>
          </w:tblBorders>
        </w:tblPrEx>
        <w:tc>
          <w:tcPr>
            <w:tcW w:w="510" w:type="dxa"/>
            <w:tcBorders>
              <w:bottom w:val="nil"/>
            </w:tcBorders>
          </w:tcPr>
          <w:p>
            <w:pPr>
              <w:pStyle w:val="0"/>
              <w:jc w:val="center"/>
            </w:pPr>
            <w:r>
              <w:rPr>
                <w:sz w:val="20"/>
              </w:rPr>
              <w:t xml:space="preserve">14</w:t>
            </w:r>
          </w:p>
        </w:tc>
        <w:tc>
          <w:tcPr>
            <w:tcW w:w="454" w:type="dxa"/>
            <w:tcBorders>
              <w:bottom w:val="nil"/>
            </w:tcBorders>
          </w:tcPr>
          <w:p>
            <w:pPr>
              <w:pStyle w:val="0"/>
              <w:jc w:val="center"/>
            </w:pPr>
            <w:r>
              <w:rPr>
                <w:sz w:val="20"/>
              </w:rPr>
              <w:t xml:space="preserve">1</w:t>
            </w:r>
          </w:p>
        </w:tc>
        <w:tc>
          <w:tcPr>
            <w:tcW w:w="510" w:type="dxa"/>
            <w:tcBorders>
              <w:bottom w:val="nil"/>
            </w:tcBorders>
          </w:tcPr>
          <w:p>
            <w:pPr>
              <w:pStyle w:val="0"/>
              <w:jc w:val="center"/>
            </w:pPr>
            <w:r>
              <w:rPr>
                <w:sz w:val="20"/>
              </w:rPr>
              <w:t xml:space="preserve">10</w:t>
            </w:r>
          </w:p>
        </w:tc>
        <w:tc>
          <w:tcPr>
            <w:tcW w:w="454" w:type="dxa"/>
            <w:tcBorders>
              <w:bottom w:val="nil"/>
            </w:tcBorders>
          </w:tcPr>
          <w:p>
            <w:pPr>
              <w:pStyle w:val="0"/>
            </w:pPr>
            <w:r>
              <w:rPr>
                <w:sz w:val="20"/>
              </w:rPr>
            </w:r>
          </w:p>
        </w:tc>
        <w:tc>
          <w:tcPr>
            <w:tcW w:w="3231" w:type="dxa"/>
            <w:tcBorders>
              <w:bottom w:val="nil"/>
            </w:tcBorders>
          </w:tcPr>
          <w:p>
            <w:pPr>
              <w:pStyle w:val="0"/>
            </w:pPr>
            <w:r>
              <w:rPr>
                <w:sz w:val="20"/>
              </w:rPr>
              <w:t xml:space="preserve">Выполнение функций единого заказчика статистической информации для исполнительных органов Удмуртской Республики</w:t>
            </w:r>
          </w:p>
        </w:tc>
        <w:tc>
          <w:tcPr>
            <w:tcW w:w="2778" w:type="dxa"/>
            <w:tcBorders>
              <w:bottom w:val="nil"/>
            </w:tcBorders>
          </w:tcPr>
          <w:p>
            <w:pPr>
              <w:pStyle w:val="0"/>
            </w:pPr>
            <w:r>
              <w:rPr>
                <w:sz w:val="20"/>
              </w:rPr>
              <w:t xml:space="preserve">Министерство экономики Удмуртской Республики</w:t>
            </w:r>
          </w:p>
        </w:tc>
        <w:tc>
          <w:tcPr>
            <w:tcW w:w="794" w:type="dxa"/>
            <w:tcBorders>
              <w:bottom w:val="nil"/>
            </w:tcBorders>
          </w:tcPr>
          <w:p>
            <w:pPr>
              <w:pStyle w:val="0"/>
              <w:jc w:val="center"/>
            </w:pPr>
            <w:r>
              <w:rPr>
                <w:sz w:val="20"/>
              </w:rPr>
              <w:t xml:space="preserve">840</w:t>
            </w:r>
          </w:p>
        </w:tc>
        <w:tc>
          <w:tcPr>
            <w:tcW w:w="510" w:type="dxa"/>
            <w:tcBorders>
              <w:bottom w:val="nil"/>
            </w:tcBorders>
          </w:tcPr>
          <w:p>
            <w:pPr>
              <w:pStyle w:val="0"/>
              <w:jc w:val="center"/>
            </w:pPr>
            <w:r>
              <w:rPr>
                <w:sz w:val="20"/>
              </w:rPr>
              <w:t xml:space="preserve">01</w:t>
            </w:r>
          </w:p>
        </w:tc>
        <w:tc>
          <w:tcPr>
            <w:tcW w:w="454" w:type="dxa"/>
            <w:tcBorders>
              <w:bottom w:val="nil"/>
            </w:tcBorders>
          </w:tcPr>
          <w:p>
            <w:pPr>
              <w:pStyle w:val="0"/>
              <w:jc w:val="center"/>
            </w:pPr>
            <w:r>
              <w:rPr>
                <w:sz w:val="20"/>
              </w:rPr>
              <w:t xml:space="preserve">13</w:t>
            </w:r>
          </w:p>
        </w:tc>
        <w:tc>
          <w:tcPr>
            <w:tcW w:w="1474" w:type="dxa"/>
            <w:tcBorders>
              <w:bottom w:val="nil"/>
            </w:tcBorders>
          </w:tcPr>
          <w:p>
            <w:pPr>
              <w:pStyle w:val="0"/>
              <w:jc w:val="center"/>
            </w:pPr>
            <w:r>
              <w:rPr>
                <w:sz w:val="20"/>
              </w:rPr>
              <w:t xml:space="preserve">1411000510, 1410051</w:t>
            </w:r>
          </w:p>
        </w:tc>
        <w:tc>
          <w:tcPr>
            <w:tcW w:w="624" w:type="dxa"/>
            <w:tcBorders>
              <w:bottom w:val="nil"/>
            </w:tcBorders>
          </w:tcPr>
          <w:p>
            <w:pPr>
              <w:pStyle w:val="0"/>
              <w:jc w:val="center"/>
            </w:pPr>
            <w:r>
              <w:rPr>
                <w:sz w:val="20"/>
              </w:rPr>
              <w:t xml:space="preserve">240</w:t>
            </w:r>
          </w:p>
        </w:tc>
        <w:tc>
          <w:tcPr>
            <w:tcW w:w="1077" w:type="dxa"/>
            <w:tcBorders>
              <w:bottom w:val="nil"/>
            </w:tcBorders>
          </w:tcPr>
          <w:p>
            <w:pPr>
              <w:pStyle w:val="0"/>
              <w:jc w:val="center"/>
            </w:pPr>
            <w:r>
              <w:rPr>
                <w:sz w:val="20"/>
              </w:rPr>
              <w:t xml:space="preserve">1972,6</w:t>
            </w:r>
          </w:p>
        </w:tc>
        <w:tc>
          <w:tcPr>
            <w:tcW w:w="1077" w:type="dxa"/>
            <w:tcBorders>
              <w:bottom w:val="nil"/>
            </w:tcBorders>
          </w:tcPr>
          <w:p>
            <w:pPr>
              <w:pStyle w:val="0"/>
              <w:jc w:val="center"/>
            </w:pPr>
            <w:r>
              <w:rPr>
                <w:sz w:val="20"/>
              </w:rPr>
              <w:t xml:space="preserve">1755,1</w:t>
            </w:r>
          </w:p>
        </w:tc>
        <w:tc>
          <w:tcPr>
            <w:tcW w:w="1077" w:type="dxa"/>
            <w:tcBorders>
              <w:bottom w:val="nil"/>
            </w:tcBorders>
          </w:tcPr>
          <w:p>
            <w:pPr>
              <w:pStyle w:val="0"/>
              <w:jc w:val="center"/>
            </w:pPr>
            <w:r>
              <w:rPr>
                <w:sz w:val="20"/>
              </w:rPr>
              <w:t xml:space="preserve">861,7</w:t>
            </w:r>
          </w:p>
        </w:tc>
        <w:tc>
          <w:tcPr>
            <w:tcW w:w="1077" w:type="dxa"/>
            <w:tcBorders>
              <w:bottom w:val="nil"/>
            </w:tcBorders>
          </w:tcPr>
          <w:p>
            <w:pPr>
              <w:pStyle w:val="0"/>
              <w:jc w:val="center"/>
            </w:pPr>
            <w:r>
              <w:rPr>
                <w:sz w:val="20"/>
              </w:rPr>
              <w:t xml:space="preserve">1605,9</w:t>
            </w:r>
          </w:p>
        </w:tc>
        <w:tc>
          <w:tcPr>
            <w:tcW w:w="1077" w:type="dxa"/>
            <w:tcBorders>
              <w:bottom w:val="nil"/>
            </w:tcBorders>
          </w:tcPr>
          <w:p>
            <w:pPr>
              <w:pStyle w:val="0"/>
              <w:jc w:val="center"/>
            </w:pPr>
            <w:r>
              <w:rPr>
                <w:sz w:val="20"/>
              </w:rPr>
              <w:t xml:space="preserve">1577,9</w:t>
            </w:r>
          </w:p>
        </w:tc>
        <w:tc>
          <w:tcPr>
            <w:tcW w:w="1077" w:type="dxa"/>
            <w:tcBorders>
              <w:bottom w:val="nil"/>
            </w:tcBorders>
          </w:tcPr>
          <w:p>
            <w:pPr>
              <w:pStyle w:val="0"/>
              <w:jc w:val="center"/>
            </w:pPr>
            <w:r>
              <w:rPr>
                <w:sz w:val="20"/>
              </w:rPr>
              <w:t xml:space="preserve">794,1</w:t>
            </w:r>
          </w:p>
        </w:tc>
      </w:tr>
      <w:tr>
        <w:tblPrEx>
          <w:tblBorders>
            <w:insideH w:val="nil"/>
          </w:tblBorders>
        </w:tblPrEx>
        <w:tc>
          <w:tcPr>
            <w:gridSpan w:val="17"/>
            <w:tcW w:w="18255" w:type="dxa"/>
            <w:tcBorders>
              <w:top w:val="nil"/>
            </w:tcBorders>
          </w:tcPr>
          <w:p>
            <w:pPr>
              <w:pStyle w:val="0"/>
              <w:jc w:val="both"/>
            </w:pPr>
            <w:r>
              <w:rPr>
                <w:sz w:val="20"/>
              </w:rPr>
              <w:t xml:space="preserve">(в ред. </w:t>
            </w:r>
            <w:hyperlink w:history="0" r:id="rId1259"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постановления</w:t>
              </w:r>
            </w:hyperlink>
            <w:r>
              <w:rPr>
                <w:sz w:val="20"/>
              </w:rPr>
              <w:t xml:space="preserve"> Правительства УР от 31.03.2023 N 198)</w:t>
            </w:r>
          </w:p>
        </w:tc>
      </w:tr>
      <w:tr>
        <w:tc>
          <w:tcPr>
            <w:tcW w:w="510" w:type="dxa"/>
          </w:tcPr>
          <w:p>
            <w:pPr>
              <w:pStyle w:val="0"/>
              <w:jc w:val="center"/>
            </w:pPr>
            <w:r>
              <w:rPr>
                <w:sz w:val="20"/>
              </w:rPr>
              <w:t xml:space="preserve">14</w:t>
            </w:r>
          </w:p>
        </w:tc>
        <w:tc>
          <w:tcPr>
            <w:tcW w:w="454" w:type="dxa"/>
          </w:tcPr>
          <w:p>
            <w:pPr>
              <w:pStyle w:val="0"/>
              <w:jc w:val="center"/>
            </w:pPr>
            <w:r>
              <w:rPr>
                <w:sz w:val="20"/>
              </w:rPr>
              <w:t xml:space="preserve">1</w:t>
            </w:r>
          </w:p>
        </w:tc>
        <w:tc>
          <w:tcPr>
            <w:tcW w:w="510" w:type="dxa"/>
          </w:tcPr>
          <w:p>
            <w:pPr>
              <w:pStyle w:val="0"/>
              <w:jc w:val="center"/>
            </w:pPr>
            <w:r>
              <w:rPr>
                <w:sz w:val="20"/>
              </w:rPr>
              <w:t xml:space="preserve">12</w:t>
            </w:r>
          </w:p>
        </w:tc>
        <w:tc>
          <w:tcPr>
            <w:tcW w:w="454" w:type="dxa"/>
          </w:tcPr>
          <w:p>
            <w:pPr>
              <w:pStyle w:val="0"/>
            </w:pPr>
            <w:r>
              <w:rPr>
                <w:sz w:val="20"/>
              </w:rPr>
            </w:r>
          </w:p>
        </w:tc>
        <w:tc>
          <w:tcPr>
            <w:tcW w:w="3231" w:type="dxa"/>
          </w:tcPr>
          <w:p>
            <w:pPr>
              <w:pStyle w:val="0"/>
            </w:pPr>
            <w:r>
              <w:rPr>
                <w:sz w:val="20"/>
              </w:rPr>
              <w:t xml:space="preserve">Развитие процедуры оценки регулирующего воздействия</w:t>
            </w: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99,0</w:t>
            </w:r>
          </w:p>
        </w:tc>
        <w:tc>
          <w:tcPr>
            <w:tcW w:w="1077" w:type="dxa"/>
          </w:tcPr>
          <w:p>
            <w:pPr>
              <w:pStyle w:val="0"/>
            </w:pPr>
            <w:r>
              <w:rPr>
                <w:sz w:val="20"/>
              </w:rPr>
            </w:r>
          </w:p>
        </w:tc>
      </w:tr>
      <w:tr>
        <w:tc>
          <w:tcPr>
            <w:tcW w:w="510" w:type="dxa"/>
          </w:tcPr>
          <w:p>
            <w:pPr>
              <w:pStyle w:val="0"/>
              <w:jc w:val="center"/>
            </w:pPr>
            <w:r>
              <w:rPr>
                <w:sz w:val="20"/>
              </w:rPr>
              <w:t xml:space="preserve">14</w:t>
            </w:r>
          </w:p>
        </w:tc>
        <w:tc>
          <w:tcPr>
            <w:tcW w:w="454" w:type="dxa"/>
          </w:tcPr>
          <w:p>
            <w:pPr>
              <w:pStyle w:val="0"/>
              <w:jc w:val="center"/>
            </w:pPr>
            <w:r>
              <w:rPr>
                <w:sz w:val="20"/>
              </w:rPr>
              <w:t xml:space="preserve">1</w:t>
            </w:r>
          </w:p>
        </w:tc>
        <w:tc>
          <w:tcPr>
            <w:tcW w:w="510" w:type="dxa"/>
          </w:tcPr>
          <w:p>
            <w:pPr>
              <w:pStyle w:val="0"/>
              <w:jc w:val="center"/>
            </w:pPr>
            <w:r>
              <w:rPr>
                <w:sz w:val="20"/>
              </w:rPr>
              <w:t xml:space="preserve">12</w:t>
            </w:r>
          </w:p>
        </w:tc>
        <w:tc>
          <w:tcPr>
            <w:tcW w:w="454" w:type="dxa"/>
          </w:tcPr>
          <w:p>
            <w:pPr>
              <w:pStyle w:val="0"/>
              <w:jc w:val="center"/>
            </w:pPr>
            <w:r>
              <w:rPr>
                <w:sz w:val="20"/>
              </w:rPr>
              <w:t xml:space="preserve">6</w:t>
            </w:r>
          </w:p>
        </w:tc>
        <w:tc>
          <w:tcPr>
            <w:tcW w:w="3231" w:type="dxa"/>
          </w:tcPr>
          <w:p>
            <w:pPr>
              <w:pStyle w:val="0"/>
            </w:pPr>
            <w:r>
              <w:rPr>
                <w:sz w:val="20"/>
              </w:rPr>
              <w:t xml:space="preserve">Популяризация института оценки регулирующего воздействия в Удмуртской Республике</w:t>
            </w: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99,0</w:t>
            </w:r>
          </w:p>
        </w:tc>
        <w:tc>
          <w:tcPr>
            <w:tcW w:w="1077" w:type="dxa"/>
          </w:tcPr>
          <w:p>
            <w:pPr>
              <w:pStyle w:val="0"/>
            </w:pPr>
            <w:r>
              <w:rPr>
                <w:sz w:val="20"/>
              </w:rPr>
            </w:r>
          </w:p>
        </w:tc>
      </w:tr>
      <w:tr>
        <w:tc>
          <w:tcPr>
            <w:tcW w:w="510" w:type="dxa"/>
          </w:tcPr>
          <w:p>
            <w:pPr>
              <w:pStyle w:val="0"/>
              <w:jc w:val="center"/>
            </w:pPr>
            <w:r>
              <w:rPr>
                <w:sz w:val="20"/>
              </w:rPr>
              <w:t xml:space="preserve">14</w:t>
            </w:r>
          </w:p>
        </w:tc>
        <w:tc>
          <w:tcPr>
            <w:tcW w:w="454" w:type="dxa"/>
          </w:tcPr>
          <w:p>
            <w:pPr>
              <w:pStyle w:val="0"/>
              <w:jc w:val="center"/>
            </w:pPr>
            <w:r>
              <w:rPr>
                <w:sz w:val="20"/>
              </w:rPr>
              <w:t xml:space="preserve">1</w:t>
            </w:r>
          </w:p>
        </w:tc>
        <w:tc>
          <w:tcPr>
            <w:tcW w:w="510" w:type="dxa"/>
          </w:tcPr>
          <w:p>
            <w:pPr>
              <w:pStyle w:val="0"/>
              <w:jc w:val="center"/>
            </w:pPr>
            <w:r>
              <w:rPr>
                <w:sz w:val="20"/>
              </w:rPr>
              <w:t xml:space="preserve">14</w:t>
            </w:r>
          </w:p>
        </w:tc>
        <w:tc>
          <w:tcPr>
            <w:tcW w:w="454" w:type="dxa"/>
          </w:tcPr>
          <w:p>
            <w:pPr>
              <w:pStyle w:val="0"/>
            </w:pPr>
            <w:r>
              <w:rPr>
                <w:sz w:val="20"/>
              </w:rPr>
            </w:r>
          </w:p>
        </w:tc>
        <w:tc>
          <w:tcPr>
            <w:tcW w:w="3231" w:type="dxa"/>
          </w:tcPr>
          <w:p>
            <w:pPr>
              <w:pStyle w:val="0"/>
            </w:pPr>
            <w:r>
              <w:rPr>
                <w:sz w:val="20"/>
              </w:rPr>
              <w:t xml:space="preserve">Организация и обеспечение предоставления государственных и муниципальных услуг в МФЦ на территории Удмуртской Республики</w:t>
            </w: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14467,5</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510" w:type="dxa"/>
          </w:tcPr>
          <w:p>
            <w:pPr>
              <w:pStyle w:val="0"/>
              <w:jc w:val="center"/>
            </w:pPr>
            <w:r>
              <w:rPr>
                <w:sz w:val="20"/>
              </w:rPr>
              <w:t xml:space="preserve">14</w:t>
            </w:r>
          </w:p>
        </w:tc>
        <w:tc>
          <w:tcPr>
            <w:tcW w:w="454" w:type="dxa"/>
          </w:tcPr>
          <w:p>
            <w:pPr>
              <w:pStyle w:val="0"/>
              <w:jc w:val="center"/>
            </w:pPr>
            <w:r>
              <w:rPr>
                <w:sz w:val="20"/>
              </w:rPr>
              <w:t xml:space="preserve">1</w:t>
            </w:r>
          </w:p>
        </w:tc>
        <w:tc>
          <w:tcPr>
            <w:tcW w:w="510" w:type="dxa"/>
          </w:tcPr>
          <w:p>
            <w:pPr>
              <w:pStyle w:val="0"/>
              <w:jc w:val="center"/>
            </w:pPr>
            <w:r>
              <w:rPr>
                <w:sz w:val="20"/>
              </w:rPr>
              <w:t xml:space="preserve">14</w:t>
            </w:r>
          </w:p>
        </w:tc>
        <w:tc>
          <w:tcPr>
            <w:tcW w:w="454" w:type="dxa"/>
          </w:tcPr>
          <w:p>
            <w:pPr>
              <w:pStyle w:val="0"/>
              <w:jc w:val="center"/>
            </w:pPr>
            <w:r>
              <w:rPr>
                <w:sz w:val="20"/>
              </w:rPr>
              <w:t xml:space="preserve">01</w:t>
            </w:r>
          </w:p>
        </w:tc>
        <w:tc>
          <w:tcPr>
            <w:tcW w:w="3231" w:type="dxa"/>
          </w:tcPr>
          <w:p>
            <w:pPr>
              <w:pStyle w:val="0"/>
            </w:pPr>
            <w:r>
              <w:rPr>
                <w:sz w:val="20"/>
              </w:rPr>
              <w:t xml:space="preserve">Расходы на оказание государственных услуг автономным учреждением "Многофункциональный центр предоставления государственных и муниципальных услуг Удмуртской Республики"</w:t>
            </w: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1410058</w:t>
            </w:r>
          </w:p>
        </w:tc>
        <w:tc>
          <w:tcPr>
            <w:tcW w:w="624" w:type="dxa"/>
          </w:tcPr>
          <w:p>
            <w:pPr>
              <w:pStyle w:val="0"/>
              <w:jc w:val="center"/>
            </w:pPr>
            <w:r>
              <w:rPr>
                <w:sz w:val="20"/>
              </w:rPr>
              <w:t xml:space="preserve">621</w:t>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14467,5</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510" w:type="dxa"/>
          </w:tcPr>
          <w:p>
            <w:pPr>
              <w:pStyle w:val="0"/>
              <w:jc w:val="center"/>
            </w:pPr>
            <w:r>
              <w:rPr>
                <w:sz w:val="20"/>
              </w:rPr>
              <w:t xml:space="preserve">14</w:t>
            </w:r>
          </w:p>
        </w:tc>
        <w:tc>
          <w:tcPr>
            <w:tcW w:w="454" w:type="dxa"/>
          </w:tcPr>
          <w:p>
            <w:pPr>
              <w:pStyle w:val="0"/>
              <w:jc w:val="center"/>
            </w:pPr>
            <w:r>
              <w:rPr>
                <w:sz w:val="20"/>
              </w:rPr>
              <w:t xml:space="preserve">1</w:t>
            </w:r>
          </w:p>
        </w:tc>
        <w:tc>
          <w:tcPr>
            <w:tcW w:w="510" w:type="dxa"/>
          </w:tcPr>
          <w:p>
            <w:pPr>
              <w:pStyle w:val="0"/>
              <w:jc w:val="center"/>
            </w:pPr>
            <w:r>
              <w:rPr>
                <w:sz w:val="20"/>
              </w:rPr>
              <w:t xml:space="preserve">17</w:t>
            </w:r>
          </w:p>
        </w:tc>
        <w:tc>
          <w:tcPr>
            <w:tcW w:w="454" w:type="dxa"/>
          </w:tcPr>
          <w:p>
            <w:pPr>
              <w:pStyle w:val="0"/>
            </w:pPr>
            <w:r>
              <w:rPr>
                <w:sz w:val="20"/>
              </w:rPr>
            </w:r>
          </w:p>
        </w:tc>
        <w:tc>
          <w:tcPr>
            <w:tcW w:w="3231" w:type="dxa"/>
          </w:tcPr>
          <w:p>
            <w:pPr>
              <w:pStyle w:val="0"/>
            </w:pPr>
            <w:r>
              <w:rPr>
                <w:sz w:val="20"/>
              </w:rPr>
              <w:t xml:space="preserve">Осуществление функции уполномоченного органа по определению поставщиков (подрядчиков, исполнителей) для государственных заказчиков и бюджетных учреждений Удмуртской Республики</w:t>
            </w: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1411700530</w:t>
            </w:r>
          </w:p>
        </w:tc>
        <w:tc>
          <w:tcPr>
            <w:tcW w:w="624" w:type="dxa"/>
          </w:tcPr>
          <w:p>
            <w:pPr>
              <w:pStyle w:val="0"/>
              <w:jc w:val="center"/>
            </w:pPr>
            <w:r>
              <w:rPr>
                <w:sz w:val="20"/>
              </w:rPr>
              <w:t xml:space="preserve">240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45895,1</w:t>
            </w:r>
          </w:p>
        </w:tc>
        <w:tc>
          <w:tcPr>
            <w:tcW w:w="1077" w:type="dxa"/>
          </w:tcPr>
          <w:p>
            <w:pPr>
              <w:pStyle w:val="0"/>
              <w:jc w:val="center"/>
            </w:pPr>
            <w:r>
              <w:rPr>
                <w:sz w:val="20"/>
              </w:rPr>
              <w:t xml:space="preserve">21826,3</w:t>
            </w:r>
          </w:p>
        </w:tc>
        <w:tc>
          <w:tcPr>
            <w:tcW w:w="1077" w:type="dxa"/>
          </w:tcPr>
          <w:p>
            <w:pPr>
              <w:pStyle w:val="0"/>
            </w:pPr>
            <w:r>
              <w:rPr>
                <w:sz w:val="20"/>
              </w:rPr>
            </w:r>
          </w:p>
        </w:tc>
      </w:tr>
      <w:tr>
        <w:tc>
          <w:tcPr>
            <w:tcW w:w="510" w:type="dxa"/>
            <w:vMerge w:val="restart"/>
          </w:tcPr>
          <w:p>
            <w:pPr>
              <w:pStyle w:val="0"/>
              <w:jc w:val="center"/>
            </w:pPr>
            <w:r>
              <w:rPr>
                <w:sz w:val="20"/>
              </w:rPr>
              <w:t xml:space="preserve">14</w:t>
            </w:r>
          </w:p>
        </w:tc>
        <w:tc>
          <w:tcPr>
            <w:tcW w:w="454" w:type="dxa"/>
            <w:vMerge w:val="restart"/>
          </w:tcPr>
          <w:p>
            <w:pPr>
              <w:pStyle w:val="0"/>
              <w:outlineLvl w:val="4"/>
              <w:jc w:val="center"/>
            </w:pPr>
            <w:r>
              <w:rPr>
                <w:sz w:val="20"/>
              </w:rPr>
              <w:t xml:space="preserve">2</w:t>
            </w:r>
          </w:p>
        </w:tc>
        <w:tc>
          <w:tcPr>
            <w:tcW w:w="510" w:type="dxa"/>
            <w:vMerge w:val="restart"/>
          </w:tcPr>
          <w:p>
            <w:pPr>
              <w:pStyle w:val="0"/>
            </w:pPr>
            <w:r>
              <w:rPr>
                <w:sz w:val="20"/>
              </w:rPr>
            </w:r>
          </w:p>
        </w:tc>
        <w:tc>
          <w:tcPr>
            <w:tcW w:w="454" w:type="dxa"/>
            <w:vMerge w:val="restart"/>
          </w:tcPr>
          <w:p>
            <w:pPr>
              <w:pStyle w:val="0"/>
            </w:pPr>
            <w:r>
              <w:rPr>
                <w:sz w:val="20"/>
              </w:rPr>
            </w:r>
          </w:p>
        </w:tc>
        <w:tc>
          <w:tcPr>
            <w:tcW w:w="3231" w:type="dxa"/>
            <w:vMerge w:val="restart"/>
          </w:tcPr>
          <w:p>
            <w:pPr>
              <w:pStyle w:val="0"/>
            </w:pPr>
            <w:hyperlink w:history="0" w:anchor="P250" w:tooltip="Паспорт подпрограммы &quot;Разработка и реализация">
              <w:r>
                <w:rPr>
                  <w:sz w:val="20"/>
                  <w:color w:val="0000ff"/>
                </w:rPr>
                <w:t xml:space="preserve">Разработка и реализация инвестиционной государственной политики</w:t>
              </w:r>
            </w:hyperlink>
          </w:p>
        </w:tc>
        <w:tc>
          <w:tcPr>
            <w:tcW w:w="2778" w:type="dxa"/>
          </w:tcPr>
          <w:p>
            <w:pPr>
              <w:pStyle w:val="0"/>
            </w:pPr>
            <w:r>
              <w:rPr>
                <w:sz w:val="20"/>
              </w:rPr>
              <w:t xml:space="preserve">всего</w:t>
            </w:r>
          </w:p>
        </w:tc>
        <w:tc>
          <w:tcPr>
            <w:tcW w:w="79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jc w:val="center"/>
            </w:pPr>
            <w:r>
              <w:rPr>
                <w:sz w:val="20"/>
              </w:rPr>
              <w:t xml:space="preserve">10343,0</w:t>
            </w:r>
          </w:p>
        </w:tc>
        <w:tc>
          <w:tcPr>
            <w:tcW w:w="1077" w:type="dxa"/>
          </w:tcPr>
          <w:p>
            <w:pPr>
              <w:pStyle w:val="0"/>
              <w:jc w:val="center"/>
            </w:pPr>
            <w:r>
              <w:rPr>
                <w:sz w:val="20"/>
              </w:rPr>
              <w:t xml:space="preserve">73982,6</w:t>
            </w:r>
          </w:p>
        </w:tc>
        <w:tc>
          <w:tcPr>
            <w:tcW w:w="1077" w:type="dxa"/>
          </w:tcPr>
          <w:p>
            <w:pPr>
              <w:pStyle w:val="0"/>
              <w:jc w:val="center"/>
            </w:pPr>
            <w:r>
              <w:rPr>
                <w:sz w:val="20"/>
              </w:rPr>
              <w:t xml:space="preserve">39810,2</w:t>
            </w:r>
          </w:p>
        </w:tc>
        <w:tc>
          <w:tcPr>
            <w:tcW w:w="1077" w:type="dxa"/>
          </w:tcPr>
          <w:p>
            <w:pPr>
              <w:pStyle w:val="0"/>
              <w:jc w:val="center"/>
            </w:pPr>
            <w:r>
              <w:rPr>
                <w:sz w:val="20"/>
              </w:rPr>
              <w:t xml:space="preserve">59799,8</w:t>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jc w:val="center"/>
            </w:pPr>
            <w:r>
              <w:rPr>
                <w:sz w:val="20"/>
              </w:rPr>
              <w:t xml:space="preserve">10343,0</w:t>
            </w:r>
          </w:p>
        </w:tc>
        <w:tc>
          <w:tcPr>
            <w:tcW w:w="1077" w:type="dxa"/>
          </w:tcPr>
          <w:p>
            <w:pPr>
              <w:pStyle w:val="0"/>
              <w:jc w:val="center"/>
            </w:pPr>
            <w:r>
              <w:rPr>
                <w:sz w:val="20"/>
              </w:rPr>
              <w:t xml:space="preserve">73982,6</w:t>
            </w:r>
          </w:p>
        </w:tc>
        <w:tc>
          <w:tcPr>
            <w:tcW w:w="1077" w:type="dxa"/>
          </w:tcPr>
          <w:p>
            <w:pPr>
              <w:pStyle w:val="0"/>
              <w:jc w:val="center"/>
            </w:pPr>
            <w:r>
              <w:rPr>
                <w:sz w:val="20"/>
              </w:rPr>
              <w:t xml:space="preserve">26132,0</w:t>
            </w:r>
          </w:p>
        </w:tc>
        <w:tc>
          <w:tcPr>
            <w:tcW w:w="1077" w:type="dxa"/>
          </w:tcPr>
          <w:p>
            <w:pPr>
              <w:pStyle w:val="0"/>
              <w:jc w:val="center"/>
            </w:pPr>
            <w:r>
              <w:rPr>
                <w:sz w:val="20"/>
              </w:rPr>
              <w:t xml:space="preserve">59799,8</w:t>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Агентство инвестиционного развития Удмуртской Республики</w:t>
            </w:r>
          </w:p>
        </w:tc>
        <w:tc>
          <w:tcPr>
            <w:tcW w:w="794" w:type="dxa"/>
          </w:tcPr>
          <w:p>
            <w:pPr>
              <w:pStyle w:val="0"/>
              <w:jc w:val="center"/>
            </w:pPr>
            <w:r>
              <w:rPr>
                <w:sz w:val="20"/>
              </w:rPr>
              <w:t xml:space="preserve">841</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13678,2</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510" w:type="dxa"/>
            <w:vMerge w:val="restart"/>
          </w:tcPr>
          <w:p>
            <w:pPr>
              <w:pStyle w:val="0"/>
              <w:jc w:val="center"/>
            </w:pPr>
            <w:r>
              <w:rPr>
                <w:sz w:val="20"/>
              </w:rPr>
              <w:t xml:space="preserve">14</w:t>
            </w:r>
          </w:p>
        </w:tc>
        <w:tc>
          <w:tcPr>
            <w:tcW w:w="454" w:type="dxa"/>
            <w:vMerge w:val="restart"/>
          </w:tcPr>
          <w:p>
            <w:pPr>
              <w:pStyle w:val="0"/>
              <w:jc w:val="center"/>
            </w:pPr>
            <w:r>
              <w:rPr>
                <w:sz w:val="20"/>
              </w:rPr>
              <w:t xml:space="preserve">2</w:t>
            </w:r>
          </w:p>
        </w:tc>
        <w:tc>
          <w:tcPr>
            <w:tcW w:w="510" w:type="dxa"/>
            <w:vMerge w:val="restart"/>
          </w:tcPr>
          <w:p>
            <w:pPr>
              <w:pStyle w:val="0"/>
              <w:jc w:val="center"/>
            </w:pPr>
            <w:r>
              <w:rPr>
                <w:sz w:val="20"/>
              </w:rPr>
              <w:t xml:space="preserve">01</w:t>
            </w:r>
          </w:p>
        </w:tc>
        <w:tc>
          <w:tcPr>
            <w:tcW w:w="454" w:type="dxa"/>
            <w:vMerge w:val="restart"/>
          </w:tcPr>
          <w:p>
            <w:pPr>
              <w:pStyle w:val="0"/>
            </w:pPr>
            <w:r>
              <w:rPr>
                <w:sz w:val="20"/>
              </w:rPr>
            </w:r>
          </w:p>
        </w:tc>
        <w:tc>
          <w:tcPr>
            <w:tcW w:w="3231" w:type="dxa"/>
            <w:vMerge w:val="restart"/>
          </w:tcPr>
          <w:p>
            <w:pPr>
              <w:pStyle w:val="0"/>
            </w:pPr>
            <w:r>
              <w:rPr>
                <w:sz w:val="20"/>
              </w:rPr>
              <w:t xml:space="preserve">Мероприятия по поддержке и стимулированию инвестиционной деятельности в Удмуртской Республике</w:t>
            </w:r>
          </w:p>
        </w:tc>
        <w:tc>
          <w:tcPr>
            <w:tcW w:w="2778" w:type="dxa"/>
          </w:tcPr>
          <w:p>
            <w:pPr>
              <w:pStyle w:val="0"/>
            </w:pPr>
            <w:r>
              <w:rPr>
                <w:sz w:val="20"/>
              </w:rPr>
              <w:t xml:space="preserve">всего</w:t>
            </w:r>
          </w:p>
        </w:tc>
        <w:tc>
          <w:tcPr>
            <w:tcW w:w="79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jc w:val="center"/>
            </w:pPr>
            <w:r>
              <w:rPr>
                <w:sz w:val="20"/>
              </w:rPr>
              <w:t xml:space="preserve">10343,0</w:t>
            </w:r>
          </w:p>
        </w:tc>
        <w:tc>
          <w:tcPr>
            <w:tcW w:w="1077" w:type="dxa"/>
          </w:tcPr>
          <w:p>
            <w:pPr>
              <w:pStyle w:val="0"/>
              <w:jc w:val="center"/>
            </w:pPr>
            <w:r>
              <w:rPr>
                <w:sz w:val="20"/>
              </w:rPr>
              <w:t xml:space="preserve">16482,6</w:t>
            </w:r>
          </w:p>
        </w:tc>
        <w:tc>
          <w:tcPr>
            <w:tcW w:w="1077" w:type="dxa"/>
          </w:tcPr>
          <w:p>
            <w:pPr>
              <w:pStyle w:val="0"/>
              <w:jc w:val="center"/>
            </w:pPr>
            <w:r>
              <w:rPr>
                <w:sz w:val="20"/>
              </w:rPr>
              <w:t xml:space="preserve">19350,2</w:t>
            </w:r>
          </w:p>
        </w:tc>
        <w:tc>
          <w:tcPr>
            <w:tcW w:w="1077" w:type="dxa"/>
          </w:tcPr>
          <w:p>
            <w:pPr>
              <w:pStyle w:val="0"/>
              <w:jc w:val="center"/>
            </w:pPr>
            <w:r>
              <w:rPr>
                <w:sz w:val="20"/>
              </w:rPr>
              <w:t xml:space="preserve">8150,2</w:t>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jc w:val="center"/>
            </w:pPr>
            <w:r>
              <w:rPr>
                <w:sz w:val="20"/>
              </w:rPr>
              <w:t xml:space="preserve">10343,0</w:t>
            </w:r>
          </w:p>
        </w:tc>
        <w:tc>
          <w:tcPr>
            <w:tcW w:w="1077" w:type="dxa"/>
          </w:tcPr>
          <w:p>
            <w:pPr>
              <w:pStyle w:val="0"/>
              <w:jc w:val="center"/>
            </w:pPr>
            <w:r>
              <w:rPr>
                <w:sz w:val="20"/>
              </w:rPr>
              <w:t xml:space="preserve">16482,6</w:t>
            </w:r>
          </w:p>
        </w:tc>
        <w:tc>
          <w:tcPr>
            <w:tcW w:w="1077" w:type="dxa"/>
          </w:tcPr>
          <w:p>
            <w:pPr>
              <w:pStyle w:val="0"/>
              <w:jc w:val="center"/>
            </w:pPr>
            <w:r>
              <w:rPr>
                <w:sz w:val="20"/>
              </w:rPr>
              <w:t xml:space="preserve">5672,0</w:t>
            </w:r>
          </w:p>
        </w:tc>
        <w:tc>
          <w:tcPr>
            <w:tcW w:w="1077" w:type="dxa"/>
          </w:tcPr>
          <w:p>
            <w:pPr>
              <w:pStyle w:val="0"/>
              <w:jc w:val="center"/>
            </w:pPr>
            <w:r>
              <w:rPr>
                <w:sz w:val="20"/>
              </w:rPr>
              <w:t xml:space="preserve">8150,2</w:t>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Агентство инвестиционного развития Удмуртской Республики</w:t>
            </w:r>
          </w:p>
        </w:tc>
        <w:tc>
          <w:tcPr>
            <w:tcW w:w="794" w:type="dxa"/>
          </w:tcPr>
          <w:p>
            <w:pPr>
              <w:pStyle w:val="0"/>
              <w:jc w:val="center"/>
            </w:pPr>
            <w:r>
              <w:rPr>
                <w:sz w:val="20"/>
              </w:rPr>
              <w:t xml:space="preserve">841</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13678,2</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510" w:type="dxa"/>
          </w:tcPr>
          <w:p>
            <w:pPr>
              <w:pStyle w:val="0"/>
              <w:jc w:val="center"/>
            </w:pPr>
            <w:r>
              <w:rPr>
                <w:sz w:val="20"/>
              </w:rPr>
              <w:t xml:space="preserve">14</w:t>
            </w:r>
          </w:p>
        </w:tc>
        <w:tc>
          <w:tcPr>
            <w:tcW w:w="454" w:type="dxa"/>
          </w:tcPr>
          <w:p>
            <w:pPr>
              <w:pStyle w:val="0"/>
              <w:jc w:val="center"/>
            </w:pPr>
            <w:r>
              <w:rPr>
                <w:sz w:val="20"/>
              </w:rPr>
              <w:t xml:space="preserve">2</w:t>
            </w:r>
          </w:p>
        </w:tc>
        <w:tc>
          <w:tcPr>
            <w:tcW w:w="510" w:type="dxa"/>
          </w:tcPr>
          <w:p>
            <w:pPr>
              <w:pStyle w:val="0"/>
              <w:jc w:val="center"/>
            </w:pPr>
            <w:r>
              <w:rPr>
                <w:sz w:val="20"/>
              </w:rPr>
              <w:t xml:space="preserve">01</w:t>
            </w:r>
          </w:p>
        </w:tc>
        <w:tc>
          <w:tcPr>
            <w:tcW w:w="454" w:type="dxa"/>
          </w:tcPr>
          <w:p>
            <w:pPr>
              <w:pStyle w:val="0"/>
              <w:jc w:val="center"/>
            </w:pPr>
            <w:r>
              <w:rPr>
                <w:sz w:val="20"/>
              </w:rPr>
              <w:t xml:space="preserve">01</w:t>
            </w:r>
          </w:p>
        </w:tc>
        <w:tc>
          <w:tcPr>
            <w:tcW w:w="3231" w:type="dxa"/>
          </w:tcPr>
          <w:p>
            <w:pPr>
              <w:pStyle w:val="0"/>
            </w:pPr>
            <w:r>
              <w:rPr>
                <w:sz w:val="20"/>
              </w:rPr>
              <w:t xml:space="preserve">Мероприятия по повышению инвестиционной привлекательности Удмуртской Республики</w:t>
            </w: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1420495</w:t>
            </w:r>
          </w:p>
        </w:tc>
        <w:tc>
          <w:tcPr>
            <w:tcW w:w="624" w:type="dxa"/>
          </w:tcPr>
          <w:p>
            <w:pPr>
              <w:pStyle w:val="0"/>
              <w:jc w:val="center"/>
            </w:pPr>
            <w:r>
              <w:rPr>
                <w:sz w:val="20"/>
              </w:rPr>
              <w:t xml:space="preserve">244</w:t>
            </w:r>
          </w:p>
        </w:tc>
        <w:tc>
          <w:tcPr>
            <w:tcW w:w="1077" w:type="dxa"/>
          </w:tcPr>
          <w:p>
            <w:pPr>
              <w:pStyle w:val="0"/>
              <w:jc w:val="center"/>
            </w:pPr>
            <w:r>
              <w:rPr>
                <w:sz w:val="20"/>
              </w:rPr>
              <w:t xml:space="preserve">1848,8</w:t>
            </w:r>
          </w:p>
        </w:tc>
        <w:tc>
          <w:tcPr>
            <w:tcW w:w="1077" w:type="dxa"/>
          </w:tcPr>
          <w:p>
            <w:pPr>
              <w:pStyle w:val="0"/>
              <w:jc w:val="center"/>
            </w:pPr>
            <w:r>
              <w:rPr>
                <w:sz w:val="20"/>
              </w:rPr>
              <w:t xml:space="preserve">1270,1</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510" w:type="dxa"/>
          </w:tcPr>
          <w:p>
            <w:pPr>
              <w:pStyle w:val="0"/>
              <w:jc w:val="center"/>
            </w:pPr>
            <w:r>
              <w:rPr>
                <w:sz w:val="20"/>
              </w:rPr>
              <w:t xml:space="preserve">14</w:t>
            </w:r>
          </w:p>
        </w:tc>
        <w:tc>
          <w:tcPr>
            <w:tcW w:w="454" w:type="dxa"/>
          </w:tcPr>
          <w:p>
            <w:pPr>
              <w:pStyle w:val="0"/>
              <w:jc w:val="center"/>
            </w:pPr>
            <w:r>
              <w:rPr>
                <w:sz w:val="20"/>
              </w:rPr>
              <w:t xml:space="preserve">2</w:t>
            </w:r>
          </w:p>
        </w:tc>
        <w:tc>
          <w:tcPr>
            <w:tcW w:w="510" w:type="dxa"/>
          </w:tcPr>
          <w:p>
            <w:pPr>
              <w:pStyle w:val="0"/>
              <w:jc w:val="center"/>
            </w:pPr>
            <w:r>
              <w:rPr>
                <w:sz w:val="20"/>
              </w:rPr>
              <w:t xml:space="preserve">01</w:t>
            </w:r>
          </w:p>
        </w:tc>
        <w:tc>
          <w:tcPr>
            <w:tcW w:w="454" w:type="dxa"/>
          </w:tcPr>
          <w:p>
            <w:pPr>
              <w:pStyle w:val="0"/>
              <w:jc w:val="center"/>
            </w:pPr>
            <w:r>
              <w:rPr>
                <w:sz w:val="20"/>
              </w:rPr>
              <w:t xml:space="preserve">02</w:t>
            </w:r>
          </w:p>
        </w:tc>
        <w:tc>
          <w:tcPr>
            <w:tcW w:w="3231" w:type="dxa"/>
          </w:tcPr>
          <w:p>
            <w:pPr>
              <w:pStyle w:val="0"/>
            </w:pPr>
            <w:r>
              <w:rPr>
                <w:sz w:val="20"/>
              </w:rPr>
              <w:t xml:space="preserve">Субсидирование части затрат на уплату процентов по кредитам и части затрат по лизинговым платежам, полученным для реализации инвестиционных проектов</w:t>
            </w: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1420107070, 1420495</w:t>
            </w:r>
          </w:p>
        </w:tc>
        <w:tc>
          <w:tcPr>
            <w:tcW w:w="624" w:type="dxa"/>
          </w:tcPr>
          <w:p>
            <w:pPr>
              <w:pStyle w:val="0"/>
              <w:jc w:val="center"/>
            </w:pPr>
            <w:r>
              <w:rPr>
                <w:sz w:val="20"/>
              </w:rPr>
              <w:t xml:space="preserve">810</w:t>
            </w:r>
          </w:p>
        </w:tc>
        <w:tc>
          <w:tcPr>
            <w:tcW w:w="1077" w:type="dxa"/>
          </w:tcPr>
          <w:p>
            <w:pPr>
              <w:pStyle w:val="0"/>
              <w:jc w:val="center"/>
            </w:pPr>
            <w:r>
              <w:rPr>
                <w:sz w:val="20"/>
              </w:rPr>
              <w:t xml:space="preserve">5000,0</w:t>
            </w:r>
          </w:p>
        </w:tc>
        <w:tc>
          <w:tcPr>
            <w:tcW w:w="1077" w:type="dxa"/>
          </w:tcPr>
          <w:p>
            <w:pPr>
              <w:pStyle w:val="0"/>
              <w:jc w:val="center"/>
            </w:pPr>
            <w:r>
              <w:rPr>
                <w:sz w:val="20"/>
              </w:rPr>
              <w:t xml:space="preserve">7500,0</w:t>
            </w:r>
          </w:p>
        </w:tc>
        <w:tc>
          <w:tcPr>
            <w:tcW w:w="1077" w:type="dxa"/>
          </w:tcPr>
          <w:p>
            <w:pPr>
              <w:pStyle w:val="0"/>
              <w:jc w:val="center"/>
            </w:pPr>
            <w:r>
              <w:rPr>
                <w:sz w:val="20"/>
              </w:rPr>
              <w:t xml:space="preserve">3927,0</w:t>
            </w:r>
          </w:p>
        </w:tc>
        <w:tc>
          <w:tcPr>
            <w:tcW w:w="1077" w:type="dxa"/>
          </w:tcPr>
          <w:p>
            <w:pPr>
              <w:pStyle w:val="0"/>
              <w:jc w:val="center"/>
            </w:pPr>
            <w:r>
              <w:rPr>
                <w:sz w:val="20"/>
              </w:rPr>
              <w:t xml:space="preserve">8150,2</w:t>
            </w:r>
          </w:p>
        </w:tc>
        <w:tc>
          <w:tcPr>
            <w:tcW w:w="1077" w:type="dxa"/>
          </w:tcPr>
          <w:p>
            <w:pPr>
              <w:pStyle w:val="0"/>
            </w:pPr>
            <w:r>
              <w:rPr>
                <w:sz w:val="20"/>
              </w:rPr>
            </w:r>
          </w:p>
        </w:tc>
        <w:tc>
          <w:tcPr>
            <w:tcW w:w="1077" w:type="dxa"/>
          </w:tcPr>
          <w:p>
            <w:pPr>
              <w:pStyle w:val="0"/>
            </w:pPr>
            <w:r>
              <w:rPr>
                <w:sz w:val="20"/>
              </w:rPr>
            </w:r>
          </w:p>
        </w:tc>
      </w:tr>
      <w:tr>
        <w:tc>
          <w:tcPr>
            <w:tcW w:w="510" w:type="dxa"/>
            <w:vMerge w:val="restart"/>
          </w:tcPr>
          <w:p>
            <w:pPr>
              <w:pStyle w:val="0"/>
              <w:jc w:val="center"/>
            </w:pPr>
            <w:r>
              <w:rPr>
                <w:sz w:val="20"/>
              </w:rPr>
              <w:t xml:space="preserve">14</w:t>
            </w:r>
          </w:p>
        </w:tc>
        <w:tc>
          <w:tcPr>
            <w:tcW w:w="454" w:type="dxa"/>
            <w:vMerge w:val="restart"/>
          </w:tcPr>
          <w:p>
            <w:pPr>
              <w:pStyle w:val="0"/>
              <w:jc w:val="center"/>
            </w:pPr>
            <w:r>
              <w:rPr>
                <w:sz w:val="20"/>
              </w:rPr>
              <w:t xml:space="preserve">2</w:t>
            </w:r>
          </w:p>
        </w:tc>
        <w:tc>
          <w:tcPr>
            <w:tcW w:w="510" w:type="dxa"/>
            <w:vMerge w:val="restart"/>
          </w:tcPr>
          <w:p>
            <w:pPr>
              <w:pStyle w:val="0"/>
              <w:jc w:val="center"/>
            </w:pPr>
            <w:r>
              <w:rPr>
                <w:sz w:val="20"/>
              </w:rPr>
              <w:t xml:space="preserve">01</w:t>
            </w:r>
          </w:p>
        </w:tc>
        <w:tc>
          <w:tcPr>
            <w:tcW w:w="454" w:type="dxa"/>
            <w:vMerge w:val="restart"/>
          </w:tcPr>
          <w:p>
            <w:pPr>
              <w:pStyle w:val="0"/>
              <w:jc w:val="center"/>
            </w:pPr>
            <w:r>
              <w:rPr>
                <w:sz w:val="20"/>
              </w:rPr>
              <w:t xml:space="preserve">03</w:t>
            </w:r>
          </w:p>
        </w:tc>
        <w:tc>
          <w:tcPr>
            <w:tcW w:w="3231" w:type="dxa"/>
            <w:vMerge w:val="restart"/>
          </w:tcPr>
          <w:p>
            <w:pPr>
              <w:pStyle w:val="0"/>
            </w:pPr>
            <w:r>
              <w:rPr>
                <w:sz w:val="20"/>
              </w:rPr>
              <w:t xml:space="preserve">Работа с инвесторами, формирование и продвижение положительного инвестиционного имиджа Удмуртской Республики, содействие в организации финансирования инвестиционных и инфраструктурных проектов</w:t>
            </w: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1420495</w:t>
            </w:r>
          </w:p>
        </w:tc>
        <w:tc>
          <w:tcPr>
            <w:tcW w:w="624" w:type="dxa"/>
          </w:tcPr>
          <w:p>
            <w:pPr>
              <w:pStyle w:val="0"/>
              <w:jc w:val="center"/>
            </w:pPr>
            <w:r>
              <w:rPr>
                <w:sz w:val="20"/>
              </w:rPr>
              <w:t xml:space="preserve">630</w:t>
            </w:r>
          </w:p>
        </w:tc>
        <w:tc>
          <w:tcPr>
            <w:tcW w:w="1077" w:type="dxa"/>
          </w:tcPr>
          <w:p>
            <w:pPr>
              <w:pStyle w:val="0"/>
              <w:jc w:val="center"/>
            </w:pPr>
            <w:r>
              <w:rPr>
                <w:sz w:val="20"/>
              </w:rPr>
              <w:t xml:space="preserve">2750,0</w:t>
            </w:r>
          </w:p>
        </w:tc>
        <w:tc>
          <w:tcPr>
            <w:tcW w:w="1077" w:type="dxa"/>
          </w:tcPr>
          <w:p>
            <w:pPr>
              <w:pStyle w:val="0"/>
              <w:jc w:val="center"/>
            </w:pPr>
            <w:r>
              <w:rPr>
                <w:sz w:val="20"/>
              </w:rPr>
              <w:t xml:space="preserve">4125,0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Агентство инвестиционного развития Удмуртской Республики</w:t>
            </w:r>
          </w:p>
        </w:tc>
        <w:tc>
          <w:tcPr>
            <w:tcW w:w="794" w:type="dxa"/>
          </w:tcPr>
          <w:p>
            <w:pPr>
              <w:pStyle w:val="0"/>
              <w:jc w:val="center"/>
            </w:pPr>
            <w:r>
              <w:rPr>
                <w:sz w:val="20"/>
              </w:rPr>
              <w:t xml:space="preserve">841</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1420495</w:t>
            </w:r>
          </w:p>
        </w:tc>
        <w:tc>
          <w:tcPr>
            <w:tcW w:w="624" w:type="dxa"/>
          </w:tcPr>
          <w:p>
            <w:pPr>
              <w:pStyle w:val="0"/>
              <w:jc w:val="center"/>
            </w:pPr>
            <w:r>
              <w:rPr>
                <w:sz w:val="20"/>
              </w:rPr>
              <w:t xml:space="preserve">630</w:t>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13678,2</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510" w:type="dxa"/>
          </w:tcPr>
          <w:p>
            <w:pPr>
              <w:pStyle w:val="0"/>
              <w:jc w:val="center"/>
            </w:pPr>
            <w:r>
              <w:rPr>
                <w:sz w:val="20"/>
              </w:rPr>
              <w:t xml:space="preserve">14</w:t>
            </w:r>
          </w:p>
        </w:tc>
        <w:tc>
          <w:tcPr>
            <w:tcW w:w="454" w:type="dxa"/>
          </w:tcPr>
          <w:p>
            <w:pPr>
              <w:pStyle w:val="0"/>
              <w:jc w:val="center"/>
            </w:pPr>
            <w:r>
              <w:rPr>
                <w:sz w:val="20"/>
              </w:rPr>
              <w:t xml:space="preserve">2</w:t>
            </w:r>
          </w:p>
        </w:tc>
        <w:tc>
          <w:tcPr>
            <w:tcW w:w="510" w:type="dxa"/>
          </w:tcPr>
          <w:p>
            <w:pPr>
              <w:pStyle w:val="0"/>
              <w:jc w:val="center"/>
            </w:pPr>
            <w:r>
              <w:rPr>
                <w:sz w:val="20"/>
              </w:rPr>
              <w:t xml:space="preserve">01</w:t>
            </w:r>
          </w:p>
        </w:tc>
        <w:tc>
          <w:tcPr>
            <w:tcW w:w="454" w:type="dxa"/>
          </w:tcPr>
          <w:p>
            <w:pPr>
              <w:pStyle w:val="0"/>
              <w:jc w:val="center"/>
            </w:pPr>
            <w:r>
              <w:rPr>
                <w:sz w:val="20"/>
              </w:rPr>
              <w:t xml:space="preserve">04</w:t>
            </w:r>
          </w:p>
        </w:tc>
        <w:tc>
          <w:tcPr>
            <w:tcW w:w="3231" w:type="dxa"/>
          </w:tcPr>
          <w:p>
            <w:pPr>
              <w:pStyle w:val="0"/>
            </w:pPr>
            <w:r>
              <w:rPr>
                <w:sz w:val="20"/>
              </w:rPr>
              <w:t xml:space="preserve">Прединвестиционная подготовка инвестиционных проектов, в том числе имеющих особое значение для социально-экономического развития Удмуртской Республики (консультирование при подготовке технико-экономического обоснования и бизнес-плана инвестиционного проекта)</w:t>
            </w: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1420495</w:t>
            </w:r>
          </w:p>
        </w:tc>
        <w:tc>
          <w:tcPr>
            <w:tcW w:w="624" w:type="dxa"/>
          </w:tcPr>
          <w:p>
            <w:pPr>
              <w:pStyle w:val="0"/>
              <w:jc w:val="center"/>
            </w:pPr>
            <w:r>
              <w:rPr>
                <w:sz w:val="20"/>
              </w:rPr>
              <w:t xml:space="preserve">612</w:t>
            </w:r>
          </w:p>
        </w:tc>
        <w:tc>
          <w:tcPr>
            <w:tcW w:w="1077" w:type="dxa"/>
          </w:tcPr>
          <w:p>
            <w:pPr>
              <w:pStyle w:val="0"/>
              <w:jc w:val="center"/>
            </w:pPr>
            <w:r>
              <w:rPr>
                <w:sz w:val="20"/>
              </w:rPr>
              <w:t xml:space="preserve">99,5</w:t>
            </w:r>
          </w:p>
        </w:tc>
        <w:tc>
          <w:tcPr>
            <w:tcW w:w="1077" w:type="dxa"/>
          </w:tcPr>
          <w:p>
            <w:pPr>
              <w:pStyle w:val="0"/>
              <w:jc w:val="center"/>
            </w:pPr>
            <w:r>
              <w:rPr>
                <w:sz w:val="20"/>
              </w:rPr>
              <w:t xml:space="preserve">74,9</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510" w:type="dxa"/>
          </w:tcPr>
          <w:p>
            <w:pPr>
              <w:pStyle w:val="0"/>
              <w:jc w:val="center"/>
            </w:pPr>
            <w:r>
              <w:rPr>
                <w:sz w:val="20"/>
              </w:rPr>
              <w:t xml:space="preserve">14</w:t>
            </w:r>
          </w:p>
        </w:tc>
        <w:tc>
          <w:tcPr>
            <w:tcW w:w="454" w:type="dxa"/>
          </w:tcPr>
          <w:p>
            <w:pPr>
              <w:pStyle w:val="0"/>
              <w:jc w:val="center"/>
            </w:pPr>
            <w:r>
              <w:rPr>
                <w:sz w:val="20"/>
              </w:rPr>
              <w:t xml:space="preserve">2</w:t>
            </w:r>
          </w:p>
        </w:tc>
        <w:tc>
          <w:tcPr>
            <w:tcW w:w="510" w:type="dxa"/>
          </w:tcPr>
          <w:p>
            <w:pPr>
              <w:pStyle w:val="0"/>
              <w:jc w:val="center"/>
            </w:pPr>
            <w:r>
              <w:rPr>
                <w:sz w:val="20"/>
              </w:rPr>
              <w:t xml:space="preserve">01</w:t>
            </w:r>
          </w:p>
        </w:tc>
        <w:tc>
          <w:tcPr>
            <w:tcW w:w="454" w:type="dxa"/>
          </w:tcPr>
          <w:p>
            <w:pPr>
              <w:pStyle w:val="0"/>
              <w:jc w:val="center"/>
            </w:pPr>
            <w:r>
              <w:rPr>
                <w:sz w:val="20"/>
              </w:rPr>
              <w:t xml:space="preserve">06</w:t>
            </w:r>
          </w:p>
        </w:tc>
        <w:tc>
          <w:tcPr>
            <w:tcW w:w="3231" w:type="dxa"/>
          </w:tcPr>
          <w:p>
            <w:pPr>
              <w:pStyle w:val="0"/>
            </w:pPr>
            <w:r>
              <w:rPr>
                <w:sz w:val="20"/>
              </w:rPr>
              <w:t xml:space="preserve">Расходы на выполнение государственной работы по оценке бюджетной эффективности реализации инвестиционных проектов (бизнес-планов) и подготовка заключений по инвестиционным проектам (бизнес-планам), реализуемым или планируемым к реализации на территории Удмуртской Республики</w:t>
            </w: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1420021</w:t>
            </w:r>
          </w:p>
        </w:tc>
        <w:tc>
          <w:tcPr>
            <w:tcW w:w="624" w:type="dxa"/>
          </w:tcPr>
          <w:p>
            <w:pPr>
              <w:pStyle w:val="0"/>
              <w:jc w:val="center"/>
            </w:pPr>
            <w:r>
              <w:rPr>
                <w:sz w:val="20"/>
              </w:rPr>
              <w:t xml:space="preserve">611</w:t>
            </w:r>
          </w:p>
        </w:tc>
        <w:tc>
          <w:tcPr>
            <w:tcW w:w="1077" w:type="dxa"/>
          </w:tcPr>
          <w:p>
            <w:pPr>
              <w:pStyle w:val="0"/>
              <w:jc w:val="center"/>
            </w:pPr>
            <w:r>
              <w:rPr>
                <w:sz w:val="20"/>
              </w:rPr>
              <w:t xml:space="preserve">429,7</w:t>
            </w:r>
          </w:p>
        </w:tc>
        <w:tc>
          <w:tcPr>
            <w:tcW w:w="1077" w:type="dxa"/>
          </w:tcPr>
          <w:p>
            <w:pPr>
              <w:pStyle w:val="0"/>
              <w:jc w:val="center"/>
            </w:pPr>
            <w:r>
              <w:rPr>
                <w:sz w:val="20"/>
              </w:rPr>
              <w:t xml:space="preserve">1891,90</w:t>
            </w:r>
          </w:p>
        </w:tc>
        <w:tc>
          <w:tcPr>
            <w:tcW w:w="1077" w:type="dxa"/>
          </w:tcPr>
          <w:p>
            <w:pPr>
              <w:pStyle w:val="0"/>
              <w:jc w:val="center"/>
            </w:pPr>
            <w:r>
              <w:rPr>
                <w:sz w:val="20"/>
              </w:rPr>
              <w:t xml:space="preserve">923,4</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510" w:type="dxa"/>
          </w:tcPr>
          <w:p>
            <w:pPr>
              <w:pStyle w:val="0"/>
              <w:jc w:val="center"/>
            </w:pPr>
            <w:r>
              <w:rPr>
                <w:sz w:val="20"/>
              </w:rPr>
              <w:t xml:space="preserve">14</w:t>
            </w:r>
          </w:p>
        </w:tc>
        <w:tc>
          <w:tcPr>
            <w:tcW w:w="454" w:type="dxa"/>
          </w:tcPr>
          <w:p>
            <w:pPr>
              <w:pStyle w:val="0"/>
              <w:jc w:val="center"/>
            </w:pPr>
            <w:r>
              <w:rPr>
                <w:sz w:val="20"/>
              </w:rPr>
              <w:t xml:space="preserve">2</w:t>
            </w:r>
          </w:p>
        </w:tc>
        <w:tc>
          <w:tcPr>
            <w:tcW w:w="510" w:type="dxa"/>
          </w:tcPr>
          <w:p>
            <w:pPr>
              <w:pStyle w:val="0"/>
              <w:jc w:val="center"/>
            </w:pPr>
            <w:r>
              <w:rPr>
                <w:sz w:val="20"/>
              </w:rPr>
              <w:t xml:space="preserve">01</w:t>
            </w:r>
          </w:p>
        </w:tc>
        <w:tc>
          <w:tcPr>
            <w:tcW w:w="454" w:type="dxa"/>
          </w:tcPr>
          <w:p>
            <w:pPr>
              <w:pStyle w:val="0"/>
              <w:jc w:val="center"/>
            </w:pPr>
            <w:r>
              <w:rPr>
                <w:sz w:val="20"/>
              </w:rPr>
              <w:t xml:space="preserve">07</w:t>
            </w:r>
          </w:p>
        </w:tc>
        <w:tc>
          <w:tcPr>
            <w:tcW w:w="3231" w:type="dxa"/>
          </w:tcPr>
          <w:p>
            <w:pPr>
              <w:pStyle w:val="0"/>
            </w:pPr>
            <w:r>
              <w:rPr>
                <w:sz w:val="20"/>
              </w:rPr>
              <w:t xml:space="preserve">Расходы на выполнение государственной работы по проведению экономико-правовой экспертизы и подготовке заключений о возможности предоставления государственной финансовой поддержки хозяйствующим субъектам Удмуртской Республики</w:t>
            </w: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1420022</w:t>
            </w:r>
          </w:p>
        </w:tc>
        <w:tc>
          <w:tcPr>
            <w:tcW w:w="624" w:type="dxa"/>
          </w:tcPr>
          <w:p>
            <w:pPr>
              <w:pStyle w:val="0"/>
              <w:jc w:val="center"/>
            </w:pPr>
            <w:r>
              <w:rPr>
                <w:sz w:val="20"/>
              </w:rPr>
              <w:t xml:space="preserve">611</w:t>
            </w:r>
          </w:p>
        </w:tc>
        <w:tc>
          <w:tcPr>
            <w:tcW w:w="1077" w:type="dxa"/>
          </w:tcPr>
          <w:p>
            <w:pPr>
              <w:pStyle w:val="0"/>
              <w:jc w:val="center"/>
            </w:pPr>
            <w:r>
              <w:rPr>
                <w:sz w:val="20"/>
              </w:rPr>
              <w:t xml:space="preserve">214,9</w:t>
            </w:r>
          </w:p>
        </w:tc>
        <w:tc>
          <w:tcPr>
            <w:tcW w:w="1077" w:type="dxa"/>
          </w:tcPr>
          <w:p>
            <w:pPr>
              <w:pStyle w:val="0"/>
              <w:jc w:val="center"/>
            </w:pPr>
            <w:r>
              <w:rPr>
                <w:sz w:val="20"/>
              </w:rPr>
              <w:t xml:space="preserve">1620,7</w:t>
            </w:r>
          </w:p>
        </w:tc>
        <w:tc>
          <w:tcPr>
            <w:tcW w:w="1077" w:type="dxa"/>
          </w:tcPr>
          <w:p>
            <w:pPr>
              <w:pStyle w:val="0"/>
              <w:jc w:val="center"/>
            </w:pPr>
            <w:r>
              <w:rPr>
                <w:sz w:val="20"/>
              </w:rPr>
              <w:t xml:space="preserve">786,8</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510" w:type="dxa"/>
          </w:tcPr>
          <w:p>
            <w:pPr>
              <w:pStyle w:val="0"/>
              <w:jc w:val="center"/>
            </w:pPr>
            <w:r>
              <w:rPr>
                <w:sz w:val="20"/>
              </w:rPr>
              <w:t xml:space="preserve">14</w:t>
            </w:r>
          </w:p>
        </w:tc>
        <w:tc>
          <w:tcPr>
            <w:tcW w:w="454" w:type="dxa"/>
          </w:tcPr>
          <w:p>
            <w:pPr>
              <w:pStyle w:val="0"/>
              <w:jc w:val="center"/>
            </w:pPr>
            <w:r>
              <w:rPr>
                <w:sz w:val="20"/>
              </w:rPr>
              <w:t xml:space="preserve">2</w:t>
            </w:r>
          </w:p>
        </w:tc>
        <w:tc>
          <w:tcPr>
            <w:tcW w:w="510" w:type="dxa"/>
          </w:tcPr>
          <w:p>
            <w:pPr>
              <w:pStyle w:val="0"/>
              <w:jc w:val="center"/>
            </w:pPr>
            <w:r>
              <w:rPr>
                <w:sz w:val="20"/>
              </w:rPr>
              <w:t xml:space="preserve">01</w:t>
            </w:r>
          </w:p>
        </w:tc>
        <w:tc>
          <w:tcPr>
            <w:tcW w:w="454" w:type="dxa"/>
          </w:tcPr>
          <w:p>
            <w:pPr>
              <w:pStyle w:val="0"/>
              <w:jc w:val="center"/>
            </w:pPr>
            <w:r>
              <w:rPr>
                <w:sz w:val="20"/>
              </w:rPr>
              <w:t xml:space="preserve">08</w:t>
            </w:r>
          </w:p>
        </w:tc>
        <w:tc>
          <w:tcPr>
            <w:tcW w:w="3231" w:type="dxa"/>
          </w:tcPr>
          <w:p>
            <w:pPr>
              <w:pStyle w:val="0"/>
            </w:pPr>
            <w:r>
              <w:rPr>
                <w:sz w:val="20"/>
              </w:rPr>
              <w:t xml:space="preserve">Расходы на выполнение государственной работы "Сопровождение инвестиционных проектов (в том числе имеющих особое значение для социально-экономического развития Удмуртской Республики), реализуемых и планируемых к реализации на территории Удмуртской Республики"</w:t>
            </w: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1420618</w:t>
            </w:r>
          </w:p>
        </w:tc>
        <w:tc>
          <w:tcPr>
            <w:tcW w:w="624" w:type="dxa"/>
          </w:tcPr>
          <w:p>
            <w:pPr>
              <w:pStyle w:val="0"/>
              <w:jc w:val="center"/>
            </w:pPr>
            <w:r>
              <w:rPr>
                <w:sz w:val="20"/>
              </w:rPr>
              <w:t xml:space="preserve">611</w:t>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34,8</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510" w:type="dxa"/>
          </w:tcPr>
          <w:p>
            <w:pPr>
              <w:pStyle w:val="0"/>
              <w:jc w:val="center"/>
            </w:pPr>
            <w:r>
              <w:rPr>
                <w:sz w:val="20"/>
              </w:rPr>
              <w:t xml:space="preserve">14</w:t>
            </w:r>
          </w:p>
        </w:tc>
        <w:tc>
          <w:tcPr>
            <w:tcW w:w="454" w:type="dxa"/>
          </w:tcPr>
          <w:p>
            <w:pPr>
              <w:pStyle w:val="0"/>
              <w:jc w:val="center"/>
            </w:pPr>
            <w:r>
              <w:rPr>
                <w:sz w:val="20"/>
              </w:rPr>
              <w:t xml:space="preserve">2</w:t>
            </w:r>
          </w:p>
        </w:tc>
        <w:tc>
          <w:tcPr>
            <w:tcW w:w="510" w:type="dxa"/>
          </w:tcPr>
          <w:p>
            <w:pPr>
              <w:pStyle w:val="0"/>
              <w:jc w:val="center"/>
            </w:pPr>
            <w:r>
              <w:rPr>
                <w:sz w:val="20"/>
              </w:rPr>
              <w:t xml:space="preserve">04</w:t>
            </w:r>
          </w:p>
        </w:tc>
        <w:tc>
          <w:tcPr>
            <w:tcW w:w="454" w:type="dxa"/>
          </w:tcPr>
          <w:p>
            <w:pPr>
              <w:pStyle w:val="0"/>
            </w:pPr>
            <w:r>
              <w:rPr>
                <w:sz w:val="20"/>
              </w:rPr>
            </w:r>
          </w:p>
        </w:tc>
        <w:tc>
          <w:tcPr>
            <w:tcW w:w="3231" w:type="dxa"/>
          </w:tcPr>
          <w:p>
            <w:pPr>
              <w:pStyle w:val="0"/>
            </w:pPr>
            <w:r>
              <w:rPr>
                <w:sz w:val="20"/>
              </w:rPr>
              <w:t xml:space="preserve">Мероприятия по государственной поддержке инвестиционных проектов, реализуемых на принципах государственно-частного партнерства</w:t>
            </w: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jc w:val="center"/>
            </w:pPr>
            <w:r>
              <w:rPr>
                <w:sz w:val="20"/>
              </w:rPr>
              <w:t xml:space="preserve">04</w:t>
            </w:r>
          </w:p>
        </w:tc>
        <w:tc>
          <w:tcPr>
            <w:tcW w:w="454" w:type="dxa"/>
          </w:tcPr>
          <w:p>
            <w:pPr>
              <w:pStyle w:val="0"/>
              <w:jc w:val="center"/>
            </w:pPr>
            <w:r>
              <w:rPr>
                <w:sz w:val="20"/>
              </w:rPr>
              <w:t xml:space="preserve">12</w:t>
            </w:r>
          </w:p>
        </w:tc>
        <w:tc>
          <w:tcPr>
            <w:tcW w:w="1474" w:type="dxa"/>
          </w:tcPr>
          <w:p>
            <w:pPr>
              <w:pStyle w:val="0"/>
              <w:jc w:val="center"/>
            </w:pPr>
            <w:r>
              <w:rPr>
                <w:sz w:val="20"/>
              </w:rPr>
              <w:t xml:space="preserve">1420405700, 1420570</w:t>
            </w:r>
          </w:p>
        </w:tc>
        <w:tc>
          <w:tcPr>
            <w:tcW w:w="624" w:type="dxa"/>
          </w:tcPr>
          <w:p>
            <w:pPr>
              <w:pStyle w:val="0"/>
              <w:jc w:val="center"/>
            </w:pPr>
            <w:r>
              <w:rPr>
                <w:sz w:val="20"/>
              </w:rPr>
              <w:t xml:space="preserve">810, 522</w:t>
            </w:r>
          </w:p>
        </w:tc>
        <w:tc>
          <w:tcPr>
            <w:tcW w:w="1077" w:type="dxa"/>
          </w:tcPr>
          <w:p>
            <w:pPr>
              <w:pStyle w:val="0"/>
            </w:pPr>
            <w:r>
              <w:rPr>
                <w:sz w:val="20"/>
              </w:rPr>
            </w:r>
          </w:p>
        </w:tc>
        <w:tc>
          <w:tcPr>
            <w:tcW w:w="1077" w:type="dxa"/>
          </w:tcPr>
          <w:p>
            <w:pPr>
              <w:pStyle w:val="0"/>
              <w:jc w:val="center"/>
            </w:pPr>
            <w:r>
              <w:rPr>
                <w:sz w:val="20"/>
              </w:rPr>
              <w:t xml:space="preserve">57500,0</w:t>
            </w:r>
          </w:p>
        </w:tc>
        <w:tc>
          <w:tcPr>
            <w:tcW w:w="1077" w:type="dxa"/>
          </w:tcPr>
          <w:p>
            <w:pPr>
              <w:pStyle w:val="0"/>
              <w:jc w:val="center"/>
            </w:pPr>
            <w:r>
              <w:rPr>
                <w:sz w:val="20"/>
              </w:rPr>
              <w:t xml:space="preserve">20460,0</w:t>
            </w:r>
          </w:p>
        </w:tc>
        <w:tc>
          <w:tcPr>
            <w:tcW w:w="1077" w:type="dxa"/>
          </w:tcPr>
          <w:p>
            <w:pPr>
              <w:pStyle w:val="0"/>
              <w:jc w:val="center"/>
            </w:pPr>
            <w:r>
              <w:rPr>
                <w:sz w:val="20"/>
              </w:rPr>
              <w:t xml:space="preserve">51649,6</w:t>
            </w:r>
          </w:p>
        </w:tc>
        <w:tc>
          <w:tcPr>
            <w:tcW w:w="1077" w:type="dxa"/>
          </w:tcPr>
          <w:p>
            <w:pPr>
              <w:pStyle w:val="0"/>
            </w:pPr>
            <w:r>
              <w:rPr>
                <w:sz w:val="20"/>
              </w:rPr>
            </w:r>
          </w:p>
        </w:tc>
        <w:tc>
          <w:tcPr>
            <w:tcW w:w="1077" w:type="dxa"/>
          </w:tcPr>
          <w:p>
            <w:pPr>
              <w:pStyle w:val="0"/>
            </w:pPr>
            <w:r>
              <w:rPr>
                <w:sz w:val="20"/>
              </w:rPr>
            </w:r>
          </w:p>
        </w:tc>
      </w:tr>
      <w:tr>
        <w:tc>
          <w:tcPr>
            <w:tcW w:w="510" w:type="dxa"/>
            <w:vMerge w:val="restart"/>
          </w:tcPr>
          <w:p>
            <w:pPr>
              <w:pStyle w:val="0"/>
              <w:jc w:val="center"/>
            </w:pPr>
            <w:r>
              <w:rPr>
                <w:sz w:val="20"/>
              </w:rPr>
              <w:t xml:space="preserve">14</w:t>
            </w:r>
          </w:p>
        </w:tc>
        <w:tc>
          <w:tcPr>
            <w:tcW w:w="454" w:type="dxa"/>
            <w:vMerge w:val="restart"/>
          </w:tcPr>
          <w:p>
            <w:pPr>
              <w:pStyle w:val="0"/>
              <w:outlineLvl w:val="4"/>
              <w:jc w:val="center"/>
            </w:pPr>
            <w:r>
              <w:rPr>
                <w:sz w:val="20"/>
              </w:rPr>
              <w:t xml:space="preserve">3</w:t>
            </w:r>
          </w:p>
        </w:tc>
        <w:tc>
          <w:tcPr>
            <w:tcW w:w="510" w:type="dxa"/>
            <w:vMerge w:val="restart"/>
          </w:tcPr>
          <w:p>
            <w:pPr>
              <w:pStyle w:val="0"/>
            </w:pPr>
            <w:r>
              <w:rPr>
                <w:sz w:val="20"/>
              </w:rPr>
            </w:r>
          </w:p>
        </w:tc>
        <w:tc>
          <w:tcPr>
            <w:tcW w:w="454" w:type="dxa"/>
            <w:vMerge w:val="restart"/>
          </w:tcPr>
          <w:p>
            <w:pPr>
              <w:pStyle w:val="0"/>
            </w:pPr>
            <w:r>
              <w:rPr>
                <w:sz w:val="20"/>
              </w:rPr>
            </w:r>
          </w:p>
        </w:tc>
        <w:tc>
          <w:tcPr>
            <w:tcW w:w="3231" w:type="dxa"/>
            <w:vMerge w:val="restart"/>
          </w:tcPr>
          <w:p>
            <w:pPr>
              <w:pStyle w:val="0"/>
            </w:pPr>
            <w:hyperlink w:history="0" w:anchor="P294" w:tooltip="Паспорт подпрограммы &quot;Разработка и реализация">
              <w:r>
                <w:rPr>
                  <w:sz w:val="20"/>
                  <w:color w:val="0000ff"/>
                </w:rPr>
                <w:t xml:space="preserve">Разработка и реализация инновационной государственной политики</w:t>
              </w:r>
            </w:hyperlink>
          </w:p>
        </w:tc>
        <w:tc>
          <w:tcPr>
            <w:tcW w:w="2778" w:type="dxa"/>
          </w:tcPr>
          <w:p>
            <w:pPr>
              <w:pStyle w:val="0"/>
            </w:pPr>
            <w:r>
              <w:rPr>
                <w:sz w:val="20"/>
              </w:rPr>
              <w:t xml:space="preserve">всего</w:t>
            </w:r>
          </w:p>
        </w:tc>
        <w:tc>
          <w:tcPr>
            <w:tcW w:w="79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jc w:val="center"/>
            </w:pPr>
            <w:r>
              <w:rPr>
                <w:sz w:val="20"/>
              </w:rPr>
              <w:t xml:space="preserve">3459,1</w:t>
            </w:r>
          </w:p>
        </w:tc>
        <w:tc>
          <w:tcPr>
            <w:tcW w:w="1077" w:type="dxa"/>
          </w:tcPr>
          <w:p>
            <w:pPr>
              <w:pStyle w:val="0"/>
              <w:jc w:val="center"/>
            </w:pPr>
            <w:r>
              <w:rPr>
                <w:sz w:val="20"/>
              </w:rPr>
              <w:t xml:space="preserve">2923,6</w:t>
            </w:r>
          </w:p>
        </w:tc>
        <w:tc>
          <w:tcPr>
            <w:tcW w:w="1077" w:type="dxa"/>
          </w:tcPr>
          <w:p>
            <w:pPr>
              <w:pStyle w:val="0"/>
              <w:jc w:val="center"/>
            </w:pPr>
            <w:r>
              <w:rPr>
                <w:sz w:val="20"/>
              </w:rPr>
              <w:t xml:space="preserve">2618,4</w:t>
            </w:r>
          </w:p>
        </w:tc>
        <w:tc>
          <w:tcPr>
            <w:tcW w:w="1077" w:type="dxa"/>
          </w:tcPr>
          <w:p>
            <w:pPr>
              <w:pStyle w:val="0"/>
              <w:jc w:val="center"/>
            </w:pPr>
            <w:r>
              <w:rPr>
                <w:sz w:val="20"/>
              </w:rPr>
              <w:t xml:space="preserve">1319,3</w:t>
            </w:r>
          </w:p>
        </w:tc>
        <w:tc>
          <w:tcPr>
            <w:tcW w:w="1077" w:type="dxa"/>
          </w:tcPr>
          <w:p>
            <w:pPr>
              <w:pStyle w:val="0"/>
              <w:jc w:val="center"/>
            </w:pPr>
            <w:r>
              <w:rPr>
                <w:sz w:val="20"/>
              </w:rPr>
              <w:t xml:space="preserve">1504,8</w:t>
            </w:r>
          </w:p>
        </w:tc>
        <w:tc>
          <w:tcPr>
            <w:tcW w:w="1077" w:type="dxa"/>
          </w:tcPr>
          <w:p>
            <w:pPr>
              <w:pStyle w:val="0"/>
              <w:jc w:val="center"/>
            </w:pPr>
            <w:r>
              <w:rPr>
                <w:sz w:val="20"/>
              </w:rPr>
              <w:t xml:space="preserve">2461,1</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jc w:val="center"/>
            </w:pPr>
            <w:r>
              <w:rPr>
                <w:sz w:val="20"/>
              </w:rPr>
              <w:t xml:space="preserve">3459,1</w:t>
            </w:r>
          </w:p>
        </w:tc>
        <w:tc>
          <w:tcPr>
            <w:tcW w:w="1077" w:type="dxa"/>
          </w:tcPr>
          <w:p>
            <w:pPr>
              <w:pStyle w:val="0"/>
              <w:jc w:val="center"/>
            </w:pPr>
            <w:r>
              <w:rPr>
                <w:sz w:val="20"/>
              </w:rPr>
              <w:t xml:space="preserve">2923,6</w:t>
            </w:r>
          </w:p>
        </w:tc>
        <w:tc>
          <w:tcPr>
            <w:tcW w:w="1077" w:type="dxa"/>
          </w:tcPr>
          <w:p>
            <w:pPr>
              <w:pStyle w:val="0"/>
              <w:jc w:val="center"/>
            </w:pPr>
            <w:r>
              <w:rPr>
                <w:sz w:val="20"/>
              </w:rPr>
              <w:t xml:space="preserve">2618,4</w:t>
            </w:r>
          </w:p>
        </w:tc>
        <w:tc>
          <w:tcPr>
            <w:tcW w:w="1077" w:type="dxa"/>
          </w:tcPr>
          <w:p>
            <w:pPr>
              <w:pStyle w:val="0"/>
              <w:jc w:val="center"/>
            </w:pPr>
            <w:r>
              <w:rPr>
                <w:sz w:val="20"/>
              </w:rPr>
              <w:t xml:space="preserve">1319,3</w:t>
            </w:r>
          </w:p>
        </w:tc>
        <w:tc>
          <w:tcPr>
            <w:tcW w:w="1077" w:type="dxa"/>
          </w:tcPr>
          <w:p>
            <w:pPr>
              <w:pStyle w:val="0"/>
              <w:jc w:val="center"/>
            </w:pPr>
            <w:r>
              <w:rPr>
                <w:sz w:val="20"/>
              </w:rPr>
              <w:t xml:space="preserve">1504,8</w:t>
            </w:r>
          </w:p>
        </w:tc>
        <w:tc>
          <w:tcPr>
            <w:tcW w:w="1077" w:type="dxa"/>
          </w:tcPr>
          <w:p>
            <w:pPr>
              <w:pStyle w:val="0"/>
              <w:jc w:val="center"/>
            </w:pPr>
            <w:r>
              <w:rPr>
                <w:sz w:val="20"/>
              </w:rPr>
              <w:t xml:space="preserve">2461,1</w:t>
            </w:r>
          </w:p>
        </w:tc>
      </w:tr>
      <w:tr>
        <w:tc>
          <w:tcPr>
            <w:tcW w:w="510" w:type="dxa"/>
          </w:tcPr>
          <w:p>
            <w:pPr>
              <w:pStyle w:val="0"/>
              <w:jc w:val="center"/>
            </w:pPr>
            <w:r>
              <w:rPr>
                <w:sz w:val="20"/>
              </w:rPr>
              <w:t xml:space="preserve">14</w:t>
            </w:r>
          </w:p>
        </w:tc>
        <w:tc>
          <w:tcPr>
            <w:tcW w:w="454" w:type="dxa"/>
          </w:tcPr>
          <w:p>
            <w:pPr>
              <w:pStyle w:val="0"/>
              <w:jc w:val="center"/>
            </w:pPr>
            <w:r>
              <w:rPr>
                <w:sz w:val="20"/>
              </w:rPr>
              <w:t xml:space="preserve">3</w:t>
            </w:r>
          </w:p>
        </w:tc>
        <w:tc>
          <w:tcPr>
            <w:tcW w:w="510" w:type="dxa"/>
          </w:tcPr>
          <w:p>
            <w:pPr>
              <w:pStyle w:val="0"/>
              <w:jc w:val="center"/>
            </w:pPr>
            <w:r>
              <w:rPr>
                <w:sz w:val="20"/>
              </w:rPr>
              <w:t xml:space="preserve">01</w:t>
            </w:r>
          </w:p>
        </w:tc>
        <w:tc>
          <w:tcPr>
            <w:tcW w:w="454" w:type="dxa"/>
          </w:tcPr>
          <w:p>
            <w:pPr>
              <w:pStyle w:val="0"/>
            </w:pPr>
            <w:r>
              <w:rPr>
                <w:sz w:val="20"/>
              </w:rPr>
            </w:r>
          </w:p>
        </w:tc>
        <w:tc>
          <w:tcPr>
            <w:tcW w:w="3231" w:type="dxa"/>
          </w:tcPr>
          <w:p>
            <w:pPr>
              <w:pStyle w:val="0"/>
            </w:pPr>
            <w:r>
              <w:rPr>
                <w:sz w:val="20"/>
              </w:rPr>
              <w:t xml:space="preserve">Государственная поддержка инновационной деятельности в Удмуртской Республике</w:t>
            </w: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jc w:val="center"/>
            </w:pPr>
            <w:r>
              <w:rPr>
                <w:sz w:val="20"/>
              </w:rPr>
              <w:t xml:space="preserve">04</w:t>
            </w:r>
          </w:p>
        </w:tc>
        <w:tc>
          <w:tcPr>
            <w:tcW w:w="454" w:type="dxa"/>
          </w:tcPr>
          <w:p>
            <w:pPr>
              <w:pStyle w:val="0"/>
              <w:jc w:val="center"/>
            </w:pPr>
            <w:r>
              <w:rPr>
                <w:sz w:val="20"/>
              </w:rPr>
              <w:t xml:space="preserve">12</w:t>
            </w:r>
          </w:p>
        </w:tc>
        <w:tc>
          <w:tcPr>
            <w:tcW w:w="1474" w:type="dxa"/>
          </w:tcPr>
          <w:p>
            <w:pPr>
              <w:pStyle w:val="0"/>
              <w:jc w:val="center"/>
            </w:pPr>
            <w:r>
              <w:rPr>
                <w:sz w:val="20"/>
              </w:rPr>
              <w:t xml:space="preserve">1430104770, 1430477</w:t>
            </w:r>
          </w:p>
        </w:tc>
        <w:tc>
          <w:tcPr>
            <w:tcW w:w="624" w:type="dxa"/>
          </w:tcPr>
          <w:p>
            <w:pPr>
              <w:pStyle w:val="0"/>
              <w:jc w:val="center"/>
            </w:pPr>
            <w:r>
              <w:rPr>
                <w:sz w:val="20"/>
              </w:rPr>
              <w:t xml:space="preserve">810, 622</w:t>
            </w:r>
          </w:p>
        </w:tc>
        <w:tc>
          <w:tcPr>
            <w:tcW w:w="1077" w:type="dxa"/>
          </w:tcPr>
          <w:p>
            <w:pPr>
              <w:pStyle w:val="0"/>
              <w:jc w:val="center"/>
            </w:pPr>
            <w:r>
              <w:rPr>
                <w:sz w:val="20"/>
              </w:rPr>
              <w:t xml:space="preserve">1496,3</w:t>
            </w:r>
          </w:p>
        </w:tc>
        <w:tc>
          <w:tcPr>
            <w:tcW w:w="1077" w:type="dxa"/>
          </w:tcPr>
          <w:p>
            <w:pPr>
              <w:pStyle w:val="0"/>
              <w:jc w:val="center"/>
            </w:pPr>
            <w:r>
              <w:rPr>
                <w:sz w:val="20"/>
              </w:rPr>
              <w:t xml:space="preserve">429,8</w:t>
            </w:r>
          </w:p>
        </w:tc>
        <w:tc>
          <w:tcPr>
            <w:tcW w:w="1077" w:type="dxa"/>
          </w:tcPr>
          <w:p>
            <w:pPr>
              <w:pStyle w:val="0"/>
              <w:jc w:val="center"/>
            </w:pPr>
            <w:r>
              <w:rPr>
                <w:sz w:val="20"/>
              </w:rPr>
              <w:t xml:space="preserve">559,0</w:t>
            </w:r>
          </w:p>
        </w:tc>
        <w:tc>
          <w:tcPr>
            <w:tcW w:w="1077" w:type="dxa"/>
          </w:tcPr>
          <w:p>
            <w:pPr>
              <w:pStyle w:val="0"/>
              <w:jc w:val="center"/>
            </w:pPr>
            <w:r>
              <w:rPr>
                <w:sz w:val="20"/>
              </w:rPr>
              <w:t xml:space="preserve">422,1</w:t>
            </w:r>
          </w:p>
        </w:tc>
        <w:tc>
          <w:tcPr>
            <w:tcW w:w="1077" w:type="dxa"/>
          </w:tcPr>
          <w:p>
            <w:pPr>
              <w:pStyle w:val="0"/>
            </w:pPr>
            <w:r>
              <w:rPr>
                <w:sz w:val="20"/>
              </w:rPr>
            </w:r>
          </w:p>
        </w:tc>
        <w:tc>
          <w:tcPr>
            <w:tcW w:w="1077" w:type="dxa"/>
          </w:tcPr>
          <w:p>
            <w:pPr>
              <w:pStyle w:val="0"/>
              <w:jc w:val="center"/>
            </w:pPr>
            <w:r>
              <w:rPr>
                <w:sz w:val="20"/>
              </w:rPr>
              <w:t xml:space="preserve">757,5</w:t>
            </w:r>
          </w:p>
        </w:tc>
      </w:tr>
      <w:tr>
        <w:tc>
          <w:tcPr>
            <w:tcW w:w="510" w:type="dxa"/>
          </w:tcPr>
          <w:p>
            <w:pPr>
              <w:pStyle w:val="0"/>
              <w:jc w:val="center"/>
            </w:pPr>
            <w:r>
              <w:rPr>
                <w:sz w:val="20"/>
              </w:rPr>
              <w:t xml:space="preserve">14</w:t>
            </w:r>
          </w:p>
        </w:tc>
        <w:tc>
          <w:tcPr>
            <w:tcW w:w="454" w:type="dxa"/>
          </w:tcPr>
          <w:p>
            <w:pPr>
              <w:pStyle w:val="0"/>
              <w:jc w:val="center"/>
            </w:pPr>
            <w:r>
              <w:rPr>
                <w:sz w:val="20"/>
              </w:rPr>
              <w:t xml:space="preserve">3</w:t>
            </w:r>
          </w:p>
        </w:tc>
        <w:tc>
          <w:tcPr>
            <w:tcW w:w="510" w:type="dxa"/>
          </w:tcPr>
          <w:p>
            <w:pPr>
              <w:pStyle w:val="0"/>
              <w:jc w:val="center"/>
            </w:pPr>
            <w:r>
              <w:rPr>
                <w:sz w:val="20"/>
              </w:rPr>
              <w:t xml:space="preserve">02</w:t>
            </w:r>
          </w:p>
        </w:tc>
        <w:tc>
          <w:tcPr>
            <w:tcW w:w="454" w:type="dxa"/>
          </w:tcPr>
          <w:p>
            <w:pPr>
              <w:pStyle w:val="0"/>
            </w:pPr>
            <w:r>
              <w:rPr>
                <w:sz w:val="20"/>
              </w:rPr>
            </w:r>
          </w:p>
        </w:tc>
        <w:tc>
          <w:tcPr>
            <w:tcW w:w="3231" w:type="dxa"/>
          </w:tcPr>
          <w:p>
            <w:pPr>
              <w:pStyle w:val="0"/>
            </w:pPr>
            <w:r>
              <w:rPr>
                <w:sz w:val="20"/>
              </w:rPr>
              <w:t xml:space="preserve">Подготовка управленческих кадров для организаций народного хозяйства Удмуртской Республики</w:t>
            </w: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jc w:val="center"/>
            </w:pPr>
            <w:r>
              <w:rPr>
                <w:sz w:val="20"/>
              </w:rPr>
              <w:t xml:space="preserve">07</w:t>
            </w:r>
          </w:p>
        </w:tc>
        <w:tc>
          <w:tcPr>
            <w:tcW w:w="454" w:type="dxa"/>
          </w:tcPr>
          <w:p>
            <w:pPr>
              <w:pStyle w:val="0"/>
              <w:jc w:val="center"/>
            </w:pPr>
            <w:r>
              <w:rPr>
                <w:sz w:val="20"/>
              </w:rPr>
              <w:t xml:space="preserve">09 05</w:t>
            </w:r>
          </w:p>
        </w:tc>
        <w:tc>
          <w:tcPr>
            <w:tcW w:w="1474" w:type="dxa"/>
          </w:tcPr>
          <w:p>
            <w:pPr>
              <w:pStyle w:val="0"/>
              <w:jc w:val="center"/>
            </w:pPr>
            <w:r>
              <w:rPr>
                <w:sz w:val="20"/>
              </w:rPr>
              <w:t xml:space="preserve">1430202150, 14302R0660, 1430215, 1435066</w:t>
            </w:r>
          </w:p>
        </w:tc>
        <w:tc>
          <w:tcPr>
            <w:tcW w:w="624" w:type="dxa"/>
          </w:tcPr>
          <w:p>
            <w:pPr>
              <w:pStyle w:val="0"/>
              <w:jc w:val="center"/>
            </w:pPr>
            <w:r>
              <w:rPr>
                <w:sz w:val="20"/>
              </w:rPr>
              <w:t xml:space="preserve">240, 622</w:t>
            </w:r>
          </w:p>
        </w:tc>
        <w:tc>
          <w:tcPr>
            <w:tcW w:w="1077" w:type="dxa"/>
          </w:tcPr>
          <w:p>
            <w:pPr>
              <w:pStyle w:val="0"/>
              <w:jc w:val="center"/>
            </w:pPr>
            <w:r>
              <w:rPr>
                <w:sz w:val="20"/>
              </w:rPr>
              <w:t xml:space="preserve">1962,8</w:t>
            </w:r>
          </w:p>
        </w:tc>
        <w:tc>
          <w:tcPr>
            <w:tcW w:w="1077" w:type="dxa"/>
          </w:tcPr>
          <w:p>
            <w:pPr>
              <w:pStyle w:val="0"/>
              <w:jc w:val="center"/>
            </w:pPr>
            <w:r>
              <w:rPr>
                <w:sz w:val="20"/>
              </w:rPr>
              <w:t xml:space="preserve">2493,8</w:t>
            </w:r>
          </w:p>
        </w:tc>
        <w:tc>
          <w:tcPr>
            <w:tcW w:w="1077" w:type="dxa"/>
          </w:tcPr>
          <w:p>
            <w:pPr>
              <w:pStyle w:val="0"/>
              <w:jc w:val="center"/>
            </w:pPr>
            <w:r>
              <w:rPr>
                <w:sz w:val="20"/>
              </w:rPr>
              <w:t xml:space="preserve">2059,4</w:t>
            </w:r>
          </w:p>
        </w:tc>
        <w:tc>
          <w:tcPr>
            <w:tcW w:w="1077" w:type="dxa"/>
          </w:tcPr>
          <w:p>
            <w:pPr>
              <w:pStyle w:val="0"/>
              <w:jc w:val="center"/>
            </w:pPr>
            <w:r>
              <w:rPr>
                <w:sz w:val="20"/>
              </w:rPr>
              <w:t xml:space="preserve">897,2</w:t>
            </w:r>
          </w:p>
        </w:tc>
        <w:tc>
          <w:tcPr>
            <w:tcW w:w="1077" w:type="dxa"/>
          </w:tcPr>
          <w:p>
            <w:pPr>
              <w:pStyle w:val="0"/>
              <w:jc w:val="center"/>
            </w:pPr>
            <w:r>
              <w:rPr>
                <w:sz w:val="20"/>
              </w:rPr>
              <w:t xml:space="preserve">1504,8</w:t>
            </w:r>
          </w:p>
        </w:tc>
        <w:tc>
          <w:tcPr>
            <w:tcW w:w="1077" w:type="dxa"/>
          </w:tcPr>
          <w:p>
            <w:pPr>
              <w:pStyle w:val="0"/>
              <w:jc w:val="center"/>
            </w:pPr>
            <w:r>
              <w:rPr>
                <w:sz w:val="20"/>
              </w:rPr>
              <w:t xml:space="preserve">1703,6</w:t>
            </w:r>
          </w:p>
        </w:tc>
      </w:tr>
      <w:tr>
        <w:tc>
          <w:tcPr>
            <w:tcW w:w="510" w:type="dxa"/>
            <w:vMerge w:val="restart"/>
          </w:tcPr>
          <w:p>
            <w:pPr>
              <w:pStyle w:val="0"/>
              <w:jc w:val="center"/>
            </w:pPr>
            <w:r>
              <w:rPr>
                <w:sz w:val="20"/>
              </w:rPr>
              <w:t xml:space="preserve">14</w:t>
            </w:r>
          </w:p>
        </w:tc>
        <w:tc>
          <w:tcPr>
            <w:tcW w:w="454" w:type="dxa"/>
            <w:vMerge w:val="restart"/>
          </w:tcPr>
          <w:p>
            <w:pPr>
              <w:pStyle w:val="0"/>
              <w:outlineLvl w:val="4"/>
              <w:jc w:val="center"/>
            </w:pPr>
            <w:r>
              <w:rPr>
                <w:sz w:val="20"/>
              </w:rPr>
              <w:t xml:space="preserve">4</w:t>
            </w:r>
          </w:p>
        </w:tc>
        <w:tc>
          <w:tcPr>
            <w:tcW w:w="510" w:type="dxa"/>
            <w:vMerge w:val="restart"/>
          </w:tcPr>
          <w:p>
            <w:pPr>
              <w:pStyle w:val="0"/>
            </w:pPr>
            <w:r>
              <w:rPr>
                <w:sz w:val="20"/>
              </w:rPr>
            </w:r>
          </w:p>
        </w:tc>
        <w:tc>
          <w:tcPr>
            <w:tcW w:w="454" w:type="dxa"/>
            <w:vMerge w:val="restart"/>
          </w:tcPr>
          <w:p>
            <w:pPr>
              <w:pStyle w:val="0"/>
            </w:pPr>
            <w:r>
              <w:rPr>
                <w:sz w:val="20"/>
              </w:rPr>
            </w:r>
          </w:p>
        </w:tc>
        <w:tc>
          <w:tcPr>
            <w:tcW w:w="3231" w:type="dxa"/>
            <w:vMerge w:val="restart"/>
          </w:tcPr>
          <w:p>
            <w:pPr>
              <w:pStyle w:val="0"/>
            </w:pPr>
            <w:hyperlink w:history="0" w:anchor="P366" w:tooltip="Паспорт подпрограммы &quot;Развитие малого и среднего">
              <w:r>
                <w:rPr>
                  <w:sz w:val="20"/>
                  <w:color w:val="0000ff"/>
                </w:rPr>
                <w:t xml:space="preserve">Развитие малого и среднего предпринимательства</w:t>
              </w:r>
            </w:hyperlink>
            <w:r>
              <w:rPr>
                <w:sz w:val="20"/>
              </w:rPr>
              <w:t xml:space="preserve"> в Удмуртской Республике</w:t>
            </w:r>
          </w:p>
        </w:tc>
        <w:tc>
          <w:tcPr>
            <w:tcW w:w="2778" w:type="dxa"/>
          </w:tcPr>
          <w:p>
            <w:pPr>
              <w:pStyle w:val="0"/>
            </w:pPr>
            <w:r>
              <w:rPr>
                <w:sz w:val="20"/>
              </w:rPr>
              <w:t xml:space="preserve">всего</w:t>
            </w:r>
          </w:p>
        </w:tc>
        <w:tc>
          <w:tcPr>
            <w:tcW w:w="79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jc w:val="center"/>
            </w:pPr>
            <w:r>
              <w:rPr>
                <w:sz w:val="20"/>
              </w:rPr>
              <w:t xml:space="preserve">279873,1</w:t>
            </w:r>
          </w:p>
        </w:tc>
        <w:tc>
          <w:tcPr>
            <w:tcW w:w="1077" w:type="dxa"/>
          </w:tcPr>
          <w:p>
            <w:pPr>
              <w:pStyle w:val="0"/>
              <w:jc w:val="center"/>
            </w:pPr>
            <w:r>
              <w:rPr>
                <w:sz w:val="20"/>
              </w:rPr>
              <w:t xml:space="preserve">211497,3</w:t>
            </w:r>
          </w:p>
        </w:tc>
        <w:tc>
          <w:tcPr>
            <w:tcW w:w="1077" w:type="dxa"/>
          </w:tcPr>
          <w:p>
            <w:pPr>
              <w:pStyle w:val="0"/>
              <w:jc w:val="center"/>
            </w:pPr>
            <w:r>
              <w:rPr>
                <w:sz w:val="20"/>
              </w:rPr>
              <w:t xml:space="preserve">255180,7</w:t>
            </w:r>
          </w:p>
        </w:tc>
        <w:tc>
          <w:tcPr>
            <w:tcW w:w="1077" w:type="dxa"/>
          </w:tcPr>
          <w:p>
            <w:pPr>
              <w:pStyle w:val="0"/>
              <w:jc w:val="center"/>
            </w:pPr>
            <w:r>
              <w:rPr>
                <w:sz w:val="20"/>
              </w:rPr>
              <w:t xml:space="preserve">145760,0</w:t>
            </w:r>
          </w:p>
        </w:tc>
        <w:tc>
          <w:tcPr>
            <w:tcW w:w="1077" w:type="dxa"/>
          </w:tcPr>
          <w:p>
            <w:pPr>
              <w:pStyle w:val="0"/>
              <w:jc w:val="center"/>
            </w:pPr>
            <w:r>
              <w:rPr>
                <w:sz w:val="20"/>
              </w:rPr>
              <w:t xml:space="preserve">99087,8</w:t>
            </w:r>
          </w:p>
        </w:tc>
        <w:tc>
          <w:tcPr>
            <w:tcW w:w="1077" w:type="dxa"/>
          </w:tcPr>
          <w:p>
            <w:pPr>
              <w:pStyle w:val="0"/>
              <w:jc w:val="center"/>
            </w:pPr>
            <w:r>
              <w:rPr>
                <w:sz w:val="20"/>
              </w:rPr>
              <w:t xml:space="preserve">85594,6</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jc w:val="center"/>
            </w:pPr>
            <w:r>
              <w:rPr>
                <w:sz w:val="20"/>
              </w:rPr>
              <w:t xml:space="preserve">278677,1</w:t>
            </w:r>
          </w:p>
        </w:tc>
        <w:tc>
          <w:tcPr>
            <w:tcW w:w="1077" w:type="dxa"/>
          </w:tcPr>
          <w:p>
            <w:pPr>
              <w:pStyle w:val="0"/>
              <w:jc w:val="center"/>
            </w:pPr>
            <w:r>
              <w:rPr>
                <w:sz w:val="20"/>
              </w:rPr>
              <w:t xml:space="preserve">211347,3</w:t>
            </w:r>
          </w:p>
        </w:tc>
        <w:tc>
          <w:tcPr>
            <w:tcW w:w="1077" w:type="dxa"/>
          </w:tcPr>
          <w:p>
            <w:pPr>
              <w:pStyle w:val="0"/>
              <w:jc w:val="center"/>
            </w:pPr>
            <w:r>
              <w:rPr>
                <w:sz w:val="20"/>
              </w:rPr>
              <w:t xml:space="preserve">250527,5</w:t>
            </w:r>
          </w:p>
        </w:tc>
        <w:tc>
          <w:tcPr>
            <w:tcW w:w="1077" w:type="dxa"/>
          </w:tcPr>
          <w:p>
            <w:pPr>
              <w:pStyle w:val="0"/>
              <w:jc w:val="center"/>
            </w:pPr>
            <w:r>
              <w:rPr>
                <w:sz w:val="20"/>
              </w:rPr>
              <w:t xml:space="preserve">136501,3</w:t>
            </w:r>
          </w:p>
        </w:tc>
        <w:tc>
          <w:tcPr>
            <w:tcW w:w="1077" w:type="dxa"/>
          </w:tcPr>
          <w:p>
            <w:pPr>
              <w:pStyle w:val="0"/>
              <w:jc w:val="center"/>
            </w:pPr>
            <w:r>
              <w:rPr>
                <w:sz w:val="20"/>
              </w:rPr>
              <w:t xml:space="preserve">87529,8</w:t>
            </w:r>
          </w:p>
        </w:tc>
        <w:tc>
          <w:tcPr>
            <w:tcW w:w="1077" w:type="dxa"/>
          </w:tcPr>
          <w:p>
            <w:pPr>
              <w:pStyle w:val="0"/>
              <w:jc w:val="center"/>
            </w:pPr>
            <w:r>
              <w:rPr>
                <w:sz w:val="20"/>
              </w:rPr>
              <w:t xml:space="preserve">85594,6</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по физической культуре, спорту и молодежной политике Удмуртской Республики</w:t>
            </w:r>
          </w:p>
        </w:tc>
        <w:tc>
          <w:tcPr>
            <w:tcW w:w="794" w:type="dxa"/>
          </w:tcPr>
          <w:p>
            <w:pPr>
              <w:pStyle w:val="0"/>
              <w:jc w:val="center"/>
            </w:pPr>
            <w:r>
              <w:rPr>
                <w:sz w:val="20"/>
              </w:rPr>
              <w:t xml:space="preserve">875, 847</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jc w:val="center"/>
            </w:pPr>
            <w:r>
              <w:rPr>
                <w:sz w:val="20"/>
              </w:rPr>
              <w:t xml:space="preserve">650,0</w:t>
            </w:r>
          </w:p>
        </w:tc>
        <w:tc>
          <w:tcPr>
            <w:tcW w:w="1077" w:type="dxa"/>
          </w:tcPr>
          <w:p>
            <w:pPr>
              <w:pStyle w:val="0"/>
              <w:jc w:val="center"/>
            </w:pPr>
            <w:r>
              <w:rPr>
                <w:sz w:val="20"/>
              </w:rPr>
              <w:t xml:space="preserve">150,0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промышленности и торговли Удмуртской Республики</w:t>
            </w:r>
          </w:p>
        </w:tc>
        <w:tc>
          <w:tcPr>
            <w:tcW w:w="794" w:type="dxa"/>
          </w:tcPr>
          <w:p>
            <w:pPr>
              <w:pStyle w:val="0"/>
              <w:jc w:val="center"/>
            </w:pPr>
            <w:r>
              <w:rPr>
                <w:sz w:val="20"/>
              </w:rPr>
              <w:t xml:space="preserve">842</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jc w:val="center"/>
            </w:pPr>
            <w:r>
              <w:rPr>
                <w:sz w:val="20"/>
              </w:rPr>
              <w:t xml:space="preserve">250,0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труда Удмуртской Республики</w:t>
            </w:r>
          </w:p>
        </w:tc>
        <w:tc>
          <w:tcPr>
            <w:tcW w:w="794" w:type="dxa"/>
          </w:tcPr>
          <w:p>
            <w:pPr>
              <w:pStyle w:val="0"/>
              <w:jc w:val="center"/>
            </w:pPr>
            <w:r>
              <w:rPr>
                <w:sz w:val="20"/>
              </w:rPr>
              <w:t xml:space="preserve">854</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jc w:val="center"/>
            </w:pPr>
            <w:r>
              <w:rPr>
                <w:sz w:val="20"/>
              </w:rPr>
              <w:t xml:space="preserve">296,0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Агентство инвестиционного развития Удмуртской Республики</w:t>
            </w:r>
          </w:p>
        </w:tc>
        <w:tc>
          <w:tcPr>
            <w:tcW w:w="794" w:type="dxa"/>
          </w:tcPr>
          <w:p>
            <w:pPr>
              <w:pStyle w:val="0"/>
              <w:jc w:val="center"/>
            </w:pPr>
            <w:r>
              <w:rPr>
                <w:sz w:val="20"/>
              </w:rPr>
              <w:t xml:space="preserve">841</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4653,2</w:t>
            </w:r>
          </w:p>
        </w:tc>
        <w:tc>
          <w:tcPr>
            <w:tcW w:w="1077" w:type="dxa"/>
          </w:tcPr>
          <w:p>
            <w:pPr>
              <w:pStyle w:val="0"/>
              <w:jc w:val="center"/>
            </w:pPr>
            <w:r>
              <w:rPr>
                <w:sz w:val="20"/>
              </w:rPr>
              <w:t xml:space="preserve">9258,7</w:t>
            </w:r>
          </w:p>
        </w:tc>
        <w:tc>
          <w:tcPr>
            <w:tcW w:w="1077" w:type="dxa"/>
          </w:tcPr>
          <w:p>
            <w:pPr>
              <w:pStyle w:val="0"/>
              <w:jc w:val="center"/>
            </w:pPr>
            <w:r>
              <w:rPr>
                <w:sz w:val="20"/>
              </w:rPr>
              <w:t xml:space="preserve">11558,0</w:t>
            </w:r>
          </w:p>
        </w:tc>
        <w:tc>
          <w:tcPr>
            <w:tcW w:w="1077" w:type="dxa"/>
          </w:tcPr>
          <w:p>
            <w:pPr>
              <w:pStyle w:val="0"/>
            </w:pPr>
            <w:r>
              <w:rPr>
                <w:sz w:val="20"/>
              </w:rPr>
            </w:r>
          </w:p>
        </w:tc>
      </w:tr>
      <w:tr>
        <w:tc>
          <w:tcPr>
            <w:tcW w:w="510" w:type="dxa"/>
            <w:vMerge w:val="restart"/>
          </w:tcPr>
          <w:p>
            <w:pPr>
              <w:pStyle w:val="0"/>
              <w:jc w:val="center"/>
            </w:pPr>
            <w:r>
              <w:rPr>
                <w:sz w:val="20"/>
              </w:rPr>
              <w:t xml:space="preserve">14</w:t>
            </w:r>
          </w:p>
        </w:tc>
        <w:tc>
          <w:tcPr>
            <w:tcW w:w="454" w:type="dxa"/>
            <w:vMerge w:val="restart"/>
          </w:tcPr>
          <w:p>
            <w:pPr>
              <w:pStyle w:val="0"/>
              <w:jc w:val="center"/>
            </w:pPr>
            <w:r>
              <w:rPr>
                <w:sz w:val="20"/>
              </w:rPr>
              <w:t xml:space="preserve">4</w:t>
            </w:r>
          </w:p>
        </w:tc>
        <w:tc>
          <w:tcPr>
            <w:tcW w:w="510" w:type="dxa"/>
            <w:vMerge w:val="restart"/>
          </w:tcPr>
          <w:p>
            <w:pPr>
              <w:pStyle w:val="0"/>
              <w:jc w:val="center"/>
            </w:pPr>
            <w:r>
              <w:rPr>
                <w:sz w:val="20"/>
              </w:rPr>
              <w:t xml:space="preserve">01</w:t>
            </w:r>
          </w:p>
        </w:tc>
        <w:tc>
          <w:tcPr>
            <w:tcW w:w="454" w:type="dxa"/>
            <w:vMerge w:val="restart"/>
          </w:tcPr>
          <w:p>
            <w:pPr>
              <w:pStyle w:val="0"/>
            </w:pPr>
            <w:r>
              <w:rPr>
                <w:sz w:val="20"/>
              </w:rPr>
            </w:r>
          </w:p>
        </w:tc>
        <w:tc>
          <w:tcPr>
            <w:tcW w:w="3231" w:type="dxa"/>
            <w:vMerge w:val="restart"/>
          </w:tcPr>
          <w:p>
            <w:pPr>
              <w:pStyle w:val="0"/>
            </w:pPr>
            <w:r>
              <w:rPr>
                <w:sz w:val="20"/>
              </w:rPr>
              <w:t xml:space="preserve">Государственная поддержка малого и среднего предпринимательства в Удмуртской Республике</w:t>
            </w:r>
          </w:p>
        </w:tc>
        <w:tc>
          <w:tcPr>
            <w:tcW w:w="2778" w:type="dxa"/>
          </w:tcPr>
          <w:p>
            <w:pPr>
              <w:pStyle w:val="0"/>
            </w:pPr>
            <w:r>
              <w:rPr>
                <w:sz w:val="20"/>
              </w:rPr>
              <w:t xml:space="preserve">всего</w:t>
            </w:r>
          </w:p>
        </w:tc>
        <w:tc>
          <w:tcPr>
            <w:tcW w:w="79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jc w:val="center"/>
            </w:pPr>
            <w:r>
              <w:rPr>
                <w:sz w:val="20"/>
              </w:rPr>
              <w:t xml:space="preserve">274969,9</w:t>
            </w:r>
          </w:p>
        </w:tc>
        <w:tc>
          <w:tcPr>
            <w:tcW w:w="1077" w:type="dxa"/>
          </w:tcPr>
          <w:p>
            <w:pPr>
              <w:pStyle w:val="0"/>
              <w:jc w:val="center"/>
            </w:pPr>
            <w:r>
              <w:rPr>
                <w:sz w:val="20"/>
              </w:rPr>
              <w:t xml:space="preserve">205254,7</w:t>
            </w:r>
          </w:p>
        </w:tc>
        <w:tc>
          <w:tcPr>
            <w:tcW w:w="1077" w:type="dxa"/>
          </w:tcPr>
          <w:p>
            <w:pPr>
              <w:pStyle w:val="0"/>
              <w:jc w:val="center"/>
            </w:pPr>
            <w:r>
              <w:rPr>
                <w:sz w:val="20"/>
              </w:rPr>
              <w:t xml:space="preserve">248901,4</w:t>
            </w:r>
          </w:p>
        </w:tc>
        <w:tc>
          <w:tcPr>
            <w:tcW w:w="1077" w:type="dxa"/>
          </w:tcPr>
          <w:p>
            <w:pPr>
              <w:pStyle w:val="0"/>
              <w:jc w:val="center"/>
            </w:pPr>
            <w:r>
              <w:rPr>
                <w:sz w:val="20"/>
              </w:rPr>
              <w:t xml:space="preserve">139587,4</w:t>
            </w:r>
          </w:p>
        </w:tc>
        <w:tc>
          <w:tcPr>
            <w:tcW w:w="1077" w:type="dxa"/>
          </w:tcPr>
          <w:p>
            <w:pPr>
              <w:pStyle w:val="0"/>
              <w:jc w:val="center"/>
            </w:pPr>
            <w:r>
              <w:rPr>
                <w:sz w:val="20"/>
              </w:rPr>
              <w:t xml:space="preserve">93552,0</w:t>
            </w:r>
          </w:p>
        </w:tc>
        <w:tc>
          <w:tcPr>
            <w:tcW w:w="1077" w:type="dxa"/>
          </w:tcPr>
          <w:p>
            <w:pPr>
              <w:pStyle w:val="0"/>
              <w:jc w:val="center"/>
            </w:pPr>
            <w:r>
              <w:rPr>
                <w:sz w:val="20"/>
              </w:rPr>
              <w:t xml:space="preserve">80019,9</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jc w:val="center"/>
            </w:pPr>
            <w:r>
              <w:rPr>
                <w:sz w:val="20"/>
              </w:rPr>
              <w:t xml:space="preserve">04</w:t>
            </w:r>
          </w:p>
        </w:tc>
        <w:tc>
          <w:tcPr>
            <w:tcW w:w="454" w:type="dxa"/>
          </w:tcPr>
          <w:p>
            <w:pPr>
              <w:pStyle w:val="0"/>
              <w:jc w:val="center"/>
            </w:pPr>
            <w:r>
              <w:rPr>
                <w:sz w:val="20"/>
              </w:rPr>
              <w:t xml:space="preserve">12</w:t>
            </w:r>
          </w:p>
        </w:tc>
        <w:tc>
          <w:tcPr>
            <w:tcW w:w="1474" w:type="dxa"/>
          </w:tcPr>
          <w:p>
            <w:pPr>
              <w:pStyle w:val="0"/>
              <w:jc w:val="center"/>
            </w:pPr>
            <w:r>
              <w:rPr>
                <w:sz w:val="20"/>
              </w:rPr>
              <w:t xml:space="preserve">1440104740, 1445064, 1440474, 14401R5270</w:t>
            </w:r>
          </w:p>
        </w:tc>
        <w:tc>
          <w:tcPr>
            <w:tcW w:w="624" w:type="dxa"/>
          </w:tcPr>
          <w:p>
            <w:pPr>
              <w:pStyle w:val="0"/>
              <w:jc w:val="center"/>
            </w:pPr>
            <w:r>
              <w:rPr>
                <w:sz w:val="20"/>
              </w:rPr>
              <w:t xml:space="preserve">520, 622, 630, 810</w:t>
            </w:r>
          </w:p>
        </w:tc>
        <w:tc>
          <w:tcPr>
            <w:tcW w:w="1077" w:type="dxa"/>
          </w:tcPr>
          <w:p>
            <w:pPr>
              <w:pStyle w:val="0"/>
              <w:jc w:val="center"/>
            </w:pPr>
            <w:r>
              <w:rPr>
                <w:sz w:val="20"/>
              </w:rPr>
              <w:t xml:space="preserve">273773,9</w:t>
            </w:r>
          </w:p>
        </w:tc>
        <w:tc>
          <w:tcPr>
            <w:tcW w:w="1077" w:type="dxa"/>
          </w:tcPr>
          <w:p>
            <w:pPr>
              <w:pStyle w:val="0"/>
              <w:jc w:val="center"/>
            </w:pPr>
            <w:r>
              <w:rPr>
                <w:sz w:val="20"/>
              </w:rPr>
              <w:t xml:space="preserve">205104,7</w:t>
            </w:r>
          </w:p>
        </w:tc>
        <w:tc>
          <w:tcPr>
            <w:tcW w:w="1077" w:type="dxa"/>
          </w:tcPr>
          <w:p>
            <w:pPr>
              <w:pStyle w:val="0"/>
              <w:jc w:val="center"/>
            </w:pPr>
            <w:r>
              <w:rPr>
                <w:sz w:val="20"/>
              </w:rPr>
              <w:t xml:space="preserve">244248,2</w:t>
            </w:r>
          </w:p>
        </w:tc>
        <w:tc>
          <w:tcPr>
            <w:tcW w:w="1077" w:type="dxa"/>
          </w:tcPr>
          <w:p>
            <w:pPr>
              <w:pStyle w:val="0"/>
              <w:jc w:val="center"/>
            </w:pPr>
            <w:r>
              <w:rPr>
                <w:sz w:val="20"/>
              </w:rPr>
              <w:t xml:space="preserve">130328,7</w:t>
            </w:r>
          </w:p>
        </w:tc>
        <w:tc>
          <w:tcPr>
            <w:tcW w:w="1077" w:type="dxa"/>
          </w:tcPr>
          <w:p>
            <w:pPr>
              <w:pStyle w:val="0"/>
              <w:jc w:val="center"/>
            </w:pPr>
            <w:r>
              <w:rPr>
                <w:sz w:val="20"/>
              </w:rPr>
              <w:t xml:space="preserve">81994,0</w:t>
            </w:r>
          </w:p>
        </w:tc>
        <w:tc>
          <w:tcPr>
            <w:tcW w:w="1077" w:type="dxa"/>
          </w:tcPr>
          <w:p>
            <w:pPr>
              <w:pStyle w:val="0"/>
              <w:jc w:val="center"/>
            </w:pPr>
            <w:r>
              <w:rPr>
                <w:sz w:val="20"/>
              </w:rPr>
              <w:t xml:space="preserve">80019,9</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по физичес кой культур е, спорту и молодеж ной политик е Удмуртской Республики</w:t>
            </w:r>
          </w:p>
        </w:tc>
        <w:tc>
          <w:tcPr>
            <w:tcW w:w="794" w:type="dxa"/>
          </w:tcPr>
          <w:p>
            <w:pPr>
              <w:pStyle w:val="0"/>
              <w:jc w:val="center"/>
            </w:pPr>
            <w:r>
              <w:rPr>
                <w:sz w:val="20"/>
              </w:rPr>
              <w:t xml:space="preserve">875, 847</w:t>
            </w:r>
          </w:p>
        </w:tc>
        <w:tc>
          <w:tcPr>
            <w:tcW w:w="510" w:type="dxa"/>
          </w:tcPr>
          <w:p>
            <w:pPr>
              <w:pStyle w:val="0"/>
              <w:jc w:val="center"/>
            </w:pPr>
            <w:r>
              <w:rPr>
                <w:sz w:val="20"/>
              </w:rPr>
              <w:t xml:space="preserve">04 07</w:t>
            </w:r>
          </w:p>
        </w:tc>
        <w:tc>
          <w:tcPr>
            <w:tcW w:w="454" w:type="dxa"/>
          </w:tcPr>
          <w:p>
            <w:pPr>
              <w:pStyle w:val="0"/>
              <w:jc w:val="center"/>
            </w:pPr>
            <w:r>
              <w:rPr>
                <w:sz w:val="20"/>
              </w:rPr>
              <w:t xml:space="preserve">12 09</w:t>
            </w:r>
          </w:p>
        </w:tc>
        <w:tc>
          <w:tcPr>
            <w:tcW w:w="1474" w:type="dxa"/>
          </w:tcPr>
          <w:p>
            <w:pPr>
              <w:pStyle w:val="0"/>
              <w:jc w:val="center"/>
            </w:pPr>
            <w:r>
              <w:rPr>
                <w:sz w:val="20"/>
              </w:rPr>
              <w:t xml:space="preserve">1445064</w:t>
            </w:r>
          </w:p>
        </w:tc>
        <w:tc>
          <w:tcPr>
            <w:tcW w:w="624" w:type="dxa"/>
          </w:tcPr>
          <w:p>
            <w:pPr>
              <w:pStyle w:val="0"/>
              <w:jc w:val="center"/>
            </w:pPr>
            <w:r>
              <w:rPr>
                <w:sz w:val="20"/>
              </w:rPr>
              <w:t xml:space="preserve">622</w:t>
            </w:r>
          </w:p>
        </w:tc>
        <w:tc>
          <w:tcPr>
            <w:tcW w:w="1077" w:type="dxa"/>
          </w:tcPr>
          <w:p>
            <w:pPr>
              <w:pStyle w:val="0"/>
              <w:jc w:val="center"/>
            </w:pPr>
            <w:r>
              <w:rPr>
                <w:sz w:val="20"/>
              </w:rPr>
              <w:t xml:space="preserve">650,0</w:t>
            </w:r>
          </w:p>
        </w:tc>
        <w:tc>
          <w:tcPr>
            <w:tcW w:w="1077" w:type="dxa"/>
          </w:tcPr>
          <w:p>
            <w:pPr>
              <w:pStyle w:val="0"/>
              <w:jc w:val="center"/>
            </w:pPr>
            <w:r>
              <w:rPr>
                <w:sz w:val="20"/>
              </w:rPr>
              <w:t xml:space="preserve">150,0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промышленности и торговли Удмуртской Республики</w:t>
            </w:r>
          </w:p>
        </w:tc>
        <w:tc>
          <w:tcPr>
            <w:tcW w:w="794" w:type="dxa"/>
          </w:tcPr>
          <w:p>
            <w:pPr>
              <w:pStyle w:val="0"/>
              <w:jc w:val="center"/>
            </w:pPr>
            <w:r>
              <w:rPr>
                <w:sz w:val="20"/>
              </w:rPr>
              <w:t xml:space="preserve">842</w:t>
            </w:r>
          </w:p>
        </w:tc>
        <w:tc>
          <w:tcPr>
            <w:tcW w:w="510" w:type="dxa"/>
          </w:tcPr>
          <w:p>
            <w:pPr>
              <w:pStyle w:val="0"/>
              <w:jc w:val="center"/>
            </w:pPr>
            <w:r>
              <w:rPr>
                <w:sz w:val="20"/>
              </w:rPr>
              <w:t xml:space="preserve">04 01</w:t>
            </w:r>
          </w:p>
        </w:tc>
        <w:tc>
          <w:tcPr>
            <w:tcW w:w="454" w:type="dxa"/>
          </w:tcPr>
          <w:p>
            <w:pPr>
              <w:pStyle w:val="0"/>
              <w:jc w:val="center"/>
            </w:pPr>
            <w:r>
              <w:rPr>
                <w:sz w:val="20"/>
              </w:rPr>
              <w:t xml:space="preserve">12 13</w:t>
            </w:r>
          </w:p>
        </w:tc>
        <w:tc>
          <w:tcPr>
            <w:tcW w:w="1474" w:type="dxa"/>
          </w:tcPr>
          <w:p>
            <w:pPr>
              <w:pStyle w:val="0"/>
              <w:jc w:val="center"/>
            </w:pPr>
            <w:r>
              <w:rPr>
                <w:sz w:val="20"/>
              </w:rPr>
              <w:t xml:space="preserve">1440474, 1445064</w:t>
            </w:r>
          </w:p>
        </w:tc>
        <w:tc>
          <w:tcPr>
            <w:tcW w:w="624" w:type="dxa"/>
          </w:tcPr>
          <w:p>
            <w:pPr>
              <w:pStyle w:val="0"/>
              <w:jc w:val="center"/>
            </w:pPr>
            <w:r>
              <w:rPr>
                <w:sz w:val="20"/>
              </w:rPr>
              <w:t xml:space="preserve">244</w:t>
            </w:r>
          </w:p>
        </w:tc>
        <w:tc>
          <w:tcPr>
            <w:tcW w:w="1077" w:type="dxa"/>
          </w:tcPr>
          <w:p>
            <w:pPr>
              <w:pStyle w:val="0"/>
              <w:jc w:val="center"/>
            </w:pPr>
            <w:r>
              <w:rPr>
                <w:sz w:val="20"/>
              </w:rPr>
              <w:t xml:space="preserve">250,0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труда Удмуртской Республики</w:t>
            </w:r>
          </w:p>
        </w:tc>
        <w:tc>
          <w:tcPr>
            <w:tcW w:w="794" w:type="dxa"/>
          </w:tcPr>
          <w:p>
            <w:pPr>
              <w:pStyle w:val="0"/>
              <w:jc w:val="center"/>
            </w:pPr>
            <w:r>
              <w:rPr>
                <w:sz w:val="20"/>
              </w:rPr>
              <w:t xml:space="preserve">854</w:t>
            </w:r>
          </w:p>
        </w:tc>
        <w:tc>
          <w:tcPr>
            <w:tcW w:w="510" w:type="dxa"/>
          </w:tcPr>
          <w:p>
            <w:pPr>
              <w:pStyle w:val="0"/>
              <w:jc w:val="center"/>
            </w:pPr>
            <w:r>
              <w:rPr>
                <w:sz w:val="20"/>
              </w:rPr>
              <w:t xml:space="preserve">04</w:t>
            </w:r>
          </w:p>
        </w:tc>
        <w:tc>
          <w:tcPr>
            <w:tcW w:w="454" w:type="dxa"/>
          </w:tcPr>
          <w:p>
            <w:pPr>
              <w:pStyle w:val="0"/>
              <w:jc w:val="center"/>
            </w:pPr>
            <w:r>
              <w:rPr>
                <w:sz w:val="20"/>
              </w:rPr>
              <w:t xml:space="preserve">12</w:t>
            </w:r>
          </w:p>
        </w:tc>
        <w:tc>
          <w:tcPr>
            <w:tcW w:w="1474" w:type="dxa"/>
          </w:tcPr>
          <w:p>
            <w:pPr>
              <w:pStyle w:val="0"/>
              <w:jc w:val="center"/>
            </w:pPr>
            <w:r>
              <w:rPr>
                <w:sz w:val="20"/>
              </w:rPr>
              <w:t xml:space="preserve">1445064</w:t>
            </w:r>
          </w:p>
        </w:tc>
        <w:tc>
          <w:tcPr>
            <w:tcW w:w="624" w:type="dxa"/>
          </w:tcPr>
          <w:p>
            <w:pPr>
              <w:pStyle w:val="0"/>
              <w:jc w:val="center"/>
            </w:pPr>
            <w:r>
              <w:rPr>
                <w:sz w:val="20"/>
              </w:rPr>
              <w:t xml:space="preserve">244</w:t>
            </w:r>
          </w:p>
        </w:tc>
        <w:tc>
          <w:tcPr>
            <w:tcW w:w="1077" w:type="dxa"/>
          </w:tcPr>
          <w:p>
            <w:pPr>
              <w:pStyle w:val="0"/>
              <w:jc w:val="center"/>
            </w:pPr>
            <w:r>
              <w:rPr>
                <w:sz w:val="20"/>
              </w:rPr>
              <w:t xml:space="preserve">296,0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Агентство инвестиционного развития Удмуртской Республики</w:t>
            </w:r>
          </w:p>
        </w:tc>
        <w:tc>
          <w:tcPr>
            <w:tcW w:w="794" w:type="dxa"/>
          </w:tcPr>
          <w:p>
            <w:pPr>
              <w:pStyle w:val="0"/>
              <w:jc w:val="center"/>
            </w:pPr>
            <w:r>
              <w:rPr>
                <w:sz w:val="20"/>
              </w:rPr>
              <w:t xml:space="preserve">841</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1440104740, 1440474, 1445064, 14401R6270</w:t>
            </w:r>
          </w:p>
        </w:tc>
        <w:tc>
          <w:tcPr>
            <w:tcW w:w="624" w:type="dxa"/>
          </w:tcPr>
          <w:p>
            <w:pPr>
              <w:pStyle w:val="0"/>
              <w:jc w:val="center"/>
            </w:pPr>
            <w:r>
              <w:rPr>
                <w:sz w:val="20"/>
              </w:rPr>
              <w:t xml:space="preserve">630</w:t>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4653,2</w:t>
            </w:r>
          </w:p>
        </w:tc>
        <w:tc>
          <w:tcPr>
            <w:tcW w:w="1077" w:type="dxa"/>
          </w:tcPr>
          <w:p>
            <w:pPr>
              <w:pStyle w:val="0"/>
              <w:jc w:val="center"/>
            </w:pPr>
            <w:r>
              <w:rPr>
                <w:sz w:val="20"/>
              </w:rPr>
              <w:t xml:space="preserve">9258,7</w:t>
            </w:r>
          </w:p>
        </w:tc>
        <w:tc>
          <w:tcPr>
            <w:tcW w:w="1077" w:type="dxa"/>
          </w:tcPr>
          <w:p>
            <w:pPr>
              <w:pStyle w:val="0"/>
              <w:jc w:val="center"/>
            </w:pPr>
            <w:r>
              <w:rPr>
                <w:sz w:val="20"/>
              </w:rPr>
              <w:t xml:space="preserve">11558,0</w:t>
            </w:r>
          </w:p>
        </w:tc>
        <w:tc>
          <w:tcPr>
            <w:tcW w:w="1077" w:type="dxa"/>
          </w:tcPr>
          <w:p>
            <w:pPr>
              <w:pStyle w:val="0"/>
            </w:pPr>
            <w:r>
              <w:rPr>
                <w:sz w:val="20"/>
              </w:rPr>
            </w:r>
          </w:p>
        </w:tc>
      </w:tr>
      <w:tr>
        <w:tc>
          <w:tcPr>
            <w:tcW w:w="510" w:type="dxa"/>
          </w:tcPr>
          <w:p>
            <w:pPr>
              <w:pStyle w:val="0"/>
              <w:jc w:val="center"/>
            </w:pPr>
            <w:r>
              <w:rPr>
                <w:sz w:val="20"/>
              </w:rPr>
              <w:t xml:space="preserve">14</w:t>
            </w:r>
          </w:p>
        </w:tc>
        <w:tc>
          <w:tcPr>
            <w:tcW w:w="454" w:type="dxa"/>
          </w:tcPr>
          <w:p>
            <w:pPr>
              <w:pStyle w:val="0"/>
              <w:jc w:val="center"/>
            </w:pPr>
            <w:r>
              <w:rPr>
                <w:sz w:val="20"/>
              </w:rPr>
              <w:t xml:space="preserve">4</w:t>
            </w:r>
          </w:p>
        </w:tc>
        <w:tc>
          <w:tcPr>
            <w:tcW w:w="510" w:type="dxa"/>
          </w:tcPr>
          <w:p>
            <w:pPr>
              <w:pStyle w:val="0"/>
              <w:jc w:val="center"/>
            </w:pPr>
            <w:r>
              <w:rPr>
                <w:sz w:val="20"/>
              </w:rPr>
              <w:t xml:space="preserve">02</w:t>
            </w:r>
          </w:p>
        </w:tc>
        <w:tc>
          <w:tcPr>
            <w:tcW w:w="454" w:type="dxa"/>
          </w:tcPr>
          <w:p>
            <w:pPr>
              <w:pStyle w:val="0"/>
            </w:pPr>
            <w:r>
              <w:rPr>
                <w:sz w:val="20"/>
              </w:rPr>
            </w:r>
          </w:p>
        </w:tc>
        <w:tc>
          <w:tcPr>
            <w:tcW w:w="3231" w:type="dxa"/>
          </w:tcPr>
          <w:p>
            <w:pPr>
              <w:pStyle w:val="0"/>
            </w:pPr>
            <w:r>
              <w:rPr>
                <w:sz w:val="20"/>
              </w:rPr>
              <w:t xml:space="preserve">Субсидии автономному учреждению Удмуртской Республики "Республиканский бизнес-инкубатор"</w:t>
            </w: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jc w:val="center"/>
            </w:pPr>
            <w:r>
              <w:rPr>
                <w:sz w:val="20"/>
              </w:rPr>
              <w:t xml:space="preserve">4903,2</w:t>
            </w:r>
          </w:p>
        </w:tc>
        <w:tc>
          <w:tcPr>
            <w:tcW w:w="1077" w:type="dxa"/>
          </w:tcPr>
          <w:p>
            <w:pPr>
              <w:pStyle w:val="0"/>
              <w:jc w:val="center"/>
            </w:pPr>
            <w:r>
              <w:rPr>
                <w:sz w:val="20"/>
              </w:rPr>
              <w:t xml:space="preserve">6242,6</w:t>
            </w:r>
          </w:p>
        </w:tc>
        <w:tc>
          <w:tcPr>
            <w:tcW w:w="1077" w:type="dxa"/>
          </w:tcPr>
          <w:p>
            <w:pPr>
              <w:pStyle w:val="0"/>
              <w:jc w:val="center"/>
            </w:pPr>
            <w:r>
              <w:rPr>
                <w:sz w:val="20"/>
              </w:rPr>
              <w:t xml:space="preserve">6279,3</w:t>
            </w:r>
          </w:p>
        </w:tc>
        <w:tc>
          <w:tcPr>
            <w:tcW w:w="1077" w:type="dxa"/>
          </w:tcPr>
          <w:p>
            <w:pPr>
              <w:pStyle w:val="0"/>
              <w:jc w:val="center"/>
            </w:pPr>
            <w:r>
              <w:rPr>
                <w:sz w:val="20"/>
              </w:rPr>
              <w:t xml:space="preserve">6172,6</w:t>
            </w:r>
          </w:p>
        </w:tc>
        <w:tc>
          <w:tcPr>
            <w:tcW w:w="1077" w:type="dxa"/>
          </w:tcPr>
          <w:p>
            <w:pPr>
              <w:pStyle w:val="0"/>
              <w:jc w:val="center"/>
            </w:pPr>
            <w:r>
              <w:rPr>
                <w:sz w:val="20"/>
              </w:rPr>
              <w:t xml:space="preserve">5535,8</w:t>
            </w:r>
          </w:p>
        </w:tc>
        <w:tc>
          <w:tcPr>
            <w:tcW w:w="1077" w:type="dxa"/>
          </w:tcPr>
          <w:p>
            <w:pPr>
              <w:pStyle w:val="0"/>
              <w:jc w:val="center"/>
            </w:pPr>
            <w:r>
              <w:rPr>
                <w:sz w:val="20"/>
              </w:rPr>
              <w:t xml:space="preserve">5574, 7</w:t>
            </w:r>
          </w:p>
        </w:tc>
      </w:tr>
      <w:tr>
        <w:tc>
          <w:tcPr>
            <w:tcW w:w="510" w:type="dxa"/>
          </w:tcPr>
          <w:p>
            <w:pPr>
              <w:pStyle w:val="0"/>
              <w:jc w:val="center"/>
            </w:pPr>
            <w:r>
              <w:rPr>
                <w:sz w:val="20"/>
              </w:rPr>
              <w:t xml:space="preserve">14</w:t>
            </w:r>
          </w:p>
        </w:tc>
        <w:tc>
          <w:tcPr>
            <w:tcW w:w="454" w:type="dxa"/>
          </w:tcPr>
          <w:p>
            <w:pPr>
              <w:pStyle w:val="0"/>
              <w:jc w:val="center"/>
            </w:pPr>
            <w:r>
              <w:rPr>
                <w:sz w:val="20"/>
              </w:rPr>
              <w:t xml:space="preserve">4</w:t>
            </w:r>
          </w:p>
        </w:tc>
        <w:tc>
          <w:tcPr>
            <w:tcW w:w="510" w:type="dxa"/>
          </w:tcPr>
          <w:p>
            <w:pPr>
              <w:pStyle w:val="0"/>
              <w:jc w:val="center"/>
            </w:pPr>
            <w:r>
              <w:rPr>
                <w:sz w:val="20"/>
              </w:rPr>
              <w:t xml:space="preserve">02</w:t>
            </w:r>
          </w:p>
        </w:tc>
        <w:tc>
          <w:tcPr>
            <w:tcW w:w="454" w:type="dxa"/>
          </w:tcPr>
          <w:p>
            <w:pPr>
              <w:pStyle w:val="0"/>
              <w:jc w:val="center"/>
            </w:pPr>
            <w:r>
              <w:rPr>
                <w:sz w:val="20"/>
              </w:rPr>
              <w:t xml:space="preserve">01</w:t>
            </w:r>
          </w:p>
        </w:tc>
        <w:tc>
          <w:tcPr>
            <w:tcW w:w="3231" w:type="dxa"/>
          </w:tcPr>
          <w:p>
            <w:pPr>
              <w:pStyle w:val="0"/>
            </w:pPr>
            <w:r>
              <w:rPr>
                <w:sz w:val="20"/>
              </w:rPr>
              <w:t xml:space="preserve">Расходы на оказание государственной услуги "Предоставление в аренду субъектам малого предпринимательства движимого и недвижимого имущества Удмуртской Республики"</w:t>
            </w: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1440206770, 1440018</w:t>
            </w:r>
          </w:p>
        </w:tc>
        <w:tc>
          <w:tcPr>
            <w:tcW w:w="624" w:type="dxa"/>
          </w:tcPr>
          <w:p>
            <w:pPr>
              <w:pStyle w:val="0"/>
              <w:jc w:val="center"/>
            </w:pPr>
            <w:r>
              <w:rPr>
                <w:sz w:val="20"/>
              </w:rPr>
              <w:t xml:space="preserve">621</w:t>
            </w:r>
          </w:p>
        </w:tc>
        <w:tc>
          <w:tcPr>
            <w:tcW w:w="1077" w:type="dxa"/>
          </w:tcPr>
          <w:p>
            <w:pPr>
              <w:pStyle w:val="0"/>
              <w:jc w:val="center"/>
            </w:pPr>
            <w:r>
              <w:rPr>
                <w:sz w:val="20"/>
              </w:rPr>
              <w:t xml:space="preserve">3920,6</w:t>
            </w:r>
          </w:p>
        </w:tc>
        <w:tc>
          <w:tcPr>
            <w:tcW w:w="1077" w:type="dxa"/>
          </w:tcPr>
          <w:p>
            <w:pPr>
              <w:pStyle w:val="0"/>
              <w:jc w:val="center"/>
            </w:pPr>
            <w:r>
              <w:rPr>
                <w:sz w:val="20"/>
              </w:rPr>
              <w:t xml:space="preserve">4756,0</w:t>
            </w:r>
          </w:p>
        </w:tc>
        <w:tc>
          <w:tcPr>
            <w:tcW w:w="1077" w:type="dxa"/>
          </w:tcPr>
          <w:p>
            <w:pPr>
              <w:pStyle w:val="0"/>
              <w:jc w:val="center"/>
            </w:pPr>
            <w:r>
              <w:rPr>
                <w:sz w:val="20"/>
              </w:rPr>
              <w:t xml:space="preserve">4702,8</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510" w:type="dxa"/>
          </w:tcPr>
          <w:p>
            <w:pPr>
              <w:pStyle w:val="0"/>
              <w:jc w:val="center"/>
            </w:pPr>
            <w:r>
              <w:rPr>
                <w:sz w:val="20"/>
              </w:rPr>
              <w:t xml:space="preserve">14</w:t>
            </w:r>
          </w:p>
        </w:tc>
        <w:tc>
          <w:tcPr>
            <w:tcW w:w="454" w:type="dxa"/>
          </w:tcPr>
          <w:p>
            <w:pPr>
              <w:pStyle w:val="0"/>
              <w:jc w:val="center"/>
            </w:pPr>
            <w:r>
              <w:rPr>
                <w:sz w:val="20"/>
              </w:rPr>
              <w:t xml:space="preserve">4</w:t>
            </w:r>
          </w:p>
        </w:tc>
        <w:tc>
          <w:tcPr>
            <w:tcW w:w="510" w:type="dxa"/>
          </w:tcPr>
          <w:p>
            <w:pPr>
              <w:pStyle w:val="0"/>
              <w:jc w:val="center"/>
            </w:pPr>
            <w:r>
              <w:rPr>
                <w:sz w:val="20"/>
              </w:rPr>
              <w:t xml:space="preserve">02</w:t>
            </w:r>
          </w:p>
        </w:tc>
        <w:tc>
          <w:tcPr>
            <w:tcW w:w="454" w:type="dxa"/>
          </w:tcPr>
          <w:p>
            <w:pPr>
              <w:pStyle w:val="0"/>
              <w:jc w:val="center"/>
            </w:pPr>
            <w:r>
              <w:rPr>
                <w:sz w:val="20"/>
              </w:rPr>
              <w:t xml:space="preserve">02</w:t>
            </w:r>
          </w:p>
        </w:tc>
        <w:tc>
          <w:tcPr>
            <w:tcW w:w="3231" w:type="dxa"/>
          </w:tcPr>
          <w:p>
            <w:pPr>
              <w:pStyle w:val="0"/>
            </w:pPr>
            <w:r>
              <w:rPr>
                <w:sz w:val="20"/>
              </w:rPr>
              <w:t xml:space="preserve">Расходы на оказание государственной услуги "Обеспечение доступа к информационным системам и к информационно-коммуникационным сетям"</w:t>
            </w: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1440019</w:t>
            </w:r>
          </w:p>
        </w:tc>
        <w:tc>
          <w:tcPr>
            <w:tcW w:w="624" w:type="dxa"/>
          </w:tcPr>
          <w:p>
            <w:pPr>
              <w:pStyle w:val="0"/>
              <w:jc w:val="center"/>
            </w:pPr>
            <w:r>
              <w:rPr>
                <w:sz w:val="20"/>
              </w:rPr>
              <w:t xml:space="preserve">621</w:t>
            </w:r>
          </w:p>
        </w:tc>
        <w:tc>
          <w:tcPr>
            <w:tcW w:w="1077" w:type="dxa"/>
          </w:tcPr>
          <w:p>
            <w:pPr>
              <w:pStyle w:val="0"/>
              <w:jc w:val="center"/>
            </w:pPr>
            <w:r>
              <w:rPr>
                <w:sz w:val="20"/>
              </w:rPr>
              <w:t xml:space="preserve">88,0</w:t>
            </w:r>
          </w:p>
        </w:tc>
        <w:tc>
          <w:tcPr>
            <w:tcW w:w="1077" w:type="dxa"/>
          </w:tcPr>
          <w:p>
            <w:pPr>
              <w:pStyle w:val="0"/>
              <w:jc w:val="center"/>
            </w:pPr>
            <w:r>
              <w:rPr>
                <w:sz w:val="20"/>
              </w:rPr>
              <w:t xml:space="preserve">179,1</w:t>
            </w:r>
          </w:p>
        </w:tc>
        <w:tc>
          <w:tcPr>
            <w:tcW w:w="1077" w:type="dxa"/>
          </w:tcPr>
          <w:p>
            <w:pPr>
              <w:pStyle w:val="0"/>
              <w:jc w:val="center"/>
            </w:pPr>
            <w:r>
              <w:rPr>
                <w:sz w:val="20"/>
              </w:rPr>
              <w:t xml:space="preserve">200,2</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510" w:type="dxa"/>
          </w:tcPr>
          <w:p>
            <w:pPr>
              <w:pStyle w:val="0"/>
              <w:jc w:val="center"/>
            </w:pPr>
            <w:r>
              <w:rPr>
                <w:sz w:val="20"/>
              </w:rPr>
              <w:t xml:space="preserve">14</w:t>
            </w:r>
          </w:p>
        </w:tc>
        <w:tc>
          <w:tcPr>
            <w:tcW w:w="454" w:type="dxa"/>
          </w:tcPr>
          <w:p>
            <w:pPr>
              <w:pStyle w:val="0"/>
              <w:jc w:val="center"/>
            </w:pPr>
            <w:r>
              <w:rPr>
                <w:sz w:val="20"/>
              </w:rPr>
              <w:t xml:space="preserve">4</w:t>
            </w:r>
          </w:p>
        </w:tc>
        <w:tc>
          <w:tcPr>
            <w:tcW w:w="510" w:type="dxa"/>
          </w:tcPr>
          <w:p>
            <w:pPr>
              <w:pStyle w:val="0"/>
              <w:jc w:val="center"/>
            </w:pPr>
            <w:r>
              <w:rPr>
                <w:sz w:val="20"/>
              </w:rPr>
              <w:t xml:space="preserve">02</w:t>
            </w:r>
          </w:p>
        </w:tc>
        <w:tc>
          <w:tcPr>
            <w:tcW w:w="454" w:type="dxa"/>
          </w:tcPr>
          <w:p>
            <w:pPr>
              <w:pStyle w:val="0"/>
              <w:jc w:val="center"/>
            </w:pPr>
            <w:r>
              <w:rPr>
                <w:sz w:val="20"/>
              </w:rPr>
              <w:t xml:space="preserve">03</w:t>
            </w:r>
          </w:p>
        </w:tc>
        <w:tc>
          <w:tcPr>
            <w:tcW w:w="3231" w:type="dxa"/>
          </w:tcPr>
          <w:p>
            <w:pPr>
              <w:pStyle w:val="0"/>
            </w:pPr>
            <w:r>
              <w:rPr>
                <w:sz w:val="20"/>
              </w:rPr>
              <w:t xml:space="preserve">Уплата земельного налога</w:t>
            </w: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1440200640, 1440064</w:t>
            </w:r>
          </w:p>
        </w:tc>
        <w:tc>
          <w:tcPr>
            <w:tcW w:w="624" w:type="dxa"/>
          </w:tcPr>
          <w:p>
            <w:pPr>
              <w:pStyle w:val="0"/>
              <w:jc w:val="center"/>
            </w:pPr>
            <w:r>
              <w:rPr>
                <w:sz w:val="20"/>
              </w:rPr>
              <w:t xml:space="preserve">622</w:t>
            </w:r>
          </w:p>
        </w:tc>
        <w:tc>
          <w:tcPr>
            <w:tcW w:w="1077" w:type="dxa"/>
          </w:tcPr>
          <w:p>
            <w:pPr>
              <w:pStyle w:val="0"/>
              <w:jc w:val="center"/>
            </w:pPr>
            <w:r>
              <w:rPr>
                <w:sz w:val="20"/>
              </w:rPr>
              <w:t xml:space="preserve">894,6</w:t>
            </w:r>
          </w:p>
        </w:tc>
        <w:tc>
          <w:tcPr>
            <w:tcW w:w="1077" w:type="dxa"/>
          </w:tcPr>
          <w:p>
            <w:pPr>
              <w:pStyle w:val="0"/>
              <w:jc w:val="center"/>
            </w:pPr>
            <w:r>
              <w:rPr>
                <w:sz w:val="20"/>
              </w:rPr>
              <w:t xml:space="preserve">1307, 5</w:t>
            </w:r>
          </w:p>
        </w:tc>
        <w:tc>
          <w:tcPr>
            <w:tcW w:w="1077" w:type="dxa"/>
          </w:tcPr>
          <w:p>
            <w:pPr>
              <w:pStyle w:val="0"/>
              <w:jc w:val="center"/>
            </w:pPr>
            <w:r>
              <w:rPr>
                <w:sz w:val="20"/>
              </w:rPr>
              <w:t xml:space="preserve">1376, 3</w:t>
            </w:r>
          </w:p>
        </w:tc>
        <w:tc>
          <w:tcPr>
            <w:tcW w:w="1077" w:type="dxa"/>
          </w:tcPr>
          <w:p>
            <w:pPr>
              <w:pStyle w:val="0"/>
              <w:jc w:val="center"/>
            </w:pPr>
            <w:r>
              <w:rPr>
                <w:sz w:val="20"/>
              </w:rPr>
              <w:t xml:space="preserve">745,8</w:t>
            </w:r>
          </w:p>
        </w:tc>
        <w:tc>
          <w:tcPr>
            <w:tcW w:w="1077" w:type="dxa"/>
          </w:tcPr>
          <w:p>
            <w:pPr>
              <w:pStyle w:val="0"/>
              <w:jc w:val="center"/>
            </w:pPr>
            <w:r>
              <w:rPr>
                <w:sz w:val="20"/>
              </w:rPr>
              <w:t xml:space="preserve">535,7</w:t>
            </w:r>
          </w:p>
        </w:tc>
        <w:tc>
          <w:tcPr>
            <w:tcW w:w="1077" w:type="dxa"/>
          </w:tcPr>
          <w:p>
            <w:pPr>
              <w:pStyle w:val="0"/>
              <w:jc w:val="center"/>
            </w:pPr>
            <w:r>
              <w:rPr>
                <w:sz w:val="20"/>
              </w:rPr>
              <w:t xml:space="preserve">535,7</w:t>
            </w:r>
          </w:p>
        </w:tc>
      </w:tr>
      <w:tr>
        <w:tc>
          <w:tcPr>
            <w:tcW w:w="510" w:type="dxa"/>
          </w:tcPr>
          <w:p>
            <w:pPr>
              <w:pStyle w:val="0"/>
              <w:jc w:val="center"/>
            </w:pPr>
            <w:r>
              <w:rPr>
                <w:sz w:val="20"/>
              </w:rPr>
              <w:t xml:space="preserve">14</w:t>
            </w:r>
          </w:p>
        </w:tc>
        <w:tc>
          <w:tcPr>
            <w:tcW w:w="454" w:type="dxa"/>
          </w:tcPr>
          <w:p>
            <w:pPr>
              <w:pStyle w:val="0"/>
              <w:jc w:val="center"/>
            </w:pPr>
            <w:r>
              <w:rPr>
                <w:sz w:val="20"/>
              </w:rPr>
              <w:t xml:space="preserve">4</w:t>
            </w:r>
          </w:p>
        </w:tc>
        <w:tc>
          <w:tcPr>
            <w:tcW w:w="510" w:type="dxa"/>
          </w:tcPr>
          <w:p>
            <w:pPr>
              <w:pStyle w:val="0"/>
              <w:jc w:val="center"/>
            </w:pPr>
            <w:r>
              <w:rPr>
                <w:sz w:val="20"/>
              </w:rPr>
              <w:t xml:space="preserve">02</w:t>
            </w:r>
          </w:p>
        </w:tc>
        <w:tc>
          <w:tcPr>
            <w:tcW w:w="454" w:type="dxa"/>
          </w:tcPr>
          <w:p>
            <w:pPr>
              <w:pStyle w:val="0"/>
              <w:jc w:val="center"/>
            </w:pPr>
            <w:r>
              <w:rPr>
                <w:sz w:val="20"/>
              </w:rPr>
              <w:t xml:space="preserve">04</w:t>
            </w:r>
          </w:p>
        </w:tc>
        <w:tc>
          <w:tcPr>
            <w:tcW w:w="3231" w:type="dxa"/>
          </w:tcPr>
          <w:p>
            <w:pPr>
              <w:pStyle w:val="0"/>
            </w:pPr>
            <w:r>
              <w:rPr>
                <w:sz w:val="20"/>
              </w:rPr>
              <w:t xml:space="preserve">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w:t>
            </w: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1440206770</w:t>
            </w:r>
          </w:p>
        </w:tc>
        <w:tc>
          <w:tcPr>
            <w:tcW w:w="624" w:type="dxa"/>
          </w:tcPr>
          <w:p>
            <w:pPr>
              <w:pStyle w:val="0"/>
              <w:jc w:val="center"/>
            </w:pPr>
            <w:r>
              <w:rPr>
                <w:sz w:val="20"/>
              </w:rPr>
              <w:t xml:space="preserve">621</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5426,8</w:t>
            </w:r>
          </w:p>
        </w:tc>
        <w:tc>
          <w:tcPr>
            <w:tcW w:w="1077" w:type="dxa"/>
          </w:tcPr>
          <w:p>
            <w:pPr>
              <w:pStyle w:val="0"/>
              <w:jc w:val="center"/>
            </w:pPr>
            <w:r>
              <w:rPr>
                <w:sz w:val="20"/>
              </w:rPr>
              <w:t xml:space="preserve">5000,1</w:t>
            </w:r>
          </w:p>
        </w:tc>
        <w:tc>
          <w:tcPr>
            <w:tcW w:w="1077" w:type="dxa"/>
          </w:tcPr>
          <w:p>
            <w:pPr>
              <w:pStyle w:val="0"/>
              <w:jc w:val="center"/>
            </w:pPr>
            <w:r>
              <w:rPr>
                <w:sz w:val="20"/>
              </w:rPr>
              <w:t xml:space="preserve">5039,0</w:t>
            </w:r>
          </w:p>
        </w:tc>
      </w:tr>
      <w:tr>
        <w:tc>
          <w:tcPr>
            <w:tcW w:w="510" w:type="dxa"/>
            <w:vMerge w:val="restart"/>
          </w:tcPr>
          <w:p>
            <w:pPr>
              <w:pStyle w:val="0"/>
              <w:jc w:val="center"/>
            </w:pPr>
            <w:r>
              <w:rPr>
                <w:sz w:val="20"/>
              </w:rPr>
              <w:t xml:space="preserve">14</w:t>
            </w:r>
          </w:p>
        </w:tc>
        <w:tc>
          <w:tcPr>
            <w:tcW w:w="454" w:type="dxa"/>
            <w:vMerge w:val="restart"/>
          </w:tcPr>
          <w:p>
            <w:pPr>
              <w:pStyle w:val="0"/>
              <w:outlineLvl w:val="4"/>
              <w:jc w:val="center"/>
            </w:pPr>
            <w:r>
              <w:rPr>
                <w:sz w:val="20"/>
              </w:rPr>
              <w:t xml:space="preserve">5</w:t>
            </w:r>
          </w:p>
        </w:tc>
        <w:tc>
          <w:tcPr>
            <w:tcW w:w="510" w:type="dxa"/>
            <w:vMerge w:val="restart"/>
          </w:tcPr>
          <w:p>
            <w:pPr>
              <w:pStyle w:val="0"/>
            </w:pPr>
            <w:r>
              <w:rPr>
                <w:sz w:val="20"/>
              </w:rPr>
            </w:r>
          </w:p>
        </w:tc>
        <w:tc>
          <w:tcPr>
            <w:tcW w:w="454" w:type="dxa"/>
            <w:vMerge w:val="restart"/>
          </w:tcPr>
          <w:p>
            <w:pPr>
              <w:pStyle w:val="0"/>
            </w:pPr>
            <w:r>
              <w:rPr>
                <w:sz w:val="20"/>
              </w:rPr>
            </w:r>
          </w:p>
        </w:tc>
        <w:tc>
          <w:tcPr>
            <w:tcW w:w="3231" w:type="dxa"/>
            <w:vMerge w:val="restart"/>
          </w:tcPr>
          <w:p>
            <w:pPr>
              <w:pStyle w:val="0"/>
            </w:pPr>
            <w:hyperlink w:history="0" w:anchor="P477" w:tooltip="Паспорт подпрограммы &quot;Реализация административной реформы&quot;">
              <w:r>
                <w:rPr>
                  <w:sz w:val="20"/>
                  <w:color w:val="0000ff"/>
                </w:rPr>
                <w:t xml:space="preserve">Реализация административной реформы</w:t>
              </w:r>
            </w:hyperlink>
          </w:p>
        </w:tc>
        <w:tc>
          <w:tcPr>
            <w:tcW w:w="2778" w:type="dxa"/>
          </w:tcPr>
          <w:p>
            <w:pPr>
              <w:pStyle w:val="0"/>
            </w:pPr>
            <w:r>
              <w:rPr>
                <w:sz w:val="20"/>
              </w:rPr>
              <w:t xml:space="preserve">всего</w:t>
            </w:r>
          </w:p>
        </w:tc>
        <w:tc>
          <w:tcPr>
            <w:tcW w:w="79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47975,9</w:t>
            </w:r>
          </w:p>
        </w:tc>
        <w:tc>
          <w:tcPr>
            <w:tcW w:w="1077" w:type="dxa"/>
          </w:tcPr>
          <w:p>
            <w:pPr>
              <w:pStyle w:val="0"/>
              <w:jc w:val="center"/>
            </w:pPr>
            <w:r>
              <w:rPr>
                <w:sz w:val="20"/>
              </w:rPr>
              <w:t xml:space="preserve">119271,7</w:t>
            </w:r>
          </w:p>
        </w:tc>
        <w:tc>
          <w:tcPr>
            <w:tcW w:w="1077" w:type="dxa"/>
          </w:tcPr>
          <w:p>
            <w:pPr>
              <w:pStyle w:val="0"/>
              <w:jc w:val="center"/>
            </w:pPr>
            <w:r>
              <w:rPr>
                <w:sz w:val="20"/>
              </w:rPr>
              <w:t xml:space="preserve">316807,1</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47975,9</w:t>
            </w:r>
          </w:p>
        </w:tc>
        <w:tc>
          <w:tcPr>
            <w:tcW w:w="1077" w:type="dxa"/>
          </w:tcPr>
          <w:p>
            <w:pPr>
              <w:pStyle w:val="0"/>
              <w:jc w:val="center"/>
            </w:pPr>
            <w:r>
              <w:rPr>
                <w:sz w:val="20"/>
              </w:rPr>
              <w:t xml:space="preserve">119271,7</w:t>
            </w:r>
          </w:p>
        </w:tc>
        <w:tc>
          <w:tcPr>
            <w:tcW w:w="1077" w:type="dxa"/>
          </w:tcPr>
          <w:p>
            <w:pPr>
              <w:pStyle w:val="0"/>
              <w:jc w:val="center"/>
            </w:pPr>
            <w:r>
              <w:rPr>
                <w:sz w:val="20"/>
              </w:rPr>
              <w:t xml:space="preserve">316807,1</w:t>
            </w:r>
          </w:p>
        </w:tc>
      </w:tr>
      <w:tr>
        <w:tc>
          <w:tcPr>
            <w:tcW w:w="510" w:type="dxa"/>
          </w:tcPr>
          <w:p>
            <w:pPr>
              <w:pStyle w:val="0"/>
              <w:jc w:val="center"/>
            </w:pPr>
            <w:r>
              <w:rPr>
                <w:sz w:val="20"/>
              </w:rPr>
              <w:t xml:space="preserve">14</w:t>
            </w:r>
          </w:p>
        </w:tc>
        <w:tc>
          <w:tcPr>
            <w:tcW w:w="454" w:type="dxa"/>
          </w:tcPr>
          <w:p>
            <w:pPr>
              <w:pStyle w:val="0"/>
              <w:jc w:val="center"/>
            </w:pPr>
            <w:r>
              <w:rPr>
                <w:sz w:val="20"/>
              </w:rPr>
              <w:t xml:space="preserve">5</w:t>
            </w:r>
          </w:p>
        </w:tc>
        <w:tc>
          <w:tcPr>
            <w:tcW w:w="510" w:type="dxa"/>
          </w:tcPr>
          <w:p>
            <w:pPr>
              <w:pStyle w:val="0"/>
              <w:jc w:val="center"/>
            </w:pPr>
            <w:r>
              <w:rPr>
                <w:sz w:val="20"/>
              </w:rPr>
              <w:t xml:space="preserve">01</w:t>
            </w:r>
          </w:p>
        </w:tc>
        <w:tc>
          <w:tcPr>
            <w:tcW w:w="454" w:type="dxa"/>
          </w:tcPr>
          <w:p>
            <w:pPr>
              <w:pStyle w:val="0"/>
            </w:pPr>
            <w:r>
              <w:rPr>
                <w:sz w:val="20"/>
              </w:rPr>
            </w:r>
          </w:p>
        </w:tc>
        <w:tc>
          <w:tcPr>
            <w:tcW w:w="3231" w:type="dxa"/>
          </w:tcPr>
          <w:p>
            <w:pPr>
              <w:pStyle w:val="0"/>
            </w:pPr>
            <w:r>
              <w:rPr>
                <w:sz w:val="20"/>
              </w:rPr>
              <w:t xml:space="preserve">Повышение качества и доступности предоставления государственных и муниципальных услуг</w:t>
            </w: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300,0</w:t>
            </w:r>
          </w:p>
        </w:tc>
        <w:tc>
          <w:tcPr>
            <w:tcW w:w="1077" w:type="dxa"/>
          </w:tcPr>
          <w:p>
            <w:pPr>
              <w:pStyle w:val="0"/>
              <w:jc w:val="center"/>
            </w:pPr>
            <w:r>
              <w:rPr>
                <w:sz w:val="20"/>
              </w:rPr>
              <w:t xml:space="preserve">300,0</w:t>
            </w:r>
          </w:p>
        </w:tc>
      </w:tr>
      <w:tr>
        <w:tc>
          <w:tcPr>
            <w:tcW w:w="510" w:type="dxa"/>
          </w:tcPr>
          <w:p>
            <w:pPr>
              <w:pStyle w:val="0"/>
              <w:jc w:val="center"/>
            </w:pPr>
            <w:r>
              <w:rPr>
                <w:sz w:val="20"/>
              </w:rPr>
              <w:t xml:space="preserve">14</w:t>
            </w:r>
          </w:p>
        </w:tc>
        <w:tc>
          <w:tcPr>
            <w:tcW w:w="454" w:type="dxa"/>
          </w:tcPr>
          <w:p>
            <w:pPr>
              <w:pStyle w:val="0"/>
              <w:jc w:val="center"/>
            </w:pPr>
            <w:r>
              <w:rPr>
                <w:sz w:val="20"/>
              </w:rPr>
              <w:t xml:space="preserve">5</w:t>
            </w:r>
          </w:p>
        </w:tc>
        <w:tc>
          <w:tcPr>
            <w:tcW w:w="510" w:type="dxa"/>
          </w:tcPr>
          <w:p>
            <w:pPr>
              <w:pStyle w:val="0"/>
              <w:jc w:val="center"/>
            </w:pPr>
            <w:r>
              <w:rPr>
                <w:sz w:val="20"/>
              </w:rPr>
              <w:t xml:space="preserve">01</w:t>
            </w:r>
          </w:p>
        </w:tc>
        <w:tc>
          <w:tcPr>
            <w:tcW w:w="454" w:type="dxa"/>
          </w:tcPr>
          <w:p>
            <w:pPr>
              <w:pStyle w:val="0"/>
              <w:jc w:val="center"/>
            </w:pPr>
            <w:r>
              <w:rPr>
                <w:sz w:val="20"/>
              </w:rPr>
              <w:t xml:space="preserve">04</w:t>
            </w:r>
          </w:p>
        </w:tc>
        <w:tc>
          <w:tcPr>
            <w:tcW w:w="3231" w:type="dxa"/>
          </w:tcPr>
          <w:p>
            <w:pPr>
              <w:pStyle w:val="0"/>
            </w:pPr>
            <w:r>
              <w:rPr>
                <w:sz w:val="20"/>
              </w:rPr>
              <w:t xml:space="preserve">Проведение мониторинга предоставления государственных и муниципальных услуг, в том числе оценки удовлетворенности жителей Удмуртской Республики качеством и доступностью государственных и муниципальных услуг</w:t>
            </w: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1450107940</w:t>
            </w:r>
          </w:p>
        </w:tc>
        <w:tc>
          <w:tcPr>
            <w:tcW w:w="624" w:type="dxa"/>
          </w:tcPr>
          <w:p>
            <w:pPr>
              <w:pStyle w:val="0"/>
              <w:jc w:val="center"/>
            </w:pPr>
            <w:r>
              <w:rPr>
                <w:sz w:val="20"/>
              </w:rPr>
              <w:t xml:space="preserve">622</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300,0</w:t>
            </w:r>
          </w:p>
        </w:tc>
        <w:tc>
          <w:tcPr>
            <w:tcW w:w="1077" w:type="dxa"/>
          </w:tcPr>
          <w:p>
            <w:pPr>
              <w:pStyle w:val="0"/>
              <w:jc w:val="center"/>
            </w:pPr>
            <w:r>
              <w:rPr>
                <w:sz w:val="20"/>
              </w:rPr>
              <w:t xml:space="preserve">300,0</w:t>
            </w:r>
          </w:p>
        </w:tc>
      </w:tr>
      <w:tr>
        <w:tc>
          <w:tcPr>
            <w:tcW w:w="510" w:type="dxa"/>
          </w:tcPr>
          <w:p>
            <w:pPr>
              <w:pStyle w:val="0"/>
              <w:jc w:val="center"/>
            </w:pPr>
            <w:r>
              <w:rPr>
                <w:sz w:val="20"/>
              </w:rPr>
              <w:t xml:space="preserve">14</w:t>
            </w:r>
          </w:p>
        </w:tc>
        <w:tc>
          <w:tcPr>
            <w:tcW w:w="454" w:type="dxa"/>
          </w:tcPr>
          <w:p>
            <w:pPr>
              <w:pStyle w:val="0"/>
              <w:jc w:val="center"/>
            </w:pPr>
            <w:r>
              <w:rPr>
                <w:sz w:val="20"/>
              </w:rPr>
              <w:t xml:space="preserve">5</w:t>
            </w:r>
          </w:p>
        </w:tc>
        <w:tc>
          <w:tcPr>
            <w:tcW w:w="510" w:type="dxa"/>
          </w:tcPr>
          <w:p>
            <w:pPr>
              <w:pStyle w:val="0"/>
              <w:jc w:val="center"/>
            </w:pPr>
            <w:r>
              <w:rPr>
                <w:sz w:val="20"/>
              </w:rPr>
              <w:t xml:space="preserve">02</w:t>
            </w:r>
          </w:p>
        </w:tc>
        <w:tc>
          <w:tcPr>
            <w:tcW w:w="454" w:type="dxa"/>
          </w:tcPr>
          <w:p>
            <w:pPr>
              <w:pStyle w:val="0"/>
            </w:pPr>
            <w:r>
              <w:rPr>
                <w:sz w:val="20"/>
              </w:rPr>
            </w:r>
          </w:p>
        </w:tc>
        <w:tc>
          <w:tcPr>
            <w:tcW w:w="3231" w:type="dxa"/>
          </w:tcPr>
          <w:p>
            <w:pPr>
              <w:pStyle w:val="0"/>
            </w:pPr>
            <w:r>
              <w:rPr>
                <w:sz w:val="20"/>
              </w:rPr>
              <w:t xml:space="preserve">Организация предоставления государственных и муниципальных услуг по принципу "одного окна" в МФЦ</w:t>
            </w: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150,0</w:t>
            </w:r>
          </w:p>
        </w:tc>
        <w:tc>
          <w:tcPr>
            <w:tcW w:w="1077" w:type="dxa"/>
          </w:tcPr>
          <w:p>
            <w:pPr>
              <w:pStyle w:val="0"/>
              <w:jc w:val="center"/>
            </w:pPr>
            <w:r>
              <w:rPr>
                <w:sz w:val="20"/>
              </w:rPr>
              <w:t xml:space="preserve">100,0</w:t>
            </w:r>
          </w:p>
        </w:tc>
      </w:tr>
      <w:tr>
        <w:tc>
          <w:tcPr>
            <w:tcW w:w="510" w:type="dxa"/>
          </w:tcPr>
          <w:p>
            <w:pPr>
              <w:pStyle w:val="0"/>
              <w:jc w:val="center"/>
            </w:pPr>
            <w:r>
              <w:rPr>
                <w:sz w:val="20"/>
              </w:rPr>
              <w:t xml:space="preserve">14</w:t>
            </w:r>
          </w:p>
        </w:tc>
        <w:tc>
          <w:tcPr>
            <w:tcW w:w="454" w:type="dxa"/>
          </w:tcPr>
          <w:p>
            <w:pPr>
              <w:pStyle w:val="0"/>
              <w:jc w:val="center"/>
            </w:pPr>
            <w:r>
              <w:rPr>
                <w:sz w:val="20"/>
              </w:rPr>
              <w:t xml:space="preserve">5</w:t>
            </w:r>
          </w:p>
        </w:tc>
        <w:tc>
          <w:tcPr>
            <w:tcW w:w="510" w:type="dxa"/>
          </w:tcPr>
          <w:p>
            <w:pPr>
              <w:pStyle w:val="0"/>
              <w:jc w:val="center"/>
            </w:pPr>
            <w:r>
              <w:rPr>
                <w:sz w:val="20"/>
              </w:rPr>
              <w:t xml:space="preserve">02</w:t>
            </w:r>
          </w:p>
        </w:tc>
        <w:tc>
          <w:tcPr>
            <w:tcW w:w="454" w:type="dxa"/>
          </w:tcPr>
          <w:p>
            <w:pPr>
              <w:pStyle w:val="0"/>
              <w:jc w:val="center"/>
            </w:pPr>
            <w:r>
              <w:rPr>
                <w:sz w:val="20"/>
              </w:rPr>
              <w:t xml:space="preserve">01</w:t>
            </w:r>
          </w:p>
        </w:tc>
        <w:tc>
          <w:tcPr>
            <w:tcW w:w="3231" w:type="dxa"/>
          </w:tcPr>
          <w:p>
            <w:pPr>
              <w:pStyle w:val="0"/>
            </w:pPr>
            <w:r>
              <w:rPr>
                <w:sz w:val="20"/>
              </w:rPr>
              <w:t xml:space="preserve">Внедрение единых стандартов работы МФЦ, в том числе единого фирменного стиля МФЦ, повышение эффективности работы МФЦ</w:t>
            </w: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1450207950</w:t>
            </w:r>
          </w:p>
        </w:tc>
        <w:tc>
          <w:tcPr>
            <w:tcW w:w="624" w:type="dxa"/>
          </w:tcPr>
          <w:p>
            <w:pPr>
              <w:pStyle w:val="0"/>
              <w:jc w:val="center"/>
            </w:pPr>
            <w:r>
              <w:rPr>
                <w:sz w:val="20"/>
              </w:rPr>
              <w:t xml:space="preserve">622</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150,0</w:t>
            </w:r>
          </w:p>
        </w:tc>
        <w:tc>
          <w:tcPr>
            <w:tcW w:w="1077" w:type="dxa"/>
          </w:tcPr>
          <w:p>
            <w:pPr>
              <w:pStyle w:val="0"/>
              <w:jc w:val="center"/>
            </w:pPr>
            <w:r>
              <w:rPr>
                <w:sz w:val="20"/>
              </w:rPr>
              <w:t xml:space="preserve">100,0</w:t>
            </w:r>
          </w:p>
        </w:tc>
      </w:tr>
      <w:tr>
        <w:tc>
          <w:tcPr>
            <w:tcW w:w="510" w:type="dxa"/>
          </w:tcPr>
          <w:p>
            <w:pPr>
              <w:pStyle w:val="0"/>
              <w:jc w:val="center"/>
            </w:pPr>
            <w:r>
              <w:rPr>
                <w:sz w:val="20"/>
              </w:rPr>
              <w:t xml:space="preserve">14</w:t>
            </w:r>
          </w:p>
        </w:tc>
        <w:tc>
          <w:tcPr>
            <w:tcW w:w="454" w:type="dxa"/>
          </w:tcPr>
          <w:p>
            <w:pPr>
              <w:pStyle w:val="0"/>
              <w:jc w:val="center"/>
            </w:pPr>
            <w:r>
              <w:rPr>
                <w:sz w:val="20"/>
              </w:rPr>
              <w:t xml:space="preserve">5</w:t>
            </w:r>
          </w:p>
        </w:tc>
        <w:tc>
          <w:tcPr>
            <w:tcW w:w="510" w:type="dxa"/>
          </w:tcPr>
          <w:p>
            <w:pPr>
              <w:pStyle w:val="0"/>
              <w:jc w:val="center"/>
            </w:pPr>
            <w:r>
              <w:rPr>
                <w:sz w:val="20"/>
              </w:rPr>
              <w:t xml:space="preserve">03</w:t>
            </w:r>
          </w:p>
        </w:tc>
        <w:tc>
          <w:tcPr>
            <w:tcW w:w="454" w:type="dxa"/>
          </w:tcPr>
          <w:p>
            <w:pPr>
              <w:pStyle w:val="0"/>
            </w:pPr>
            <w:r>
              <w:rPr>
                <w:sz w:val="20"/>
              </w:rPr>
            </w:r>
          </w:p>
        </w:tc>
        <w:tc>
          <w:tcPr>
            <w:tcW w:w="3231" w:type="dxa"/>
          </w:tcPr>
          <w:p>
            <w:pPr>
              <w:pStyle w:val="0"/>
            </w:pPr>
            <w:r>
              <w:rPr>
                <w:sz w:val="20"/>
              </w:rPr>
              <w:t xml:space="preserve">Предоставление субсидии многофункциональным центрам предоставления государственных и муниципальных услуг</w:t>
            </w: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47570,2</w:t>
            </w:r>
          </w:p>
        </w:tc>
        <w:tc>
          <w:tcPr>
            <w:tcW w:w="1077" w:type="dxa"/>
          </w:tcPr>
          <w:p>
            <w:pPr>
              <w:pStyle w:val="0"/>
              <w:jc w:val="center"/>
            </w:pPr>
            <w:r>
              <w:rPr>
                <w:sz w:val="20"/>
              </w:rPr>
              <w:t xml:space="preserve">114903,8</w:t>
            </w:r>
          </w:p>
        </w:tc>
        <w:tc>
          <w:tcPr>
            <w:tcW w:w="1077" w:type="dxa"/>
          </w:tcPr>
          <w:p>
            <w:pPr>
              <w:pStyle w:val="0"/>
              <w:jc w:val="center"/>
            </w:pPr>
            <w:r>
              <w:rPr>
                <w:sz w:val="20"/>
              </w:rPr>
              <w:t xml:space="preserve">276127,6</w:t>
            </w:r>
          </w:p>
        </w:tc>
      </w:tr>
      <w:tr>
        <w:tc>
          <w:tcPr>
            <w:tcW w:w="510" w:type="dxa"/>
          </w:tcPr>
          <w:p>
            <w:pPr>
              <w:pStyle w:val="0"/>
              <w:jc w:val="center"/>
            </w:pPr>
            <w:r>
              <w:rPr>
                <w:sz w:val="20"/>
              </w:rPr>
              <w:t xml:space="preserve">14</w:t>
            </w:r>
          </w:p>
        </w:tc>
        <w:tc>
          <w:tcPr>
            <w:tcW w:w="454" w:type="dxa"/>
          </w:tcPr>
          <w:p>
            <w:pPr>
              <w:pStyle w:val="0"/>
              <w:jc w:val="center"/>
            </w:pPr>
            <w:r>
              <w:rPr>
                <w:sz w:val="20"/>
              </w:rPr>
              <w:t xml:space="preserve">5</w:t>
            </w:r>
          </w:p>
        </w:tc>
        <w:tc>
          <w:tcPr>
            <w:tcW w:w="510" w:type="dxa"/>
          </w:tcPr>
          <w:p>
            <w:pPr>
              <w:pStyle w:val="0"/>
              <w:jc w:val="center"/>
            </w:pPr>
            <w:r>
              <w:rPr>
                <w:sz w:val="20"/>
              </w:rPr>
              <w:t xml:space="preserve">03</w:t>
            </w:r>
          </w:p>
        </w:tc>
        <w:tc>
          <w:tcPr>
            <w:tcW w:w="454" w:type="dxa"/>
          </w:tcPr>
          <w:p>
            <w:pPr>
              <w:pStyle w:val="0"/>
              <w:jc w:val="center"/>
            </w:pPr>
            <w:r>
              <w:rPr>
                <w:sz w:val="20"/>
              </w:rPr>
              <w:t xml:space="preserve">01</w:t>
            </w:r>
          </w:p>
        </w:tc>
        <w:tc>
          <w:tcPr>
            <w:tcW w:w="3231" w:type="dxa"/>
          </w:tcPr>
          <w:p>
            <w:pPr>
              <w:pStyle w:val="0"/>
            </w:pPr>
            <w:r>
              <w:rPr>
                <w:sz w:val="20"/>
              </w:rPr>
              <w:t xml:space="preserve">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1450306770</w:t>
            </w:r>
          </w:p>
        </w:tc>
        <w:tc>
          <w:tcPr>
            <w:tcW w:w="624" w:type="dxa"/>
          </w:tcPr>
          <w:p>
            <w:pPr>
              <w:pStyle w:val="0"/>
              <w:jc w:val="center"/>
            </w:pPr>
            <w:r>
              <w:rPr>
                <w:sz w:val="20"/>
              </w:rPr>
              <w:t xml:space="preserve">621, 622</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47570,2</w:t>
            </w:r>
          </w:p>
        </w:tc>
        <w:tc>
          <w:tcPr>
            <w:tcW w:w="1077" w:type="dxa"/>
          </w:tcPr>
          <w:p>
            <w:pPr>
              <w:pStyle w:val="0"/>
              <w:jc w:val="center"/>
            </w:pPr>
            <w:r>
              <w:rPr>
                <w:sz w:val="20"/>
              </w:rPr>
              <w:t xml:space="preserve">114903,8</w:t>
            </w:r>
          </w:p>
        </w:tc>
        <w:tc>
          <w:tcPr>
            <w:tcW w:w="1077" w:type="dxa"/>
          </w:tcPr>
          <w:p>
            <w:pPr>
              <w:pStyle w:val="0"/>
              <w:jc w:val="center"/>
            </w:pPr>
            <w:r>
              <w:rPr>
                <w:sz w:val="20"/>
              </w:rPr>
              <w:t xml:space="preserve">276127,6</w:t>
            </w:r>
          </w:p>
        </w:tc>
      </w:tr>
      <w:tr>
        <w:tc>
          <w:tcPr>
            <w:tcW w:w="510" w:type="dxa"/>
          </w:tcPr>
          <w:p>
            <w:pPr>
              <w:pStyle w:val="0"/>
              <w:jc w:val="center"/>
            </w:pPr>
            <w:r>
              <w:rPr>
                <w:sz w:val="20"/>
              </w:rPr>
              <w:t xml:space="preserve">14</w:t>
            </w:r>
          </w:p>
        </w:tc>
        <w:tc>
          <w:tcPr>
            <w:tcW w:w="454" w:type="dxa"/>
          </w:tcPr>
          <w:p>
            <w:pPr>
              <w:pStyle w:val="0"/>
              <w:jc w:val="center"/>
            </w:pPr>
            <w:r>
              <w:rPr>
                <w:sz w:val="20"/>
              </w:rPr>
              <w:t xml:space="preserve">5</w:t>
            </w:r>
          </w:p>
        </w:tc>
        <w:tc>
          <w:tcPr>
            <w:tcW w:w="510" w:type="dxa"/>
          </w:tcPr>
          <w:p>
            <w:pPr>
              <w:pStyle w:val="0"/>
              <w:jc w:val="center"/>
            </w:pPr>
            <w:r>
              <w:rPr>
                <w:sz w:val="20"/>
              </w:rPr>
              <w:t xml:space="preserve">05</w:t>
            </w:r>
          </w:p>
        </w:tc>
        <w:tc>
          <w:tcPr>
            <w:tcW w:w="454" w:type="dxa"/>
          </w:tcPr>
          <w:p>
            <w:pPr>
              <w:pStyle w:val="0"/>
            </w:pPr>
            <w:r>
              <w:rPr>
                <w:sz w:val="20"/>
              </w:rPr>
            </w:r>
          </w:p>
        </w:tc>
        <w:tc>
          <w:tcPr>
            <w:tcW w:w="3231" w:type="dxa"/>
          </w:tcPr>
          <w:p>
            <w:pPr>
              <w:pStyle w:val="0"/>
            </w:pPr>
            <w:r>
              <w:rPr>
                <w:sz w:val="20"/>
              </w:rPr>
              <w:t xml:space="preserve">Уплата налогов</w:t>
            </w: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1450500640, 1450500620</w:t>
            </w:r>
          </w:p>
        </w:tc>
        <w:tc>
          <w:tcPr>
            <w:tcW w:w="624" w:type="dxa"/>
          </w:tcPr>
          <w:p>
            <w:pPr>
              <w:pStyle w:val="0"/>
              <w:jc w:val="center"/>
            </w:pPr>
            <w:r>
              <w:rPr>
                <w:sz w:val="20"/>
              </w:rPr>
              <w:t xml:space="preserve">622</w:t>
            </w:r>
          </w:p>
        </w:tc>
        <w:tc>
          <w:tcPr>
            <w:tcW w:w="1077" w:type="dxa"/>
          </w:tcPr>
          <w:p>
            <w:pPr>
              <w:pStyle w:val="0"/>
            </w:pPr>
            <w:r>
              <w:rPr>
                <w:sz w:val="20"/>
              </w:rPr>
            </w:r>
          </w:p>
        </w:tc>
        <w:tc>
          <w:tcPr>
            <w:tcW w:w="1077" w:type="dxa"/>
          </w:tcPr>
          <w:p>
            <w:pPr>
              <w:pStyle w:val="0"/>
              <w:jc w:val="center"/>
            </w:pPr>
            <w:r>
              <w:rPr>
                <w:sz w:val="20"/>
              </w:rPr>
              <w:t xml:space="preserve">19740,7</w:t>
            </w:r>
          </w:p>
        </w:tc>
        <w:tc>
          <w:tcPr>
            <w:tcW w:w="1077" w:type="dxa"/>
          </w:tcPr>
          <w:p>
            <w:pPr>
              <w:pStyle w:val="0"/>
            </w:pPr>
            <w:r>
              <w:rPr>
                <w:sz w:val="20"/>
              </w:rPr>
            </w:r>
          </w:p>
        </w:tc>
        <w:tc>
          <w:tcPr>
            <w:tcW w:w="1077" w:type="dxa"/>
          </w:tcPr>
          <w:p>
            <w:pPr>
              <w:pStyle w:val="0"/>
              <w:jc w:val="center"/>
            </w:pPr>
            <w:r>
              <w:rPr>
                <w:sz w:val="20"/>
              </w:rPr>
              <w:t xml:space="preserve">405,7</w:t>
            </w:r>
          </w:p>
        </w:tc>
        <w:tc>
          <w:tcPr>
            <w:tcW w:w="1077" w:type="dxa"/>
          </w:tcPr>
          <w:p>
            <w:pPr>
              <w:pStyle w:val="0"/>
              <w:jc w:val="center"/>
            </w:pPr>
            <w:r>
              <w:rPr>
                <w:sz w:val="20"/>
              </w:rPr>
              <w:t xml:space="preserve">3917,9</w:t>
            </w:r>
          </w:p>
        </w:tc>
        <w:tc>
          <w:tcPr>
            <w:tcW w:w="1077" w:type="dxa"/>
          </w:tcPr>
          <w:p>
            <w:pPr>
              <w:pStyle w:val="0"/>
              <w:jc w:val="center"/>
            </w:pPr>
            <w:r>
              <w:rPr>
                <w:sz w:val="20"/>
              </w:rPr>
              <w:t xml:space="preserve">7279,3</w:t>
            </w:r>
          </w:p>
        </w:tc>
      </w:tr>
      <w:tr>
        <w:tc>
          <w:tcPr>
            <w:tcW w:w="510" w:type="dxa"/>
          </w:tcPr>
          <w:p>
            <w:pPr>
              <w:pStyle w:val="0"/>
              <w:jc w:val="center"/>
            </w:pPr>
            <w:r>
              <w:rPr>
                <w:sz w:val="20"/>
              </w:rPr>
              <w:t xml:space="preserve">14</w:t>
            </w:r>
          </w:p>
        </w:tc>
        <w:tc>
          <w:tcPr>
            <w:tcW w:w="454" w:type="dxa"/>
          </w:tcPr>
          <w:p>
            <w:pPr>
              <w:pStyle w:val="0"/>
              <w:jc w:val="center"/>
            </w:pPr>
            <w:r>
              <w:rPr>
                <w:sz w:val="20"/>
              </w:rPr>
              <w:t xml:space="preserve">5</w:t>
            </w:r>
          </w:p>
        </w:tc>
        <w:tc>
          <w:tcPr>
            <w:tcW w:w="510" w:type="dxa"/>
          </w:tcPr>
          <w:p>
            <w:pPr>
              <w:pStyle w:val="0"/>
              <w:jc w:val="center"/>
            </w:pPr>
            <w:r>
              <w:rPr>
                <w:sz w:val="20"/>
              </w:rPr>
              <w:t xml:space="preserve">06</w:t>
            </w:r>
          </w:p>
        </w:tc>
        <w:tc>
          <w:tcPr>
            <w:tcW w:w="454" w:type="dxa"/>
          </w:tcPr>
          <w:p>
            <w:pPr>
              <w:pStyle w:val="0"/>
            </w:pPr>
            <w:r>
              <w:rPr>
                <w:sz w:val="20"/>
              </w:rPr>
            </w:r>
          </w:p>
        </w:tc>
        <w:tc>
          <w:tcPr>
            <w:tcW w:w="3231" w:type="dxa"/>
          </w:tcPr>
          <w:p>
            <w:pPr>
              <w:pStyle w:val="0"/>
            </w:pPr>
            <w:r>
              <w:rPr>
                <w:sz w:val="20"/>
              </w:rPr>
              <w:t xml:space="preserve">Организация предоставления гражданам субсидий на оплату жилого помещения и коммунальных услуг</w:t>
            </w: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1450606770</w:t>
            </w:r>
          </w:p>
        </w:tc>
        <w:tc>
          <w:tcPr>
            <w:tcW w:w="624" w:type="dxa"/>
          </w:tcPr>
          <w:p>
            <w:pPr>
              <w:pStyle w:val="0"/>
              <w:jc w:val="center"/>
            </w:pPr>
            <w:r>
              <w:rPr>
                <w:sz w:val="20"/>
              </w:rPr>
              <w:t xml:space="preserve">621</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33000,2</w:t>
            </w:r>
          </w:p>
        </w:tc>
      </w:tr>
      <w:tr>
        <w:tc>
          <w:tcPr>
            <w:tcW w:w="510" w:type="dxa"/>
            <w:vMerge w:val="restart"/>
          </w:tcPr>
          <w:p>
            <w:pPr>
              <w:pStyle w:val="0"/>
              <w:jc w:val="center"/>
            </w:pPr>
            <w:r>
              <w:rPr>
                <w:sz w:val="20"/>
              </w:rPr>
              <w:t xml:space="preserve">14</w:t>
            </w:r>
          </w:p>
        </w:tc>
        <w:tc>
          <w:tcPr>
            <w:tcW w:w="454" w:type="dxa"/>
            <w:vMerge w:val="restart"/>
          </w:tcPr>
          <w:p>
            <w:pPr>
              <w:pStyle w:val="0"/>
              <w:outlineLvl w:val="4"/>
              <w:jc w:val="center"/>
            </w:pPr>
            <w:r>
              <w:rPr>
                <w:sz w:val="20"/>
              </w:rPr>
              <w:t xml:space="preserve">6</w:t>
            </w:r>
          </w:p>
        </w:tc>
        <w:tc>
          <w:tcPr>
            <w:tcW w:w="510" w:type="dxa"/>
            <w:vMerge w:val="restart"/>
          </w:tcPr>
          <w:p>
            <w:pPr>
              <w:pStyle w:val="0"/>
            </w:pPr>
            <w:r>
              <w:rPr>
                <w:sz w:val="20"/>
              </w:rPr>
            </w:r>
          </w:p>
        </w:tc>
        <w:tc>
          <w:tcPr>
            <w:tcW w:w="454" w:type="dxa"/>
            <w:vMerge w:val="restart"/>
          </w:tcPr>
          <w:p>
            <w:pPr>
              <w:pStyle w:val="0"/>
            </w:pPr>
            <w:r>
              <w:rPr>
                <w:sz w:val="20"/>
              </w:rPr>
            </w:r>
          </w:p>
        </w:tc>
        <w:tc>
          <w:tcPr>
            <w:tcW w:w="3231" w:type="dxa"/>
            <w:vMerge w:val="restart"/>
          </w:tcPr>
          <w:p>
            <w:pPr>
              <w:pStyle w:val="0"/>
            </w:pPr>
            <w:hyperlink w:history="0" w:anchor="P538" w:tooltip="Паспорт подпрограммы &quot;Развитие институтов гражданского">
              <w:r>
                <w:rPr>
                  <w:sz w:val="20"/>
                  <w:color w:val="0000ff"/>
                </w:rPr>
                <w:t xml:space="preserve">Развитие институтов гражданского общества</w:t>
              </w:r>
            </w:hyperlink>
            <w:r>
              <w:rPr>
                <w:sz w:val="20"/>
              </w:rPr>
              <w:t xml:space="preserve"> и поддержки социально ориентированных некоммерческих организаций, благотворительной и добровольческой деятельности в Удмуртской Республике</w:t>
            </w:r>
          </w:p>
        </w:tc>
        <w:tc>
          <w:tcPr>
            <w:tcW w:w="2778" w:type="dxa"/>
          </w:tcPr>
          <w:p>
            <w:pPr>
              <w:pStyle w:val="0"/>
            </w:pPr>
            <w:r>
              <w:rPr>
                <w:sz w:val="20"/>
              </w:rPr>
              <w:t xml:space="preserve">всего</w:t>
            </w:r>
          </w:p>
        </w:tc>
        <w:tc>
          <w:tcPr>
            <w:tcW w:w="79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19740,9</w:t>
            </w:r>
          </w:p>
        </w:tc>
        <w:tc>
          <w:tcPr>
            <w:tcW w:w="1077" w:type="dxa"/>
          </w:tcPr>
          <w:p>
            <w:pPr>
              <w:pStyle w:val="0"/>
              <w:jc w:val="center"/>
            </w:pPr>
            <w:r>
              <w:rPr>
                <w:sz w:val="20"/>
              </w:rPr>
              <w:t xml:space="preserve">15057,1</w:t>
            </w:r>
          </w:p>
        </w:tc>
        <w:tc>
          <w:tcPr>
            <w:tcW w:w="1077" w:type="dxa"/>
          </w:tcPr>
          <w:p>
            <w:pPr>
              <w:pStyle w:val="0"/>
              <w:jc w:val="center"/>
            </w:pPr>
            <w:r>
              <w:rPr>
                <w:sz w:val="20"/>
              </w:rPr>
              <w:t xml:space="preserve">3371,3</w:t>
            </w:r>
          </w:p>
        </w:tc>
        <w:tc>
          <w:tcPr>
            <w:tcW w:w="1077" w:type="dxa"/>
          </w:tcPr>
          <w:p>
            <w:pPr>
              <w:pStyle w:val="0"/>
              <w:jc w:val="center"/>
            </w:pPr>
            <w:r>
              <w:rPr>
                <w:sz w:val="20"/>
              </w:rPr>
              <w:t xml:space="preserve">2617,9</w:t>
            </w:r>
          </w:p>
        </w:tc>
        <w:tc>
          <w:tcPr>
            <w:tcW w:w="1077" w:type="dxa"/>
          </w:tcPr>
          <w:p>
            <w:pPr>
              <w:pStyle w:val="0"/>
              <w:jc w:val="center"/>
            </w:pPr>
            <w:r>
              <w:rPr>
                <w:sz w:val="20"/>
              </w:rPr>
              <w:t xml:space="preserve">2927,9</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Администрация Главы и Правительства Удмуртской Республики</w:t>
            </w:r>
          </w:p>
        </w:tc>
        <w:tc>
          <w:tcPr>
            <w:tcW w:w="794" w:type="dxa"/>
          </w:tcPr>
          <w:p>
            <w:pPr>
              <w:pStyle w:val="0"/>
              <w:jc w:val="center"/>
            </w:pPr>
            <w:r>
              <w:rPr>
                <w:sz w:val="20"/>
              </w:rPr>
              <w:t xml:space="preserve">803</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3431,5</w:t>
            </w:r>
          </w:p>
        </w:tc>
        <w:tc>
          <w:tcPr>
            <w:tcW w:w="1077" w:type="dxa"/>
          </w:tcPr>
          <w:p>
            <w:pPr>
              <w:pStyle w:val="0"/>
              <w:jc w:val="center"/>
            </w:pPr>
            <w:r>
              <w:rPr>
                <w:sz w:val="20"/>
              </w:rPr>
              <w:t xml:space="preserve">3998,1</w:t>
            </w:r>
          </w:p>
        </w:tc>
        <w:tc>
          <w:tcPr>
            <w:tcW w:w="1077" w:type="dxa"/>
          </w:tcPr>
          <w:p>
            <w:pPr>
              <w:pStyle w:val="0"/>
              <w:jc w:val="center"/>
            </w:pPr>
            <w:r>
              <w:rPr>
                <w:sz w:val="20"/>
              </w:rPr>
              <w:t xml:space="preserve">2665,8</w:t>
            </w:r>
          </w:p>
        </w:tc>
        <w:tc>
          <w:tcPr>
            <w:tcW w:w="1077" w:type="dxa"/>
          </w:tcPr>
          <w:p>
            <w:pPr>
              <w:pStyle w:val="0"/>
              <w:jc w:val="center"/>
            </w:pPr>
            <w:r>
              <w:rPr>
                <w:sz w:val="20"/>
              </w:rPr>
              <w:t xml:space="preserve">2617,9</w:t>
            </w:r>
          </w:p>
        </w:tc>
        <w:tc>
          <w:tcPr>
            <w:tcW w:w="1077" w:type="dxa"/>
          </w:tcPr>
          <w:p>
            <w:pPr>
              <w:pStyle w:val="0"/>
              <w:jc w:val="center"/>
            </w:pPr>
            <w:r>
              <w:rPr>
                <w:sz w:val="20"/>
              </w:rPr>
              <w:t xml:space="preserve">2927,9</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строительства, архитектуры и жилищной политики Удмуртской Республики</w:t>
            </w:r>
          </w:p>
        </w:tc>
        <w:tc>
          <w:tcPr>
            <w:tcW w:w="794" w:type="dxa"/>
          </w:tcPr>
          <w:p>
            <w:pPr>
              <w:pStyle w:val="0"/>
              <w:jc w:val="center"/>
            </w:pPr>
            <w:r>
              <w:rPr>
                <w:sz w:val="20"/>
              </w:rPr>
              <w:t xml:space="preserve">833</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469,9</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социальной, семейной и демографической политики Удмуртской Республики</w:t>
            </w:r>
          </w:p>
        </w:tc>
        <w:tc>
          <w:tcPr>
            <w:tcW w:w="794" w:type="dxa"/>
          </w:tcPr>
          <w:p>
            <w:pPr>
              <w:pStyle w:val="0"/>
              <w:jc w:val="center"/>
            </w:pPr>
            <w:r>
              <w:rPr>
                <w:sz w:val="20"/>
              </w:rPr>
              <w:t xml:space="preserve">812843</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3663,2</w:t>
            </w:r>
          </w:p>
        </w:tc>
        <w:tc>
          <w:tcPr>
            <w:tcW w:w="1077" w:type="dxa"/>
          </w:tcPr>
          <w:p>
            <w:pPr>
              <w:pStyle w:val="0"/>
              <w:jc w:val="center"/>
            </w:pPr>
            <w:r>
              <w:rPr>
                <w:sz w:val="20"/>
              </w:rPr>
              <w:t xml:space="preserve">2600,0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по физической культуре, спорту и молодежной политике Удмуртской Республики</w:t>
            </w:r>
          </w:p>
        </w:tc>
        <w:tc>
          <w:tcPr>
            <w:tcW w:w="794" w:type="dxa"/>
          </w:tcPr>
          <w:p>
            <w:pPr>
              <w:pStyle w:val="0"/>
              <w:jc w:val="center"/>
            </w:pPr>
            <w:r>
              <w:rPr>
                <w:sz w:val="20"/>
              </w:rPr>
              <w:t xml:space="preserve">847875</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8672,4</w:t>
            </w:r>
          </w:p>
        </w:tc>
        <w:tc>
          <w:tcPr>
            <w:tcW w:w="1077" w:type="dxa"/>
          </w:tcPr>
          <w:p>
            <w:pPr>
              <w:pStyle w:val="0"/>
              <w:jc w:val="center"/>
            </w:pPr>
            <w:r>
              <w:rPr>
                <w:sz w:val="20"/>
              </w:rPr>
              <w:t xml:space="preserve">4759,0</w:t>
            </w:r>
          </w:p>
        </w:tc>
        <w:tc>
          <w:tcPr>
            <w:tcW w:w="1077" w:type="dxa"/>
          </w:tcPr>
          <w:p>
            <w:pPr>
              <w:pStyle w:val="0"/>
              <w:jc w:val="center"/>
            </w:pPr>
            <w:r>
              <w:rPr>
                <w:sz w:val="20"/>
              </w:rPr>
              <w:t xml:space="preserve">667,5</w:t>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национальной политики Удмуртской Республики</w:t>
            </w:r>
          </w:p>
        </w:tc>
        <w:tc>
          <w:tcPr>
            <w:tcW w:w="794" w:type="dxa"/>
          </w:tcPr>
          <w:p>
            <w:pPr>
              <w:pStyle w:val="0"/>
              <w:jc w:val="center"/>
            </w:pPr>
            <w:r>
              <w:rPr>
                <w:sz w:val="20"/>
              </w:rPr>
              <w:t xml:space="preserve">852</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1116,0</w:t>
            </w:r>
          </w:p>
        </w:tc>
        <w:tc>
          <w:tcPr>
            <w:tcW w:w="1077" w:type="dxa"/>
          </w:tcPr>
          <w:p>
            <w:pPr>
              <w:pStyle w:val="0"/>
              <w:jc w:val="center"/>
            </w:pPr>
            <w:r>
              <w:rPr>
                <w:sz w:val="20"/>
              </w:rPr>
              <w:t xml:space="preserve">800,0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здравоохранения Удмуртской Республики</w:t>
            </w:r>
          </w:p>
        </w:tc>
        <w:tc>
          <w:tcPr>
            <w:tcW w:w="794" w:type="dxa"/>
          </w:tcPr>
          <w:p>
            <w:pPr>
              <w:pStyle w:val="0"/>
              <w:jc w:val="center"/>
            </w:pPr>
            <w:r>
              <w:rPr>
                <w:sz w:val="20"/>
              </w:rPr>
              <w:t xml:space="preserve">855</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483,2</w:t>
            </w:r>
          </w:p>
        </w:tc>
        <w:tc>
          <w:tcPr>
            <w:tcW w:w="1077" w:type="dxa"/>
          </w:tcPr>
          <w:p>
            <w:pPr>
              <w:pStyle w:val="0"/>
              <w:jc w:val="center"/>
            </w:pPr>
            <w:r>
              <w:rPr>
                <w:sz w:val="20"/>
              </w:rPr>
              <w:t xml:space="preserve">800,0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культуры и туризма Удмуртской Республики</w:t>
            </w:r>
          </w:p>
        </w:tc>
        <w:tc>
          <w:tcPr>
            <w:tcW w:w="794" w:type="dxa"/>
          </w:tcPr>
          <w:p>
            <w:pPr>
              <w:pStyle w:val="0"/>
              <w:jc w:val="center"/>
            </w:pPr>
            <w:r>
              <w:rPr>
                <w:sz w:val="20"/>
              </w:rPr>
              <w:t xml:space="preserve">857</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1421,5</w:t>
            </w:r>
          </w:p>
        </w:tc>
        <w:tc>
          <w:tcPr>
            <w:tcW w:w="1077" w:type="dxa"/>
          </w:tcPr>
          <w:p>
            <w:pPr>
              <w:pStyle w:val="0"/>
              <w:jc w:val="center"/>
            </w:pPr>
            <w:r>
              <w:rPr>
                <w:sz w:val="20"/>
              </w:rPr>
              <w:t xml:space="preserve">1300,0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образования и науки Удмуртской Республики</w:t>
            </w:r>
          </w:p>
        </w:tc>
        <w:tc>
          <w:tcPr>
            <w:tcW w:w="794" w:type="dxa"/>
          </w:tcPr>
          <w:p>
            <w:pPr>
              <w:pStyle w:val="0"/>
              <w:jc w:val="center"/>
            </w:pPr>
            <w:r>
              <w:rPr>
                <w:sz w:val="20"/>
              </w:rPr>
              <w:t xml:space="preserve">874</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483,2</w:t>
            </w:r>
          </w:p>
        </w:tc>
        <w:tc>
          <w:tcPr>
            <w:tcW w:w="1077" w:type="dxa"/>
          </w:tcPr>
          <w:p>
            <w:pPr>
              <w:pStyle w:val="0"/>
              <w:jc w:val="center"/>
            </w:pPr>
            <w:r>
              <w:rPr>
                <w:sz w:val="20"/>
              </w:rPr>
              <w:t xml:space="preserve">800,0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Агентство печати и массовых коммуникаций Удмуртской Республики</w:t>
            </w:r>
          </w:p>
        </w:tc>
        <w:tc>
          <w:tcPr>
            <w:tcW w:w="794" w:type="dxa"/>
          </w:tcPr>
          <w:p>
            <w:pPr>
              <w:pStyle w:val="0"/>
              <w:jc w:val="center"/>
            </w:pPr>
            <w:r>
              <w:rPr>
                <w:sz w:val="20"/>
              </w:rPr>
              <w:t xml:space="preserve">835</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38,0</w:t>
            </w:r>
          </w:p>
        </w:tc>
        <w:tc>
          <w:tcPr>
            <w:tcW w:w="1077" w:type="dxa"/>
          </w:tcPr>
          <w:p>
            <w:pPr>
              <w:pStyle w:val="0"/>
            </w:pPr>
            <w:r>
              <w:rPr>
                <w:sz w:val="20"/>
              </w:rPr>
            </w:r>
          </w:p>
        </w:tc>
        <w:tc>
          <w:tcPr>
            <w:tcW w:w="1077" w:type="dxa"/>
          </w:tcPr>
          <w:p>
            <w:pPr>
              <w:pStyle w:val="0"/>
            </w:pPr>
            <w:r>
              <w:rPr>
                <w:sz w:val="20"/>
              </w:rPr>
            </w:r>
          </w:p>
        </w:tc>
      </w:tr>
      <w:tr>
        <w:tc>
          <w:tcPr>
            <w:tcW w:w="510" w:type="dxa"/>
            <w:vMerge w:val="restart"/>
          </w:tcPr>
          <w:p>
            <w:pPr>
              <w:pStyle w:val="0"/>
              <w:jc w:val="center"/>
            </w:pPr>
            <w:r>
              <w:rPr>
                <w:sz w:val="20"/>
              </w:rPr>
              <w:t xml:space="preserve">14</w:t>
            </w:r>
          </w:p>
        </w:tc>
        <w:tc>
          <w:tcPr>
            <w:tcW w:w="454" w:type="dxa"/>
            <w:vMerge w:val="restart"/>
          </w:tcPr>
          <w:p>
            <w:pPr>
              <w:pStyle w:val="0"/>
              <w:jc w:val="center"/>
            </w:pPr>
            <w:r>
              <w:rPr>
                <w:sz w:val="20"/>
              </w:rPr>
              <w:t xml:space="preserve">6</w:t>
            </w:r>
          </w:p>
        </w:tc>
        <w:tc>
          <w:tcPr>
            <w:tcW w:w="510" w:type="dxa"/>
            <w:vMerge w:val="restart"/>
          </w:tcPr>
          <w:p>
            <w:pPr>
              <w:pStyle w:val="0"/>
              <w:jc w:val="center"/>
            </w:pPr>
            <w:r>
              <w:rPr>
                <w:sz w:val="20"/>
              </w:rPr>
              <w:t xml:space="preserve">01</w:t>
            </w:r>
          </w:p>
        </w:tc>
        <w:tc>
          <w:tcPr>
            <w:tcW w:w="454" w:type="dxa"/>
            <w:vMerge w:val="restart"/>
          </w:tcPr>
          <w:p>
            <w:pPr>
              <w:pStyle w:val="0"/>
            </w:pPr>
            <w:r>
              <w:rPr>
                <w:sz w:val="20"/>
              </w:rPr>
            </w:r>
          </w:p>
        </w:tc>
        <w:tc>
          <w:tcPr>
            <w:tcW w:w="3231" w:type="dxa"/>
            <w:vMerge w:val="restart"/>
          </w:tcPr>
          <w:p>
            <w:pPr>
              <w:pStyle w:val="0"/>
            </w:pPr>
            <w:r>
              <w:rPr>
                <w:sz w:val="20"/>
              </w:rPr>
              <w:t xml:space="preserve">Развитие институтов гражданского общества</w:t>
            </w:r>
          </w:p>
        </w:tc>
        <w:tc>
          <w:tcPr>
            <w:tcW w:w="2778" w:type="dxa"/>
          </w:tcPr>
          <w:p>
            <w:pPr>
              <w:pStyle w:val="0"/>
            </w:pPr>
            <w:r>
              <w:rPr>
                <w:sz w:val="20"/>
              </w:rPr>
              <w:t xml:space="preserve">Администрация Главы и Правительства Удмуртской Республики</w:t>
            </w:r>
          </w:p>
        </w:tc>
        <w:tc>
          <w:tcPr>
            <w:tcW w:w="794" w:type="dxa"/>
          </w:tcPr>
          <w:p>
            <w:pPr>
              <w:pStyle w:val="0"/>
              <w:jc w:val="center"/>
            </w:pPr>
            <w:r>
              <w:rPr>
                <w:sz w:val="20"/>
              </w:rPr>
              <w:t xml:space="preserve">803</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1460100550</w:t>
            </w:r>
          </w:p>
        </w:tc>
        <w:tc>
          <w:tcPr>
            <w:tcW w:w="624" w:type="dxa"/>
          </w:tcPr>
          <w:p>
            <w:pPr>
              <w:pStyle w:val="0"/>
              <w:jc w:val="center"/>
            </w:pPr>
            <w:r>
              <w:rPr>
                <w:sz w:val="20"/>
              </w:rPr>
              <w:t xml:space="preserve">630</w:t>
            </w:r>
          </w:p>
        </w:tc>
        <w:tc>
          <w:tcPr>
            <w:tcW w:w="1077" w:type="dxa"/>
          </w:tcPr>
          <w:p>
            <w:pPr>
              <w:pStyle w:val="0"/>
            </w:pPr>
            <w:r>
              <w:rPr>
                <w:sz w:val="20"/>
              </w:rPr>
            </w:r>
          </w:p>
        </w:tc>
        <w:tc>
          <w:tcPr>
            <w:tcW w:w="1077" w:type="dxa"/>
          </w:tcPr>
          <w:p>
            <w:pPr>
              <w:pStyle w:val="0"/>
              <w:jc w:val="center"/>
            </w:pPr>
            <w:r>
              <w:rPr>
                <w:sz w:val="20"/>
              </w:rPr>
              <w:t xml:space="preserve">295,5</w:t>
            </w:r>
          </w:p>
        </w:tc>
        <w:tc>
          <w:tcPr>
            <w:tcW w:w="1077" w:type="dxa"/>
          </w:tcPr>
          <w:p>
            <w:pPr>
              <w:pStyle w:val="0"/>
              <w:jc w:val="center"/>
            </w:pPr>
            <w:r>
              <w:rPr>
                <w:sz w:val="20"/>
              </w:rPr>
              <w:t xml:space="preserve">362,2</w:t>
            </w:r>
          </w:p>
        </w:tc>
        <w:tc>
          <w:tcPr>
            <w:tcW w:w="1077" w:type="dxa"/>
          </w:tcPr>
          <w:p>
            <w:pPr>
              <w:pStyle w:val="0"/>
              <w:jc w:val="center"/>
            </w:pPr>
            <w:r>
              <w:rPr>
                <w:sz w:val="20"/>
              </w:rPr>
              <w:t xml:space="preserve">309,9</w:t>
            </w:r>
          </w:p>
        </w:tc>
        <w:tc>
          <w:tcPr>
            <w:tcW w:w="1077" w:type="dxa"/>
          </w:tcPr>
          <w:p>
            <w:pPr>
              <w:pStyle w:val="0"/>
              <w:jc w:val="center"/>
            </w:pPr>
            <w:r>
              <w:rPr>
                <w:sz w:val="20"/>
              </w:rPr>
              <w:t xml:space="preserve">30,1</w:t>
            </w:r>
          </w:p>
        </w:tc>
        <w:tc>
          <w:tcPr>
            <w:tcW w:w="1077" w:type="dxa"/>
          </w:tcPr>
          <w:p>
            <w:pPr>
              <w:pStyle w:val="0"/>
              <w:jc w:val="center"/>
            </w:pPr>
            <w:r>
              <w:rPr>
                <w:sz w:val="20"/>
              </w:rPr>
              <w:t xml:space="preserve">374,8</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Агентство печати и массовых коммуникаций Удмуртской Республики</w:t>
            </w:r>
          </w:p>
        </w:tc>
        <w:tc>
          <w:tcPr>
            <w:tcW w:w="794" w:type="dxa"/>
          </w:tcPr>
          <w:p>
            <w:pPr>
              <w:pStyle w:val="0"/>
              <w:jc w:val="center"/>
            </w:pPr>
            <w:r>
              <w:rPr>
                <w:sz w:val="20"/>
              </w:rPr>
              <w:t xml:space="preserve">835</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1460100550</w:t>
            </w:r>
          </w:p>
        </w:tc>
        <w:tc>
          <w:tcPr>
            <w:tcW w:w="624" w:type="dxa"/>
          </w:tcPr>
          <w:p>
            <w:pPr>
              <w:pStyle w:val="0"/>
              <w:jc w:val="center"/>
            </w:pPr>
            <w:r>
              <w:rPr>
                <w:sz w:val="20"/>
              </w:rPr>
              <w:t xml:space="preserve">630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38,0</w:t>
            </w:r>
          </w:p>
        </w:tc>
        <w:tc>
          <w:tcPr>
            <w:tcW w:w="1077" w:type="dxa"/>
          </w:tcPr>
          <w:p>
            <w:pPr>
              <w:pStyle w:val="0"/>
            </w:pPr>
            <w:r>
              <w:rPr>
                <w:sz w:val="20"/>
              </w:rPr>
            </w:r>
          </w:p>
        </w:tc>
        <w:tc>
          <w:tcPr>
            <w:tcW w:w="1077" w:type="dxa"/>
          </w:tcPr>
          <w:p>
            <w:pPr>
              <w:pStyle w:val="0"/>
            </w:pPr>
            <w:r>
              <w:rPr>
                <w:sz w:val="20"/>
              </w:rPr>
            </w:r>
          </w:p>
        </w:tc>
      </w:tr>
      <w:tr>
        <w:tc>
          <w:tcPr>
            <w:tcW w:w="510" w:type="dxa"/>
          </w:tcPr>
          <w:p>
            <w:pPr>
              <w:pStyle w:val="0"/>
              <w:jc w:val="center"/>
            </w:pPr>
            <w:r>
              <w:rPr>
                <w:sz w:val="20"/>
              </w:rPr>
              <w:t xml:space="preserve">14</w:t>
            </w:r>
          </w:p>
        </w:tc>
        <w:tc>
          <w:tcPr>
            <w:tcW w:w="454" w:type="dxa"/>
          </w:tcPr>
          <w:p>
            <w:pPr>
              <w:pStyle w:val="0"/>
              <w:jc w:val="center"/>
            </w:pPr>
            <w:r>
              <w:rPr>
                <w:sz w:val="20"/>
              </w:rPr>
              <w:t xml:space="preserve">6</w:t>
            </w:r>
          </w:p>
        </w:tc>
        <w:tc>
          <w:tcPr>
            <w:tcW w:w="510" w:type="dxa"/>
          </w:tcPr>
          <w:p>
            <w:pPr>
              <w:pStyle w:val="0"/>
              <w:jc w:val="center"/>
            </w:pPr>
            <w:r>
              <w:rPr>
                <w:sz w:val="20"/>
              </w:rPr>
              <w:t xml:space="preserve">01</w:t>
            </w:r>
          </w:p>
        </w:tc>
        <w:tc>
          <w:tcPr>
            <w:tcW w:w="454" w:type="dxa"/>
          </w:tcPr>
          <w:p>
            <w:pPr>
              <w:pStyle w:val="0"/>
              <w:jc w:val="center"/>
            </w:pPr>
            <w:r>
              <w:rPr>
                <w:sz w:val="20"/>
              </w:rPr>
              <w:t xml:space="preserve">04</w:t>
            </w:r>
          </w:p>
        </w:tc>
        <w:tc>
          <w:tcPr>
            <w:tcW w:w="3231" w:type="dxa"/>
          </w:tcPr>
          <w:p>
            <w:pPr>
              <w:pStyle w:val="0"/>
            </w:pPr>
            <w:r>
              <w:rPr>
                <w:sz w:val="20"/>
              </w:rPr>
              <w:t xml:space="preserve">Информационная, методическая и организационная поддержка деятельности Общественной палаты Удмуртской Республики. Обеспечение деятельности Общественной палаты Удмуртской Республики</w:t>
            </w:r>
          </w:p>
        </w:tc>
        <w:tc>
          <w:tcPr>
            <w:tcW w:w="2778" w:type="dxa"/>
          </w:tcPr>
          <w:p>
            <w:pPr>
              <w:pStyle w:val="0"/>
            </w:pPr>
            <w:r>
              <w:rPr>
                <w:sz w:val="20"/>
              </w:rPr>
              <w:t xml:space="preserve">Администрация Главы и Правительства Удмуртской Республики</w:t>
            </w:r>
          </w:p>
        </w:tc>
        <w:tc>
          <w:tcPr>
            <w:tcW w:w="794" w:type="dxa"/>
          </w:tcPr>
          <w:p>
            <w:pPr>
              <w:pStyle w:val="0"/>
              <w:jc w:val="center"/>
            </w:pPr>
            <w:r>
              <w:rPr>
                <w:sz w:val="20"/>
              </w:rPr>
              <w:t xml:space="preserve">803</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1460100630, 1460063</w:t>
            </w:r>
          </w:p>
        </w:tc>
        <w:tc>
          <w:tcPr>
            <w:tcW w:w="624" w:type="dxa"/>
          </w:tcPr>
          <w:p>
            <w:pPr>
              <w:pStyle w:val="0"/>
              <w:jc w:val="center"/>
            </w:pPr>
            <w:r>
              <w:rPr>
                <w:sz w:val="20"/>
              </w:rPr>
              <w:t xml:space="preserve">240</w:t>
            </w:r>
          </w:p>
        </w:tc>
        <w:tc>
          <w:tcPr>
            <w:tcW w:w="1077" w:type="dxa"/>
          </w:tcPr>
          <w:p>
            <w:pPr>
              <w:pStyle w:val="0"/>
            </w:pPr>
            <w:r>
              <w:rPr>
                <w:sz w:val="20"/>
              </w:rPr>
            </w:r>
          </w:p>
        </w:tc>
        <w:tc>
          <w:tcPr>
            <w:tcW w:w="1077" w:type="dxa"/>
          </w:tcPr>
          <w:p>
            <w:pPr>
              <w:pStyle w:val="0"/>
              <w:jc w:val="center"/>
            </w:pPr>
            <w:r>
              <w:rPr>
                <w:sz w:val="20"/>
              </w:rPr>
              <w:t xml:space="preserve">93,7</w:t>
            </w:r>
          </w:p>
        </w:tc>
        <w:tc>
          <w:tcPr>
            <w:tcW w:w="1077" w:type="dxa"/>
          </w:tcPr>
          <w:p>
            <w:pPr>
              <w:pStyle w:val="0"/>
              <w:jc w:val="center"/>
            </w:pPr>
            <w:r>
              <w:rPr>
                <w:sz w:val="20"/>
              </w:rPr>
              <w:t xml:space="preserve">158,2</w:t>
            </w:r>
          </w:p>
        </w:tc>
        <w:tc>
          <w:tcPr>
            <w:tcW w:w="1077" w:type="dxa"/>
          </w:tcPr>
          <w:p>
            <w:pPr>
              <w:pStyle w:val="0"/>
              <w:jc w:val="center"/>
            </w:pPr>
            <w:r>
              <w:rPr>
                <w:sz w:val="20"/>
              </w:rPr>
              <w:t xml:space="preserve">309,9</w:t>
            </w:r>
          </w:p>
        </w:tc>
        <w:tc>
          <w:tcPr>
            <w:tcW w:w="1077" w:type="dxa"/>
          </w:tcPr>
          <w:p>
            <w:pPr>
              <w:pStyle w:val="0"/>
              <w:jc w:val="center"/>
            </w:pPr>
            <w:r>
              <w:rPr>
                <w:sz w:val="20"/>
              </w:rPr>
              <w:t xml:space="preserve">30,1</w:t>
            </w:r>
          </w:p>
        </w:tc>
        <w:tc>
          <w:tcPr>
            <w:tcW w:w="1077" w:type="dxa"/>
          </w:tcPr>
          <w:p>
            <w:pPr>
              <w:pStyle w:val="0"/>
              <w:jc w:val="center"/>
            </w:pPr>
            <w:r>
              <w:rPr>
                <w:sz w:val="20"/>
              </w:rPr>
              <w:t xml:space="preserve">374,8</w:t>
            </w:r>
          </w:p>
        </w:tc>
      </w:tr>
      <w:tr>
        <w:tc>
          <w:tcPr>
            <w:tcW w:w="510" w:type="dxa"/>
            <w:vMerge w:val="restart"/>
          </w:tcPr>
          <w:p>
            <w:pPr>
              <w:pStyle w:val="0"/>
              <w:jc w:val="center"/>
            </w:pPr>
            <w:r>
              <w:rPr>
                <w:sz w:val="20"/>
              </w:rPr>
              <w:t xml:space="preserve">14</w:t>
            </w:r>
          </w:p>
        </w:tc>
        <w:tc>
          <w:tcPr>
            <w:tcW w:w="454" w:type="dxa"/>
            <w:vMerge w:val="restart"/>
          </w:tcPr>
          <w:p>
            <w:pPr>
              <w:pStyle w:val="0"/>
              <w:jc w:val="center"/>
            </w:pPr>
            <w:r>
              <w:rPr>
                <w:sz w:val="20"/>
              </w:rPr>
              <w:t xml:space="preserve">6</w:t>
            </w:r>
          </w:p>
        </w:tc>
        <w:tc>
          <w:tcPr>
            <w:tcW w:w="510" w:type="dxa"/>
            <w:vMerge w:val="restart"/>
          </w:tcPr>
          <w:p>
            <w:pPr>
              <w:pStyle w:val="0"/>
              <w:jc w:val="center"/>
            </w:pPr>
            <w:r>
              <w:rPr>
                <w:sz w:val="20"/>
              </w:rPr>
              <w:t xml:space="preserve">01</w:t>
            </w:r>
          </w:p>
        </w:tc>
        <w:tc>
          <w:tcPr>
            <w:tcW w:w="454" w:type="dxa"/>
            <w:vMerge w:val="restart"/>
          </w:tcPr>
          <w:p>
            <w:pPr>
              <w:pStyle w:val="0"/>
              <w:jc w:val="center"/>
            </w:pPr>
            <w:r>
              <w:rPr>
                <w:sz w:val="20"/>
              </w:rPr>
              <w:t xml:space="preserve">07</w:t>
            </w:r>
          </w:p>
        </w:tc>
        <w:tc>
          <w:tcPr>
            <w:tcW w:w="3231" w:type="dxa"/>
            <w:vMerge w:val="restart"/>
          </w:tcPr>
          <w:p>
            <w:pPr>
              <w:pStyle w:val="0"/>
            </w:pPr>
            <w:r>
              <w:rPr>
                <w:sz w:val="20"/>
              </w:rPr>
              <w:t xml:space="preserve">Организация деятельности Ассоциации развития и поддержки местного самоуправления "Совет муниципальных образований Удмуртской Республики"</w:t>
            </w:r>
          </w:p>
        </w:tc>
        <w:tc>
          <w:tcPr>
            <w:tcW w:w="2778" w:type="dxa"/>
          </w:tcPr>
          <w:p>
            <w:pPr>
              <w:pStyle w:val="0"/>
            </w:pPr>
            <w:r>
              <w:rPr>
                <w:sz w:val="20"/>
              </w:rPr>
              <w:t xml:space="preserve">всего</w:t>
            </w:r>
          </w:p>
        </w:tc>
        <w:tc>
          <w:tcPr>
            <w:tcW w:w="79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201,8</w:t>
            </w:r>
          </w:p>
        </w:tc>
        <w:tc>
          <w:tcPr>
            <w:tcW w:w="1077" w:type="dxa"/>
          </w:tcPr>
          <w:p>
            <w:pPr>
              <w:pStyle w:val="0"/>
              <w:jc w:val="center"/>
            </w:pPr>
            <w:r>
              <w:rPr>
                <w:sz w:val="20"/>
              </w:rPr>
              <w:t xml:space="preserve">204,0</w:t>
            </w:r>
          </w:p>
        </w:tc>
        <w:tc>
          <w:tcPr>
            <w:tcW w:w="1077" w:type="dxa"/>
          </w:tcPr>
          <w:p>
            <w:pPr>
              <w:pStyle w:val="0"/>
              <w:jc w:val="center"/>
            </w:pPr>
            <w:r>
              <w:rPr>
                <w:sz w:val="20"/>
              </w:rPr>
              <w:t xml:space="preserve">38,0</w:t>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Администрация Главы и Правительства Удмуртской Республики</w:t>
            </w:r>
          </w:p>
        </w:tc>
        <w:tc>
          <w:tcPr>
            <w:tcW w:w="794" w:type="dxa"/>
          </w:tcPr>
          <w:p>
            <w:pPr>
              <w:pStyle w:val="0"/>
              <w:jc w:val="center"/>
            </w:pPr>
            <w:r>
              <w:rPr>
                <w:sz w:val="20"/>
              </w:rPr>
              <w:t xml:space="preserve">803</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1460100550, 1460055</w:t>
            </w:r>
          </w:p>
        </w:tc>
        <w:tc>
          <w:tcPr>
            <w:tcW w:w="624" w:type="dxa"/>
          </w:tcPr>
          <w:p>
            <w:pPr>
              <w:pStyle w:val="0"/>
              <w:jc w:val="center"/>
            </w:pPr>
            <w:r>
              <w:rPr>
                <w:sz w:val="20"/>
              </w:rPr>
              <w:t xml:space="preserve">240</w:t>
            </w:r>
          </w:p>
        </w:tc>
        <w:tc>
          <w:tcPr>
            <w:tcW w:w="1077" w:type="dxa"/>
          </w:tcPr>
          <w:p>
            <w:pPr>
              <w:pStyle w:val="0"/>
            </w:pPr>
            <w:r>
              <w:rPr>
                <w:sz w:val="20"/>
              </w:rPr>
            </w:r>
          </w:p>
        </w:tc>
        <w:tc>
          <w:tcPr>
            <w:tcW w:w="1077" w:type="dxa"/>
          </w:tcPr>
          <w:p>
            <w:pPr>
              <w:pStyle w:val="0"/>
              <w:jc w:val="center"/>
            </w:pPr>
            <w:r>
              <w:rPr>
                <w:sz w:val="20"/>
              </w:rPr>
              <w:t xml:space="preserve">201,8</w:t>
            </w:r>
          </w:p>
        </w:tc>
        <w:tc>
          <w:tcPr>
            <w:tcW w:w="1077" w:type="dxa"/>
          </w:tcPr>
          <w:p>
            <w:pPr>
              <w:pStyle w:val="0"/>
              <w:jc w:val="center"/>
            </w:pPr>
            <w:r>
              <w:rPr>
                <w:sz w:val="20"/>
              </w:rPr>
              <w:t xml:space="preserve">204,0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Агентство печати и массовых коммуникаций Удмуртской Республики</w:t>
            </w:r>
          </w:p>
        </w:tc>
        <w:tc>
          <w:tcPr>
            <w:tcW w:w="794" w:type="dxa"/>
          </w:tcPr>
          <w:p>
            <w:pPr>
              <w:pStyle w:val="0"/>
              <w:jc w:val="center"/>
            </w:pPr>
            <w:r>
              <w:rPr>
                <w:sz w:val="20"/>
              </w:rPr>
              <w:t xml:space="preserve">835</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1460100550</w:t>
            </w:r>
          </w:p>
        </w:tc>
        <w:tc>
          <w:tcPr>
            <w:tcW w:w="624" w:type="dxa"/>
          </w:tcPr>
          <w:p>
            <w:pPr>
              <w:pStyle w:val="0"/>
              <w:jc w:val="center"/>
            </w:pPr>
            <w:r>
              <w:rPr>
                <w:sz w:val="20"/>
              </w:rPr>
              <w:t xml:space="preserve">630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38,0</w:t>
            </w:r>
          </w:p>
        </w:tc>
        <w:tc>
          <w:tcPr>
            <w:tcW w:w="1077" w:type="dxa"/>
          </w:tcPr>
          <w:p>
            <w:pPr>
              <w:pStyle w:val="0"/>
            </w:pPr>
            <w:r>
              <w:rPr>
                <w:sz w:val="20"/>
              </w:rPr>
            </w:r>
          </w:p>
        </w:tc>
        <w:tc>
          <w:tcPr>
            <w:tcW w:w="1077" w:type="dxa"/>
          </w:tcPr>
          <w:p>
            <w:pPr>
              <w:pStyle w:val="0"/>
            </w:pPr>
            <w:r>
              <w:rPr>
                <w:sz w:val="20"/>
              </w:rPr>
            </w:r>
          </w:p>
        </w:tc>
      </w:tr>
      <w:tr>
        <w:tc>
          <w:tcPr>
            <w:tcW w:w="510" w:type="dxa"/>
            <w:vMerge w:val="restart"/>
          </w:tcPr>
          <w:p>
            <w:pPr>
              <w:pStyle w:val="0"/>
              <w:jc w:val="center"/>
            </w:pPr>
            <w:r>
              <w:rPr>
                <w:sz w:val="20"/>
              </w:rPr>
              <w:t xml:space="preserve">14</w:t>
            </w:r>
          </w:p>
        </w:tc>
        <w:tc>
          <w:tcPr>
            <w:tcW w:w="454" w:type="dxa"/>
            <w:vMerge w:val="restart"/>
          </w:tcPr>
          <w:p>
            <w:pPr>
              <w:pStyle w:val="0"/>
              <w:jc w:val="center"/>
            </w:pPr>
            <w:r>
              <w:rPr>
                <w:sz w:val="20"/>
              </w:rPr>
              <w:t xml:space="preserve">6</w:t>
            </w:r>
          </w:p>
        </w:tc>
        <w:tc>
          <w:tcPr>
            <w:tcW w:w="510" w:type="dxa"/>
            <w:vMerge w:val="restart"/>
          </w:tcPr>
          <w:p>
            <w:pPr>
              <w:pStyle w:val="0"/>
              <w:jc w:val="center"/>
            </w:pPr>
            <w:r>
              <w:rPr>
                <w:sz w:val="20"/>
              </w:rPr>
              <w:t xml:space="preserve">04</w:t>
            </w:r>
          </w:p>
        </w:tc>
        <w:tc>
          <w:tcPr>
            <w:tcW w:w="454" w:type="dxa"/>
            <w:vMerge w:val="restart"/>
          </w:tcPr>
          <w:p>
            <w:pPr>
              <w:pStyle w:val="0"/>
            </w:pPr>
            <w:r>
              <w:rPr>
                <w:sz w:val="20"/>
              </w:rPr>
            </w:r>
          </w:p>
        </w:tc>
        <w:tc>
          <w:tcPr>
            <w:tcW w:w="3231" w:type="dxa"/>
            <w:vMerge w:val="restart"/>
          </w:tcPr>
          <w:p>
            <w:pPr>
              <w:pStyle w:val="0"/>
            </w:pPr>
            <w:r>
              <w:rPr>
                <w:sz w:val="20"/>
              </w:rPr>
              <w:t xml:space="preserve">Оказание финансовой и экономической поддержки социально ориентированным некоммерческим организациям</w:t>
            </w:r>
          </w:p>
        </w:tc>
        <w:tc>
          <w:tcPr>
            <w:tcW w:w="2778" w:type="dxa"/>
          </w:tcPr>
          <w:p>
            <w:pPr>
              <w:pStyle w:val="0"/>
            </w:pPr>
            <w:r>
              <w:rPr>
                <w:sz w:val="20"/>
              </w:rPr>
              <w:t xml:space="preserve">всего</w:t>
            </w:r>
          </w:p>
        </w:tc>
        <w:tc>
          <w:tcPr>
            <w:tcW w:w="79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19445,3</w:t>
            </w:r>
          </w:p>
        </w:tc>
        <w:tc>
          <w:tcPr>
            <w:tcW w:w="1077" w:type="dxa"/>
          </w:tcPr>
          <w:p>
            <w:pPr>
              <w:pStyle w:val="0"/>
              <w:jc w:val="center"/>
            </w:pPr>
            <w:r>
              <w:rPr>
                <w:sz w:val="20"/>
              </w:rPr>
              <w:t xml:space="preserve">14694,9</w:t>
            </w:r>
          </w:p>
        </w:tc>
        <w:tc>
          <w:tcPr>
            <w:tcW w:w="1077" w:type="dxa"/>
          </w:tcPr>
          <w:p>
            <w:pPr>
              <w:pStyle w:val="0"/>
              <w:jc w:val="center"/>
            </w:pPr>
            <w:r>
              <w:rPr>
                <w:sz w:val="20"/>
              </w:rPr>
              <w:t xml:space="preserve">3023,4</w:t>
            </w:r>
          </w:p>
        </w:tc>
        <w:tc>
          <w:tcPr>
            <w:tcW w:w="1077" w:type="dxa"/>
          </w:tcPr>
          <w:p>
            <w:pPr>
              <w:pStyle w:val="0"/>
              <w:jc w:val="center"/>
            </w:pPr>
            <w:r>
              <w:rPr>
                <w:sz w:val="20"/>
              </w:rPr>
              <w:t xml:space="preserve">2587,8</w:t>
            </w:r>
          </w:p>
        </w:tc>
        <w:tc>
          <w:tcPr>
            <w:tcW w:w="1077" w:type="dxa"/>
          </w:tcPr>
          <w:p>
            <w:pPr>
              <w:pStyle w:val="0"/>
              <w:jc w:val="center"/>
            </w:pPr>
            <w:r>
              <w:rPr>
                <w:sz w:val="20"/>
              </w:rPr>
              <w:t xml:space="preserve">2553,1</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Администрация Главы и Правительства Удмуртской Республики</w:t>
            </w:r>
          </w:p>
        </w:tc>
        <w:tc>
          <w:tcPr>
            <w:tcW w:w="794" w:type="dxa"/>
          </w:tcPr>
          <w:p>
            <w:pPr>
              <w:pStyle w:val="0"/>
              <w:jc w:val="center"/>
            </w:pPr>
            <w:r>
              <w:rPr>
                <w:sz w:val="20"/>
              </w:rPr>
              <w:t xml:space="preserve">803</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3136,0</w:t>
            </w:r>
          </w:p>
        </w:tc>
        <w:tc>
          <w:tcPr>
            <w:tcW w:w="1077" w:type="dxa"/>
          </w:tcPr>
          <w:p>
            <w:pPr>
              <w:pStyle w:val="0"/>
              <w:jc w:val="center"/>
            </w:pPr>
            <w:r>
              <w:rPr>
                <w:sz w:val="20"/>
              </w:rPr>
              <w:t xml:space="preserve">3635,9</w:t>
            </w:r>
          </w:p>
        </w:tc>
        <w:tc>
          <w:tcPr>
            <w:tcW w:w="1077" w:type="dxa"/>
          </w:tcPr>
          <w:p>
            <w:pPr>
              <w:pStyle w:val="0"/>
              <w:jc w:val="center"/>
            </w:pPr>
            <w:r>
              <w:rPr>
                <w:sz w:val="20"/>
              </w:rPr>
              <w:t xml:space="preserve">2355,9</w:t>
            </w:r>
          </w:p>
        </w:tc>
        <w:tc>
          <w:tcPr>
            <w:tcW w:w="1077" w:type="dxa"/>
          </w:tcPr>
          <w:p>
            <w:pPr>
              <w:pStyle w:val="0"/>
              <w:jc w:val="center"/>
            </w:pPr>
            <w:r>
              <w:rPr>
                <w:sz w:val="20"/>
              </w:rPr>
              <w:t xml:space="preserve">2587,8</w:t>
            </w:r>
          </w:p>
        </w:tc>
        <w:tc>
          <w:tcPr>
            <w:tcW w:w="1077" w:type="dxa"/>
          </w:tcPr>
          <w:p>
            <w:pPr>
              <w:pStyle w:val="0"/>
              <w:jc w:val="center"/>
            </w:pPr>
            <w:r>
              <w:rPr>
                <w:sz w:val="20"/>
              </w:rPr>
              <w:t xml:space="preserve">2553,1</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строительства, архитектуры и жилищной политики Удмуртской Республики</w:t>
            </w:r>
          </w:p>
        </w:tc>
        <w:tc>
          <w:tcPr>
            <w:tcW w:w="794" w:type="dxa"/>
          </w:tcPr>
          <w:p>
            <w:pPr>
              <w:pStyle w:val="0"/>
              <w:jc w:val="center"/>
            </w:pPr>
            <w:r>
              <w:rPr>
                <w:sz w:val="20"/>
              </w:rPr>
              <w:t xml:space="preserve">833</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469,9</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социальной, семейной и демографической политики Удмуртской Республики</w:t>
            </w:r>
          </w:p>
        </w:tc>
        <w:tc>
          <w:tcPr>
            <w:tcW w:w="794" w:type="dxa"/>
          </w:tcPr>
          <w:p>
            <w:pPr>
              <w:pStyle w:val="0"/>
              <w:jc w:val="center"/>
            </w:pPr>
            <w:r>
              <w:rPr>
                <w:sz w:val="20"/>
              </w:rPr>
              <w:t xml:space="preserve">812843</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3663,2</w:t>
            </w:r>
          </w:p>
        </w:tc>
        <w:tc>
          <w:tcPr>
            <w:tcW w:w="1077" w:type="dxa"/>
          </w:tcPr>
          <w:p>
            <w:pPr>
              <w:pStyle w:val="0"/>
              <w:jc w:val="center"/>
            </w:pPr>
            <w:r>
              <w:rPr>
                <w:sz w:val="20"/>
              </w:rPr>
              <w:t xml:space="preserve">2600,0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по физической культуре, спорту и молодежной политике Удмуртской Республики</w:t>
            </w:r>
          </w:p>
        </w:tc>
        <w:tc>
          <w:tcPr>
            <w:tcW w:w="794" w:type="dxa"/>
          </w:tcPr>
          <w:p>
            <w:pPr>
              <w:pStyle w:val="0"/>
              <w:jc w:val="center"/>
            </w:pPr>
            <w:r>
              <w:rPr>
                <w:sz w:val="20"/>
              </w:rPr>
              <w:t xml:space="preserve">847875</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8672,4</w:t>
            </w:r>
          </w:p>
        </w:tc>
        <w:tc>
          <w:tcPr>
            <w:tcW w:w="1077" w:type="dxa"/>
          </w:tcPr>
          <w:p>
            <w:pPr>
              <w:pStyle w:val="0"/>
              <w:jc w:val="center"/>
            </w:pPr>
            <w:r>
              <w:rPr>
                <w:sz w:val="20"/>
              </w:rPr>
              <w:t xml:space="preserve">4759,0</w:t>
            </w:r>
          </w:p>
        </w:tc>
        <w:tc>
          <w:tcPr>
            <w:tcW w:w="1077" w:type="dxa"/>
          </w:tcPr>
          <w:p>
            <w:pPr>
              <w:pStyle w:val="0"/>
              <w:jc w:val="center"/>
            </w:pPr>
            <w:r>
              <w:rPr>
                <w:sz w:val="20"/>
              </w:rPr>
              <w:t xml:space="preserve">667,5</w:t>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национальной политики Удмуртской Республики</w:t>
            </w:r>
          </w:p>
        </w:tc>
        <w:tc>
          <w:tcPr>
            <w:tcW w:w="794" w:type="dxa"/>
          </w:tcPr>
          <w:p>
            <w:pPr>
              <w:pStyle w:val="0"/>
              <w:jc w:val="center"/>
            </w:pPr>
            <w:r>
              <w:rPr>
                <w:sz w:val="20"/>
              </w:rPr>
              <w:t xml:space="preserve">852</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1116,0</w:t>
            </w:r>
          </w:p>
        </w:tc>
        <w:tc>
          <w:tcPr>
            <w:tcW w:w="1077" w:type="dxa"/>
          </w:tcPr>
          <w:p>
            <w:pPr>
              <w:pStyle w:val="0"/>
              <w:jc w:val="center"/>
            </w:pPr>
            <w:r>
              <w:rPr>
                <w:sz w:val="20"/>
              </w:rPr>
              <w:t xml:space="preserve">800,0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здравоохранения Удмуртской Республики</w:t>
            </w:r>
          </w:p>
        </w:tc>
        <w:tc>
          <w:tcPr>
            <w:tcW w:w="794" w:type="dxa"/>
          </w:tcPr>
          <w:p>
            <w:pPr>
              <w:pStyle w:val="0"/>
              <w:jc w:val="center"/>
            </w:pPr>
            <w:r>
              <w:rPr>
                <w:sz w:val="20"/>
              </w:rPr>
              <w:t xml:space="preserve">855</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483,1</w:t>
            </w:r>
          </w:p>
        </w:tc>
        <w:tc>
          <w:tcPr>
            <w:tcW w:w="1077" w:type="dxa"/>
          </w:tcPr>
          <w:p>
            <w:pPr>
              <w:pStyle w:val="0"/>
              <w:jc w:val="center"/>
            </w:pPr>
            <w:r>
              <w:rPr>
                <w:sz w:val="20"/>
              </w:rPr>
              <w:t xml:space="preserve">800,0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культуры и туризма Удмуртской Республики</w:t>
            </w:r>
          </w:p>
        </w:tc>
        <w:tc>
          <w:tcPr>
            <w:tcW w:w="794" w:type="dxa"/>
          </w:tcPr>
          <w:p>
            <w:pPr>
              <w:pStyle w:val="0"/>
              <w:jc w:val="center"/>
            </w:pPr>
            <w:r>
              <w:rPr>
                <w:sz w:val="20"/>
              </w:rPr>
              <w:t xml:space="preserve">857</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1421,5</w:t>
            </w:r>
          </w:p>
        </w:tc>
        <w:tc>
          <w:tcPr>
            <w:tcW w:w="1077" w:type="dxa"/>
          </w:tcPr>
          <w:p>
            <w:pPr>
              <w:pStyle w:val="0"/>
              <w:jc w:val="center"/>
            </w:pPr>
            <w:r>
              <w:rPr>
                <w:sz w:val="20"/>
              </w:rPr>
              <w:t xml:space="preserve">1300,0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образования и науки Удмуртской Республики</w:t>
            </w:r>
          </w:p>
        </w:tc>
        <w:tc>
          <w:tcPr>
            <w:tcW w:w="794" w:type="dxa"/>
          </w:tcPr>
          <w:p>
            <w:pPr>
              <w:pStyle w:val="0"/>
              <w:jc w:val="center"/>
            </w:pPr>
            <w:r>
              <w:rPr>
                <w:sz w:val="20"/>
              </w:rPr>
              <w:t xml:space="preserve">874</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483,2</w:t>
            </w:r>
          </w:p>
        </w:tc>
        <w:tc>
          <w:tcPr>
            <w:tcW w:w="1077" w:type="dxa"/>
          </w:tcPr>
          <w:p>
            <w:pPr>
              <w:pStyle w:val="0"/>
              <w:jc w:val="center"/>
            </w:pPr>
            <w:r>
              <w:rPr>
                <w:sz w:val="20"/>
              </w:rPr>
              <w:t xml:space="preserve">800,0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510" w:type="dxa"/>
            <w:vMerge w:val="restart"/>
          </w:tcPr>
          <w:p>
            <w:pPr>
              <w:pStyle w:val="0"/>
              <w:jc w:val="center"/>
            </w:pPr>
            <w:r>
              <w:rPr>
                <w:sz w:val="20"/>
              </w:rPr>
              <w:t xml:space="preserve">14</w:t>
            </w:r>
          </w:p>
        </w:tc>
        <w:tc>
          <w:tcPr>
            <w:tcW w:w="454" w:type="dxa"/>
            <w:vMerge w:val="restart"/>
          </w:tcPr>
          <w:p>
            <w:pPr>
              <w:pStyle w:val="0"/>
              <w:jc w:val="center"/>
            </w:pPr>
            <w:r>
              <w:rPr>
                <w:sz w:val="20"/>
              </w:rPr>
              <w:t xml:space="preserve">6</w:t>
            </w:r>
          </w:p>
        </w:tc>
        <w:tc>
          <w:tcPr>
            <w:tcW w:w="510" w:type="dxa"/>
            <w:vMerge w:val="restart"/>
          </w:tcPr>
          <w:p>
            <w:pPr>
              <w:pStyle w:val="0"/>
              <w:jc w:val="center"/>
            </w:pPr>
            <w:r>
              <w:rPr>
                <w:sz w:val="20"/>
              </w:rPr>
              <w:t xml:space="preserve">04</w:t>
            </w:r>
          </w:p>
        </w:tc>
        <w:tc>
          <w:tcPr>
            <w:tcW w:w="454" w:type="dxa"/>
            <w:vMerge w:val="restart"/>
          </w:tcPr>
          <w:p>
            <w:pPr>
              <w:pStyle w:val="0"/>
              <w:jc w:val="center"/>
            </w:pPr>
            <w:r>
              <w:rPr>
                <w:sz w:val="20"/>
              </w:rPr>
              <w:t xml:space="preserve">01</w:t>
            </w:r>
          </w:p>
        </w:tc>
        <w:tc>
          <w:tcPr>
            <w:tcW w:w="3231" w:type="dxa"/>
            <w:vMerge w:val="restart"/>
          </w:tcPr>
          <w:p>
            <w:pPr>
              <w:pStyle w:val="0"/>
            </w:pPr>
            <w:r>
              <w:rPr>
                <w:sz w:val="20"/>
              </w:rPr>
              <w:t xml:space="preserve">Предоставление субсидий социально ориентированным некоммерческим организациям</w:t>
            </w:r>
          </w:p>
        </w:tc>
        <w:tc>
          <w:tcPr>
            <w:tcW w:w="2778" w:type="dxa"/>
          </w:tcPr>
          <w:p>
            <w:pPr>
              <w:pStyle w:val="0"/>
            </w:pPr>
            <w:r>
              <w:rPr>
                <w:sz w:val="20"/>
              </w:rPr>
              <w:t xml:space="preserve">всего</w:t>
            </w:r>
          </w:p>
        </w:tc>
        <w:tc>
          <w:tcPr>
            <w:tcW w:w="79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16783,1</w:t>
            </w:r>
          </w:p>
        </w:tc>
        <w:tc>
          <w:tcPr>
            <w:tcW w:w="1077" w:type="dxa"/>
          </w:tcPr>
          <w:p>
            <w:pPr>
              <w:pStyle w:val="0"/>
              <w:jc w:val="center"/>
            </w:pPr>
            <w:r>
              <w:rPr>
                <w:sz w:val="20"/>
              </w:rPr>
              <w:t xml:space="preserve">12059,0</w:t>
            </w:r>
          </w:p>
        </w:tc>
        <w:tc>
          <w:tcPr>
            <w:tcW w:w="1077" w:type="dxa"/>
          </w:tcPr>
          <w:p>
            <w:pPr>
              <w:pStyle w:val="0"/>
              <w:jc w:val="center"/>
            </w:pPr>
            <w:r>
              <w:rPr>
                <w:sz w:val="20"/>
              </w:rPr>
              <w:t xml:space="preserve">667,5</w:t>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Администрация Главы и Правительства Удмуртской Республики</w:t>
            </w:r>
          </w:p>
        </w:tc>
        <w:tc>
          <w:tcPr>
            <w:tcW w:w="794" w:type="dxa"/>
          </w:tcPr>
          <w:p>
            <w:pPr>
              <w:pStyle w:val="0"/>
              <w:jc w:val="center"/>
            </w:pPr>
            <w:r>
              <w:rPr>
                <w:sz w:val="20"/>
              </w:rPr>
              <w:t xml:space="preserve">803</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1465085</w:t>
            </w:r>
          </w:p>
        </w:tc>
        <w:tc>
          <w:tcPr>
            <w:tcW w:w="624" w:type="dxa"/>
          </w:tcPr>
          <w:p>
            <w:pPr>
              <w:pStyle w:val="0"/>
              <w:jc w:val="center"/>
            </w:pPr>
            <w:r>
              <w:rPr>
                <w:sz w:val="20"/>
              </w:rPr>
              <w:t xml:space="preserve">630</w:t>
            </w:r>
          </w:p>
        </w:tc>
        <w:tc>
          <w:tcPr>
            <w:tcW w:w="1077" w:type="dxa"/>
          </w:tcPr>
          <w:p>
            <w:pPr>
              <w:pStyle w:val="0"/>
            </w:pPr>
            <w:r>
              <w:rPr>
                <w:sz w:val="20"/>
              </w:rPr>
            </w:r>
          </w:p>
        </w:tc>
        <w:tc>
          <w:tcPr>
            <w:tcW w:w="1077" w:type="dxa"/>
          </w:tcPr>
          <w:p>
            <w:pPr>
              <w:pStyle w:val="0"/>
              <w:jc w:val="center"/>
            </w:pPr>
            <w:r>
              <w:rPr>
                <w:sz w:val="20"/>
              </w:rPr>
              <w:t xml:space="preserve">473,8</w:t>
            </w:r>
          </w:p>
        </w:tc>
        <w:tc>
          <w:tcPr>
            <w:tcW w:w="1077" w:type="dxa"/>
          </w:tcPr>
          <w:p>
            <w:pPr>
              <w:pStyle w:val="0"/>
              <w:jc w:val="center"/>
            </w:pPr>
            <w:r>
              <w:rPr>
                <w:sz w:val="20"/>
              </w:rPr>
              <w:t xml:space="preserve">1000,0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строительства, архитектуры и жилищной политики Удмуртской Республики</w:t>
            </w:r>
          </w:p>
        </w:tc>
        <w:tc>
          <w:tcPr>
            <w:tcW w:w="794" w:type="dxa"/>
          </w:tcPr>
          <w:p>
            <w:pPr>
              <w:pStyle w:val="0"/>
              <w:jc w:val="center"/>
            </w:pPr>
            <w:r>
              <w:rPr>
                <w:sz w:val="20"/>
              </w:rPr>
              <w:t xml:space="preserve">833</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1465085</w:t>
            </w:r>
          </w:p>
        </w:tc>
        <w:tc>
          <w:tcPr>
            <w:tcW w:w="624" w:type="dxa"/>
          </w:tcPr>
          <w:p>
            <w:pPr>
              <w:pStyle w:val="0"/>
              <w:jc w:val="center"/>
            </w:pPr>
            <w:r>
              <w:rPr>
                <w:sz w:val="20"/>
              </w:rPr>
              <w:t xml:space="preserve">630</w:t>
            </w:r>
          </w:p>
        </w:tc>
        <w:tc>
          <w:tcPr>
            <w:tcW w:w="1077" w:type="dxa"/>
          </w:tcPr>
          <w:p>
            <w:pPr>
              <w:pStyle w:val="0"/>
            </w:pPr>
            <w:r>
              <w:rPr>
                <w:sz w:val="20"/>
              </w:rPr>
            </w:r>
          </w:p>
        </w:tc>
        <w:tc>
          <w:tcPr>
            <w:tcW w:w="1077" w:type="dxa"/>
          </w:tcPr>
          <w:p>
            <w:pPr>
              <w:pStyle w:val="0"/>
              <w:jc w:val="center"/>
            </w:pPr>
            <w:r>
              <w:rPr>
                <w:sz w:val="20"/>
              </w:rPr>
              <w:t xml:space="preserve">469,9</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социальной, семейной и демографической политики Удмуртской Республики</w:t>
            </w:r>
          </w:p>
        </w:tc>
        <w:tc>
          <w:tcPr>
            <w:tcW w:w="794" w:type="dxa"/>
          </w:tcPr>
          <w:p>
            <w:pPr>
              <w:pStyle w:val="0"/>
              <w:jc w:val="center"/>
            </w:pPr>
            <w:r>
              <w:rPr>
                <w:sz w:val="20"/>
              </w:rPr>
              <w:t xml:space="preserve">843</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1465085</w:t>
            </w:r>
          </w:p>
        </w:tc>
        <w:tc>
          <w:tcPr>
            <w:tcW w:w="624" w:type="dxa"/>
          </w:tcPr>
          <w:p>
            <w:pPr>
              <w:pStyle w:val="0"/>
              <w:jc w:val="center"/>
            </w:pPr>
            <w:r>
              <w:rPr>
                <w:sz w:val="20"/>
              </w:rPr>
              <w:t xml:space="preserve">630</w:t>
            </w:r>
          </w:p>
        </w:tc>
        <w:tc>
          <w:tcPr>
            <w:tcW w:w="1077" w:type="dxa"/>
          </w:tcPr>
          <w:p>
            <w:pPr>
              <w:pStyle w:val="0"/>
            </w:pPr>
            <w:r>
              <w:rPr>
                <w:sz w:val="20"/>
              </w:rPr>
            </w:r>
          </w:p>
        </w:tc>
        <w:tc>
          <w:tcPr>
            <w:tcW w:w="1077" w:type="dxa"/>
          </w:tcPr>
          <w:p>
            <w:pPr>
              <w:pStyle w:val="0"/>
              <w:jc w:val="center"/>
            </w:pPr>
            <w:r>
              <w:rPr>
                <w:sz w:val="20"/>
              </w:rPr>
              <w:t xml:space="preserve">3663,2</w:t>
            </w:r>
          </w:p>
        </w:tc>
        <w:tc>
          <w:tcPr>
            <w:tcW w:w="1077" w:type="dxa"/>
          </w:tcPr>
          <w:p>
            <w:pPr>
              <w:pStyle w:val="0"/>
              <w:jc w:val="center"/>
            </w:pPr>
            <w:r>
              <w:rPr>
                <w:sz w:val="20"/>
              </w:rPr>
              <w:t xml:space="preserve">2600,0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по физической культуре, спорту и молодежной политике Удмуртской Республики</w:t>
            </w:r>
          </w:p>
        </w:tc>
        <w:tc>
          <w:tcPr>
            <w:tcW w:w="794" w:type="dxa"/>
          </w:tcPr>
          <w:p>
            <w:pPr>
              <w:pStyle w:val="0"/>
              <w:jc w:val="center"/>
            </w:pPr>
            <w:r>
              <w:rPr>
                <w:sz w:val="20"/>
              </w:rPr>
              <w:t xml:space="preserve">847</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1460405270, 1465085</w:t>
            </w:r>
          </w:p>
        </w:tc>
        <w:tc>
          <w:tcPr>
            <w:tcW w:w="624" w:type="dxa"/>
          </w:tcPr>
          <w:p>
            <w:pPr>
              <w:pStyle w:val="0"/>
              <w:jc w:val="center"/>
            </w:pPr>
            <w:r>
              <w:rPr>
                <w:sz w:val="20"/>
              </w:rPr>
              <w:t xml:space="preserve">630</w:t>
            </w:r>
          </w:p>
        </w:tc>
        <w:tc>
          <w:tcPr>
            <w:tcW w:w="1077" w:type="dxa"/>
          </w:tcPr>
          <w:p>
            <w:pPr>
              <w:pStyle w:val="0"/>
            </w:pPr>
            <w:r>
              <w:rPr>
                <w:sz w:val="20"/>
              </w:rPr>
            </w:r>
          </w:p>
        </w:tc>
        <w:tc>
          <w:tcPr>
            <w:tcW w:w="1077" w:type="dxa"/>
          </w:tcPr>
          <w:p>
            <w:pPr>
              <w:pStyle w:val="0"/>
              <w:jc w:val="center"/>
            </w:pPr>
            <w:r>
              <w:rPr>
                <w:sz w:val="20"/>
              </w:rPr>
              <w:t xml:space="preserve">8672,4</w:t>
            </w:r>
          </w:p>
        </w:tc>
        <w:tc>
          <w:tcPr>
            <w:tcW w:w="1077" w:type="dxa"/>
          </w:tcPr>
          <w:p>
            <w:pPr>
              <w:pStyle w:val="0"/>
              <w:jc w:val="center"/>
            </w:pPr>
            <w:r>
              <w:rPr>
                <w:sz w:val="20"/>
              </w:rPr>
              <w:t xml:space="preserve">4759,0</w:t>
            </w:r>
          </w:p>
        </w:tc>
        <w:tc>
          <w:tcPr>
            <w:tcW w:w="1077" w:type="dxa"/>
          </w:tcPr>
          <w:p>
            <w:pPr>
              <w:pStyle w:val="0"/>
              <w:jc w:val="center"/>
            </w:pPr>
            <w:r>
              <w:rPr>
                <w:sz w:val="20"/>
              </w:rPr>
              <w:t xml:space="preserve">667,5</w:t>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национальной политики Удмуртской Республики</w:t>
            </w:r>
          </w:p>
        </w:tc>
        <w:tc>
          <w:tcPr>
            <w:tcW w:w="794" w:type="dxa"/>
          </w:tcPr>
          <w:p>
            <w:pPr>
              <w:pStyle w:val="0"/>
              <w:jc w:val="center"/>
            </w:pPr>
            <w:r>
              <w:rPr>
                <w:sz w:val="20"/>
              </w:rPr>
              <w:t xml:space="preserve">852</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1465085, 1460527</w:t>
            </w:r>
          </w:p>
        </w:tc>
        <w:tc>
          <w:tcPr>
            <w:tcW w:w="624" w:type="dxa"/>
          </w:tcPr>
          <w:p>
            <w:pPr>
              <w:pStyle w:val="0"/>
              <w:jc w:val="center"/>
            </w:pPr>
            <w:r>
              <w:rPr>
                <w:sz w:val="20"/>
              </w:rPr>
              <w:t xml:space="preserve">630</w:t>
            </w:r>
          </w:p>
        </w:tc>
        <w:tc>
          <w:tcPr>
            <w:tcW w:w="1077" w:type="dxa"/>
          </w:tcPr>
          <w:p>
            <w:pPr>
              <w:pStyle w:val="0"/>
            </w:pPr>
            <w:r>
              <w:rPr>
                <w:sz w:val="20"/>
              </w:rPr>
            </w:r>
          </w:p>
        </w:tc>
        <w:tc>
          <w:tcPr>
            <w:tcW w:w="1077" w:type="dxa"/>
          </w:tcPr>
          <w:p>
            <w:pPr>
              <w:pStyle w:val="0"/>
              <w:jc w:val="center"/>
            </w:pPr>
            <w:r>
              <w:rPr>
                <w:sz w:val="20"/>
              </w:rPr>
              <w:t xml:space="preserve">1116,0</w:t>
            </w:r>
          </w:p>
        </w:tc>
        <w:tc>
          <w:tcPr>
            <w:tcW w:w="1077" w:type="dxa"/>
          </w:tcPr>
          <w:p>
            <w:pPr>
              <w:pStyle w:val="0"/>
              <w:jc w:val="center"/>
            </w:pPr>
            <w:r>
              <w:rPr>
                <w:sz w:val="20"/>
              </w:rPr>
              <w:t xml:space="preserve">800,0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здравоохранения Удмуртской Республики</w:t>
            </w:r>
          </w:p>
        </w:tc>
        <w:tc>
          <w:tcPr>
            <w:tcW w:w="794" w:type="dxa"/>
          </w:tcPr>
          <w:p>
            <w:pPr>
              <w:pStyle w:val="0"/>
              <w:jc w:val="center"/>
            </w:pPr>
            <w:r>
              <w:rPr>
                <w:sz w:val="20"/>
              </w:rPr>
              <w:t xml:space="preserve">855</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1465085</w:t>
            </w:r>
          </w:p>
        </w:tc>
        <w:tc>
          <w:tcPr>
            <w:tcW w:w="624" w:type="dxa"/>
          </w:tcPr>
          <w:p>
            <w:pPr>
              <w:pStyle w:val="0"/>
              <w:jc w:val="center"/>
            </w:pPr>
            <w:r>
              <w:rPr>
                <w:sz w:val="20"/>
              </w:rPr>
              <w:t xml:space="preserve">630</w:t>
            </w:r>
          </w:p>
        </w:tc>
        <w:tc>
          <w:tcPr>
            <w:tcW w:w="1077" w:type="dxa"/>
          </w:tcPr>
          <w:p>
            <w:pPr>
              <w:pStyle w:val="0"/>
            </w:pPr>
            <w:r>
              <w:rPr>
                <w:sz w:val="20"/>
              </w:rPr>
            </w:r>
          </w:p>
        </w:tc>
        <w:tc>
          <w:tcPr>
            <w:tcW w:w="1077" w:type="dxa"/>
          </w:tcPr>
          <w:p>
            <w:pPr>
              <w:pStyle w:val="0"/>
              <w:jc w:val="center"/>
            </w:pPr>
            <w:r>
              <w:rPr>
                <w:sz w:val="20"/>
              </w:rPr>
              <w:t xml:space="preserve">483,1</w:t>
            </w:r>
          </w:p>
        </w:tc>
        <w:tc>
          <w:tcPr>
            <w:tcW w:w="1077" w:type="dxa"/>
          </w:tcPr>
          <w:p>
            <w:pPr>
              <w:pStyle w:val="0"/>
              <w:jc w:val="center"/>
            </w:pPr>
            <w:r>
              <w:rPr>
                <w:sz w:val="20"/>
              </w:rPr>
              <w:t xml:space="preserve">800,0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культуры и туризма Удмуртской Республики</w:t>
            </w:r>
          </w:p>
        </w:tc>
        <w:tc>
          <w:tcPr>
            <w:tcW w:w="794" w:type="dxa"/>
          </w:tcPr>
          <w:p>
            <w:pPr>
              <w:pStyle w:val="0"/>
              <w:jc w:val="center"/>
            </w:pPr>
            <w:r>
              <w:rPr>
                <w:sz w:val="20"/>
              </w:rPr>
              <w:t xml:space="preserve">857</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1465085</w:t>
            </w:r>
          </w:p>
        </w:tc>
        <w:tc>
          <w:tcPr>
            <w:tcW w:w="624" w:type="dxa"/>
          </w:tcPr>
          <w:p>
            <w:pPr>
              <w:pStyle w:val="0"/>
              <w:jc w:val="center"/>
            </w:pPr>
            <w:r>
              <w:rPr>
                <w:sz w:val="20"/>
              </w:rPr>
              <w:t xml:space="preserve">630</w:t>
            </w:r>
          </w:p>
        </w:tc>
        <w:tc>
          <w:tcPr>
            <w:tcW w:w="1077" w:type="dxa"/>
          </w:tcPr>
          <w:p>
            <w:pPr>
              <w:pStyle w:val="0"/>
            </w:pPr>
            <w:r>
              <w:rPr>
                <w:sz w:val="20"/>
              </w:rPr>
            </w:r>
          </w:p>
        </w:tc>
        <w:tc>
          <w:tcPr>
            <w:tcW w:w="1077" w:type="dxa"/>
          </w:tcPr>
          <w:p>
            <w:pPr>
              <w:pStyle w:val="0"/>
              <w:jc w:val="center"/>
            </w:pPr>
            <w:r>
              <w:rPr>
                <w:sz w:val="20"/>
              </w:rPr>
              <w:t xml:space="preserve">1421,5</w:t>
            </w:r>
          </w:p>
        </w:tc>
        <w:tc>
          <w:tcPr>
            <w:tcW w:w="1077" w:type="dxa"/>
          </w:tcPr>
          <w:p>
            <w:pPr>
              <w:pStyle w:val="0"/>
              <w:jc w:val="center"/>
            </w:pPr>
            <w:r>
              <w:rPr>
                <w:sz w:val="20"/>
              </w:rPr>
              <w:t xml:space="preserve">1300,0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образования и науки Удмуртской Республики</w:t>
            </w:r>
          </w:p>
        </w:tc>
        <w:tc>
          <w:tcPr>
            <w:tcW w:w="794" w:type="dxa"/>
          </w:tcPr>
          <w:p>
            <w:pPr>
              <w:pStyle w:val="0"/>
              <w:jc w:val="center"/>
            </w:pPr>
            <w:r>
              <w:rPr>
                <w:sz w:val="20"/>
              </w:rPr>
              <w:t xml:space="preserve">874</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1465085</w:t>
            </w:r>
          </w:p>
        </w:tc>
        <w:tc>
          <w:tcPr>
            <w:tcW w:w="624" w:type="dxa"/>
          </w:tcPr>
          <w:p>
            <w:pPr>
              <w:pStyle w:val="0"/>
              <w:jc w:val="center"/>
            </w:pPr>
            <w:r>
              <w:rPr>
                <w:sz w:val="20"/>
              </w:rPr>
              <w:t xml:space="preserve">630</w:t>
            </w:r>
          </w:p>
        </w:tc>
        <w:tc>
          <w:tcPr>
            <w:tcW w:w="1077" w:type="dxa"/>
          </w:tcPr>
          <w:p>
            <w:pPr>
              <w:pStyle w:val="0"/>
            </w:pPr>
            <w:r>
              <w:rPr>
                <w:sz w:val="20"/>
              </w:rPr>
            </w:r>
          </w:p>
        </w:tc>
        <w:tc>
          <w:tcPr>
            <w:tcW w:w="1077" w:type="dxa"/>
          </w:tcPr>
          <w:p>
            <w:pPr>
              <w:pStyle w:val="0"/>
              <w:jc w:val="center"/>
            </w:pPr>
            <w:r>
              <w:rPr>
                <w:sz w:val="20"/>
              </w:rPr>
              <w:t xml:space="preserve">483,2</w:t>
            </w:r>
          </w:p>
        </w:tc>
        <w:tc>
          <w:tcPr>
            <w:tcW w:w="1077" w:type="dxa"/>
          </w:tcPr>
          <w:p>
            <w:pPr>
              <w:pStyle w:val="0"/>
              <w:jc w:val="center"/>
            </w:pPr>
            <w:r>
              <w:rPr>
                <w:sz w:val="20"/>
              </w:rPr>
              <w:t xml:space="preserve">800,0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510" w:type="dxa"/>
          </w:tcPr>
          <w:p>
            <w:pPr>
              <w:pStyle w:val="0"/>
              <w:jc w:val="center"/>
            </w:pPr>
            <w:r>
              <w:rPr>
                <w:sz w:val="20"/>
              </w:rPr>
              <w:t xml:space="preserve">14</w:t>
            </w:r>
          </w:p>
        </w:tc>
        <w:tc>
          <w:tcPr>
            <w:tcW w:w="454" w:type="dxa"/>
          </w:tcPr>
          <w:p>
            <w:pPr>
              <w:pStyle w:val="0"/>
              <w:jc w:val="center"/>
            </w:pPr>
            <w:r>
              <w:rPr>
                <w:sz w:val="20"/>
              </w:rPr>
              <w:t xml:space="preserve">6</w:t>
            </w:r>
          </w:p>
        </w:tc>
        <w:tc>
          <w:tcPr>
            <w:tcW w:w="510" w:type="dxa"/>
          </w:tcPr>
          <w:p>
            <w:pPr>
              <w:pStyle w:val="0"/>
              <w:jc w:val="center"/>
            </w:pPr>
            <w:r>
              <w:rPr>
                <w:sz w:val="20"/>
              </w:rPr>
              <w:t xml:space="preserve">04</w:t>
            </w:r>
          </w:p>
        </w:tc>
        <w:tc>
          <w:tcPr>
            <w:tcW w:w="454" w:type="dxa"/>
          </w:tcPr>
          <w:p>
            <w:pPr>
              <w:pStyle w:val="0"/>
              <w:jc w:val="center"/>
            </w:pPr>
            <w:r>
              <w:rPr>
                <w:sz w:val="20"/>
              </w:rPr>
              <w:t xml:space="preserve">02</w:t>
            </w:r>
          </w:p>
        </w:tc>
        <w:tc>
          <w:tcPr>
            <w:tcW w:w="3231" w:type="dxa"/>
          </w:tcPr>
          <w:p>
            <w:pPr>
              <w:pStyle w:val="0"/>
            </w:pPr>
            <w:r>
              <w:rPr>
                <w:sz w:val="20"/>
              </w:rPr>
              <w:t xml:space="preserve">Предоставление субсидий общественным объединениям добровольной пожарной охраны Удмуртской Республики</w:t>
            </w:r>
          </w:p>
        </w:tc>
        <w:tc>
          <w:tcPr>
            <w:tcW w:w="2778" w:type="dxa"/>
          </w:tcPr>
          <w:p>
            <w:pPr>
              <w:pStyle w:val="0"/>
            </w:pPr>
            <w:r>
              <w:rPr>
                <w:sz w:val="20"/>
              </w:rPr>
              <w:t xml:space="preserve">Администрация Главы и Правительства Удмуртской Республики</w:t>
            </w:r>
          </w:p>
        </w:tc>
        <w:tc>
          <w:tcPr>
            <w:tcW w:w="794" w:type="dxa"/>
          </w:tcPr>
          <w:p>
            <w:pPr>
              <w:pStyle w:val="0"/>
              <w:jc w:val="center"/>
            </w:pPr>
            <w:r>
              <w:rPr>
                <w:sz w:val="20"/>
              </w:rPr>
              <w:t xml:space="preserve">803</w:t>
            </w:r>
          </w:p>
        </w:tc>
        <w:tc>
          <w:tcPr>
            <w:tcW w:w="510" w:type="dxa"/>
          </w:tcPr>
          <w:p>
            <w:pPr>
              <w:pStyle w:val="0"/>
              <w:jc w:val="center"/>
            </w:pPr>
            <w:r>
              <w:rPr>
                <w:sz w:val="20"/>
              </w:rPr>
              <w:t xml:space="preserve">03</w:t>
            </w:r>
          </w:p>
        </w:tc>
        <w:tc>
          <w:tcPr>
            <w:tcW w:w="454" w:type="dxa"/>
          </w:tcPr>
          <w:p>
            <w:pPr>
              <w:pStyle w:val="0"/>
              <w:jc w:val="center"/>
            </w:pPr>
            <w:r>
              <w:rPr>
                <w:sz w:val="20"/>
              </w:rPr>
              <w:t xml:space="preserve">10</w:t>
            </w:r>
          </w:p>
        </w:tc>
        <w:tc>
          <w:tcPr>
            <w:tcW w:w="1474" w:type="dxa"/>
          </w:tcPr>
          <w:p>
            <w:pPr>
              <w:pStyle w:val="0"/>
              <w:jc w:val="center"/>
            </w:pPr>
            <w:r>
              <w:rPr>
                <w:sz w:val="20"/>
              </w:rPr>
              <w:t xml:space="preserve">1460400890, 1460089</w:t>
            </w:r>
          </w:p>
        </w:tc>
        <w:tc>
          <w:tcPr>
            <w:tcW w:w="624" w:type="dxa"/>
          </w:tcPr>
          <w:p>
            <w:pPr>
              <w:pStyle w:val="0"/>
              <w:jc w:val="center"/>
            </w:pPr>
            <w:r>
              <w:rPr>
                <w:sz w:val="20"/>
              </w:rPr>
              <w:t xml:space="preserve">630</w:t>
            </w:r>
          </w:p>
        </w:tc>
        <w:tc>
          <w:tcPr>
            <w:tcW w:w="1077" w:type="dxa"/>
          </w:tcPr>
          <w:p>
            <w:pPr>
              <w:pStyle w:val="0"/>
            </w:pPr>
            <w:r>
              <w:rPr>
                <w:sz w:val="20"/>
              </w:rPr>
            </w:r>
          </w:p>
        </w:tc>
        <w:tc>
          <w:tcPr>
            <w:tcW w:w="1077" w:type="dxa"/>
          </w:tcPr>
          <w:p>
            <w:pPr>
              <w:pStyle w:val="0"/>
              <w:jc w:val="center"/>
            </w:pPr>
            <w:r>
              <w:rPr>
                <w:sz w:val="20"/>
              </w:rPr>
              <w:t xml:space="preserve">2662,2</w:t>
            </w:r>
          </w:p>
        </w:tc>
        <w:tc>
          <w:tcPr>
            <w:tcW w:w="1077" w:type="dxa"/>
          </w:tcPr>
          <w:p>
            <w:pPr>
              <w:pStyle w:val="0"/>
              <w:jc w:val="center"/>
            </w:pPr>
            <w:r>
              <w:rPr>
                <w:sz w:val="20"/>
              </w:rPr>
              <w:t xml:space="preserve">2635,9</w:t>
            </w:r>
          </w:p>
        </w:tc>
        <w:tc>
          <w:tcPr>
            <w:tcW w:w="1077" w:type="dxa"/>
          </w:tcPr>
          <w:p>
            <w:pPr>
              <w:pStyle w:val="0"/>
              <w:jc w:val="center"/>
            </w:pPr>
            <w:r>
              <w:rPr>
                <w:sz w:val="20"/>
              </w:rPr>
              <w:t xml:space="preserve">2355,9</w:t>
            </w:r>
          </w:p>
        </w:tc>
        <w:tc>
          <w:tcPr>
            <w:tcW w:w="1077" w:type="dxa"/>
          </w:tcPr>
          <w:p>
            <w:pPr>
              <w:pStyle w:val="0"/>
              <w:jc w:val="center"/>
            </w:pPr>
            <w:r>
              <w:rPr>
                <w:sz w:val="20"/>
              </w:rPr>
              <w:t xml:space="preserve">2587,8</w:t>
            </w:r>
          </w:p>
        </w:tc>
        <w:tc>
          <w:tcPr>
            <w:tcW w:w="1077" w:type="dxa"/>
          </w:tcPr>
          <w:p>
            <w:pPr>
              <w:pStyle w:val="0"/>
            </w:pPr>
            <w:r>
              <w:rPr>
                <w:sz w:val="20"/>
              </w:rPr>
            </w:r>
          </w:p>
        </w:tc>
      </w:tr>
      <w:tr>
        <w:tc>
          <w:tcPr>
            <w:tcW w:w="510" w:type="dxa"/>
            <w:vMerge w:val="restart"/>
          </w:tcPr>
          <w:p>
            <w:pPr>
              <w:pStyle w:val="0"/>
              <w:jc w:val="center"/>
            </w:pPr>
            <w:r>
              <w:rPr>
                <w:sz w:val="20"/>
              </w:rPr>
              <w:t xml:space="preserve">14</w:t>
            </w:r>
          </w:p>
        </w:tc>
        <w:tc>
          <w:tcPr>
            <w:tcW w:w="454" w:type="dxa"/>
            <w:vMerge w:val="restart"/>
          </w:tcPr>
          <w:p>
            <w:pPr>
              <w:pStyle w:val="0"/>
              <w:outlineLvl w:val="4"/>
              <w:jc w:val="center"/>
            </w:pPr>
            <w:r>
              <w:rPr>
                <w:sz w:val="20"/>
              </w:rPr>
              <w:t xml:space="preserve">7</w:t>
            </w:r>
          </w:p>
        </w:tc>
        <w:tc>
          <w:tcPr>
            <w:tcW w:w="510" w:type="dxa"/>
            <w:vMerge w:val="restart"/>
          </w:tcPr>
          <w:p>
            <w:pPr>
              <w:pStyle w:val="0"/>
            </w:pPr>
            <w:r>
              <w:rPr>
                <w:sz w:val="20"/>
              </w:rPr>
            </w:r>
          </w:p>
        </w:tc>
        <w:tc>
          <w:tcPr>
            <w:tcW w:w="454" w:type="dxa"/>
            <w:vMerge w:val="restart"/>
          </w:tcPr>
          <w:p>
            <w:pPr>
              <w:pStyle w:val="0"/>
            </w:pPr>
            <w:r>
              <w:rPr>
                <w:sz w:val="20"/>
              </w:rPr>
            </w:r>
          </w:p>
        </w:tc>
        <w:tc>
          <w:tcPr>
            <w:tcW w:w="3231" w:type="dxa"/>
            <w:vMerge w:val="restart"/>
          </w:tcPr>
          <w:p>
            <w:pPr>
              <w:pStyle w:val="0"/>
            </w:pPr>
            <w:hyperlink w:history="0" w:anchor="P614" w:tooltip="Паспорт подпрограммы &quot;Развитие межрегиональной">
              <w:r>
                <w:rPr>
                  <w:sz w:val="20"/>
                  <w:color w:val="0000ff"/>
                </w:rPr>
                <w:t xml:space="preserve">Развитие межрегиональной и внешнеэкономической деятельности</w:t>
              </w:r>
            </w:hyperlink>
            <w:r>
              <w:rPr>
                <w:sz w:val="20"/>
              </w:rPr>
              <w:t xml:space="preserve"> Удмуртской Республики</w:t>
            </w:r>
          </w:p>
        </w:tc>
        <w:tc>
          <w:tcPr>
            <w:tcW w:w="2778" w:type="dxa"/>
          </w:tcPr>
          <w:p>
            <w:pPr>
              <w:pStyle w:val="0"/>
            </w:pPr>
            <w:r>
              <w:rPr>
                <w:sz w:val="20"/>
              </w:rPr>
              <w:t xml:space="preserve">всего</w:t>
            </w:r>
          </w:p>
        </w:tc>
        <w:tc>
          <w:tcPr>
            <w:tcW w:w="79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1636,0</w:t>
            </w:r>
          </w:p>
        </w:tc>
        <w:tc>
          <w:tcPr>
            <w:tcW w:w="1077" w:type="dxa"/>
          </w:tcPr>
          <w:p>
            <w:pPr>
              <w:pStyle w:val="0"/>
              <w:jc w:val="center"/>
            </w:pPr>
            <w:r>
              <w:rPr>
                <w:sz w:val="20"/>
              </w:rPr>
              <w:t xml:space="preserve">699,8</w:t>
            </w:r>
          </w:p>
        </w:tc>
        <w:tc>
          <w:tcPr>
            <w:tcW w:w="1077" w:type="dxa"/>
          </w:tcPr>
          <w:p>
            <w:pPr>
              <w:pStyle w:val="0"/>
              <w:jc w:val="center"/>
            </w:pPr>
            <w:r>
              <w:rPr>
                <w:sz w:val="20"/>
              </w:rPr>
              <w:t xml:space="preserve">841,5</w:t>
            </w:r>
          </w:p>
        </w:tc>
        <w:tc>
          <w:tcPr>
            <w:tcW w:w="1077" w:type="dxa"/>
          </w:tcPr>
          <w:p>
            <w:pPr>
              <w:pStyle w:val="0"/>
              <w:jc w:val="center"/>
            </w:pPr>
            <w:r>
              <w:rPr>
                <w:sz w:val="20"/>
              </w:rPr>
              <w:t xml:space="preserve">36,0</w:t>
            </w:r>
          </w:p>
        </w:tc>
        <w:tc>
          <w:tcPr>
            <w:tcW w:w="1077" w:type="dxa"/>
          </w:tcPr>
          <w:p>
            <w:pPr>
              <w:pStyle w:val="0"/>
              <w:jc w:val="center"/>
            </w:pPr>
            <w:r>
              <w:rPr>
                <w:sz w:val="20"/>
              </w:rPr>
              <w:t xml:space="preserve">26340,0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725,9</w:t>
            </w:r>
          </w:p>
        </w:tc>
        <w:tc>
          <w:tcPr>
            <w:tcW w:w="1077" w:type="dxa"/>
          </w:tcPr>
          <w:p>
            <w:pPr>
              <w:pStyle w:val="0"/>
              <w:jc w:val="center"/>
            </w:pPr>
            <w:r>
              <w:rPr>
                <w:sz w:val="20"/>
              </w:rPr>
              <w:t xml:space="preserve">699,8</w:t>
            </w:r>
          </w:p>
        </w:tc>
        <w:tc>
          <w:tcPr>
            <w:tcW w:w="1077" w:type="dxa"/>
          </w:tcPr>
          <w:p>
            <w:pPr>
              <w:pStyle w:val="0"/>
              <w:jc w:val="center"/>
            </w:pPr>
            <w:r>
              <w:rPr>
                <w:sz w:val="20"/>
              </w:rPr>
              <w:t xml:space="preserve">841,5</w:t>
            </w:r>
          </w:p>
        </w:tc>
        <w:tc>
          <w:tcPr>
            <w:tcW w:w="1077" w:type="dxa"/>
          </w:tcPr>
          <w:p>
            <w:pPr>
              <w:pStyle w:val="0"/>
              <w:jc w:val="center"/>
            </w:pPr>
            <w:r>
              <w:rPr>
                <w:sz w:val="20"/>
              </w:rPr>
              <w:t xml:space="preserve">36,0</w:t>
            </w:r>
          </w:p>
        </w:tc>
        <w:tc>
          <w:tcPr>
            <w:tcW w:w="1077" w:type="dxa"/>
          </w:tcPr>
          <w:p>
            <w:pPr>
              <w:pStyle w:val="0"/>
              <w:jc w:val="center"/>
            </w:pPr>
            <w:r>
              <w:rPr>
                <w:sz w:val="20"/>
              </w:rPr>
              <w:t xml:space="preserve">26340,0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Администрация Главы и Правительства Удмуртской Республики</w:t>
            </w:r>
          </w:p>
        </w:tc>
        <w:tc>
          <w:tcPr>
            <w:tcW w:w="794" w:type="dxa"/>
          </w:tcPr>
          <w:p>
            <w:pPr>
              <w:pStyle w:val="0"/>
              <w:jc w:val="center"/>
            </w:pPr>
            <w:r>
              <w:rPr>
                <w:sz w:val="20"/>
              </w:rPr>
              <w:t xml:space="preserve">803</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72,2</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промышленности и торговли Удмуртской Республики</w:t>
            </w:r>
          </w:p>
        </w:tc>
        <w:tc>
          <w:tcPr>
            <w:tcW w:w="794" w:type="dxa"/>
          </w:tcPr>
          <w:p>
            <w:pPr>
              <w:pStyle w:val="0"/>
              <w:jc w:val="center"/>
            </w:pPr>
            <w:r>
              <w:rPr>
                <w:sz w:val="20"/>
              </w:rPr>
              <w:t xml:space="preserve">842</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97,0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культуры и туризма Удмуртской Республики</w:t>
            </w:r>
          </w:p>
        </w:tc>
        <w:tc>
          <w:tcPr>
            <w:tcW w:w="794" w:type="dxa"/>
          </w:tcPr>
          <w:p>
            <w:pPr>
              <w:pStyle w:val="0"/>
              <w:jc w:val="center"/>
            </w:pPr>
            <w:r>
              <w:rPr>
                <w:sz w:val="20"/>
              </w:rPr>
              <w:t xml:space="preserve">857</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651,6</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финансов Удмуртской Республики</w:t>
            </w:r>
          </w:p>
        </w:tc>
        <w:tc>
          <w:tcPr>
            <w:tcW w:w="794" w:type="dxa"/>
          </w:tcPr>
          <w:p>
            <w:pPr>
              <w:pStyle w:val="0"/>
              <w:jc w:val="center"/>
            </w:pPr>
            <w:r>
              <w:rPr>
                <w:sz w:val="20"/>
              </w:rPr>
              <w:t xml:space="preserve">892</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89,3</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510" w:type="dxa"/>
            <w:vMerge w:val="restart"/>
          </w:tcPr>
          <w:p>
            <w:pPr>
              <w:pStyle w:val="0"/>
              <w:jc w:val="center"/>
            </w:pPr>
            <w:r>
              <w:rPr>
                <w:sz w:val="20"/>
              </w:rPr>
              <w:t xml:space="preserve">14</w:t>
            </w:r>
          </w:p>
        </w:tc>
        <w:tc>
          <w:tcPr>
            <w:tcW w:w="454" w:type="dxa"/>
            <w:vMerge w:val="restart"/>
          </w:tcPr>
          <w:p>
            <w:pPr>
              <w:pStyle w:val="0"/>
              <w:jc w:val="center"/>
            </w:pPr>
            <w:r>
              <w:rPr>
                <w:sz w:val="20"/>
              </w:rPr>
              <w:t xml:space="preserve">7</w:t>
            </w:r>
          </w:p>
        </w:tc>
        <w:tc>
          <w:tcPr>
            <w:tcW w:w="510" w:type="dxa"/>
            <w:vMerge w:val="restart"/>
          </w:tcPr>
          <w:p>
            <w:pPr>
              <w:pStyle w:val="0"/>
              <w:jc w:val="center"/>
            </w:pPr>
            <w:r>
              <w:rPr>
                <w:sz w:val="20"/>
              </w:rPr>
              <w:t xml:space="preserve">01</w:t>
            </w:r>
          </w:p>
        </w:tc>
        <w:tc>
          <w:tcPr>
            <w:tcW w:w="454" w:type="dxa"/>
            <w:vMerge w:val="restart"/>
          </w:tcPr>
          <w:p>
            <w:pPr>
              <w:pStyle w:val="0"/>
            </w:pPr>
            <w:r>
              <w:rPr>
                <w:sz w:val="20"/>
              </w:rPr>
            </w:r>
          </w:p>
        </w:tc>
        <w:tc>
          <w:tcPr>
            <w:tcW w:w="3231" w:type="dxa"/>
            <w:vMerge w:val="restart"/>
          </w:tcPr>
          <w:p>
            <w:pPr>
              <w:pStyle w:val="0"/>
            </w:pPr>
            <w:r>
              <w:rPr>
                <w:sz w:val="20"/>
              </w:rPr>
              <w:t xml:space="preserve">Проведение презентационных мероприятий с участием Удмуртской Республики. Финансирование расходов по участию Удмуртии в выставках, ярмарках, экономических миссиях и иных презентационных мероприятиях</w:t>
            </w:r>
          </w:p>
        </w:tc>
        <w:tc>
          <w:tcPr>
            <w:tcW w:w="2778" w:type="dxa"/>
          </w:tcPr>
          <w:p>
            <w:pPr>
              <w:pStyle w:val="0"/>
            </w:pPr>
            <w:r>
              <w:rPr>
                <w:sz w:val="20"/>
              </w:rPr>
              <w:t xml:space="preserve">всего</w:t>
            </w:r>
          </w:p>
        </w:tc>
        <w:tc>
          <w:tcPr>
            <w:tcW w:w="79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1636,0</w:t>
            </w:r>
          </w:p>
        </w:tc>
        <w:tc>
          <w:tcPr>
            <w:tcW w:w="1077" w:type="dxa"/>
          </w:tcPr>
          <w:p>
            <w:pPr>
              <w:pStyle w:val="0"/>
              <w:jc w:val="center"/>
            </w:pPr>
            <w:r>
              <w:rPr>
                <w:sz w:val="20"/>
              </w:rPr>
              <w:t xml:space="preserve">699,8</w:t>
            </w:r>
          </w:p>
        </w:tc>
        <w:tc>
          <w:tcPr>
            <w:tcW w:w="1077" w:type="dxa"/>
          </w:tcPr>
          <w:p>
            <w:pPr>
              <w:pStyle w:val="0"/>
              <w:jc w:val="center"/>
            </w:pPr>
            <w:r>
              <w:rPr>
                <w:sz w:val="20"/>
              </w:rPr>
              <w:t xml:space="preserve">634,7</w:t>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1470100520, 1470052</w:t>
            </w:r>
          </w:p>
        </w:tc>
        <w:tc>
          <w:tcPr>
            <w:tcW w:w="624" w:type="dxa"/>
          </w:tcPr>
          <w:p>
            <w:pPr>
              <w:pStyle w:val="0"/>
              <w:jc w:val="center"/>
            </w:pPr>
            <w:r>
              <w:rPr>
                <w:sz w:val="20"/>
              </w:rPr>
              <w:t xml:space="preserve">120, 240, 630</w:t>
            </w:r>
          </w:p>
        </w:tc>
        <w:tc>
          <w:tcPr>
            <w:tcW w:w="1077" w:type="dxa"/>
          </w:tcPr>
          <w:p>
            <w:pPr>
              <w:pStyle w:val="0"/>
            </w:pPr>
            <w:r>
              <w:rPr>
                <w:sz w:val="20"/>
              </w:rPr>
            </w:r>
          </w:p>
        </w:tc>
        <w:tc>
          <w:tcPr>
            <w:tcW w:w="1077" w:type="dxa"/>
          </w:tcPr>
          <w:p>
            <w:pPr>
              <w:pStyle w:val="0"/>
              <w:jc w:val="center"/>
            </w:pPr>
            <w:r>
              <w:rPr>
                <w:sz w:val="20"/>
              </w:rPr>
              <w:t xml:space="preserve">725,9</w:t>
            </w:r>
          </w:p>
        </w:tc>
        <w:tc>
          <w:tcPr>
            <w:tcW w:w="1077" w:type="dxa"/>
          </w:tcPr>
          <w:p>
            <w:pPr>
              <w:pStyle w:val="0"/>
              <w:jc w:val="center"/>
            </w:pPr>
            <w:r>
              <w:rPr>
                <w:sz w:val="20"/>
              </w:rPr>
              <w:t xml:space="preserve">699,8</w:t>
            </w:r>
          </w:p>
        </w:tc>
        <w:tc>
          <w:tcPr>
            <w:tcW w:w="1077" w:type="dxa"/>
          </w:tcPr>
          <w:p>
            <w:pPr>
              <w:pStyle w:val="0"/>
              <w:jc w:val="center"/>
            </w:pPr>
            <w:r>
              <w:rPr>
                <w:sz w:val="20"/>
              </w:rPr>
              <w:t xml:space="preserve">634,7</w:t>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Администрация Главы и Правительства Удмуртской Республики</w:t>
            </w:r>
          </w:p>
        </w:tc>
        <w:tc>
          <w:tcPr>
            <w:tcW w:w="794" w:type="dxa"/>
          </w:tcPr>
          <w:p>
            <w:pPr>
              <w:pStyle w:val="0"/>
              <w:jc w:val="center"/>
            </w:pPr>
            <w:r>
              <w:rPr>
                <w:sz w:val="20"/>
              </w:rPr>
              <w:t xml:space="preserve">803</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1470052</w:t>
            </w:r>
          </w:p>
        </w:tc>
        <w:tc>
          <w:tcPr>
            <w:tcW w:w="624" w:type="dxa"/>
          </w:tcPr>
          <w:p>
            <w:pPr>
              <w:pStyle w:val="0"/>
              <w:jc w:val="center"/>
            </w:pPr>
            <w:r>
              <w:rPr>
                <w:sz w:val="20"/>
              </w:rPr>
              <w:t xml:space="preserve">240</w:t>
            </w:r>
          </w:p>
        </w:tc>
        <w:tc>
          <w:tcPr>
            <w:tcW w:w="1077" w:type="dxa"/>
          </w:tcPr>
          <w:p>
            <w:pPr>
              <w:pStyle w:val="0"/>
            </w:pPr>
            <w:r>
              <w:rPr>
                <w:sz w:val="20"/>
              </w:rPr>
            </w:r>
          </w:p>
        </w:tc>
        <w:tc>
          <w:tcPr>
            <w:tcW w:w="1077" w:type="dxa"/>
          </w:tcPr>
          <w:p>
            <w:pPr>
              <w:pStyle w:val="0"/>
              <w:jc w:val="center"/>
            </w:pPr>
            <w:r>
              <w:rPr>
                <w:sz w:val="20"/>
              </w:rPr>
              <w:t xml:space="preserve">72,2</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промышленности и торговли Удмуртской Республики</w:t>
            </w:r>
          </w:p>
        </w:tc>
        <w:tc>
          <w:tcPr>
            <w:tcW w:w="794" w:type="dxa"/>
          </w:tcPr>
          <w:p>
            <w:pPr>
              <w:pStyle w:val="0"/>
              <w:jc w:val="center"/>
            </w:pPr>
            <w:r>
              <w:rPr>
                <w:sz w:val="20"/>
              </w:rPr>
              <w:t xml:space="preserve">821</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1470052</w:t>
            </w:r>
          </w:p>
        </w:tc>
        <w:tc>
          <w:tcPr>
            <w:tcW w:w="624" w:type="dxa"/>
          </w:tcPr>
          <w:p>
            <w:pPr>
              <w:pStyle w:val="0"/>
              <w:jc w:val="center"/>
            </w:pPr>
            <w:r>
              <w:rPr>
                <w:sz w:val="20"/>
              </w:rPr>
              <w:t xml:space="preserve">240</w:t>
            </w:r>
          </w:p>
        </w:tc>
        <w:tc>
          <w:tcPr>
            <w:tcW w:w="1077" w:type="dxa"/>
          </w:tcPr>
          <w:p>
            <w:pPr>
              <w:pStyle w:val="0"/>
            </w:pPr>
            <w:r>
              <w:rPr>
                <w:sz w:val="20"/>
              </w:rPr>
            </w:r>
          </w:p>
        </w:tc>
        <w:tc>
          <w:tcPr>
            <w:tcW w:w="1077" w:type="dxa"/>
          </w:tcPr>
          <w:p>
            <w:pPr>
              <w:pStyle w:val="0"/>
              <w:jc w:val="center"/>
            </w:pPr>
            <w:r>
              <w:rPr>
                <w:sz w:val="20"/>
              </w:rPr>
              <w:t xml:space="preserve">97,0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культуры и туризма Удмуртской Республики</w:t>
            </w:r>
          </w:p>
        </w:tc>
        <w:tc>
          <w:tcPr>
            <w:tcW w:w="794" w:type="dxa"/>
          </w:tcPr>
          <w:p>
            <w:pPr>
              <w:pStyle w:val="0"/>
              <w:jc w:val="center"/>
            </w:pPr>
            <w:r>
              <w:rPr>
                <w:sz w:val="20"/>
              </w:rPr>
              <w:t xml:space="preserve">857</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1470052</w:t>
            </w:r>
          </w:p>
        </w:tc>
        <w:tc>
          <w:tcPr>
            <w:tcW w:w="624" w:type="dxa"/>
          </w:tcPr>
          <w:p>
            <w:pPr>
              <w:pStyle w:val="0"/>
              <w:jc w:val="center"/>
            </w:pPr>
            <w:r>
              <w:rPr>
                <w:sz w:val="20"/>
              </w:rPr>
              <w:t xml:space="preserve">240</w:t>
            </w:r>
          </w:p>
        </w:tc>
        <w:tc>
          <w:tcPr>
            <w:tcW w:w="1077" w:type="dxa"/>
          </w:tcPr>
          <w:p>
            <w:pPr>
              <w:pStyle w:val="0"/>
            </w:pPr>
            <w:r>
              <w:rPr>
                <w:sz w:val="20"/>
              </w:rPr>
            </w:r>
          </w:p>
        </w:tc>
        <w:tc>
          <w:tcPr>
            <w:tcW w:w="1077" w:type="dxa"/>
          </w:tcPr>
          <w:p>
            <w:pPr>
              <w:pStyle w:val="0"/>
              <w:jc w:val="center"/>
            </w:pPr>
            <w:r>
              <w:rPr>
                <w:sz w:val="20"/>
              </w:rPr>
              <w:t xml:space="preserve">651,6</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финансов Удмуртской Республики</w:t>
            </w:r>
          </w:p>
        </w:tc>
        <w:tc>
          <w:tcPr>
            <w:tcW w:w="794" w:type="dxa"/>
          </w:tcPr>
          <w:p>
            <w:pPr>
              <w:pStyle w:val="0"/>
              <w:jc w:val="center"/>
            </w:pPr>
            <w:r>
              <w:rPr>
                <w:sz w:val="20"/>
              </w:rPr>
              <w:t xml:space="preserve">892</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1470052</w:t>
            </w:r>
          </w:p>
        </w:tc>
        <w:tc>
          <w:tcPr>
            <w:tcW w:w="624" w:type="dxa"/>
          </w:tcPr>
          <w:p>
            <w:pPr>
              <w:pStyle w:val="0"/>
              <w:jc w:val="center"/>
            </w:pPr>
            <w:r>
              <w:rPr>
                <w:sz w:val="20"/>
              </w:rPr>
              <w:t xml:space="preserve">240</w:t>
            </w:r>
          </w:p>
        </w:tc>
        <w:tc>
          <w:tcPr>
            <w:tcW w:w="1077" w:type="dxa"/>
          </w:tcPr>
          <w:p>
            <w:pPr>
              <w:pStyle w:val="0"/>
            </w:pPr>
            <w:r>
              <w:rPr>
                <w:sz w:val="20"/>
              </w:rPr>
            </w:r>
          </w:p>
        </w:tc>
        <w:tc>
          <w:tcPr>
            <w:tcW w:w="1077" w:type="dxa"/>
          </w:tcPr>
          <w:p>
            <w:pPr>
              <w:pStyle w:val="0"/>
              <w:jc w:val="center"/>
            </w:pPr>
            <w:r>
              <w:rPr>
                <w:sz w:val="20"/>
              </w:rPr>
              <w:t xml:space="preserve">89,3</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510" w:type="dxa"/>
          </w:tcPr>
          <w:p>
            <w:pPr>
              <w:pStyle w:val="0"/>
              <w:jc w:val="center"/>
            </w:pPr>
            <w:r>
              <w:rPr>
                <w:sz w:val="20"/>
              </w:rPr>
              <w:t xml:space="preserve">14</w:t>
            </w:r>
          </w:p>
        </w:tc>
        <w:tc>
          <w:tcPr>
            <w:tcW w:w="454" w:type="dxa"/>
          </w:tcPr>
          <w:p>
            <w:pPr>
              <w:pStyle w:val="0"/>
              <w:jc w:val="center"/>
            </w:pPr>
            <w:r>
              <w:rPr>
                <w:sz w:val="20"/>
              </w:rPr>
              <w:t xml:space="preserve">7</w:t>
            </w:r>
          </w:p>
        </w:tc>
        <w:tc>
          <w:tcPr>
            <w:tcW w:w="510" w:type="dxa"/>
          </w:tcPr>
          <w:p>
            <w:pPr>
              <w:pStyle w:val="0"/>
              <w:jc w:val="center"/>
            </w:pPr>
            <w:r>
              <w:rPr>
                <w:sz w:val="20"/>
              </w:rPr>
              <w:t xml:space="preserve">04</w:t>
            </w:r>
          </w:p>
        </w:tc>
        <w:tc>
          <w:tcPr>
            <w:tcW w:w="454" w:type="dxa"/>
          </w:tcPr>
          <w:p>
            <w:pPr>
              <w:pStyle w:val="0"/>
            </w:pPr>
            <w:r>
              <w:rPr>
                <w:sz w:val="20"/>
              </w:rPr>
            </w:r>
          </w:p>
        </w:tc>
        <w:tc>
          <w:tcPr>
            <w:tcW w:w="3231" w:type="dxa"/>
          </w:tcPr>
          <w:p>
            <w:pPr>
              <w:pStyle w:val="0"/>
            </w:pPr>
            <w:r>
              <w:rPr>
                <w:sz w:val="20"/>
              </w:rPr>
              <w:t xml:space="preserve">Организация и проведение ежегодного конкурса "Лучший экспортер Удмуртской Республики"</w:t>
            </w: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1470400520</w:t>
            </w:r>
          </w:p>
        </w:tc>
        <w:tc>
          <w:tcPr>
            <w:tcW w:w="624" w:type="dxa"/>
          </w:tcPr>
          <w:p>
            <w:pPr>
              <w:pStyle w:val="0"/>
              <w:jc w:val="center"/>
            </w:pPr>
            <w:r>
              <w:rPr>
                <w:sz w:val="20"/>
              </w:rPr>
              <w:t xml:space="preserve">240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111,8</w:t>
            </w:r>
          </w:p>
        </w:tc>
        <w:tc>
          <w:tcPr>
            <w:tcW w:w="1077" w:type="dxa"/>
          </w:tcPr>
          <w:p>
            <w:pPr>
              <w:pStyle w:val="0"/>
              <w:jc w:val="center"/>
            </w:pPr>
            <w:r>
              <w:rPr>
                <w:sz w:val="20"/>
              </w:rPr>
              <w:t xml:space="preserve">36,0</w:t>
            </w:r>
          </w:p>
        </w:tc>
        <w:tc>
          <w:tcPr>
            <w:tcW w:w="1077" w:type="dxa"/>
          </w:tcPr>
          <w:p>
            <w:pPr>
              <w:pStyle w:val="0"/>
            </w:pPr>
            <w:r>
              <w:rPr>
                <w:sz w:val="20"/>
              </w:rPr>
            </w:r>
          </w:p>
        </w:tc>
      </w:tr>
      <w:tr>
        <w:tc>
          <w:tcPr>
            <w:tcW w:w="510" w:type="dxa"/>
          </w:tcPr>
          <w:p>
            <w:pPr>
              <w:pStyle w:val="0"/>
              <w:jc w:val="center"/>
            </w:pPr>
            <w:r>
              <w:rPr>
                <w:sz w:val="20"/>
              </w:rPr>
              <w:t xml:space="preserve">14</w:t>
            </w:r>
          </w:p>
        </w:tc>
        <w:tc>
          <w:tcPr>
            <w:tcW w:w="454" w:type="dxa"/>
          </w:tcPr>
          <w:p>
            <w:pPr>
              <w:pStyle w:val="0"/>
              <w:jc w:val="center"/>
            </w:pPr>
            <w:r>
              <w:rPr>
                <w:sz w:val="20"/>
              </w:rPr>
              <w:t xml:space="preserve">7</w:t>
            </w:r>
          </w:p>
        </w:tc>
        <w:tc>
          <w:tcPr>
            <w:tcW w:w="510" w:type="dxa"/>
          </w:tcPr>
          <w:p>
            <w:pPr>
              <w:pStyle w:val="0"/>
              <w:jc w:val="center"/>
            </w:pPr>
            <w:r>
              <w:rPr>
                <w:sz w:val="20"/>
              </w:rPr>
              <w:t xml:space="preserve">05</w:t>
            </w:r>
          </w:p>
        </w:tc>
        <w:tc>
          <w:tcPr>
            <w:tcW w:w="454" w:type="dxa"/>
          </w:tcPr>
          <w:p>
            <w:pPr>
              <w:pStyle w:val="0"/>
            </w:pPr>
            <w:r>
              <w:rPr>
                <w:sz w:val="20"/>
              </w:rPr>
            </w:r>
          </w:p>
        </w:tc>
        <w:tc>
          <w:tcPr>
            <w:tcW w:w="3231" w:type="dxa"/>
          </w:tcPr>
          <w:p>
            <w:pPr>
              <w:pStyle w:val="0"/>
            </w:pPr>
            <w:r>
              <w:rPr>
                <w:sz w:val="20"/>
              </w:rPr>
              <w:t xml:space="preserve">Организация и проведение информационных и обучающих мероприятий, в том числе дистанционных, по вопросам внешнеэкономической деятельности, в том числе с привлечением представителей федеральных органов исполнительной власти, региональной инфраструктуры поддержки экспорта, банковских структур, отраслевых предпринимательских объединений</w:t>
            </w: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1470500520</w:t>
            </w:r>
          </w:p>
        </w:tc>
        <w:tc>
          <w:tcPr>
            <w:tcW w:w="624" w:type="dxa"/>
          </w:tcPr>
          <w:p>
            <w:pPr>
              <w:pStyle w:val="0"/>
              <w:jc w:val="center"/>
            </w:pPr>
            <w:r>
              <w:rPr>
                <w:sz w:val="20"/>
              </w:rPr>
              <w:t xml:space="preserve">240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95,0</w:t>
            </w:r>
          </w:p>
        </w:tc>
        <w:tc>
          <w:tcPr>
            <w:tcW w:w="1077" w:type="dxa"/>
          </w:tcPr>
          <w:p>
            <w:pPr>
              <w:pStyle w:val="0"/>
            </w:pPr>
            <w:r>
              <w:rPr>
                <w:sz w:val="20"/>
              </w:rPr>
            </w:r>
          </w:p>
        </w:tc>
        <w:tc>
          <w:tcPr>
            <w:tcW w:w="1077" w:type="dxa"/>
          </w:tcPr>
          <w:p>
            <w:pPr>
              <w:pStyle w:val="0"/>
            </w:pPr>
            <w:r>
              <w:rPr>
                <w:sz w:val="20"/>
              </w:rPr>
            </w:r>
          </w:p>
        </w:tc>
      </w:tr>
      <w:tr>
        <w:tc>
          <w:tcPr>
            <w:tcW w:w="510" w:type="dxa"/>
          </w:tcPr>
          <w:p>
            <w:pPr>
              <w:pStyle w:val="0"/>
              <w:jc w:val="center"/>
            </w:pPr>
            <w:r>
              <w:rPr>
                <w:sz w:val="20"/>
              </w:rPr>
              <w:t xml:space="preserve">14</w:t>
            </w:r>
          </w:p>
        </w:tc>
        <w:tc>
          <w:tcPr>
            <w:tcW w:w="454" w:type="dxa"/>
          </w:tcPr>
          <w:p>
            <w:pPr>
              <w:pStyle w:val="0"/>
              <w:jc w:val="center"/>
            </w:pPr>
            <w:r>
              <w:rPr>
                <w:sz w:val="20"/>
              </w:rPr>
              <w:t xml:space="preserve">7</w:t>
            </w:r>
          </w:p>
        </w:tc>
        <w:tc>
          <w:tcPr>
            <w:tcW w:w="510" w:type="dxa"/>
          </w:tcPr>
          <w:p>
            <w:pPr>
              <w:pStyle w:val="0"/>
              <w:jc w:val="center"/>
            </w:pPr>
            <w:r>
              <w:rPr>
                <w:sz w:val="20"/>
              </w:rPr>
              <w:t xml:space="preserve">08</w:t>
            </w:r>
          </w:p>
        </w:tc>
        <w:tc>
          <w:tcPr>
            <w:tcW w:w="454" w:type="dxa"/>
          </w:tcPr>
          <w:p>
            <w:pPr>
              <w:pStyle w:val="0"/>
            </w:pPr>
            <w:r>
              <w:rPr>
                <w:sz w:val="20"/>
              </w:rPr>
            </w:r>
          </w:p>
        </w:tc>
        <w:tc>
          <w:tcPr>
            <w:tcW w:w="3231" w:type="dxa"/>
          </w:tcPr>
          <w:p>
            <w:pPr>
              <w:pStyle w:val="0"/>
            </w:pPr>
            <w:r>
              <w:rPr>
                <w:sz w:val="20"/>
              </w:rPr>
              <w:t xml:space="preserve">Мероприятия по развитию экспортной деятельности в Удмуртской Республике</w:t>
            </w: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jc w:val="center"/>
            </w:pPr>
            <w:r>
              <w:rPr>
                <w:sz w:val="20"/>
              </w:rPr>
              <w:t xml:space="preserve">04</w:t>
            </w:r>
          </w:p>
        </w:tc>
        <w:tc>
          <w:tcPr>
            <w:tcW w:w="454" w:type="dxa"/>
          </w:tcPr>
          <w:p>
            <w:pPr>
              <w:pStyle w:val="0"/>
              <w:jc w:val="center"/>
            </w:pPr>
            <w:r>
              <w:rPr>
                <w:sz w:val="20"/>
              </w:rPr>
              <w:t xml:space="preserve">12</w:t>
            </w:r>
          </w:p>
        </w:tc>
        <w:tc>
          <w:tcPr>
            <w:tcW w:w="1474" w:type="dxa"/>
          </w:tcPr>
          <w:p>
            <w:pPr>
              <w:pStyle w:val="0"/>
              <w:jc w:val="center"/>
            </w:pPr>
            <w:r>
              <w:rPr>
                <w:sz w:val="20"/>
              </w:rPr>
              <w:t xml:space="preserve">1470808390</w:t>
            </w:r>
          </w:p>
        </w:tc>
        <w:tc>
          <w:tcPr>
            <w:tcW w:w="624" w:type="dxa"/>
          </w:tcPr>
          <w:p>
            <w:pPr>
              <w:pStyle w:val="0"/>
              <w:jc w:val="center"/>
            </w:pPr>
            <w:r>
              <w:rPr>
                <w:sz w:val="20"/>
              </w:rPr>
              <w:t xml:space="preserve">810 630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26340,0</w:t>
            </w:r>
          </w:p>
        </w:tc>
      </w:tr>
      <w:tr>
        <w:tc>
          <w:tcPr>
            <w:tcW w:w="510" w:type="dxa"/>
            <w:vMerge w:val="restart"/>
          </w:tcPr>
          <w:p>
            <w:pPr>
              <w:pStyle w:val="0"/>
              <w:jc w:val="center"/>
            </w:pPr>
            <w:r>
              <w:rPr>
                <w:sz w:val="20"/>
              </w:rPr>
              <w:t xml:space="preserve">14</w:t>
            </w:r>
          </w:p>
        </w:tc>
        <w:tc>
          <w:tcPr>
            <w:tcW w:w="454" w:type="dxa"/>
            <w:vMerge w:val="restart"/>
          </w:tcPr>
          <w:p>
            <w:pPr>
              <w:pStyle w:val="0"/>
              <w:outlineLvl w:val="4"/>
              <w:jc w:val="center"/>
            </w:pPr>
            <w:r>
              <w:rPr>
                <w:sz w:val="20"/>
              </w:rPr>
              <w:t xml:space="preserve">8</w:t>
            </w:r>
          </w:p>
        </w:tc>
        <w:tc>
          <w:tcPr>
            <w:tcW w:w="510" w:type="dxa"/>
            <w:vMerge w:val="restart"/>
          </w:tcPr>
          <w:p>
            <w:pPr>
              <w:pStyle w:val="0"/>
            </w:pPr>
            <w:r>
              <w:rPr>
                <w:sz w:val="20"/>
              </w:rPr>
            </w:r>
          </w:p>
        </w:tc>
        <w:tc>
          <w:tcPr>
            <w:tcW w:w="454" w:type="dxa"/>
            <w:vMerge w:val="restart"/>
          </w:tcPr>
          <w:p>
            <w:pPr>
              <w:pStyle w:val="0"/>
            </w:pPr>
            <w:r>
              <w:rPr>
                <w:sz w:val="20"/>
              </w:rPr>
            </w:r>
          </w:p>
        </w:tc>
        <w:tc>
          <w:tcPr>
            <w:tcW w:w="3231" w:type="dxa"/>
            <w:vMerge w:val="restart"/>
          </w:tcPr>
          <w:p>
            <w:pPr>
              <w:pStyle w:val="0"/>
            </w:pPr>
            <w:hyperlink w:history="0" w:anchor="P693" w:tooltip="Паспорт подпрограммы &quot;Организация определения поставщиков">
              <w:r>
                <w:rPr>
                  <w:sz w:val="20"/>
                  <w:color w:val="0000ff"/>
                </w:rPr>
                <w:t xml:space="preserve">Организация определения поставщиков</w:t>
              </w:r>
            </w:hyperlink>
            <w:r>
              <w:rPr>
                <w:sz w:val="20"/>
              </w:rPr>
              <w:t xml:space="preserve"> (подрядчиков, исполнителей) для государственных заказчиков и бюджетных учреждений Удмуртской Республики</w:t>
            </w:r>
          </w:p>
        </w:tc>
        <w:tc>
          <w:tcPr>
            <w:tcW w:w="2778" w:type="dxa"/>
          </w:tcPr>
          <w:p>
            <w:pPr>
              <w:pStyle w:val="0"/>
            </w:pPr>
            <w:r>
              <w:rPr>
                <w:sz w:val="20"/>
              </w:rPr>
              <w:t xml:space="preserve">всего</w:t>
            </w:r>
          </w:p>
        </w:tc>
        <w:tc>
          <w:tcPr>
            <w:tcW w:w="79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jc w:val="center"/>
            </w:pPr>
            <w:r>
              <w:rPr>
                <w:sz w:val="20"/>
              </w:rPr>
              <w:t xml:space="preserve">23918,0</w:t>
            </w:r>
          </w:p>
        </w:tc>
        <w:tc>
          <w:tcPr>
            <w:tcW w:w="1077" w:type="dxa"/>
          </w:tcPr>
          <w:p>
            <w:pPr>
              <w:pStyle w:val="0"/>
              <w:jc w:val="center"/>
            </w:pPr>
            <w:r>
              <w:rPr>
                <w:sz w:val="20"/>
              </w:rPr>
              <w:t xml:space="preserve">38219,2</w:t>
            </w:r>
          </w:p>
        </w:tc>
        <w:tc>
          <w:tcPr>
            <w:tcW w:w="1077" w:type="dxa"/>
          </w:tcPr>
          <w:p>
            <w:pPr>
              <w:pStyle w:val="0"/>
              <w:jc w:val="center"/>
            </w:pPr>
            <w:r>
              <w:rPr>
                <w:sz w:val="20"/>
              </w:rPr>
              <w:t xml:space="preserve">31688,6</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jc w:val="center"/>
            </w:pPr>
            <w:r>
              <w:rPr>
                <w:sz w:val="20"/>
              </w:rPr>
              <w:t xml:space="preserve">23918,0</w:t>
            </w:r>
          </w:p>
        </w:tc>
        <w:tc>
          <w:tcPr>
            <w:tcW w:w="1077" w:type="dxa"/>
          </w:tcPr>
          <w:p>
            <w:pPr>
              <w:pStyle w:val="0"/>
              <w:jc w:val="center"/>
            </w:pPr>
            <w:r>
              <w:rPr>
                <w:sz w:val="20"/>
              </w:rPr>
              <w:t xml:space="preserve">38219,2</w:t>
            </w:r>
          </w:p>
        </w:tc>
        <w:tc>
          <w:tcPr>
            <w:tcW w:w="1077" w:type="dxa"/>
          </w:tcPr>
          <w:p>
            <w:pPr>
              <w:pStyle w:val="0"/>
              <w:jc w:val="center"/>
            </w:pPr>
            <w:r>
              <w:rPr>
                <w:sz w:val="20"/>
              </w:rPr>
              <w:t xml:space="preserve">31688,6</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510" w:type="dxa"/>
          </w:tcPr>
          <w:p>
            <w:pPr>
              <w:pStyle w:val="0"/>
              <w:jc w:val="center"/>
            </w:pPr>
            <w:r>
              <w:rPr>
                <w:sz w:val="20"/>
              </w:rPr>
              <w:t xml:space="preserve">14</w:t>
            </w:r>
          </w:p>
        </w:tc>
        <w:tc>
          <w:tcPr>
            <w:tcW w:w="454" w:type="dxa"/>
          </w:tcPr>
          <w:p>
            <w:pPr>
              <w:pStyle w:val="0"/>
              <w:jc w:val="center"/>
            </w:pPr>
            <w:r>
              <w:rPr>
                <w:sz w:val="20"/>
              </w:rPr>
              <w:t xml:space="preserve">8</w:t>
            </w:r>
          </w:p>
        </w:tc>
        <w:tc>
          <w:tcPr>
            <w:tcW w:w="510" w:type="dxa"/>
          </w:tcPr>
          <w:p>
            <w:pPr>
              <w:pStyle w:val="0"/>
              <w:jc w:val="center"/>
            </w:pPr>
            <w:r>
              <w:rPr>
                <w:sz w:val="20"/>
              </w:rPr>
              <w:t xml:space="preserve">01</w:t>
            </w:r>
          </w:p>
        </w:tc>
        <w:tc>
          <w:tcPr>
            <w:tcW w:w="454" w:type="dxa"/>
          </w:tcPr>
          <w:p>
            <w:pPr>
              <w:pStyle w:val="0"/>
            </w:pPr>
            <w:r>
              <w:rPr>
                <w:sz w:val="20"/>
              </w:rPr>
            </w:r>
          </w:p>
        </w:tc>
        <w:tc>
          <w:tcPr>
            <w:tcW w:w="3231" w:type="dxa"/>
          </w:tcPr>
          <w:p>
            <w:pPr>
              <w:pStyle w:val="0"/>
            </w:pPr>
            <w:r>
              <w:rPr>
                <w:sz w:val="20"/>
              </w:rPr>
              <w:t xml:space="preserve">Осуществление функций уполномоченного органа в сфере закупок товаров, работ, услуг для государственных нужд Удмуртской Республики</w:t>
            </w: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1480053</w:t>
            </w:r>
          </w:p>
        </w:tc>
        <w:tc>
          <w:tcPr>
            <w:tcW w:w="624" w:type="dxa"/>
          </w:tcPr>
          <w:p>
            <w:pPr>
              <w:pStyle w:val="0"/>
              <w:jc w:val="center"/>
            </w:pPr>
            <w:r>
              <w:rPr>
                <w:sz w:val="20"/>
              </w:rPr>
              <w:t xml:space="preserve">244</w:t>
            </w:r>
          </w:p>
        </w:tc>
        <w:tc>
          <w:tcPr>
            <w:tcW w:w="1077" w:type="dxa"/>
          </w:tcPr>
          <w:p>
            <w:pPr>
              <w:pStyle w:val="0"/>
              <w:jc w:val="center"/>
            </w:pPr>
            <w:r>
              <w:rPr>
                <w:sz w:val="20"/>
              </w:rPr>
              <w:t xml:space="preserve">23918,0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510" w:type="dxa"/>
          </w:tcPr>
          <w:p>
            <w:pPr>
              <w:pStyle w:val="0"/>
              <w:jc w:val="center"/>
            </w:pPr>
            <w:r>
              <w:rPr>
                <w:sz w:val="20"/>
              </w:rPr>
              <w:t xml:space="preserve">14</w:t>
            </w:r>
          </w:p>
        </w:tc>
        <w:tc>
          <w:tcPr>
            <w:tcW w:w="454" w:type="dxa"/>
          </w:tcPr>
          <w:p>
            <w:pPr>
              <w:pStyle w:val="0"/>
              <w:jc w:val="center"/>
            </w:pPr>
            <w:r>
              <w:rPr>
                <w:sz w:val="20"/>
              </w:rPr>
              <w:t xml:space="preserve">8</w:t>
            </w:r>
          </w:p>
        </w:tc>
        <w:tc>
          <w:tcPr>
            <w:tcW w:w="510" w:type="dxa"/>
          </w:tcPr>
          <w:p>
            <w:pPr>
              <w:pStyle w:val="0"/>
              <w:jc w:val="center"/>
            </w:pPr>
            <w:r>
              <w:rPr>
                <w:sz w:val="20"/>
              </w:rPr>
              <w:t xml:space="preserve">02</w:t>
            </w:r>
          </w:p>
        </w:tc>
        <w:tc>
          <w:tcPr>
            <w:tcW w:w="454" w:type="dxa"/>
          </w:tcPr>
          <w:p>
            <w:pPr>
              <w:pStyle w:val="0"/>
            </w:pPr>
            <w:r>
              <w:rPr>
                <w:sz w:val="20"/>
              </w:rPr>
            </w:r>
          </w:p>
        </w:tc>
        <w:tc>
          <w:tcPr>
            <w:tcW w:w="3231" w:type="dxa"/>
          </w:tcPr>
          <w:p>
            <w:pPr>
              <w:pStyle w:val="0"/>
            </w:pPr>
            <w:r>
              <w:rPr>
                <w:sz w:val="20"/>
              </w:rPr>
              <w:t xml:space="preserve">Расходы на оплату услуг специализированных организаций для осуществления функций в сфере закупок товаров, работ, услуг для государственных нужд Удмуртской Республики</w:t>
            </w: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1480053</w:t>
            </w:r>
          </w:p>
        </w:tc>
        <w:tc>
          <w:tcPr>
            <w:tcW w:w="624" w:type="dxa"/>
          </w:tcPr>
          <w:p>
            <w:pPr>
              <w:pStyle w:val="0"/>
              <w:jc w:val="center"/>
            </w:pPr>
            <w:r>
              <w:rPr>
                <w:sz w:val="20"/>
              </w:rPr>
              <w:t xml:space="preserve">244</w:t>
            </w:r>
          </w:p>
        </w:tc>
        <w:tc>
          <w:tcPr>
            <w:tcW w:w="1077" w:type="dxa"/>
          </w:tcPr>
          <w:p>
            <w:pPr>
              <w:pStyle w:val="0"/>
            </w:pPr>
            <w:r>
              <w:rPr>
                <w:sz w:val="20"/>
              </w:rPr>
            </w:r>
          </w:p>
        </w:tc>
        <w:tc>
          <w:tcPr>
            <w:tcW w:w="1077" w:type="dxa"/>
          </w:tcPr>
          <w:p>
            <w:pPr>
              <w:pStyle w:val="0"/>
              <w:jc w:val="center"/>
            </w:pPr>
            <w:r>
              <w:rPr>
                <w:sz w:val="20"/>
              </w:rPr>
              <w:t xml:space="preserve">38219,2</w:t>
            </w:r>
          </w:p>
        </w:tc>
        <w:tc>
          <w:tcPr>
            <w:tcW w:w="1077" w:type="dxa"/>
          </w:tcPr>
          <w:p>
            <w:pPr>
              <w:pStyle w:val="0"/>
              <w:jc w:val="center"/>
            </w:pPr>
            <w:r>
              <w:rPr>
                <w:sz w:val="20"/>
              </w:rPr>
              <w:t xml:space="preserve">31688,6</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510" w:type="dxa"/>
            <w:vMerge w:val="restart"/>
          </w:tcPr>
          <w:p>
            <w:pPr>
              <w:pStyle w:val="0"/>
              <w:jc w:val="center"/>
            </w:pPr>
            <w:r>
              <w:rPr>
                <w:sz w:val="20"/>
              </w:rPr>
              <w:t xml:space="preserve">14</w:t>
            </w:r>
          </w:p>
        </w:tc>
        <w:tc>
          <w:tcPr>
            <w:tcW w:w="454" w:type="dxa"/>
            <w:vMerge w:val="restart"/>
          </w:tcPr>
          <w:p>
            <w:pPr>
              <w:pStyle w:val="0"/>
              <w:outlineLvl w:val="4"/>
              <w:jc w:val="center"/>
            </w:pPr>
            <w:r>
              <w:rPr>
                <w:sz w:val="20"/>
              </w:rPr>
              <w:t xml:space="preserve">9</w:t>
            </w:r>
          </w:p>
        </w:tc>
        <w:tc>
          <w:tcPr>
            <w:tcW w:w="510" w:type="dxa"/>
            <w:vMerge w:val="restart"/>
          </w:tcPr>
          <w:p>
            <w:pPr>
              <w:pStyle w:val="0"/>
            </w:pPr>
            <w:r>
              <w:rPr>
                <w:sz w:val="20"/>
              </w:rPr>
            </w:r>
          </w:p>
        </w:tc>
        <w:tc>
          <w:tcPr>
            <w:tcW w:w="454" w:type="dxa"/>
            <w:vMerge w:val="restart"/>
          </w:tcPr>
          <w:p>
            <w:pPr>
              <w:pStyle w:val="0"/>
            </w:pPr>
            <w:r>
              <w:rPr>
                <w:sz w:val="20"/>
              </w:rPr>
            </w:r>
          </w:p>
        </w:tc>
        <w:tc>
          <w:tcPr>
            <w:tcW w:w="3231" w:type="dxa"/>
            <w:vMerge w:val="restart"/>
          </w:tcPr>
          <w:p>
            <w:pPr>
              <w:pStyle w:val="0"/>
            </w:pPr>
            <w:hyperlink w:history="0" w:anchor="P726" w:tooltip="Паспорт подпрограммы &quot;Создание условий для реализации">
              <w:r>
                <w:rPr>
                  <w:sz w:val="20"/>
                  <w:color w:val="0000ff"/>
                </w:rPr>
                <w:t xml:space="preserve">Создание условий для реализации государственной программы</w:t>
              </w:r>
            </w:hyperlink>
          </w:p>
        </w:tc>
        <w:tc>
          <w:tcPr>
            <w:tcW w:w="2778" w:type="dxa"/>
          </w:tcPr>
          <w:p>
            <w:pPr>
              <w:pStyle w:val="0"/>
            </w:pPr>
            <w:r>
              <w:rPr>
                <w:sz w:val="20"/>
              </w:rPr>
              <w:t xml:space="preserve">всего</w:t>
            </w:r>
          </w:p>
        </w:tc>
        <w:tc>
          <w:tcPr>
            <w:tcW w:w="79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jc w:val="center"/>
            </w:pPr>
            <w:r>
              <w:rPr>
                <w:sz w:val="20"/>
              </w:rPr>
              <w:t xml:space="preserve">53945,5</w:t>
            </w:r>
          </w:p>
        </w:tc>
        <w:tc>
          <w:tcPr>
            <w:tcW w:w="1077" w:type="dxa"/>
          </w:tcPr>
          <w:p>
            <w:pPr>
              <w:pStyle w:val="0"/>
              <w:jc w:val="center"/>
            </w:pPr>
            <w:r>
              <w:rPr>
                <w:sz w:val="20"/>
              </w:rPr>
              <w:t xml:space="preserve">56323,7</w:t>
            </w:r>
          </w:p>
        </w:tc>
        <w:tc>
          <w:tcPr>
            <w:tcW w:w="1077" w:type="dxa"/>
          </w:tcPr>
          <w:p>
            <w:pPr>
              <w:pStyle w:val="0"/>
              <w:jc w:val="center"/>
            </w:pPr>
            <w:r>
              <w:rPr>
                <w:sz w:val="20"/>
              </w:rPr>
              <w:t xml:space="preserve">55461,2</w:t>
            </w:r>
          </w:p>
        </w:tc>
        <w:tc>
          <w:tcPr>
            <w:tcW w:w="1077" w:type="dxa"/>
          </w:tcPr>
          <w:p>
            <w:pPr>
              <w:pStyle w:val="0"/>
              <w:jc w:val="center"/>
            </w:pPr>
            <w:r>
              <w:rPr>
                <w:sz w:val="20"/>
              </w:rPr>
              <w:t xml:space="preserve">54168,6</w:t>
            </w:r>
          </w:p>
        </w:tc>
        <w:tc>
          <w:tcPr>
            <w:tcW w:w="1077" w:type="dxa"/>
          </w:tcPr>
          <w:p>
            <w:pPr>
              <w:pStyle w:val="0"/>
              <w:jc w:val="center"/>
            </w:pPr>
            <w:r>
              <w:rPr>
                <w:sz w:val="20"/>
              </w:rPr>
              <w:t xml:space="preserve">50482,1</w:t>
            </w:r>
          </w:p>
        </w:tc>
        <w:tc>
          <w:tcPr>
            <w:tcW w:w="1077" w:type="dxa"/>
          </w:tcPr>
          <w:p>
            <w:pPr>
              <w:pStyle w:val="0"/>
              <w:jc w:val="center"/>
            </w:pPr>
            <w:r>
              <w:rPr>
                <w:sz w:val="20"/>
              </w:rPr>
              <w:t xml:space="preserve">50745,1</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jc w:val="center"/>
            </w:pPr>
            <w:r>
              <w:rPr>
                <w:sz w:val="20"/>
              </w:rPr>
              <w:t xml:space="preserve">53945,5</w:t>
            </w:r>
          </w:p>
        </w:tc>
        <w:tc>
          <w:tcPr>
            <w:tcW w:w="1077" w:type="dxa"/>
          </w:tcPr>
          <w:p>
            <w:pPr>
              <w:pStyle w:val="0"/>
              <w:jc w:val="center"/>
            </w:pPr>
            <w:r>
              <w:rPr>
                <w:sz w:val="20"/>
              </w:rPr>
              <w:t xml:space="preserve">56323,7</w:t>
            </w:r>
          </w:p>
        </w:tc>
        <w:tc>
          <w:tcPr>
            <w:tcW w:w="1077" w:type="dxa"/>
          </w:tcPr>
          <w:p>
            <w:pPr>
              <w:pStyle w:val="0"/>
              <w:jc w:val="center"/>
            </w:pPr>
            <w:r>
              <w:rPr>
                <w:sz w:val="20"/>
              </w:rPr>
              <w:t xml:space="preserve">55461,2</w:t>
            </w:r>
          </w:p>
        </w:tc>
        <w:tc>
          <w:tcPr>
            <w:tcW w:w="1077" w:type="dxa"/>
          </w:tcPr>
          <w:p>
            <w:pPr>
              <w:pStyle w:val="0"/>
              <w:jc w:val="center"/>
            </w:pPr>
            <w:r>
              <w:rPr>
                <w:sz w:val="20"/>
              </w:rPr>
              <w:t xml:space="preserve">54168,6</w:t>
            </w:r>
          </w:p>
        </w:tc>
        <w:tc>
          <w:tcPr>
            <w:tcW w:w="1077" w:type="dxa"/>
          </w:tcPr>
          <w:p>
            <w:pPr>
              <w:pStyle w:val="0"/>
              <w:jc w:val="center"/>
            </w:pPr>
            <w:r>
              <w:rPr>
                <w:sz w:val="20"/>
              </w:rPr>
              <w:t xml:space="preserve">50482,1</w:t>
            </w:r>
          </w:p>
        </w:tc>
        <w:tc>
          <w:tcPr>
            <w:tcW w:w="1077" w:type="dxa"/>
          </w:tcPr>
          <w:p>
            <w:pPr>
              <w:pStyle w:val="0"/>
              <w:jc w:val="center"/>
            </w:pPr>
            <w:r>
              <w:rPr>
                <w:sz w:val="20"/>
              </w:rPr>
              <w:t xml:space="preserve">50745,1</w:t>
            </w:r>
          </w:p>
        </w:tc>
      </w:tr>
      <w:tr>
        <w:tc>
          <w:tcPr>
            <w:tcW w:w="510" w:type="dxa"/>
          </w:tcPr>
          <w:p>
            <w:pPr>
              <w:pStyle w:val="0"/>
              <w:jc w:val="center"/>
            </w:pPr>
            <w:r>
              <w:rPr>
                <w:sz w:val="20"/>
              </w:rPr>
              <w:t xml:space="preserve">14</w:t>
            </w:r>
          </w:p>
        </w:tc>
        <w:tc>
          <w:tcPr>
            <w:tcW w:w="454" w:type="dxa"/>
          </w:tcPr>
          <w:p>
            <w:pPr>
              <w:pStyle w:val="0"/>
              <w:jc w:val="center"/>
            </w:pPr>
            <w:r>
              <w:rPr>
                <w:sz w:val="20"/>
              </w:rPr>
              <w:t xml:space="preserve">9</w:t>
            </w:r>
          </w:p>
        </w:tc>
        <w:tc>
          <w:tcPr>
            <w:tcW w:w="510" w:type="dxa"/>
          </w:tcPr>
          <w:p>
            <w:pPr>
              <w:pStyle w:val="0"/>
              <w:jc w:val="center"/>
            </w:pPr>
            <w:r>
              <w:rPr>
                <w:sz w:val="20"/>
              </w:rPr>
              <w:t xml:space="preserve">01</w:t>
            </w:r>
          </w:p>
        </w:tc>
        <w:tc>
          <w:tcPr>
            <w:tcW w:w="454" w:type="dxa"/>
          </w:tcPr>
          <w:p>
            <w:pPr>
              <w:pStyle w:val="0"/>
            </w:pPr>
            <w:r>
              <w:rPr>
                <w:sz w:val="20"/>
              </w:rPr>
            </w:r>
          </w:p>
        </w:tc>
        <w:tc>
          <w:tcPr>
            <w:tcW w:w="3231" w:type="dxa"/>
          </w:tcPr>
          <w:p>
            <w:pPr>
              <w:pStyle w:val="0"/>
            </w:pPr>
            <w:r>
              <w:rPr>
                <w:sz w:val="20"/>
              </w:rPr>
              <w:t xml:space="preserve">Реализация установленных функций (полномочий) Министерства экономики Удмуртской Республики</w:t>
            </w: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1490100030, 1490100620, 1490003, 1490062</w:t>
            </w:r>
          </w:p>
        </w:tc>
        <w:tc>
          <w:tcPr>
            <w:tcW w:w="624" w:type="dxa"/>
          </w:tcPr>
          <w:p>
            <w:pPr>
              <w:pStyle w:val="0"/>
              <w:jc w:val="center"/>
            </w:pPr>
            <w:r>
              <w:rPr>
                <w:sz w:val="20"/>
              </w:rPr>
              <w:t xml:space="preserve">120, 240, 850</w:t>
            </w:r>
          </w:p>
        </w:tc>
        <w:tc>
          <w:tcPr>
            <w:tcW w:w="1077" w:type="dxa"/>
          </w:tcPr>
          <w:p>
            <w:pPr>
              <w:pStyle w:val="0"/>
              <w:jc w:val="center"/>
            </w:pPr>
            <w:r>
              <w:rPr>
                <w:sz w:val="20"/>
              </w:rPr>
              <w:t xml:space="preserve">53945,5</w:t>
            </w:r>
          </w:p>
        </w:tc>
        <w:tc>
          <w:tcPr>
            <w:tcW w:w="1077" w:type="dxa"/>
          </w:tcPr>
          <w:p>
            <w:pPr>
              <w:pStyle w:val="0"/>
              <w:jc w:val="center"/>
            </w:pPr>
            <w:r>
              <w:rPr>
                <w:sz w:val="20"/>
              </w:rPr>
              <w:t xml:space="preserve">56323,7</w:t>
            </w:r>
          </w:p>
        </w:tc>
        <w:tc>
          <w:tcPr>
            <w:tcW w:w="1077" w:type="dxa"/>
          </w:tcPr>
          <w:p>
            <w:pPr>
              <w:pStyle w:val="0"/>
              <w:jc w:val="center"/>
            </w:pPr>
            <w:r>
              <w:rPr>
                <w:sz w:val="20"/>
              </w:rPr>
              <w:t xml:space="preserve">55461,2</w:t>
            </w:r>
          </w:p>
        </w:tc>
        <w:tc>
          <w:tcPr>
            <w:tcW w:w="1077" w:type="dxa"/>
          </w:tcPr>
          <w:p>
            <w:pPr>
              <w:pStyle w:val="0"/>
              <w:jc w:val="center"/>
            </w:pPr>
            <w:r>
              <w:rPr>
                <w:sz w:val="20"/>
              </w:rPr>
              <w:t xml:space="preserve">54168,6</w:t>
            </w:r>
          </w:p>
        </w:tc>
        <w:tc>
          <w:tcPr>
            <w:tcW w:w="1077" w:type="dxa"/>
          </w:tcPr>
          <w:p>
            <w:pPr>
              <w:pStyle w:val="0"/>
              <w:jc w:val="center"/>
            </w:pPr>
            <w:r>
              <w:rPr>
                <w:sz w:val="20"/>
              </w:rPr>
              <w:t xml:space="preserve">50482,1</w:t>
            </w:r>
          </w:p>
        </w:tc>
        <w:tc>
          <w:tcPr>
            <w:tcW w:w="1077" w:type="dxa"/>
          </w:tcPr>
          <w:p>
            <w:pPr>
              <w:pStyle w:val="0"/>
              <w:jc w:val="center"/>
            </w:pPr>
            <w:r>
              <w:rPr>
                <w:sz w:val="20"/>
              </w:rPr>
              <w:t xml:space="preserve">50745,1</w:t>
            </w:r>
          </w:p>
        </w:tc>
      </w:tr>
      <w:tr>
        <w:tc>
          <w:tcPr>
            <w:tcW w:w="510" w:type="dxa"/>
            <w:vMerge w:val="restart"/>
          </w:tcPr>
          <w:p>
            <w:pPr>
              <w:pStyle w:val="0"/>
              <w:jc w:val="center"/>
            </w:pPr>
            <w:r>
              <w:rPr>
                <w:sz w:val="20"/>
              </w:rPr>
              <w:t xml:space="preserve">14</w:t>
            </w:r>
          </w:p>
        </w:tc>
        <w:tc>
          <w:tcPr>
            <w:tcW w:w="454" w:type="dxa"/>
            <w:vMerge w:val="restart"/>
          </w:tcPr>
          <w:p>
            <w:pPr>
              <w:pStyle w:val="0"/>
              <w:outlineLvl w:val="4"/>
              <w:jc w:val="center"/>
            </w:pPr>
            <w:r>
              <w:rPr>
                <w:sz w:val="20"/>
              </w:rPr>
              <w:t xml:space="preserve">А</w:t>
            </w:r>
          </w:p>
        </w:tc>
        <w:tc>
          <w:tcPr>
            <w:tcW w:w="510" w:type="dxa"/>
            <w:vMerge w:val="restart"/>
          </w:tcPr>
          <w:p>
            <w:pPr>
              <w:pStyle w:val="0"/>
            </w:pPr>
            <w:r>
              <w:rPr>
                <w:sz w:val="20"/>
              </w:rPr>
            </w:r>
          </w:p>
        </w:tc>
        <w:tc>
          <w:tcPr>
            <w:tcW w:w="454" w:type="dxa"/>
            <w:vMerge w:val="restart"/>
          </w:tcPr>
          <w:p>
            <w:pPr>
              <w:pStyle w:val="0"/>
            </w:pPr>
            <w:r>
              <w:rPr>
                <w:sz w:val="20"/>
              </w:rPr>
            </w:r>
          </w:p>
        </w:tc>
        <w:tc>
          <w:tcPr>
            <w:tcW w:w="3231" w:type="dxa"/>
            <w:vMerge w:val="restart"/>
          </w:tcPr>
          <w:p>
            <w:pPr>
              <w:pStyle w:val="0"/>
            </w:pPr>
            <w:hyperlink w:history="0" w:anchor="P776" w:tooltip="Паспорт подпрограммы &quot;Реализация государственной политики">
              <w:r>
                <w:rPr>
                  <w:sz w:val="20"/>
                  <w:color w:val="0000ff"/>
                </w:rPr>
                <w:t xml:space="preserve">Реализация государственной политики</w:t>
              </w:r>
            </w:hyperlink>
            <w:r>
              <w:rPr>
                <w:sz w:val="20"/>
              </w:rPr>
              <w:t xml:space="preserve"> по содействию развитию конкуренции в Удмуртской Республике</w:t>
            </w:r>
          </w:p>
        </w:tc>
        <w:tc>
          <w:tcPr>
            <w:tcW w:w="2778" w:type="dxa"/>
          </w:tcPr>
          <w:p>
            <w:pPr>
              <w:pStyle w:val="0"/>
            </w:pPr>
            <w:r>
              <w:rPr>
                <w:sz w:val="20"/>
              </w:rPr>
              <w:t xml:space="preserve">всего</w:t>
            </w:r>
          </w:p>
        </w:tc>
        <w:tc>
          <w:tcPr>
            <w:tcW w:w="794"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487,5</w:t>
            </w:r>
          </w:p>
        </w:tc>
        <w:tc>
          <w:tcPr>
            <w:tcW w:w="1077" w:type="dxa"/>
          </w:tcPr>
          <w:p>
            <w:pPr>
              <w:pStyle w:val="0"/>
              <w:jc w:val="center"/>
            </w:pPr>
            <w:r>
              <w:rPr>
                <w:sz w:val="20"/>
              </w:rPr>
              <w:t xml:space="preserve">325,0</w:t>
            </w:r>
          </w:p>
        </w:tc>
      </w:tr>
      <w:tr>
        <w:tc>
          <w:tcPr>
            <w:vMerge w:val="continue"/>
          </w:tcPr>
          <w:p/>
        </w:tc>
        <w:tc>
          <w:tcPr>
            <w:vMerge w:val="continue"/>
          </w:tcPr>
          <w:p/>
        </w:tc>
        <w:tc>
          <w:tcPr>
            <w:vMerge w:val="continue"/>
          </w:tcPr>
          <w:p/>
        </w:tc>
        <w:tc>
          <w:tcPr>
            <w:vMerge w:val="continue"/>
          </w:tcPr>
          <w:p/>
        </w:tc>
        <w:tc>
          <w:tcPr>
            <w:vMerge w:val="continue"/>
          </w:tcP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pPr>
            <w:r>
              <w:rPr>
                <w:sz w:val="20"/>
              </w:rPr>
            </w:r>
          </w:p>
        </w:tc>
        <w:tc>
          <w:tcPr>
            <w:tcW w:w="454"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487,5</w:t>
            </w:r>
          </w:p>
        </w:tc>
        <w:tc>
          <w:tcPr>
            <w:tcW w:w="1077" w:type="dxa"/>
          </w:tcPr>
          <w:p>
            <w:pPr>
              <w:pStyle w:val="0"/>
              <w:jc w:val="center"/>
            </w:pPr>
            <w:r>
              <w:rPr>
                <w:sz w:val="20"/>
              </w:rPr>
              <w:t xml:space="preserve">325,0</w:t>
            </w:r>
          </w:p>
        </w:tc>
      </w:tr>
      <w:tr>
        <w:tc>
          <w:tcPr>
            <w:tcW w:w="510" w:type="dxa"/>
          </w:tcPr>
          <w:p>
            <w:pPr>
              <w:pStyle w:val="0"/>
              <w:jc w:val="center"/>
            </w:pPr>
            <w:r>
              <w:rPr>
                <w:sz w:val="20"/>
              </w:rPr>
              <w:t xml:space="preserve">14</w:t>
            </w:r>
          </w:p>
        </w:tc>
        <w:tc>
          <w:tcPr>
            <w:tcW w:w="454" w:type="dxa"/>
          </w:tcPr>
          <w:p>
            <w:pPr>
              <w:pStyle w:val="0"/>
              <w:jc w:val="center"/>
            </w:pPr>
            <w:r>
              <w:rPr>
                <w:sz w:val="20"/>
              </w:rPr>
              <w:t xml:space="preserve">А</w:t>
            </w:r>
          </w:p>
        </w:tc>
        <w:tc>
          <w:tcPr>
            <w:tcW w:w="510" w:type="dxa"/>
          </w:tcPr>
          <w:p>
            <w:pPr>
              <w:pStyle w:val="0"/>
              <w:jc w:val="center"/>
            </w:pPr>
            <w:r>
              <w:rPr>
                <w:sz w:val="20"/>
              </w:rPr>
              <w:t xml:space="preserve">4</w:t>
            </w:r>
          </w:p>
        </w:tc>
        <w:tc>
          <w:tcPr>
            <w:tcW w:w="454" w:type="dxa"/>
          </w:tcPr>
          <w:p>
            <w:pPr>
              <w:pStyle w:val="0"/>
            </w:pPr>
            <w:r>
              <w:rPr>
                <w:sz w:val="20"/>
              </w:rPr>
            </w:r>
          </w:p>
        </w:tc>
        <w:tc>
          <w:tcPr>
            <w:tcW w:w="3231" w:type="dxa"/>
          </w:tcPr>
          <w:p>
            <w:pPr>
              <w:pStyle w:val="0"/>
            </w:pPr>
            <w:r>
              <w:rPr>
                <w:sz w:val="20"/>
              </w:rPr>
              <w:t xml:space="preserve">Мониторинг результативности и эффективности конкурентной среды в Удмуртской Республике</w:t>
            </w: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14А0407780</w:t>
            </w:r>
          </w:p>
        </w:tc>
        <w:tc>
          <w:tcPr>
            <w:tcW w:w="624" w:type="dxa"/>
          </w:tcPr>
          <w:p>
            <w:pPr>
              <w:pStyle w:val="0"/>
              <w:jc w:val="center"/>
            </w:pPr>
            <w:r>
              <w:rPr>
                <w:sz w:val="20"/>
              </w:rPr>
              <w:t xml:space="preserve">622</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223,0</w:t>
            </w:r>
          </w:p>
        </w:tc>
        <w:tc>
          <w:tcPr>
            <w:tcW w:w="1077" w:type="dxa"/>
          </w:tcPr>
          <w:p>
            <w:pPr>
              <w:pStyle w:val="0"/>
              <w:jc w:val="center"/>
            </w:pPr>
            <w:r>
              <w:rPr>
                <w:sz w:val="20"/>
              </w:rPr>
              <w:t xml:space="preserve">162,5</w:t>
            </w:r>
          </w:p>
        </w:tc>
      </w:tr>
      <w:tr>
        <w:tc>
          <w:tcPr>
            <w:tcW w:w="510" w:type="dxa"/>
          </w:tcPr>
          <w:p>
            <w:pPr>
              <w:pStyle w:val="0"/>
              <w:jc w:val="center"/>
            </w:pPr>
            <w:r>
              <w:rPr>
                <w:sz w:val="20"/>
              </w:rPr>
              <w:t xml:space="preserve">14</w:t>
            </w:r>
          </w:p>
        </w:tc>
        <w:tc>
          <w:tcPr>
            <w:tcW w:w="454" w:type="dxa"/>
          </w:tcPr>
          <w:p>
            <w:pPr>
              <w:pStyle w:val="0"/>
              <w:jc w:val="center"/>
            </w:pPr>
            <w:r>
              <w:rPr>
                <w:sz w:val="20"/>
              </w:rPr>
              <w:t xml:space="preserve">А</w:t>
            </w:r>
          </w:p>
        </w:tc>
        <w:tc>
          <w:tcPr>
            <w:tcW w:w="510" w:type="dxa"/>
          </w:tcPr>
          <w:p>
            <w:pPr>
              <w:pStyle w:val="0"/>
              <w:jc w:val="center"/>
            </w:pPr>
            <w:r>
              <w:rPr>
                <w:sz w:val="20"/>
              </w:rPr>
              <w:t xml:space="preserve">6</w:t>
            </w:r>
          </w:p>
        </w:tc>
        <w:tc>
          <w:tcPr>
            <w:tcW w:w="454" w:type="dxa"/>
          </w:tcPr>
          <w:p>
            <w:pPr>
              <w:pStyle w:val="0"/>
            </w:pPr>
            <w:r>
              <w:rPr>
                <w:sz w:val="20"/>
              </w:rPr>
            </w:r>
          </w:p>
        </w:tc>
        <w:tc>
          <w:tcPr>
            <w:tcW w:w="3231" w:type="dxa"/>
          </w:tcPr>
          <w:p>
            <w:pPr>
              <w:pStyle w:val="0"/>
            </w:pPr>
            <w:r>
              <w:rPr>
                <w:sz w:val="20"/>
              </w:rPr>
              <w:t xml:space="preserve">Организация и проведение обучающих мероприятий и тренингов для органов местного самоуправления Удмуртской Республики</w:t>
            </w:r>
          </w:p>
        </w:tc>
        <w:tc>
          <w:tcPr>
            <w:tcW w:w="2778" w:type="dxa"/>
          </w:tcPr>
          <w:p>
            <w:pPr>
              <w:pStyle w:val="0"/>
            </w:pPr>
            <w:r>
              <w:rPr>
                <w:sz w:val="20"/>
              </w:rPr>
              <w:t xml:space="preserve">Министерство экономики Удмуртской Республики</w:t>
            </w:r>
          </w:p>
        </w:tc>
        <w:tc>
          <w:tcPr>
            <w:tcW w:w="794" w:type="dxa"/>
          </w:tcPr>
          <w:p>
            <w:pPr>
              <w:pStyle w:val="0"/>
              <w:jc w:val="center"/>
            </w:pPr>
            <w:r>
              <w:rPr>
                <w:sz w:val="20"/>
              </w:rPr>
              <w:t xml:space="preserve">840</w:t>
            </w:r>
          </w:p>
        </w:tc>
        <w:tc>
          <w:tcPr>
            <w:tcW w:w="510" w:type="dxa"/>
          </w:tcPr>
          <w:p>
            <w:pPr>
              <w:pStyle w:val="0"/>
              <w:jc w:val="center"/>
            </w:pPr>
            <w:r>
              <w:rPr>
                <w:sz w:val="20"/>
              </w:rPr>
              <w:t xml:space="preserve">01</w:t>
            </w:r>
          </w:p>
        </w:tc>
        <w:tc>
          <w:tcPr>
            <w:tcW w:w="454" w:type="dxa"/>
          </w:tcPr>
          <w:p>
            <w:pPr>
              <w:pStyle w:val="0"/>
              <w:jc w:val="center"/>
            </w:pPr>
            <w:r>
              <w:rPr>
                <w:sz w:val="20"/>
              </w:rPr>
              <w:t xml:space="preserve">13</w:t>
            </w:r>
          </w:p>
        </w:tc>
        <w:tc>
          <w:tcPr>
            <w:tcW w:w="1474" w:type="dxa"/>
          </w:tcPr>
          <w:p>
            <w:pPr>
              <w:pStyle w:val="0"/>
              <w:jc w:val="center"/>
            </w:pPr>
            <w:r>
              <w:rPr>
                <w:sz w:val="20"/>
              </w:rPr>
              <w:t xml:space="preserve">14А0607780</w:t>
            </w:r>
          </w:p>
        </w:tc>
        <w:tc>
          <w:tcPr>
            <w:tcW w:w="624" w:type="dxa"/>
          </w:tcPr>
          <w:p>
            <w:pPr>
              <w:pStyle w:val="0"/>
              <w:jc w:val="center"/>
            </w:pPr>
            <w:r>
              <w:rPr>
                <w:sz w:val="20"/>
              </w:rPr>
              <w:t xml:space="preserve">622</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264,5</w:t>
            </w:r>
          </w:p>
        </w:tc>
        <w:tc>
          <w:tcPr>
            <w:tcW w:w="1077" w:type="dxa"/>
          </w:tcPr>
          <w:p>
            <w:pPr>
              <w:pStyle w:val="0"/>
              <w:jc w:val="center"/>
            </w:pPr>
            <w:r>
              <w:rPr>
                <w:sz w:val="20"/>
              </w:rPr>
              <w:t xml:space="preserve">162,5</w:t>
            </w:r>
          </w:p>
        </w:tc>
      </w:tr>
    </w:tbl>
    <w:p>
      <w:pPr>
        <w:sectPr>
          <w:headerReference w:type="default" r:id="rId239"/>
          <w:headerReference w:type="first" r:id="rId239"/>
          <w:footerReference w:type="default" r:id="rId240"/>
          <w:footerReference w:type="first" r:id="rId240"/>
          <w:pgSz w:w="16838" w:h="11906" w:orient="landscape"/>
          <w:pgMar w:top="1133" w:right="1440" w:bottom="566" w:left="1440" w:header="0" w:footer="0" w:gutter="0"/>
          <w:titlePg/>
        </w:sectPr>
      </w:pPr>
    </w:p>
    <w:p>
      <w:pPr>
        <w:pStyle w:val="0"/>
        <w:ind w:firstLine="540"/>
        <w:jc w:val="both"/>
      </w:pPr>
      <w:r>
        <w:rPr>
          <w:sz w:val="20"/>
        </w:rPr>
      </w:r>
    </w:p>
    <w:p>
      <w:pPr>
        <w:pStyle w:val="0"/>
        <w:outlineLvl w:val="2"/>
        <w:jc w:val="right"/>
      </w:pPr>
      <w:r>
        <w:rPr>
          <w:sz w:val="20"/>
        </w:rPr>
        <w:t xml:space="preserve">Таблица 2</w:t>
      </w:r>
    </w:p>
    <w:p>
      <w:pPr>
        <w:pStyle w:val="0"/>
        <w:ind w:firstLine="540"/>
        <w:jc w:val="both"/>
      </w:pPr>
      <w:r>
        <w:rPr>
          <w:sz w:val="20"/>
        </w:rPr>
      </w:r>
    </w:p>
    <w:p>
      <w:pPr>
        <w:pStyle w:val="2"/>
        <w:jc w:val="center"/>
      </w:pPr>
      <w:r>
        <w:rPr>
          <w:sz w:val="20"/>
        </w:rPr>
        <w:t xml:space="preserve">2 этап</w:t>
      </w:r>
    </w:p>
    <w:p>
      <w:pPr>
        <w:pStyle w:val="0"/>
        <w:ind w:firstLine="540"/>
        <w:jc w:val="both"/>
      </w:pPr>
      <w:r>
        <w:rPr>
          <w:sz w:val="20"/>
        </w:rPr>
      </w:r>
    </w:p>
    <w:p>
      <w:pPr>
        <w:pStyle w:val="0"/>
        <w:jc w:val="center"/>
      </w:pPr>
      <w:r>
        <w:rPr>
          <w:sz w:val="20"/>
        </w:rPr>
        <w:t xml:space="preserve">(в ред. </w:t>
      </w:r>
      <w:hyperlink w:history="0" r:id="rId1260"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постановления</w:t>
        </w:r>
      </w:hyperlink>
      <w:r>
        <w:rPr>
          <w:sz w:val="20"/>
        </w:rPr>
        <w:t xml:space="preserve"> Правительства УР от 31.03.2023 N 198)</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54"/>
        <w:gridCol w:w="495"/>
        <w:gridCol w:w="397"/>
        <w:gridCol w:w="2835"/>
        <w:gridCol w:w="2268"/>
        <w:gridCol w:w="737"/>
        <w:gridCol w:w="454"/>
        <w:gridCol w:w="495"/>
        <w:gridCol w:w="1474"/>
        <w:gridCol w:w="624"/>
        <w:gridCol w:w="1191"/>
        <w:gridCol w:w="1191"/>
        <w:gridCol w:w="1191"/>
        <w:gridCol w:w="1134"/>
        <w:gridCol w:w="1191"/>
        <w:gridCol w:w="1134"/>
        <w:gridCol w:w="1134"/>
      </w:tblGrid>
      <w:tr>
        <w:tc>
          <w:tcPr>
            <w:gridSpan w:val="4"/>
            <w:tcW w:w="1800" w:type="dxa"/>
          </w:tcPr>
          <w:p>
            <w:pPr>
              <w:pStyle w:val="0"/>
              <w:jc w:val="center"/>
            </w:pPr>
            <w:r>
              <w:rPr>
                <w:sz w:val="20"/>
              </w:rPr>
              <w:t xml:space="preserve">Код аналитической программной классификации</w:t>
            </w:r>
          </w:p>
        </w:tc>
        <w:tc>
          <w:tcPr>
            <w:tcW w:w="2835" w:type="dxa"/>
            <w:vMerge w:val="restart"/>
          </w:tcPr>
          <w:p>
            <w:pPr>
              <w:pStyle w:val="0"/>
              <w:jc w:val="center"/>
            </w:pPr>
            <w:r>
              <w:rPr>
                <w:sz w:val="20"/>
              </w:rPr>
              <w:t xml:space="preserve">Наименование государственной программы, подпрограммы, основного мероприятия, мероприятия</w:t>
            </w:r>
          </w:p>
        </w:tc>
        <w:tc>
          <w:tcPr>
            <w:tcW w:w="2268" w:type="dxa"/>
            <w:vMerge w:val="restart"/>
          </w:tcPr>
          <w:p>
            <w:pPr>
              <w:pStyle w:val="0"/>
              <w:jc w:val="center"/>
            </w:pPr>
            <w:r>
              <w:rPr>
                <w:sz w:val="20"/>
              </w:rPr>
              <w:t xml:space="preserve">Ответственный исполнитель, соисполнитель</w:t>
            </w:r>
          </w:p>
        </w:tc>
        <w:tc>
          <w:tcPr>
            <w:gridSpan w:val="5"/>
            <w:tcW w:w="3784" w:type="dxa"/>
          </w:tcPr>
          <w:p>
            <w:pPr>
              <w:pStyle w:val="0"/>
              <w:jc w:val="center"/>
            </w:pPr>
            <w:r>
              <w:rPr>
                <w:sz w:val="20"/>
              </w:rPr>
              <w:t xml:space="preserve">Код бюджетной классификации</w:t>
            </w:r>
          </w:p>
        </w:tc>
        <w:tc>
          <w:tcPr>
            <w:gridSpan w:val="7"/>
            <w:tcW w:w="8166" w:type="dxa"/>
          </w:tcPr>
          <w:p>
            <w:pPr>
              <w:pStyle w:val="0"/>
              <w:jc w:val="center"/>
            </w:pPr>
            <w:r>
              <w:rPr>
                <w:sz w:val="20"/>
              </w:rPr>
              <w:t xml:space="preserve">Расходы бюджета Удмуртской Республики, тыс. рублей</w:t>
            </w:r>
          </w:p>
        </w:tc>
      </w:tr>
      <w:tr>
        <w:tc>
          <w:tcPr>
            <w:tcW w:w="454" w:type="dxa"/>
          </w:tcPr>
          <w:p>
            <w:pPr>
              <w:pStyle w:val="0"/>
              <w:jc w:val="center"/>
            </w:pPr>
            <w:r>
              <w:rPr>
                <w:sz w:val="20"/>
              </w:rPr>
              <w:t xml:space="preserve">ГП</w:t>
            </w:r>
          </w:p>
        </w:tc>
        <w:tc>
          <w:tcPr>
            <w:tcW w:w="454" w:type="dxa"/>
          </w:tcPr>
          <w:p>
            <w:pPr>
              <w:pStyle w:val="0"/>
              <w:jc w:val="center"/>
            </w:pPr>
            <w:r>
              <w:rPr>
                <w:sz w:val="20"/>
              </w:rPr>
              <w:t xml:space="preserve">Пп</w:t>
            </w:r>
          </w:p>
        </w:tc>
        <w:tc>
          <w:tcPr>
            <w:tcW w:w="495" w:type="dxa"/>
          </w:tcPr>
          <w:p>
            <w:pPr>
              <w:pStyle w:val="0"/>
              <w:jc w:val="center"/>
            </w:pPr>
            <w:r>
              <w:rPr>
                <w:sz w:val="20"/>
              </w:rPr>
              <w:t xml:space="preserve">ОМ</w:t>
            </w:r>
          </w:p>
        </w:tc>
        <w:tc>
          <w:tcPr>
            <w:tcW w:w="397" w:type="dxa"/>
          </w:tcPr>
          <w:p>
            <w:pPr>
              <w:pStyle w:val="0"/>
              <w:jc w:val="center"/>
            </w:pPr>
            <w:r>
              <w:rPr>
                <w:sz w:val="20"/>
              </w:rPr>
              <w:t xml:space="preserve">М</w:t>
            </w:r>
          </w:p>
        </w:tc>
        <w:tc>
          <w:tcPr>
            <w:vMerge w:val="continue"/>
          </w:tcPr>
          <w:p/>
        </w:tc>
        <w:tc>
          <w:tcPr>
            <w:vMerge w:val="continue"/>
          </w:tcPr>
          <w:p/>
        </w:tc>
        <w:tc>
          <w:tcPr>
            <w:tcW w:w="737" w:type="dxa"/>
          </w:tcPr>
          <w:p>
            <w:pPr>
              <w:pStyle w:val="0"/>
              <w:jc w:val="center"/>
            </w:pPr>
            <w:r>
              <w:rPr>
                <w:sz w:val="20"/>
              </w:rPr>
              <w:t xml:space="preserve">Код главы</w:t>
            </w:r>
          </w:p>
        </w:tc>
        <w:tc>
          <w:tcPr>
            <w:tcW w:w="454" w:type="dxa"/>
          </w:tcPr>
          <w:p>
            <w:pPr>
              <w:pStyle w:val="0"/>
              <w:jc w:val="center"/>
            </w:pPr>
            <w:r>
              <w:rPr>
                <w:sz w:val="20"/>
              </w:rPr>
              <w:t xml:space="preserve">Рз</w:t>
            </w:r>
          </w:p>
        </w:tc>
        <w:tc>
          <w:tcPr>
            <w:tcW w:w="495" w:type="dxa"/>
          </w:tcPr>
          <w:p>
            <w:pPr>
              <w:pStyle w:val="0"/>
              <w:jc w:val="center"/>
            </w:pPr>
            <w:r>
              <w:rPr>
                <w:sz w:val="20"/>
              </w:rPr>
              <w:t xml:space="preserve">Пр</w:t>
            </w:r>
          </w:p>
        </w:tc>
        <w:tc>
          <w:tcPr>
            <w:tcW w:w="1474" w:type="dxa"/>
          </w:tcPr>
          <w:p>
            <w:pPr>
              <w:pStyle w:val="0"/>
              <w:jc w:val="center"/>
            </w:pPr>
            <w:r>
              <w:rPr>
                <w:sz w:val="20"/>
              </w:rPr>
              <w:t xml:space="preserve">ЦС</w:t>
            </w:r>
          </w:p>
        </w:tc>
        <w:tc>
          <w:tcPr>
            <w:tcW w:w="624" w:type="dxa"/>
          </w:tcPr>
          <w:p>
            <w:pPr>
              <w:pStyle w:val="0"/>
              <w:jc w:val="center"/>
            </w:pPr>
            <w:r>
              <w:rPr>
                <w:sz w:val="20"/>
              </w:rPr>
              <w:t xml:space="preserve">ВР</w:t>
            </w:r>
          </w:p>
        </w:tc>
        <w:tc>
          <w:tcPr>
            <w:tcW w:w="1191" w:type="dxa"/>
          </w:tcPr>
          <w:p>
            <w:pPr>
              <w:pStyle w:val="0"/>
              <w:jc w:val="center"/>
            </w:pPr>
            <w:r>
              <w:rPr>
                <w:sz w:val="20"/>
              </w:rPr>
              <w:t xml:space="preserve">2019 г.</w:t>
            </w:r>
          </w:p>
        </w:tc>
        <w:tc>
          <w:tcPr>
            <w:tcW w:w="1191" w:type="dxa"/>
          </w:tcPr>
          <w:p>
            <w:pPr>
              <w:pStyle w:val="0"/>
              <w:jc w:val="center"/>
            </w:pPr>
            <w:r>
              <w:rPr>
                <w:sz w:val="20"/>
              </w:rPr>
              <w:t xml:space="preserve">2020 г.</w:t>
            </w:r>
          </w:p>
        </w:tc>
        <w:tc>
          <w:tcPr>
            <w:tcW w:w="1191" w:type="dxa"/>
          </w:tcPr>
          <w:p>
            <w:pPr>
              <w:pStyle w:val="0"/>
              <w:jc w:val="center"/>
            </w:pPr>
            <w:r>
              <w:rPr>
                <w:sz w:val="20"/>
              </w:rPr>
              <w:t xml:space="preserve">2021 г.</w:t>
            </w:r>
          </w:p>
        </w:tc>
        <w:tc>
          <w:tcPr>
            <w:tcW w:w="1134" w:type="dxa"/>
          </w:tcPr>
          <w:p>
            <w:pPr>
              <w:pStyle w:val="0"/>
              <w:jc w:val="center"/>
            </w:pPr>
            <w:r>
              <w:rPr>
                <w:sz w:val="20"/>
              </w:rPr>
              <w:t xml:space="preserve">2022 г.</w:t>
            </w:r>
          </w:p>
        </w:tc>
        <w:tc>
          <w:tcPr>
            <w:tcW w:w="1191" w:type="dxa"/>
          </w:tcPr>
          <w:p>
            <w:pPr>
              <w:pStyle w:val="0"/>
              <w:jc w:val="center"/>
            </w:pPr>
            <w:r>
              <w:rPr>
                <w:sz w:val="20"/>
              </w:rPr>
              <w:t xml:space="preserve">2023 г.</w:t>
            </w:r>
          </w:p>
        </w:tc>
        <w:tc>
          <w:tcPr>
            <w:tcW w:w="1134" w:type="dxa"/>
          </w:tcPr>
          <w:p>
            <w:pPr>
              <w:pStyle w:val="0"/>
              <w:jc w:val="center"/>
            </w:pPr>
            <w:r>
              <w:rPr>
                <w:sz w:val="20"/>
              </w:rPr>
              <w:t xml:space="preserve">2024 г.</w:t>
            </w:r>
          </w:p>
        </w:tc>
        <w:tc>
          <w:tcPr>
            <w:tcW w:w="1134" w:type="dxa"/>
          </w:tcPr>
          <w:p>
            <w:pPr>
              <w:pStyle w:val="0"/>
              <w:jc w:val="center"/>
            </w:pPr>
            <w:r>
              <w:rPr>
                <w:sz w:val="20"/>
              </w:rPr>
              <w:t xml:space="preserve">2025 г.</w:t>
            </w:r>
          </w:p>
        </w:tc>
      </w:tr>
      <w:tr>
        <w:tc>
          <w:tcPr>
            <w:tcW w:w="454" w:type="dxa"/>
            <w:vMerge w:val="restart"/>
          </w:tcPr>
          <w:p>
            <w:pPr>
              <w:pStyle w:val="0"/>
              <w:jc w:val="center"/>
            </w:pPr>
            <w:r>
              <w:rPr>
                <w:sz w:val="20"/>
              </w:rPr>
              <w:t xml:space="preserve">14</w:t>
            </w:r>
          </w:p>
        </w:tc>
        <w:tc>
          <w:tcPr>
            <w:tcW w:w="454" w:type="dxa"/>
            <w:vMerge w:val="restart"/>
          </w:tcPr>
          <w:p>
            <w:pPr>
              <w:pStyle w:val="0"/>
            </w:pPr>
            <w:r>
              <w:rPr>
                <w:sz w:val="20"/>
              </w:rPr>
            </w:r>
          </w:p>
        </w:tc>
        <w:tc>
          <w:tcPr>
            <w:tcW w:w="495" w:type="dxa"/>
            <w:vMerge w:val="restart"/>
          </w:tcPr>
          <w:p>
            <w:pPr>
              <w:pStyle w:val="0"/>
            </w:pPr>
            <w:r>
              <w:rPr>
                <w:sz w:val="20"/>
              </w:rPr>
            </w:r>
          </w:p>
        </w:tc>
        <w:tc>
          <w:tcPr>
            <w:tcW w:w="397" w:type="dxa"/>
            <w:vMerge w:val="restart"/>
          </w:tcPr>
          <w:p>
            <w:pPr>
              <w:pStyle w:val="0"/>
            </w:pPr>
            <w:r>
              <w:rPr>
                <w:sz w:val="20"/>
              </w:rPr>
            </w:r>
          </w:p>
        </w:tc>
        <w:tc>
          <w:tcPr>
            <w:tcW w:w="2835" w:type="dxa"/>
            <w:vMerge w:val="restart"/>
          </w:tcPr>
          <w:p>
            <w:pPr>
              <w:pStyle w:val="0"/>
              <w:outlineLvl w:val="3"/>
            </w:pPr>
            <w:r>
              <w:rPr>
                <w:sz w:val="20"/>
              </w:rPr>
              <w:t xml:space="preserve">Создание условий для устойчивого экономического развития Удмуртской Республики</w:t>
            </w:r>
          </w:p>
        </w:tc>
        <w:tc>
          <w:tcPr>
            <w:tcW w:w="226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1665005,0</w:t>
            </w:r>
          </w:p>
        </w:tc>
        <w:tc>
          <w:tcPr>
            <w:tcW w:w="1191" w:type="dxa"/>
          </w:tcPr>
          <w:p>
            <w:pPr>
              <w:pStyle w:val="0"/>
              <w:jc w:val="center"/>
            </w:pPr>
            <w:r>
              <w:rPr>
                <w:sz w:val="20"/>
              </w:rPr>
              <w:t xml:space="preserve">1181217,9</w:t>
            </w:r>
          </w:p>
        </w:tc>
        <w:tc>
          <w:tcPr>
            <w:tcW w:w="1191" w:type="dxa"/>
          </w:tcPr>
          <w:p>
            <w:pPr>
              <w:pStyle w:val="0"/>
              <w:jc w:val="center"/>
            </w:pPr>
            <w:r>
              <w:rPr>
                <w:sz w:val="20"/>
              </w:rPr>
              <w:t xml:space="preserve">408887,9</w:t>
            </w:r>
          </w:p>
        </w:tc>
        <w:tc>
          <w:tcPr>
            <w:tcW w:w="1134" w:type="dxa"/>
          </w:tcPr>
          <w:p>
            <w:pPr>
              <w:pStyle w:val="0"/>
              <w:jc w:val="center"/>
            </w:pPr>
            <w:r>
              <w:rPr>
                <w:sz w:val="20"/>
              </w:rPr>
              <w:t xml:space="preserve">495179,9</w:t>
            </w:r>
          </w:p>
        </w:tc>
        <w:tc>
          <w:tcPr>
            <w:tcW w:w="1191" w:type="dxa"/>
          </w:tcPr>
          <w:p>
            <w:pPr>
              <w:pStyle w:val="0"/>
              <w:jc w:val="center"/>
            </w:pPr>
            <w:r>
              <w:rPr>
                <w:sz w:val="20"/>
              </w:rPr>
              <w:t xml:space="preserve">290426,7</w:t>
            </w:r>
          </w:p>
        </w:tc>
        <w:tc>
          <w:tcPr>
            <w:tcW w:w="1134" w:type="dxa"/>
          </w:tcPr>
          <w:p>
            <w:pPr>
              <w:pStyle w:val="0"/>
              <w:jc w:val="center"/>
            </w:pPr>
            <w:r>
              <w:rPr>
                <w:sz w:val="20"/>
              </w:rPr>
              <w:t xml:space="preserve">191498,1</w:t>
            </w:r>
          </w:p>
        </w:tc>
        <w:tc>
          <w:tcPr>
            <w:tcW w:w="1134" w:type="dxa"/>
          </w:tcPr>
          <w:p>
            <w:pPr>
              <w:pStyle w:val="0"/>
              <w:jc w:val="center"/>
            </w:pPr>
            <w:r>
              <w:rPr>
                <w:sz w:val="20"/>
              </w:rPr>
              <w:t xml:space="preserve">67894,7</w:t>
            </w:r>
          </w:p>
        </w:tc>
      </w:tr>
      <w:tr>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1661222,8</w:t>
            </w:r>
          </w:p>
        </w:tc>
        <w:tc>
          <w:tcPr>
            <w:tcW w:w="1191" w:type="dxa"/>
          </w:tcPr>
          <w:p>
            <w:pPr>
              <w:pStyle w:val="0"/>
              <w:jc w:val="center"/>
            </w:pPr>
            <w:r>
              <w:rPr>
                <w:sz w:val="20"/>
              </w:rPr>
              <w:t xml:space="preserve">823486,1</w:t>
            </w:r>
          </w:p>
        </w:tc>
        <w:tc>
          <w:tcPr>
            <w:tcW w:w="1191" w:type="dxa"/>
          </w:tcPr>
          <w:p>
            <w:pPr>
              <w:pStyle w:val="0"/>
              <w:jc w:val="center"/>
            </w:pPr>
            <w:r>
              <w:rPr>
                <w:sz w:val="20"/>
              </w:rPr>
              <w:t xml:space="preserve">405825,1</w:t>
            </w:r>
          </w:p>
        </w:tc>
        <w:tc>
          <w:tcPr>
            <w:tcW w:w="1134" w:type="dxa"/>
          </w:tcPr>
          <w:p>
            <w:pPr>
              <w:pStyle w:val="0"/>
              <w:jc w:val="center"/>
            </w:pPr>
            <w:r>
              <w:rPr>
                <w:sz w:val="20"/>
              </w:rPr>
              <w:t xml:space="preserve">322763,9</w:t>
            </w:r>
          </w:p>
        </w:tc>
        <w:tc>
          <w:tcPr>
            <w:tcW w:w="1191" w:type="dxa"/>
          </w:tcPr>
          <w:p>
            <w:pPr>
              <w:pStyle w:val="0"/>
              <w:jc w:val="center"/>
            </w:pPr>
            <w:r>
              <w:rPr>
                <w:sz w:val="20"/>
              </w:rPr>
              <w:t xml:space="preserve">271798,2</w:t>
            </w:r>
          </w:p>
        </w:tc>
        <w:tc>
          <w:tcPr>
            <w:tcW w:w="1134" w:type="dxa"/>
          </w:tcPr>
          <w:p>
            <w:pPr>
              <w:pStyle w:val="0"/>
              <w:jc w:val="center"/>
            </w:pPr>
            <w:r>
              <w:rPr>
                <w:sz w:val="20"/>
              </w:rPr>
              <w:t xml:space="preserve">179698,0</w:t>
            </w:r>
          </w:p>
        </w:tc>
        <w:tc>
          <w:tcPr>
            <w:tcW w:w="1134" w:type="dxa"/>
          </w:tcPr>
          <w:p>
            <w:pPr>
              <w:pStyle w:val="0"/>
              <w:jc w:val="center"/>
            </w:pPr>
            <w:r>
              <w:rPr>
                <w:sz w:val="20"/>
              </w:rPr>
              <w:t xml:space="preserve">56094,6</w:t>
            </w:r>
          </w:p>
        </w:tc>
      </w:tr>
      <w:tr>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pPr>
            <w:r>
              <w:rPr>
                <w:sz w:val="20"/>
              </w:rPr>
              <w:t xml:space="preserve">Администрация Главы и Правительства Удмуртской Республики</w:t>
            </w:r>
          </w:p>
        </w:tc>
        <w:tc>
          <w:tcPr>
            <w:tcW w:w="737" w:type="dxa"/>
          </w:tcPr>
          <w:p>
            <w:pPr>
              <w:pStyle w:val="0"/>
              <w:jc w:val="center"/>
            </w:pPr>
            <w:r>
              <w:rPr>
                <w:sz w:val="20"/>
              </w:rPr>
              <w:t xml:space="preserve">803</w:t>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3611,3</w:t>
            </w:r>
          </w:p>
        </w:tc>
        <w:tc>
          <w:tcPr>
            <w:tcW w:w="1191" w:type="dxa"/>
          </w:tcPr>
          <w:p>
            <w:pPr>
              <w:pStyle w:val="0"/>
              <w:jc w:val="center"/>
            </w:pPr>
            <w:r>
              <w:rPr>
                <w:sz w:val="20"/>
              </w:rPr>
              <w:t xml:space="preserve">2914,6</w:t>
            </w:r>
          </w:p>
        </w:tc>
        <w:tc>
          <w:tcPr>
            <w:tcW w:w="1191" w:type="dxa"/>
          </w:tcPr>
          <w:p>
            <w:pPr>
              <w:pStyle w:val="0"/>
              <w:jc w:val="center"/>
            </w:pPr>
            <w:r>
              <w:rPr>
                <w:sz w:val="20"/>
              </w:rPr>
              <w:t xml:space="preserve">2912,8</w:t>
            </w:r>
          </w:p>
        </w:tc>
        <w:tc>
          <w:tcPr>
            <w:tcW w:w="1134" w:type="dxa"/>
          </w:tcPr>
          <w:p>
            <w:pPr>
              <w:pStyle w:val="0"/>
              <w:jc w:val="center"/>
            </w:pPr>
            <w:r>
              <w:rPr>
                <w:sz w:val="20"/>
              </w:rPr>
              <w:t xml:space="preserve">3593,1</w:t>
            </w:r>
          </w:p>
        </w:tc>
        <w:tc>
          <w:tcPr>
            <w:tcW w:w="1191" w:type="dxa"/>
          </w:tcPr>
          <w:p>
            <w:pPr>
              <w:pStyle w:val="0"/>
              <w:jc w:val="center"/>
            </w:pPr>
            <w:r>
              <w:rPr>
                <w:sz w:val="20"/>
              </w:rPr>
              <w:t xml:space="preserve">300,6</w:t>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pPr>
            <w:r>
              <w:rPr>
                <w:sz w:val="20"/>
              </w:rPr>
              <w:t xml:space="preserve">Агентство печати и массовых коммуникаций Удмуртской Республики</w:t>
            </w:r>
          </w:p>
        </w:tc>
        <w:tc>
          <w:tcPr>
            <w:tcW w:w="737" w:type="dxa"/>
          </w:tcPr>
          <w:p>
            <w:pPr>
              <w:pStyle w:val="0"/>
              <w:jc w:val="center"/>
            </w:pPr>
            <w:r>
              <w:rPr>
                <w:sz w:val="20"/>
              </w:rPr>
              <w:t xml:space="preserve">835</w:t>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170,8</w:t>
            </w:r>
          </w:p>
        </w:tc>
        <w:tc>
          <w:tcPr>
            <w:tcW w:w="1191" w:type="dxa"/>
          </w:tcPr>
          <w:p>
            <w:pPr>
              <w:pStyle w:val="0"/>
              <w:jc w:val="center"/>
            </w:pPr>
            <w:r>
              <w:rPr>
                <w:sz w:val="20"/>
              </w:rPr>
              <w:t xml:space="preserve">132,6</w:t>
            </w:r>
          </w:p>
        </w:tc>
        <w:tc>
          <w:tcPr>
            <w:tcW w:w="1191" w:type="dxa"/>
          </w:tcPr>
          <w:p>
            <w:pPr>
              <w:pStyle w:val="0"/>
              <w:jc w:val="center"/>
            </w:pPr>
            <w:r>
              <w:rPr>
                <w:sz w:val="20"/>
              </w:rPr>
              <w:t xml:space="preserve">150,0</w:t>
            </w:r>
          </w:p>
        </w:tc>
        <w:tc>
          <w:tcPr>
            <w:tcW w:w="1134" w:type="dxa"/>
          </w:tcPr>
          <w:p>
            <w:pPr>
              <w:pStyle w:val="0"/>
              <w:jc w:val="center"/>
            </w:pPr>
            <w:r>
              <w:rPr>
                <w:sz w:val="20"/>
              </w:rPr>
              <w:t xml:space="preserve">150,0</w:t>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pPr>
            <w:r>
              <w:rPr>
                <w:sz w:val="20"/>
              </w:rPr>
              <w:t xml:space="preserve">Министерство информатизации и связи Удмуртской Республики</w:t>
            </w:r>
          </w:p>
        </w:tc>
        <w:tc>
          <w:tcPr>
            <w:tcW w:w="737" w:type="dxa"/>
          </w:tcPr>
          <w:p>
            <w:pPr>
              <w:pStyle w:val="0"/>
              <w:jc w:val="center"/>
            </w:pPr>
            <w:r>
              <w:rPr>
                <w:sz w:val="20"/>
              </w:rPr>
              <w:t xml:space="preserve">815</w:t>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354684,6</w:t>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pPr>
            <w:r>
              <w:rPr>
                <w:sz w:val="20"/>
              </w:rPr>
              <w:t xml:space="preserve">Государственный комитет Удмуртской Республики по делам гражданской обороны и чрезвычайным ситуациям</w:t>
            </w:r>
          </w:p>
        </w:tc>
        <w:tc>
          <w:tcPr>
            <w:tcW w:w="737" w:type="dxa"/>
          </w:tcPr>
          <w:p>
            <w:pPr>
              <w:pStyle w:val="0"/>
              <w:jc w:val="center"/>
            </w:pPr>
            <w:r>
              <w:rPr>
                <w:sz w:val="20"/>
              </w:rPr>
              <w:t xml:space="preserve">877</w:t>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jc w:val="center"/>
            </w:pPr>
            <w:r>
              <w:rPr>
                <w:sz w:val="20"/>
              </w:rPr>
              <w:t xml:space="preserve">2050,3</w:t>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pPr>
            <w:r>
              <w:rPr>
                <w:sz w:val="20"/>
              </w:rPr>
              <w:t xml:space="preserve">Агентство по туризму Удмуртской Республики</w:t>
            </w:r>
          </w:p>
        </w:tc>
        <w:tc>
          <w:tcPr>
            <w:tcW w:w="737" w:type="dxa"/>
          </w:tcPr>
          <w:p>
            <w:pPr>
              <w:pStyle w:val="0"/>
              <w:jc w:val="center"/>
            </w:pPr>
            <w:r>
              <w:rPr>
                <w:sz w:val="20"/>
              </w:rPr>
              <w:t xml:space="preserve">867</w:t>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jc w:val="center"/>
            </w:pPr>
            <w:r>
              <w:rPr>
                <w:sz w:val="20"/>
              </w:rPr>
              <w:t xml:space="preserve">166622,7</w:t>
            </w:r>
          </w:p>
        </w:tc>
        <w:tc>
          <w:tcPr>
            <w:tcW w:w="1191" w:type="dxa"/>
          </w:tcPr>
          <w:p>
            <w:pPr>
              <w:pStyle w:val="0"/>
              <w:jc w:val="center"/>
            </w:pPr>
            <w:r>
              <w:rPr>
                <w:sz w:val="20"/>
              </w:rPr>
              <w:t xml:space="preserve">18328,0</w:t>
            </w:r>
          </w:p>
        </w:tc>
        <w:tc>
          <w:tcPr>
            <w:tcW w:w="1134" w:type="dxa"/>
          </w:tcPr>
          <w:p>
            <w:pPr>
              <w:pStyle w:val="0"/>
              <w:jc w:val="center"/>
            </w:pPr>
            <w:r>
              <w:rPr>
                <w:sz w:val="20"/>
              </w:rPr>
              <w:t xml:space="preserve">11800,1</w:t>
            </w:r>
          </w:p>
        </w:tc>
        <w:tc>
          <w:tcPr>
            <w:tcW w:w="1134" w:type="dxa"/>
          </w:tcPr>
          <w:p>
            <w:pPr>
              <w:pStyle w:val="0"/>
              <w:jc w:val="center"/>
            </w:pPr>
            <w:r>
              <w:rPr>
                <w:sz w:val="20"/>
              </w:rPr>
              <w:t xml:space="preserve">11800,1</w:t>
            </w:r>
          </w:p>
        </w:tc>
      </w:tr>
      <w:tr>
        <w:tc>
          <w:tcPr>
            <w:tcW w:w="454" w:type="dxa"/>
            <w:vMerge w:val="restart"/>
          </w:tcPr>
          <w:p>
            <w:pPr>
              <w:pStyle w:val="0"/>
              <w:jc w:val="center"/>
            </w:pPr>
            <w:r>
              <w:rPr>
                <w:sz w:val="20"/>
              </w:rPr>
              <w:t xml:space="preserve">14</w:t>
            </w:r>
          </w:p>
        </w:tc>
        <w:tc>
          <w:tcPr>
            <w:tcW w:w="454" w:type="dxa"/>
            <w:vMerge w:val="restart"/>
          </w:tcPr>
          <w:p>
            <w:pPr>
              <w:pStyle w:val="0"/>
              <w:outlineLvl w:val="4"/>
              <w:jc w:val="center"/>
            </w:pPr>
            <w:r>
              <w:rPr>
                <w:sz w:val="20"/>
              </w:rPr>
              <w:t xml:space="preserve">1</w:t>
            </w:r>
          </w:p>
        </w:tc>
        <w:tc>
          <w:tcPr>
            <w:tcW w:w="495" w:type="dxa"/>
            <w:vMerge w:val="restart"/>
          </w:tcPr>
          <w:p>
            <w:pPr>
              <w:pStyle w:val="0"/>
            </w:pPr>
            <w:r>
              <w:rPr>
                <w:sz w:val="20"/>
              </w:rPr>
            </w:r>
          </w:p>
        </w:tc>
        <w:tc>
          <w:tcPr>
            <w:tcW w:w="397" w:type="dxa"/>
            <w:vMerge w:val="restart"/>
          </w:tcPr>
          <w:p>
            <w:pPr>
              <w:pStyle w:val="0"/>
            </w:pPr>
            <w:r>
              <w:rPr>
                <w:sz w:val="20"/>
              </w:rPr>
            </w:r>
          </w:p>
        </w:tc>
        <w:tc>
          <w:tcPr>
            <w:tcW w:w="2835" w:type="dxa"/>
            <w:vMerge w:val="restart"/>
          </w:tcPr>
          <w:p>
            <w:pPr>
              <w:pStyle w:val="0"/>
            </w:pPr>
            <w:hyperlink w:history="0" w:anchor="P186" w:tooltip="Паспорт подпрограммы &quot;Совершенствование системы">
              <w:r>
                <w:rPr>
                  <w:sz w:val="20"/>
                  <w:color w:val="0000ff"/>
                </w:rPr>
                <w:t xml:space="preserve">Совершенствование системы государственного стратегического управления</w:t>
              </w:r>
            </w:hyperlink>
          </w:p>
        </w:tc>
        <w:tc>
          <w:tcPr>
            <w:tcW w:w="226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1733,4</w:t>
            </w:r>
          </w:p>
        </w:tc>
        <w:tc>
          <w:tcPr>
            <w:tcW w:w="1191" w:type="dxa"/>
          </w:tcPr>
          <w:p>
            <w:pPr>
              <w:pStyle w:val="0"/>
              <w:jc w:val="center"/>
            </w:pPr>
            <w:r>
              <w:rPr>
                <w:sz w:val="20"/>
              </w:rPr>
              <w:t xml:space="preserve">1939,9</w:t>
            </w:r>
          </w:p>
        </w:tc>
        <w:tc>
          <w:tcPr>
            <w:tcW w:w="1191" w:type="dxa"/>
          </w:tcPr>
          <w:p>
            <w:pPr>
              <w:pStyle w:val="0"/>
              <w:jc w:val="center"/>
            </w:pPr>
            <w:r>
              <w:rPr>
                <w:sz w:val="20"/>
              </w:rPr>
              <w:t xml:space="preserve">2103,3</w:t>
            </w:r>
          </w:p>
        </w:tc>
        <w:tc>
          <w:tcPr>
            <w:tcW w:w="1134" w:type="dxa"/>
          </w:tcPr>
          <w:p>
            <w:pPr>
              <w:pStyle w:val="0"/>
              <w:jc w:val="center"/>
            </w:pPr>
            <w:r>
              <w:rPr>
                <w:sz w:val="20"/>
              </w:rPr>
              <w:t xml:space="preserve">1979,8</w:t>
            </w:r>
          </w:p>
        </w:tc>
        <w:tc>
          <w:tcPr>
            <w:tcW w:w="1191" w:type="dxa"/>
          </w:tcPr>
          <w:p>
            <w:pPr>
              <w:pStyle w:val="0"/>
              <w:jc w:val="center"/>
            </w:pPr>
            <w:r>
              <w:rPr>
                <w:sz w:val="20"/>
              </w:rPr>
              <w:t xml:space="preserve">2800,0</w:t>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1733,4</w:t>
            </w:r>
          </w:p>
        </w:tc>
        <w:tc>
          <w:tcPr>
            <w:tcW w:w="1191" w:type="dxa"/>
          </w:tcPr>
          <w:p>
            <w:pPr>
              <w:pStyle w:val="0"/>
              <w:jc w:val="center"/>
            </w:pPr>
            <w:r>
              <w:rPr>
                <w:sz w:val="20"/>
              </w:rPr>
              <w:t xml:space="preserve">1939,9</w:t>
            </w:r>
          </w:p>
        </w:tc>
        <w:tc>
          <w:tcPr>
            <w:tcW w:w="1191" w:type="dxa"/>
          </w:tcPr>
          <w:p>
            <w:pPr>
              <w:pStyle w:val="0"/>
              <w:jc w:val="center"/>
            </w:pPr>
            <w:r>
              <w:rPr>
                <w:sz w:val="20"/>
              </w:rPr>
              <w:t xml:space="preserve">2103,3</w:t>
            </w:r>
          </w:p>
        </w:tc>
        <w:tc>
          <w:tcPr>
            <w:tcW w:w="1134" w:type="dxa"/>
          </w:tcPr>
          <w:p>
            <w:pPr>
              <w:pStyle w:val="0"/>
              <w:jc w:val="center"/>
            </w:pPr>
            <w:r>
              <w:rPr>
                <w:sz w:val="20"/>
              </w:rPr>
              <w:t xml:space="preserve">1979,8</w:t>
            </w:r>
          </w:p>
        </w:tc>
        <w:tc>
          <w:tcPr>
            <w:tcW w:w="1191" w:type="dxa"/>
          </w:tcPr>
          <w:p>
            <w:pPr>
              <w:pStyle w:val="0"/>
              <w:jc w:val="center"/>
            </w:pPr>
            <w:r>
              <w:rPr>
                <w:sz w:val="20"/>
              </w:rPr>
              <w:t xml:space="preserve">2800,0</w:t>
            </w:r>
          </w:p>
        </w:tc>
        <w:tc>
          <w:tcPr>
            <w:tcW w:w="1134" w:type="dxa"/>
          </w:tcPr>
          <w:p>
            <w:pPr>
              <w:pStyle w:val="0"/>
            </w:pPr>
            <w:r>
              <w:rPr>
                <w:sz w:val="20"/>
              </w:rPr>
            </w:r>
          </w:p>
        </w:tc>
        <w:tc>
          <w:tcPr>
            <w:tcW w:w="1134" w:type="dxa"/>
          </w:tcPr>
          <w:p>
            <w:pPr>
              <w:pStyle w:val="0"/>
            </w:pPr>
            <w:r>
              <w:rPr>
                <w:sz w:val="20"/>
              </w:rPr>
            </w:r>
          </w:p>
        </w:tc>
      </w:tr>
      <w:tr>
        <w:tc>
          <w:tcPr>
            <w:tcW w:w="454" w:type="dxa"/>
          </w:tcPr>
          <w:p>
            <w:pPr>
              <w:pStyle w:val="0"/>
              <w:jc w:val="center"/>
            </w:pPr>
            <w:r>
              <w:rPr>
                <w:sz w:val="20"/>
              </w:rPr>
              <w:t xml:space="preserve">14</w:t>
            </w:r>
          </w:p>
        </w:tc>
        <w:tc>
          <w:tcPr>
            <w:tcW w:w="454" w:type="dxa"/>
          </w:tcPr>
          <w:p>
            <w:pPr>
              <w:pStyle w:val="0"/>
              <w:jc w:val="center"/>
            </w:pPr>
            <w:r>
              <w:rPr>
                <w:sz w:val="20"/>
              </w:rPr>
              <w:t xml:space="preserve">1</w:t>
            </w:r>
          </w:p>
        </w:tc>
        <w:tc>
          <w:tcPr>
            <w:tcW w:w="495" w:type="dxa"/>
          </w:tcPr>
          <w:p>
            <w:pPr>
              <w:pStyle w:val="0"/>
              <w:jc w:val="center"/>
            </w:pPr>
            <w:r>
              <w:rPr>
                <w:sz w:val="20"/>
              </w:rPr>
              <w:t xml:space="preserve">10</w:t>
            </w:r>
          </w:p>
        </w:tc>
        <w:tc>
          <w:tcPr>
            <w:tcW w:w="397" w:type="dxa"/>
          </w:tcPr>
          <w:p>
            <w:pPr>
              <w:pStyle w:val="0"/>
            </w:pPr>
            <w:r>
              <w:rPr>
                <w:sz w:val="20"/>
              </w:rPr>
            </w:r>
          </w:p>
        </w:tc>
        <w:tc>
          <w:tcPr>
            <w:tcW w:w="2835" w:type="dxa"/>
          </w:tcPr>
          <w:p>
            <w:pPr>
              <w:pStyle w:val="0"/>
            </w:pPr>
            <w:r>
              <w:rPr>
                <w:sz w:val="20"/>
              </w:rPr>
              <w:t xml:space="preserve">Выполнение функций единого заказчика статистической информации для исполнительных органов Удмуртской Республики</w:t>
            </w:r>
          </w:p>
        </w:tc>
        <w:tc>
          <w:tcPr>
            <w:tcW w:w="2268" w:type="dxa"/>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jc w:val="center"/>
            </w:pPr>
            <w:r>
              <w:rPr>
                <w:sz w:val="20"/>
              </w:rPr>
              <w:t xml:space="preserve">01</w:t>
            </w:r>
          </w:p>
        </w:tc>
        <w:tc>
          <w:tcPr>
            <w:tcW w:w="495" w:type="dxa"/>
          </w:tcPr>
          <w:p>
            <w:pPr>
              <w:pStyle w:val="0"/>
              <w:jc w:val="center"/>
            </w:pPr>
            <w:r>
              <w:rPr>
                <w:sz w:val="20"/>
              </w:rPr>
              <w:t xml:space="preserve">13</w:t>
            </w:r>
          </w:p>
        </w:tc>
        <w:tc>
          <w:tcPr>
            <w:tcW w:w="1474" w:type="dxa"/>
          </w:tcPr>
          <w:p>
            <w:pPr>
              <w:pStyle w:val="0"/>
              <w:jc w:val="center"/>
            </w:pPr>
            <w:r>
              <w:rPr>
                <w:sz w:val="20"/>
              </w:rPr>
              <w:t xml:space="preserve">1411000000</w:t>
            </w:r>
          </w:p>
        </w:tc>
        <w:tc>
          <w:tcPr>
            <w:tcW w:w="624" w:type="dxa"/>
          </w:tcPr>
          <w:p>
            <w:pPr>
              <w:pStyle w:val="0"/>
              <w:jc w:val="center"/>
            </w:pPr>
            <w:r>
              <w:rPr>
                <w:sz w:val="20"/>
              </w:rPr>
              <w:t xml:space="preserve">240</w:t>
            </w:r>
          </w:p>
        </w:tc>
        <w:tc>
          <w:tcPr>
            <w:tcW w:w="1191" w:type="dxa"/>
          </w:tcPr>
          <w:p>
            <w:pPr>
              <w:pStyle w:val="0"/>
              <w:jc w:val="center"/>
            </w:pPr>
            <w:r>
              <w:rPr>
                <w:sz w:val="20"/>
              </w:rPr>
              <w:t xml:space="preserve">1733,4</w:t>
            </w:r>
          </w:p>
        </w:tc>
        <w:tc>
          <w:tcPr>
            <w:tcW w:w="1191" w:type="dxa"/>
          </w:tcPr>
          <w:p>
            <w:pPr>
              <w:pStyle w:val="0"/>
              <w:jc w:val="center"/>
            </w:pPr>
            <w:r>
              <w:rPr>
                <w:sz w:val="20"/>
              </w:rPr>
              <w:t xml:space="preserve">1763,9</w:t>
            </w:r>
          </w:p>
        </w:tc>
        <w:tc>
          <w:tcPr>
            <w:tcW w:w="1191" w:type="dxa"/>
          </w:tcPr>
          <w:p>
            <w:pPr>
              <w:pStyle w:val="0"/>
              <w:jc w:val="center"/>
            </w:pPr>
            <w:r>
              <w:rPr>
                <w:sz w:val="20"/>
              </w:rPr>
              <w:t xml:space="preserve">1883,3</w:t>
            </w:r>
          </w:p>
        </w:tc>
        <w:tc>
          <w:tcPr>
            <w:tcW w:w="1134" w:type="dxa"/>
          </w:tcPr>
          <w:p>
            <w:pPr>
              <w:pStyle w:val="0"/>
              <w:jc w:val="center"/>
            </w:pPr>
            <w:r>
              <w:rPr>
                <w:sz w:val="20"/>
              </w:rPr>
              <w:t xml:space="preserve">1690,8</w:t>
            </w:r>
          </w:p>
        </w:tc>
        <w:tc>
          <w:tcPr>
            <w:tcW w:w="1191" w:type="dxa"/>
          </w:tcPr>
          <w:p>
            <w:pPr>
              <w:pStyle w:val="0"/>
              <w:jc w:val="center"/>
            </w:pPr>
            <w:r>
              <w:rPr>
                <w:sz w:val="20"/>
              </w:rPr>
              <w:t xml:space="preserve">2800,0</w:t>
            </w:r>
          </w:p>
        </w:tc>
        <w:tc>
          <w:tcPr>
            <w:tcW w:w="1134" w:type="dxa"/>
          </w:tcPr>
          <w:p>
            <w:pPr>
              <w:pStyle w:val="0"/>
            </w:pPr>
            <w:r>
              <w:rPr>
                <w:sz w:val="20"/>
              </w:rPr>
            </w:r>
          </w:p>
        </w:tc>
        <w:tc>
          <w:tcPr>
            <w:tcW w:w="1134" w:type="dxa"/>
          </w:tcPr>
          <w:p>
            <w:pPr>
              <w:pStyle w:val="0"/>
            </w:pPr>
            <w:r>
              <w:rPr>
                <w:sz w:val="20"/>
              </w:rPr>
            </w:r>
          </w:p>
        </w:tc>
      </w:tr>
      <w:tr>
        <w:tc>
          <w:tcPr>
            <w:tcW w:w="454" w:type="dxa"/>
            <w:vMerge w:val="restart"/>
          </w:tcPr>
          <w:p>
            <w:pPr>
              <w:pStyle w:val="0"/>
              <w:jc w:val="center"/>
            </w:pPr>
            <w:r>
              <w:rPr>
                <w:sz w:val="20"/>
              </w:rPr>
              <w:t xml:space="preserve">14</w:t>
            </w:r>
          </w:p>
        </w:tc>
        <w:tc>
          <w:tcPr>
            <w:tcW w:w="454" w:type="dxa"/>
            <w:vMerge w:val="restart"/>
          </w:tcPr>
          <w:p>
            <w:pPr>
              <w:pStyle w:val="0"/>
              <w:jc w:val="center"/>
            </w:pPr>
            <w:r>
              <w:rPr>
                <w:sz w:val="20"/>
              </w:rPr>
              <w:t xml:space="preserve">1</w:t>
            </w:r>
          </w:p>
        </w:tc>
        <w:tc>
          <w:tcPr>
            <w:tcW w:w="495" w:type="dxa"/>
            <w:vMerge w:val="restart"/>
          </w:tcPr>
          <w:p>
            <w:pPr>
              <w:pStyle w:val="0"/>
              <w:jc w:val="center"/>
            </w:pPr>
            <w:r>
              <w:rPr>
                <w:sz w:val="20"/>
              </w:rPr>
              <w:t xml:space="preserve">L1</w:t>
            </w:r>
          </w:p>
        </w:tc>
        <w:tc>
          <w:tcPr>
            <w:tcW w:w="397" w:type="dxa"/>
            <w:vMerge w:val="restart"/>
          </w:tcPr>
          <w:p>
            <w:pPr>
              <w:pStyle w:val="0"/>
            </w:pPr>
            <w:r>
              <w:rPr>
                <w:sz w:val="20"/>
              </w:rPr>
            </w:r>
          </w:p>
        </w:tc>
        <w:tc>
          <w:tcPr>
            <w:tcW w:w="2835" w:type="dxa"/>
            <w:vMerge w:val="restart"/>
          </w:tcPr>
          <w:p>
            <w:pPr>
              <w:pStyle w:val="0"/>
            </w:pPr>
            <w:r>
              <w:rPr>
                <w:sz w:val="20"/>
              </w:rPr>
              <w:t xml:space="preserve">Федеральный проект "Системные меры по повышению производительности труда"</w:t>
            </w:r>
          </w:p>
        </w:tc>
        <w:tc>
          <w:tcPr>
            <w:tcW w:w="226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176,0</w:t>
            </w:r>
          </w:p>
        </w:tc>
        <w:tc>
          <w:tcPr>
            <w:tcW w:w="1191" w:type="dxa"/>
          </w:tcPr>
          <w:p>
            <w:pPr>
              <w:pStyle w:val="0"/>
              <w:jc w:val="center"/>
            </w:pPr>
            <w:r>
              <w:rPr>
                <w:sz w:val="20"/>
              </w:rPr>
              <w:t xml:space="preserve">220,0</w:t>
            </w:r>
          </w:p>
        </w:tc>
        <w:tc>
          <w:tcPr>
            <w:tcW w:w="1134" w:type="dxa"/>
          </w:tcPr>
          <w:p>
            <w:pPr>
              <w:pStyle w:val="0"/>
              <w:jc w:val="center"/>
            </w:pPr>
            <w:r>
              <w:rPr>
                <w:sz w:val="20"/>
              </w:rPr>
              <w:t xml:space="preserve">289,0</w:t>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vMerge w:val="restart"/>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141L100000</w:t>
            </w:r>
          </w:p>
        </w:tc>
        <w:tc>
          <w:tcPr>
            <w:tcW w:w="624" w:type="dxa"/>
          </w:tcPr>
          <w:p>
            <w:pPr>
              <w:pStyle w:val="0"/>
              <w:jc w:val="center"/>
            </w:pPr>
            <w:r>
              <w:rPr>
                <w:sz w:val="20"/>
              </w:rPr>
              <w:t xml:space="preserve">240</w:t>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220,0</w:t>
            </w:r>
          </w:p>
        </w:tc>
        <w:tc>
          <w:tcPr>
            <w:tcW w:w="1134" w:type="dxa"/>
          </w:tcPr>
          <w:p>
            <w:pPr>
              <w:pStyle w:val="0"/>
              <w:jc w:val="center"/>
            </w:pPr>
            <w:r>
              <w:rPr>
                <w:sz w:val="20"/>
              </w:rPr>
              <w:t xml:space="preserve">289,0</w:t>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141L100000</w:t>
            </w:r>
          </w:p>
        </w:tc>
        <w:tc>
          <w:tcPr>
            <w:tcW w:w="624" w:type="dxa"/>
          </w:tcPr>
          <w:p>
            <w:pPr>
              <w:pStyle w:val="0"/>
              <w:jc w:val="center"/>
            </w:pPr>
            <w:r>
              <w:rPr>
                <w:sz w:val="20"/>
              </w:rPr>
              <w:t xml:space="preserve">622</w:t>
            </w:r>
          </w:p>
        </w:tc>
        <w:tc>
          <w:tcPr>
            <w:tcW w:w="1191" w:type="dxa"/>
          </w:tcPr>
          <w:p>
            <w:pPr>
              <w:pStyle w:val="0"/>
            </w:pPr>
            <w:r>
              <w:rPr>
                <w:sz w:val="20"/>
              </w:rPr>
            </w:r>
          </w:p>
        </w:tc>
        <w:tc>
          <w:tcPr>
            <w:tcW w:w="1191" w:type="dxa"/>
          </w:tcPr>
          <w:p>
            <w:pPr>
              <w:pStyle w:val="0"/>
              <w:jc w:val="center"/>
            </w:pPr>
            <w:r>
              <w:rPr>
                <w:sz w:val="20"/>
              </w:rPr>
              <w:t xml:space="preserve">176,0</w:t>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54" w:type="dxa"/>
            <w:vMerge w:val="restart"/>
          </w:tcPr>
          <w:p>
            <w:pPr>
              <w:pStyle w:val="0"/>
              <w:jc w:val="center"/>
            </w:pPr>
            <w:r>
              <w:rPr>
                <w:sz w:val="20"/>
              </w:rPr>
              <w:t xml:space="preserve">14</w:t>
            </w:r>
          </w:p>
        </w:tc>
        <w:tc>
          <w:tcPr>
            <w:tcW w:w="454" w:type="dxa"/>
            <w:vMerge w:val="restart"/>
          </w:tcPr>
          <w:p>
            <w:pPr>
              <w:pStyle w:val="0"/>
              <w:jc w:val="center"/>
            </w:pPr>
            <w:r>
              <w:rPr>
                <w:sz w:val="20"/>
              </w:rPr>
              <w:t xml:space="preserve">1</w:t>
            </w:r>
          </w:p>
        </w:tc>
        <w:tc>
          <w:tcPr>
            <w:tcW w:w="495" w:type="dxa"/>
            <w:vMerge w:val="restart"/>
          </w:tcPr>
          <w:p>
            <w:pPr>
              <w:pStyle w:val="0"/>
              <w:jc w:val="center"/>
            </w:pPr>
            <w:r>
              <w:rPr>
                <w:sz w:val="20"/>
              </w:rPr>
              <w:t xml:space="preserve">L1</w:t>
            </w:r>
          </w:p>
        </w:tc>
        <w:tc>
          <w:tcPr>
            <w:tcW w:w="397" w:type="dxa"/>
            <w:vMerge w:val="restart"/>
          </w:tcPr>
          <w:p>
            <w:pPr>
              <w:pStyle w:val="0"/>
              <w:jc w:val="center"/>
            </w:pPr>
            <w:r>
              <w:rPr>
                <w:sz w:val="20"/>
              </w:rPr>
              <w:t xml:space="preserve">01</w:t>
            </w:r>
          </w:p>
        </w:tc>
        <w:tc>
          <w:tcPr>
            <w:tcW w:w="2835" w:type="dxa"/>
            <w:vMerge w:val="restart"/>
          </w:tcPr>
          <w:p>
            <w:pPr>
              <w:pStyle w:val="0"/>
            </w:pPr>
            <w:r>
              <w:rPr>
                <w:sz w:val="20"/>
              </w:rPr>
              <w:t xml:space="preserve">Региональный проект "Системные меры по повышению производительности труда"</w:t>
            </w:r>
          </w:p>
        </w:tc>
        <w:tc>
          <w:tcPr>
            <w:tcW w:w="226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176,0</w:t>
            </w:r>
          </w:p>
        </w:tc>
        <w:tc>
          <w:tcPr>
            <w:tcW w:w="1191" w:type="dxa"/>
          </w:tcPr>
          <w:p>
            <w:pPr>
              <w:pStyle w:val="0"/>
              <w:jc w:val="center"/>
            </w:pPr>
            <w:r>
              <w:rPr>
                <w:sz w:val="20"/>
              </w:rPr>
              <w:t xml:space="preserve">220,0</w:t>
            </w:r>
          </w:p>
        </w:tc>
        <w:tc>
          <w:tcPr>
            <w:tcW w:w="1134" w:type="dxa"/>
          </w:tcPr>
          <w:p>
            <w:pPr>
              <w:pStyle w:val="0"/>
              <w:jc w:val="center"/>
            </w:pPr>
            <w:r>
              <w:rPr>
                <w:sz w:val="20"/>
              </w:rPr>
              <w:t xml:space="preserve">289,0</w:t>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vMerge w:val="restart"/>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141L109360</w:t>
            </w:r>
          </w:p>
        </w:tc>
        <w:tc>
          <w:tcPr>
            <w:tcW w:w="624" w:type="dxa"/>
          </w:tcPr>
          <w:p>
            <w:pPr>
              <w:pStyle w:val="0"/>
              <w:jc w:val="center"/>
            </w:pPr>
            <w:r>
              <w:rPr>
                <w:sz w:val="20"/>
              </w:rPr>
              <w:t xml:space="preserve">240</w:t>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220,0</w:t>
            </w:r>
          </w:p>
        </w:tc>
        <w:tc>
          <w:tcPr>
            <w:tcW w:w="1134" w:type="dxa"/>
          </w:tcPr>
          <w:p>
            <w:pPr>
              <w:pStyle w:val="0"/>
              <w:jc w:val="center"/>
            </w:pPr>
            <w:r>
              <w:rPr>
                <w:sz w:val="20"/>
              </w:rPr>
              <w:t xml:space="preserve">289,0</w:t>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141L109360</w:t>
            </w:r>
          </w:p>
        </w:tc>
        <w:tc>
          <w:tcPr>
            <w:tcW w:w="624" w:type="dxa"/>
          </w:tcPr>
          <w:p>
            <w:pPr>
              <w:pStyle w:val="0"/>
              <w:jc w:val="center"/>
            </w:pPr>
            <w:r>
              <w:rPr>
                <w:sz w:val="20"/>
              </w:rPr>
              <w:t xml:space="preserve">622</w:t>
            </w:r>
          </w:p>
        </w:tc>
        <w:tc>
          <w:tcPr>
            <w:tcW w:w="1191" w:type="dxa"/>
          </w:tcPr>
          <w:p>
            <w:pPr>
              <w:pStyle w:val="0"/>
            </w:pPr>
            <w:r>
              <w:rPr>
                <w:sz w:val="20"/>
              </w:rPr>
            </w:r>
          </w:p>
        </w:tc>
        <w:tc>
          <w:tcPr>
            <w:tcW w:w="1191" w:type="dxa"/>
          </w:tcPr>
          <w:p>
            <w:pPr>
              <w:pStyle w:val="0"/>
              <w:jc w:val="center"/>
            </w:pPr>
            <w:r>
              <w:rPr>
                <w:sz w:val="20"/>
              </w:rPr>
              <w:t xml:space="preserve">176,0</w:t>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54" w:type="dxa"/>
            <w:vMerge w:val="restart"/>
          </w:tcPr>
          <w:p>
            <w:pPr>
              <w:pStyle w:val="0"/>
              <w:jc w:val="center"/>
            </w:pPr>
            <w:r>
              <w:rPr>
                <w:sz w:val="20"/>
              </w:rPr>
              <w:t xml:space="preserve">14</w:t>
            </w:r>
          </w:p>
        </w:tc>
        <w:tc>
          <w:tcPr>
            <w:tcW w:w="454" w:type="dxa"/>
            <w:vMerge w:val="restart"/>
          </w:tcPr>
          <w:p>
            <w:pPr>
              <w:pStyle w:val="0"/>
              <w:outlineLvl w:val="4"/>
              <w:jc w:val="center"/>
            </w:pPr>
            <w:r>
              <w:rPr>
                <w:sz w:val="20"/>
              </w:rPr>
              <w:t xml:space="preserve">3</w:t>
            </w:r>
          </w:p>
        </w:tc>
        <w:tc>
          <w:tcPr>
            <w:tcW w:w="495" w:type="dxa"/>
            <w:vMerge w:val="restart"/>
          </w:tcPr>
          <w:p>
            <w:pPr>
              <w:pStyle w:val="0"/>
            </w:pPr>
            <w:r>
              <w:rPr>
                <w:sz w:val="20"/>
              </w:rPr>
            </w:r>
          </w:p>
        </w:tc>
        <w:tc>
          <w:tcPr>
            <w:tcW w:w="397" w:type="dxa"/>
            <w:vMerge w:val="restart"/>
          </w:tcPr>
          <w:p>
            <w:pPr>
              <w:pStyle w:val="0"/>
            </w:pPr>
            <w:r>
              <w:rPr>
                <w:sz w:val="20"/>
              </w:rPr>
            </w:r>
          </w:p>
        </w:tc>
        <w:tc>
          <w:tcPr>
            <w:tcW w:w="2835" w:type="dxa"/>
            <w:vMerge w:val="restart"/>
          </w:tcPr>
          <w:p>
            <w:pPr>
              <w:pStyle w:val="0"/>
            </w:pPr>
            <w:hyperlink w:history="0" w:anchor="P294" w:tooltip="Паспорт подпрограммы &quot;Разработка и реализация">
              <w:r>
                <w:rPr>
                  <w:sz w:val="20"/>
                  <w:color w:val="0000ff"/>
                </w:rPr>
                <w:t xml:space="preserve">Разработка и реализация инновационной государственной политики</w:t>
              </w:r>
            </w:hyperlink>
          </w:p>
        </w:tc>
        <w:tc>
          <w:tcPr>
            <w:tcW w:w="226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1312,6</w:t>
            </w:r>
          </w:p>
        </w:tc>
        <w:tc>
          <w:tcPr>
            <w:tcW w:w="1191" w:type="dxa"/>
          </w:tcPr>
          <w:p>
            <w:pPr>
              <w:pStyle w:val="0"/>
              <w:jc w:val="center"/>
            </w:pPr>
            <w:r>
              <w:rPr>
                <w:sz w:val="20"/>
              </w:rPr>
              <w:t xml:space="preserve">1588,5</w:t>
            </w:r>
          </w:p>
        </w:tc>
        <w:tc>
          <w:tcPr>
            <w:tcW w:w="1191" w:type="dxa"/>
          </w:tcPr>
          <w:p>
            <w:pPr>
              <w:pStyle w:val="0"/>
              <w:jc w:val="center"/>
            </w:pPr>
            <w:r>
              <w:rPr>
                <w:sz w:val="20"/>
              </w:rPr>
              <w:t xml:space="preserve">1524,9</w:t>
            </w:r>
          </w:p>
        </w:tc>
        <w:tc>
          <w:tcPr>
            <w:tcW w:w="1134" w:type="dxa"/>
          </w:tcPr>
          <w:p>
            <w:pPr>
              <w:pStyle w:val="0"/>
              <w:jc w:val="center"/>
            </w:pPr>
            <w:r>
              <w:rPr>
                <w:sz w:val="20"/>
              </w:rPr>
              <w:t xml:space="preserve">1013,7</w:t>
            </w:r>
          </w:p>
        </w:tc>
        <w:tc>
          <w:tcPr>
            <w:tcW w:w="1191" w:type="dxa"/>
          </w:tcPr>
          <w:p>
            <w:pPr>
              <w:pStyle w:val="0"/>
              <w:jc w:val="center"/>
            </w:pPr>
            <w:r>
              <w:rPr>
                <w:sz w:val="20"/>
              </w:rPr>
              <w:t xml:space="preserve">1553,9</w:t>
            </w:r>
          </w:p>
        </w:tc>
        <w:tc>
          <w:tcPr>
            <w:tcW w:w="1134" w:type="dxa"/>
          </w:tcPr>
          <w:p>
            <w:pPr>
              <w:pStyle w:val="0"/>
              <w:jc w:val="center"/>
            </w:pPr>
            <w:r>
              <w:rPr>
                <w:sz w:val="20"/>
              </w:rPr>
              <w:t xml:space="preserve">623,0</w:t>
            </w:r>
          </w:p>
        </w:tc>
        <w:tc>
          <w:tcPr>
            <w:tcW w:w="1134" w:type="dxa"/>
          </w:tcPr>
          <w:p>
            <w:pPr>
              <w:pStyle w:val="0"/>
              <w:jc w:val="center"/>
            </w:pPr>
            <w:r>
              <w:rPr>
                <w:sz w:val="20"/>
              </w:rPr>
              <w:t xml:space="preserve">664,1</w:t>
            </w:r>
          </w:p>
        </w:tc>
      </w:tr>
      <w:tr>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1312,6</w:t>
            </w:r>
          </w:p>
        </w:tc>
        <w:tc>
          <w:tcPr>
            <w:tcW w:w="1191" w:type="dxa"/>
          </w:tcPr>
          <w:p>
            <w:pPr>
              <w:pStyle w:val="0"/>
              <w:jc w:val="center"/>
            </w:pPr>
            <w:r>
              <w:rPr>
                <w:sz w:val="20"/>
              </w:rPr>
              <w:t xml:space="preserve">1588,5</w:t>
            </w:r>
          </w:p>
        </w:tc>
        <w:tc>
          <w:tcPr>
            <w:tcW w:w="1191" w:type="dxa"/>
          </w:tcPr>
          <w:p>
            <w:pPr>
              <w:pStyle w:val="0"/>
              <w:jc w:val="center"/>
            </w:pPr>
            <w:r>
              <w:rPr>
                <w:sz w:val="20"/>
              </w:rPr>
              <w:t xml:space="preserve">1524,9</w:t>
            </w:r>
          </w:p>
        </w:tc>
        <w:tc>
          <w:tcPr>
            <w:tcW w:w="1134" w:type="dxa"/>
          </w:tcPr>
          <w:p>
            <w:pPr>
              <w:pStyle w:val="0"/>
              <w:jc w:val="center"/>
            </w:pPr>
            <w:r>
              <w:rPr>
                <w:sz w:val="20"/>
              </w:rPr>
              <w:t xml:space="preserve">1013,7</w:t>
            </w:r>
          </w:p>
        </w:tc>
        <w:tc>
          <w:tcPr>
            <w:tcW w:w="1191" w:type="dxa"/>
          </w:tcPr>
          <w:p>
            <w:pPr>
              <w:pStyle w:val="0"/>
              <w:jc w:val="center"/>
            </w:pPr>
            <w:r>
              <w:rPr>
                <w:sz w:val="20"/>
              </w:rPr>
              <w:t xml:space="preserve">1553,9</w:t>
            </w:r>
          </w:p>
        </w:tc>
        <w:tc>
          <w:tcPr>
            <w:tcW w:w="1134" w:type="dxa"/>
          </w:tcPr>
          <w:p>
            <w:pPr>
              <w:pStyle w:val="0"/>
              <w:jc w:val="center"/>
            </w:pPr>
            <w:r>
              <w:rPr>
                <w:sz w:val="20"/>
              </w:rPr>
              <w:t xml:space="preserve">623,0</w:t>
            </w:r>
          </w:p>
        </w:tc>
        <w:tc>
          <w:tcPr>
            <w:tcW w:w="1134" w:type="dxa"/>
          </w:tcPr>
          <w:p>
            <w:pPr>
              <w:pStyle w:val="0"/>
              <w:jc w:val="center"/>
            </w:pPr>
            <w:r>
              <w:rPr>
                <w:sz w:val="20"/>
              </w:rPr>
              <w:t xml:space="preserve">664,1</w:t>
            </w:r>
          </w:p>
        </w:tc>
      </w:tr>
      <w:tr>
        <w:tc>
          <w:tcPr>
            <w:tcW w:w="454" w:type="dxa"/>
            <w:vMerge w:val="restart"/>
          </w:tcPr>
          <w:p>
            <w:pPr>
              <w:pStyle w:val="0"/>
              <w:jc w:val="center"/>
            </w:pPr>
            <w:r>
              <w:rPr>
                <w:sz w:val="20"/>
              </w:rPr>
              <w:t xml:space="preserve">14</w:t>
            </w:r>
          </w:p>
        </w:tc>
        <w:tc>
          <w:tcPr>
            <w:tcW w:w="454" w:type="dxa"/>
            <w:vMerge w:val="restart"/>
          </w:tcPr>
          <w:p>
            <w:pPr>
              <w:pStyle w:val="0"/>
              <w:jc w:val="center"/>
            </w:pPr>
            <w:r>
              <w:rPr>
                <w:sz w:val="20"/>
              </w:rPr>
              <w:t xml:space="preserve">3</w:t>
            </w:r>
          </w:p>
        </w:tc>
        <w:tc>
          <w:tcPr>
            <w:tcW w:w="495" w:type="dxa"/>
            <w:vMerge w:val="restart"/>
          </w:tcPr>
          <w:p>
            <w:pPr>
              <w:pStyle w:val="0"/>
              <w:jc w:val="center"/>
            </w:pPr>
            <w:r>
              <w:rPr>
                <w:sz w:val="20"/>
              </w:rPr>
              <w:t xml:space="preserve">01</w:t>
            </w:r>
          </w:p>
        </w:tc>
        <w:tc>
          <w:tcPr>
            <w:tcW w:w="397" w:type="dxa"/>
            <w:vMerge w:val="restart"/>
          </w:tcPr>
          <w:p>
            <w:pPr>
              <w:pStyle w:val="0"/>
            </w:pPr>
            <w:r>
              <w:rPr>
                <w:sz w:val="20"/>
              </w:rPr>
            </w:r>
          </w:p>
        </w:tc>
        <w:tc>
          <w:tcPr>
            <w:tcW w:w="2835" w:type="dxa"/>
            <w:vMerge w:val="restart"/>
          </w:tcPr>
          <w:p>
            <w:pPr>
              <w:pStyle w:val="0"/>
            </w:pPr>
            <w:r>
              <w:rPr>
                <w:sz w:val="20"/>
              </w:rPr>
              <w:t xml:space="preserve">Государственная поддержка инновационной деятельности в Удмуртской Республике</w:t>
            </w:r>
          </w:p>
        </w:tc>
        <w:tc>
          <w:tcPr>
            <w:tcW w:w="226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500,0</w:t>
            </w:r>
          </w:p>
        </w:tc>
        <w:tc>
          <w:tcPr>
            <w:tcW w:w="1191" w:type="dxa"/>
          </w:tcPr>
          <w:p>
            <w:pPr>
              <w:pStyle w:val="0"/>
              <w:jc w:val="center"/>
            </w:pPr>
            <w:r>
              <w:rPr>
                <w:sz w:val="20"/>
              </w:rPr>
              <w:t xml:space="preserve">500,0</w:t>
            </w:r>
          </w:p>
        </w:tc>
        <w:tc>
          <w:tcPr>
            <w:tcW w:w="1191" w:type="dxa"/>
          </w:tcPr>
          <w:p>
            <w:pPr>
              <w:pStyle w:val="0"/>
              <w:jc w:val="center"/>
            </w:pPr>
            <w:r>
              <w:rPr>
                <w:sz w:val="20"/>
              </w:rPr>
              <w:t xml:space="preserve">500,0</w:t>
            </w:r>
          </w:p>
        </w:tc>
        <w:tc>
          <w:tcPr>
            <w:tcW w:w="1134" w:type="dxa"/>
          </w:tcPr>
          <w:p>
            <w:pPr>
              <w:pStyle w:val="0"/>
            </w:pPr>
            <w:r>
              <w:rPr>
                <w:sz w:val="20"/>
              </w:rPr>
            </w:r>
          </w:p>
        </w:tc>
        <w:tc>
          <w:tcPr>
            <w:tcW w:w="1191" w:type="dxa"/>
          </w:tcPr>
          <w:p>
            <w:pPr>
              <w:pStyle w:val="0"/>
              <w:jc w:val="center"/>
            </w:pPr>
            <w:r>
              <w:rPr>
                <w:sz w:val="20"/>
              </w:rPr>
              <w:t xml:space="preserve">500,0</w:t>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vMerge w:val="restart"/>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1430100000</w:t>
            </w:r>
          </w:p>
        </w:tc>
        <w:tc>
          <w:tcPr>
            <w:tcW w:w="624" w:type="dxa"/>
          </w:tcPr>
          <w:p>
            <w:pPr>
              <w:pStyle w:val="0"/>
              <w:jc w:val="center"/>
            </w:pPr>
            <w:r>
              <w:rPr>
                <w:sz w:val="20"/>
              </w:rPr>
              <w:t xml:space="preserve">630</w:t>
            </w:r>
          </w:p>
        </w:tc>
        <w:tc>
          <w:tcPr>
            <w:tcW w:w="1191" w:type="dxa"/>
          </w:tcPr>
          <w:p>
            <w:pPr>
              <w:pStyle w:val="0"/>
              <w:jc w:val="center"/>
            </w:pPr>
            <w:r>
              <w:rPr>
                <w:sz w:val="20"/>
              </w:rPr>
              <w:t xml:space="preserve">500,0</w:t>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1430100000</w:t>
            </w:r>
          </w:p>
        </w:tc>
        <w:tc>
          <w:tcPr>
            <w:tcW w:w="624" w:type="dxa"/>
          </w:tcPr>
          <w:p>
            <w:pPr>
              <w:pStyle w:val="0"/>
              <w:jc w:val="center"/>
            </w:pPr>
            <w:r>
              <w:rPr>
                <w:sz w:val="20"/>
              </w:rPr>
              <w:t xml:space="preserve">240</w:t>
            </w:r>
          </w:p>
        </w:tc>
        <w:tc>
          <w:tcPr>
            <w:tcW w:w="1191" w:type="dxa"/>
          </w:tcPr>
          <w:p>
            <w:pPr>
              <w:pStyle w:val="0"/>
            </w:pPr>
            <w:r>
              <w:rPr>
                <w:sz w:val="20"/>
              </w:rPr>
            </w:r>
          </w:p>
        </w:tc>
        <w:tc>
          <w:tcPr>
            <w:tcW w:w="1191" w:type="dxa"/>
          </w:tcPr>
          <w:p>
            <w:pPr>
              <w:pStyle w:val="0"/>
              <w:jc w:val="center"/>
            </w:pPr>
            <w:r>
              <w:rPr>
                <w:sz w:val="20"/>
              </w:rPr>
              <w:t xml:space="preserve">500,0</w:t>
            </w:r>
          </w:p>
        </w:tc>
        <w:tc>
          <w:tcPr>
            <w:tcW w:w="1191" w:type="dxa"/>
          </w:tcPr>
          <w:p>
            <w:pPr>
              <w:pStyle w:val="0"/>
              <w:jc w:val="center"/>
            </w:pPr>
            <w:r>
              <w:rPr>
                <w:sz w:val="20"/>
              </w:rPr>
              <w:t xml:space="preserve">500,0</w:t>
            </w:r>
          </w:p>
        </w:tc>
        <w:tc>
          <w:tcPr>
            <w:tcW w:w="1134" w:type="dxa"/>
          </w:tcPr>
          <w:p>
            <w:pPr>
              <w:pStyle w:val="0"/>
            </w:pPr>
            <w:r>
              <w:rPr>
                <w:sz w:val="20"/>
              </w:rPr>
            </w:r>
          </w:p>
        </w:tc>
        <w:tc>
          <w:tcPr>
            <w:tcW w:w="1191" w:type="dxa"/>
          </w:tcPr>
          <w:p>
            <w:pPr>
              <w:pStyle w:val="0"/>
              <w:jc w:val="center"/>
            </w:pPr>
            <w:r>
              <w:rPr>
                <w:sz w:val="20"/>
              </w:rPr>
              <w:t xml:space="preserve">500,0</w:t>
            </w:r>
          </w:p>
        </w:tc>
        <w:tc>
          <w:tcPr>
            <w:tcW w:w="1134" w:type="dxa"/>
          </w:tcPr>
          <w:p>
            <w:pPr>
              <w:pStyle w:val="0"/>
            </w:pPr>
            <w:r>
              <w:rPr>
                <w:sz w:val="20"/>
              </w:rPr>
            </w:r>
          </w:p>
        </w:tc>
        <w:tc>
          <w:tcPr>
            <w:tcW w:w="1134" w:type="dxa"/>
          </w:tcPr>
          <w:p>
            <w:pPr>
              <w:pStyle w:val="0"/>
            </w:pPr>
            <w:r>
              <w:rPr>
                <w:sz w:val="20"/>
              </w:rPr>
            </w:r>
          </w:p>
        </w:tc>
      </w:tr>
      <w:tr>
        <w:tc>
          <w:tcPr>
            <w:tcW w:w="454" w:type="dxa"/>
            <w:vMerge w:val="restart"/>
          </w:tcPr>
          <w:p>
            <w:pPr>
              <w:pStyle w:val="0"/>
              <w:jc w:val="center"/>
            </w:pPr>
            <w:r>
              <w:rPr>
                <w:sz w:val="20"/>
              </w:rPr>
              <w:t xml:space="preserve">14</w:t>
            </w:r>
          </w:p>
        </w:tc>
        <w:tc>
          <w:tcPr>
            <w:tcW w:w="454" w:type="dxa"/>
            <w:vMerge w:val="restart"/>
          </w:tcPr>
          <w:p>
            <w:pPr>
              <w:pStyle w:val="0"/>
              <w:jc w:val="center"/>
            </w:pPr>
            <w:r>
              <w:rPr>
                <w:sz w:val="20"/>
              </w:rPr>
              <w:t xml:space="preserve">3</w:t>
            </w:r>
          </w:p>
        </w:tc>
        <w:tc>
          <w:tcPr>
            <w:tcW w:w="495" w:type="dxa"/>
            <w:vMerge w:val="restart"/>
          </w:tcPr>
          <w:p>
            <w:pPr>
              <w:pStyle w:val="0"/>
              <w:jc w:val="center"/>
            </w:pPr>
            <w:r>
              <w:rPr>
                <w:sz w:val="20"/>
              </w:rPr>
              <w:t xml:space="preserve">02</w:t>
            </w:r>
          </w:p>
        </w:tc>
        <w:tc>
          <w:tcPr>
            <w:tcW w:w="397" w:type="dxa"/>
            <w:vMerge w:val="restart"/>
          </w:tcPr>
          <w:p>
            <w:pPr>
              <w:pStyle w:val="0"/>
            </w:pPr>
            <w:r>
              <w:rPr>
                <w:sz w:val="20"/>
              </w:rPr>
            </w:r>
          </w:p>
        </w:tc>
        <w:tc>
          <w:tcPr>
            <w:tcW w:w="2835" w:type="dxa"/>
            <w:vMerge w:val="restart"/>
          </w:tcPr>
          <w:p>
            <w:pPr>
              <w:pStyle w:val="0"/>
            </w:pPr>
            <w:r>
              <w:rPr>
                <w:sz w:val="20"/>
              </w:rPr>
              <w:t xml:space="preserve">Подготовка управленческих кадров для организаций народного хозяйства Удмуртской Республики</w:t>
            </w:r>
          </w:p>
        </w:tc>
        <w:tc>
          <w:tcPr>
            <w:tcW w:w="226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812,6</w:t>
            </w:r>
          </w:p>
        </w:tc>
        <w:tc>
          <w:tcPr>
            <w:tcW w:w="1191" w:type="dxa"/>
          </w:tcPr>
          <w:p>
            <w:pPr>
              <w:pStyle w:val="0"/>
              <w:jc w:val="center"/>
            </w:pPr>
            <w:r>
              <w:rPr>
                <w:sz w:val="20"/>
              </w:rPr>
              <w:t xml:space="preserve">1088,5</w:t>
            </w:r>
          </w:p>
        </w:tc>
        <w:tc>
          <w:tcPr>
            <w:tcW w:w="1191" w:type="dxa"/>
          </w:tcPr>
          <w:p>
            <w:pPr>
              <w:pStyle w:val="0"/>
              <w:jc w:val="center"/>
            </w:pPr>
            <w:r>
              <w:rPr>
                <w:sz w:val="20"/>
              </w:rPr>
              <w:t xml:space="preserve">1024,9</w:t>
            </w:r>
          </w:p>
        </w:tc>
        <w:tc>
          <w:tcPr>
            <w:tcW w:w="1134" w:type="dxa"/>
          </w:tcPr>
          <w:p>
            <w:pPr>
              <w:pStyle w:val="0"/>
              <w:jc w:val="center"/>
            </w:pPr>
            <w:r>
              <w:rPr>
                <w:sz w:val="20"/>
              </w:rPr>
              <w:t xml:space="preserve">1013,7</w:t>
            </w:r>
          </w:p>
        </w:tc>
        <w:tc>
          <w:tcPr>
            <w:tcW w:w="1191" w:type="dxa"/>
          </w:tcPr>
          <w:p>
            <w:pPr>
              <w:pStyle w:val="0"/>
              <w:jc w:val="center"/>
            </w:pPr>
            <w:r>
              <w:rPr>
                <w:sz w:val="20"/>
              </w:rPr>
              <w:t xml:space="preserve">1053,9</w:t>
            </w:r>
          </w:p>
        </w:tc>
        <w:tc>
          <w:tcPr>
            <w:tcW w:w="1134" w:type="dxa"/>
          </w:tcPr>
          <w:p>
            <w:pPr>
              <w:pStyle w:val="0"/>
              <w:jc w:val="center"/>
            </w:pPr>
            <w:r>
              <w:rPr>
                <w:sz w:val="20"/>
              </w:rPr>
              <w:t xml:space="preserve">623,0</w:t>
            </w:r>
          </w:p>
        </w:tc>
        <w:tc>
          <w:tcPr>
            <w:tcW w:w="1134" w:type="dxa"/>
          </w:tcPr>
          <w:p>
            <w:pPr>
              <w:pStyle w:val="0"/>
              <w:jc w:val="center"/>
            </w:pPr>
            <w:r>
              <w:rPr>
                <w:sz w:val="20"/>
              </w:rPr>
              <w:t xml:space="preserve">664,1</w:t>
            </w:r>
          </w:p>
        </w:tc>
      </w:tr>
      <w:tr>
        <w:tc>
          <w:tcPr>
            <w:vMerge w:val="continue"/>
          </w:tcPr>
          <w:p/>
        </w:tc>
        <w:tc>
          <w:tcPr>
            <w:vMerge w:val="continue"/>
          </w:tcPr>
          <w:p/>
        </w:tc>
        <w:tc>
          <w:tcPr>
            <w:vMerge w:val="continue"/>
          </w:tcPr>
          <w:p/>
        </w:tc>
        <w:tc>
          <w:tcPr>
            <w:vMerge w:val="continue"/>
          </w:tcPr>
          <w:p/>
        </w:tc>
        <w:tc>
          <w:tcPr>
            <w:vMerge w:val="continue"/>
          </w:tcPr>
          <w:p/>
        </w:tc>
        <w:tc>
          <w:tcPr>
            <w:tcW w:w="2268" w:type="dxa"/>
            <w:vMerge w:val="restart"/>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jc w:val="center"/>
            </w:pPr>
            <w:r>
              <w:rPr>
                <w:sz w:val="20"/>
              </w:rPr>
              <w:t xml:space="preserve">07</w:t>
            </w:r>
          </w:p>
        </w:tc>
        <w:tc>
          <w:tcPr>
            <w:tcW w:w="495" w:type="dxa"/>
          </w:tcPr>
          <w:p>
            <w:pPr>
              <w:pStyle w:val="0"/>
              <w:jc w:val="center"/>
            </w:pPr>
            <w:r>
              <w:rPr>
                <w:sz w:val="20"/>
              </w:rPr>
              <w:t xml:space="preserve">05</w:t>
            </w:r>
          </w:p>
        </w:tc>
        <w:tc>
          <w:tcPr>
            <w:tcW w:w="1474" w:type="dxa"/>
          </w:tcPr>
          <w:p>
            <w:pPr>
              <w:pStyle w:val="0"/>
              <w:jc w:val="center"/>
            </w:pPr>
            <w:r>
              <w:rPr>
                <w:sz w:val="20"/>
              </w:rPr>
              <w:t xml:space="preserve">1430200000</w:t>
            </w:r>
          </w:p>
        </w:tc>
        <w:tc>
          <w:tcPr>
            <w:tcW w:w="624" w:type="dxa"/>
          </w:tcPr>
          <w:p>
            <w:pPr>
              <w:pStyle w:val="0"/>
              <w:jc w:val="center"/>
            </w:pPr>
            <w:r>
              <w:rPr>
                <w:sz w:val="20"/>
              </w:rPr>
              <w:t xml:space="preserve">240</w:t>
            </w:r>
          </w:p>
        </w:tc>
        <w:tc>
          <w:tcPr>
            <w:tcW w:w="1191" w:type="dxa"/>
          </w:tcPr>
          <w:p>
            <w:pPr>
              <w:pStyle w:val="0"/>
              <w:jc w:val="center"/>
            </w:pPr>
            <w:r>
              <w:rPr>
                <w:sz w:val="20"/>
              </w:rPr>
              <w:t xml:space="preserve">415,8</w:t>
            </w:r>
          </w:p>
        </w:tc>
        <w:tc>
          <w:tcPr>
            <w:tcW w:w="1191" w:type="dxa"/>
          </w:tcPr>
          <w:p>
            <w:pPr>
              <w:pStyle w:val="0"/>
              <w:jc w:val="center"/>
            </w:pPr>
            <w:r>
              <w:rPr>
                <w:sz w:val="20"/>
              </w:rPr>
              <w:t xml:space="preserve">673,2</w:t>
            </w:r>
          </w:p>
        </w:tc>
        <w:tc>
          <w:tcPr>
            <w:tcW w:w="1191" w:type="dxa"/>
          </w:tcPr>
          <w:p>
            <w:pPr>
              <w:pStyle w:val="0"/>
              <w:jc w:val="center"/>
            </w:pPr>
            <w:r>
              <w:rPr>
                <w:sz w:val="20"/>
              </w:rPr>
              <w:t xml:space="preserve">594,0</w:t>
            </w:r>
          </w:p>
        </w:tc>
        <w:tc>
          <w:tcPr>
            <w:tcW w:w="1134" w:type="dxa"/>
          </w:tcPr>
          <w:p>
            <w:pPr>
              <w:pStyle w:val="0"/>
              <w:jc w:val="center"/>
            </w:pPr>
            <w:r>
              <w:rPr>
                <w:sz w:val="20"/>
              </w:rPr>
              <w:t xml:space="preserve">623,7</w:t>
            </w:r>
          </w:p>
        </w:tc>
        <w:tc>
          <w:tcPr>
            <w:tcW w:w="1191" w:type="dxa"/>
          </w:tcPr>
          <w:p>
            <w:pPr>
              <w:pStyle w:val="0"/>
              <w:jc w:val="center"/>
            </w:pPr>
            <w:r>
              <w:rPr>
                <w:sz w:val="20"/>
              </w:rPr>
              <w:t xml:space="preserve">623,0</w:t>
            </w:r>
          </w:p>
        </w:tc>
        <w:tc>
          <w:tcPr>
            <w:tcW w:w="1134" w:type="dxa"/>
          </w:tcPr>
          <w:p>
            <w:pPr>
              <w:pStyle w:val="0"/>
              <w:jc w:val="center"/>
            </w:pPr>
            <w:r>
              <w:rPr>
                <w:sz w:val="20"/>
              </w:rPr>
              <w:t xml:space="preserve">623,0</w:t>
            </w:r>
          </w:p>
        </w:tc>
        <w:tc>
          <w:tcPr>
            <w:tcW w:w="1134" w:type="dxa"/>
          </w:tcPr>
          <w:p>
            <w:pPr>
              <w:pStyle w:val="0"/>
              <w:jc w:val="center"/>
            </w:pPr>
            <w:r>
              <w:rPr>
                <w:sz w:val="20"/>
              </w:rPr>
              <w:t xml:space="preserve">664,1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840</w:t>
            </w:r>
          </w:p>
        </w:tc>
        <w:tc>
          <w:tcPr>
            <w:tcW w:w="454" w:type="dxa"/>
          </w:tcPr>
          <w:p>
            <w:pPr>
              <w:pStyle w:val="0"/>
              <w:jc w:val="center"/>
            </w:pPr>
            <w:r>
              <w:rPr>
                <w:sz w:val="20"/>
              </w:rPr>
              <w:t xml:space="preserve">07</w:t>
            </w:r>
          </w:p>
        </w:tc>
        <w:tc>
          <w:tcPr>
            <w:tcW w:w="495" w:type="dxa"/>
          </w:tcPr>
          <w:p>
            <w:pPr>
              <w:pStyle w:val="0"/>
              <w:jc w:val="center"/>
            </w:pPr>
            <w:r>
              <w:rPr>
                <w:sz w:val="20"/>
              </w:rPr>
              <w:t xml:space="preserve">09</w:t>
            </w:r>
          </w:p>
        </w:tc>
        <w:tc>
          <w:tcPr>
            <w:tcW w:w="1474" w:type="dxa"/>
          </w:tcPr>
          <w:p>
            <w:pPr>
              <w:pStyle w:val="0"/>
              <w:jc w:val="center"/>
            </w:pPr>
            <w:r>
              <w:rPr>
                <w:sz w:val="20"/>
              </w:rPr>
              <w:t xml:space="preserve">1430200000</w:t>
            </w:r>
          </w:p>
        </w:tc>
        <w:tc>
          <w:tcPr>
            <w:tcW w:w="624" w:type="dxa"/>
          </w:tcPr>
          <w:p>
            <w:pPr>
              <w:pStyle w:val="0"/>
              <w:jc w:val="center"/>
            </w:pPr>
            <w:r>
              <w:rPr>
                <w:sz w:val="20"/>
              </w:rPr>
              <w:t xml:space="preserve">240</w:t>
            </w:r>
          </w:p>
        </w:tc>
        <w:tc>
          <w:tcPr>
            <w:tcW w:w="1191" w:type="dxa"/>
          </w:tcPr>
          <w:p>
            <w:pPr>
              <w:pStyle w:val="0"/>
            </w:pPr>
            <w:r>
              <w:rPr>
                <w:sz w:val="20"/>
              </w:rPr>
            </w:r>
          </w:p>
        </w:tc>
        <w:tc>
          <w:tcPr>
            <w:tcW w:w="1191" w:type="dxa"/>
          </w:tcPr>
          <w:p>
            <w:pPr>
              <w:pStyle w:val="0"/>
              <w:jc w:val="center"/>
            </w:pPr>
            <w:r>
              <w:rPr>
                <w:sz w:val="20"/>
              </w:rPr>
              <w:t xml:space="preserve">183,9</w:t>
            </w:r>
          </w:p>
        </w:tc>
        <w:tc>
          <w:tcPr>
            <w:tcW w:w="1191" w:type="dxa"/>
          </w:tcPr>
          <w:p>
            <w:pPr>
              <w:pStyle w:val="0"/>
              <w:jc w:val="center"/>
            </w:pPr>
            <w:r>
              <w:rPr>
                <w:sz w:val="20"/>
              </w:rPr>
              <w:t xml:space="preserve">430,9</w:t>
            </w:r>
          </w:p>
        </w:tc>
        <w:tc>
          <w:tcPr>
            <w:tcW w:w="1134" w:type="dxa"/>
          </w:tcPr>
          <w:p>
            <w:pPr>
              <w:pStyle w:val="0"/>
              <w:jc w:val="center"/>
            </w:pPr>
            <w:r>
              <w:rPr>
                <w:sz w:val="20"/>
              </w:rPr>
              <w:t xml:space="preserve">390,0</w:t>
            </w:r>
          </w:p>
        </w:tc>
        <w:tc>
          <w:tcPr>
            <w:tcW w:w="1191" w:type="dxa"/>
          </w:tcPr>
          <w:p>
            <w:pPr>
              <w:pStyle w:val="0"/>
              <w:jc w:val="center"/>
            </w:pPr>
            <w:r>
              <w:rPr>
                <w:sz w:val="20"/>
              </w:rPr>
              <w:t xml:space="preserve">430,9</w:t>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840</w:t>
            </w:r>
          </w:p>
        </w:tc>
        <w:tc>
          <w:tcPr>
            <w:tcW w:w="454" w:type="dxa"/>
          </w:tcPr>
          <w:p>
            <w:pPr>
              <w:pStyle w:val="0"/>
              <w:jc w:val="center"/>
            </w:pPr>
            <w:r>
              <w:rPr>
                <w:sz w:val="20"/>
              </w:rPr>
              <w:t xml:space="preserve">07</w:t>
            </w:r>
          </w:p>
        </w:tc>
        <w:tc>
          <w:tcPr>
            <w:tcW w:w="495" w:type="dxa"/>
          </w:tcPr>
          <w:p>
            <w:pPr>
              <w:pStyle w:val="0"/>
              <w:jc w:val="center"/>
            </w:pPr>
            <w:r>
              <w:rPr>
                <w:sz w:val="20"/>
              </w:rPr>
              <w:t xml:space="preserve">09</w:t>
            </w:r>
          </w:p>
        </w:tc>
        <w:tc>
          <w:tcPr>
            <w:tcW w:w="1474" w:type="dxa"/>
          </w:tcPr>
          <w:p>
            <w:pPr>
              <w:pStyle w:val="0"/>
              <w:jc w:val="center"/>
            </w:pPr>
            <w:r>
              <w:rPr>
                <w:sz w:val="20"/>
              </w:rPr>
              <w:t xml:space="preserve">1430200000</w:t>
            </w:r>
          </w:p>
        </w:tc>
        <w:tc>
          <w:tcPr>
            <w:tcW w:w="624" w:type="dxa"/>
          </w:tcPr>
          <w:p>
            <w:pPr>
              <w:pStyle w:val="0"/>
              <w:jc w:val="center"/>
            </w:pPr>
            <w:r>
              <w:rPr>
                <w:sz w:val="20"/>
              </w:rPr>
              <w:t xml:space="preserve">622</w:t>
            </w:r>
          </w:p>
        </w:tc>
        <w:tc>
          <w:tcPr>
            <w:tcW w:w="1191" w:type="dxa"/>
          </w:tcPr>
          <w:p>
            <w:pPr>
              <w:pStyle w:val="0"/>
              <w:jc w:val="center"/>
            </w:pPr>
            <w:r>
              <w:rPr>
                <w:sz w:val="20"/>
              </w:rPr>
              <w:t xml:space="preserve">396,8</w:t>
            </w:r>
          </w:p>
        </w:tc>
        <w:tc>
          <w:tcPr>
            <w:tcW w:w="1191" w:type="dxa"/>
          </w:tcPr>
          <w:p>
            <w:pPr>
              <w:pStyle w:val="0"/>
              <w:jc w:val="center"/>
            </w:pPr>
            <w:r>
              <w:rPr>
                <w:sz w:val="20"/>
              </w:rPr>
              <w:t xml:space="preserve">231,3</w:t>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54" w:type="dxa"/>
            <w:vMerge w:val="restart"/>
          </w:tcPr>
          <w:p>
            <w:pPr>
              <w:pStyle w:val="0"/>
              <w:jc w:val="center"/>
            </w:pPr>
            <w:r>
              <w:rPr>
                <w:sz w:val="20"/>
              </w:rPr>
              <w:t xml:space="preserve">14</w:t>
            </w:r>
          </w:p>
        </w:tc>
        <w:tc>
          <w:tcPr>
            <w:tcW w:w="454" w:type="dxa"/>
            <w:vMerge w:val="restart"/>
          </w:tcPr>
          <w:p>
            <w:pPr>
              <w:pStyle w:val="0"/>
              <w:outlineLvl w:val="4"/>
              <w:jc w:val="center"/>
            </w:pPr>
            <w:r>
              <w:rPr>
                <w:sz w:val="20"/>
              </w:rPr>
              <w:t xml:space="preserve">4</w:t>
            </w:r>
          </w:p>
        </w:tc>
        <w:tc>
          <w:tcPr>
            <w:tcW w:w="495" w:type="dxa"/>
            <w:vMerge w:val="restart"/>
          </w:tcPr>
          <w:p>
            <w:pPr>
              <w:pStyle w:val="0"/>
            </w:pPr>
            <w:r>
              <w:rPr>
                <w:sz w:val="20"/>
              </w:rPr>
            </w:r>
          </w:p>
        </w:tc>
        <w:tc>
          <w:tcPr>
            <w:tcW w:w="397" w:type="dxa"/>
            <w:vMerge w:val="restart"/>
          </w:tcPr>
          <w:p>
            <w:pPr>
              <w:pStyle w:val="0"/>
            </w:pPr>
            <w:r>
              <w:rPr>
                <w:sz w:val="20"/>
              </w:rPr>
            </w:r>
          </w:p>
        </w:tc>
        <w:tc>
          <w:tcPr>
            <w:tcW w:w="2835" w:type="dxa"/>
            <w:vMerge w:val="restart"/>
          </w:tcPr>
          <w:p>
            <w:pPr>
              <w:pStyle w:val="0"/>
            </w:pPr>
            <w:hyperlink w:history="0" w:anchor="P366" w:tooltip="Паспорт подпрограммы &quot;Развитие малого и среднего">
              <w:r>
                <w:rPr>
                  <w:sz w:val="20"/>
                  <w:color w:val="0000ff"/>
                </w:rPr>
                <w:t xml:space="preserve">Развитие малого и среднего предпринимательства</w:t>
              </w:r>
            </w:hyperlink>
            <w:r>
              <w:rPr>
                <w:sz w:val="20"/>
              </w:rPr>
              <w:t xml:space="preserve"> в Удмуртской Республике</w:t>
            </w:r>
          </w:p>
        </w:tc>
        <w:tc>
          <w:tcPr>
            <w:tcW w:w="226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1147172,5</w:t>
            </w:r>
          </w:p>
        </w:tc>
        <w:tc>
          <w:tcPr>
            <w:tcW w:w="1191" w:type="dxa"/>
          </w:tcPr>
          <w:p>
            <w:pPr>
              <w:pStyle w:val="0"/>
              <w:jc w:val="center"/>
            </w:pPr>
            <w:r>
              <w:rPr>
                <w:sz w:val="20"/>
              </w:rPr>
              <w:t xml:space="preserve">718181,9</w:t>
            </w:r>
          </w:p>
        </w:tc>
        <w:tc>
          <w:tcPr>
            <w:tcW w:w="1191" w:type="dxa"/>
          </w:tcPr>
          <w:p>
            <w:pPr>
              <w:pStyle w:val="0"/>
              <w:jc w:val="center"/>
            </w:pPr>
            <w:r>
              <w:rPr>
                <w:sz w:val="20"/>
              </w:rPr>
              <w:t xml:space="preserve">286122,8</w:t>
            </w:r>
          </w:p>
        </w:tc>
        <w:tc>
          <w:tcPr>
            <w:tcW w:w="1134" w:type="dxa"/>
          </w:tcPr>
          <w:p>
            <w:pPr>
              <w:pStyle w:val="0"/>
              <w:jc w:val="center"/>
            </w:pPr>
            <w:r>
              <w:rPr>
                <w:sz w:val="20"/>
              </w:rPr>
              <w:t xml:space="preserve">207509,2</w:t>
            </w:r>
          </w:p>
        </w:tc>
        <w:tc>
          <w:tcPr>
            <w:tcW w:w="1191" w:type="dxa"/>
          </w:tcPr>
          <w:p>
            <w:pPr>
              <w:pStyle w:val="0"/>
              <w:jc w:val="center"/>
            </w:pPr>
            <w:r>
              <w:rPr>
                <w:sz w:val="20"/>
              </w:rPr>
              <w:t xml:space="preserve">194035,5</w:t>
            </w:r>
          </w:p>
        </w:tc>
        <w:tc>
          <w:tcPr>
            <w:tcW w:w="1134" w:type="dxa"/>
          </w:tcPr>
          <w:p>
            <w:pPr>
              <w:pStyle w:val="0"/>
              <w:jc w:val="center"/>
            </w:pPr>
            <w:r>
              <w:rPr>
                <w:sz w:val="20"/>
              </w:rPr>
              <w:t xml:space="preserve">129823,1</w:t>
            </w:r>
          </w:p>
        </w:tc>
        <w:tc>
          <w:tcPr>
            <w:tcW w:w="1134" w:type="dxa"/>
          </w:tcPr>
          <w:p>
            <w:pPr>
              <w:pStyle w:val="0"/>
              <w:jc w:val="center"/>
            </w:pPr>
            <w:r>
              <w:rPr>
                <w:sz w:val="20"/>
              </w:rPr>
              <w:t xml:space="preserve">6178,6</w:t>
            </w:r>
          </w:p>
        </w:tc>
      </w:tr>
      <w:tr>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1147172,5</w:t>
            </w:r>
          </w:p>
        </w:tc>
        <w:tc>
          <w:tcPr>
            <w:tcW w:w="1191" w:type="dxa"/>
          </w:tcPr>
          <w:p>
            <w:pPr>
              <w:pStyle w:val="0"/>
              <w:jc w:val="center"/>
            </w:pPr>
            <w:r>
              <w:rPr>
                <w:sz w:val="20"/>
              </w:rPr>
              <w:t xml:space="preserve">718181,9</w:t>
            </w:r>
          </w:p>
        </w:tc>
        <w:tc>
          <w:tcPr>
            <w:tcW w:w="1191" w:type="dxa"/>
          </w:tcPr>
          <w:p>
            <w:pPr>
              <w:pStyle w:val="0"/>
              <w:jc w:val="center"/>
            </w:pPr>
            <w:r>
              <w:rPr>
                <w:sz w:val="20"/>
              </w:rPr>
              <w:t xml:space="preserve">286122,8</w:t>
            </w:r>
          </w:p>
        </w:tc>
        <w:tc>
          <w:tcPr>
            <w:tcW w:w="1134" w:type="dxa"/>
          </w:tcPr>
          <w:p>
            <w:pPr>
              <w:pStyle w:val="0"/>
              <w:jc w:val="center"/>
            </w:pPr>
            <w:r>
              <w:rPr>
                <w:sz w:val="20"/>
              </w:rPr>
              <w:t xml:space="preserve">207509,2</w:t>
            </w:r>
          </w:p>
        </w:tc>
        <w:tc>
          <w:tcPr>
            <w:tcW w:w="1191" w:type="dxa"/>
          </w:tcPr>
          <w:p>
            <w:pPr>
              <w:pStyle w:val="0"/>
              <w:jc w:val="center"/>
            </w:pPr>
            <w:r>
              <w:rPr>
                <w:sz w:val="20"/>
              </w:rPr>
              <w:t xml:space="preserve">194035,5</w:t>
            </w:r>
          </w:p>
        </w:tc>
        <w:tc>
          <w:tcPr>
            <w:tcW w:w="1134" w:type="dxa"/>
          </w:tcPr>
          <w:p>
            <w:pPr>
              <w:pStyle w:val="0"/>
              <w:jc w:val="center"/>
            </w:pPr>
            <w:r>
              <w:rPr>
                <w:sz w:val="20"/>
              </w:rPr>
              <w:t xml:space="preserve">129823,1</w:t>
            </w:r>
          </w:p>
        </w:tc>
        <w:tc>
          <w:tcPr>
            <w:tcW w:w="1134" w:type="dxa"/>
          </w:tcPr>
          <w:p>
            <w:pPr>
              <w:pStyle w:val="0"/>
              <w:jc w:val="center"/>
            </w:pPr>
            <w:r>
              <w:rPr>
                <w:sz w:val="20"/>
              </w:rPr>
              <w:t xml:space="preserve">6178,6</w:t>
            </w:r>
          </w:p>
        </w:tc>
      </w:tr>
      <w:tr>
        <w:tc>
          <w:tcPr>
            <w:tcW w:w="454" w:type="dxa"/>
            <w:vMerge w:val="restart"/>
          </w:tcPr>
          <w:p>
            <w:pPr>
              <w:pStyle w:val="0"/>
              <w:jc w:val="center"/>
            </w:pPr>
            <w:r>
              <w:rPr>
                <w:sz w:val="20"/>
              </w:rPr>
              <w:t xml:space="preserve">14</w:t>
            </w:r>
          </w:p>
        </w:tc>
        <w:tc>
          <w:tcPr>
            <w:tcW w:w="454" w:type="dxa"/>
            <w:vMerge w:val="restart"/>
          </w:tcPr>
          <w:p>
            <w:pPr>
              <w:pStyle w:val="0"/>
              <w:jc w:val="center"/>
            </w:pPr>
            <w:r>
              <w:rPr>
                <w:sz w:val="20"/>
              </w:rPr>
              <w:t xml:space="preserve">4</w:t>
            </w:r>
          </w:p>
        </w:tc>
        <w:tc>
          <w:tcPr>
            <w:tcW w:w="495" w:type="dxa"/>
            <w:vMerge w:val="restart"/>
          </w:tcPr>
          <w:p>
            <w:pPr>
              <w:pStyle w:val="0"/>
              <w:jc w:val="center"/>
            </w:pPr>
            <w:r>
              <w:rPr>
                <w:sz w:val="20"/>
              </w:rPr>
              <w:t xml:space="preserve">02</w:t>
            </w:r>
          </w:p>
        </w:tc>
        <w:tc>
          <w:tcPr>
            <w:tcW w:w="397" w:type="dxa"/>
            <w:vMerge w:val="restart"/>
          </w:tcPr>
          <w:p>
            <w:pPr>
              <w:pStyle w:val="0"/>
            </w:pPr>
            <w:r>
              <w:rPr>
                <w:sz w:val="20"/>
              </w:rPr>
            </w:r>
          </w:p>
        </w:tc>
        <w:tc>
          <w:tcPr>
            <w:tcW w:w="2835" w:type="dxa"/>
            <w:vMerge w:val="restart"/>
          </w:tcPr>
          <w:p>
            <w:pPr>
              <w:pStyle w:val="0"/>
            </w:pPr>
            <w:r>
              <w:rPr>
                <w:sz w:val="20"/>
              </w:rPr>
              <w:t xml:space="preserve">Субсидии автономному учреждению Удмуртской Республики "Республиканский бизнес-инкубатор"</w:t>
            </w:r>
          </w:p>
        </w:tc>
        <w:tc>
          <w:tcPr>
            <w:tcW w:w="226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535,7</w:t>
            </w:r>
          </w:p>
        </w:tc>
        <w:tc>
          <w:tcPr>
            <w:tcW w:w="1191" w:type="dxa"/>
          </w:tcPr>
          <w:p>
            <w:pPr>
              <w:pStyle w:val="0"/>
              <w:jc w:val="center"/>
            </w:pPr>
            <w:r>
              <w:rPr>
                <w:sz w:val="20"/>
              </w:rPr>
              <w:t xml:space="preserve">607,9</w:t>
            </w:r>
          </w:p>
        </w:tc>
        <w:tc>
          <w:tcPr>
            <w:tcW w:w="1191" w:type="dxa"/>
          </w:tcPr>
          <w:p>
            <w:pPr>
              <w:pStyle w:val="0"/>
              <w:jc w:val="center"/>
            </w:pPr>
            <w:r>
              <w:rPr>
                <w:sz w:val="20"/>
              </w:rPr>
              <w:t xml:space="preserve">752,3</w:t>
            </w:r>
          </w:p>
        </w:tc>
        <w:tc>
          <w:tcPr>
            <w:tcW w:w="1134" w:type="dxa"/>
          </w:tcPr>
          <w:p>
            <w:pPr>
              <w:pStyle w:val="0"/>
              <w:jc w:val="center"/>
            </w:pPr>
            <w:r>
              <w:rPr>
                <w:sz w:val="20"/>
              </w:rPr>
              <w:t xml:space="preserve">376,2</w:t>
            </w:r>
          </w:p>
        </w:tc>
        <w:tc>
          <w:tcPr>
            <w:tcW w:w="1191" w:type="dxa"/>
          </w:tcPr>
          <w:p>
            <w:pPr>
              <w:pStyle w:val="0"/>
              <w:jc w:val="center"/>
            </w:pPr>
            <w:r>
              <w:rPr>
                <w:sz w:val="20"/>
              </w:rPr>
              <w:t xml:space="preserve">503,8</w:t>
            </w:r>
          </w:p>
        </w:tc>
        <w:tc>
          <w:tcPr>
            <w:tcW w:w="1134" w:type="dxa"/>
          </w:tcPr>
          <w:p>
            <w:pPr>
              <w:pStyle w:val="0"/>
              <w:jc w:val="center"/>
            </w:pPr>
            <w:r>
              <w:rPr>
                <w:sz w:val="20"/>
              </w:rPr>
              <w:t xml:space="preserve">503,8</w:t>
            </w:r>
          </w:p>
        </w:tc>
        <w:tc>
          <w:tcPr>
            <w:tcW w:w="1134" w:type="dxa"/>
          </w:tcPr>
          <w:p>
            <w:pPr>
              <w:pStyle w:val="0"/>
              <w:jc w:val="center"/>
            </w:pPr>
            <w:r>
              <w:rPr>
                <w:sz w:val="20"/>
              </w:rPr>
              <w:t xml:space="preserve">503,8</w:t>
            </w:r>
          </w:p>
        </w:tc>
      </w:tr>
      <w:tr>
        <w:tc>
          <w:tcPr>
            <w:vMerge w:val="continue"/>
          </w:tcPr>
          <w:p/>
        </w:tc>
        <w:tc>
          <w:tcPr>
            <w:vMerge w:val="continue"/>
          </w:tcPr>
          <w:p/>
        </w:tc>
        <w:tc>
          <w:tcPr>
            <w:vMerge w:val="continue"/>
          </w:tcPr>
          <w:p/>
        </w:tc>
        <w:tc>
          <w:tcPr>
            <w:vMerge w:val="continue"/>
          </w:tcPr>
          <w:p/>
        </w:tc>
        <w:tc>
          <w:tcPr>
            <w:vMerge w:val="continue"/>
          </w:tcPr>
          <w:p/>
        </w:tc>
        <w:tc>
          <w:tcPr>
            <w:tcW w:w="2268" w:type="dxa"/>
            <w:vMerge w:val="restart"/>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jc w:val="center"/>
            </w:pPr>
            <w:r>
              <w:rPr>
                <w:sz w:val="20"/>
              </w:rPr>
              <w:t xml:space="preserve">01</w:t>
            </w:r>
          </w:p>
        </w:tc>
        <w:tc>
          <w:tcPr>
            <w:tcW w:w="495" w:type="dxa"/>
          </w:tcPr>
          <w:p>
            <w:pPr>
              <w:pStyle w:val="0"/>
              <w:jc w:val="center"/>
            </w:pPr>
            <w:r>
              <w:rPr>
                <w:sz w:val="20"/>
              </w:rPr>
              <w:t xml:space="preserve">13</w:t>
            </w:r>
          </w:p>
        </w:tc>
        <w:tc>
          <w:tcPr>
            <w:tcW w:w="1474" w:type="dxa"/>
          </w:tcPr>
          <w:p>
            <w:pPr>
              <w:pStyle w:val="0"/>
              <w:jc w:val="center"/>
            </w:pPr>
            <w:r>
              <w:rPr>
                <w:sz w:val="20"/>
              </w:rPr>
              <w:t xml:space="preserve">1440200000</w:t>
            </w:r>
          </w:p>
        </w:tc>
        <w:tc>
          <w:tcPr>
            <w:tcW w:w="624" w:type="dxa"/>
          </w:tcPr>
          <w:p>
            <w:pPr>
              <w:pStyle w:val="0"/>
              <w:jc w:val="center"/>
            </w:pPr>
            <w:r>
              <w:rPr>
                <w:sz w:val="20"/>
              </w:rPr>
              <w:t xml:space="preserve">622</w:t>
            </w:r>
          </w:p>
        </w:tc>
        <w:tc>
          <w:tcPr>
            <w:tcW w:w="1191" w:type="dxa"/>
          </w:tcPr>
          <w:p>
            <w:pPr>
              <w:pStyle w:val="0"/>
              <w:jc w:val="center"/>
            </w:pPr>
            <w:r>
              <w:rPr>
                <w:sz w:val="20"/>
              </w:rPr>
              <w:t xml:space="preserve">535,7</w:t>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1440200000</w:t>
            </w:r>
          </w:p>
        </w:tc>
        <w:tc>
          <w:tcPr>
            <w:tcW w:w="624" w:type="dxa"/>
          </w:tcPr>
          <w:p>
            <w:pPr>
              <w:pStyle w:val="0"/>
              <w:jc w:val="center"/>
            </w:pPr>
            <w:r>
              <w:rPr>
                <w:sz w:val="20"/>
              </w:rPr>
              <w:t xml:space="preserve">622</w:t>
            </w:r>
          </w:p>
        </w:tc>
        <w:tc>
          <w:tcPr>
            <w:tcW w:w="1191" w:type="dxa"/>
          </w:tcPr>
          <w:p>
            <w:pPr>
              <w:pStyle w:val="0"/>
            </w:pPr>
            <w:r>
              <w:rPr>
                <w:sz w:val="20"/>
              </w:rPr>
            </w:r>
          </w:p>
        </w:tc>
        <w:tc>
          <w:tcPr>
            <w:tcW w:w="1191" w:type="dxa"/>
          </w:tcPr>
          <w:p>
            <w:pPr>
              <w:pStyle w:val="0"/>
              <w:jc w:val="center"/>
            </w:pPr>
            <w:r>
              <w:rPr>
                <w:sz w:val="20"/>
              </w:rPr>
              <w:t xml:space="preserve">607,9</w:t>
            </w:r>
          </w:p>
        </w:tc>
        <w:tc>
          <w:tcPr>
            <w:tcW w:w="1191" w:type="dxa"/>
          </w:tcPr>
          <w:p>
            <w:pPr>
              <w:pStyle w:val="0"/>
              <w:jc w:val="center"/>
            </w:pPr>
            <w:r>
              <w:rPr>
                <w:sz w:val="20"/>
              </w:rPr>
              <w:t xml:space="preserve">752,3</w:t>
            </w:r>
          </w:p>
        </w:tc>
        <w:tc>
          <w:tcPr>
            <w:tcW w:w="1134" w:type="dxa"/>
          </w:tcPr>
          <w:p>
            <w:pPr>
              <w:pStyle w:val="0"/>
              <w:jc w:val="center"/>
            </w:pPr>
            <w:r>
              <w:rPr>
                <w:sz w:val="20"/>
              </w:rPr>
              <w:t xml:space="preserve">376,2</w:t>
            </w:r>
          </w:p>
        </w:tc>
        <w:tc>
          <w:tcPr>
            <w:tcW w:w="1191" w:type="dxa"/>
          </w:tcPr>
          <w:p>
            <w:pPr>
              <w:pStyle w:val="0"/>
              <w:jc w:val="center"/>
            </w:pPr>
            <w:r>
              <w:rPr>
                <w:sz w:val="20"/>
              </w:rPr>
              <w:t xml:space="preserve">503,8</w:t>
            </w:r>
          </w:p>
        </w:tc>
        <w:tc>
          <w:tcPr>
            <w:tcW w:w="1134" w:type="dxa"/>
          </w:tcPr>
          <w:p>
            <w:pPr>
              <w:pStyle w:val="0"/>
              <w:jc w:val="center"/>
            </w:pPr>
            <w:r>
              <w:rPr>
                <w:sz w:val="20"/>
              </w:rPr>
              <w:t xml:space="preserve">503,8</w:t>
            </w:r>
          </w:p>
        </w:tc>
        <w:tc>
          <w:tcPr>
            <w:tcW w:w="1134" w:type="dxa"/>
          </w:tcPr>
          <w:p>
            <w:pPr>
              <w:pStyle w:val="0"/>
              <w:jc w:val="center"/>
            </w:pPr>
            <w:r>
              <w:rPr>
                <w:sz w:val="20"/>
              </w:rPr>
              <w:t xml:space="preserve">503,8</w:t>
            </w:r>
          </w:p>
        </w:tc>
      </w:tr>
      <w:tr>
        <w:tc>
          <w:tcPr>
            <w:tcW w:w="454" w:type="dxa"/>
          </w:tcPr>
          <w:p>
            <w:pPr>
              <w:pStyle w:val="0"/>
              <w:jc w:val="center"/>
            </w:pPr>
            <w:r>
              <w:rPr>
                <w:sz w:val="20"/>
              </w:rPr>
              <w:t xml:space="preserve">14</w:t>
            </w:r>
          </w:p>
        </w:tc>
        <w:tc>
          <w:tcPr>
            <w:tcW w:w="454" w:type="dxa"/>
          </w:tcPr>
          <w:p>
            <w:pPr>
              <w:pStyle w:val="0"/>
              <w:jc w:val="center"/>
            </w:pPr>
            <w:r>
              <w:rPr>
                <w:sz w:val="20"/>
              </w:rPr>
              <w:t xml:space="preserve">4</w:t>
            </w:r>
          </w:p>
        </w:tc>
        <w:tc>
          <w:tcPr>
            <w:tcW w:w="495" w:type="dxa"/>
          </w:tcPr>
          <w:p>
            <w:pPr>
              <w:pStyle w:val="0"/>
              <w:jc w:val="center"/>
            </w:pPr>
            <w:r>
              <w:rPr>
                <w:sz w:val="20"/>
              </w:rPr>
              <w:t xml:space="preserve">04</w:t>
            </w:r>
          </w:p>
        </w:tc>
        <w:tc>
          <w:tcPr>
            <w:tcW w:w="397" w:type="dxa"/>
          </w:tcPr>
          <w:p>
            <w:pPr>
              <w:pStyle w:val="0"/>
            </w:pPr>
            <w:r>
              <w:rPr>
                <w:sz w:val="20"/>
              </w:rPr>
            </w:r>
          </w:p>
        </w:tc>
        <w:tc>
          <w:tcPr>
            <w:tcW w:w="2835" w:type="dxa"/>
          </w:tcPr>
          <w:p>
            <w:pPr>
              <w:pStyle w:val="0"/>
            </w:pPr>
            <w:r>
              <w:rPr>
                <w:sz w:val="20"/>
              </w:rPr>
              <w:t xml:space="preserve">Субсидии на 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средств резервного фонда Правительства Российской Федерации</w:t>
            </w:r>
          </w:p>
        </w:tc>
        <w:tc>
          <w:tcPr>
            <w:tcW w:w="2268" w:type="dxa"/>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1440400000</w:t>
            </w:r>
          </w:p>
        </w:tc>
        <w:tc>
          <w:tcPr>
            <w:tcW w:w="624" w:type="dxa"/>
          </w:tcPr>
          <w:p>
            <w:pPr>
              <w:pStyle w:val="0"/>
              <w:jc w:val="center"/>
            </w:pPr>
            <w:r>
              <w:rPr>
                <w:sz w:val="20"/>
              </w:rPr>
              <w:t xml:space="preserve">630</w:t>
            </w:r>
          </w:p>
        </w:tc>
        <w:tc>
          <w:tcPr>
            <w:tcW w:w="1191" w:type="dxa"/>
          </w:tcPr>
          <w:p>
            <w:pPr>
              <w:pStyle w:val="0"/>
            </w:pPr>
            <w:r>
              <w:rPr>
                <w:sz w:val="20"/>
              </w:rPr>
            </w:r>
          </w:p>
        </w:tc>
        <w:tc>
          <w:tcPr>
            <w:tcW w:w="1191" w:type="dxa"/>
          </w:tcPr>
          <w:p>
            <w:pPr>
              <w:pStyle w:val="0"/>
              <w:jc w:val="center"/>
            </w:pPr>
            <w:r>
              <w:rPr>
                <w:sz w:val="20"/>
              </w:rPr>
              <w:t xml:space="preserve">55873,0</w:t>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54" w:type="dxa"/>
          </w:tcPr>
          <w:p>
            <w:pPr>
              <w:pStyle w:val="0"/>
              <w:jc w:val="center"/>
            </w:pPr>
            <w:r>
              <w:rPr>
                <w:sz w:val="20"/>
              </w:rPr>
              <w:t xml:space="preserve">14</w:t>
            </w:r>
          </w:p>
        </w:tc>
        <w:tc>
          <w:tcPr>
            <w:tcW w:w="454" w:type="dxa"/>
          </w:tcPr>
          <w:p>
            <w:pPr>
              <w:pStyle w:val="0"/>
              <w:jc w:val="center"/>
            </w:pPr>
            <w:r>
              <w:rPr>
                <w:sz w:val="20"/>
              </w:rPr>
              <w:t xml:space="preserve">4</w:t>
            </w:r>
          </w:p>
        </w:tc>
        <w:tc>
          <w:tcPr>
            <w:tcW w:w="495" w:type="dxa"/>
          </w:tcPr>
          <w:p>
            <w:pPr>
              <w:pStyle w:val="0"/>
              <w:jc w:val="center"/>
            </w:pPr>
            <w:r>
              <w:rPr>
                <w:sz w:val="20"/>
              </w:rPr>
              <w:t xml:space="preserve">05</w:t>
            </w:r>
          </w:p>
        </w:tc>
        <w:tc>
          <w:tcPr>
            <w:tcW w:w="397" w:type="dxa"/>
          </w:tcPr>
          <w:p>
            <w:pPr>
              <w:pStyle w:val="0"/>
            </w:pPr>
            <w:r>
              <w:rPr>
                <w:sz w:val="20"/>
              </w:rPr>
            </w:r>
          </w:p>
        </w:tc>
        <w:tc>
          <w:tcPr>
            <w:tcW w:w="2835" w:type="dxa"/>
          </w:tcPr>
          <w:p>
            <w:pPr>
              <w:pStyle w:val="0"/>
            </w:pPr>
            <w:r>
              <w:rPr>
                <w:sz w:val="20"/>
              </w:rPr>
              <w:t xml:space="preserve">Субсидии из бюджета Удмуртской Республики акционерному обществу "Российский банк поддержки малого и среднего предпринимательства" на возмещение недополученных им доходов по кредитам, предоставленным в 2022 - 2024 годах по льготной ставке субъектам малого и среднего предпринимательства, осуществляющим деятельность в приоритетных отраслях экономики</w:t>
            </w:r>
          </w:p>
        </w:tc>
        <w:tc>
          <w:tcPr>
            <w:tcW w:w="2268" w:type="dxa"/>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pPr>
            <w:r>
              <w:rPr>
                <w:sz w:val="20"/>
              </w:rPr>
            </w:r>
          </w:p>
        </w:tc>
        <w:tc>
          <w:tcPr>
            <w:tcW w:w="495" w:type="dxa"/>
          </w:tcPr>
          <w:p>
            <w:pPr>
              <w:pStyle w:val="0"/>
            </w:pPr>
            <w:r>
              <w:rPr>
                <w:sz w:val="20"/>
              </w:rPr>
            </w:r>
          </w:p>
        </w:tc>
        <w:tc>
          <w:tcPr>
            <w:tcW w:w="1474" w:type="dxa"/>
          </w:tcPr>
          <w:p>
            <w:pPr>
              <w:pStyle w:val="0"/>
              <w:jc w:val="center"/>
            </w:pPr>
            <w:r>
              <w:rPr>
                <w:sz w:val="20"/>
              </w:rPr>
              <w:t xml:space="preserve">1440500000</w:t>
            </w:r>
          </w:p>
        </w:tc>
        <w:tc>
          <w:tcPr>
            <w:tcW w:w="624" w:type="dxa"/>
          </w:tcPr>
          <w:p>
            <w:pPr>
              <w:pStyle w:val="0"/>
              <w:jc w:val="center"/>
            </w:pPr>
            <w:r>
              <w:rPr>
                <w:sz w:val="20"/>
              </w:rPr>
              <w:t xml:space="preserve">810</w:t>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jc w:val="center"/>
            </w:pPr>
            <w:r>
              <w:rPr>
                <w:sz w:val="20"/>
              </w:rPr>
              <w:t xml:space="preserve">1259,9</w:t>
            </w:r>
          </w:p>
        </w:tc>
        <w:tc>
          <w:tcPr>
            <w:tcW w:w="1191" w:type="dxa"/>
          </w:tcPr>
          <w:p>
            <w:pPr>
              <w:pStyle w:val="0"/>
              <w:jc w:val="center"/>
            </w:pPr>
            <w:r>
              <w:rPr>
                <w:sz w:val="20"/>
              </w:rPr>
              <w:t xml:space="preserve">20000,0</w:t>
            </w:r>
          </w:p>
        </w:tc>
        <w:tc>
          <w:tcPr>
            <w:tcW w:w="1134" w:type="dxa"/>
          </w:tcPr>
          <w:p>
            <w:pPr>
              <w:pStyle w:val="0"/>
            </w:pPr>
            <w:r>
              <w:rPr>
                <w:sz w:val="20"/>
              </w:rPr>
            </w:r>
          </w:p>
        </w:tc>
        <w:tc>
          <w:tcPr>
            <w:tcW w:w="1134" w:type="dxa"/>
          </w:tcPr>
          <w:p>
            <w:pPr>
              <w:pStyle w:val="0"/>
            </w:pPr>
            <w:r>
              <w:rPr>
                <w:sz w:val="20"/>
              </w:rPr>
            </w:r>
          </w:p>
        </w:tc>
      </w:tr>
      <w:tr>
        <w:tc>
          <w:tcPr>
            <w:tcW w:w="454" w:type="dxa"/>
          </w:tcPr>
          <w:p>
            <w:pPr>
              <w:pStyle w:val="0"/>
              <w:jc w:val="center"/>
            </w:pPr>
            <w:r>
              <w:rPr>
                <w:sz w:val="20"/>
              </w:rPr>
              <w:t xml:space="preserve">14</w:t>
            </w:r>
          </w:p>
        </w:tc>
        <w:tc>
          <w:tcPr>
            <w:tcW w:w="454" w:type="dxa"/>
          </w:tcPr>
          <w:p>
            <w:pPr>
              <w:pStyle w:val="0"/>
              <w:jc w:val="center"/>
            </w:pPr>
            <w:r>
              <w:rPr>
                <w:sz w:val="20"/>
              </w:rPr>
              <w:t xml:space="preserve">4</w:t>
            </w:r>
          </w:p>
        </w:tc>
        <w:tc>
          <w:tcPr>
            <w:tcW w:w="495" w:type="dxa"/>
          </w:tcPr>
          <w:p>
            <w:pPr>
              <w:pStyle w:val="0"/>
              <w:jc w:val="center"/>
            </w:pPr>
            <w:r>
              <w:rPr>
                <w:sz w:val="20"/>
              </w:rPr>
              <w:t xml:space="preserve">06</w:t>
            </w:r>
          </w:p>
        </w:tc>
        <w:tc>
          <w:tcPr>
            <w:tcW w:w="397" w:type="dxa"/>
          </w:tcPr>
          <w:p>
            <w:pPr>
              <w:pStyle w:val="0"/>
            </w:pPr>
            <w:r>
              <w:rPr>
                <w:sz w:val="20"/>
              </w:rPr>
            </w:r>
          </w:p>
        </w:tc>
        <w:tc>
          <w:tcPr>
            <w:tcW w:w="2835" w:type="dxa"/>
          </w:tcPr>
          <w:p>
            <w:pPr>
              <w:pStyle w:val="0"/>
            </w:pPr>
            <w:r>
              <w:rPr>
                <w:sz w:val="20"/>
              </w:rPr>
              <w:t xml:space="preserve">Субсидии автономной некоммерческой организации "Корпорация развития Удмуртской Республики" на информирование субъектов малого и среднего предпринимательства об условиях осуществления предпринимательской деятельности на территории Удмуртской Республики, а также на предоставление сервисных услуг для субъектов малого и среднего предпринимательства, планирующих регистрацию юридического лица или индивидуального предпринимателя на территории Удмуртской Республики в связи с переменой ими соответственно места нахождения или места жительства</w:t>
            </w:r>
          </w:p>
        </w:tc>
        <w:tc>
          <w:tcPr>
            <w:tcW w:w="2268" w:type="dxa"/>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1440600000</w:t>
            </w:r>
          </w:p>
        </w:tc>
        <w:tc>
          <w:tcPr>
            <w:tcW w:w="624" w:type="dxa"/>
          </w:tcPr>
          <w:p>
            <w:pPr>
              <w:pStyle w:val="0"/>
              <w:jc w:val="center"/>
            </w:pPr>
            <w:r>
              <w:rPr>
                <w:sz w:val="20"/>
              </w:rPr>
              <w:t xml:space="preserve">630</w:t>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jc w:val="center"/>
            </w:pPr>
            <w:r>
              <w:rPr>
                <w:sz w:val="20"/>
              </w:rPr>
              <w:t xml:space="preserve">15000,0</w:t>
            </w:r>
          </w:p>
        </w:tc>
        <w:tc>
          <w:tcPr>
            <w:tcW w:w="1134" w:type="dxa"/>
          </w:tcPr>
          <w:p>
            <w:pPr>
              <w:pStyle w:val="0"/>
            </w:pPr>
            <w:r>
              <w:rPr>
                <w:sz w:val="20"/>
              </w:rPr>
            </w:r>
          </w:p>
        </w:tc>
        <w:tc>
          <w:tcPr>
            <w:tcW w:w="1134" w:type="dxa"/>
          </w:tcPr>
          <w:p>
            <w:pPr>
              <w:pStyle w:val="0"/>
            </w:pPr>
            <w:r>
              <w:rPr>
                <w:sz w:val="20"/>
              </w:rPr>
            </w:r>
          </w:p>
        </w:tc>
      </w:tr>
      <w:tr>
        <w:tc>
          <w:tcPr>
            <w:tcW w:w="454" w:type="dxa"/>
          </w:tcPr>
          <w:p>
            <w:pPr>
              <w:pStyle w:val="0"/>
              <w:jc w:val="center"/>
            </w:pPr>
            <w:r>
              <w:rPr>
                <w:sz w:val="20"/>
              </w:rPr>
              <w:t xml:space="preserve">14</w:t>
            </w:r>
          </w:p>
        </w:tc>
        <w:tc>
          <w:tcPr>
            <w:tcW w:w="454" w:type="dxa"/>
          </w:tcPr>
          <w:p>
            <w:pPr>
              <w:pStyle w:val="0"/>
              <w:jc w:val="center"/>
            </w:pPr>
            <w:r>
              <w:rPr>
                <w:sz w:val="20"/>
              </w:rPr>
              <w:t xml:space="preserve">4</w:t>
            </w:r>
          </w:p>
        </w:tc>
        <w:tc>
          <w:tcPr>
            <w:tcW w:w="495" w:type="dxa"/>
          </w:tcPr>
          <w:p>
            <w:pPr>
              <w:pStyle w:val="0"/>
              <w:jc w:val="center"/>
            </w:pPr>
            <w:r>
              <w:rPr>
                <w:sz w:val="20"/>
              </w:rPr>
              <w:t xml:space="preserve">I2</w:t>
            </w:r>
          </w:p>
        </w:tc>
        <w:tc>
          <w:tcPr>
            <w:tcW w:w="397" w:type="dxa"/>
          </w:tcPr>
          <w:p>
            <w:pPr>
              <w:pStyle w:val="0"/>
            </w:pPr>
            <w:r>
              <w:rPr>
                <w:sz w:val="20"/>
              </w:rPr>
            </w:r>
          </w:p>
        </w:tc>
        <w:tc>
          <w:tcPr>
            <w:tcW w:w="2835" w:type="dxa"/>
          </w:tcPr>
          <w:p>
            <w:pPr>
              <w:pStyle w:val="0"/>
            </w:pPr>
            <w:r>
              <w:rPr>
                <w:sz w:val="20"/>
              </w:rPr>
              <w:t xml:space="preserve">Федеральный проект "Создание благоприятных условий для осуществления деятельности самозанятыми гражданами"</w:t>
            </w:r>
          </w:p>
        </w:tc>
        <w:tc>
          <w:tcPr>
            <w:tcW w:w="2268" w:type="dxa"/>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144I200000</w:t>
            </w:r>
          </w:p>
        </w:tc>
        <w:tc>
          <w:tcPr>
            <w:tcW w:w="624" w:type="dxa"/>
          </w:tcPr>
          <w:p>
            <w:pPr>
              <w:pStyle w:val="0"/>
              <w:jc w:val="center"/>
            </w:pPr>
            <w:r>
              <w:rPr>
                <w:sz w:val="20"/>
              </w:rPr>
              <w:t xml:space="preserve">630</w:t>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3517,9</w:t>
            </w:r>
          </w:p>
        </w:tc>
        <w:tc>
          <w:tcPr>
            <w:tcW w:w="1134" w:type="dxa"/>
          </w:tcPr>
          <w:p>
            <w:pPr>
              <w:pStyle w:val="0"/>
              <w:jc w:val="center"/>
            </w:pPr>
            <w:r>
              <w:rPr>
                <w:sz w:val="20"/>
              </w:rPr>
              <w:t xml:space="preserve">8584,0</w:t>
            </w:r>
          </w:p>
        </w:tc>
        <w:tc>
          <w:tcPr>
            <w:tcW w:w="1191" w:type="dxa"/>
          </w:tcPr>
          <w:p>
            <w:pPr>
              <w:pStyle w:val="0"/>
              <w:jc w:val="center"/>
            </w:pPr>
            <w:r>
              <w:rPr>
                <w:sz w:val="20"/>
              </w:rPr>
              <w:t xml:space="preserve">8282,3</w:t>
            </w:r>
          </w:p>
        </w:tc>
        <w:tc>
          <w:tcPr>
            <w:tcW w:w="1134" w:type="dxa"/>
          </w:tcPr>
          <w:p>
            <w:pPr>
              <w:pStyle w:val="0"/>
              <w:jc w:val="center"/>
            </w:pPr>
            <w:r>
              <w:rPr>
                <w:sz w:val="20"/>
              </w:rPr>
              <w:t xml:space="preserve">8282,3</w:t>
            </w:r>
          </w:p>
        </w:tc>
        <w:tc>
          <w:tcPr>
            <w:tcW w:w="1134" w:type="dxa"/>
          </w:tcPr>
          <w:p>
            <w:pPr>
              <w:pStyle w:val="0"/>
            </w:pPr>
            <w:r>
              <w:rPr>
                <w:sz w:val="20"/>
              </w:rPr>
            </w:r>
          </w:p>
        </w:tc>
      </w:tr>
      <w:tr>
        <w:tc>
          <w:tcPr>
            <w:tcW w:w="454" w:type="dxa"/>
          </w:tcPr>
          <w:p>
            <w:pPr>
              <w:pStyle w:val="0"/>
              <w:jc w:val="center"/>
            </w:pPr>
            <w:r>
              <w:rPr>
                <w:sz w:val="20"/>
              </w:rPr>
              <w:t xml:space="preserve">14</w:t>
            </w:r>
          </w:p>
        </w:tc>
        <w:tc>
          <w:tcPr>
            <w:tcW w:w="454" w:type="dxa"/>
          </w:tcPr>
          <w:p>
            <w:pPr>
              <w:pStyle w:val="0"/>
              <w:jc w:val="center"/>
            </w:pPr>
            <w:r>
              <w:rPr>
                <w:sz w:val="20"/>
              </w:rPr>
              <w:t xml:space="preserve">4</w:t>
            </w:r>
          </w:p>
        </w:tc>
        <w:tc>
          <w:tcPr>
            <w:tcW w:w="495" w:type="dxa"/>
          </w:tcPr>
          <w:p>
            <w:pPr>
              <w:pStyle w:val="0"/>
              <w:jc w:val="center"/>
            </w:pPr>
            <w:r>
              <w:rPr>
                <w:sz w:val="20"/>
              </w:rPr>
              <w:t xml:space="preserve">I2</w:t>
            </w:r>
          </w:p>
        </w:tc>
        <w:tc>
          <w:tcPr>
            <w:tcW w:w="397" w:type="dxa"/>
          </w:tcPr>
          <w:p>
            <w:pPr>
              <w:pStyle w:val="0"/>
              <w:jc w:val="center"/>
            </w:pPr>
            <w:r>
              <w:rPr>
                <w:sz w:val="20"/>
              </w:rPr>
              <w:t xml:space="preserve">01</w:t>
            </w:r>
          </w:p>
        </w:tc>
        <w:tc>
          <w:tcPr>
            <w:tcW w:w="2835" w:type="dxa"/>
          </w:tcPr>
          <w:p>
            <w:pPr>
              <w:pStyle w:val="0"/>
            </w:pPr>
            <w:r>
              <w:rPr>
                <w:sz w:val="20"/>
              </w:rPr>
              <w:t xml:space="preserve">Региональный проект "Создание благоприятных условий для осуществления деятельности самозанятыми гражданами"</w:t>
            </w:r>
          </w:p>
        </w:tc>
        <w:tc>
          <w:tcPr>
            <w:tcW w:w="2268" w:type="dxa"/>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144I200000</w:t>
            </w:r>
          </w:p>
        </w:tc>
        <w:tc>
          <w:tcPr>
            <w:tcW w:w="624" w:type="dxa"/>
          </w:tcPr>
          <w:p>
            <w:pPr>
              <w:pStyle w:val="0"/>
              <w:jc w:val="center"/>
            </w:pPr>
            <w:r>
              <w:rPr>
                <w:sz w:val="20"/>
              </w:rPr>
              <w:t xml:space="preserve">630</w:t>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3517,9</w:t>
            </w:r>
          </w:p>
        </w:tc>
        <w:tc>
          <w:tcPr>
            <w:tcW w:w="1134" w:type="dxa"/>
          </w:tcPr>
          <w:p>
            <w:pPr>
              <w:pStyle w:val="0"/>
              <w:jc w:val="center"/>
            </w:pPr>
            <w:r>
              <w:rPr>
                <w:sz w:val="20"/>
              </w:rPr>
              <w:t xml:space="preserve">8584,0</w:t>
            </w:r>
          </w:p>
        </w:tc>
        <w:tc>
          <w:tcPr>
            <w:tcW w:w="1191" w:type="dxa"/>
          </w:tcPr>
          <w:p>
            <w:pPr>
              <w:pStyle w:val="0"/>
              <w:jc w:val="center"/>
            </w:pPr>
            <w:r>
              <w:rPr>
                <w:sz w:val="20"/>
              </w:rPr>
              <w:t xml:space="preserve">8282,3</w:t>
            </w:r>
          </w:p>
        </w:tc>
        <w:tc>
          <w:tcPr>
            <w:tcW w:w="1134" w:type="dxa"/>
          </w:tcPr>
          <w:p>
            <w:pPr>
              <w:pStyle w:val="0"/>
              <w:jc w:val="center"/>
            </w:pPr>
            <w:r>
              <w:rPr>
                <w:sz w:val="20"/>
              </w:rPr>
              <w:t xml:space="preserve">8282,3</w:t>
            </w:r>
          </w:p>
        </w:tc>
        <w:tc>
          <w:tcPr>
            <w:tcW w:w="1134" w:type="dxa"/>
          </w:tcPr>
          <w:p>
            <w:pPr>
              <w:pStyle w:val="0"/>
            </w:pPr>
            <w:r>
              <w:rPr>
                <w:sz w:val="20"/>
              </w:rPr>
            </w:r>
          </w:p>
        </w:tc>
      </w:tr>
      <w:tr>
        <w:tc>
          <w:tcPr>
            <w:tcW w:w="454" w:type="dxa"/>
            <w:vMerge w:val="restart"/>
          </w:tcPr>
          <w:p>
            <w:pPr>
              <w:pStyle w:val="0"/>
              <w:jc w:val="center"/>
            </w:pPr>
            <w:r>
              <w:rPr>
                <w:sz w:val="20"/>
              </w:rPr>
              <w:t xml:space="preserve">14</w:t>
            </w:r>
          </w:p>
        </w:tc>
        <w:tc>
          <w:tcPr>
            <w:tcW w:w="454" w:type="dxa"/>
            <w:vMerge w:val="restart"/>
          </w:tcPr>
          <w:p>
            <w:pPr>
              <w:pStyle w:val="0"/>
              <w:jc w:val="center"/>
            </w:pPr>
            <w:r>
              <w:rPr>
                <w:sz w:val="20"/>
              </w:rPr>
              <w:t xml:space="preserve">4</w:t>
            </w:r>
          </w:p>
        </w:tc>
        <w:tc>
          <w:tcPr>
            <w:tcW w:w="495" w:type="dxa"/>
            <w:vMerge w:val="restart"/>
          </w:tcPr>
          <w:p>
            <w:pPr>
              <w:pStyle w:val="0"/>
              <w:jc w:val="center"/>
            </w:pPr>
            <w:r>
              <w:rPr>
                <w:sz w:val="20"/>
              </w:rPr>
              <w:t xml:space="preserve">I4</w:t>
            </w:r>
          </w:p>
        </w:tc>
        <w:tc>
          <w:tcPr>
            <w:tcW w:w="397" w:type="dxa"/>
            <w:vMerge w:val="restart"/>
          </w:tcPr>
          <w:p>
            <w:pPr>
              <w:pStyle w:val="0"/>
            </w:pPr>
            <w:r>
              <w:rPr>
                <w:sz w:val="20"/>
              </w:rPr>
            </w:r>
          </w:p>
        </w:tc>
        <w:tc>
          <w:tcPr>
            <w:tcW w:w="2835" w:type="dxa"/>
            <w:vMerge w:val="restart"/>
          </w:tcPr>
          <w:p>
            <w:pPr>
              <w:pStyle w:val="0"/>
            </w:pPr>
            <w:r>
              <w:rPr>
                <w:sz w:val="20"/>
              </w:rPr>
              <w:t xml:space="preserve">Федеральный проект "Создание условий для легкого старта и комфортного ведения бизнеса"</w:t>
            </w:r>
          </w:p>
        </w:tc>
        <w:tc>
          <w:tcPr>
            <w:tcW w:w="226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212170,4</w:t>
            </w:r>
          </w:p>
        </w:tc>
        <w:tc>
          <w:tcPr>
            <w:tcW w:w="1191" w:type="dxa"/>
          </w:tcPr>
          <w:p>
            <w:pPr>
              <w:pStyle w:val="0"/>
              <w:jc w:val="center"/>
            </w:pPr>
            <w:r>
              <w:rPr>
                <w:sz w:val="20"/>
              </w:rPr>
              <w:t xml:space="preserve">387939,6</w:t>
            </w:r>
          </w:p>
        </w:tc>
        <w:tc>
          <w:tcPr>
            <w:tcW w:w="1191" w:type="dxa"/>
          </w:tcPr>
          <w:p>
            <w:pPr>
              <w:pStyle w:val="0"/>
              <w:jc w:val="center"/>
            </w:pPr>
            <w:r>
              <w:rPr>
                <w:sz w:val="20"/>
              </w:rPr>
              <w:t xml:space="preserve">24945,8</w:t>
            </w:r>
          </w:p>
        </w:tc>
        <w:tc>
          <w:tcPr>
            <w:tcW w:w="1134" w:type="dxa"/>
          </w:tcPr>
          <w:p>
            <w:pPr>
              <w:pStyle w:val="0"/>
              <w:jc w:val="center"/>
            </w:pPr>
            <w:r>
              <w:rPr>
                <w:sz w:val="20"/>
              </w:rPr>
              <w:t xml:space="preserve">46209,6</w:t>
            </w:r>
          </w:p>
        </w:tc>
        <w:tc>
          <w:tcPr>
            <w:tcW w:w="1191" w:type="dxa"/>
          </w:tcPr>
          <w:p>
            <w:pPr>
              <w:pStyle w:val="0"/>
              <w:jc w:val="center"/>
            </w:pPr>
            <w:r>
              <w:rPr>
                <w:sz w:val="20"/>
              </w:rPr>
              <w:t xml:space="preserve">49548,3</w:t>
            </w:r>
          </w:p>
        </w:tc>
        <w:tc>
          <w:tcPr>
            <w:tcW w:w="1134" w:type="dxa"/>
          </w:tcPr>
          <w:p>
            <w:pPr>
              <w:pStyle w:val="0"/>
              <w:jc w:val="center"/>
            </w:pPr>
            <w:r>
              <w:rPr>
                <w:sz w:val="20"/>
              </w:rPr>
              <w:t xml:space="preserve">51324,3</w:t>
            </w:r>
          </w:p>
        </w:tc>
        <w:tc>
          <w:tcPr>
            <w:tcW w:w="1134" w:type="dxa"/>
          </w:tcPr>
          <w:p>
            <w:pPr>
              <w:pStyle w:val="0"/>
              <w:jc w:val="center"/>
            </w:pPr>
            <w:r>
              <w:rPr>
                <w:sz w:val="20"/>
              </w:rPr>
              <w:t xml:space="preserve">5674,8</w:t>
            </w:r>
          </w:p>
        </w:tc>
      </w:tr>
      <w:tr>
        <w:tc>
          <w:tcPr>
            <w:vMerge w:val="continue"/>
          </w:tcPr>
          <w:p/>
        </w:tc>
        <w:tc>
          <w:tcPr>
            <w:vMerge w:val="continue"/>
          </w:tcPr>
          <w:p/>
        </w:tc>
        <w:tc>
          <w:tcPr>
            <w:vMerge w:val="continue"/>
          </w:tcPr>
          <w:p/>
        </w:tc>
        <w:tc>
          <w:tcPr>
            <w:vMerge w:val="continue"/>
          </w:tcPr>
          <w:p/>
        </w:tc>
        <w:tc>
          <w:tcPr>
            <w:vMerge w:val="continue"/>
          </w:tcPr>
          <w:p/>
        </w:tc>
        <w:tc>
          <w:tcPr>
            <w:tcW w:w="2268" w:type="dxa"/>
            <w:vMerge w:val="restart"/>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144I400000</w:t>
            </w:r>
          </w:p>
        </w:tc>
        <w:tc>
          <w:tcPr>
            <w:tcW w:w="624" w:type="dxa"/>
          </w:tcPr>
          <w:p>
            <w:pPr>
              <w:pStyle w:val="0"/>
              <w:jc w:val="center"/>
            </w:pPr>
            <w:r>
              <w:rPr>
                <w:sz w:val="20"/>
              </w:rPr>
              <w:t xml:space="preserve">621</w:t>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7565,8</w:t>
            </w:r>
          </w:p>
        </w:tc>
        <w:tc>
          <w:tcPr>
            <w:tcW w:w="1134" w:type="dxa"/>
          </w:tcPr>
          <w:p>
            <w:pPr>
              <w:pStyle w:val="0"/>
              <w:jc w:val="center"/>
            </w:pPr>
            <w:r>
              <w:rPr>
                <w:sz w:val="20"/>
              </w:rPr>
              <w:t xml:space="preserve">8250,0</w:t>
            </w:r>
          </w:p>
        </w:tc>
        <w:tc>
          <w:tcPr>
            <w:tcW w:w="1191" w:type="dxa"/>
          </w:tcPr>
          <w:p>
            <w:pPr>
              <w:pStyle w:val="0"/>
              <w:jc w:val="center"/>
            </w:pPr>
            <w:r>
              <w:rPr>
                <w:sz w:val="20"/>
              </w:rPr>
              <w:t xml:space="preserve">6272,3</w:t>
            </w:r>
          </w:p>
        </w:tc>
        <w:tc>
          <w:tcPr>
            <w:tcW w:w="1134" w:type="dxa"/>
          </w:tcPr>
          <w:p>
            <w:pPr>
              <w:pStyle w:val="0"/>
              <w:jc w:val="center"/>
            </w:pPr>
            <w:r>
              <w:rPr>
                <w:sz w:val="20"/>
              </w:rPr>
              <w:t xml:space="preserve">5674,8</w:t>
            </w:r>
          </w:p>
        </w:tc>
        <w:tc>
          <w:tcPr>
            <w:tcW w:w="1134" w:type="dxa"/>
          </w:tcPr>
          <w:p>
            <w:pPr>
              <w:pStyle w:val="0"/>
              <w:jc w:val="center"/>
            </w:pPr>
            <w:r>
              <w:rPr>
                <w:sz w:val="20"/>
              </w:rPr>
              <w:t xml:space="preserve">5674,8</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144I400000</w:t>
            </w:r>
          </w:p>
        </w:tc>
        <w:tc>
          <w:tcPr>
            <w:tcW w:w="624" w:type="dxa"/>
          </w:tcPr>
          <w:p>
            <w:pPr>
              <w:pStyle w:val="0"/>
              <w:jc w:val="center"/>
            </w:pPr>
            <w:r>
              <w:rPr>
                <w:sz w:val="20"/>
              </w:rPr>
              <w:t xml:space="preserve">630</w:t>
            </w:r>
          </w:p>
        </w:tc>
        <w:tc>
          <w:tcPr>
            <w:tcW w:w="1191" w:type="dxa"/>
          </w:tcPr>
          <w:p>
            <w:pPr>
              <w:pStyle w:val="0"/>
              <w:jc w:val="center"/>
            </w:pPr>
            <w:r>
              <w:rPr>
                <w:sz w:val="20"/>
              </w:rPr>
              <w:t xml:space="preserve">212170,4</w:t>
            </w:r>
          </w:p>
        </w:tc>
        <w:tc>
          <w:tcPr>
            <w:tcW w:w="1191" w:type="dxa"/>
          </w:tcPr>
          <w:p>
            <w:pPr>
              <w:pStyle w:val="0"/>
              <w:jc w:val="center"/>
            </w:pPr>
            <w:r>
              <w:rPr>
                <w:sz w:val="20"/>
              </w:rPr>
              <w:t xml:space="preserve">387939,6</w:t>
            </w:r>
          </w:p>
        </w:tc>
        <w:tc>
          <w:tcPr>
            <w:tcW w:w="1191" w:type="dxa"/>
          </w:tcPr>
          <w:p>
            <w:pPr>
              <w:pStyle w:val="0"/>
              <w:jc w:val="center"/>
            </w:pPr>
            <w:r>
              <w:rPr>
                <w:sz w:val="20"/>
              </w:rPr>
              <w:t xml:space="preserve">10343,7</w:t>
            </w:r>
          </w:p>
        </w:tc>
        <w:tc>
          <w:tcPr>
            <w:tcW w:w="1134" w:type="dxa"/>
          </w:tcPr>
          <w:p>
            <w:pPr>
              <w:pStyle w:val="0"/>
              <w:jc w:val="center"/>
            </w:pPr>
            <w:r>
              <w:rPr>
                <w:sz w:val="20"/>
              </w:rPr>
              <w:t xml:space="preserve">12892,7</w:t>
            </w:r>
          </w:p>
        </w:tc>
        <w:tc>
          <w:tcPr>
            <w:tcW w:w="1191" w:type="dxa"/>
          </w:tcPr>
          <w:p>
            <w:pPr>
              <w:pStyle w:val="0"/>
              <w:jc w:val="center"/>
            </w:pPr>
            <w:r>
              <w:rPr>
                <w:sz w:val="20"/>
              </w:rPr>
              <w:t xml:space="preserve">17383,2</w:t>
            </w:r>
          </w:p>
        </w:tc>
        <w:tc>
          <w:tcPr>
            <w:tcW w:w="1134" w:type="dxa"/>
          </w:tcPr>
          <w:p>
            <w:pPr>
              <w:pStyle w:val="0"/>
              <w:jc w:val="center"/>
            </w:pPr>
            <w:r>
              <w:rPr>
                <w:sz w:val="20"/>
              </w:rPr>
              <w:t xml:space="preserve">17728,2</w:t>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144I400000</w:t>
            </w:r>
          </w:p>
        </w:tc>
        <w:tc>
          <w:tcPr>
            <w:tcW w:w="624" w:type="dxa"/>
          </w:tcPr>
          <w:p>
            <w:pPr>
              <w:pStyle w:val="0"/>
              <w:jc w:val="center"/>
            </w:pPr>
            <w:r>
              <w:rPr>
                <w:sz w:val="20"/>
              </w:rPr>
              <w:t xml:space="preserve">810</w:t>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7036,3</w:t>
            </w:r>
          </w:p>
        </w:tc>
        <w:tc>
          <w:tcPr>
            <w:tcW w:w="1134" w:type="dxa"/>
          </w:tcPr>
          <w:p>
            <w:pPr>
              <w:pStyle w:val="0"/>
              <w:jc w:val="center"/>
            </w:pPr>
            <w:r>
              <w:rPr>
                <w:sz w:val="20"/>
              </w:rPr>
              <w:t xml:space="preserve">25066,9</w:t>
            </w:r>
          </w:p>
        </w:tc>
        <w:tc>
          <w:tcPr>
            <w:tcW w:w="1191" w:type="dxa"/>
          </w:tcPr>
          <w:p>
            <w:pPr>
              <w:pStyle w:val="0"/>
              <w:jc w:val="center"/>
            </w:pPr>
            <w:r>
              <w:rPr>
                <w:sz w:val="20"/>
              </w:rPr>
              <w:t xml:space="preserve">25892,8</w:t>
            </w:r>
          </w:p>
        </w:tc>
        <w:tc>
          <w:tcPr>
            <w:tcW w:w="1134" w:type="dxa"/>
          </w:tcPr>
          <w:p>
            <w:pPr>
              <w:pStyle w:val="0"/>
              <w:jc w:val="center"/>
            </w:pPr>
            <w:r>
              <w:rPr>
                <w:sz w:val="20"/>
              </w:rPr>
              <w:t xml:space="preserve">27921,2</w:t>
            </w:r>
          </w:p>
        </w:tc>
        <w:tc>
          <w:tcPr>
            <w:tcW w:w="1134" w:type="dxa"/>
          </w:tcPr>
          <w:p>
            <w:pPr>
              <w:pStyle w:val="0"/>
            </w:pPr>
            <w:r>
              <w:rPr>
                <w:sz w:val="20"/>
              </w:rPr>
            </w:r>
          </w:p>
        </w:tc>
      </w:tr>
      <w:tr>
        <w:tc>
          <w:tcPr>
            <w:tcW w:w="454" w:type="dxa"/>
            <w:vMerge w:val="restart"/>
          </w:tcPr>
          <w:p>
            <w:pPr>
              <w:pStyle w:val="0"/>
              <w:jc w:val="center"/>
            </w:pPr>
            <w:r>
              <w:rPr>
                <w:sz w:val="20"/>
              </w:rPr>
              <w:t xml:space="preserve">14</w:t>
            </w:r>
          </w:p>
        </w:tc>
        <w:tc>
          <w:tcPr>
            <w:tcW w:w="454" w:type="dxa"/>
            <w:vMerge w:val="restart"/>
          </w:tcPr>
          <w:p>
            <w:pPr>
              <w:pStyle w:val="0"/>
              <w:jc w:val="center"/>
            </w:pPr>
            <w:r>
              <w:rPr>
                <w:sz w:val="20"/>
              </w:rPr>
              <w:t xml:space="preserve">4</w:t>
            </w:r>
          </w:p>
        </w:tc>
        <w:tc>
          <w:tcPr>
            <w:tcW w:w="495" w:type="dxa"/>
            <w:vMerge w:val="restart"/>
          </w:tcPr>
          <w:p>
            <w:pPr>
              <w:pStyle w:val="0"/>
              <w:jc w:val="center"/>
            </w:pPr>
            <w:r>
              <w:rPr>
                <w:sz w:val="20"/>
              </w:rPr>
              <w:t xml:space="preserve">I4</w:t>
            </w:r>
          </w:p>
        </w:tc>
        <w:tc>
          <w:tcPr>
            <w:tcW w:w="397" w:type="dxa"/>
            <w:vMerge w:val="restart"/>
          </w:tcPr>
          <w:p>
            <w:pPr>
              <w:pStyle w:val="0"/>
              <w:jc w:val="center"/>
            </w:pPr>
            <w:r>
              <w:rPr>
                <w:sz w:val="20"/>
              </w:rPr>
              <w:t xml:space="preserve">01</w:t>
            </w:r>
          </w:p>
        </w:tc>
        <w:tc>
          <w:tcPr>
            <w:tcW w:w="2835" w:type="dxa"/>
            <w:vMerge w:val="restart"/>
          </w:tcPr>
          <w:p>
            <w:pPr>
              <w:pStyle w:val="0"/>
            </w:pPr>
            <w:r>
              <w:rPr>
                <w:sz w:val="20"/>
              </w:rPr>
              <w:t xml:space="preserve">Региональный проект "Расширение доступа субъектов МСП к финансовым ресурсам, в том числе к льготному финансированию", в том числе:</w:t>
            </w:r>
          </w:p>
          <w:p>
            <w:pPr>
              <w:pStyle w:val="0"/>
            </w:pPr>
            <w:r>
              <w:rPr>
                <w:sz w:val="20"/>
              </w:rPr>
              <w:t xml:space="preserve">развитие и обеспечение деятельности системы кредитных гарантий;</w:t>
            </w:r>
          </w:p>
          <w:p>
            <w:pPr>
              <w:pStyle w:val="0"/>
            </w:pPr>
            <w:r>
              <w:rPr>
                <w:sz w:val="20"/>
              </w:rPr>
              <w:t xml:space="preserve">развитие и обеспечение деятельности системы микрофинансирования; на возмещение затрат на уплату процентов по кредитам акционерного общества "Российский Банк поддержки малого и среднего предпринимательства" (с учетом стоимости вознаграждения по гарантии акционерного общества "Федеральная корпорация по развитию малого и среднего предпринимательства"), привлекаемым для предоставления микрозаймов субъектам малого и среднего предпринимательства</w:t>
            </w:r>
          </w:p>
        </w:tc>
        <w:tc>
          <w:tcPr>
            <w:tcW w:w="226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212170,4</w:t>
            </w:r>
          </w:p>
        </w:tc>
        <w:tc>
          <w:tcPr>
            <w:tcW w:w="1191" w:type="dxa"/>
          </w:tcPr>
          <w:p>
            <w:pPr>
              <w:pStyle w:val="0"/>
              <w:jc w:val="center"/>
            </w:pPr>
            <w:r>
              <w:rPr>
                <w:sz w:val="20"/>
              </w:rPr>
              <w:t xml:space="preserve">387939,6</w:t>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144I400000</w:t>
            </w:r>
          </w:p>
        </w:tc>
        <w:tc>
          <w:tcPr>
            <w:tcW w:w="624" w:type="dxa"/>
          </w:tcPr>
          <w:p>
            <w:pPr>
              <w:pStyle w:val="0"/>
              <w:jc w:val="center"/>
            </w:pPr>
            <w:r>
              <w:rPr>
                <w:sz w:val="20"/>
              </w:rPr>
              <w:t xml:space="preserve">630</w:t>
            </w:r>
          </w:p>
        </w:tc>
        <w:tc>
          <w:tcPr>
            <w:tcW w:w="1191" w:type="dxa"/>
          </w:tcPr>
          <w:p>
            <w:pPr>
              <w:pStyle w:val="0"/>
              <w:jc w:val="center"/>
            </w:pPr>
            <w:r>
              <w:rPr>
                <w:sz w:val="20"/>
              </w:rPr>
              <w:t xml:space="preserve">212170,4</w:t>
            </w:r>
          </w:p>
        </w:tc>
        <w:tc>
          <w:tcPr>
            <w:tcW w:w="1191" w:type="dxa"/>
          </w:tcPr>
          <w:p>
            <w:pPr>
              <w:pStyle w:val="0"/>
              <w:jc w:val="center"/>
            </w:pPr>
            <w:r>
              <w:rPr>
                <w:sz w:val="20"/>
              </w:rPr>
              <w:t xml:space="preserve">387939,6</w:t>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54" w:type="dxa"/>
            <w:vMerge w:val="restart"/>
          </w:tcPr>
          <w:p>
            <w:pPr>
              <w:pStyle w:val="0"/>
              <w:jc w:val="center"/>
            </w:pPr>
            <w:r>
              <w:rPr>
                <w:sz w:val="20"/>
              </w:rPr>
              <w:t xml:space="preserve">14</w:t>
            </w:r>
          </w:p>
        </w:tc>
        <w:tc>
          <w:tcPr>
            <w:tcW w:w="454" w:type="dxa"/>
            <w:vMerge w:val="restart"/>
          </w:tcPr>
          <w:p>
            <w:pPr>
              <w:pStyle w:val="0"/>
              <w:jc w:val="center"/>
            </w:pPr>
            <w:r>
              <w:rPr>
                <w:sz w:val="20"/>
              </w:rPr>
              <w:t xml:space="preserve">4</w:t>
            </w:r>
          </w:p>
        </w:tc>
        <w:tc>
          <w:tcPr>
            <w:tcW w:w="495" w:type="dxa"/>
            <w:vMerge w:val="restart"/>
          </w:tcPr>
          <w:p>
            <w:pPr>
              <w:pStyle w:val="0"/>
              <w:jc w:val="center"/>
            </w:pPr>
            <w:r>
              <w:rPr>
                <w:sz w:val="20"/>
              </w:rPr>
              <w:t xml:space="preserve">I4</w:t>
            </w:r>
          </w:p>
        </w:tc>
        <w:tc>
          <w:tcPr>
            <w:tcW w:w="397" w:type="dxa"/>
            <w:vMerge w:val="restart"/>
          </w:tcPr>
          <w:p>
            <w:pPr>
              <w:pStyle w:val="0"/>
              <w:jc w:val="center"/>
            </w:pPr>
            <w:r>
              <w:rPr>
                <w:sz w:val="20"/>
              </w:rPr>
              <w:t xml:space="preserve">02</w:t>
            </w:r>
          </w:p>
        </w:tc>
        <w:tc>
          <w:tcPr>
            <w:tcW w:w="2835" w:type="dxa"/>
            <w:vMerge w:val="restart"/>
          </w:tcPr>
          <w:p>
            <w:pPr>
              <w:pStyle w:val="0"/>
            </w:pPr>
            <w:r>
              <w:rPr>
                <w:sz w:val="20"/>
              </w:rPr>
              <w:t xml:space="preserve">Региональный проект "Создание условий для легкого старта и комфортного ведения бизнеса"</w:t>
            </w:r>
          </w:p>
        </w:tc>
        <w:tc>
          <w:tcPr>
            <w:tcW w:w="226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24945,8</w:t>
            </w:r>
          </w:p>
        </w:tc>
        <w:tc>
          <w:tcPr>
            <w:tcW w:w="1134" w:type="dxa"/>
          </w:tcPr>
          <w:p>
            <w:pPr>
              <w:pStyle w:val="0"/>
              <w:jc w:val="center"/>
            </w:pPr>
            <w:r>
              <w:rPr>
                <w:sz w:val="20"/>
              </w:rPr>
              <w:t xml:space="preserve">46209,6</w:t>
            </w:r>
          </w:p>
        </w:tc>
        <w:tc>
          <w:tcPr>
            <w:tcW w:w="1191" w:type="dxa"/>
          </w:tcPr>
          <w:p>
            <w:pPr>
              <w:pStyle w:val="0"/>
              <w:jc w:val="center"/>
            </w:pPr>
            <w:r>
              <w:rPr>
                <w:sz w:val="20"/>
              </w:rPr>
              <w:t xml:space="preserve">49548,3</w:t>
            </w:r>
          </w:p>
        </w:tc>
        <w:tc>
          <w:tcPr>
            <w:tcW w:w="1134" w:type="dxa"/>
          </w:tcPr>
          <w:p>
            <w:pPr>
              <w:pStyle w:val="0"/>
              <w:jc w:val="center"/>
            </w:pPr>
            <w:r>
              <w:rPr>
                <w:sz w:val="20"/>
              </w:rPr>
              <w:t xml:space="preserve">51324,3</w:t>
            </w:r>
          </w:p>
        </w:tc>
        <w:tc>
          <w:tcPr>
            <w:tcW w:w="1134" w:type="dxa"/>
          </w:tcPr>
          <w:p>
            <w:pPr>
              <w:pStyle w:val="0"/>
              <w:jc w:val="center"/>
            </w:pPr>
            <w:r>
              <w:rPr>
                <w:sz w:val="20"/>
              </w:rPr>
              <w:t xml:space="preserve">5674,8</w:t>
            </w:r>
          </w:p>
        </w:tc>
      </w:tr>
      <w:tr>
        <w:tc>
          <w:tcPr>
            <w:vMerge w:val="continue"/>
          </w:tcPr>
          <w:p/>
        </w:tc>
        <w:tc>
          <w:tcPr>
            <w:vMerge w:val="continue"/>
          </w:tcPr>
          <w:p/>
        </w:tc>
        <w:tc>
          <w:tcPr>
            <w:vMerge w:val="continue"/>
          </w:tcPr>
          <w:p/>
        </w:tc>
        <w:tc>
          <w:tcPr>
            <w:vMerge w:val="continue"/>
          </w:tcPr>
          <w:p/>
        </w:tc>
        <w:tc>
          <w:tcPr>
            <w:vMerge w:val="continue"/>
          </w:tcPr>
          <w:p/>
        </w:tc>
        <w:tc>
          <w:tcPr>
            <w:tcW w:w="2268" w:type="dxa"/>
            <w:vMerge w:val="restart"/>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144I400000</w:t>
            </w:r>
          </w:p>
        </w:tc>
        <w:tc>
          <w:tcPr>
            <w:tcW w:w="624" w:type="dxa"/>
          </w:tcPr>
          <w:p>
            <w:pPr>
              <w:pStyle w:val="0"/>
              <w:jc w:val="center"/>
            </w:pPr>
            <w:r>
              <w:rPr>
                <w:sz w:val="20"/>
              </w:rPr>
              <w:t xml:space="preserve">621</w:t>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7565,8</w:t>
            </w:r>
          </w:p>
        </w:tc>
        <w:tc>
          <w:tcPr>
            <w:tcW w:w="1134" w:type="dxa"/>
          </w:tcPr>
          <w:p>
            <w:pPr>
              <w:pStyle w:val="0"/>
              <w:jc w:val="center"/>
            </w:pPr>
            <w:r>
              <w:rPr>
                <w:sz w:val="20"/>
              </w:rPr>
              <w:t xml:space="preserve">8250,0</w:t>
            </w:r>
          </w:p>
        </w:tc>
        <w:tc>
          <w:tcPr>
            <w:tcW w:w="1191" w:type="dxa"/>
          </w:tcPr>
          <w:p>
            <w:pPr>
              <w:pStyle w:val="0"/>
              <w:jc w:val="center"/>
            </w:pPr>
            <w:r>
              <w:rPr>
                <w:sz w:val="20"/>
              </w:rPr>
              <w:t xml:space="preserve">6272,3</w:t>
            </w:r>
          </w:p>
        </w:tc>
        <w:tc>
          <w:tcPr>
            <w:tcW w:w="1134" w:type="dxa"/>
          </w:tcPr>
          <w:p>
            <w:pPr>
              <w:pStyle w:val="0"/>
              <w:jc w:val="center"/>
            </w:pPr>
            <w:r>
              <w:rPr>
                <w:sz w:val="20"/>
              </w:rPr>
              <w:t xml:space="preserve">5674,8</w:t>
            </w:r>
          </w:p>
        </w:tc>
        <w:tc>
          <w:tcPr>
            <w:tcW w:w="1134" w:type="dxa"/>
          </w:tcPr>
          <w:p>
            <w:pPr>
              <w:pStyle w:val="0"/>
              <w:jc w:val="center"/>
            </w:pPr>
            <w:r>
              <w:rPr>
                <w:sz w:val="20"/>
              </w:rPr>
              <w:t xml:space="preserve">5674,8</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144I400000</w:t>
            </w:r>
          </w:p>
        </w:tc>
        <w:tc>
          <w:tcPr>
            <w:tcW w:w="624" w:type="dxa"/>
          </w:tcPr>
          <w:p>
            <w:pPr>
              <w:pStyle w:val="0"/>
              <w:jc w:val="center"/>
            </w:pPr>
            <w:r>
              <w:rPr>
                <w:sz w:val="20"/>
              </w:rPr>
              <w:t xml:space="preserve">630</w:t>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10343,7</w:t>
            </w:r>
          </w:p>
        </w:tc>
        <w:tc>
          <w:tcPr>
            <w:tcW w:w="1134" w:type="dxa"/>
          </w:tcPr>
          <w:p>
            <w:pPr>
              <w:pStyle w:val="0"/>
              <w:jc w:val="center"/>
            </w:pPr>
            <w:r>
              <w:rPr>
                <w:sz w:val="20"/>
              </w:rPr>
              <w:t xml:space="preserve">12892,7</w:t>
            </w:r>
          </w:p>
        </w:tc>
        <w:tc>
          <w:tcPr>
            <w:tcW w:w="1191" w:type="dxa"/>
          </w:tcPr>
          <w:p>
            <w:pPr>
              <w:pStyle w:val="0"/>
              <w:jc w:val="center"/>
            </w:pPr>
            <w:r>
              <w:rPr>
                <w:sz w:val="20"/>
              </w:rPr>
              <w:t xml:space="preserve">17383,2</w:t>
            </w:r>
          </w:p>
        </w:tc>
        <w:tc>
          <w:tcPr>
            <w:tcW w:w="1134" w:type="dxa"/>
          </w:tcPr>
          <w:p>
            <w:pPr>
              <w:pStyle w:val="0"/>
              <w:jc w:val="center"/>
            </w:pPr>
            <w:r>
              <w:rPr>
                <w:sz w:val="20"/>
              </w:rPr>
              <w:t xml:space="preserve">17728,2</w:t>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144I400000</w:t>
            </w:r>
          </w:p>
        </w:tc>
        <w:tc>
          <w:tcPr>
            <w:tcW w:w="624" w:type="dxa"/>
          </w:tcPr>
          <w:p>
            <w:pPr>
              <w:pStyle w:val="0"/>
              <w:jc w:val="center"/>
            </w:pPr>
            <w:r>
              <w:rPr>
                <w:sz w:val="20"/>
              </w:rPr>
              <w:t xml:space="preserve">810</w:t>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7036,3</w:t>
            </w:r>
          </w:p>
        </w:tc>
        <w:tc>
          <w:tcPr>
            <w:tcW w:w="1134" w:type="dxa"/>
          </w:tcPr>
          <w:p>
            <w:pPr>
              <w:pStyle w:val="0"/>
              <w:jc w:val="center"/>
            </w:pPr>
            <w:r>
              <w:rPr>
                <w:sz w:val="20"/>
              </w:rPr>
              <w:t xml:space="preserve">25066,9</w:t>
            </w:r>
          </w:p>
        </w:tc>
        <w:tc>
          <w:tcPr>
            <w:tcW w:w="1191" w:type="dxa"/>
          </w:tcPr>
          <w:p>
            <w:pPr>
              <w:pStyle w:val="0"/>
              <w:jc w:val="center"/>
            </w:pPr>
            <w:r>
              <w:rPr>
                <w:sz w:val="20"/>
              </w:rPr>
              <w:t xml:space="preserve">25892,8</w:t>
            </w:r>
          </w:p>
        </w:tc>
        <w:tc>
          <w:tcPr>
            <w:tcW w:w="1134" w:type="dxa"/>
          </w:tcPr>
          <w:p>
            <w:pPr>
              <w:pStyle w:val="0"/>
              <w:jc w:val="center"/>
            </w:pPr>
            <w:r>
              <w:rPr>
                <w:sz w:val="20"/>
              </w:rPr>
              <w:t xml:space="preserve">27921,2</w:t>
            </w:r>
          </w:p>
        </w:tc>
        <w:tc>
          <w:tcPr>
            <w:tcW w:w="1134" w:type="dxa"/>
          </w:tcPr>
          <w:p>
            <w:pPr>
              <w:pStyle w:val="0"/>
            </w:pPr>
            <w:r>
              <w:rPr>
                <w:sz w:val="20"/>
              </w:rPr>
            </w:r>
          </w:p>
        </w:tc>
      </w:tr>
      <w:tr>
        <w:tc>
          <w:tcPr>
            <w:tcW w:w="454" w:type="dxa"/>
            <w:vMerge w:val="restart"/>
          </w:tcPr>
          <w:p>
            <w:pPr>
              <w:pStyle w:val="0"/>
              <w:jc w:val="center"/>
            </w:pPr>
            <w:r>
              <w:rPr>
                <w:sz w:val="20"/>
              </w:rPr>
              <w:t xml:space="preserve">14</w:t>
            </w:r>
          </w:p>
        </w:tc>
        <w:tc>
          <w:tcPr>
            <w:tcW w:w="454" w:type="dxa"/>
            <w:vMerge w:val="restart"/>
          </w:tcPr>
          <w:p>
            <w:pPr>
              <w:pStyle w:val="0"/>
              <w:jc w:val="center"/>
            </w:pPr>
            <w:r>
              <w:rPr>
                <w:sz w:val="20"/>
              </w:rPr>
              <w:t xml:space="preserve">4</w:t>
            </w:r>
          </w:p>
        </w:tc>
        <w:tc>
          <w:tcPr>
            <w:tcW w:w="495" w:type="dxa"/>
            <w:vMerge w:val="restart"/>
          </w:tcPr>
          <w:p>
            <w:pPr>
              <w:pStyle w:val="0"/>
              <w:jc w:val="center"/>
            </w:pPr>
            <w:r>
              <w:rPr>
                <w:sz w:val="20"/>
              </w:rPr>
              <w:t xml:space="preserve">I5</w:t>
            </w:r>
          </w:p>
        </w:tc>
        <w:tc>
          <w:tcPr>
            <w:tcW w:w="397" w:type="dxa"/>
            <w:vMerge w:val="restart"/>
          </w:tcPr>
          <w:p>
            <w:pPr>
              <w:pStyle w:val="0"/>
            </w:pPr>
            <w:r>
              <w:rPr>
                <w:sz w:val="20"/>
              </w:rPr>
            </w:r>
          </w:p>
        </w:tc>
        <w:tc>
          <w:tcPr>
            <w:tcW w:w="2835" w:type="dxa"/>
            <w:vMerge w:val="restart"/>
          </w:tcPr>
          <w:p>
            <w:pPr>
              <w:pStyle w:val="0"/>
            </w:pPr>
            <w:r>
              <w:rPr>
                <w:sz w:val="20"/>
              </w:rPr>
              <w:t xml:space="preserve">Федеральный проект "Акселерация субъектов малого и среднего предпринимательства"</w:t>
            </w:r>
          </w:p>
        </w:tc>
        <w:tc>
          <w:tcPr>
            <w:tcW w:w="226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918257,6</w:t>
            </w:r>
          </w:p>
        </w:tc>
        <w:tc>
          <w:tcPr>
            <w:tcW w:w="1191" w:type="dxa"/>
          </w:tcPr>
          <w:p>
            <w:pPr>
              <w:pStyle w:val="0"/>
              <w:jc w:val="center"/>
            </w:pPr>
            <w:r>
              <w:rPr>
                <w:sz w:val="20"/>
              </w:rPr>
              <w:t xml:space="preserve">247661,6</w:t>
            </w:r>
          </w:p>
        </w:tc>
        <w:tc>
          <w:tcPr>
            <w:tcW w:w="1191" w:type="dxa"/>
          </w:tcPr>
          <w:p>
            <w:pPr>
              <w:pStyle w:val="0"/>
              <w:jc w:val="center"/>
            </w:pPr>
            <w:r>
              <w:rPr>
                <w:sz w:val="20"/>
              </w:rPr>
              <w:t xml:space="preserve">256906,8</w:t>
            </w:r>
          </w:p>
        </w:tc>
        <w:tc>
          <w:tcPr>
            <w:tcW w:w="1134" w:type="dxa"/>
          </w:tcPr>
          <w:p>
            <w:pPr>
              <w:pStyle w:val="0"/>
              <w:jc w:val="center"/>
            </w:pPr>
            <w:r>
              <w:rPr>
                <w:sz w:val="20"/>
              </w:rPr>
              <w:t xml:space="preserve">151079,6</w:t>
            </w:r>
          </w:p>
        </w:tc>
        <w:tc>
          <w:tcPr>
            <w:tcW w:w="1191" w:type="dxa"/>
          </w:tcPr>
          <w:p>
            <w:pPr>
              <w:pStyle w:val="0"/>
              <w:jc w:val="center"/>
            </w:pPr>
            <w:r>
              <w:rPr>
                <w:sz w:val="20"/>
              </w:rPr>
              <w:t xml:space="preserve">100701,2</w:t>
            </w:r>
          </w:p>
        </w:tc>
        <w:tc>
          <w:tcPr>
            <w:tcW w:w="1134" w:type="dxa"/>
          </w:tcPr>
          <w:p>
            <w:pPr>
              <w:pStyle w:val="0"/>
              <w:jc w:val="center"/>
            </w:pPr>
            <w:r>
              <w:rPr>
                <w:sz w:val="20"/>
              </w:rPr>
              <w:t xml:space="preserve">69712,8</w:t>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vMerge w:val="restart"/>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144I500000</w:t>
            </w:r>
          </w:p>
        </w:tc>
        <w:tc>
          <w:tcPr>
            <w:tcW w:w="624" w:type="dxa"/>
          </w:tcPr>
          <w:p>
            <w:pPr>
              <w:pStyle w:val="0"/>
              <w:jc w:val="center"/>
            </w:pPr>
            <w:r>
              <w:rPr>
                <w:sz w:val="20"/>
              </w:rPr>
              <w:t xml:space="preserve">622</w:t>
            </w:r>
          </w:p>
        </w:tc>
        <w:tc>
          <w:tcPr>
            <w:tcW w:w="1191" w:type="dxa"/>
          </w:tcPr>
          <w:p>
            <w:pPr>
              <w:pStyle w:val="0"/>
              <w:jc w:val="center"/>
            </w:pPr>
            <w:r>
              <w:rPr>
                <w:sz w:val="20"/>
              </w:rPr>
              <w:t xml:space="preserve">1375,3</w:t>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144I500000</w:t>
            </w:r>
          </w:p>
        </w:tc>
        <w:tc>
          <w:tcPr>
            <w:tcW w:w="624" w:type="dxa"/>
          </w:tcPr>
          <w:p>
            <w:pPr>
              <w:pStyle w:val="0"/>
              <w:jc w:val="center"/>
            </w:pPr>
            <w:r>
              <w:rPr>
                <w:sz w:val="20"/>
              </w:rPr>
              <w:t xml:space="preserve">630</w:t>
            </w:r>
          </w:p>
        </w:tc>
        <w:tc>
          <w:tcPr>
            <w:tcW w:w="1191" w:type="dxa"/>
          </w:tcPr>
          <w:p>
            <w:pPr>
              <w:pStyle w:val="0"/>
              <w:jc w:val="center"/>
            </w:pPr>
            <w:r>
              <w:rPr>
                <w:sz w:val="20"/>
              </w:rPr>
              <w:t xml:space="preserve">231752,4</w:t>
            </w:r>
          </w:p>
        </w:tc>
        <w:tc>
          <w:tcPr>
            <w:tcW w:w="1191" w:type="dxa"/>
          </w:tcPr>
          <w:p>
            <w:pPr>
              <w:pStyle w:val="0"/>
              <w:jc w:val="center"/>
            </w:pPr>
            <w:r>
              <w:rPr>
                <w:sz w:val="20"/>
              </w:rPr>
              <w:t xml:space="preserve">177792,1</w:t>
            </w:r>
          </w:p>
        </w:tc>
        <w:tc>
          <w:tcPr>
            <w:tcW w:w="1191" w:type="dxa"/>
          </w:tcPr>
          <w:p>
            <w:pPr>
              <w:pStyle w:val="0"/>
              <w:jc w:val="center"/>
            </w:pPr>
            <w:r>
              <w:rPr>
                <w:sz w:val="20"/>
              </w:rPr>
              <w:t xml:space="preserve">256906,8</w:t>
            </w:r>
          </w:p>
        </w:tc>
        <w:tc>
          <w:tcPr>
            <w:tcW w:w="1134" w:type="dxa"/>
          </w:tcPr>
          <w:p>
            <w:pPr>
              <w:pStyle w:val="0"/>
              <w:jc w:val="center"/>
            </w:pPr>
            <w:r>
              <w:rPr>
                <w:sz w:val="20"/>
              </w:rPr>
              <w:t xml:space="preserve">151079,6</w:t>
            </w:r>
          </w:p>
        </w:tc>
        <w:tc>
          <w:tcPr>
            <w:tcW w:w="1191" w:type="dxa"/>
          </w:tcPr>
          <w:p>
            <w:pPr>
              <w:pStyle w:val="0"/>
              <w:jc w:val="center"/>
            </w:pPr>
            <w:r>
              <w:rPr>
                <w:sz w:val="20"/>
              </w:rPr>
              <w:t xml:space="preserve">100701,2</w:t>
            </w:r>
          </w:p>
        </w:tc>
        <w:tc>
          <w:tcPr>
            <w:tcW w:w="1134" w:type="dxa"/>
          </w:tcPr>
          <w:p>
            <w:pPr>
              <w:pStyle w:val="0"/>
              <w:jc w:val="center"/>
            </w:pPr>
            <w:r>
              <w:rPr>
                <w:sz w:val="20"/>
              </w:rPr>
              <w:t xml:space="preserve">69712,8</w:t>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144I500000</w:t>
            </w:r>
          </w:p>
        </w:tc>
        <w:tc>
          <w:tcPr>
            <w:tcW w:w="624" w:type="dxa"/>
          </w:tcPr>
          <w:p>
            <w:pPr>
              <w:pStyle w:val="0"/>
              <w:jc w:val="center"/>
            </w:pPr>
            <w:r>
              <w:rPr>
                <w:sz w:val="20"/>
              </w:rPr>
              <w:t xml:space="preserve">810</w:t>
            </w:r>
          </w:p>
        </w:tc>
        <w:tc>
          <w:tcPr>
            <w:tcW w:w="1191" w:type="dxa"/>
          </w:tcPr>
          <w:p>
            <w:pPr>
              <w:pStyle w:val="0"/>
              <w:jc w:val="center"/>
            </w:pPr>
            <w:r>
              <w:rPr>
                <w:sz w:val="20"/>
              </w:rPr>
              <w:t xml:space="preserve">685129,9</w:t>
            </w:r>
          </w:p>
        </w:tc>
        <w:tc>
          <w:tcPr>
            <w:tcW w:w="1191" w:type="dxa"/>
          </w:tcPr>
          <w:p>
            <w:pPr>
              <w:pStyle w:val="0"/>
              <w:jc w:val="center"/>
            </w:pPr>
            <w:r>
              <w:rPr>
                <w:sz w:val="20"/>
              </w:rPr>
              <w:t xml:space="preserve">69869,5</w:t>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54" w:type="dxa"/>
            <w:vMerge w:val="restart"/>
          </w:tcPr>
          <w:p>
            <w:pPr>
              <w:pStyle w:val="0"/>
              <w:jc w:val="center"/>
            </w:pPr>
            <w:r>
              <w:rPr>
                <w:sz w:val="20"/>
              </w:rPr>
              <w:t xml:space="preserve">14</w:t>
            </w:r>
          </w:p>
        </w:tc>
        <w:tc>
          <w:tcPr>
            <w:tcW w:w="454" w:type="dxa"/>
            <w:vMerge w:val="restart"/>
          </w:tcPr>
          <w:p>
            <w:pPr>
              <w:pStyle w:val="0"/>
              <w:jc w:val="center"/>
            </w:pPr>
            <w:r>
              <w:rPr>
                <w:sz w:val="20"/>
              </w:rPr>
              <w:t xml:space="preserve">4</w:t>
            </w:r>
          </w:p>
        </w:tc>
        <w:tc>
          <w:tcPr>
            <w:tcW w:w="495" w:type="dxa"/>
            <w:vMerge w:val="restart"/>
          </w:tcPr>
          <w:p>
            <w:pPr>
              <w:pStyle w:val="0"/>
              <w:jc w:val="center"/>
            </w:pPr>
            <w:r>
              <w:rPr>
                <w:sz w:val="20"/>
              </w:rPr>
              <w:t xml:space="preserve">I5</w:t>
            </w:r>
          </w:p>
        </w:tc>
        <w:tc>
          <w:tcPr>
            <w:tcW w:w="397" w:type="dxa"/>
            <w:vMerge w:val="restart"/>
          </w:tcPr>
          <w:p>
            <w:pPr>
              <w:pStyle w:val="0"/>
              <w:jc w:val="center"/>
            </w:pPr>
            <w:r>
              <w:rPr>
                <w:sz w:val="20"/>
              </w:rPr>
              <w:t xml:space="preserve">01</w:t>
            </w:r>
          </w:p>
        </w:tc>
        <w:tc>
          <w:tcPr>
            <w:tcW w:w="2835" w:type="dxa"/>
            <w:vMerge w:val="restart"/>
          </w:tcPr>
          <w:p>
            <w:pPr>
              <w:pStyle w:val="0"/>
            </w:pPr>
            <w:r>
              <w:rPr>
                <w:sz w:val="20"/>
              </w:rPr>
              <w:t xml:space="preserve">Региональный проект "Акселерация субъектов малого и среднего предпринимательства"</w:t>
            </w:r>
          </w:p>
        </w:tc>
        <w:tc>
          <w:tcPr>
            <w:tcW w:w="226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918257,6</w:t>
            </w:r>
          </w:p>
        </w:tc>
        <w:tc>
          <w:tcPr>
            <w:tcW w:w="1191" w:type="dxa"/>
          </w:tcPr>
          <w:p>
            <w:pPr>
              <w:pStyle w:val="0"/>
              <w:jc w:val="center"/>
            </w:pPr>
            <w:r>
              <w:rPr>
                <w:sz w:val="20"/>
              </w:rPr>
              <w:t xml:space="preserve">247661,6</w:t>
            </w:r>
          </w:p>
        </w:tc>
        <w:tc>
          <w:tcPr>
            <w:tcW w:w="1191" w:type="dxa"/>
          </w:tcPr>
          <w:p>
            <w:pPr>
              <w:pStyle w:val="0"/>
              <w:jc w:val="center"/>
            </w:pPr>
            <w:r>
              <w:rPr>
                <w:sz w:val="20"/>
              </w:rPr>
              <w:t xml:space="preserve">256906,8</w:t>
            </w:r>
          </w:p>
        </w:tc>
        <w:tc>
          <w:tcPr>
            <w:tcW w:w="1134" w:type="dxa"/>
          </w:tcPr>
          <w:p>
            <w:pPr>
              <w:pStyle w:val="0"/>
              <w:jc w:val="center"/>
            </w:pPr>
            <w:r>
              <w:rPr>
                <w:sz w:val="20"/>
              </w:rPr>
              <w:t xml:space="preserve">151079,6</w:t>
            </w:r>
          </w:p>
        </w:tc>
        <w:tc>
          <w:tcPr>
            <w:tcW w:w="1191" w:type="dxa"/>
          </w:tcPr>
          <w:p>
            <w:pPr>
              <w:pStyle w:val="0"/>
              <w:jc w:val="center"/>
            </w:pPr>
            <w:r>
              <w:rPr>
                <w:sz w:val="20"/>
              </w:rPr>
              <w:t xml:space="preserve">100701,2</w:t>
            </w:r>
          </w:p>
        </w:tc>
        <w:tc>
          <w:tcPr>
            <w:tcW w:w="1134" w:type="dxa"/>
          </w:tcPr>
          <w:p>
            <w:pPr>
              <w:pStyle w:val="0"/>
              <w:jc w:val="center"/>
            </w:pPr>
            <w:r>
              <w:rPr>
                <w:sz w:val="20"/>
              </w:rPr>
              <w:t xml:space="preserve">69712,8</w:t>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vMerge w:val="restart"/>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144I500000</w:t>
            </w:r>
          </w:p>
        </w:tc>
        <w:tc>
          <w:tcPr>
            <w:tcW w:w="624" w:type="dxa"/>
          </w:tcPr>
          <w:p>
            <w:pPr>
              <w:pStyle w:val="0"/>
              <w:jc w:val="center"/>
            </w:pPr>
            <w:r>
              <w:rPr>
                <w:sz w:val="20"/>
              </w:rPr>
              <w:t xml:space="preserve">622</w:t>
            </w:r>
          </w:p>
        </w:tc>
        <w:tc>
          <w:tcPr>
            <w:tcW w:w="1191" w:type="dxa"/>
          </w:tcPr>
          <w:p>
            <w:pPr>
              <w:pStyle w:val="0"/>
              <w:jc w:val="center"/>
            </w:pPr>
            <w:r>
              <w:rPr>
                <w:sz w:val="20"/>
              </w:rPr>
              <w:t xml:space="preserve">1375,3</w:t>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144I500000</w:t>
            </w:r>
          </w:p>
        </w:tc>
        <w:tc>
          <w:tcPr>
            <w:tcW w:w="624" w:type="dxa"/>
          </w:tcPr>
          <w:p>
            <w:pPr>
              <w:pStyle w:val="0"/>
              <w:jc w:val="center"/>
            </w:pPr>
            <w:r>
              <w:rPr>
                <w:sz w:val="20"/>
              </w:rPr>
              <w:t xml:space="preserve">630</w:t>
            </w:r>
          </w:p>
        </w:tc>
        <w:tc>
          <w:tcPr>
            <w:tcW w:w="1191" w:type="dxa"/>
          </w:tcPr>
          <w:p>
            <w:pPr>
              <w:pStyle w:val="0"/>
              <w:jc w:val="center"/>
            </w:pPr>
            <w:r>
              <w:rPr>
                <w:sz w:val="20"/>
              </w:rPr>
              <w:t xml:space="preserve">231752,4</w:t>
            </w:r>
          </w:p>
        </w:tc>
        <w:tc>
          <w:tcPr>
            <w:tcW w:w="1191" w:type="dxa"/>
          </w:tcPr>
          <w:p>
            <w:pPr>
              <w:pStyle w:val="0"/>
              <w:jc w:val="center"/>
            </w:pPr>
            <w:r>
              <w:rPr>
                <w:sz w:val="20"/>
              </w:rPr>
              <w:t xml:space="preserve">177792,1</w:t>
            </w:r>
          </w:p>
        </w:tc>
        <w:tc>
          <w:tcPr>
            <w:tcW w:w="1191" w:type="dxa"/>
          </w:tcPr>
          <w:p>
            <w:pPr>
              <w:pStyle w:val="0"/>
              <w:jc w:val="center"/>
            </w:pPr>
            <w:r>
              <w:rPr>
                <w:sz w:val="20"/>
              </w:rPr>
              <w:t xml:space="preserve">256906,8</w:t>
            </w:r>
          </w:p>
        </w:tc>
        <w:tc>
          <w:tcPr>
            <w:tcW w:w="1134" w:type="dxa"/>
          </w:tcPr>
          <w:p>
            <w:pPr>
              <w:pStyle w:val="0"/>
              <w:jc w:val="center"/>
            </w:pPr>
            <w:r>
              <w:rPr>
                <w:sz w:val="20"/>
              </w:rPr>
              <w:t xml:space="preserve">151079,6</w:t>
            </w:r>
          </w:p>
        </w:tc>
        <w:tc>
          <w:tcPr>
            <w:tcW w:w="1191" w:type="dxa"/>
          </w:tcPr>
          <w:p>
            <w:pPr>
              <w:pStyle w:val="0"/>
              <w:jc w:val="center"/>
            </w:pPr>
            <w:r>
              <w:rPr>
                <w:sz w:val="20"/>
              </w:rPr>
              <w:t xml:space="preserve">100701,2</w:t>
            </w:r>
          </w:p>
        </w:tc>
        <w:tc>
          <w:tcPr>
            <w:tcW w:w="1134" w:type="dxa"/>
          </w:tcPr>
          <w:p>
            <w:pPr>
              <w:pStyle w:val="0"/>
              <w:jc w:val="center"/>
            </w:pPr>
            <w:r>
              <w:rPr>
                <w:sz w:val="20"/>
              </w:rPr>
              <w:t xml:space="preserve">69712,8</w:t>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144I500000</w:t>
            </w:r>
          </w:p>
        </w:tc>
        <w:tc>
          <w:tcPr>
            <w:tcW w:w="624" w:type="dxa"/>
          </w:tcPr>
          <w:p>
            <w:pPr>
              <w:pStyle w:val="0"/>
              <w:jc w:val="center"/>
            </w:pPr>
            <w:r>
              <w:rPr>
                <w:sz w:val="20"/>
              </w:rPr>
              <w:t xml:space="preserve">810</w:t>
            </w:r>
          </w:p>
        </w:tc>
        <w:tc>
          <w:tcPr>
            <w:tcW w:w="1191" w:type="dxa"/>
          </w:tcPr>
          <w:p>
            <w:pPr>
              <w:pStyle w:val="0"/>
              <w:jc w:val="center"/>
            </w:pPr>
            <w:r>
              <w:rPr>
                <w:sz w:val="20"/>
              </w:rPr>
              <w:t xml:space="preserve">685129,9</w:t>
            </w:r>
          </w:p>
        </w:tc>
        <w:tc>
          <w:tcPr>
            <w:tcW w:w="1191" w:type="dxa"/>
          </w:tcPr>
          <w:p>
            <w:pPr>
              <w:pStyle w:val="0"/>
              <w:jc w:val="center"/>
            </w:pPr>
            <w:r>
              <w:rPr>
                <w:sz w:val="20"/>
              </w:rPr>
              <w:t xml:space="preserve">69869,5</w:t>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54" w:type="dxa"/>
            <w:vMerge w:val="restart"/>
          </w:tcPr>
          <w:p>
            <w:pPr>
              <w:pStyle w:val="0"/>
              <w:jc w:val="center"/>
            </w:pPr>
            <w:r>
              <w:rPr>
                <w:sz w:val="20"/>
              </w:rPr>
              <w:t xml:space="preserve">14</w:t>
            </w:r>
          </w:p>
        </w:tc>
        <w:tc>
          <w:tcPr>
            <w:tcW w:w="454" w:type="dxa"/>
            <w:vMerge w:val="restart"/>
          </w:tcPr>
          <w:p>
            <w:pPr>
              <w:pStyle w:val="0"/>
              <w:jc w:val="center"/>
            </w:pPr>
            <w:r>
              <w:rPr>
                <w:sz w:val="20"/>
              </w:rPr>
              <w:t xml:space="preserve">4</w:t>
            </w:r>
          </w:p>
        </w:tc>
        <w:tc>
          <w:tcPr>
            <w:tcW w:w="495" w:type="dxa"/>
            <w:vMerge w:val="restart"/>
          </w:tcPr>
          <w:p>
            <w:pPr>
              <w:pStyle w:val="0"/>
              <w:jc w:val="center"/>
            </w:pPr>
            <w:r>
              <w:rPr>
                <w:sz w:val="20"/>
              </w:rPr>
              <w:t xml:space="preserve">I8</w:t>
            </w:r>
          </w:p>
        </w:tc>
        <w:tc>
          <w:tcPr>
            <w:tcW w:w="397" w:type="dxa"/>
            <w:vMerge w:val="restart"/>
          </w:tcPr>
          <w:p>
            <w:pPr>
              <w:pStyle w:val="0"/>
            </w:pPr>
            <w:r>
              <w:rPr>
                <w:sz w:val="20"/>
              </w:rPr>
            </w:r>
          </w:p>
        </w:tc>
        <w:tc>
          <w:tcPr>
            <w:tcW w:w="2835" w:type="dxa"/>
            <w:vMerge w:val="restart"/>
          </w:tcPr>
          <w:p>
            <w:pPr>
              <w:pStyle w:val="0"/>
            </w:pPr>
            <w:r>
              <w:rPr>
                <w:sz w:val="20"/>
              </w:rPr>
              <w:t xml:space="preserve">Федеральный проект "Популяризация предпринимательства"</w:t>
            </w:r>
          </w:p>
        </w:tc>
        <w:tc>
          <w:tcPr>
            <w:tcW w:w="226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16208,8</w:t>
            </w:r>
          </w:p>
        </w:tc>
        <w:tc>
          <w:tcPr>
            <w:tcW w:w="1191" w:type="dxa"/>
          </w:tcPr>
          <w:p>
            <w:pPr>
              <w:pStyle w:val="0"/>
              <w:jc w:val="center"/>
            </w:pPr>
            <w:r>
              <w:rPr>
                <w:sz w:val="20"/>
              </w:rPr>
              <w:t xml:space="preserve">26099,9</w:t>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vMerge w:val="restart"/>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jc w:val="center"/>
            </w:pPr>
            <w:r>
              <w:rPr>
                <w:sz w:val="20"/>
              </w:rPr>
              <w:t xml:space="preserve">01</w:t>
            </w:r>
          </w:p>
        </w:tc>
        <w:tc>
          <w:tcPr>
            <w:tcW w:w="495" w:type="dxa"/>
          </w:tcPr>
          <w:p>
            <w:pPr>
              <w:pStyle w:val="0"/>
              <w:jc w:val="center"/>
            </w:pPr>
            <w:r>
              <w:rPr>
                <w:sz w:val="20"/>
              </w:rPr>
              <w:t xml:space="preserve">13</w:t>
            </w:r>
          </w:p>
        </w:tc>
        <w:tc>
          <w:tcPr>
            <w:tcW w:w="1474" w:type="dxa"/>
          </w:tcPr>
          <w:p>
            <w:pPr>
              <w:pStyle w:val="0"/>
              <w:jc w:val="center"/>
            </w:pPr>
            <w:r>
              <w:rPr>
                <w:sz w:val="20"/>
              </w:rPr>
              <w:t xml:space="preserve">144I800000</w:t>
            </w:r>
          </w:p>
        </w:tc>
        <w:tc>
          <w:tcPr>
            <w:tcW w:w="624" w:type="dxa"/>
          </w:tcPr>
          <w:p>
            <w:pPr>
              <w:pStyle w:val="0"/>
              <w:jc w:val="center"/>
            </w:pPr>
            <w:r>
              <w:rPr>
                <w:sz w:val="20"/>
              </w:rPr>
              <w:t xml:space="preserve">621</w:t>
            </w:r>
          </w:p>
        </w:tc>
        <w:tc>
          <w:tcPr>
            <w:tcW w:w="1191" w:type="dxa"/>
          </w:tcPr>
          <w:p>
            <w:pPr>
              <w:pStyle w:val="0"/>
              <w:jc w:val="center"/>
            </w:pPr>
            <w:r>
              <w:rPr>
                <w:sz w:val="20"/>
              </w:rPr>
              <w:t xml:space="preserve">4943,6</w:t>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144I800000</w:t>
            </w:r>
          </w:p>
        </w:tc>
        <w:tc>
          <w:tcPr>
            <w:tcW w:w="624" w:type="dxa"/>
          </w:tcPr>
          <w:p>
            <w:pPr>
              <w:pStyle w:val="0"/>
              <w:jc w:val="center"/>
            </w:pPr>
            <w:r>
              <w:rPr>
                <w:sz w:val="20"/>
              </w:rPr>
              <w:t xml:space="preserve">621</w:t>
            </w:r>
          </w:p>
        </w:tc>
        <w:tc>
          <w:tcPr>
            <w:tcW w:w="1191" w:type="dxa"/>
          </w:tcPr>
          <w:p>
            <w:pPr>
              <w:pStyle w:val="0"/>
            </w:pPr>
            <w:r>
              <w:rPr>
                <w:sz w:val="20"/>
              </w:rPr>
            </w:r>
          </w:p>
        </w:tc>
        <w:tc>
          <w:tcPr>
            <w:tcW w:w="1191" w:type="dxa"/>
          </w:tcPr>
          <w:p>
            <w:pPr>
              <w:pStyle w:val="0"/>
              <w:jc w:val="center"/>
            </w:pPr>
            <w:r>
              <w:rPr>
                <w:sz w:val="20"/>
              </w:rPr>
              <w:t xml:space="preserve">7488,9</w:t>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144I800000</w:t>
            </w:r>
          </w:p>
        </w:tc>
        <w:tc>
          <w:tcPr>
            <w:tcW w:w="624" w:type="dxa"/>
          </w:tcPr>
          <w:p>
            <w:pPr>
              <w:pStyle w:val="0"/>
              <w:jc w:val="center"/>
            </w:pPr>
            <w:r>
              <w:rPr>
                <w:sz w:val="20"/>
              </w:rPr>
              <w:t xml:space="preserve">622</w:t>
            </w:r>
          </w:p>
        </w:tc>
        <w:tc>
          <w:tcPr>
            <w:tcW w:w="1191" w:type="dxa"/>
          </w:tcPr>
          <w:p>
            <w:pPr>
              <w:pStyle w:val="0"/>
            </w:pPr>
            <w:r>
              <w:rPr>
                <w:sz w:val="20"/>
              </w:rPr>
            </w:r>
          </w:p>
        </w:tc>
        <w:tc>
          <w:tcPr>
            <w:tcW w:w="1191" w:type="dxa"/>
          </w:tcPr>
          <w:p>
            <w:pPr>
              <w:pStyle w:val="0"/>
              <w:jc w:val="center"/>
            </w:pPr>
            <w:r>
              <w:rPr>
                <w:sz w:val="20"/>
              </w:rPr>
              <w:t xml:space="preserve">7148,7</w:t>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144I800000</w:t>
            </w:r>
          </w:p>
        </w:tc>
        <w:tc>
          <w:tcPr>
            <w:tcW w:w="624" w:type="dxa"/>
          </w:tcPr>
          <w:p>
            <w:pPr>
              <w:pStyle w:val="0"/>
              <w:jc w:val="center"/>
            </w:pPr>
            <w:r>
              <w:rPr>
                <w:sz w:val="20"/>
              </w:rPr>
              <w:t xml:space="preserve">630</w:t>
            </w:r>
          </w:p>
        </w:tc>
        <w:tc>
          <w:tcPr>
            <w:tcW w:w="1191" w:type="dxa"/>
          </w:tcPr>
          <w:p>
            <w:pPr>
              <w:pStyle w:val="0"/>
              <w:jc w:val="center"/>
            </w:pPr>
            <w:r>
              <w:rPr>
                <w:sz w:val="20"/>
              </w:rPr>
              <w:t xml:space="preserve">11265,2</w:t>
            </w:r>
          </w:p>
        </w:tc>
        <w:tc>
          <w:tcPr>
            <w:tcW w:w="1191" w:type="dxa"/>
          </w:tcPr>
          <w:p>
            <w:pPr>
              <w:pStyle w:val="0"/>
              <w:jc w:val="center"/>
            </w:pPr>
            <w:r>
              <w:rPr>
                <w:sz w:val="20"/>
              </w:rPr>
              <w:t xml:space="preserve">11462,3</w:t>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54" w:type="dxa"/>
            <w:vMerge w:val="restart"/>
          </w:tcPr>
          <w:p>
            <w:pPr>
              <w:pStyle w:val="0"/>
              <w:jc w:val="center"/>
            </w:pPr>
            <w:r>
              <w:rPr>
                <w:sz w:val="20"/>
              </w:rPr>
              <w:t xml:space="preserve">14</w:t>
            </w:r>
          </w:p>
        </w:tc>
        <w:tc>
          <w:tcPr>
            <w:tcW w:w="454" w:type="dxa"/>
            <w:vMerge w:val="restart"/>
          </w:tcPr>
          <w:p>
            <w:pPr>
              <w:pStyle w:val="0"/>
              <w:jc w:val="center"/>
            </w:pPr>
            <w:r>
              <w:rPr>
                <w:sz w:val="20"/>
              </w:rPr>
              <w:t xml:space="preserve">4</w:t>
            </w:r>
          </w:p>
        </w:tc>
        <w:tc>
          <w:tcPr>
            <w:tcW w:w="495" w:type="dxa"/>
            <w:vMerge w:val="restart"/>
          </w:tcPr>
          <w:p>
            <w:pPr>
              <w:pStyle w:val="0"/>
              <w:jc w:val="center"/>
            </w:pPr>
            <w:r>
              <w:rPr>
                <w:sz w:val="20"/>
              </w:rPr>
              <w:t xml:space="preserve">I8</w:t>
            </w:r>
          </w:p>
        </w:tc>
        <w:tc>
          <w:tcPr>
            <w:tcW w:w="397" w:type="dxa"/>
            <w:vMerge w:val="restart"/>
          </w:tcPr>
          <w:p>
            <w:pPr>
              <w:pStyle w:val="0"/>
              <w:jc w:val="center"/>
            </w:pPr>
            <w:r>
              <w:rPr>
                <w:sz w:val="20"/>
              </w:rPr>
              <w:t xml:space="preserve">01</w:t>
            </w:r>
          </w:p>
        </w:tc>
        <w:tc>
          <w:tcPr>
            <w:tcW w:w="2835" w:type="dxa"/>
            <w:vMerge w:val="restart"/>
          </w:tcPr>
          <w:p>
            <w:pPr>
              <w:pStyle w:val="0"/>
            </w:pPr>
            <w:r>
              <w:rPr>
                <w:sz w:val="20"/>
              </w:rPr>
              <w:t xml:space="preserve">Региональный проект "Популяризация предпринимательства", в том числе:</w:t>
            </w:r>
          </w:p>
          <w:p>
            <w:pPr>
              <w:pStyle w:val="0"/>
            </w:pPr>
            <w:r>
              <w:rPr>
                <w:sz w:val="20"/>
              </w:rPr>
              <w:t xml:space="preserve">реализация мер, направленных на популяризацию роли предпринимательства. Информационная поддержка субъектов предпринимательства, 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w:t>
            </w:r>
          </w:p>
        </w:tc>
        <w:tc>
          <w:tcPr>
            <w:tcW w:w="226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16208,8</w:t>
            </w:r>
          </w:p>
        </w:tc>
        <w:tc>
          <w:tcPr>
            <w:tcW w:w="1191" w:type="dxa"/>
          </w:tcPr>
          <w:p>
            <w:pPr>
              <w:pStyle w:val="0"/>
              <w:jc w:val="center"/>
            </w:pPr>
            <w:r>
              <w:rPr>
                <w:sz w:val="20"/>
              </w:rPr>
              <w:t xml:space="preserve">26099,9</w:t>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vMerge w:val="restart"/>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jc w:val="center"/>
            </w:pPr>
            <w:r>
              <w:rPr>
                <w:sz w:val="20"/>
              </w:rPr>
              <w:t xml:space="preserve">01</w:t>
            </w:r>
          </w:p>
        </w:tc>
        <w:tc>
          <w:tcPr>
            <w:tcW w:w="495" w:type="dxa"/>
          </w:tcPr>
          <w:p>
            <w:pPr>
              <w:pStyle w:val="0"/>
              <w:jc w:val="center"/>
            </w:pPr>
            <w:r>
              <w:rPr>
                <w:sz w:val="20"/>
              </w:rPr>
              <w:t xml:space="preserve">13</w:t>
            </w:r>
          </w:p>
        </w:tc>
        <w:tc>
          <w:tcPr>
            <w:tcW w:w="1474" w:type="dxa"/>
          </w:tcPr>
          <w:p>
            <w:pPr>
              <w:pStyle w:val="0"/>
              <w:jc w:val="center"/>
            </w:pPr>
            <w:r>
              <w:rPr>
                <w:sz w:val="20"/>
              </w:rPr>
              <w:t xml:space="preserve">144I800000</w:t>
            </w:r>
          </w:p>
        </w:tc>
        <w:tc>
          <w:tcPr>
            <w:tcW w:w="624" w:type="dxa"/>
          </w:tcPr>
          <w:p>
            <w:pPr>
              <w:pStyle w:val="0"/>
              <w:jc w:val="center"/>
            </w:pPr>
            <w:r>
              <w:rPr>
                <w:sz w:val="20"/>
              </w:rPr>
              <w:t xml:space="preserve">621</w:t>
            </w:r>
          </w:p>
        </w:tc>
        <w:tc>
          <w:tcPr>
            <w:tcW w:w="1191" w:type="dxa"/>
          </w:tcPr>
          <w:p>
            <w:pPr>
              <w:pStyle w:val="0"/>
              <w:jc w:val="center"/>
            </w:pPr>
            <w:r>
              <w:rPr>
                <w:sz w:val="20"/>
              </w:rPr>
              <w:t xml:space="preserve">4943,6</w:t>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144I800000</w:t>
            </w:r>
          </w:p>
        </w:tc>
        <w:tc>
          <w:tcPr>
            <w:tcW w:w="624" w:type="dxa"/>
          </w:tcPr>
          <w:p>
            <w:pPr>
              <w:pStyle w:val="0"/>
              <w:jc w:val="center"/>
            </w:pPr>
            <w:r>
              <w:rPr>
                <w:sz w:val="20"/>
              </w:rPr>
              <w:t xml:space="preserve">621</w:t>
            </w:r>
          </w:p>
        </w:tc>
        <w:tc>
          <w:tcPr>
            <w:tcW w:w="1191" w:type="dxa"/>
          </w:tcPr>
          <w:p>
            <w:pPr>
              <w:pStyle w:val="0"/>
            </w:pPr>
            <w:r>
              <w:rPr>
                <w:sz w:val="20"/>
              </w:rPr>
            </w:r>
          </w:p>
        </w:tc>
        <w:tc>
          <w:tcPr>
            <w:tcW w:w="1191" w:type="dxa"/>
          </w:tcPr>
          <w:p>
            <w:pPr>
              <w:pStyle w:val="0"/>
              <w:jc w:val="center"/>
            </w:pPr>
            <w:r>
              <w:rPr>
                <w:sz w:val="20"/>
              </w:rPr>
              <w:t xml:space="preserve">7488,9</w:t>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144I800000</w:t>
            </w:r>
          </w:p>
        </w:tc>
        <w:tc>
          <w:tcPr>
            <w:tcW w:w="624" w:type="dxa"/>
          </w:tcPr>
          <w:p>
            <w:pPr>
              <w:pStyle w:val="0"/>
              <w:jc w:val="center"/>
            </w:pPr>
            <w:r>
              <w:rPr>
                <w:sz w:val="20"/>
              </w:rPr>
              <w:t xml:space="preserve">622</w:t>
            </w:r>
          </w:p>
        </w:tc>
        <w:tc>
          <w:tcPr>
            <w:tcW w:w="1191" w:type="dxa"/>
          </w:tcPr>
          <w:p>
            <w:pPr>
              <w:pStyle w:val="0"/>
            </w:pPr>
            <w:r>
              <w:rPr>
                <w:sz w:val="20"/>
              </w:rPr>
            </w:r>
          </w:p>
        </w:tc>
        <w:tc>
          <w:tcPr>
            <w:tcW w:w="1191" w:type="dxa"/>
          </w:tcPr>
          <w:p>
            <w:pPr>
              <w:pStyle w:val="0"/>
              <w:jc w:val="center"/>
            </w:pPr>
            <w:r>
              <w:rPr>
                <w:sz w:val="20"/>
              </w:rPr>
              <w:t xml:space="preserve">7148,7</w:t>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144I800000</w:t>
            </w:r>
          </w:p>
        </w:tc>
        <w:tc>
          <w:tcPr>
            <w:tcW w:w="624" w:type="dxa"/>
          </w:tcPr>
          <w:p>
            <w:pPr>
              <w:pStyle w:val="0"/>
              <w:jc w:val="center"/>
            </w:pPr>
            <w:r>
              <w:rPr>
                <w:sz w:val="20"/>
              </w:rPr>
              <w:t xml:space="preserve">630</w:t>
            </w:r>
          </w:p>
        </w:tc>
        <w:tc>
          <w:tcPr>
            <w:tcW w:w="1191" w:type="dxa"/>
          </w:tcPr>
          <w:p>
            <w:pPr>
              <w:pStyle w:val="0"/>
              <w:jc w:val="center"/>
            </w:pPr>
            <w:r>
              <w:rPr>
                <w:sz w:val="20"/>
              </w:rPr>
              <w:t xml:space="preserve">11265,2</w:t>
            </w:r>
          </w:p>
        </w:tc>
        <w:tc>
          <w:tcPr>
            <w:tcW w:w="1191" w:type="dxa"/>
          </w:tcPr>
          <w:p>
            <w:pPr>
              <w:pStyle w:val="0"/>
              <w:jc w:val="center"/>
            </w:pPr>
            <w:r>
              <w:rPr>
                <w:sz w:val="20"/>
              </w:rPr>
              <w:t xml:space="preserve">11462,3</w:t>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54" w:type="dxa"/>
            <w:vMerge w:val="restart"/>
          </w:tcPr>
          <w:p>
            <w:pPr>
              <w:pStyle w:val="0"/>
              <w:jc w:val="center"/>
            </w:pPr>
            <w:r>
              <w:rPr>
                <w:sz w:val="20"/>
              </w:rPr>
              <w:t xml:space="preserve">14</w:t>
            </w:r>
          </w:p>
        </w:tc>
        <w:tc>
          <w:tcPr>
            <w:tcW w:w="454" w:type="dxa"/>
            <w:vMerge w:val="restart"/>
          </w:tcPr>
          <w:p>
            <w:pPr>
              <w:pStyle w:val="0"/>
              <w:outlineLvl w:val="4"/>
              <w:jc w:val="center"/>
            </w:pPr>
            <w:r>
              <w:rPr>
                <w:sz w:val="20"/>
              </w:rPr>
              <w:t xml:space="preserve">5</w:t>
            </w:r>
          </w:p>
        </w:tc>
        <w:tc>
          <w:tcPr>
            <w:tcW w:w="495" w:type="dxa"/>
            <w:vMerge w:val="restart"/>
          </w:tcPr>
          <w:p>
            <w:pPr>
              <w:pStyle w:val="0"/>
            </w:pPr>
            <w:r>
              <w:rPr>
                <w:sz w:val="20"/>
              </w:rPr>
            </w:r>
          </w:p>
        </w:tc>
        <w:tc>
          <w:tcPr>
            <w:tcW w:w="397" w:type="dxa"/>
            <w:vMerge w:val="restart"/>
          </w:tcPr>
          <w:p>
            <w:pPr>
              <w:pStyle w:val="0"/>
            </w:pPr>
            <w:r>
              <w:rPr>
                <w:sz w:val="20"/>
              </w:rPr>
            </w:r>
          </w:p>
        </w:tc>
        <w:tc>
          <w:tcPr>
            <w:tcW w:w="2835" w:type="dxa"/>
            <w:vMerge w:val="restart"/>
          </w:tcPr>
          <w:p>
            <w:pPr>
              <w:pStyle w:val="0"/>
            </w:pPr>
            <w:hyperlink w:history="0" w:anchor="P477" w:tooltip="Паспорт подпрограммы &quot;Реализация административной реформы&quot;">
              <w:r>
                <w:rPr>
                  <w:sz w:val="20"/>
                  <w:color w:val="0000ff"/>
                </w:rPr>
                <w:t xml:space="preserve">Реализация административной реформы</w:t>
              </w:r>
            </w:hyperlink>
          </w:p>
        </w:tc>
        <w:tc>
          <w:tcPr>
            <w:tcW w:w="226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330634,4</w:t>
            </w:r>
          </w:p>
        </w:tc>
        <w:tc>
          <w:tcPr>
            <w:tcW w:w="1191" w:type="dxa"/>
          </w:tcPr>
          <w:p>
            <w:pPr>
              <w:pStyle w:val="0"/>
              <w:jc w:val="center"/>
            </w:pPr>
            <w:r>
              <w:rPr>
                <w:sz w:val="20"/>
              </w:rPr>
              <w:t xml:space="preserve">354684,6</w:t>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330634,4</w:t>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pPr>
            <w:r>
              <w:rPr>
                <w:sz w:val="20"/>
              </w:rPr>
              <w:t xml:space="preserve">Министерство информатизации и связи Удмуртской Республики</w:t>
            </w:r>
          </w:p>
        </w:tc>
        <w:tc>
          <w:tcPr>
            <w:tcW w:w="737" w:type="dxa"/>
          </w:tcPr>
          <w:p>
            <w:pPr>
              <w:pStyle w:val="0"/>
              <w:jc w:val="center"/>
            </w:pPr>
            <w:r>
              <w:rPr>
                <w:sz w:val="20"/>
              </w:rPr>
              <w:t xml:space="preserve">815</w:t>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354684,6</w:t>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54" w:type="dxa"/>
            <w:vMerge w:val="restart"/>
          </w:tcPr>
          <w:p>
            <w:pPr>
              <w:pStyle w:val="0"/>
              <w:jc w:val="center"/>
            </w:pPr>
            <w:r>
              <w:rPr>
                <w:sz w:val="20"/>
              </w:rPr>
              <w:t xml:space="preserve">14</w:t>
            </w:r>
          </w:p>
        </w:tc>
        <w:tc>
          <w:tcPr>
            <w:tcW w:w="454" w:type="dxa"/>
            <w:vMerge w:val="restart"/>
          </w:tcPr>
          <w:p>
            <w:pPr>
              <w:pStyle w:val="0"/>
              <w:jc w:val="center"/>
            </w:pPr>
            <w:r>
              <w:rPr>
                <w:sz w:val="20"/>
              </w:rPr>
              <w:t xml:space="preserve">5</w:t>
            </w:r>
          </w:p>
        </w:tc>
        <w:tc>
          <w:tcPr>
            <w:tcW w:w="495" w:type="dxa"/>
            <w:vMerge w:val="restart"/>
          </w:tcPr>
          <w:p>
            <w:pPr>
              <w:pStyle w:val="0"/>
              <w:jc w:val="center"/>
            </w:pPr>
            <w:r>
              <w:rPr>
                <w:sz w:val="20"/>
              </w:rPr>
              <w:t xml:space="preserve">01</w:t>
            </w:r>
          </w:p>
        </w:tc>
        <w:tc>
          <w:tcPr>
            <w:tcW w:w="397" w:type="dxa"/>
            <w:vMerge w:val="restart"/>
          </w:tcPr>
          <w:p>
            <w:pPr>
              <w:pStyle w:val="0"/>
            </w:pPr>
            <w:r>
              <w:rPr>
                <w:sz w:val="20"/>
              </w:rPr>
            </w:r>
          </w:p>
        </w:tc>
        <w:tc>
          <w:tcPr>
            <w:tcW w:w="2835" w:type="dxa"/>
            <w:vMerge w:val="restart"/>
          </w:tcPr>
          <w:p>
            <w:pPr>
              <w:pStyle w:val="0"/>
            </w:pPr>
            <w:r>
              <w:rPr>
                <w:sz w:val="20"/>
              </w:rPr>
              <w:t xml:space="preserve">Повышение качества и доступности предоставления государственных и муниципальных услуг</w:t>
            </w:r>
          </w:p>
        </w:tc>
        <w:tc>
          <w:tcPr>
            <w:tcW w:w="226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150,0</w:t>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jc w:val="center"/>
            </w:pPr>
            <w:r>
              <w:rPr>
                <w:sz w:val="20"/>
              </w:rPr>
              <w:t xml:space="preserve">01</w:t>
            </w:r>
          </w:p>
        </w:tc>
        <w:tc>
          <w:tcPr>
            <w:tcW w:w="495" w:type="dxa"/>
          </w:tcPr>
          <w:p>
            <w:pPr>
              <w:pStyle w:val="0"/>
              <w:jc w:val="center"/>
            </w:pPr>
            <w:r>
              <w:rPr>
                <w:sz w:val="20"/>
              </w:rPr>
              <w:t xml:space="preserve">13</w:t>
            </w:r>
          </w:p>
        </w:tc>
        <w:tc>
          <w:tcPr>
            <w:tcW w:w="1474" w:type="dxa"/>
          </w:tcPr>
          <w:p>
            <w:pPr>
              <w:pStyle w:val="0"/>
              <w:jc w:val="center"/>
            </w:pPr>
            <w:r>
              <w:rPr>
                <w:sz w:val="20"/>
              </w:rPr>
              <w:t xml:space="preserve">1450100000</w:t>
            </w:r>
          </w:p>
        </w:tc>
        <w:tc>
          <w:tcPr>
            <w:tcW w:w="624" w:type="dxa"/>
          </w:tcPr>
          <w:p>
            <w:pPr>
              <w:pStyle w:val="0"/>
              <w:jc w:val="center"/>
            </w:pPr>
            <w:r>
              <w:rPr>
                <w:sz w:val="20"/>
              </w:rPr>
              <w:t xml:space="preserve">622</w:t>
            </w:r>
          </w:p>
        </w:tc>
        <w:tc>
          <w:tcPr>
            <w:tcW w:w="1191" w:type="dxa"/>
          </w:tcPr>
          <w:p>
            <w:pPr>
              <w:pStyle w:val="0"/>
              <w:jc w:val="center"/>
            </w:pPr>
            <w:r>
              <w:rPr>
                <w:sz w:val="20"/>
              </w:rPr>
              <w:t xml:space="preserve">150,0</w:t>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54" w:type="dxa"/>
            <w:vMerge w:val="restart"/>
          </w:tcPr>
          <w:p>
            <w:pPr>
              <w:pStyle w:val="0"/>
              <w:jc w:val="center"/>
            </w:pPr>
            <w:r>
              <w:rPr>
                <w:sz w:val="20"/>
              </w:rPr>
              <w:t xml:space="preserve">14</w:t>
            </w:r>
          </w:p>
        </w:tc>
        <w:tc>
          <w:tcPr>
            <w:tcW w:w="454" w:type="dxa"/>
            <w:vMerge w:val="restart"/>
          </w:tcPr>
          <w:p>
            <w:pPr>
              <w:pStyle w:val="0"/>
              <w:jc w:val="center"/>
            </w:pPr>
            <w:r>
              <w:rPr>
                <w:sz w:val="20"/>
              </w:rPr>
              <w:t xml:space="preserve">5</w:t>
            </w:r>
          </w:p>
        </w:tc>
        <w:tc>
          <w:tcPr>
            <w:tcW w:w="495" w:type="dxa"/>
            <w:vMerge w:val="restart"/>
          </w:tcPr>
          <w:p>
            <w:pPr>
              <w:pStyle w:val="0"/>
              <w:jc w:val="center"/>
            </w:pPr>
            <w:r>
              <w:rPr>
                <w:sz w:val="20"/>
              </w:rPr>
              <w:t xml:space="preserve">01</w:t>
            </w:r>
          </w:p>
        </w:tc>
        <w:tc>
          <w:tcPr>
            <w:tcW w:w="397" w:type="dxa"/>
            <w:vMerge w:val="restart"/>
          </w:tcPr>
          <w:p>
            <w:pPr>
              <w:pStyle w:val="0"/>
              <w:jc w:val="center"/>
            </w:pPr>
            <w:r>
              <w:rPr>
                <w:sz w:val="20"/>
              </w:rPr>
              <w:t xml:space="preserve">04</w:t>
            </w:r>
          </w:p>
        </w:tc>
        <w:tc>
          <w:tcPr>
            <w:tcW w:w="2835" w:type="dxa"/>
            <w:vMerge w:val="restart"/>
          </w:tcPr>
          <w:p>
            <w:pPr>
              <w:pStyle w:val="0"/>
            </w:pPr>
            <w:r>
              <w:rPr>
                <w:sz w:val="20"/>
              </w:rPr>
              <w:t xml:space="preserve">Проведение мониторинга предоставления государственных и муниципальных услуг, в том числе оценки удовлетворенности жителей Удмуртской Республики качеством и доступностью государственных и муниципальных услуг</w:t>
            </w:r>
          </w:p>
        </w:tc>
        <w:tc>
          <w:tcPr>
            <w:tcW w:w="226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150,0</w:t>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jc w:val="center"/>
            </w:pPr>
            <w:r>
              <w:rPr>
                <w:sz w:val="20"/>
              </w:rPr>
              <w:t xml:space="preserve">01</w:t>
            </w:r>
          </w:p>
        </w:tc>
        <w:tc>
          <w:tcPr>
            <w:tcW w:w="495" w:type="dxa"/>
          </w:tcPr>
          <w:p>
            <w:pPr>
              <w:pStyle w:val="0"/>
              <w:jc w:val="center"/>
            </w:pPr>
            <w:r>
              <w:rPr>
                <w:sz w:val="20"/>
              </w:rPr>
              <w:t xml:space="preserve">13</w:t>
            </w:r>
          </w:p>
        </w:tc>
        <w:tc>
          <w:tcPr>
            <w:tcW w:w="1474" w:type="dxa"/>
          </w:tcPr>
          <w:p>
            <w:pPr>
              <w:pStyle w:val="0"/>
              <w:jc w:val="center"/>
            </w:pPr>
            <w:r>
              <w:rPr>
                <w:sz w:val="20"/>
              </w:rPr>
              <w:t xml:space="preserve">1450100000</w:t>
            </w:r>
          </w:p>
        </w:tc>
        <w:tc>
          <w:tcPr>
            <w:tcW w:w="624" w:type="dxa"/>
          </w:tcPr>
          <w:p>
            <w:pPr>
              <w:pStyle w:val="0"/>
              <w:jc w:val="center"/>
            </w:pPr>
            <w:r>
              <w:rPr>
                <w:sz w:val="20"/>
              </w:rPr>
              <w:t xml:space="preserve">622</w:t>
            </w:r>
          </w:p>
        </w:tc>
        <w:tc>
          <w:tcPr>
            <w:tcW w:w="1191" w:type="dxa"/>
          </w:tcPr>
          <w:p>
            <w:pPr>
              <w:pStyle w:val="0"/>
              <w:jc w:val="center"/>
            </w:pPr>
            <w:r>
              <w:rPr>
                <w:sz w:val="20"/>
              </w:rPr>
              <w:t xml:space="preserve">150,0</w:t>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54" w:type="dxa"/>
            <w:vMerge w:val="restart"/>
          </w:tcPr>
          <w:p>
            <w:pPr>
              <w:pStyle w:val="0"/>
              <w:jc w:val="center"/>
            </w:pPr>
            <w:r>
              <w:rPr>
                <w:sz w:val="20"/>
              </w:rPr>
              <w:t xml:space="preserve">14</w:t>
            </w:r>
          </w:p>
        </w:tc>
        <w:tc>
          <w:tcPr>
            <w:tcW w:w="454" w:type="dxa"/>
            <w:vMerge w:val="restart"/>
          </w:tcPr>
          <w:p>
            <w:pPr>
              <w:pStyle w:val="0"/>
              <w:jc w:val="center"/>
            </w:pPr>
            <w:r>
              <w:rPr>
                <w:sz w:val="20"/>
              </w:rPr>
              <w:t xml:space="preserve">5</w:t>
            </w:r>
          </w:p>
        </w:tc>
        <w:tc>
          <w:tcPr>
            <w:tcW w:w="495" w:type="dxa"/>
            <w:vMerge w:val="restart"/>
          </w:tcPr>
          <w:p>
            <w:pPr>
              <w:pStyle w:val="0"/>
              <w:jc w:val="center"/>
            </w:pPr>
            <w:r>
              <w:rPr>
                <w:sz w:val="20"/>
              </w:rPr>
              <w:t xml:space="preserve">02</w:t>
            </w:r>
          </w:p>
        </w:tc>
        <w:tc>
          <w:tcPr>
            <w:tcW w:w="397" w:type="dxa"/>
            <w:vMerge w:val="restart"/>
          </w:tcPr>
          <w:p>
            <w:pPr>
              <w:pStyle w:val="0"/>
            </w:pPr>
            <w:r>
              <w:rPr>
                <w:sz w:val="20"/>
              </w:rPr>
            </w:r>
          </w:p>
        </w:tc>
        <w:tc>
          <w:tcPr>
            <w:tcW w:w="2835" w:type="dxa"/>
            <w:vMerge w:val="restart"/>
          </w:tcPr>
          <w:p>
            <w:pPr>
              <w:pStyle w:val="0"/>
            </w:pPr>
            <w:r>
              <w:rPr>
                <w:sz w:val="20"/>
              </w:rPr>
              <w:t xml:space="preserve">Организация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226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148,7</w:t>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jc w:val="center"/>
            </w:pPr>
            <w:r>
              <w:rPr>
                <w:sz w:val="20"/>
              </w:rPr>
              <w:t xml:space="preserve">01</w:t>
            </w:r>
          </w:p>
        </w:tc>
        <w:tc>
          <w:tcPr>
            <w:tcW w:w="495" w:type="dxa"/>
          </w:tcPr>
          <w:p>
            <w:pPr>
              <w:pStyle w:val="0"/>
              <w:jc w:val="center"/>
            </w:pPr>
            <w:r>
              <w:rPr>
                <w:sz w:val="20"/>
              </w:rPr>
              <w:t xml:space="preserve">13</w:t>
            </w:r>
          </w:p>
        </w:tc>
        <w:tc>
          <w:tcPr>
            <w:tcW w:w="1474" w:type="dxa"/>
          </w:tcPr>
          <w:p>
            <w:pPr>
              <w:pStyle w:val="0"/>
              <w:jc w:val="center"/>
            </w:pPr>
            <w:r>
              <w:rPr>
                <w:sz w:val="20"/>
              </w:rPr>
              <w:t xml:space="preserve">1450200000</w:t>
            </w:r>
          </w:p>
        </w:tc>
        <w:tc>
          <w:tcPr>
            <w:tcW w:w="624" w:type="dxa"/>
          </w:tcPr>
          <w:p>
            <w:pPr>
              <w:pStyle w:val="0"/>
              <w:jc w:val="center"/>
            </w:pPr>
            <w:r>
              <w:rPr>
                <w:sz w:val="20"/>
              </w:rPr>
              <w:t xml:space="preserve">622</w:t>
            </w:r>
          </w:p>
        </w:tc>
        <w:tc>
          <w:tcPr>
            <w:tcW w:w="1191" w:type="dxa"/>
          </w:tcPr>
          <w:p>
            <w:pPr>
              <w:pStyle w:val="0"/>
              <w:jc w:val="center"/>
            </w:pPr>
            <w:r>
              <w:rPr>
                <w:sz w:val="20"/>
              </w:rPr>
              <w:t xml:space="preserve">148,7</w:t>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54" w:type="dxa"/>
            <w:vMerge w:val="restart"/>
          </w:tcPr>
          <w:p>
            <w:pPr>
              <w:pStyle w:val="0"/>
              <w:jc w:val="center"/>
            </w:pPr>
            <w:r>
              <w:rPr>
                <w:sz w:val="20"/>
              </w:rPr>
              <w:t xml:space="preserve">14</w:t>
            </w:r>
          </w:p>
        </w:tc>
        <w:tc>
          <w:tcPr>
            <w:tcW w:w="454" w:type="dxa"/>
            <w:vMerge w:val="restart"/>
          </w:tcPr>
          <w:p>
            <w:pPr>
              <w:pStyle w:val="0"/>
              <w:jc w:val="center"/>
            </w:pPr>
            <w:r>
              <w:rPr>
                <w:sz w:val="20"/>
              </w:rPr>
              <w:t xml:space="preserve">5</w:t>
            </w:r>
          </w:p>
        </w:tc>
        <w:tc>
          <w:tcPr>
            <w:tcW w:w="495" w:type="dxa"/>
            <w:vMerge w:val="restart"/>
          </w:tcPr>
          <w:p>
            <w:pPr>
              <w:pStyle w:val="0"/>
              <w:jc w:val="center"/>
            </w:pPr>
            <w:r>
              <w:rPr>
                <w:sz w:val="20"/>
              </w:rPr>
              <w:t xml:space="preserve">03</w:t>
            </w:r>
          </w:p>
        </w:tc>
        <w:tc>
          <w:tcPr>
            <w:tcW w:w="397" w:type="dxa"/>
            <w:vMerge w:val="restart"/>
          </w:tcPr>
          <w:p>
            <w:pPr>
              <w:pStyle w:val="0"/>
            </w:pPr>
            <w:r>
              <w:rPr>
                <w:sz w:val="20"/>
              </w:rPr>
            </w:r>
          </w:p>
        </w:tc>
        <w:tc>
          <w:tcPr>
            <w:tcW w:w="2835" w:type="dxa"/>
            <w:vMerge w:val="restart"/>
          </w:tcPr>
          <w:p>
            <w:pPr>
              <w:pStyle w:val="0"/>
            </w:pPr>
            <w:r>
              <w:rPr>
                <w:sz w:val="20"/>
              </w:rPr>
              <w:t xml:space="preserve">Предоставление субсидии многофункциональным центрам предоставления государственных и муниципальных услуг</w:t>
            </w:r>
          </w:p>
        </w:tc>
        <w:tc>
          <w:tcPr>
            <w:tcW w:w="226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321729,5</w:t>
            </w:r>
          </w:p>
        </w:tc>
        <w:tc>
          <w:tcPr>
            <w:tcW w:w="1191" w:type="dxa"/>
          </w:tcPr>
          <w:p>
            <w:pPr>
              <w:pStyle w:val="0"/>
              <w:jc w:val="center"/>
            </w:pPr>
            <w:r>
              <w:rPr>
                <w:sz w:val="20"/>
              </w:rPr>
              <w:t xml:space="preserve">354214,3</w:t>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vMerge w:val="restart"/>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jc w:val="center"/>
            </w:pPr>
            <w:r>
              <w:rPr>
                <w:sz w:val="20"/>
              </w:rPr>
              <w:t xml:space="preserve">01</w:t>
            </w:r>
          </w:p>
        </w:tc>
        <w:tc>
          <w:tcPr>
            <w:tcW w:w="495" w:type="dxa"/>
          </w:tcPr>
          <w:p>
            <w:pPr>
              <w:pStyle w:val="0"/>
              <w:jc w:val="center"/>
            </w:pPr>
            <w:r>
              <w:rPr>
                <w:sz w:val="20"/>
              </w:rPr>
              <w:t xml:space="preserve">13</w:t>
            </w:r>
          </w:p>
        </w:tc>
        <w:tc>
          <w:tcPr>
            <w:tcW w:w="1474" w:type="dxa"/>
          </w:tcPr>
          <w:p>
            <w:pPr>
              <w:pStyle w:val="0"/>
              <w:jc w:val="center"/>
            </w:pPr>
            <w:r>
              <w:rPr>
                <w:sz w:val="20"/>
              </w:rPr>
              <w:t xml:space="preserve">1450300000</w:t>
            </w:r>
          </w:p>
        </w:tc>
        <w:tc>
          <w:tcPr>
            <w:tcW w:w="624" w:type="dxa"/>
          </w:tcPr>
          <w:p>
            <w:pPr>
              <w:pStyle w:val="0"/>
              <w:jc w:val="center"/>
            </w:pPr>
            <w:r>
              <w:rPr>
                <w:sz w:val="20"/>
              </w:rPr>
              <w:t xml:space="preserve">621</w:t>
            </w:r>
          </w:p>
        </w:tc>
        <w:tc>
          <w:tcPr>
            <w:tcW w:w="1191" w:type="dxa"/>
          </w:tcPr>
          <w:p>
            <w:pPr>
              <w:pStyle w:val="0"/>
              <w:jc w:val="center"/>
            </w:pPr>
            <w:r>
              <w:rPr>
                <w:sz w:val="20"/>
              </w:rPr>
              <w:t xml:space="preserve">313629,5</w:t>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840</w:t>
            </w:r>
          </w:p>
        </w:tc>
        <w:tc>
          <w:tcPr>
            <w:tcW w:w="454" w:type="dxa"/>
          </w:tcPr>
          <w:p>
            <w:pPr>
              <w:pStyle w:val="0"/>
              <w:jc w:val="center"/>
            </w:pPr>
            <w:r>
              <w:rPr>
                <w:sz w:val="20"/>
              </w:rPr>
              <w:t xml:space="preserve">01</w:t>
            </w:r>
          </w:p>
        </w:tc>
        <w:tc>
          <w:tcPr>
            <w:tcW w:w="495" w:type="dxa"/>
          </w:tcPr>
          <w:p>
            <w:pPr>
              <w:pStyle w:val="0"/>
              <w:jc w:val="center"/>
            </w:pPr>
            <w:r>
              <w:rPr>
                <w:sz w:val="20"/>
              </w:rPr>
              <w:t xml:space="preserve">13</w:t>
            </w:r>
          </w:p>
        </w:tc>
        <w:tc>
          <w:tcPr>
            <w:tcW w:w="1474" w:type="dxa"/>
          </w:tcPr>
          <w:p>
            <w:pPr>
              <w:pStyle w:val="0"/>
              <w:jc w:val="center"/>
            </w:pPr>
            <w:r>
              <w:rPr>
                <w:sz w:val="20"/>
              </w:rPr>
              <w:t xml:space="preserve">1450300000</w:t>
            </w:r>
          </w:p>
        </w:tc>
        <w:tc>
          <w:tcPr>
            <w:tcW w:w="624" w:type="dxa"/>
          </w:tcPr>
          <w:p>
            <w:pPr>
              <w:pStyle w:val="0"/>
              <w:jc w:val="center"/>
            </w:pPr>
            <w:r>
              <w:rPr>
                <w:sz w:val="20"/>
              </w:rPr>
              <w:t xml:space="preserve">622</w:t>
            </w:r>
          </w:p>
        </w:tc>
        <w:tc>
          <w:tcPr>
            <w:tcW w:w="1191" w:type="dxa"/>
          </w:tcPr>
          <w:p>
            <w:pPr>
              <w:pStyle w:val="0"/>
              <w:jc w:val="center"/>
            </w:pPr>
            <w:r>
              <w:rPr>
                <w:sz w:val="20"/>
              </w:rPr>
              <w:t xml:space="preserve">8100,0</w:t>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vMerge w:val="restart"/>
          </w:tcPr>
          <w:p>
            <w:pPr>
              <w:pStyle w:val="0"/>
            </w:pPr>
            <w:r>
              <w:rPr>
                <w:sz w:val="20"/>
              </w:rPr>
              <w:t xml:space="preserve">Министерство информатизации и связи Удмуртской Республики</w:t>
            </w:r>
          </w:p>
        </w:tc>
        <w:tc>
          <w:tcPr>
            <w:tcW w:w="737" w:type="dxa"/>
          </w:tcPr>
          <w:p>
            <w:pPr>
              <w:pStyle w:val="0"/>
              <w:jc w:val="center"/>
            </w:pPr>
            <w:r>
              <w:rPr>
                <w:sz w:val="20"/>
              </w:rPr>
              <w:t xml:space="preserve">815</w:t>
            </w:r>
          </w:p>
        </w:tc>
        <w:tc>
          <w:tcPr>
            <w:tcW w:w="454" w:type="dxa"/>
          </w:tcPr>
          <w:p>
            <w:pPr>
              <w:pStyle w:val="0"/>
              <w:jc w:val="center"/>
            </w:pPr>
            <w:r>
              <w:rPr>
                <w:sz w:val="20"/>
              </w:rPr>
              <w:t xml:space="preserve">01</w:t>
            </w:r>
          </w:p>
        </w:tc>
        <w:tc>
          <w:tcPr>
            <w:tcW w:w="495" w:type="dxa"/>
          </w:tcPr>
          <w:p>
            <w:pPr>
              <w:pStyle w:val="0"/>
              <w:jc w:val="center"/>
            </w:pPr>
            <w:r>
              <w:rPr>
                <w:sz w:val="20"/>
              </w:rPr>
              <w:t xml:space="preserve">13</w:t>
            </w:r>
          </w:p>
        </w:tc>
        <w:tc>
          <w:tcPr>
            <w:tcW w:w="1474" w:type="dxa"/>
          </w:tcPr>
          <w:p>
            <w:pPr>
              <w:pStyle w:val="0"/>
              <w:jc w:val="center"/>
            </w:pPr>
            <w:r>
              <w:rPr>
                <w:sz w:val="20"/>
              </w:rPr>
              <w:t xml:space="preserve">1450300000</w:t>
            </w:r>
          </w:p>
        </w:tc>
        <w:tc>
          <w:tcPr>
            <w:tcW w:w="624" w:type="dxa"/>
          </w:tcPr>
          <w:p>
            <w:pPr>
              <w:pStyle w:val="0"/>
              <w:jc w:val="center"/>
            </w:pPr>
            <w:r>
              <w:rPr>
                <w:sz w:val="20"/>
              </w:rPr>
              <w:t xml:space="preserve">621</w:t>
            </w:r>
          </w:p>
        </w:tc>
        <w:tc>
          <w:tcPr>
            <w:tcW w:w="1191" w:type="dxa"/>
          </w:tcPr>
          <w:p>
            <w:pPr>
              <w:pStyle w:val="0"/>
            </w:pPr>
            <w:r>
              <w:rPr>
                <w:sz w:val="20"/>
              </w:rPr>
            </w:r>
          </w:p>
        </w:tc>
        <w:tc>
          <w:tcPr>
            <w:tcW w:w="1191" w:type="dxa"/>
          </w:tcPr>
          <w:p>
            <w:pPr>
              <w:pStyle w:val="0"/>
              <w:jc w:val="center"/>
            </w:pPr>
            <w:r>
              <w:rPr>
                <w:sz w:val="20"/>
              </w:rPr>
              <w:t xml:space="preserve">346881,6</w:t>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815</w:t>
            </w:r>
          </w:p>
        </w:tc>
        <w:tc>
          <w:tcPr>
            <w:tcW w:w="454" w:type="dxa"/>
          </w:tcPr>
          <w:p>
            <w:pPr>
              <w:pStyle w:val="0"/>
              <w:jc w:val="center"/>
            </w:pPr>
            <w:r>
              <w:rPr>
                <w:sz w:val="20"/>
              </w:rPr>
              <w:t xml:space="preserve">01</w:t>
            </w:r>
          </w:p>
        </w:tc>
        <w:tc>
          <w:tcPr>
            <w:tcW w:w="495" w:type="dxa"/>
          </w:tcPr>
          <w:p>
            <w:pPr>
              <w:pStyle w:val="0"/>
              <w:jc w:val="center"/>
            </w:pPr>
            <w:r>
              <w:rPr>
                <w:sz w:val="20"/>
              </w:rPr>
              <w:t xml:space="preserve">13</w:t>
            </w:r>
          </w:p>
        </w:tc>
        <w:tc>
          <w:tcPr>
            <w:tcW w:w="1474" w:type="dxa"/>
          </w:tcPr>
          <w:p>
            <w:pPr>
              <w:pStyle w:val="0"/>
              <w:jc w:val="center"/>
            </w:pPr>
            <w:r>
              <w:rPr>
                <w:sz w:val="20"/>
              </w:rPr>
              <w:t xml:space="preserve">1450300000</w:t>
            </w:r>
          </w:p>
        </w:tc>
        <w:tc>
          <w:tcPr>
            <w:tcW w:w="624" w:type="dxa"/>
          </w:tcPr>
          <w:p>
            <w:pPr>
              <w:pStyle w:val="0"/>
              <w:jc w:val="center"/>
            </w:pPr>
            <w:r>
              <w:rPr>
                <w:sz w:val="20"/>
              </w:rPr>
              <w:t xml:space="preserve">622</w:t>
            </w:r>
          </w:p>
        </w:tc>
        <w:tc>
          <w:tcPr>
            <w:tcW w:w="1191" w:type="dxa"/>
          </w:tcPr>
          <w:p>
            <w:pPr>
              <w:pStyle w:val="0"/>
            </w:pPr>
            <w:r>
              <w:rPr>
                <w:sz w:val="20"/>
              </w:rPr>
            </w:r>
          </w:p>
        </w:tc>
        <w:tc>
          <w:tcPr>
            <w:tcW w:w="1191" w:type="dxa"/>
          </w:tcPr>
          <w:p>
            <w:pPr>
              <w:pStyle w:val="0"/>
              <w:jc w:val="center"/>
            </w:pPr>
            <w:r>
              <w:rPr>
                <w:sz w:val="20"/>
              </w:rPr>
              <w:t xml:space="preserve">7332,7</w:t>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54" w:type="dxa"/>
            <w:vMerge w:val="restart"/>
          </w:tcPr>
          <w:p>
            <w:pPr>
              <w:pStyle w:val="0"/>
              <w:jc w:val="center"/>
            </w:pPr>
            <w:r>
              <w:rPr>
                <w:sz w:val="20"/>
              </w:rPr>
              <w:t xml:space="preserve">14</w:t>
            </w:r>
          </w:p>
        </w:tc>
        <w:tc>
          <w:tcPr>
            <w:tcW w:w="454" w:type="dxa"/>
            <w:vMerge w:val="restart"/>
          </w:tcPr>
          <w:p>
            <w:pPr>
              <w:pStyle w:val="0"/>
              <w:jc w:val="center"/>
            </w:pPr>
            <w:r>
              <w:rPr>
                <w:sz w:val="20"/>
              </w:rPr>
              <w:t xml:space="preserve">5</w:t>
            </w:r>
          </w:p>
        </w:tc>
        <w:tc>
          <w:tcPr>
            <w:tcW w:w="495" w:type="dxa"/>
            <w:vMerge w:val="restart"/>
          </w:tcPr>
          <w:p>
            <w:pPr>
              <w:pStyle w:val="0"/>
              <w:jc w:val="center"/>
            </w:pPr>
            <w:r>
              <w:rPr>
                <w:sz w:val="20"/>
              </w:rPr>
              <w:t xml:space="preserve">05</w:t>
            </w:r>
          </w:p>
        </w:tc>
        <w:tc>
          <w:tcPr>
            <w:tcW w:w="397" w:type="dxa"/>
            <w:vMerge w:val="restart"/>
          </w:tcPr>
          <w:p>
            <w:pPr>
              <w:pStyle w:val="0"/>
            </w:pPr>
            <w:r>
              <w:rPr>
                <w:sz w:val="20"/>
              </w:rPr>
            </w:r>
          </w:p>
        </w:tc>
        <w:tc>
          <w:tcPr>
            <w:tcW w:w="2835" w:type="dxa"/>
            <w:vMerge w:val="restart"/>
          </w:tcPr>
          <w:p>
            <w:pPr>
              <w:pStyle w:val="0"/>
            </w:pPr>
            <w:r>
              <w:rPr>
                <w:sz w:val="20"/>
              </w:rPr>
              <w:t xml:space="preserve">Уплата налогов</w:t>
            </w:r>
          </w:p>
        </w:tc>
        <w:tc>
          <w:tcPr>
            <w:tcW w:w="226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8606,3</w:t>
            </w:r>
          </w:p>
        </w:tc>
        <w:tc>
          <w:tcPr>
            <w:tcW w:w="1191" w:type="dxa"/>
          </w:tcPr>
          <w:p>
            <w:pPr>
              <w:pStyle w:val="0"/>
              <w:jc w:val="center"/>
            </w:pPr>
            <w:r>
              <w:rPr>
                <w:sz w:val="20"/>
              </w:rPr>
              <w:t xml:space="preserve">470,3</w:t>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jc w:val="center"/>
            </w:pPr>
            <w:r>
              <w:rPr>
                <w:sz w:val="20"/>
              </w:rPr>
              <w:t xml:space="preserve">01</w:t>
            </w:r>
          </w:p>
        </w:tc>
        <w:tc>
          <w:tcPr>
            <w:tcW w:w="495" w:type="dxa"/>
          </w:tcPr>
          <w:p>
            <w:pPr>
              <w:pStyle w:val="0"/>
              <w:jc w:val="center"/>
            </w:pPr>
            <w:r>
              <w:rPr>
                <w:sz w:val="20"/>
              </w:rPr>
              <w:t xml:space="preserve">13</w:t>
            </w:r>
          </w:p>
        </w:tc>
        <w:tc>
          <w:tcPr>
            <w:tcW w:w="1474" w:type="dxa"/>
          </w:tcPr>
          <w:p>
            <w:pPr>
              <w:pStyle w:val="0"/>
              <w:jc w:val="center"/>
            </w:pPr>
            <w:r>
              <w:rPr>
                <w:sz w:val="20"/>
              </w:rPr>
              <w:t xml:space="preserve">1450500000</w:t>
            </w:r>
          </w:p>
        </w:tc>
        <w:tc>
          <w:tcPr>
            <w:tcW w:w="624" w:type="dxa"/>
          </w:tcPr>
          <w:p>
            <w:pPr>
              <w:pStyle w:val="0"/>
              <w:jc w:val="center"/>
            </w:pPr>
            <w:r>
              <w:rPr>
                <w:sz w:val="20"/>
              </w:rPr>
              <w:t xml:space="preserve">622</w:t>
            </w:r>
          </w:p>
        </w:tc>
        <w:tc>
          <w:tcPr>
            <w:tcW w:w="1191" w:type="dxa"/>
          </w:tcPr>
          <w:p>
            <w:pPr>
              <w:pStyle w:val="0"/>
              <w:jc w:val="center"/>
            </w:pPr>
            <w:r>
              <w:rPr>
                <w:sz w:val="20"/>
              </w:rPr>
              <w:t xml:space="preserve">8606,3</w:t>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pPr>
            <w:r>
              <w:rPr>
                <w:sz w:val="20"/>
              </w:rPr>
              <w:t xml:space="preserve">Министерство информатизации и связи Удмуртской Республики</w:t>
            </w:r>
          </w:p>
        </w:tc>
        <w:tc>
          <w:tcPr>
            <w:tcW w:w="737" w:type="dxa"/>
          </w:tcPr>
          <w:p>
            <w:pPr>
              <w:pStyle w:val="0"/>
              <w:jc w:val="center"/>
            </w:pPr>
            <w:r>
              <w:rPr>
                <w:sz w:val="20"/>
              </w:rPr>
              <w:t xml:space="preserve">815</w:t>
            </w:r>
          </w:p>
        </w:tc>
        <w:tc>
          <w:tcPr>
            <w:tcW w:w="454" w:type="dxa"/>
          </w:tcPr>
          <w:p>
            <w:pPr>
              <w:pStyle w:val="0"/>
              <w:jc w:val="center"/>
            </w:pPr>
            <w:r>
              <w:rPr>
                <w:sz w:val="20"/>
              </w:rPr>
              <w:t xml:space="preserve">01</w:t>
            </w:r>
          </w:p>
        </w:tc>
        <w:tc>
          <w:tcPr>
            <w:tcW w:w="495" w:type="dxa"/>
          </w:tcPr>
          <w:p>
            <w:pPr>
              <w:pStyle w:val="0"/>
              <w:jc w:val="center"/>
            </w:pPr>
            <w:r>
              <w:rPr>
                <w:sz w:val="20"/>
              </w:rPr>
              <w:t xml:space="preserve">13</w:t>
            </w:r>
          </w:p>
        </w:tc>
        <w:tc>
          <w:tcPr>
            <w:tcW w:w="1474" w:type="dxa"/>
          </w:tcPr>
          <w:p>
            <w:pPr>
              <w:pStyle w:val="0"/>
              <w:jc w:val="center"/>
            </w:pPr>
            <w:r>
              <w:rPr>
                <w:sz w:val="20"/>
              </w:rPr>
              <w:t xml:space="preserve">1450500000</w:t>
            </w:r>
          </w:p>
        </w:tc>
        <w:tc>
          <w:tcPr>
            <w:tcW w:w="624" w:type="dxa"/>
          </w:tcPr>
          <w:p>
            <w:pPr>
              <w:pStyle w:val="0"/>
              <w:jc w:val="center"/>
            </w:pPr>
            <w:r>
              <w:rPr>
                <w:sz w:val="20"/>
              </w:rPr>
              <w:t xml:space="preserve">622</w:t>
            </w:r>
          </w:p>
        </w:tc>
        <w:tc>
          <w:tcPr>
            <w:tcW w:w="1191" w:type="dxa"/>
          </w:tcPr>
          <w:p>
            <w:pPr>
              <w:pStyle w:val="0"/>
            </w:pPr>
            <w:r>
              <w:rPr>
                <w:sz w:val="20"/>
              </w:rPr>
            </w:r>
          </w:p>
        </w:tc>
        <w:tc>
          <w:tcPr>
            <w:tcW w:w="1191" w:type="dxa"/>
          </w:tcPr>
          <w:p>
            <w:pPr>
              <w:pStyle w:val="0"/>
              <w:jc w:val="center"/>
            </w:pPr>
            <w:r>
              <w:rPr>
                <w:sz w:val="20"/>
              </w:rPr>
              <w:t xml:space="preserve">470,3</w:t>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54" w:type="dxa"/>
            <w:vMerge w:val="restart"/>
          </w:tcPr>
          <w:p>
            <w:pPr>
              <w:pStyle w:val="0"/>
              <w:jc w:val="center"/>
            </w:pPr>
            <w:r>
              <w:rPr>
                <w:sz w:val="20"/>
              </w:rPr>
              <w:t xml:space="preserve">14</w:t>
            </w:r>
          </w:p>
        </w:tc>
        <w:tc>
          <w:tcPr>
            <w:tcW w:w="454" w:type="dxa"/>
            <w:vMerge w:val="restart"/>
          </w:tcPr>
          <w:p>
            <w:pPr>
              <w:pStyle w:val="0"/>
              <w:outlineLvl w:val="4"/>
              <w:jc w:val="center"/>
            </w:pPr>
            <w:r>
              <w:rPr>
                <w:sz w:val="20"/>
              </w:rPr>
              <w:t xml:space="preserve">6</w:t>
            </w:r>
          </w:p>
        </w:tc>
        <w:tc>
          <w:tcPr>
            <w:tcW w:w="495" w:type="dxa"/>
            <w:vMerge w:val="restart"/>
          </w:tcPr>
          <w:p>
            <w:pPr>
              <w:pStyle w:val="0"/>
            </w:pPr>
            <w:r>
              <w:rPr>
                <w:sz w:val="20"/>
              </w:rPr>
            </w:r>
          </w:p>
        </w:tc>
        <w:tc>
          <w:tcPr>
            <w:tcW w:w="397" w:type="dxa"/>
            <w:vMerge w:val="restart"/>
          </w:tcPr>
          <w:p>
            <w:pPr>
              <w:pStyle w:val="0"/>
            </w:pPr>
            <w:r>
              <w:rPr>
                <w:sz w:val="20"/>
              </w:rPr>
            </w:r>
          </w:p>
        </w:tc>
        <w:tc>
          <w:tcPr>
            <w:tcW w:w="2835" w:type="dxa"/>
            <w:vMerge w:val="restart"/>
          </w:tcPr>
          <w:p>
            <w:pPr>
              <w:pStyle w:val="0"/>
            </w:pPr>
            <w:hyperlink w:history="0" w:anchor="P538" w:tooltip="Паспорт подпрограммы &quot;Развитие институтов гражданского">
              <w:r>
                <w:rPr>
                  <w:sz w:val="20"/>
                  <w:color w:val="0000ff"/>
                </w:rPr>
                <w:t xml:space="preserve">Развитие институтов гражданского общества</w:t>
              </w:r>
            </w:hyperlink>
            <w:r>
              <w:rPr>
                <w:sz w:val="20"/>
              </w:rPr>
              <w:t xml:space="preserve"> и поддержки социально ориентированных некоммерческих организаций, благотворительной и добровольческой деятельности в Удмуртской Республике</w:t>
            </w:r>
          </w:p>
        </w:tc>
        <w:tc>
          <w:tcPr>
            <w:tcW w:w="226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3782,1</w:t>
            </w:r>
          </w:p>
        </w:tc>
        <w:tc>
          <w:tcPr>
            <w:tcW w:w="1191" w:type="dxa"/>
          </w:tcPr>
          <w:p>
            <w:pPr>
              <w:pStyle w:val="0"/>
              <w:jc w:val="center"/>
            </w:pPr>
            <w:r>
              <w:rPr>
                <w:sz w:val="20"/>
              </w:rPr>
              <w:t xml:space="preserve">3047,3</w:t>
            </w:r>
          </w:p>
        </w:tc>
        <w:tc>
          <w:tcPr>
            <w:tcW w:w="1191" w:type="dxa"/>
          </w:tcPr>
          <w:p>
            <w:pPr>
              <w:pStyle w:val="0"/>
              <w:jc w:val="center"/>
            </w:pPr>
            <w:r>
              <w:rPr>
                <w:sz w:val="20"/>
              </w:rPr>
              <w:t xml:space="preserve">23046,1</w:t>
            </w:r>
          </w:p>
        </w:tc>
        <w:tc>
          <w:tcPr>
            <w:tcW w:w="1134" w:type="dxa"/>
          </w:tcPr>
          <w:p>
            <w:pPr>
              <w:pStyle w:val="0"/>
              <w:jc w:val="center"/>
            </w:pPr>
            <w:r>
              <w:rPr>
                <w:sz w:val="20"/>
              </w:rPr>
              <w:t xml:space="preserve">38793,4</w:t>
            </w:r>
          </w:p>
        </w:tc>
        <w:tc>
          <w:tcPr>
            <w:tcW w:w="1191" w:type="dxa"/>
          </w:tcPr>
          <w:p>
            <w:pPr>
              <w:pStyle w:val="0"/>
              <w:jc w:val="center"/>
            </w:pPr>
            <w:r>
              <w:rPr>
                <w:sz w:val="20"/>
              </w:rPr>
              <w:t xml:space="preserve">7800,6</w:t>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pPr>
            <w:r>
              <w:rPr>
                <w:sz w:val="20"/>
              </w:rPr>
              <w:t xml:space="preserve">Администрация Главы и Правительства Удмуртской Республики</w:t>
            </w:r>
          </w:p>
        </w:tc>
        <w:tc>
          <w:tcPr>
            <w:tcW w:w="737" w:type="dxa"/>
          </w:tcPr>
          <w:p>
            <w:pPr>
              <w:pStyle w:val="0"/>
              <w:jc w:val="center"/>
            </w:pPr>
            <w:r>
              <w:rPr>
                <w:sz w:val="20"/>
              </w:rPr>
              <w:t xml:space="preserve">803</w:t>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3611,3</w:t>
            </w:r>
          </w:p>
        </w:tc>
        <w:tc>
          <w:tcPr>
            <w:tcW w:w="1191" w:type="dxa"/>
          </w:tcPr>
          <w:p>
            <w:pPr>
              <w:pStyle w:val="0"/>
              <w:jc w:val="center"/>
            </w:pPr>
            <w:r>
              <w:rPr>
                <w:sz w:val="20"/>
              </w:rPr>
              <w:t xml:space="preserve">2914,6</w:t>
            </w:r>
          </w:p>
        </w:tc>
        <w:tc>
          <w:tcPr>
            <w:tcW w:w="1191" w:type="dxa"/>
          </w:tcPr>
          <w:p>
            <w:pPr>
              <w:pStyle w:val="0"/>
              <w:jc w:val="center"/>
            </w:pPr>
            <w:r>
              <w:rPr>
                <w:sz w:val="20"/>
              </w:rPr>
              <w:t xml:space="preserve">2912,8</w:t>
            </w:r>
          </w:p>
        </w:tc>
        <w:tc>
          <w:tcPr>
            <w:tcW w:w="1134" w:type="dxa"/>
          </w:tcPr>
          <w:p>
            <w:pPr>
              <w:pStyle w:val="0"/>
              <w:jc w:val="center"/>
            </w:pPr>
            <w:r>
              <w:rPr>
                <w:sz w:val="20"/>
              </w:rPr>
              <w:t xml:space="preserve">3593,1</w:t>
            </w:r>
          </w:p>
        </w:tc>
        <w:tc>
          <w:tcPr>
            <w:tcW w:w="1191" w:type="dxa"/>
          </w:tcPr>
          <w:p>
            <w:pPr>
              <w:pStyle w:val="0"/>
              <w:jc w:val="center"/>
            </w:pPr>
            <w:r>
              <w:rPr>
                <w:sz w:val="20"/>
              </w:rPr>
              <w:t xml:space="preserve">300,6</w:t>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pPr>
            <w:r>
              <w:rPr>
                <w:sz w:val="20"/>
              </w:rPr>
              <w:t xml:space="preserve">Агентство печати и массовых коммуникаций Удмуртской Республики</w:t>
            </w:r>
          </w:p>
        </w:tc>
        <w:tc>
          <w:tcPr>
            <w:tcW w:w="737" w:type="dxa"/>
          </w:tcPr>
          <w:p>
            <w:pPr>
              <w:pStyle w:val="0"/>
              <w:jc w:val="center"/>
            </w:pPr>
            <w:r>
              <w:rPr>
                <w:sz w:val="20"/>
              </w:rPr>
              <w:t xml:space="preserve">835</w:t>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170,8</w:t>
            </w:r>
          </w:p>
        </w:tc>
        <w:tc>
          <w:tcPr>
            <w:tcW w:w="1191" w:type="dxa"/>
          </w:tcPr>
          <w:p>
            <w:pPr>
              <w:pStyle w:val="0"/>
              <w:jc w:val="center"/>
            </w:pPr>
            <w:r>
              <w:rPr>
                <w:sz w:val="20"/>
              </w:rPr>
              <w:t xml:space="preserve">132,6</w:t>
            </w:r>
          </w:p>
        </w:tc>
        <w:tc>
          <w:tcPr>
            <w:tcW w:w="1191" w:type="dxa"/>
          </w:tcPr>
          <w:p>
            <w:pPr>
              <w:pStyle w:val="0"/>
              <w:jc w:val="center"/>
            </w:pPr>
            <w:r>
              <w:rPr>
                <w:sz w:val="20"/>
              </w:rPr>
              <w:t xml:space="preserve">150,0</w:t>
            </w:r>
          </w:p>
        </w:tc>
        <w:tc>
          <w:tcPr>
            <w:tcW w:w="1134" w:type="dxa"/>
          </w:tcPr>
          <w:p>
            <w:pPr>
              <w:pStyle w:val="0"/>
              <w:jc w:val="center"/>
            </w:pPr>
            <w:r>
              <w:rPr>
                <w:sz w:val="20"/>
              </w:rPr>
              <w:t xml:space="preserve">150,0</w:t>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19983,3</w:t>
            </w:r>
          </w:p>
        </w:tc>
        <w:tc>
          <w:tcPr>
            <w:tcW w:w="1134" w:type="dxa"/>
          </w:tcPr>
          <w:p>
            <w:pPr>
              <w:pStyle w:val="0"/>
              <w:jc w:val="center"/>
            </w:pPr>
            <w:r>
              <w:rPr>
                <w:sz w:val="20"/>
              </w:rPr>
              <w:t xml:space="preserve">33000,0</w:t>
            </w:r>
          </w:p>
        </w:tc>
        <w:tc>
          <w:tcPr>
            <w:tcW w:w="1191" w:type="dxa"/>
          </w:tcPr>
          <w:p>
            <w:pPr>
              <w:pStyle w:val="0"/>
              <w:jc w:val="center"/>
            </w:pPr>
            <w:r>
              <w:rPr>
                <w:sz w:val="20"/>
              </w:rPr>
              <w:t xml:space="preserve">7500,0</w:t>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pPr>
            <w:r>
              <w:rPr>
                <w:sz w:val="20"/>
              </w:rPr>
              <w:t xml:space="preserve">Государственный комитет Удмуртской Республики по делам гражданской обороны и чрезвычайным ситуациям</w:t>
            </w:r>
          </w:p>
        </w:tc>
        <w:tc>
          <w:tcPr>
            <w:tcW w:w="737" w:type="dxa"/>
          </w:tcPr>
          <w:p>
            <w:pPr>
              <w:pStyle w:val="0"/>
              <w:jc w:val="center"/>
            </w:pPr>
            <w:r>
              <w:rPr>
                <w:sz w:val="20"/>
              </w:rPr>
              <w:t xml:space="preserve">877</w:t>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jc w:val="center"/>
            </w:pPr>
            <w:r>
              <w:rPr>
                <w:sz w:val="20"/>
              </w:rPr>
              <w:t xml:space="preserve">2050,3</w:t>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54" w:type="dxa"/>
            <w:vMerge w:val="restart"/>
          </w:tcPr>
          <w:p>
            <w:pPr>
              <w:pStyle w:val="0"/>
              <w:jc w:val="center"/>
            </w:pPr>
            <w:r>
              <w:rPr>
                <w:sz w:val="20"/>
              </w:rPr>
              <w:t xml:space="preserve">14</w:t>
            </w:r>
          </w:p>
        </w:tc>
        <w:tc>
          <w:tcPr>
            <w:tcW w:w="454" w:type="dxa"/>
            <w:vMerge w:val="restart"/>
          </w:tcPr>
          <w:p>
            <w:pPr>
              <w:pStyle w:val="0"/>
              <w:jc w:val="center"/>
            </w:pPr>
            <w:r>
              <w:rPr>
                <w:sz w:val="20"/>
              </w:rPr>
              <w:t xml:space="preserve">6</w:t>
            </w:r>
          </w:p>
        </w:tc>
        <w:tc>
          <w:tcPr>
            <w:tcW w:w="495" w:type="dxa"/>
            <w:vMerge w:val="restart"/>
          </w:tcPr>
          <w:p>
            <w:pPr>
              <w:pStyle w:val="0"/>
              <w:jc w:val="center"/>
            </w:pPr>
            <w:r>
              <w:rPr>
                <w:sz w:val="20"/>
              </w:rPr>
              <w:t xml:space="preserve">01</w:t>
            </w:r>
          </w:p>
        </w:tc>
        <w:tc>
          <w:tcPr>
            <w:tcW w:w="397" w:type="dxa"/>
            <w:vMerge w:val="restart"/>
          </w:tcPr>
          <w:p>
            <w:pPr>
              <w:pStyle w:val="0"/>
            </w:pPr>
            <w:r>
              <w:rPr>
                <w:sz w:val="20"/>
              </w:rPr>
            </w:r>
          </w:p>
        </w:tc>
        <w:tc>
          <w:tcPr>
            <w:tcW w:w="2835" w:type="dxa"/>
            <w:vMerge w:val="restart"/>
          </w:tcPr>
          <w:p>
            <w:pPr>
              <w:pStyle w:val="0"/>
            </w:pPr>
            <w:r>
              <w:rPr>
                <w:sz w:val="20"/>
              </w:rPr>
              <w:t xml:space="preserve">Развитие институтов гражданского общества</w:t>
            </w:r>
          </w:p>
        </w:tc>
        <w:tc>
          <w:tcPr>
            <w:tcW w:w="226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1373,1</w:t>
            </w:r>
          </w:p>
        </w:tc>
        <w:tc>
          <w:tcPr>
            <w:tcW w:w="1191" w:type="dxa"/>
          </w:tcPr>
          <w:p>
            <w:pPr>
              <w:pStyle w:val="0"/>
              <w:jc w:val="center"/>
            </w:pPr>
            <w:r>
              <w:rPr>
                <w:sz w:val="20"/>
              </w:rPr>
              <w:t xml:space="preserve">796,1</w:t>
            </w:r>
          </w:p>
        </w:tc>
        <w:tc>
          <w:tcPr>
            <w:tcW w:w="1191" w:type="dxa"/>
          </w:tcPr>
          <w:p>
            <w:pPr>
              <w:pStyle w:val="0"/>
              <w:jc w:val="center"/>
            </w:pPr>
            <w:r>
              <w:rPr>
                <w:sz w:val="20"/>
              </w:rPr>
              <w:t xml:space="preserve">3062,8</w:t>
            </w:r>
          </w:p>
        </w:tc>
        <w:tc>
          <w:tcPr>
            <w:tcW w:w="1134" w:type="dxa"/>
          </w:tcPr>
          <w:p>
            <w:pPr>
              <w:pStyle w:val="0"/>
              <w:jc w:val="center"/>
            </w:pPr>
            <w:r>
              <w:rPr>
                <w:sz w:val="20"/>
              </w:rPr>
              <w:t xml:space="preserve">3743,1</w:t>
            </w:r>
          </w:p>
        </w:tc>
        <w:tc>
          <w:tcPr>
            <w:tcW w:w="1191" w:type="dxa"/>
          </w:tcPr>
          <w:p>
            <w:pPr>
              <w:pStyle w:val="0"/>
              <w:jc w:val="center"/>
            </w:pPr>
            <w:r>
              <w:rPr>
                <w:sz w:val="20"/>
              </w:rPr>
              <w:t xml:space="preserve">300,6</w:t>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vMerge w:val="restart"/>
          </w:tcPr>
          <w:p>
            <w:pPr>
              <w:pStyle w:val="0"/>
            </w:pPr>
            <w:r>
              <w:rPr>
                <w:sz w:val="20"/>
              </w:rPr>
              <w:t xml:space="preserve">Администрация Главы и Правительства Удмуртской Республики</w:t>
            </w:r>
          </w:p>
        </w:tc>
        <w:tc>
          <w:tcPr>
            <w:tcW w:w="737" w:type="dxa"/>
          </w:tcPr>
          <w:p>
            <w:pPr>
              <w:pStyle w:val="0"/>
              <w:jc w:val="center"/>
            </w:pPr>
            <w:r>
              <w:rPr>
                <w:sz w:val="20"/>
              </w:rPr>
              <w:t xml:space="preserve">803</w:t>
            </w:r>
          </w:p>
        </w:tc>
        <w:tc>
          <w:tcPr>
            <w:tcW w:w="454" w:type="dxa"/>
          </w:tcPr>
          <w:p>
            <w:pPr>
              <w:pStyle w:val="0"/>
              <w:jc w:val="center"/>
            </w:pPr>
            <w:r>
              <w:rPr>
                <w:sz w:val="20"/>
              </w:rPr>
              <w:t xml:space="preserve">01</w:t>
            </w:r>
          </w:p>
        </w:tc>
        <w:tc>
          <w:tcPr>
            <w:tcW w:w="495" w:type="dxa"/>
          </w:tcPr>
          <w:p>
            <w:pPr>
              <w:pStyle w:val="0"/>
              <w:jc w:val="center"/>
            </w:pPr>
            <w:r>
              <w:rPr>
                <w:sz w:val="20"/>
              </w:rPr>
              <w:t xml:space="preserve">13</w:t>
            </w:r>
          </w:p>
        </w:tc>
        <w:tc>
          <w:tcPr>
            <w:tcW w:w="1474" w:type="dxa"/>
          </w:tcPr>
          <w:p>
            <w:pPr>
              <w:pStyle w:val="0"/>
              <w:jc w:val="center"/>
            </w:pPr>
            <w:r>
              <w:rPr>
                <w:sz w:val="20"/>
              </w:rPr>
              <w:t xml:space="preserve">1460100000</w:t>
            </w:r>
          </w:p>
        </w:tc>
        <w:tc>
          <w:tcPr>
            <w:tcW w:w="624" w:type="dxa"/>
          </w:tcPr>
          <w:p>
            <w:pPr>
              <w:pStyle w:val="0"/>
              <w:jc w:val="center"/>
            </w:pPr>
            <w:r>
              <w:rPr>
                <w:sz w:val="20"/>
              </w:rPr>
              <w:t xml:space="preserve">120</w:t>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19,6</w:t>
            </w:r>
          </w:p>
        </w:tc>
        <w:tc>
          <w:tcPr>
            <w:tcW w:w="1134" w:type="dxa"/>
          </w:tcPr>
          <w:p>
            <w:pPr>
              <w:pStyle w:val="0"/>
              <w:jc w:val="center"/>
            </w:pPr>
            <w:r>
              <w:rPr>
                <w:sz w:val="20"/>
              </w:rPr>
              <w:t xml:space="preserve">89,2</w:t>
            </w:r>
          </w:p>
        </w:tc>
        <w:tc>
          <w:tcPr>
            <w:tcW w:w="1191" w:type="dxa"/>
          </w:tcPr>
          <w:p>
            <w:pPr>
              <w:pStyle w:val="0"/>
              <w:jc w:val="center"/>
            </w:pPr>
            <w:r>
              <w:rPr>
                <w:sz w:val="20"/>
              </w:rPr>
              <w:t xml:space="preserve">37,5</w:t>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803</w:t>
            </w:r>
          </w:p>
        </w:tc>
        <w:tc>
          <w:tcPr>
            <w:tcW w:w="454" w:type="dxa"/>
          </w:tcPr>
          <w:p>
            <w:pPr>
              <w:pStyle w:val="0"/>
              <w:jc w:val="center"/>
            </w:pPr>
            <w:r>
              <w:rPr>
                <w:sz w:val="20"/>
              </w:rPr>
              <w:t xml:space="preserve">01</w:t>
            </w:r>
          </w:p>
        </w:tc>
        <w:tc>
          <w:tcPr>
            <w:tcW w:w="495" w:type="dxa"/>
          </w:tcPr>
          <w:p>
            <w:pPr>
              <w:pStyle w:val="0"/>
              <w:jc w:val="center"/>
            </w:pPr>
            <w:r>
              <w:rPr>
                <w:sz w:val="20"/>
              </w:rPr>
              <w:t xml:space="preserve">13</w:t>
            </w:r>
          </w:p>
        </w:tc>
        <w:tc>
          <w:tcPr>
            <w:tcW w:w="1474" w:type="dxa"/>
          </w:tcPr>
          <w:p>
            <w:pPr>
              <w:pStyle w:val="0"/>
              <w:jc w:val="center"/>
            </w:pPr>
            <w:r>
              <w:rPr>
                <w:sz w:val="20"/>
              </w:rPr>
              <w:t xml:space="preserve">1460100000</w:t>
            </w:r>
          </w:p>
        </w:tc>
        <w:tc>
          <w:tcPr>
            <w:tcW w:w="624" w:type="dxa"/>
          </w:tcPr>
          <w:p>
            <w:pPr>
              <w:pStyle w:val="0"/>
              <w:jc w:val="center"/>
            </w:pPr>
            <w:r>
              <w:rPr>
                <w:sz w:val="20"/>
              </w:rPr>
              <w:t xml:space="preserve">240</w:t>
            </w:r>
          </w:p>
        </w:tc>
        <w:tc>
          <w:tcPr>
            <w:tcW w:w="1191" w:type="dxa"/>
          </w:tcPr>
          <w:p>
            <w:pPr>
              <w:pStyle w:val="0"/>
              <w:jc w:val="center"/>
            </w:pPr>
            <w:r>
              <w:rPr>
                <w:sz w:val="20"/>
              </w:rPr>
              <w:t xml:space="preserve">75,4</w:t>
            </w:r>
          </w:p>
        </w:tc>
        <w:tc>
          <w:tcPr>
            <w:tcW w:w="1191" w:type="dxa"/>
          </w:tcPr>
          <w:p>
            <w:pPr>
              <w:pStyle w:val="0"/>
              <w:jc w:val="center"/>
            </w:pPr>
            <w:r>
              <w:rPr>
                <w:sz w:val="20"/>
              </w:rPr>
              <w:t xml:space="preserve">20,7</w:t>
            </w:r>
          </w:p>
        </w:tc>
        <w:tc>
          <w:tcPr>
            <w:tcW w:w="1191" w:type="dxa"/>
          </w:tcPr>
          <w:p>
            <w:pPr>
              <w:pStyle w:val="0"/>
              <w:jc w:val="center"/>
            </w:pPr>
            <w:r>
              <w:rPr>
                <w:sz w:val="20"/>
              </w:rPr>
              <w:t xml:space="preserve">20,6</w:t>
            </w:r>
          </w:p>
        </w:tc>
        <w:tc>
          <w:tcPr>
            <w:tcW w:w="1134" w:type="dxa"/>
          </w:tcPr>
          <w:p>
            <w:pPr>
              <w:pStyle w:val="0"/>
              <w:jc w:val="center"/>
            </w:pPr>
            <w:r>
              <w:rPr>
                <w:sz w:val="20"/>
              </w:rPr>
              <w:t xml:space="preserve">0,0</w:t>
            </w:r>
          </w:p>
        </w:tc>
        <w:tc>
          <w:tcPr>
            <w:tcW w:w="1191" w:type="dxa"/>
          </w:tcPr>
          <w:p>
            <w:pPr>
              <w:pStyle w:val="0"/>
              <w:jc w:val="center"/>
            </w:pPr>
            <w:r>
              <w:rPr>
                <w:sz w:val="20"/>
              </w:rPr>
              <w:t xml:space="preserve">263,1</w:t>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803</w:t>
            </w:r>
          </w:p>
        </w:tc>
        <w:tc>
          <w:tcPr>
            <w:tcW w:w="454" w:type="dxa"/>
          </w:tcPr>
          <w:p>
            <w:pPr>
              <w:pStyle w:val="0"/>
              <w:jc w:val="center"/>
            </w:pPr>
            <w:r>
              <w:rPr>
                <w:sz w:val="20"/>
              </w:rPr>
              <w:t xml:space="preserve">01</w:t>
            </w:r>
          </w:p>
        </w:tc>
        <w:tc>
          <w:tcPr>
            <w:tcW w:w="495" w:type="dxa"/>
          </w:tcPr>
          <w:p>
            <w:pPr>
              <w:pStyle w:val="0"/>
              <w:jc w:val="center"/>
            </w:pPr>
            <w:r>
              <w:rPr>
                <w:sz w:val="20"/>
              </w:rPr>
              <w:t xml:space="preserve">13</w:t>
            </w:r>
          </w:p>
        </w:tc>
        <w:tc>
          <w:tcPr>
            <w:tcW w:w="1474" w:type="dxa"/>
          </w:tcPr>
          <w:p>
            <w:pPr>
              <w:pStyle w:val="0"/>
              <w:jc w:val="center"/>
            </w:pPr>
            <w:r>
              <w:rPr>
                <w:sz w:val="20"/>
              </w:rPr>
              <w:t xml:space="preserve">1460100000</w:t>
            </w:r>
          </w:p>
        </w:tc>
        <w:tc>
          <w:tcPr>
            <w:tcW w:w="624" w:type="dxa"/>
          </w:tcPr>
          <w:p>
            <w:pPr>
              <w:pStyle w:val="0"/>
              <w:jc w:val="center"/>
            </w:pPr>
            <w:r>
              <w:rPr>
                <w:sz w:val="20"/>
              </w:rPr>
              <w:t xml:space="preserve">622</w:t>
            </w:r>
          </w:p>
        </w:tc>
        <w:tc>
          <w:tcPr>
            <w:tcW w:w="1191" w:type="dxa"/>
          </w:tcPr>
          <w:p>
            <w:pPr>
              <w:pStyle w:val="0"/>
              <w:jc w:val="center"/>
            </w:pPr>
            <w:r>
              <w:rPr>
                <w:sz w:val="20"/>
              </w:rPr>
              <w:t xml:space="preserve">1126,9</w:t>
            </w:r>
          </w:p>
        </w:tc>
        <w:tc>
          <w:tcPr>
            <w:tcW w:w="1191" w:type="dxa"/>
          </w:tcPr>
          <w:p>
            <w:pPr>
              <w:pStyle w:val="0"/>
              <w:jc w:val="center"/>
            </w:pPr>
            <w:r>
              <w:rPr>
                <w:sz w:val="20"/>
              </w:rPr>
              <w:t xml:space="preserve">642,8</w:t>
            </w:r>
          </w:p>
        </w:tc>
        <w:tc>
          <w:tcPr>
            <w:tcW w:w="1191" w:type="dxa"/>
          </w:tcPr>
          <w:p>
            <w:pPr>
              <w:pStyle w:val="0"/>
              <w:jc w:val="center"/>
            </w:pPr>
            <w:r>
              <w:rPr>
                <w:sz w:val="20"/>
              </w:rPr>
              <w:t xml:space="preserve">2872,6</w:t>
            </w:r>
          </w:p>
        </w:tc>
        <w:tc>
          <w:tcPr>
            <w:tcW w:w="1134" w:type="dxa"/>
          </w:tcPr>
          <w:p>
            <w:pPr>
              <w:pStyle w:val="0"/>
              <w:jc w:val="center"/>
            </w:pPr>
            <w:r>
              <w:rPr>
                <w:sz w:val="20"/>
              </w:rPr>
              <w:t xml:space="preserve">3503,9</w:t>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pPr>
            <w:r>
              <w:rPr>
                <w:sz w:val="20"/>
              </w:rPr>
              <w:t xml:space="preserve">Агентство печати и массовых коммуникаций Удмуртской Республики</w:t>
            </w:r>
          </w:p>
        </w:tc>
        <w:tc>
          <w:tcPr>
            <w:tcW w:w="737" w:type="dxa"/>
          </w:tcPr>
          <w:p>
            <w:pPr>
              <w:pStyle w:val="0"/>
              <w:jc w:val="center"/>
            </w:pPr>
            <w:r>
              <w:rPr>
                <w:sz w:val="20"/>
              </w:rPr>
              <w:t xml:space="preserve">835</w:t>
            </w:r>
          </w:p>
        </w:tc>
        <w:tc>
          <w:tcPr>
            <w:tcW w:w="454" w:type="dxa"/>
          </w:tcPr>
          <w:p>
            <w:pPr>
              <w:pStyle w:val="0"/>
              <w:jc w:val="center"/>
            </w:pPr>
            <w:r>
              <w:rPr>
                <w:sz w:val="20"/>
              </w:rPr>
              <w:t xml:space="preserve">01</w:t>
            </w:r>
          </w:p>
        </w:tc>
        <w:tc>
          <w:tcPr>
            <w:tcW w:w="495" w:type="dxa"/>
          </w:tcPr>
          <w:p>
            <w:pPr>
              <w:pStyle w:val="0"/>
              <w:jc w:val="center"/>
            </w:pPr>
            <w:r>
              <w:rPr>
                <w:sz w:val="20"/>
              </w:rPr>
              <w:t xml:space="preserve">13</w:t>
            </w:r>
          </w:p>
        </w:tc>
        <w:tc>
          <w:tcPr>
            <w:tcW w:w="1474" w:type="dxa"/>
          </w:tcPr>
          <w:p>
            <w:pPr>
              <w:pStyle w:val="0"/>
              <w:jc w:val="center"/>
            </w:pPr>
            <w:r>
              <w:rPr>
                <w:sz w:val="20"/>
              </w:rPr>
              <w:t xml:space="preserve">1460100000</w:t>
            </w:r>
          </w:p>
        </w:tc>
        <w:tc>
          <w:tcPr>
            <w:tcW w:w="624" w:type="dxa"/>
          </w:tcPr>
          <w:p>
            <w:pPr>
              <w:pStyle w:val="0"/>
              <w:jc w:val="center"/>
            </w:pPr>
            <w:r>
              <w:rPr>
                <w:sz w:val="20"/>
              </w:rPr>
              <w:t xml:space="preserve">622</w:t>
            </w:r>
          </w:p>
        </w:tc>
        <w:tc>
          <w:tcPr>
            <w:tcW w:w="1191" w:type="dxa"/>
          </w:tcPr>
          <w:p>
            <w:pPr>
              <w:pStyle w:val="0"/>
              <w:jc w:val="center"/>
            </w:pPr>
            <w:r>
              <w:rPr>
                <w:sz w:val="20"/>
              </w:rPr>
              <w:t xml:space="preserve">170,8</w:t>
            </w:r>
          </w:p>
        </w:tc>
        <w:tc>
          <w:tcPr>
            <w:tcW w:w="1191" w:type="dxa"/>
          </w:tcPr>
          <w:p>
            <w:pPr>
              <w:pStyle w:val="0"/>
              <w:jc w:val="center"/>
            </w:pPr>
            <w:r>
              <w:rPr>
                <w:sz w:val="20"/>
              </w:rPr>
              <w:t xml:space="preserve">132,6</w:t>
            </w:r>
          </w:p>
        </w:tc>
        <w:tc>
          <w:tcPr>
            <w:tcW w:w="1191" w:type="dxa"/>
          </w:tcPr>
          <w:p>
            <w:pPr>
              <w:pStyle w:val="0"/>
              <w:jc w:val="center"/>
            </w:pPr>
            <w:r>
              <w:rPr>
                <w:sz w:val="20"/>
              </w:rPr>
              <w:t xml:space="preserve">150</w:t>
            </w:r>
          </w:p>
        </w:tc>
        <w:tc>
          <w:tcPr>
            <w:tcW w:w="1134" w:type="dxa"/>
          </w:tcPr>
          <w:p>
            <w:pPr>
              <w:pStyle w:val="0"/>
              <w:jc w:val="center"/>
            </w:pPr>
            <w:r>
              <w:rPr>
                <w:sz w:val="20"/>
              </w:rPr>
              <w:t xml:space="preserve">150,0</w:t>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54" w:type="dxa"/>
            <w:vMerge w:val="restart"/>
          </w:tcPr>
          <w:p>
            <w:pPr>
              <w:pStyle w:val="0"/>
              <w:jc w:val="center"/>
            </w:pPr>
            <w:r>
              <w:rPr>
                <w:sz w:val="20"/>
              </w:rPr>
              <w:t xml:space="preserve">14</w:t>
            </w:r>
          </w:p>
        </w:tc>
        <w:tc>
          <w:tcPr>
            <w:tcW w:w="454" w:type="dxa"/>
            <w:vMerge w:val="restart"/>
          </w:tcPr>
          <w:p>
            <w:pPr>
              <w:pStyle w:val="0"/>
              <w:jc w:val="center"/>
            </w:pPr>
            <w:r>
              <w:rPr>
                <w:sz w:val="20"/>
              </w:rPr>
              <w:t xml:space="preserve">6</w:t>
            </w:r>
          </w:p>
        </w:tc>
        <w:tc>
          <w:tcPr>
            <w:tcW w:w="495" w:type="dxa"/>
            <w:vMerge w:val="restart"/>
          </w:tcPr>
          <w:p>
            <w:pPr>
              <w:pStyle w:val="0"/>
              <w:jc w:val="center"/>
            </w:pPr>
            <w:r>
              <w:rPr>
                <w:sz w:val="20"/>
              </w:rPr>
              <w:t xml:space="preserve">04</w:t>
            </w:r>
          </w:p>
        </w:tc>
        <w:tc>
          <w:tcPr>
            <w:tcW w:w="397" w:type="dxa"/>
            <w:vMerge w:val="restart"/>
          </w:tcPr>
          <w:p>
            <w:pPr>
              <w:pStyle w:val="0"/>
            </w:pPr>
            <w:r>
              <w:rPr>
                <w:sz w:val="20"/>
              </w:rPr>
            </w:r>
          </w:p>
        </w:tc>
        <w:tc>
          <w:tcPr>
            <w:tcW w:w="2835" w:type="dxa"/>
            <w:vMerge w:val="restart"/>
          </w:tcPr>
          <w:p>
            <w:pPr>
              <w:pStyle w:val="0"/>
            </w:pPr>
            <w:r>
              <w:rPr>
                <w:sz w:val="20"/>
              </w:rPr>
              <w:t xml:space="preserve">Оказание финансовой и экономической поддержки социально ориентированным некоммерческим организациям</w:t>
            </w:r>
          </w:p>
        </w:tc>
        <w:tc>
          <w:tcPr>
            <w:tcW w:w="226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2409,0</w:t>
            </w:r>
          </w:p>
        </w:tc>
        <w:tc>
          <w:tcPr>
            <w:tcW w:w="1191" w:type="dxa"/>
          </w:tcPr>
          <w:p>
            <w:pPr>
              <w:pStyle w:val="0"/>
              <w:jc w:val="center"/>
            </w:pPr>
            <w:r>
              <w:rPr>
                <w:sz w:val="20"/>
              </w:rPr>
              <w:t xml:space="preserve">2251,2</w:t>
            </w:r>
          </w:p>
        </w:tc>
        <w:tc>
          <w:tcPr>
            <w:tcW w:w="1191" w:type="dxa"/>
          </w:tcPr>
          <w:p>
            <w:pPr>
              <w:pStyle w:val="0"/>
              <w:jc w:val="center"/>
            </w:pPr>
            <w:r>
              <w:rPr>
                <w:sz w:val="20"/>
              </w:rPr>
              <w:t xml:space="preserve">19983,3</w:t>
            </w:r>
          </w:p>
        </w:tc>
        <w:tc>
          <w:tcPr>
            <w:tcW w:w="1134" w:type="dxa"/>
          </w:tcPr>
          <w:p>
            <w:pPr>
              <w:pStyle w:val="0"/>
              <w:jc w:val="center"/>
            </w:pPr>
            <w:r>
              <w:rPr>
                <w:sz w:val="20"/>
              </w:rPr>
              <w:t xml:space="preserve">32050,3</w:t>
            </w:r>
          </w:p>
        </w:tc>
        <w:tc>
          <w:tcPr>
            <w:tcW w:w="1191" w:type="dxa"/>
          </w:tcPr>
          <w:p>
            <w:pPr>
              <w:pStyle w:val="0"/>
              <w:jc w:val="center"/>
            </w:pPr>
            <w:r>
              <w:rPr>
                <w:sz w:val="20"/>
              </w:rPr>
              <w:t xml:space="preserve">7500,0</w:t>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pPr>
            <w:r>
              <w:rPr>
                <w:sz w:val="20"/>
              </w:rPr>
              <w:t xml:space="preserve">Администрация Главы и Правительства Удмуртской Республики</w:t>
            </w:r>
          </w:p>
        </w:tc>
        <w:tc>
          <w:tcPr>
            <w:tcW w:w="737" w:type="dxa"/>
          </w:tcPr>
          <w:p>
            <w:pPr>
              <w:pStyle w:val="0"/>
              <w:jc w:val="center"/>
            </w:pPr>
            <w:r>
              <w:rPr>
                <w:sz w:val="20"/>
              </w:rPr>
              <w:t xml:space="preserve">803</w:t>
            </w:r>
          </w:p>
        </w:tc>
        <w:tc>
          <w:tcPr>
            <w:tcW w:w="454" w:type="dxa"/>
          </w:tcPr>
          <w:p>
            <w:pPr>
              <w:pStyle w:val="0"/>
              <w:jc w:val="center"/>
            </w:pPr>
            <w:r>
              <w:rPr>
                <w:sz w:val="20"/>
              </w:rPr>
              <w:t xml:space="preserve">03</w:t>
            </w:r>
          </w:p>
        </w:tc>
        <w:tc>
          <w:tcPr>
            <w:tcW w:w="495" w:type="dxa"/>
          </w:tcPr>
          <w:p>
            <w:pPr>
              <w:pStyle w:val="0"/>
              <w:jc w:val="center"/>
            </w:pPr>
            <w:r>
              <w:rPr>
                <w:sz w:val="20"/>
              </w:rPr>
              <w:t xml:space="preserve">10</w:t>
            </w:r>
          </w:p>
        </w:tc>
        <w:tc>
          <w:tcPr>
            <w:tcW w:w="1474" w:type="dxa"/>
          </w:tcPr>
          <w:p>
            <w:pPr>
              <w:pStyle w:val="0"/>
              <w:jc w:val="center"/>
            </w:pPr>
            <w:r>
              <w:rPr>
                <w:sz w:val="20"/>
              </w:rPr>
              <w:t xml:space="preserve">1460400000</w:t>
            </w:r>
          </w:p>
        </w:tc>
        <w:tc>
          <w:tcPr>
            <w:tcW w:w="624" w:type="dxa"/>
          </w:tcPr>
          <w:p>
            <w:pPr>
              <w:pStyle w:val="0"/>
              <w:jc w:val="center"/>
            </w:pPr>
            <w:r>
              <w:rPr>
                <w:sz w:val="20"/>
              </w:rPr>
              <w:t xml:space="preserve">630</w:t>
            </w:r>
          </w:p>
        </w:tc>
        <w:tc>
          <w:tcPr>
            <w:tcW w:w="1191" w:type="dxa"/>
          </w:tcPr>
          <w:p>
            <w:pPr>
              <w:pStyle w:val="0"/>
              <w:jc w:val="center"/>
            </w:pPr>
            <w:r>
              <w:rPr>
                <w:sz w:val="20"/>
              </w:rPr>
              <w:t xml:space="preserve">2409,0</w:t>
            </w:r>
          </w:p>
        </w:tc>
        <w:tc>
          <w:tcPr>
            <w:tcW w:w="1191" w:type="dxa"/>
          </w:tcPr>
          <w:p>
            <w:pPr>
              <w:pStyle w:val="0"/>
              <w:jc w:val="center"/>
            </w:pPr>
            <w:r>
              <w:rPr>
                <w:sz w:val="20"/>
              </w:rPr>
              <w:t xml:space="preserve">2251,2</w:t>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jc w:val="center"/>
            </w:pPr>
            <w:r>
              <w:rPr>
                <w:sz w:val="20"/>
              </w:rPr>
              <w:t xml:space="preserve">01</w:t>
            </w:r>
          </w:p>
        </w:tc>
        <w:tc>
          <w:tcPr>
            <w:tcW w:w="495" w:type="dxa"/>
          </w:tcPr>
          <w:p>
            <w:pPr>
              <w:pStyle w:val="0"/>
              <w:jc w:val="center"/>
            </w:pPr>
            <w:r>
              <w:rPr>
                <w:sz w:val="20"/>
              </w:rPr>
              <w:t xml:space="preserve">13</w:t>
            </w:r>
          </w:p>
        </w:tc>
        <w:tc>
          <w:tcPr>
            <w:tcW w:w="1474" w:type="dxa"/>
          </w:tcPr>
          <w:p>
            <w:pPr>
              <w:pStyle w:val="0"/>
              <w:jc w:val="center"/>
            </w:pPr>
            <w:r>
              <w:rPr>
                <w:sz w:val="20"/>
              </w:rPr>
              <w:t xml:space="preserve">1460400000</w:t>
            </w:r>
          </w:p>
        </w:tc>
        <w:tc>
          <w:tcPr>
            <w:tcW w:w="624" w:type="dxa"/>
          </w:tcPr>
          <w:p>
            <w:pPr>
              <w:pStyle w:val="0"/>
              <w:jc w:val="center"/>
            </w:pPr>
            <w:r>
              <w:rPr>
                <w:sz w:val="20"/>
              </w:rPr>
              <w:t xml:space="preserve">630</w:t>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19983,3</w:t>
            </w:r>
          </w:p>
        </w:tc>
        <w:tc>
          <w:tcPr>
            <w:tcW w:w="1134" w:type="dxa"/>
          </w:tcPr>
          <w:p>
            <w:pPr>
              <w:pStyle w:val="0"/>
              <w:jc w:val="center"/>
            </w:pPr>
            <w:r>
              <w:rPr>
                <w:sz w:val="20"/>
              </w:rPr>
              <w:t xml:space="preserve">30000,0</w:t>
            </w:r>
          </w:p>
        </w:tc>
        <w:tc>
          <w:tcPr>
            <w:tcW w:w="1191" w:type="dxa"/>
          </w:tcPr>
          <w:p>
            <w:pPr>
              <w:pStyle w:val="0"/>
              <w:jc w:val="center"/>
            </w:pPr>
            <w:r>
              <w:rPr>
                <w:sz w:val="20"/>
              </w:rPr>
              <w:t xml:space="preserve">7500,0</w:t>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pPr>
            <w:r>
              <w:rPr>
                <w:sz w:val="20"/>
              </w:rPr>
              <w:t xml:space="preserve">Государственный комитет Удмуртской Республики по делам гражданской обороны и чрезвычайным ситуациям</w:t>
            </w:r>
          </w:p>
        </w:tc>
        <w:tc>
          <w:tcPr>
            <w:tcW w:w="737" w:type="dxa"/>
          </w:tcPr>
          <w:p>
            <w:pPr>
              <w:pStyle w:val="0"/>
              <w:jc w:val="center"/>
            </w:pPr>
            <w:r>
              <w:rPr>
                <w:sz w:val="20"/>
              </w:rPr>
              <w:t xml:space="preserve">877</w:t>
            </w:r>
          </w:p>
        </w:tc>
        <w:tc>
          <w:tcPr>
            <w:tcW w:w="454" w:type="dxa"/>
          </w:tcPr>
          <w:p>
            <w:pPr>
              <w:pStyle w:val="0"/>
              <w:jc w:val="center"/>
            </w:pPr>
            <w:r>
              <w:rPr>
                <w:sz w:val="20"/>
              </w:rPr>
              <w:t xml:space="preserve">03</w:t>
            </w:r>
          </w:p>
        </w:tc>
        <w:tc>
          <w:tcPr>
            <w:tcW w:w="495" w:type="dxa"/>
          </w:tcPr>
          <w:p>
            <w:pPr>
              <w:pStyle w:val="0"/>
              <w:jc w:val="center"/>
            </w:pPr>
            <w:r>
              <w:rPr>
                <w:sz w:val="20"/>
              </w:rPr>
              <w:t xml:space="preserve">10</w:t>
            </w:r>
          </w:p>
        </w:tc>
        <w:tc>
          <w:tcPr>
            <w:tcW w:w="1474" w:type="dxa"/>
          </w:tcPr>
          <w:p>
            <w:pPr>
              <w:pStyle w:val="0"/>
              <w:jc w:val="center"/>
            </w:pPr>
            <w:r>
              <w:rPr>
                <w:sz w:val="20"/>
              </w:rPr>
              <w:t xml:space="preserve">1460400000</w:t>
            </w:r>
          </w:p>
        </w:tc>
        <w:tc>
          <w:tcPr>
            <w:tcW w:w="624" w:type="dxa"/>
          </w:tcPr>
          <w:p>
            <w:pPr>
              <w:pStyle w:val="0"/>
              <w:jc w:val="center"/>
            </w:pPr>
            <w:r>
              <w:rPr>
                <w:sz w:val="20"/>
              </w:rPr>
              <w:t xml:space="preserve">630</w:t>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jc w:val="center"/>
            </w:pPr>
            <w:r>
              <w:rPr>
                <w:sz w:val="20"/>
              </w:rPr>
              <w:t xml:space="preserve">2050,3</w:t>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54" w:type="dxa"/>
          </w:tcPr>
          <w:p>
            <w:pPr>
              <w:pStyle w:val="0"/>
              <w:jc w:val="center"/>
            </w:pPr>
            <w:r>
              <w:rPr>
                <w:sz w:val="20"/>
              </w:rPr>
              <w:t xml:space="preserve">14</w:t>
            </w:r>
          </w:p>
        </w:tc>
        <w:tc>
          <w:tcPr>
            <w:tcW w:w="454" w:type="dxa"/>
          </w:tcPr>
          <w:p>
            <w:pPr>
              <w:pStyle w:val="0"/>
              <w:jc w:val="center"/>
            </w:pPr>
            <w:r>
              <w:rPr>
                <w:sz w:val="20"/>
              </w:rPr>
              <w:t xml:space="preserve">6</w:t>
            </w:r>
          </w:p>
        </w:tc>
        <w:tc>
          <w:tcPr>
            <w:tcW w:w="495" w:type="dxa"/>
          </w:tcPr>
          <w:p>
            <w:pPr>
              <w:pStyle w:val="0"/>
              <w:jc w:val="center"/>
            </w:pPr>
            <w:r>
              <w:rPr>
                <w:sz w:val="20"/>
              </w:rPr>
              <w:t xml:space="preserve">11</w:t>
            </w:r>
          </w:p>
        </w:tc>
        <w:tc>
          <w:tcPr>
            <w:tcW w:w="397" w:type="dxa"/>
          </w:tcPr>
          <w:p>
            <w:pPr>
              <w:pStyle w:val="0"/>
            </w:pPr>
            <w:r>
              <w:rPr>
                <w:sz w:val="20"/>
              </w:rPr>
            </w:r>
          </w:p>
        </w:tc>
        <w:tc>
          <w:tcPr>
            <w:tcW w:w="2835" w:type="dxa"/>
          </w:tcPr>
          <w:p>
            <w:pPr>
              <w:pStyle w:val="0"/>
            </w:pPr>
            <w:r>
              <w:rPr>
                <w:sz w:val="20"/>
              </w:rPr>
              <w:t xml:space="preserve">Развитие ресурсных центров поддержки социально ориентированных некоммерческих организаций</w:t>
            </w:r>
          </w:p>
        </w:tc>
        <w:tc>
          <w:tcPr>
            <w:tcW w:w="2268" w:type="dxa"/>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jc w:val="center"/>
            </w:pPr>
            <w:r>
              <w:rPr>
                <w:sz w:val="20"/>
              </w:rPr>
              <w:t xml:space="preserve">01</w:t>
            </w:r>
          </w:p>
        </w:tc>
        <w:tc>
          <w:tcPr>
            <w:tcW w:w="495" w:type="dxa"/>
          </w:tcPr>
          <w:p>
            <w:pPr>
              <w:pStyle w:val="0"/>
              <w:jc w:val="center"/>
            </w:pPr>
            <w:r>
              <w:rPr>
                <w:sz w:val="20"/>
              </w:rPr>
              <w:t xml:space="preserve">13</w:t>
            </w:r>
          </w:p>
        </w:tc>
        <w:tc>
          <w:tcPr>
            <w:tcW w:w="1474" w:type="dxa"/>
          </w:tcPr>
          <w:p>
            <w:pPr>
              <w:pStyle w:val="0"/>
              <w:jc w:val="center"/>
            </w:pPr>
            <w:r>
              <w:rPr>
                <w:sz w:val="20"/>
              </w:rPr>
              <w:t xml:space="preserve">1461100000</w:t>
            </w:r>
          </w:p>
        </w:tc>
        <w:tc>
          <w:tcPr>
            <w:tcW w:w="624" w:type="dxa"/>
          </w:tcPr>
          <w:p>
            <w:pPr>
              <w:pStyle w:val="0"/>
              <w:jc w:val="center"/>
            </w:pPr>
            <w:r>
              <w:rPr>
                <w:sz w:val="20"/>
              </w:rPr>
              <w:t xml:space="preserve">630</w:t>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jc w:val="center"/>
            </w:pPr>
            <w:r>
              <w:rPr>
                <w:sz w:val="20"/>
              </w:rPr>
              <w:t xml:space="preserve">3000,0</w:t>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54" w:type="dxa"/>
            <w:vMerge w:val="restart"/>
          </w:tcPr>
          <w:p>
            <w:pPr>
              <w:pStyle w:val="0"/>
              <w:jc w:val="center"/>
            </w:pPr>
            <w:r>
              <w:rPr>
                <w:sz w:val="20"/>
              </w:rPr>
              <w:t xml:space="preserve">14</w:t>
            </w:r>
          </w:p>
        </w:tc>
        <w:tc>
          <w:tcPr>
            <w:tcW w:w="454" w:type="dxa"/>
            <w:vMerge w:val="restart"/>
          </w:tcPr>
          <w:p>
            <w:pPr>
              <w:pStyle w:val="0"/>
              <w:outlineLvl w:val="4"/>
              <w:jc w:val="center"/>
            </w:pPr>
            <w:r>
              <w:rPr>
                <w:sz w:val="20"/>
              </w:rPr>
              <w:t xml:space="preserve">7</w:t>
            </w:r>
          </w:p>
        </w:tc>
        <w:tc>
          <w:tcPr>
            <w:tcW w:w="495" w:type="dxa"/>
            <w:vMerge w:val="restart"/>
          </w:tcPr>
          <w:p>
            <w:pPr>
              <w:pStyle w:val="0"/>
            </w:pPr>
            <w:r>
              <w:rPr>
                <w:sz w:val="20"/>
              </w:rPr>
            </w:r>
          </w:p>
        </w:tc>
        <w:tc>
          <w:tcPr>
            <w:tcW w:w="397" w:type="dxa"/>
            <w:vMerge w:val="restart"/>
          </w:tcPr>
          <w:p>
            <w:pPr>
              <w:pStyle w:val="0"/>
            </w:pPr>
            <w:r>
              <w:rPr>
                <w:sz w:val="20"/>
              </w:rPr>
            </w:r>
          </w:p>
        </w:tc>
        <w:tc>
          <w:tcPr>
            <w:tcW w:w="2835" w:type="dxa"/>
            <w:vMerge w:val="restart"/>
          </w:tcPr>
          <w:p>
            <w:pPr>
              <w:pStyle w:val="0"/>
            </w:pPr>
            <w:hyperlink w:history="0" w:anchor="P614" w:tooltip="Паспорт подпрограммы &quot;Развитие межрегиональной">
              <w:r>
                <w:rPr>
                  <w:sz w:val="20"/>
                  <w:color w:val="0000ff"/>
                </w:rPr>
                <w:t xml:space="preserve">Развитие межрегиональной и внешнеэкономической деятельности</w:t>
              </w:r>
            </w:hyperlink>
            <w:r>
              <w:rPr>
                <w:sz w:val="20"/>
              </w:rPr>
              <w:t xml:space="preserve"> Удмуртской Республики</w:t>
            </w:r>
          </w:p>
        </w:tc>
        <w:tc>
          <w:tcPr>
            <w:tcW w:w="226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103445,2</w:t>
            </w:r>
          </w:p>
        </w:tc>
        <w:tc>
          <w:tcPr>
            <w:tcW w:w="1191" w:type="dxa"/>
          </w:tcPr>
          <w:p>
            <w:pPr>
              <w:pStyle w:val="0"/>
              <w:jc w:val="center"/>
            </w:pPr>
            <w:r>
              <w:rPr>
                <w:sz w:val="20"/>
              </w:rPr>
              <w:t xml:space="preserve">25036,0</w:t>
            </w:r>
          </w:p>
        </w:tc>
        <w:tc>
          <w:tcPr>
            <w:tcW w:w="1191" w:type="dxa"/>
          </w:tcPr>
          <w:p>
            <w:pPr>
              <w:pStyle w:val="0"/>
              <w:jc w:val="center"/>
            </w:pPr>
            <w:r>
              <w:rPr>
                <w:sz w:val="20"/>
              </w:rPr>
              <w:t xml:space="preserve">24806,0</w:t>
            </w:r>
          </w:p>
        </w:tc>
        <w:tc>
          <w:tcPr>
            <w:tcW w:w="1134" w:type="dxa"/>
          </w:tcPr>
          <w:p>
            <w:pPr>
              <w:pStyle w:val="0"/>
              <w:jc w:val="center"/>
            </w:pPr>
            <w:r>
              <w:rPr>
                <w:sz w:val="20"/>
              </w:rPr>
              <w:t xml:space="preserve">28606,0</w:t>
            </w:r>
          </w:p>
        </w:tc>
        <w:tc>
          <w:tcPr>
            <w:tcW w:w="1191" w:type="dxa"/>
          </w:tcPr>
          <w:p>
            <w:pPr>
              <w:pStyle w:val="0"/>
              <w:jc w:val="center"/>
            </w:pPr>
            <w:r>
              <w:rPr>
                <w:sz w:val="20"/>
              </w:rPr>
              <w:t xml:space="preserve">16169,0</w:t>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103445,2</w:t>
            </w:r>
          </w:p>
        </w:tc>
        <w:tc>
          <w:tcPr>
            <w:tcW w:w="1191" w:type="dxa"/>
          </w:tcPr>
          <w:p>
            <w:pPr>
              <w:pStyle w:val="0"/>
              <w:jc w:val="center"/>
            </w:pPr>
            <w:r>
              <w:rPr>
                <w:sz w:val="20"/>
              </w:rPr>
              <w:t xml:space="preserve">25036,0</w:t>
            </w:r>
          </w:p>
        </w:tc>
        <w:tc>
          <w:tcPr>
            <w:tcW w:w="1191" w:type="dxa"/>
          </w:tcPr>
          <w:p>
            <w:pPr>
              <w:pStyle w:val="0"/>
              <w:jc w:val="center"/>
            </w:pPr>
            <w:r>
              <w:rPr>
                <w:sz w:val="20"/>
              </w:rPr>
              <w:t xml:space="preserve">24806,0</w:t>
            </w:r>
          </w:p>
        </w:tc>
        <w:tc>
          <w:tcPr>
            <w:tcW w:w="1134" w:type="dxa"/>
          </w:tcPr>
          <w:p>
            <w:pPr>
              <w:pStyle w:val="0"/>
              <w:jc w:val="center"/>
            </w:pPr>
            <w:r>
              <w:rPr>
                <w:sz w:val="20"/>
              </w:rPr>
              <w:t xml:space="preserve">28606,0</w:t>
            </w:r>
          </w:p>
        </w:tc>
        <w:tc>
          <w:tcPr>
            <w:tcW w:w="1191" w:type="dxa"/>
          </w:tcPr>
          <w:p>
            <w:pPr>
              <w:pStyle w:val="0"/>
              <w:jc w:val="center"/>
            </w:pPr>
            <w:r>
              <w:rPr>
                <w:sz w:val="20"/>
              </w:rPr>
              <w:t xml:space="preserve">16169,0</w:t>
            </w:r>
          </w:p>
        </w:tc>
        <w:tc>
          <w:tcPr>
            <w:tcW w:w="1134" w:type="dxa"/>
          </w:tcPr>
          <w:p>
            <w:pPr>
              <w:pStyle w:val="0"/>
            </w:pPr>
            <w:r>
              <w:rPr>
                <w:sz w:val="20"/>
              </w:rPr>
            </w:r>
          </w:p>
        </w:tc>
        <w:tc>
          <w:tcPr>
            <w:tcW w:w="1134" w:type="dxa"/>
          </w:tcPr>
          <w:p>
            <w:pPr>
              <w:pStyle w:val="0"/>
            </w:pPr>
            <w:r>
              <w:rPr>
                <w:sz w:val="20"/>
              </w:rPr>
            </w:r>
          </w:p>
        </w:tc>
      </w:tr>
      <w:tr>
        <w:tc>
          <w:tcPr>
            <w:tcW w:w="454" w:type="dxa"/>
          </w:tcPr>
          <w:p>
            <w:pPr>
              <w:pStyle w:val="0"/>
              <w:jc w:val="center"/>
            </w:pPr>
            <w:r>
              <w:rPr>
                <w:sz w:val="20"/>
              </w:rPr>
              <w:t xml:space="preserve">14</w:t>
            </w:r>
          </w:p>
        </w:tc>
        <w:tc>
          <w:tcPr>
            <w:tcW w:w="454" w:type="dxa"/>
          </w:tcPr>
          <w:p>
            <w:pPr>
              <w:pStyle w:val="0"/>
              <w:jc w:val="center"/>
            </w:pPr>
            <w:r>
              <w:rPr>
                <w:sz w:val="20"/>
              </w:rPr>
              <w:t xml:space="preserve">7</w:t>
            </w:r>
          </w:p>
        </w:tc>
        <w:tc>
          <w:tcPr>
            <w:tcW w:w="495" w:type="dxa"/>
          </w:tcPr>
          <w:p>
            <w:pPr>
              <w:pStyle w:val="0"/>
              <w:jc w:val="center"/>
            </w:pPr>
            <w:r>
              <w:rPr>
                <w:sz w:val="20"/>
              </w:rPr>
              <w:t xml:space="preserve">Т6</w:t>
            </w:r>
          </w:p>
        </w:tc>
        <w:tc>
          <w:tcPr>
            <w:tcW w:w="397" w:type="dxa"/>
          </w:tcPr>
          <w:p>
            <w:pPr>
              <w:pStyle w:val="0"/>
            </w:pPr>
            <w:r>
              <w:rPr>
                <w:sz w:val="20"/>
              </w:rPr>
            </w:r>
          </w:p>
        </w:tc>
        <w:tc>
          <w:tcPr>
            <w:tcW w:w="2835" w:type="dxa"/>
          </w:tcPr>
          <w:p>
            <w:pPr>
              <w:pStyle w:val="0"/>
            </w:pPr>
            <w:r>
              <w:rPr>
                <w:sz w:val="20"/>
              </w:rPr>
              <w:t xml:space="preserve">Федеральный проект "Системные меры развития международной кооперации и экспорта"</w:t>
            </w:r>
          </w:p>
        </w:tc>
        <w:tc>
          <w:tcPr>
            <w:tcW w:w="2268" w:type="dxa"/>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147Т600000</w:t>
            </w:r>
          </w:p>
        </w:tc>
        <w:tc>
          <w:tcPr>
            <w:tcW w:w="624" w:type="dxa"/>
          </w:tcPr>
          <w:p>
            <w:pPr>
              <w:pStyle w:val="0"/>
              <w:jc w:val="center"/>
            </w:pPr>
            <w:r>
              <w:rPr>
                <w:sz w:val="20"/>
              </w:rPr>
              <w:t xml:space="preserve">630</w:t>
            </w:r>
          </w:p>
        </w:tc>
        <w:tc>
          <w:tcPr>
            <w:tcW w:w="1191" w:type="dxa"/>
          </w:tcPr>
          <w:p>
            <w:pPr>
              <w:pStyle w:val="0"/>
              <w:jc w:val="center"/>
            </w:pPr>
            <w:r>
              <w:rPr>
                <w:sz w:val="20"/>
              </w:rPr>
              <w:t xml:space="preserve">103445,2</w:t>
            </w:r>
          </w:p>
        </w:tc>
        <w:tc>
          <w:tcPr>
            <w:tcW w:w="1191" w:type="dxa"/>
          </w:tcPr>
          <w:p>
            <w:pPr>
              <w:pStyle w:val="0"/>
              <w:jc w:val="center"/>
            </w:pPr>
            <w:r>
              <w:rPr>
                <w:sz w:val="20"/>
              </w:rPr>
              <w:t xml:space="preserve">25036,0</w:t>
            </w:r>
          </w:p>
        </w:tc>
        <w:tc>
          <w:tcPr>
            <w:tcW w:w="1191" w:type="dxa"/>
          </w:tcPr>
          <w:p>
            <w:pPr>
              <w:pStyle w:val="0"/>
              <w:jc w:val="center"/>
            </w:pPr>
            <w:r>
              <w:rPr>
                <w:sz w:val="20"/>
              </w:rPr>
              <w:t xml:space="preserve">24806,0</w:t>
            </w:r>
          </w:p>
        </w:tc>
        <w:tc>
          <w:tcPr>
            <w:tcW w:w="1134" w:type="dxa"/>
          </w:tcPr>
          <w:p>
            <w:pPr>
              <w:pStyle w:val="0"/>
              <w:jc w:val="center"/>
            </w:pPr>
            <w:r>
              <w:rPr>
                <w:sz w:val="20"/>
              </w:rPr>
              <w:t xml:space="preserve">28606,0</w:t>
            </w:r>
          </w:p>
        </w:tc>
        <w:tc>
          <w:tcPr>
            <w:tcW w:w="1191" w:type="dxa"/>
          </w:tcPr>
          <w:p>
            <w:pPr>
              <w:pStyle w:val="0"/>
              <w:jc w:val="center"/>
            </w:pPr>
            <w:r>
              <w:rPr>
                <w:sz w:val="20"/>
              </w:rPr>
              <w:t xml:space="preserve">16169,0</w:t>
            </w:r>
          </w:p>
        </w:tc>
        <w:tc>
          <w:tcPr>
            <w:tcW w:w="1134" w:type="dxa"/>
          </w:tcPr>
          <w:p>
            <w:pPr>
              <w:pStyle w:val="0"/>
            </w:pPr>
            <w:r>
              <w:rPr>
                <w:sz w:val="20"/>
              </w:rPr>
            </w:r>
          </w:p>
        </w:tc>
        <w:tc>
          <w:tcPr>
            <w:tcW w:w="1134" w:type="dxa"/>
          </w:tcPr>
          <w:p>
            <w:pPr>
              <w:pStyle w:val="0"/>
            </w:pPr>
            <w:r>
              <w:rPr>
                <w:sz w:val="20"/>
              </w:rPr>
            </w:r>
          </w:p>
        </w:tc>
      </w:tr>
      <w:tr>
        <w:tc>
          <w:tcPr>
            <w:tcW w:w="454" w:type="dxa"/>
            <w:tcBorders>
              <w:bottom w:val="nil"/>
            </w:tcBorders>
            <w:vMerge w:val="restart"/>
          </w:tcPr>
          <w:p>
            <w:pPr>
              <w:pStyle w:val="0"/>
              <w:jc w:val="center"/>
            </w:pPr>
            <w:r>
              <w:rPr>
                <w:sz w:val="20"/>
              </w:rPr>
              <w:t xml:space="preserve">14</w:t>
            </w:r>
          </w:p>
        </w:tc>
        <w:tc>
          <w:tcPr>
            <w:tcW w:w="454" w:type="dxa"/>
            <w:tcBorders>
              <w:bottom w:val="nil"/>
            </w:tcBorders>
            <w:vMerge w:val="restart"/>
          </w:tcPr>
          <w:p>
            <w:pPr>
              <w:pStyle w:val="0"/>
              <w:jc w:val="center"/>
            </w:pPr>
            <w:r>
              <w:rPr>
                <w:sz w:val="20"/>
              </w:rPr>
              <w:t xml:space="preserve">7</w:t>
            </w:r>
          </w:p>
        </w:tc>
        <w:tc>
          <w:tcPr>
            <w:tcW w:w="495" w:type="dxa"/>
            <w:tcBorders>
              <w:bottom w:val="nil"/>
            </w:tcBorders>
            <w:vMerge w:val="restart"/>
          </w:tcPr>
          <w:p>
            <w:pPr>
              <w:pStyle w:val="0"/>
              <w:jc w:val="center"/>
            </w:pPr>
            <w:r>
              <w:rPr>
                <w:sz w:val="20"/>
              </w:rPr>
              <w:t xml:space="preserve">Т6</w:t>
            </w:r>
          </w:p>
        </w:tc>
        <w:tc>
          <w:tcPr>
            <w:tcW w:w="397" w:type="dxa"/>
            <w:tcBorders>
              <w:bottom w:val="nil"/>
            </w:tcBorders>
            <w:vMerge w:val="restart"/>
          </w:tcPr>
          <w:p>
            <w:pPr>
              <w:pStyle w:val="0"/>
              <w:jc w:val="center"/>
            </w:pPr>
            <w:r>
              <w:rPr>
                <w:sz w:val="20"/>
              </w:rPr>
              <w:t xml:space="preserve">01</w:t>
            </w:r>
          </w:p>
        </w:tc>
        <w:tc>
          <w:tcPr>
            <w:tcW w:w="2835" w:type="dxa"/>
            <w:tcBorders>
              <w:bottom w:val="nil"/>
            </w:tcBorders>
            <w:vMerge w:val="restart"/>
          </w:tcPr>
          <w:p>
            <w:pPr>
              <w:pStyle w:val="0"/>
            </w:pPr>
            <w:r>
              <w:rPr>
                <w:sz w:val="20"/>
              </w:rPr>
              <w:t xml:space="preserve">Региональный проект "Системные меры развития международной кооперации и экспорта"</w:t>
            </w:r>
          </w:p>
        </w:tc>
        <w:tc>
          <w:tcPr>
            <w:tcW w:w="2268" w:type="dxa"/>
            <w:tcBorders>
              <w:bottom w:val="nil"/>
            </w:tcBorders>
            <w:vMerge w:val="restart"/>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всего</w:t>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103445,2</w:t>
            </w:r>
          </w:p>
        </w:tc>
        <w:tc>
          <w:tcPr>
            <w:tcW w:w="1191" w:type="dxa"/>
          </w:tcPr>
          <w:p>
            <w:pPr>
              <w:pStyle w:val="0"/>
              <w:jc w:val="center"/>
            </w:pPr>
            <w:r>
              <w:rPr>
                <w:sz w:val="20"/>
              </w:rPr>
              <w:t xml:space="preserve">25036,0</w:t>
            </w:r>
          </w:p>
        </w:tc>
        <w:tc>
          <w:tcPr>
            <w:tcW w:w="1191" w:type="dxa"/>
          </w:tcPr>
          <w:p>
            <w:pPr>
              <w:pStyle w:val="0"/>
              <w:jc w:val="center"/>
            </w:pPr>
            <w:r>
              <w:rPr>
                <w:sz w:val="20"/>
              </w:rPr>
              <w:t xml:space="preserve">24806,0</w:t>
            </w:r>
          </w:p>
        </w:tc>
        <w:tc>
          <w:tcPr>
            <w:tcW w:w="1134" w:type="dxa"/>
          </w:tcPr>
          <w:p>
            <w:pPr>
              <w:pStyle w:val="0"/>
              <w:jc w:val="center"/>
            </w:pPr>
            <w:r>
              <w:rPr>
                <w:sz w:val="20"/>
              </w:rPr>
              <w:t xml:space="preserve">28606,0</w:t>
            </w:r>
          </w:p>
        </w:tc>
        <w:tc>
          <w:tcPr>
            <w:tcW w:w="1191" w:type="dxa"/>
          </w:tcPr>
          <w:p>
            <w:pPr>
              <w:pStyle w:val="0"/>
              <w:jc w:val="center"/>
            </w:pPr>
            <w:r>
              <w:rPr>
                <w:sz w:val="20"/>
              </w:rPr>
              <w:t xml:space="preserve">16169,0</w:t>
            </w:r>
          </w:p>
        </w:tc>
        <w:tc>
          <w:tcPr>
            <w:tcW w:w="1134" w:type="dxa"/>
          </w:tcPr>
          <w:p>
            <w:pPr>
              <w:pStyle w:val="0"/>
            </w:pPr>
            <w:r>
              <w:rPr>
                <w:sz w:val="20"/>
              </w:rPr>
            </w:r>
          </w:p>
        </w:tc>
        <w:tc>
          <w:tcPr>
            <w:tcW w:w="1134"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147Т600000</w:t>
            </w:r>
          </w:p>
        </w:tc>
        <w:tc>
          <w:tcPr>
            <w:tcW w:w="624" w:type="dxa"/>
          </w:tcPr>
          <w:p>
            <w:pPr>
              <w:pStyle w:val="0"/>
              <w:jc w:val="center"/>
            </w:pPr>
            <w:r>
              <w:rPr>
                <w:sz w:val="20"/>
              </w:rPr>
              <w:t xml:space="preserve">630</w:t>
            </w:r>
          </w:p>
        </w:tc>
        <w:tc>
          <w:tcPr>
            <w:tcW w:w="1191" w:type="dxa"/>
          </w:tcPr>
          <w:p>
            <w:pPr>
              <w:pStyle w:val="0"/>
              <w:jc w:val="center"/>
            </w:pPr>
            <w:r>
              <w:rPr>
                <w:sz w:val="20"/>
              </w:rPr>
              <w:t xml:space="preserve">103445,2</w:t>
            </w:r>
          </w:p>
        </w:tc>
        <w:tc>
          <w:tcPr>
            <w:tcW w:w="1191" w:type="dxa"/>
          </w:tcPr>
          <w:p>
            <w:pPr>
              <w:pStyle w:val="0"/>
              <w:jc w:val="center"/>
            </w:pPr>
            <w:r>
              <w:rPr>
                <w:sz w:val="20"/>
              </w:rPr>
              <w:t xml:space="preserve">25036,0</w:t>
            </w:r>
          </w:p>
        </w:tc>
        <w:tc>
          <w:tcPr>
            <w:tcW w:w="1191" w:type="dxa"/>
          </w:tcPr>
          <w:p>
            <w:pPr>
              <w:pStyle w:val="0"/>
              <w:jc w:val="center"/>
            </w:pPr>
            <w:r>
              <w:rPr>
                <w:sz w:val="20"/>
              </w:rPr>
              <w:t xml:space="preserve">24806,0</w:t>
            </w:r>
          </w:p>
        </w:tc>
        <w:tc>
          <w:tcPr>
            <w:tcW w:w="1134" w:type="dxa"/>
          </w:tcPr>
          <w:p>
            <w:pPr>
              <w:pStyle w:val="0"/>
              <w:jc w:val="center"/>
            </w:pPr>
            <w:r>
              <w:rPr>
                <w:sz w:val="20"/>
              </w:rPr>
              <w:t xml:space="preserve">18913,9</w:t>
            </w:r>
          </w:p>
        </w:tc>
        <w:tc>
          <w:tcPr>
            <w:tcW w:w="1191" w:type="dxa"/>
          </w:tcPr>
          <w:p>
            <w:pPr>
              <w:pStyle w:val="0"/>
              <w:jc w:val="center"/>
            </w:pPr>
            <w:r>
              <w:rPr>
                <w:sz w:val="20"/>
              </w:rPr>
              <w:t xml:space="preserve">6169,0</w:t>
            </w:r>
          </w:p>
        </w:tc>
        <w:tc>
          <w:tcPr>
            <w:tcW w:w="1134" w:type="dxa"/>
          </w:tcPr>
          <w:p>
            <w:pPr>
              <w:pStyle w:val="0"/>
            </w:pPr>
            <w:r>
              <w:rPr>
                <w:sz w:val="20"/>
              </w:rPr>
            </w:r>
          </w:p>
        </w:tc>
        <w:tc>
          <w:tcPr>
            <w:tcW w:w="1134" w:type="dxa"/>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jc w:val="center"/>
            </w:pPr>
            <w:r>
              <w:rPr>
                <w:sz w:val="20"/>
              </w:rPr>
              <w:t xml:space="preserve">840</w:t>
            </w:r>
          </w:p>
        </w:tc>
        <w:tc>
          <w:tcPr>
            <w:tcW w:w="454" w:type="dxa"/>
            <w:tcBorders>
              <w:bottom w:val="nil"/>
            </w:tcBorders>
          </w:tcPr>
          <w:p>
            <w:pPr>
              <w:pStyle w:val="0"/>
              <w:jc w:val="center"/>
            </w:pPr>
            <w:r>
              <w:rPr>
                <w:sz w:val="20"/>
              </w:rPr>
              <w:t xml:space="preserve">04</w:t>
            </w:r>
          </w:p>
        </w:tc>
        <w:tc>
          <w:tcPr>
            <w:tcW w:w="495" w:type="dxa"/>
            <w:tcBorders>
              <w:bottom w:val="nil"/>
            </w:tcBorders>
          </w:tcPr>
          <w:p>
            <w:pPr>
              <w:pStyle w:val="0"/>
              <w:jc w:val="center"/>
            </w:pPr>
            <w:r>
              <w:rPr>
                <w:sz w:val="20"/>
              </w:rPr>
              <w:t xml:space="preserve">12</w:t>
            </w:r>
          </w:p>
        </w:tc>
        <w:tc>
          <w:tcPr>
            <w:tcW w:w="1474" w:type="dxa"/>
            <w:tcBorders>
              <w:bottom w:val="nil"/>
            </w:tcBorders>
          </w:tcPr>
          <w:p>
            <w:pPr>
              <w:pStyle w:val="0"/>
              <w:jc w:val="center"/>
            </w:pPr>
            <w:r>
              <w:rPr>
                <w:sz w:val="20"/>
              </w:rPr>
              <w:t xml:space="preserve">147Т600000</w:t>
            </w:r>
          </w:p>
        </w:tc>
        <w:tc>
          <w:tcPr>
            <w:tcW w:w="624" w:type="dxa"/>
            <w:tcBorders>
              <w:bottom w:val="nil"/>
            </w:tcBorders>
          </w:tcPr>
          <w:p>
            <w:pPr>
              <w:pStyle w:val="0"/>
              <w:jc w:val="center"/>
            </w:pPr>
            <w:r>
              <w:rPr>
                <w:sz w:val="20"/>
              </w:rPr>
              <w:t xml:space="preserve">810</w:t>
            </w:r>
          </w:p>
        </w:tc>
        <w:tc>
          <w:tcPr>
            <w:tcW w:w="1191" w:type="dxa"/>
            <w:tcBorders>
              <w:bottom w:val="nil"/>
            </w:tcBorders>
          </w:tcPr>
          <w:p>
            <w:pPr>
              <w:pStyle w:val="0"/>
            </w:pPr>
            <w:r>
              <w:rPr>
                <w:sz w:val="20"/>
              </w:rPr>
            </w:r>
          </w:p>
        </w:tc>
        <w:tc>
          <w:tcPr>
            <w:tcW w:w="1191" w:type="dxa"/>
            <w:tcBorders>
              <w:bottom w:val="nil"/>
            </w:tcBorders>
          </w:tcPr>
          <w:p>
            <w:pPr>
              <w:pStyle w:val="0"/>
            </w:pPr>
            <w:r>
              <w:rPr>
                <w:sz w:val="20"/>
              </w:rPr>
            </w:r>
          </w:p>
        </w:tc>
        <w:tc>
          <w:tcPr>
            <w:tcW w:w="1191" w:type="dxa"/>
            <w:tcBorders>
              <w:bottom w:val="nil"/>
            </w:tcBorders>
          </w:tcPr>
          <w:p>
            <w:pPr>
              <w:pStyle w:val="0"/>
            </w:pPr>
            <w:r>
              <w:rPr>
                <w:sz w:val="20"/>
              </w:rPr>
            </w:r>
          </w:p>
        </w:tc>
        <w:tc>
          <w:tcPr>
            <w:tcW w:w="1134" w:type="dxa"/>
            <w:tcBorders>
              <w:bottom w:val="nil"/>
            </w:tcBorders>
          </w:tcPr>
          <w:p>
            <w:pPr>
              <w:pStyle w:val="0"/>
              <w:jc w:val="center"/>
            </w:pPr>
            <w:r>
              <w:rPr>
                <w:sz w:val="20"/>
              </w:rPr>
              <w:t xml:space="preserve">9692,1</w:t>
            </w:r>
          </w:p>
        </w:tc>
        <w:tc>
          <w:tcPr>
            <w:tcW w:w="1191" w:type="dxa"/>
            <w:tcBorders>
              <w:bottom w:val="nil"/>
            </w:tcBorders>
          </w:tcPr>
          <w:p>
            <w:pPr>
              <w:pStyle w:val="0"/>
              <w:jc w:val="center"/>
            </w:pPr>
            <w:r>
              <w:rPr>
                <w:sz w:val="20"/>
              </w:rPr>
              <w:t xml:space="preserve">10000,0</w:t>
            </w:r>
          </w:p>
        </w:tc>
        <w:tc>
          <w:tcPr>
            <w:tcW w:w="1134" w:type="dxa"/>
            <w:tcBorders>
              <w:bottom w:val="nil"/>
            </w:tcBorders>
          </w:tcPr>
          <w:p>
            <w:pPr>
              <w:pStyle w:val="0"/>
            </w:pPr>
            <w:r>
              <w:rPr>
                <w:sz w:val="20"/>
              </w:rPr>
            </w:r>
          </w:p>
        </w:tc>
        <w:tc>
          <w:tcPr>
            <w:tcW w:w="1134" w:type="dxa"/>
            <w:tcBorders>
              <w:bottom w:val="nil"/>
            </w:tcBorders>
          </w:tcPr>
          <w:p>
            <w:pPr>
              <w:pStyle w:val="0"/>
            </w:pPr>
            <w:r>
              <w:rPr>
                <w:sz w:val="20"/>
              </w:rPr>
            </w:r>
          </w:p>
        </w:tc>
      </w:tr>
      <w:tr>
        <w:tblPrEx>
          <w:tblBorders>
            <w:insideH w:val="nil"/>
          </w:tblBorders>
        </w:tblPrEx>
        <w:tc>
          <w:tcPr>
            <w:gridSpan w:val="18"/>
            <w:tcW w:w="18853" w:type="dxa"/>
            <w:tcBorders>
              <w:top w:val="nil"/>
            </w:tcBorders>
          </w:tcPr>
          <w:p>
            <w:pPr>
              <w:pStyle w:val="0"/>
              <w:jc w:val="both"/>
            </w:pPr>
            <w:r>
              <w:rPr>
                <w:sz w:val="20"/>
              </w:rPr>
              <w:t xml:space="preserve">(п. 14 7 Т6 01 в ред. </w:t>
            </w:r>
            <w:hyperlink w:history="0" r:id="rId1261" w:tooltip="Постановление Правительства УР от 06.10.2023 N 65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06.10.2023 N 657)</w:t>
            </w:r>
          </w:p>
        </w:tc>
      </w:tr>
      <w:tr>
        <w:tc>
          <w:tcPr>
            <w:tcW w:w="454" w:type="dxa"/>
            <w:vMerge w:val="restart"/>
          </w:tcPr>
          <w:p>
            <w:pPr>
              <w:pStyle w:val="0"/>
              <w:jc w:val="center"/>
            </w:pPr>
            <w:r>
              <w:rPr>
                <w:sz w:val="20"/>
              </w:rPr>
              <w:t xml:space="preserve">14</w:t>
            </w:r>
          </w:p>
        </w:tc>
        <w:tc>
          <w:tcPr>
            <w:tcW w:w="454" w:type="dxa"/>
            <w:vMerge w:val="restart"/>
          </w:tcPr>
          <w:p>
            <w:pPr>
              <w:pStyle w:val="0"/>
              <w:outlineLvl w:val="4"/>
              <w:jc w:val="center"/>
            </w:pPr>
            <w:r>
              <w:rPr>
                <w:sz w:val="20"/>
              </w:rPr>
              <w:t xml:space="preserve">9</w:t>
            </w:r>
          </w:p>
        </w:tc>
        <w:tc>
          <w:tcPr>
            <w:tcW w:w="495" w:type="dxa"/>
            <w:vMerge w:val="restart"/>
          </w:tcPr>
          <w:p>
            <w:pPr>
              <w:pStyle w:val="0"/>
            </w:pPr>
            <w:r>
              <w:rPr>
                <w:sz w:val="20"/>
              </w:rPr>
            </w:r>
          </w:p>
        </w:tc>
        <w:tc>
          <w:tcPr>
            <w:tcW w:w="397" w:type="dxa"/>
            <w:vMerge w:val="restart"/>
          </w:tcPr>
          <w:p>
            <w:pPr>
              <w:pStyle w:val="0"/>
            </w:pPr>
            <w:r>
              <w:rPr>
                <w:sz w:val="20"/>
              </w:rPr>
            </w:r>
          </w:p>
        </w:tc>
        <w:tc>
          <w:tcPr>
            <w:tcW w:w="2835" w:type="dxa"/>
            <w:vMerge w:val="restart"/>
          </w:tcPr>
          <w:p>
            <w:pPr>
              <w:pStyle w:val="0"/>
            </w:pPr>
            <w:hyperlink w:history="0" w:anchor="P726" w:tooltip="Паспорт подпрограммы &quot;Создание условий для реализации">
              <w:r>
                <w:rPr>
                  <w:sz w:val="20"/>
                  <w:color w:val="0000ff"/>
                </w:rPr>
                <w:t xml:space="preserve">Создание условий для реализации государственной программы</w:t>
              </w:r>
            </w:hyperlink>
          </w:p>
        </w:tc>
        <w:tc>
          <w:tcPr>
            <w:tcW w:w="226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45514,4</w:t>
            </w:r>
          </w:p>
        </w:tc>
        <w:tc>
          <w:tcPr>
            <w:tcW w:w="1191" w:type="dxa"/>
          </w:tcPr>
          <w:p>
            <w:pPr>
              <w:pStyle w:val="0"/>
              <w:jc w:val="center"/>
            </w:pPr>
            <w:r>
              <w:rPr>
                <w:sz w:val="20"/>
              </w:rPr>
              <w:t xml:space="preserve">48719,7</w:t>
            </w:r>
          </w:p>
        </w:tc>
        <w:tc>
          <w:tcPr>
            <w:tcW w:w="1191" w:type="dxa"/>
          </w:tcPr>
          <w:p>
            <w:pPr>
              <w:pStyle w:val="0"/>
              <w:jc w:val="center"/>
            </w:pPr>
            <w:r>
              <w:rPr>
                <w:sz w:val="20"/>
              </w:rPr>
              <w:t xml:space="preserve">50102,4</w:t>
            </w:r>
          </w:p>
        </w:tc>
        <w:tc>
          <w:tcPr>
            <w:tcW w:w="1134" w:type="dxa"/>
          </w:tcPr>
          <w:p>
            <w:pPr>
              <w:pStyle w:val="0"/>
              <w:jc w:val="center"/>
            </w:pPr>
            <w:r>
              <w:rPr>
                <w:sz w:val="20"/>
              </w:rPr>
              <w:t xml:space="preserve">54983,4</w:t>
            </w:r>
          </w:p>
        </w:tc>
        <w:tc>
          <w:tcPr>
            <w:tcW w:w="1191" w:type="dxa"/>
          </w:tcPr>
          <w:p>
            <w:pPr>
              <w:pStyle w:val="0"/>
              <w:jc w:val="center"/>
            </w:pPr>
            <w:r>
              <w:rPr>
                <w:sz w:val="20"/>
              </w:rPr>
              <w:t xml:space="preserve">61782,6</w:t>
            </w:r>
          </w:p>
        </w:tc>
        <w:tc>
          <w:tcPr>
            <w:tcW w:w="1134" w:type="dxa"/>
          </w:tcPr>
          <w:p>
            <w:pPr>
              <w:pStyle w:val="0"/>
              <w:jc w:val="center"/>
            </w:pPr>
            <w:r>
              <w:rPr>
                <w:sz w:val="20"/>
              </w:rPr>
              <w:t xml:space="preserve">61052,0</w:t>
            </w:r>
          </w:p>
        </w:tc>
        <w:tc>
          <w:tcPr>
            <w:tcW w:w="1134" w:type="dxa"/>
          </w:tcPr>
          <w:p>
            <w:pPr>
              <w:pStyle w:val="0"/>
              <w:jc w:val="center"/>
            </w:pPr>
            <w:r>
              <w:rPr>
                <w:sz w:val="20"/>
              </w:rPr>
              <w:t xml:space="preserve">61052,0</w:t>
            </w:r>
          </w:p>
        </w:tc>
      </w:tr>
      <w:tr>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45514,4</w:t>
            </w:r>
          </w:p>
        </w:tc>
        <w:tc>
          <w:tcPr>
            <w:tcW w:w="1191" w:type="dxa"/>
          </w:tcPr>
          <w:p>
            <w:pPr>
              <w:pStyle w:val="0"/>
              <w:jc w:val="center"/>
            </w:pPr>
            <w:r>
              <w:rPr>
                <w:sz w:val="20"/>
              </w:rPr>
              <w:t xml:space="preserve">48719,7</w:t>
            </w:r>
          </w:p>
        </w:tc>
        <w:tc>
          <w:tcPr>
            <w:tcW w:w="1191" w:type="dxa"/>
          </w:tcPr>
          <w:p>
            <w:pPr>
              <w:pStyle w:val="0"/>
              <w:jc w:val="center"/>
            </w:pPr>
            <w:r>
              <w:rPr>
                <w:sz w:val="20"/>
              </w:rPr>
              <w:t xml:space="preserve">50102,4</w:t>
            </w:r>
          </w:p>
        </w:tc>
        <w:tc>
          <w:tcPr>
            <w:tcW w:w="1134" w:type="dxa"/>
          </w:tcPr>
          <w:p>
            <w:pPr>
              <w:pStyle w:val="0"/>
              <w:jc w:val="center"/>
            </w:pPr>
            <w:r>
              <w:rPr>
                <w:sz w:val="20"/>
              </w:rPr>
              <w:t xml:space="preserve">50363,1</w:t>
            </w:r>
          </w:p>
        </w:tc>
        <w:tc>
          <w:tcPr>
            <w:tcW w:w="1191" w:type="dxa"/>
          </w:tcPr>
          <w:p>
            <w:pPr>
              <w:pStyle w:val="0"/>
              <w:jc w:val="center"/>
            </w:pPr>
            <w:r>
              <w:rPr>
                <w:sz w:val="20"/>
              </w:rPr>
              <w:t xml:space="preserve">49739,8</w:t>
            </w:r>
          </w:p>
        </w:tc>
        <w:tc>
          <w:tcPr>
            <w:tcW w:w="1134" w:type="dxa"/>
          </w:tcPr>
          <w:p>
            <w:pPr>
              <w:pStyle w:val="0"/>
              <w:jc w:val="center"/>
            </w:pPr>
            <w:r>
              <w:rPr>
                <w:sz w:val="20"/>
              </w:rPr>
              <w:t xml:space="preserve">49251,8</w:t>
            </w:r>
          </w:p>
        </w:tc>
        <w:tc>
          <w:tcPr>
            <w:tcW w:w="1134" w:type="dxa"/>
          </w:tcPr>
          <w:p>
            <w:pPr>
              <w:pStyle w:val="0"/>
              <w:jc w:val="center"/>
            </w:pPr>
            <w:r>
              <w:rPr>
                <w:sz w:val="20"/>
              </w:rPr>
              <w:t xml:space="preserve">49251,8</w:t>
            </w:r>
          </w:p>
        </w:tc>
      </w:tr>
      <w:tr>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pPr>
            <w:r>
              <w:rPr>
                <w:sz w:val="20"/>
              </w:rPr>
              <w:t xml:space="preserve">Агентство по туризму Удмуртской Республики</w:t>
            </w:r>
          </w:p>
        </w:tc>
        <w:tc>
          <w:tcPr>
            <w:tcW w:w="737" w:type="dxa"/>
          </w:tcPr>
          <w:p>
            <w:pPr>
              <w:pStyle w:val="0"/>
              <w:jc w:val="center"/>
            </w:pPr>
            <w:r>
              <w:rPr>
                <w:sz w:val="20"/>
              </w:rPr>
              <w:t xml:space="preserve">867</w:t>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jc w:val="center"/>
            </w:pPr>
            <w:r>
              <w:rPr>
                <w:sz w:val="20"/>
              </w:rPr>
              <w:t xml:space="preserve">4620,3</w:t>
            </w:r>
          </w:p>
        </w:tc>
        <w:tc>
          <w:tcPr>
            <w:tcW w:w="1191" w:type="dxa"/>
          </w:tcPr>
          <w:p>
            <w:pPr>
              <w:pStyle w:val="0"/>
              <w:jc w:val="center"/>
            </w:pPr>
            <w:r>
              <w:rPr>
                <w:sz w:val="20"/>
              </w:rPr>
              <w:t xml:space="preserve">12042,9</w:t>
            </w:r>
          </w:p>
        </w:tc>
        <w:tc>
          <w:tcPr>
            <w:tcW w:w="1134" w:type="dxa"/>
          </w:tcPr>
          <w:p>
            <w:pPr>
              <w:pStyle w:val="0"/>
              <w:jc w:val="center"/>
            </w:pPr>
            <w:r>
              <w:rPr>
                <w:sz w:val="20"/>
              </w:rPr>
              <w:t xml:space="preserve">11800,1</w:t>
            </w:r>
          </w:p>
        </w:tc>
        <w:tc>
          <w:tcPr>
            <w:tcW w:w="1134" w:type="dxa"/>
          </w:tcPr>
          <w:p>
            <w:pPr>
              <w:pStyle w:val="0"/>
              <w:jc w:val="center"/>
            </w:pPr>
            <w:r>
              <w:rPr>
                <w:sz w:val="20"/>
              </w:rPr>
              <w:t xml:space="preserve">11800,1</w:t>
            </w:r>
          </w:p>
        </w:tc>
      </w:tr>
      <w:tr>
        <w:tc>
          <w:tcPr>
            <w:tcW w:w="454" w:type="dxa"/>
            <w:vMerge w:val="restart"/>
          </w:tcPr>
          <w:p>
            <w:pPr>
              <w:pStyle w:val="0"/>
              <w:jc w:val="center"/>
            </w:pPr>
            <w:r>
              <w:rPr>
                <w:sz w:val="20"/>
              </w:rPr>
              <w:t xml:space="preserve">14</w:t>
            </w:r>
          </w:p>
        </w:tc>
        <w:tc>
          <w:tcPr>
            <w:tcW w:w="454" w:type="dxa"/>
            <w:vMerge w:val="restart"/>
          </w:tcPr>
          <w:p>
            <w:pPr>
              <w:pStyle w:val="0"/>
              <w:jc w:val="center"/>
            </w:pPr>
            <w:r>
              <w:rPr>
                <w:sz w:val="20"/>
              </w:rPr>
              <w:t xml:space="preserve">9</w:t>
            </w:r>
          </w:p>
        </w:tc>
        <w:tc>
          <w:tcPr>
            <w:tcW w:w="495" w:type="dxa"/>
            <w:vMerge w:val="restart"/>
          </w:tcPr>
          <w:p>
            <w:pPr>
              <w:pStyle w:val="0"/>
              <w:jc w:val="center"/>
            </w:pPr>
            <w:r>
              <w:rPr>
                <w:sz w:val="20"/>
              </w:rPr>
              <w:t xml:space="preserve">01</w:t>
            </w:r>
          </w:p>
        </w:tc>
        <w:tc>
          <w:tcPr>
            <w:tcW w:w="397" w:type="dxa"/>
            <w:vMerge w:val="restart"/>
          </w:tcPr>
          <w:p>
            <w:pPr>
              <w:pStyle w:val="0"/>
            </w:pPr>
            <w:r>
              <w:rPr>
                <w:sz w:val="20"/>
              </w:rPr>
            </w:r>
          </w:p>
        </w:tc>
        <w:tc>
          <w:tcPr>
            <w:tcW w:w="2835" w:type="dxa"/>
            <w:vMerge w:val="restart"/>
          </w:tcPr>
          <w:p>
            <w:pPr>
              <w:pStyle w:val="0"/>
            </w:pPr>
            <w:r>
              <w:rPr>
                <w:sz w:val="20"/>
              </w:rPr>
              <w:t xml:space="preserve">Реализация установленных функций (полномочий) Министерства экономики Удмуртской Республики</w:t>
            </w:r>
          </w:p>
        </w:tc>
        <w:tc>
          <w:tcPr>
            <w:tcW w:w="226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45514,4</w:t>
            </w:r>
          </w:p>
        </w:tc>
        <w:tc>
          <w:tcPr>
            <w:tcW w:w="1191" w:type="dxa"/>
          </w:tcPr>
          <w:p>
            <w:pPr>
              <w:pStyle w:val="0"/>
              <w:jc w:val="center"/>
            </w:pPr>
            <w:r>
              <w:rPr>
                <w:sz w:val="20"/>
              </w:rPr>
              <w:t xml:space="preserve">48719,7</w:t>
            </w:r>
          </w:p>
        </w:tc>
        <w:tc>
          <w:tcPr>
            <w:tcW w:w="1191" w:type="dxa"/>
          </w:tcPr>
          <w:p>
            <w:pPr>
              <w:pStyle w:val="0"/>
              <w:jc w:val="center"/>
            </w:pPr>
            <w:r>
              <w:rPr>
                <w:sz w:val="20"/>
              </w:rPr>
              <w:t xml:space="preserve">50102,4</w:t>
            </w:r>
          </w:p>
        </w:tc>
        <w:tc>
          <w:tcPr>
            <w:tcW w:w="1134" w:type="dxa"/>
          </w:tcPr>
          <w:p>
            <w:pPr>
              <w:pStyle w:val="0"/>
              <w:jc w:val="center"/>
            </w:pPr>
            <w:r>
              <w:rPr>
                <w:sz w:val="20"/>
              </w:rPr>
              <w:t xml:space="preserve">54983,4</w:t>
            </w:r>
          </w:p>
        </w:tc>
        <w:tc>
          <w:tcPr>
            <w:tcW w:w="1191" w:type="dxa"/>
          </w:tcPr>
          <w:p>
            <w:pPr>
              <w:pStyle w:val="0"/>
              <w:jc w:val="center"/>
            </w:pPr>
            <w:r>
              <w:rPr>
                <w:sz w:val="20"/>
              </w:rPr>
              <w:t xml:space="preserve">61782,6</w:t>
            </w:r>
          </w:p>
        </w:tc>
        <w:tc>
          <w:tcPr>
            <w:tcW w:w="1134" w:type="dxa"/>
          </w:tcPr>
          <w:p>
            <w:pPr>
              <w:pStyle w:val="0"/>
              <w:jc w:val="center"/>
            </w:pPr>
            <w:r>
              <w:rPr>
                <w:sz w:val="20"/>
              </w:rPr>
              <w:t xml:space="preserve">61052,0</w:t>
            </w:r>
          </w:p>
        </w:tc>
        <w:tc>
          <w:tcPr>
            <w:tcW w:w="1134" w:type="dxa"/>
          </w:tcPr>
          <w:p>
            <w:pPr>
              <w:pStyle w:val="0"/>
              <w:jc w:val="center"/>
            </w:pPr>
            <w:r>
              <w:rPr>
                <w:sz w:val="20"/>
              </w:rPr>
              <w:t xml:space="preserve">61052,0</w:t>
            </w:r>
          </w:p>
        </w:tc>
      </w:tr>
      <w:tr>
        <w:tc>
          <w:tcPr>
            <w:vMerge w:val="continue"/>
          </w:tcPr>
          <w:p/>
        </w:tc>
        <w:tc>
          <w:tcPr>
            <w:vMerge w:val="continue"/>
          </w:tcPr>
          <w:p/>
        </w:tc>
        <w:tc>
          <w:tcPr>
            <w:vMerge w:val="continue"/>
          </w:tcPr>
          <w:p/>
        </w:tc>
        <w:tc>
          <w:tcPr>
            <w:vMerge w:val="continue"/>
          </w:tcPr>
          <w:p/>
        </w:tc>
        <w:tc>
          <w:tcPr>
            <w:vMerge w:val="continue"/>
          </w:tcPr>
          <w:p/>
        </w:tc>
        <w:tc>
          <w:tcPr>
            <w:tcW w:w="2268" w:type="dxa"/>
            <w:vMerge w:val="restart"/>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jc w:val="center"/>
            </w:pPr>
            <w:r>
              <w:rPr>
                <w:sz w:val="20"/>
              </w:rPr>
              <w:t xml:space="preserve">01</w:t>
            </w:r>
          </w:p>
        </w:tc>
        <w:tc>
          <w:tcPr>
            <w:tcW w:w="495" w:type="dxa"/>
          </w:tcPr>
          <w:p>
            <w:pPr>
              <w:pStyle w:val="0"/>
              <w:jc w:val="center"/>
            </w:pPr>
            <w:r>
              <w:rPr>
                <w:sz w:val="20"/>
              </w:rPr>
              <w:t xml:space="preserve">13</w:t>
            </w:r>
          </w:p>
        </w:tc>
        <w:tc>
          <w:tcPr>
            <w:tcW w:w="1474" w:type="dxa"/>
          </w:tcPr>
          <w:p>
            <w:pPr>
              <w:pStyle w:val="0"/>
              <w:jc w:val="center"/>
            </w:pPr>
            <w:r>
              <w:rPr>
                <w:sz w:val="20"/>
              </w:rPr>
              <w:t xml:space="preserve">1490100000</w:t>
            </w:r>
          </w:p>
        </w:tc>
        <w:tc>
          <w:tcPr>
            <w:tcW w:w="624" w:type="dxa"/>
          </w:tcPr>
          <w:p>
            <w:pPr>
              <w:pStyle w:val="0"/>
              <w:jc w:val="center"/>
            </w:pPr>
            <w:r>
              <w:rPr>
                <w:sz w:val="20"/>
              </w:rPr>
              <w:t xml:space="preserve">120</w:t>
            </w:r>
          </w:p>
        </w:tc>
        <w:tc>
          <w:tcPr>
            <w:tcW w:w="1191" w:type="dxa"/>
          </w:tcPr>
          <w:p>
            <w:pPr>
              <w:pStyle w:val="0"/>
              <w:jc w:val="center"/>
            </w:pPr>
            <w:r>
              <w:rPr>
                <w:sz w:val="20"/>
              </w:rPr>
              <w:t xml:space="preserve">44536,0</w:t>
            </w:r>
          </w:p>
        </w:tc>
        <w:tc>
          <w:tcPr>
            <w:tcW w:w="1191" w:type="dxa"/>
          </w:tcPr>
          <w:p>
            <w:pPr>
              <w:pStyle w:val="0"/>
              <w:jc w:val="center"/>
            </w:pPr>
            <w:r>
              <w:rPr>
                <w:sz w:val="20"/>
              </w:rPr>
              <w:t xml:space="preserve">47821,8</w:t>
            </w:r>
          </w:p>
        </w:tc>
        <w:tc>
          <w:tcPr>
            <w:tcW w:w="1191" w:type="dxa"/>
          </w:tcPr>
          <w:p>
            <w:pPr>
              <w:pStyle w:val="0"/>
              <w:jc w:val="center"/>
            </w:pPr>
            <w:r>
              <w:rPr>
                <w:sz w:val="20"/>
              </w:rPr>
              <w:t xml:space="preserve">49167,6</w:t>
            </w:r>
          </w:p>
        </w:tc>
        <w:tc>
          <w:tcPr>
            <w:tcW w:w="1134" w:type="dxa"/>
          </w:tcPr>
          <w:p>
            <w:pPr>
              <w:pStyle w:val="0"/>
              <w:jc w:val="center"/>
            </w:pPr>
            <w:r>
              <w:rPr>
                <w:sz w:val="20"/>
              </w:rPr>
              <w:t xml:space="preserve">49991,5</w:t>
            </w:r>
          </w:p>
        </w:tc>
        <w:tc>
          <w:tcPr>
            <w:tcW w:w="1191" w:type="dxa"/>
          </w:tcPr>
          <w:p>
            <w:pPr>
              <w:pStyle w:val="0"/>
              <w:jc w:val="center"/>
            </w:pPr>
            <w:r>
              <w:rPr>
                <w:sz w:val="20"/>
              </w:rPr>
              <w:t xml:space="preserve">49412,0</w:t>
            </w:r>
          </w:p>
        </w:tc>
        <w:tc>
          <w:tcPr>
            <w:tcW w:w="1134" w:type="dxa"/>
          </w:tcPr>
          <w:p>
            <w:pPr>
              <w:pStyle w:val="0"/>
              <w:jc w:val="center"/>
            </w:pPr>
            <w:r>
              <w:rPr>
                <w:sz w:val="20"/>
              </w:rPr>
              <w:t xml:space="preserve">49251,8</w:t>
            </w:r>
          </w:p>
        </w:tc>
        <w:tc>
          <w:tcPr>
            <w:tcW w:w="1134" w:type="dxa"/>
          </w:tcPr>
          <w:p>
            <w:pPr>
              <w:pStyle w:val="0"/>
              <w:jc w:val="center"/>
            </w:pPr>
            <w:r>
              <w:rPr>
                <w:sz w:val="20"/>
              </w:rPr>
              <w:t xml:space="preserve">49251,8</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840</w:t>
            </w:r>
          </w:p>
        </w:tc>
        <w:tc>
          <w:tcPr>
            <w:tcW w:w="454" w:type="dxa"/>
          </w:tcPr>
          <w:p>
            <w:pPr>
              <w:pStyle w:val="0"/>
              <w:jc w:val="center"/>
            </w:pPr>
            <w:r>
              <w:rPr>
                <w:sz w:val="20"/>
              </w:rPr>
              <w:t xml:space="preserve">01</w:t>
            </w:r>
          </w:p>
        </w:tc>
        <w:tc>
          <w:tcPr>
            <w:tcW w:w="495" w:type="dxa"/>
          </w:tcPr>
          <w:p>
            <w:pPr>
              <w:pStyle w:val="0"/>
              <w:jc w:val="center"/>
            </w:pPr>
            <w:r>
              <w:rPr>
                <w:sz w:val="20"/>
              </w:rPr>
              <w:t xml:space="preserve">13</w:t>
            </w:r>
          </w:p>
        </w:tc>
        <w:tc>
          <w:tcPr>
            <w:tcW w:w="1474" w:type="dxa"/>
          </w:tcPr>
          <w:p>
            <w:pPr>
              <w:pStyle w:val="0"/>
              <w:jc w:val="center"/>
            </w:pPr>
            <w:r>
              <w:rPr>
                <w:sz w:val="20"/>
              </w:rPr>
              <w:t xml:space="preserve">1490100000</w:t>
            </w:r>
          </w:p>
        </w:tc>
        <w:tc>
          <w:tcPr>
            <w:tcW w:w="624" w:type="dxa"/>
          </w:tcPr>
          <w:p>
            <w:pPr>
              <w:pStyle w:val="0"/>
              <w:jc w:val="center"/>
            </w:pPr>
            <w:r>
              <w:rPr>
                <w:sz w:val="20"/>
              </w:rPr>
              <w:t xml:space="preserve">240</w:t>
            </w:r>
          </w:p>
        </w:tc>
        <w:tc>
          <w:tcPr>
            <w:tcW w:w="1191" w:type="dxa"/>
          </w:tcPr>
          <w:p>
            <w:pPr>
              <w:pStyle w:val="0"/>
              <w:jc w:val="center"/>
            </w:pPr>
            <w:r>
              <w:rPr>
                <w:sz w:val="20"/>
              </w:rPr>
              <w:t xml:space="preserve">934,0</w:t>
            </w:r>
          </w:p>
        </w:tc>
        <w:tc>
          <w:tcPr>
            <w:tcW w:w="1191" w:type="dxa"/>
          </w:tcPr>
          <w:p>
            <w:pPr>
              <w:pStyle w:val="0"/>
              <w:jc w:val="center"/>
            </w:pPr>
            <w:r>
              <w:rPr>
                <w:sz w:val="20"/>
              </w:rPr>
              <w:t xml:space="preserve">868,2</w:t>
            </w:r>
          </w:p>
        </w:tc>
        <w:tc>
          <w:tcPr>
            <w:tcW w:w="1191" w:type="dxa"/>
          </w:tcPr>
          <w:p>
            <w:pPr>
              <w:pStyle w:val="0"/>
              <w:jc w:val="center"/>
            </w:pPr>
            <w:r>
              <w:rPr>
                <w:sz w:val="20"/>
              </w:rPr>
              <w:t xml:space="preserve">892,8</w:t>
            </w:r>
          </w:p>
        </w:tc>
        <w:tc>
          <w:tcPr>
            <w:tcW w:w="1134" w:type="dxa"/>
          </w:tcPr>
          <w:p>
            <w:pPr>
              <w:pStyle w:val="0"/>
              <w:jc w:val="center"/>
            </w:pPr>
            <w:r>
              <w:rPr>
                <w:sz w:val="20"/>
              </w:rPr>
              <w:t xml:space="preserve">338,9</w:t>
            </w:r>
          </w:p>
        </w:tc>
        <w:tc>
          <w:tcPr>
            <w:tcW w:w="1191" w:type="dxa"/>
          </w:tcPr>
          <w:p>
            <w:pPr>
              <w:pStyle w:val="0"/>
              <w:jc w:val="center"/>
            </w:pPr>
            <w:r>
              <w:rPr>
                <w:sz w:val="20"/>
              </w:rPr>
              <w:t xml:space="preserve">327,7</w:t>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840</w:t>
            </w:r>
          </w:p>
        </w:tc>
        <w:tc>
          <w:tcPr>
            <w:tcW w:w="454" w:type="dxa"/>
          </w:tcPr>
          <w:p>
            <w:pPr>
              <w:pStyle w:val="0"/>
              <w:jc w:val="center"/>
            </w:pPr>
            <w:r>
              <w:rPr>
                <w:sz w:val="20"/>
              </w:rPr>
              <w:t xml:space="preserve">01</w:t>
            </w:r>
          </w:p>
        </w:tc>
        <w:tc>
          <w:tcPr>
            <w:tcW w:w="495" w:type="dxa"/>
          </w:tcPr>
          <w:p>
            <w:pPr>
              <w:pStyle w:val="0"/>
              <w:jc w:val="center"/>
            </w:pPr>
            <w:r>
              <w:rPr>
                <w:sz w:val="20"/>
              </w:rPr>
              <w:t xml:space="preserve">13</w:t>
            </w:r>
          </w:p>
        </w:tc>
        <w:tc>
          <w:tcPr>
            <w:tcW w:w="1474" w:type="dxa"/>
          </w:tcPr>
          <w:p>
            <w:pPr>
              <w:pStyle w:val="0"/>
              <w:jc w:val="center"/>
            </w:pPr>
            <w:r>
              <w:rPr>
                <w:sz w:val="20"/>
              </w:rPr>
              <w:t xml:space="preserve">1490100000</w:t>
            </w:r>
          </w:p>
        </w:tc>
        <w:tc>
          <w:tcPr>
            <w:tcW w:w="624" w:type="dxa"/>
          </w:tcPr>
          <w:p>
            <w:pPr>
              <w:pStyle w:val="0"/>
              <w:jc w:val="center"/>
            </w:pPr>
            <w:r>
              <w:rPr>
                <w:sz w:val="20"/>
              </w:rPr>
              <w:t xml:space="preserve">320</w:t>
            </w:r>
          </w:p>
        </w:tc>
        <w:tc>
          <w:tcPr>
            <w:tcW w:w="1191" w:type="dxa"/>
          </w:tcPr>
          <w:p>
            <w:pPr>
              <w:pStyle w:val="0"/>
              <w:jc w:val="center"/>
            </w:pPr>
            <w:r>
              <w:rPr>
                <w:sz w:val="20"/>
              </w:rPr>
              <w:t xml:space="preserve">31,2</w:t>
            </w:r>
          </w:p>
        </w:tc>
        <w:tc>
          <w:tcPr>
            <w:tcW w:w="1191" w:type="dxa"/>
          </w:tcPr>
          <w:p>
            <w:pPr>
              <w:pStyle w:val="0"/>
              <w:jc w:val="center"/>
            </w:pPr>
            <w:r>
              <w:rPr>
                <w:sz w:val="20"/>
              </w:rPr>
              <w:t xml:space="preserve">28,6</w:t>
            </w:r>
          </w:p>
        </w:tc>
        <w:tc>
          <w:tcPr>
            <w:tcW w:w="1191" w:type="dxa"/>
          </w:tcPr>
          <w:p>
            <w:pPr>
              <w:pStyle w:val="0"/>
              <w:jc w:val="center"/>
            </w:pPr>
            <w:r>
              <w:rPr>
                <w:sz w:val="20"/>
              </w:rPr>
              <w:t xml:space="preserve">32,0</w:t>
            </w:r>
          </w:p>
        </w:tc>
        <w:tc>
          <w:tcPr>
            <w:tcW w:w="1134" w:type="dxa"/>
          </w:tcPr>
          <w:p>
            <w:pPr>
              <w:pStyle w:val="0"/>
              <w:jc w:val="center"/>
            </w:pPr>
            <w:r>
              <w:rPr>
                <w:sz w:val="20"/>
              </w:rPr>
              <w:t xml:space="preserve">32,7</w:t>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840</w:t>
            </w:r>
          </w:p>
        </w:tc>
        <w:tc>
          <w:tcPr>
            <w:tcW w:w="454" w:type="dxa"/>
          </w:tcPr>
          <w:p>
            <w:pPr>
              <w:pStyle w:val="0"/>
              <w:jc w:val="center"/>
            </w:pPr>
            <w:r>
              <w:rPr>
                <w:sz w:val="20"/>
              </w:rPr>
              <w:t xml:space="preserve">01</w:t>
            </w:r>
          </w:p>
        </w:tc>
        <w:tc>
          <w:tcPr>
            <w:tcW w:w="495" w:type="dxa"/>
          </w:tcPr>
          <w:p>
            <w:pPr>
              <w:pStyle w:val="0"/>
              <w:jc w:val="center"/>
            </w:pPr>
            <w:r>
              <w:rPr>
                <w:sz w:val="20"/>
              </w:rPr>
              <w:t xml:space="preserve">13</w:t>
            </w:r>
          </w:p>
        </w:tc>
        <w:tc>
          <w:tcPr>
            <w:tcW w:w="1474" w:type="dxa"/>
          </w:tcPr>
          <w:p>
            <w:pPr>
              <w:pStyle w:val="0"/>
              <w:jc w:val="center"/>
            </w:pPr>
            <w:r>
              <w:rPr>
                <w:sz w:val="20"/>
              </w:rPr>
              <w:t xml:space="preserve">1490100000</w:t>
            </w:r>
          </w:p>
        </w:tc>
        <w:tc>
          <w:tcPr>
            <w:tcW w:w="624" w:type="dxa"/>
          </w:tcPr>
          <w:p>
            <w:pPr>
              <w:pStyle w:val="0"/>
              <w:jc w:val="center"/>
            </w:pPr>
            <w:r>
              <w:rPr>
                <w:sz w:val="20"/>
              </w:rPr>
              <w:t xml:space="preserve">850</w:t>
            </w:r>
          </w:p>
        </w:tc>
        <w:tc>
          <w:tcPr>
            <w:tcW w:w="1191" w:type="dxa"/>
          </w:tcPr>
          <w:p>
            <w:pPr>
              <w:pStyle w:val="0"/>
              <w:jc w:val="center"/>
            </w:pPr>
            <w:r>
              <w:rPr>
                <w:sz w:val="20"/>
              </w:rPr>
              <w:t xml:space="preserve">13,3</w:t>
            </w:r>
          </w:p>
        </w:tc>
        <w:tc>
          <w:tcPr>
            <w:tcW w:w="1191" w:type="dxa"/>
          </w:tcPr>
          <w:p>
            <w:pPr>
              <w:pStyle w:val="0"/>
              <w:jc w:val="center"/>
            </w:pPr>
            <w:r>
              <w:rPr>
                <w:sz w:val="20"/>
              </w:rPr>
              <w:t xml:space="preserve">1,1</w:t>
            </w:r>
          </w:p>
        </w:tc>
        <w:tc>
          <w:tcPr>
            <w:tcW w:w="1191" w:type="dxa"/>
          </w:tcPr>
          <w:p>
            <w:pPr>
              <w:pStyle w:val="0"/>
              <w:jc w:val="center"/>
            </w:pPr>
            <w:r>
              <w:rPr>
                <w:sz w:val="20"/>
              </w:rPr>
              <w:t xml:space="preserve">10,0</w:t>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vMerge w:val="restart"/>
          </w:tcPr>
          <w:p>
            <w:pPr>
              <w:pStyle w:val="0"/>
            </w:pPr>
            <w:r>
              <w:rPr>
                <w:sz w:val="20"/>
              </w:rPr>
              <w:t xml:space="preserve">Агентство по туризму Удмуртской Республики</w:t>
            </w:r>
          </w:p>
        </w:tc>
        <w:tc>
          <w:tcPr>
            <w:tcW w:w="737" w:type="dxa"/>
          </w:tcPr>
          <w:p>
            <w:pPr>
              <w:pStyle w:val="0"/>
              <w:jc w:val="center"/>
            </w:pPr>
            <w:r>
              <w:rPr>
                <w:sz w:val="20"/>
              </w:rPr>
              <w:t xml:space="preserve">867</w:t>
            </w:r>
          </w:p>
        </w:tc>
        <w:tc>
          <w:tcPr>
            <w:tcW w:w="454" w:type="dxa"/>
          </w:tcPr>
          <w:p>
            <w:pPr>
              <w:pStyle w:val="0"/>
              <w:jc w:val="center"/>
            </w:pPr>
            <w:r>
              <w:rPr>
                <w:sz w:val="20"/>
              </w:rPr>
              <w:t xml:space="preserve">01</w:t>
            </w:r>
          </w:p>
        </w:tc>
        <w:tc>
          <w:tcPr>
            <w:tcW w:w="495" w:type="dxa"/>
          </w:tcPr>
          <w:p>
            <w:pPr>
              <w:pStyle w:val="0"/>
              <w:jc w:val="center"/>
            </w:pPr>
            <w:r>
              <w:rPr>
                <w:sz w:val="20"/>
              </w:rPr>
              <w:t xml:space="preserve">13</w:t>
            </w:r>
          </w:p>
        </w:tc>
        <w:tc>
          <w:tcPr>
            <w:tcW w:w="1474" w:type="dxa"/>
          </w:tcPr>
          <w:p>
            <w:pPr>
              <w:pStyle w:val="0"/>
              <w:jc w:val="center"/>
            </w:pPr>
            <w:r>
              <w:rPr>
                <w:sz w:val="20"/>
              </w:rPr>
              <w:t xml:space="preserve">1490100000</w:t>
            </w:r>
          </w:p>
        </w:tc>
        <w:tc>
          <w:tcPr>
            <w:tcW w:w="624" w:type="dxa"/>
          </w:tcPr>
          <w:p>
            <w:pPr>
              <w:pStyle w:val="0"/>
              <w:jc w:val="center"/>
            </w:pPr>
            <w:r>
              <w:rPr>
                <w:sz w:val="20"/>
              </w:rPr>
              <w:t xml:space="preserve">120</w:t>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jc w:val="center"/>
            </w:pPr>
            <w:r>
              <w:rPr>
                <w:sz w:val="20"/>
              </w:rPr>
              <w:t xml:space="preserve">4580, 5</w:t>
            </w:r>
          </w:p>
        </w:tc>
        <w:tc>
          <w:tcPr>
            <w:tcW w:w="1191" w:type="dxa"/>
          </w:tcPr>
          <w:p>
            <w:pPr>
              <w:pStyle w:val="0"/>
              <w:jc w:val="center"/>
            </w:pPr>
            <w:r>
              <w:rPr>
                <w:sz w:val="20"/>
              </w:rPr>
              <w:t xml:space="preserve">11971,4</w:t>
            </w:r>
          </w:p>
        </w:tc>
        <w:tc>
          <w:tcPr>
            <w:tcW w:w="1134" w:type="dxa"/>
          </w:tcPr>
          <w:p>
            <w:pPr>
              <w:pStyle w:val="0"/>
              <w:jc w:val="center"/>
            </w:pPr>
            <w:r>
              <w:rPr>
                <w:sz w:val="20"/>
              </w:rPr>
              <w:t xml:space="preserve">11800,1</w:t>
            </w:r>
          </w:p>
        </w:tc>
        <w:tc>
          <w:tcPr>
            <w:tcW w:w="1134" w:type="dxa"/>
          </w:tcPr>
          <w:p>
            <w:pPr>
              <w:pStyle w:val="0"/>
              <w:jc w:val="center"/>
            </w:pPr>
            <w:r>
              <w:rPr>
                <w:sz w:val="20"/>
              </w:rPr>
              <w:t xml:space="preserve">11800,1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867</w:t>
            </w:r>
          </w:p>
        </w:tc>
        <w:tc>
          <w:tcPr>
            <w:tcW w:w="454" w:type="dxa"/>
          </w:tcPr>
          <w:p>
            <w:pPr>
              <w:pStyle w:val="0"/>
              <w:jc w:val="center"/>
            </w:pPr>
            <w:r>
              <w:rPr>
                <w:sz w:val="20"/>
              </w:rPr>
              <w:t xml:space="preserve">01</w:t>
            </w:r>
          </w:p>
        </w:tc>
        <w:tc>
          <w:tcPr>
            <w:tcW w:w="495" w:type="dxa"/>
          </w:tcPr>
          <w:p>
            <w:pPr>
              <w:pStyle w:val="0"/>
              <w:jc w:val="center"/>
            </w:pPr>
            <w:r>
              <w:rPr>
                <w:sz w:val="20"/>
              </w:rPr>
              <w:t xml:space="preserve">13</w:t>
            </w:r>
          </w:p>
        </w:tc>
        <w:tc>
          <w:tcPr>
            <w:tcW w:w="1474" w:type="dxa"/>
          </w:tcPr>
          <w:p>
            <w:pPr>
              <w:pStyle w:val="0"/>
              <w:jc w:val="center"/>
            </w:pPr>
            <w:r>
              <w:rPr>
                <w:sz w:val="20"/>
              </w:rPr>
              <w:t xml:space="preserve">1490100000</w:t>
            </w:r>
          </w:p>
        </w:tc>
        <w:tc>
          <w:tcPr>
            <w:tcW w:w="624" w:type="dxa"/>
          </w:tcPr>
          <w:p>
            <w:pPr>
              <w:pStyle w:val="0"/>
              <w:jc w:val="center"/>
            </w:pPr>
            <w:r>
              <w:rPr>
                <w:sz w:val="20"/>
              </w:rPr>
              <w:t xml:space="preserve">240</w:t>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jc w:val="center"/>
            </w:pPr>
            <w:r>
              <w:rPr>
                <w:sz w:val="20"/>
              </w:rPr>
              <w:t xml:space="preserve">29,4</w:t>
            </w:r>
          </w:p>
        </w:tc>
        <w:tc>
          <w:tcPr>
            <w:tcW w:w="1191" w:type="dxa"/>
          </w:tcPr>
          <w:p>
            <w:pPr>
              <w:pStyle w:val="0"/>
              <w:jc w:val="center"/>
            </w:pPr>
            <w:r>
              <w:rPr>
                <w:sz w:val="20"/>
              </w:rPr>
              <w:t xml:space="preserve">71,5</w:t>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867</w:t>
            </w:r>
          </w:p>
        </w:tc>
        <w:tc>
          <w:tcPr>
            <w:tcW w:w="454" w:type="dxa"/>
          </w:tcPr>
          <w:p>
            <w:pPr>
              <w:pStyle w:val="0"/>
              <w:jc w:val="center"/>
            </w:pPr>
            <w:r>
              <w:rPr>
                <w:sz w:val="20"/>
              </w:rPr>
              <w:t xml:space="preserve">01</w:t>
            </w:r>
          </w:p>
        </w:tc>
        <w:tc>
          <w:tcPr>
            <w:tcW w:w="495" w:type="dxa"/>
          </w:tcPr>
          <w:p>
            <w:pPr>
              <w:pStyle w:val="0"/>
              <w:jc w:val="center"/>
            </w:pPr>
            <w:r>
              <w:rPr>
                <w:sz w:val="20"/>
              </w:rPr>
              <w:t xml:space="preserve">13</w:t>
            </w:r>
          </w:p>
        </w:tc>
        <w:tc>
          <w:tcPr>
            <w:tcW w:w="1474" w:type="dxa"/>
          </w:tcPr>
          <w:p>
            <w:pPr>
              <w:pStyle w:val="0"/>
              <w:jc w:val="center"/>
            </w:pPr>
            <w:r>
              <w:rPr>
                <w:sz w:val="20"/>
              </w:rPr>
              <w:t xml:space="preserve">1490100000</w:t>
            </w:r>
          </w:p>
        </w:tc>
        <w:tc>
          <w:tcPr>
            <w:tcW w:w="624" w:type="dxa"/>
          </w:tcPr>
          <w:p>
            <w:pPr>
              <w:pStyle w:val="0"/>
              <w:jc w:val="center"/>
            </w:pPr>
            <w:r>
              <w:rPr>
                <w:sz w:val="20"/>
              </w:rPr>
              <w:t xml:space="preserve">850</w:t>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jc w:val="center"/>
            </w:pPr>
            <w:r>
              <w:rPr>
                <w:sz w:val="20"/>
              </w:rPr>
              <w:t xml:space="preserve">10,3</w:t>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54" w:type="dxa"/>
            <w:vMerge w:val="restart"/>
          </w:tcPr>
          <w:p>
            <w:pPr>
              <w:pStyle w:val="0"/>
              <w:jc w:val="center"/>
            </w:pPr>
            <w:r>
              <w:rPr>
                <w:sz w:val="20"/>
              </w:rPr>
              <w:t xml:space="preserve">14</w:t>
            </w:r>
          </w:p>
        </w:tc>
        <w:tc>
          <w:tcPr>
            <w:tcW w:w="454" w:type="dxa"/>
            <w:vMerge w:val="restart"/>
          </w:tcPr>
          <w:p>
            <w:pPr>
              <w:pStyle w:val="0"/>
              <w:outlineLvl w:val="4"/>
              <w:jc w:val="center"/>
            </w:pPr>
            <w:r>
              <w:rPr>
                <w:sz w:val="20"/>
              </w:rPr>
              <w:t xml:space="preserve">А</w:t>
            </w:r>
          </w:p>
        </w:tc>
        <w:tc>
          <w:tcPr>
            <w:tcW w:w="495" w:type="dxa"/>
            <w:vMerge w:val="restart"/>
          </w:tcPr>
          <w:p>
            <w:pPr>
              <w:pStyle w:val="0"/>
            </w:pPr>
            <w:r>
              <w:rPr>
                <w:sz w:val="20"/>
              </w:rPr>
            </w:r>
          </w:p>
        </w:tc>
        <w:tc>
          <w:tcPr>
            <w:tcW w:w="397" w:type="dxa"/>
            <w:vMerge w:val="restart"/>
          </w:tcPr>
          <w:p>
            <w:pPr>
              <w:pStyle w:val="0"/>
            </w:pPr>
            <w:r>
              <w:rPr>
                <w:sz w:val="20"/>
              </w:rPr>
            </w:r>
          </w:p>
        </w:tc>
        <w:tc>
          <w:tcPr>
            <w:tcW w:w="2835" w:type="dxa"/>
            <w:vMerge w:val="restart"/>
          </w:tcPr>
          <w:p>
            <w:pPr>
              <w:pStyle w:val="0"/>
            </w:pPr>
            <w:hyperlink w:history="0" w:anchor="P776" w:tooltip="Паспорт подпрограммы &quot;Реализация государственной политики">
              <w:r>
                <w:rPr>
                  <w:sz w:val="20"/>
                  <w:color w:val="0000ff"/>
                </w:rPr>
                <w:t xml:space="preserve">Реализация государственной политики</w:t>
              </w:r>
            </w:hyperlink>
            <w:r>
              <w:rPr>
                <w:sz w:val="20"/>
              </w:rPr>
              <w:t xml:space="preserve"> по содействию развитию конкуренции в Удмуртской Республике</w:t>
            </w:r>
          </w:p>
        </w:tc>
        <w:tc>
          <w:tcPr>
            <w:tcW w:w="226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562,5</w:t>
            </w:r>
          </w:p>
        </w:tc>
        <w:tc>
          <w:tcPr>
            <w:tcW w:w="1191" w:type="dxa"/>
          </w:tcPr>
          <w:p>
            <w:pPr>
              <w:pStyle w:val="0"/>
              <w:jc w:val="center"/>
            </w:pPr>
            <w:r>
              <w:rPr>
                <w:sz w:val="20"/>
              </w:rPr>
              <w:t xml:space="preserve">175,0</w:t>
            </w:r>
          </w:p>
        </w:tc>
        <w:tc>
          <w:tcPr>
            <w:tcW w:w="1191" w:type="dxa"/>
          </w:tcPr>
          <w:p>
            <w:pPr>
              <w:pStyle w:val="0"/>
              <w:jc w:val="center"/>
            </w:pPr>
            <w:r>
              <w:rPr>
                <w:sz w:val="20"/>
              </w:rPr>
              <w:t xml:space="preserve">292,0</w:t>
            </w:r>
          </w:p>
        </w:tc>
        <w:tc>
          <w:tcPr>
            <w:tcW w:w="1134" w:type="dxa"/>
          </w:tcPr>
          <w:p>
            <w:pPr>
              <w:pStyle w:val="0"/>
              <w:jc w:val="center"/>
            </w:pPr>
            <w:r>
              <w:rPr>
                <w:sz w:val="20"/>
              </w:rPr>
              <w:t xml:space="preserve">292,0</w:t>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562,5</w:t>
            </w:r>
          </w:p>
        </w:tc>
        <w:tc>
          <w:tcPr>
            <w:tcW w:w="1191" w:type="dxa"/>
          </w:tcPr>
          <w:p>
            <w:pPr>
              <w:pStyle w:val="0"/>
              <w:jc w:val="center"/>
            </w:pPr>
            <w:r>
              <w:rPr>
                <w:sz w:val="20"/>
              </w:rPr>
              <w:t xml:space="preserve">175,0</w:t>
            </w:r>
          </w:p>
        </w:tc>
        <w:tc>
          <w:tcPr>
            <w:tcW w:w="1191" w:type="dxa"/>
          </w:tcPr>
          <w:p>
            <w:pPr>
              <w:pStyle w:val="0"/>
              <w:jc w:val="center"/>
            </w:pPr>
            <w:r>
              <w:rPr>
                <w:sz w:val="20"/>
              </w:rPr>
              <w:t xml:space="preserve">292,0</w:t>
            </w:r>
          </w:p>
        </w:tc>
        <w:tc>
          <w:tcPr>
            <w:tcW w:w="1134" w:type="dxa"/>
          </w:tcPr>
          <w:p>
            <w:pPr>
              <w:pStyle w:val="0"/>
              <w:jc w:val="center"/>
            </w:pPr>
            <w:r>
              <w:rPr>
                <w:sz w:val="20"/>
              </w:rPr>
              <w:t xml:space="preserve">292,0</w:t>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54" w:type="dxa"/>
            <w:vMerge w:val="restart"/>
          </w:tcPr>
          <w:p>
            <w:pPr>
              <w:pStyle w:val="0"/>
              <w:jc w:val="center"/>
            </w:pPr>
            <w:r>
              <w:rPr>
                <w:sz w:val="20"/>
              </w:rPr>
              <w:t xml:space="preserve">14</w:t>
            </w:r>
          </w:p>
        </w:tc>
        <w:tc>
          <w:tcPr>
            <w:tcW w:w="454" w:type="dxa"/>
            <w:vMerge w:val="restart"/>
          </w:tcPr>
          <w:p>
            <w:pPr>
              <w:pStyle w:val="0"/>
              <w:jc w:val="center"/>
            </w:pPr>
            <w:r>
              <w:rPr>
                <w:sz w:val="20"/>
              </w:rPr>
              <w:t xml:space="preserve">А</w:t>
            </w:r>
          </w:p>
        </w:tc>
        <w:tc>
          <w:tcPr>
            <w:tcW w:w="495" w:type="dxa"/>
            <w:vMerge w:val="restart"/>
          </w:tcPr>
          <w:p>
            <w:pPr>
              <w:pStyle w:val="0"/>
              <w:jc w:val="center"/>
            </w:pPr>
            <w:r>
              <w:rPr>
                <w:sz w:val="20"/>
              </w:rPr>
              <w:t xml:space="preserve">04</w:t>
            </w:r>
          </w:p>
        </w:tc>
        <w:tc>
          <w:tcPr>
            <w:tcW w:w="397" w:type="dxa"/>
            <w:vMerge w:val="restart"/>
          </w:tcPr>
          <w:p>
            <w:pPr>
              <w:pStyle w:val="0"/>
            </w:pPr>
            <w:r>
              <w:rPr>
                <w:sz w:val="20"/>
              </w:rPr>
            </w:r>
          </w:p>
        </w:tc>
        <w:tc>
          <w:tcPr>
            <w:tcW w:w="2835" w:type="dxa"/>
            <w:vMerge w:val="restart"/>
          </w:tcPr>
          <w:p>
            <w:pPr>
              <w:pStyle w:val="0"/>
            </w:pPr>
            <w:r>
              <w:rPr>
                <w:sz w:val="20"/>
              </w:rPr>
              <w:t xml:space="preserve">Мониторинг результативности и эффективности конкурентной среды в Удмуртской Республике</w:t>
            </w:r>
          </w:p>
        </w:tc>
        <w:tc>
          <w:tcPr>
            <w:tcW w:w="226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432,5</w:t>
            </w:r>
          </w:p>
        </w:tc>
        <w:tc>
          <w:tcPr>
            <w:tcW w:w="1191" w:type="dxa"/>
          </w:tcPr>
          <w:p>
            <w:pPr>
              <w:pStyle w:val="0"/>
              <w:jc w:val="center"/>
            </w:pPr>
            <w:r>
              <w:rPr>
                <w:sz w:val="20"/>
              </w:rPr>
              <w:t xml:space="preserve">175,0</w:t>
            </w:r>
          </w:p>
        </w:tc>
        <w:tc>
          <w:tcPr>
            <w:tcW w:w="1191" w:type="dxa"/>
          </w:tcPr>
          <w:p>
            <w:pPr>
              <w:pStyle w:val="0"/>
              <w:jc w:val="center"/>
            </w:pPr>
            <w:r>
              <w:rPr>
                <w:sz w:val="20"/>
              </w:rPr>
              <w:t xml:space="preserve">292,0</w:t>
            </w:r>
          </w:p>
        </w:tc>
        <w:tc>
          <w:tcPr>
            <w:tcW w:w="1134" w:type="dxa"/>
          </w:tcPr>
          <w:p>
            <w:pPr>
              <w:pStyle w:val="0"/>
              <w:jc w:val="center"/>
            </w:pPr>
            <w:r>
              <w:rPr>
                <w:sz w:val="20"/>
              </w:rPr>
              <w:t xml:space="preserve">292,0</w:t>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vMerge w:val="restart"/>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jc w:val="center"/>
            </w:pPr>
            <w:r>
              <w:rPr>
                <w:sz w:val="20"/>
              </w:rPr>
              <w:t xml:space="preserve">01</w:t>
            </w:r>
          </w:p>
        </w:tc>
        <w:tc>
          <w:tcPr>
            <w:tcW w:w="495" w:type="dxa"/>
          </w:tcPr>
          <w:p>
            <w:pPr>
              <w:pStyle w:val="0"/>
              <w:jc w:val="center"/>
            </w:pPr>
            <w:r>
              <w:rPr>
                <w:sz w:val="20"/>
              </w:rPr>
              <w:t xml:space="preserve">13</w:t>
            </w:r>
          </w:p>
        </w:tc>
        <w:tc>
          <w:tcPr>
            <w:tcW w:w="1474" w:type="dxa"/>
          </w:tcPr>
          <w:p>
            <w:pPr>
              <w:pStyle w:val="0"/>
              <w:jc w:val="center"/>
            </w:pPr>
            <w:r>
              <w:rPr>
                <w:sz w:val="20"/>
              </w:rPr>
              <w:t xml:space="preserve">14А0400000</w:t>
            </w:r>
          </w:p>
        </w:tc>
        <w:tc>
          <w:tcPr>
            <w:tcW w:w="624" w:type="dxa"/>
          </w:tcPr>
          <w:p>
            <w:pPr>
              <w:pStyle w:val="0"/>
              <w:jc w:val="center"/>
            </w:pPr>
            <w:r>
              <w:rPr>
                <w:sz w:val="20"/>
              </w:rPr>
              <w:t xml:space="preserve">622</w:t>
            </w:r>
          </w:p>
        </w:tc>
        <w:tc>
          <w:tcPr>
            <w:tcW w:w="1191" w:type="dxa"/>
          </w:tcPr>
          <w:p>
            <w:pPr>
              <w:pStyle w:val="0"/>
              <w:jc w:val="center"/>
            </w:pPr>
            <w:r>
              <w:rPr>
                <w:sz w:val="20"/>
              </w:rPr>
              <w:t xml:space="preserve">432,5</w:t>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14А0400000</w:t>
            </w:r>
          </w:p>
        </w:tc>
        <w:tc>
          <w:tcPr>
            <w:tcW w:w="624" w:type="dxa"/>
          </w:tcPr>
          <w:p>
            <w:pPr>
              <w:pStyle w:val="0"/>
              <w:jc w:val="center"/>
            </w:pPr>
            <w:r>
              <w:rPr>
                <w:sz w:val="20"/>
              </w:rPr>
              <w:t xml:space="preserve">240</w:t>
            </w:r>
          </w:p>
        </w:tc>
        <w:tc>
          <w:tcPr>
            <w:tcW w:w="1191" w:type="dxa"/>
          </w:tcPr>
          <w:p>
            <w:pPr>
              <w:pStyle w:val="0"/>
            </w:pPr>
            <w:r>
              <w:rPr>
                <w:sz w:val="20"/>
              </w:rPr>
            </w:r>
          </w:p>
        </w:tc>
        <w:tc>
          <w:tcPr>
            <w:tcW w:w="1191" w:type="dxa"/>
          </w:tcPr>
          <w:p>
            <w:pPr>
              <w:pStyle w:val="0"/>
              <w:jc w:val="center"/>
            </w:pPr>
            <w:r>
              <w:rPr>
                <w:sz w:val="20"/>
              </w:rPr>
              <w:t xml:space="preserve">175,0</w:t>
            </w:r>
          </w:p>
        </w:tc>
        <w:tc>
          <w:tcPr>
            <w:tcW w:w="1191" w:type="dxa"/>
          </w:tcPr>
          <w:p>
            <w:pPr>
              <w:pStyle w:val="0"/>
              <w:jc w:val="center"/>
            </w:pPr>
            <w:r>
              <w:rPr>
                <w:sz w:val="20"/>
              </w:rPr>
              <w:t xml:space="preserve">292,0</w:t>
            </w:r>
          </w:p>
        </w:tc>
        <w:tc>
          <w:tcPr>
            <w:tcW w:w="1134" w:type="dxa"/>
          </w:tcPr>
          <w:p>
            <w:pPr>
              <w:pStyle w:val="0"/>
              <w:jc w:val="center"/>
            </w:pPr>
            <w:r>
              <w:rPr>
                <w:sz w:val="20"/>
              </w:rPr>
              <w:t xml:space="preserve">292,0</w:t>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54" w:type="dxa"/>
            <w:vMerge w:val="restart"/>
          </w:tcPr>
          <w:p>
            <w:pPr>
              <w:pStyle w:val="0"/>
              <w:jc w:val="center"/>
            </w:pPr>
            <w:r>
              <w:rPr>
                <w:sz w:val="20"/>
              </w:rPr>
              <w:t xml:space="preserve">14</w:t>
            </w:r>
          </w:p>
        </w:tc>
        <w:tc>
          <w:tcPr>
            <w:tcW w:w="454" w:type="dxa"/>
            <w:vMerge w:val="restart"/>
          </w:tcPr>
          <w:p>
            <w:pPr>
              <w:pStyle w:val="0"/>
              <w:jc w:val="center"/>
            </w:pPr>
            <w:r>
              <w:rPr>
                <w:sz w:val="20"/>
              </w:rPr>
              <w:t xml:space="preserve">А</w:t>
            </w:r>
          </w:p>
        </w:tc>
        <w:tc>
          <w:tcPr>
            <w:tcW w:w="495" w:type="dxa"/>
            <w:vMerge w:val="restart"/>
          </w:tcPr>
          <w:p>
            <w:pPr>
              <w:pStyle w:val="0"/>
              <w:jc w:val="center"/>
            </w:pPr>
            <w:r>
              <w:rPr>
                <w:sz w:val="20"/>
              </w:rPr>
              <w:t xml:space="preserve">06</w:t>
            </w:r>
          </w:p>
        </w:tc>
        <w:tc>
          <w:tcPr>
            <w:tcW w:w="397" w:type="dxa"/>
            <w:vMerge w:val="restart"/>
          </w:tcPr>
          <w:p>
            <w:pPr>
              <w:pStyle w:val="0"/>
            </w:pPr>
            <w:r>
              <w:rPr>
                <w:sz w:val="20"/>
              </w:rPr>
            </w:r>
          </w:p>
        </w:tc>
        <w:tc>
          <w:tcPr>
            <w:tcW w:w="2835" w:type="dxa"/>
            <w:vMerge w:val="restart"/>
          </w:tcPr>
          <w:p>
            <w:pPr>
              <w:pStyle w:val="0"/>
            </w:pPr>
            <w:r>
              <w:rPr>
                <w:sz w:val="20"/>
              </w:rPr>
              <w:t xml:space="preserve">Организация и проведение обучающих мероприятий и тренингов для органов местного самоуправления Удмуртской Республики</w:t>
            </w:r>
          </w:p>
        </w:tc>
        <w:tc>
          <w:tcPr>
            <w:tcW w:w="226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130,0</w:t>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jc w:val="center"/>
            </w:pPr>
            <w:r>
              <w:rPr>
                <w:sz w:val="20"/>
              </w:rPr>
              <w:t xml:space="preserve">01</w:t>
            </w:r>
          </w:p>
        </w:tc>
        <w:tc>
          <w:tcPr>
            <w:tcW w:w="495" w:type="dxa"/>
          </w:tcPr>
          <w:p>
            <w:pPr>
              <w:pStyle w:val="0"/>
              <w:jc w:val="center"/>
            </w:pPr>
            <w:r>
              <w:rPr>
                <w:sz w:val="20"/>
              </w:rPr>
              <w:t xml:space="preserve">13</w:t>
            </w:r>
          </w:p>
        </w:tc>
        <w:tc>
          <w:tcPr>
            <w:tcW w:w="1474" w:type="dxa"/>
          </w:tcPr>
          <w:p>
            <w:pPr>
              <w:pStyle w:val="0"/>
              <w:jc w:val="center"/>
            </w:pPr>
            <w:r>
              <w:rPr>
                <w:sz w:val="20"/>
              </w:rPr>
              <w:t xml:space="preserve">14А0600000</w:t>
            </w:r>
          </w:p>
        </w:tc>
        <w:tc>
          <w:tcPr>
            <w:tcW w:w="624" w:type="dxa"/>
          </w:tcPr>
          <w:p>
            <w:pPr>
              <w:pStyle w:val="0"/>
              <w:jc w:val="center"/>
            </w:pPr>
            <w:r>
              <w:rPr>
                <w:sz w:val="20"/>
              </w:rPr>
              <w:t xml:space="preserve">622</w:t>
            </w:r>
          </w:p>
        </w:tc>
        <w:tc>
          <w:tcPr>
            <w:tcW w:w="1191" w:type="dxa"/>
          </w:tcPr>
          <w:p>
            <w:pPr>
              <w:pStyle w:val="0"/>
              <w:jc w:val="center"/>
            </w:pPr>
            <w:r>
              <w:rPr>
                <w:sz w:val="20"/>
              </w:rPr>
              <w:t xml:space="preserve">130,0</w:t>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54" w:type="dxa"/>
            <w:vMerge w:val="restart"/>
          </w:tcPr>
          <w:p>
            <w:pPr>
              <w:pStyle w:val="0"/>
              <w:jc w:val="center"/>
            </w:pPr>
            <w:r>
              <w:rPr>
                <w:sz w:val="20"/>
              </w:rPr>
              <w:t xml:space="preserve">14</w:t>
            </w:r>
          </w:p>
        </w:tc>
        <w:tc>
          <w:tcPr>
            <w:tcW w:w="454" w:type="dxa"/>
            <w:vMerge w:val="restart"/>
          </w:tcPr>
          <w:p>
            <w:pPr>
              <w:pStyle w:val="0"/>
              <w:outlineLvl w:val="4"/>
              <w:jc w:val="center"/>
            </w:pPr>
            <w:r>
              <w:rPr>
                <w:sz w:val="20"/>
              </w:rPr>
              <w:t xml:space="preserve">Б</w:t>
            </w:r>
          </w:p>
        </w:tc>
        <w:tc>
          <w:tcPr>
            <w:tcW w:w="495" w:type="dxa"/>
            <w:vMerge w:val="restart"/>
          </w:tcPr>
          <w:p>
            <w:pPr>
              <w:pStyle w:val="0"/>
            </w:pPr>
            <w:r>
              <w:rPr>
                <w:sz w:val="20"/>
              </w:rPr>
            </w:r>
          </w:p>
        </w:tc>
        <w:tc>
          <w:tcPr>
            <w:tcW w:w="397" w:type="dxa"/>
            <w:vMerge w:val="restart"/>
          </w:tcPr>
          <w:p>
            <w:pPr>
              <w:pStyle w:val="0"/>
            </w:pPr>
            <w:r>
              <w:rPr>
                <w:sz w:val="20"/>
              </w:rPr>
            </w:r>
          </w:p>
        </w:tc>
        <w:tc>
          <w:tcPr>
            <w:tcW w:w="2835" w:type="dxa"/>
            <w:vMerge w:val="restart"/>
          </w:tcPr>
          <w:p>
            <w:pPr>
              <w:pStyle w:val="0"/>
            </w:pPr>
            <w:hyperlink w:history="0" w:anchor="P829" w:tooltip="Паспорт подпрограммы &quot;Развитие туризма&quot;">
              <w:r>
                <w:rPr>
                  <w:sz w:val="20"/>
                  <w:color w:val="0000ff"/>
                </w:rPr>
                <w:t xml:space="preserve">Развитие туризма</w:t>
              </w:r>
            </w:hyperlink>
          </w:p>
        </w:tc>
        <w:tc>
          <w:tcPr>
            <w:tcW w:w="226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30847,9</w:t>
            </w:r>
          </w:p>
        </w:tc>
        <w:tc>
          <w:tcPr>
            <w:tcW w:w="1191" w:type="dxa"/>
          </w:tcPr>
          <w:p>
            <w:pPr>
              <w:pStyle w:val="0"/>
              <w:jc w:val="center"/>
            </w:pPr>
            <w:r>
              <w:rPr>
                <w:sz w:val="20"/>
              </w:rPr>
              <w:t xml:space="preserve">27845,2</w:t>
            </w:r>
          </w:p>
        </w:tc>
        <w:tc>
          <w:tcPr>
            <w:tcW w:w="1191" w:type="dxa"/>
          </w:tcPr>
          <w:p>
            <w:pPr>
              <w:pStyle w:val="0"/>
              <w:jc w:val="center"/>
            </w:pPr>
            <w:r>
              <w:rPr>
                <w:sz w:val="20"/>
              </w:rPr>
              <w:t xml:space="preserve">20890,4</w:t>
            </w:r>
          </w:p>
        </w:tc>
        <w:tc>
          <w:tcPr>
            <w:tcW w:w="1134" w:type="dxa"/>
          </w:tcPr>
          <w:p>
            <w:pPr>
              <w:pStyle w:val="0"/>
              <w:jc w:val="center"/>
            </w:pPr>
            <w:r>
              <w:rPr>
                <w:sz w:val="20"/>
              </w:rPr>
              <w:t xml:space="preserve">162002,4</w:t>
            </w:r>
          </w:p>
        </w:tc>
        <w:tc>
          <w:tcPr>
            <w:tcW w:w="1191" w:type="dxa"/>
          </w:tcPr>
          <w:p>
            <w:pPr>
              <w:pStyle w:val="0"/>
              <w:jc w:val="center"/>
            </w:pPr>
            <w:r>
              <w:rPr>
                <w:sz w:val="20"/>
              </w:rPr>
              <w:t xml:space="preserve">6285,1</w:t>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30847,9</w:t>
            </w:r>
          </w:p>
        </w:tc>
        <w:tc>
          <w:tcPr>
            <w:tcW w:w="1191" w:type="dxa"/>
          </w:tcPr>
          <w:p>
            <w:pPr>
              <w:pStyle w:val="0"/>
              <w:jc w:val="center"/>
            </w:pPr>
            <w:r>
              <w:rPr>
                <w:sz w:val="20"/>
              </w:rPr>
              <w:t xml:space="preserve">27845,2</w:t>
            </w:r>
          </w:p>
        </w:tc>
        <w:tc>
          <w:tcPr>
            <w:tcW w:w="1191" w:type="dxa"/>
          </w:tcPr>
          <w:p>
            <w:pPr>
              <w:pStyle w:val="0"/>
              <w:jc w:val="center"/>
            </w:pPr>
            <w:r>
              <w:rPr>
                <w:sz w:val="20"/>
              </w:rPr>
              <w:t xml:space="preserve">20890,4</w:t>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pPr>
            <w:r>
              <w:rPr>
                <w:sz w:val="20"/>
              </w:rPr>
              <w:t xml:space="preserve">Агентство по туризму Удмуртской Республики</w:t>
            </w:r>
          </w:p>
        </w:tc>
        <w:tc>
          <w:tcPr>
            <w:tcW w:w="737" w:type="dxa"/>
          </w:tcPr>
          <w:p>
            <w:pPr>
              <w:pStyle w:val="0"/>
            </w:pPr>
            <w:r>
              <w:rPr>
                <w:sz w:val="20"/>
              </w:rPr>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jc w:val="center"/>
            </w:pPr>
            <w:r>
              <w:rPr>
                <w:sz w:val="20"/>
              </w:rPr>
              <w:t xml:space="preserve">162002,4</w:t>
            </w:r>
          </w:p>
        </w:tc>
        <w:tc>
          <w:tcPr>
            <w:tcW w:w="1191" w:type="dxa"/>
          </w:tcPr>
          <w:p>
            <w:pPr>
              <w:pStyle w:val="0"/>
              <w:jc w:val="center"/>
            </w:pPr>
            <w:r>
              <w:rPr>
                <w:sz w:val="20"/>
              </w:rPr>
              <w:t xml:space="preserve">6285,1</w:t>
            </w:r>
          </w:p>
        </w:tc>
        <w:tc>
          <w:tcPr>
            <w:tcW w:w="1134" w:type="dxa"/>
          </w:tcPr>
          <w:p>
            <w:pPr>
              <w:pStyle w:val="0"/>
            </w:pPr>
            <w:r>
              <w:rPr>
                <w:sz w:val="20"/>
              </w:rPr>
            </w:r>
          </w:p>
        </w:tc>
        <w:tc>
          <w:tcPr>
            <w:tcW w:w="1134" w:type="dxa"/>
          </w:tcPr>
          <w:p>
            <w:pPr>
              <w:pStyle w:val="0"/>
            </w:pPr>
            <w:r>
              <w:rPr>
                <w:sz w:val="20"/>
              </w:rPr>
            </w:r>
          </w:p>
        </w:tc>
      </w:tr>
      <w:tr>
        <w:tc>
          <w:tcPr>
            <w:tcW w:w="454" w:type="dxa"/>
            <w:vMerge w:val="restart"/>
          </w:tcPr>
          <w:p>
            <w:pPr>
              <w:pStyle w:val="0"/>
              <w:jc w:val="center"/>
            </w:pPr>
            <w:r>
              <w:rPr>
                <w:sz w:val="20"/>
              </w:rPr>
              <w:t xml:space="preserve">14</w:t>
            </w:r>
          </w:p>
        </w:tc>
        <w:tc>
          <w:tcPr>
            <w:tcW w:w="454" w:type="dxa"/>
            <w:vMerge w:val="restart"/>
          </w:tcPr>
          <w:p>
            <w:pPr>
              <w:pStyle w:val="0"/>
              <w:jc w:val="center"/>
            </w:pPr>
            <w:r>
              <w:rPr>
                <w:sz w:val="20"/>
              </w:rPr>
              <w:t xml:space="preserve">Б</w:t>
            </w:r>
          </w:p>
        </w:tc>
        <w:tc>
          <w:tcPr>
            <w:tcW w:w="495" w:type="dxa"/>
            <w:vMerge w:val="restart"/>
          </w:tcPr>
          <w:p>
            <w:pPr>
              <w:pStyle w:val="0"/>
              <w:jc w:val="center"/>
            </w:pPr>
            <w:r>
              <w:rPr>
                <w:sz w:val="20"/>
              </w:rPr>
              <w:t xml:space="preserve">01</w:t>
            </w:r>
          </w:p>
        </w:tc>
        <w:tc>
          <w:tcPr>
            <w:tcW w:w="397" w:type="dxa"/>
            <w:vMerge w:val="restart"/>
          </w:tcPr>
          <w:p>
            <w:pPr>
              <w:pStyle w:val="0"/>
            </w:pPr>
            <w:r>
              <w:rPr>
                <w:sz w:val="20"/>
              </w:rPr>
            </w:r>
          </w:p>
        </w:tc>
        <w:tc>
          <w:tcPr>
            <w:tcW w:w="2835" w:type="dxa"/>
            <w:vMerge w:val="restart"/>
          </w:tcPr>
          <w:p>
            <w:pPr>
              <w:pStyle w:val="0"/>
            </w:pPr>
            <w:r>
              <w:rPr>
                <w:sz w:val="20"/>
              </w:rPr>
              <w:t xml:space="preserve">Мероприятия, направленные на развитие внутреннего и въездного туризма в Удмуртской Республике</w:t>
            </w:r>
          </w:p>
        </w:tc>
        <w:tc>
          <w:tcPr>
            <w:tcW w:w="226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5815,0</w:t>
            </w:r>
          </w:p>
        </w:tc>
        <w:tc>
          <w:tcPr>
            <w:tcW w:w="1191" w:type="dxa"/>
          </w:tcPr>
          <w:p>
            <w:pPr>
              <w:pStyle w:val="0"/>
              <w:jc w:val="center"/>
            </w:pPr>
            <w:r>
              <w:rPr>
                <w:sz w:val="20"/>
              </w:rPr>
              <w:t xml:space="preserve">2659,8</w:t>
            </w:r>
          </w:p>
        </w:tc>
        <w:tc>
          <w:tcPr>
            <w:tcW w:w="1191" w:type="dxa"/>
          </w:tcPr>
          <w:p>
            <w:pPr>
              <w:pStyle w:val="0"/>
              <w:jc w:val="center"/>
            </w:pPr>
            <w:r>
              <w:rPr>
                <w:sz w:val="20"/>
              </w:rPr>
              <w:t xml:space="preserve">8017,2</w:t>
            </w:r>
          </w:p>
        </w:tc>
        <w:tc>
          <w:tcPr>
            <w:tcW w:w="1134" w:type="dxa"/>
          </w:tcPr>
          <w:p>
            <w:pPr>
              <w:pStyle w:val="0"/>
              <w:jc w:val="center"/>
            </w:pPr>
            <w:r>
              <w:rPr>
                <w:sz w:val="20"/>
              </w:rPr>
              <w:t xml:space="preserve">6863,2</w:t>
            </w:r>
          </w:p>
        </w:tc>
        <w:tc>
          <w:tcPr>
            <w:tcW w:w="1191" w:type="dxa"/>
          </w:tcPr>
          <w:p>
            <w:pPr>
              <w:pStyle w:val="0"/>
              <w:jc w:val="center"/>
            </w:pPr>
            <w:r>
              <w:rPr>
                <w:sz w:val="20"/>
              </w:rPr>
              <w:t xml:space="preserve">6285,1</w:t>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vMerge w:val="restart"/>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14Б0100000</w:t>
            </w:r>
          </w:p>
        </w:tc>
        <w:tc>
          <w:tcPr>
            <w:tcW w:w="624" w:type="dxa"/>
          </w:tcPr>
          <w:p>
            <w:pPr>
              <w:pStyle w:val="0"/>
              <w:jc w:val="center"/>
            </w:pPr>
            <w:r>
              <w:rPr>
                <w:sz w:val="20"/>
              </w:rPr>
              <w:t xml:space="preserve">622</w:t>
            </w:r>
          </w:p>
        </w:tc>
        <w:tc>
          <w:tcPr>
            <w:tcW w:w="1191" w:type="dxa"/>
          </w:tcPr>
          <w:p>
            <w:pPr>
              <w:pStyle w:val="0"/>
              <w:jc w:val="center"/>
            </w:pPr>
            <w:r>
              <w:rPr>
                <w:sz w:val="20"/>
              </w:rPr>
              <w:t xml:space="preserve">5815,0</w:t>
            </w:r>
          </w:p>
        </w:tc>
        <w:tc>
          <w:tcPr>
            <w:tcW w:w="1191" w:type="dxa"/>
          </w:tcPr>
          <w:p>
            <w:pPr>
              <w:pStyle w:val="0"/>
              <w:jc w:val="center"/>
            </w:pPr>
            <w:r>
              <w:rPr>
                <w:sz w:val="20"/>
              </w:rPr>
              <w:t xml:space="preserve">1329,8</w:t>
            </w:r>
          </w:p>
        </w:tc>
        <w:tc>
          <w:tcPr>
            <w:tcW w:w="1191" w:type="dxa"/>
          </w:tcPr>
          <w:p>
            <w:pPr>
              <w:pStyle w:val="0"/>
              <w:jc w:val="center"/>
            </w:pPr>
            <w:r>
              <w:rPr>
                <w:sz w:val="20"/>
              </w:rPr>
              <w:t xml:space="preserve">1494,1</w:t>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14Б0100000</w:t>
            </w:r>
          </w:p>
        </w:tc>
        <w:tc>
          <w:tcPr>
            <w:tcW w:w="624" w:type="dxa"/>
          </w:tcPr>
          <w:p>
            <w:pPr>
              <w:pStyle w:val="0"/>
              <w:jc w:val="center"/>
            </w:pPr>
            <w:r>
              <w:rPr>
                <w:sz w:val="20"/>
              </w:rPr>
              <w:t xml:space="preserve">630</w:t>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6523,2</w:t>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14Б0100000</w:t>
            </w:r>
          </w:p>
        </w:tc>
        <w:tc>
          <w:tcPr>
            <w:tcW w:w="624" w:type="dxa"/>
          </w:tcPr>
          <w:p>
            <w:pPr>
              <w:pStyle w:val="0"/>
              <w:jc w:val="center"/>
            </w:pPr>
            <w:r>
              <w:rPr>
                <w:sz w:val="20"/>
              </w:rPr>
              <w:t xml:space="preserve">810</w:t>
            </w:r>
          </w:p>
        </w:tc>
        <w:tc>
          <w:tcPr>
            <w:tcW w:w="1191" w:type="dxa"/>
          </w:tcPr>
          <w:p>
            <w:pPr>
              <w:pStyle w:val="0"/>
            </w:pPr>
            <w:r>
              <w:rPr>
                <w:sz w:val="20"/>
              </w:rPr>
            </w:r>
          </w:p>
        </w:tc>
        <w:tc>
          <w:tcPr>
            <w:tcW w:w="1191" w:type="dxa"/>
          </w:tcPr>
          <w:p>
            <w:pPr>
              <w:pStyle w:val="0"/>
              <w:jc w:val="center"/>
            </w:pPr>
            <w:r>
              <w:rPr>
                <w:sz w:val="20"/>
              </w:rPr>
              <w:t xml:space="preserve">1330,0</w:t>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pPr>
            <w:r>
              <w:rPr>
                <w:sz w:val="20"/>
              </w:rPr>
              <w:t xml:space="preserve">Агентство по туризму Удмуртской Республики</w:t>
            </w:r>
          </w:p>
        </w:tc>
        <w:tc>
          <w:tcPr>
            <w:tcW w:w="737" w:type="dxa"/>
          </w:tcPr>
          <w:p>
            <w:pPr>
              <w:pStyle w:val="0"/>
              <w:jc w:val="center"/>
            </w:pPr>
            <w:r>
              <w:rPr>
                <w:sz w:val="20"/>
              </w:rPr>
              <w:t xml:space="preserve">867</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14Б0100000</w:t>
            </w:r>
          </w:p>
        </w:tc>
        <w:tc>
          <w:tcPr>
            <w:tcW w:w="62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jc w:val="center"/>
            </w:pPr>
            <w:r>
              <w:rPr>
                <w:sz w:val="20"/>
              </w:rPr>
              <w:t xml:space="preserve">6863,2</w:t>
            </w:r>
          </w:p>
        </w:tc>
        <w:tc>
          <w:tcPr>
            <w:tcW w:w="1191" w:type="dxa"/>
          </w:tcPr>
          <w:p>
            <w:pPr>
              <w:pStyle w:val="0"/>
              <w:jc w:val="center"/>
            </w:pPr>
            <w:r>
              <w:rPr>
                <w:sz w:val="20"/>
              </w:rPr>
              <w:t xml:space="preserve">6285,1</w:t>
            </w:r>
          </w:p>
        </w:tc>
        <w:tc>
          <w:tcPr>
            <w:tcW w:w="1134" w:type="dxa"/>
          </w:tcPr>
          <w:p>
            <w:pPr>
              <w:pStyle w:val="0"/>
            </w:pPr>
            <w:r>
              <w:rPr>
                <w:sz w:val="20"/>
              </w:rPr>
            </w:r>
          </w:p>
        </w:tc>
        <w:tc>
          <w:tcPr>
            <w:tcW w:w="1134" w:type="dxa"/>
          </w:tcPr>
          <w:p>
            <w:pPr>
              <w:pStyle w:val="0"/>
            </w:pPr>
            <w:r>
              <w:rPr>
                <w:sz w:val="20"/>
              </w:rPr>
            </w:r>
          </w:p>
        </w:tc>
      </w:tr>
      <w:tr>
        <w:tc>
          <w:tcPr>
            <w:tcW w:w="454" w:type="dxa"/>
            <w:vMerge w:val="restart"/>
          </w:tcPr>
          <w:p>
            <w:pPr>
              <w:pStyle w:val="0"/>
              <w:jc w:val="center"/>
            </w:pPr>
            <w:r>
              <w:rPr>
                <w:sz w:val="20"/>
              </w:rPr>
              <w:t xml:space="preserve">14</w:t>
            </w:r>
          </w:p>
        </w:tc>
        <w:tc>
          <w:tcPr>
            <w:tcW w:w="454" w:type="dxa"/>
            <w:vMerge w:val="restart"/>
          </w:tcPr>
          <w:p>
            <w:pPr>
              <w:pStyle w:val="0"/>
              <w:jc w:val="center"/>
            </w:pPr>
            <w:r>
              <w:rPr>
                <w:sz w:val="20"/>
              </w:rPr>
              <w:t xml:space="preserve">Б</w:t>
            </w:r>
          </w:p>
        </w:tc>
        <w:tc>
          <w:tcPr>
            <w:tcW w:w="495" w:type="dxa"/>
            <w:vMerge w:val="restart"/>
          </w:tcPr>
          <w:p>
            <w:pPr>
              <w:pStyle w:val="0"/>
              <w:jc w:val="center"/>
            </w:pPr>
            <w:r>
              <w:rPr>
                <w:sz w:val="20"/>
              </w:rPr>
              <w:t xml:space="preserve">02</w:t>
            </w:r>
          </w:p>
        </w:tc>
        <w:tc>
          <w:tcPr>
            <w:tcW w:w="397" w:type="dxa"/>
            <w:vMerge w:val="restart"/>
          </w:tcPr>
          <w:p>
            <w:pPr>
              <w:pStyle w:val="0"/>
            </w:pPr>
            <w:r>
              <w:rPr>
                <w:sz w:val="20"/>
              </w:rPr>
            </w:r>
          </w:p>
        </w:tc>
        <w:tc>
          <w:tcPr>
            <w:tcW w:w="2835" w:type="dxa"/>
            <w:vMerge w:val="restart"/>
          </w:tcPr>
          <w:p>
            <w:pPr>
              <w:pStyle w:val="0"/>
            </w:pPr>
            <w:r>
              <w:rPr>
                <w:sz w:val="20"/>
              </w:rPr>
              <w:t xml:space="preserve">Обеспечение деятельности туристско-информационных центров</w:t>
            </w:r>
          </w:p>
        </w:tc>
        <w:tc>
          <w:tcPr>
            <w:tcW w:w="226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5891,4</w:t>
            </w:r>
          </w:p>
        </w:tc>
        <w:tc>
          <w:tcPr>
            <w:tcW w:w="1191" w:type="dxa"/>
          </w:tcPr>
          <w:p>
            <w:pPr>
              <w:pStyle w:val="0"/>
              <w:jc w:val="center"/>
            </w:pPr>
            <w:r>
              <w:rPr>
                <w:sz w:val="20"/>
              </w:rPr>
              <w:t xml:space="preserve">7599,6</w:t>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vMerge w:val="restart"/>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14Б0200000</w:t>
            </w:r>
          </w:p>
        </w:tc>
        <w:tc>
          <w:tcPr>
            <w:tcW w:w="624" w:type="dxa"/>
          </w:tcPr>
          <w:p>
            <w:pPr>
              <w:pStyle w:val="0"/>
              <w:jc w:val="center"/>
            </w:pPr>
            <w:r>
              <w:rPr>
                <w:sz w:val="20"/>
              </w:rPr>
              <w:t xml:space="preserve">621</w:t>
            </w:r>
          </w:p>
        </w:tc>
        <w:tc>
          <w:tcPr>
            <w:tcW w:w="1191" w:type="dxa"/>
          </w:tcPr>
          <w:p>
            <w:pPr>
              <w:pStyle w:val="0"/>
              <w:jc w:val="center"/>
            </w:pPr>
            <w:r>
              <w:rPr>
                <w:sz w:val="20"/>
              </w:rPr>
              <w:t xml:space="preserve">5591,4</w:t>
            </w:r>
          </w:p>
        </w:tc>
        <w:tc>
          <w:tcPr>
            <w:tcW w:w="1191" w:type="dxa"/>
          </w:tcPr>
          <w:p>
            <w:pPr>
              <w:pStyle w:val="0"/>
              <w:jc w:val="center"/>
            </w:pPr>
            <w:r>
              <w:rPr>
                <w:sz w:val="20"/>
              </w:rPr>
              <w:t xml:space="preserve">7599,6</w:t>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14Б0200000</w:t>
            </w:r>
          </w:p>
        </w:tc>
        <w:tc>
          <w:tcPr>
            <w:tcW w:w="624" w:type="dxa"/>
          </w:tcPr>
          <w:p>
            <w:pPr>
              <w:pStyle w:val="0"/>
              <w:jc w:val="center"/>
            </w:pPr>
            <w:r>
              <w:rPr>
                <w:sz w:val="20"/>
              </w:rPr>
              <w:t xml:space="preserve">622</w:t>
            </w:r>
          </w:p>
        </w:tc>
        <w:tc>
          <w:tcPr>
            <w:tcW w:w="1191" w:type="dxa"/>
          </w:tcPr>
          <w:p>
            <w:pPr>
              <w:pStyle w:val="0"/>
              <w:jc w:val="center"/>
            </w:pPr>
            <w:r>
              <w:rPr>
                <w:sz w:val="20"/>
              </w:rPr>
              <w:t xml:space="preserve">300,0</w:t>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54" w:type="dxa"/>
            <w:vMerge w:val="restart"/>
          </w:tcPr>
          <w:p>
            <w:pPr>
              <w:pStyle w:val="0"/>
              <w:jc w:val="center"/>
            </w:pPr>
            <w:r>
              <w:rPr>
                <w:sz w:val="20"/>
              </w:rPr>
              <w:t xml:space="preserve">14</w:t>
            </w:r>
          </w:p>
        </w:tc>
        <w:tc>
          <w:tcPr>
            <w:tcW w:w="454" w:type="dxa"/>
            <w:vMerge w:val="restart"/>
          </w:tcPr>
          <w:p>
            <w:pPr>
              <w:pStyle w:val="0"/>
              <w:jc w:val="center"/>
            </w:pPr>
            <w:r>
              <w:rPr>
                <w:sz w:val="20"/>
              </w:rPr>
              <w:t xml:space="preserve">Б</w:t>
            </w:r>
          </w:p>
        </w:tc>
        <w:tc>
          <w:tcPr>
            <w:tcW w:w="495" w:type="dxa"/>
            <w:vMerge w:val="restart"/>
          </w:tcPr>
          <w:p>
            <w:pPr>
              <w:pStyle w:val="0"/>
              <w:jc w:val="center"/>
            </w:pPr>
            <w:r>
              <w:rPr>
                <w:sz w:val="20"/>
              </w:rPr>
              <w:t xml:space="preserve">03</w:t>
            </w:r>
          </w:p>
        </w:tc>
        <w:tc>
          <w:tcPr>
            <w:tcW w:w="397" w:type="dxa"/>
            <w:vMerge w:val="restart"/>
          </w:tcPr>
          <w:p>
            <w:pPr>
              <w:pStyle w:val="0"/>
            </w:pPr>
            <w:r>
              <w:rPr>
                <w:sz w:val="20"/>
              </w:rPr>
            </w:r>
          </w:p>
        </w:tc>
        <w:tc>
          <w:tcPr>
            <w:tcW w:w="2835" w:type="dxa"/>
            <w:vMerge w:val="restart"/>
          </w:tcPr>
          <w:p>
            <w:pPr>
              <w:pStyle w:val="0"/>
            </w:pPr>
            <w:r>
              <w:rPr>
                <w:sz w:val="20"/>
              </w:rPr>
              <w:t xml:space="preserve">Обеспечение деятельности автономного учреждения Удмуртской Республики</w:t>
            </w:r>
          </w:p>
        </w:tc>
        <w:tc>
          <w:tcPr>
            <w:tcW w:w="2268" w:type="dxa"/>
          </w:tcPr>
          <w:p>
            <w:pPr>
              <w:pStyle w:val="0"/>
            </w:pPr>
            <w:r>
              <w:rPr>
                <w:sz w:val="20"/>
              </w:rPr>
              <w:t xml:space="preserve">всего</w:t>
            </w:r>
          </w:p>
        </w:tc>
        <w:tc>
          <w:tcPr>
            <w:tcW w:w="737" w:type="dxa"/>
          </w:tcPr>
          <w:p>
            <w:pPr>
              <w:pStyle w:val="0"/>
            </w:pPr>
            <w:r>
              <w:rPr>
                <w:sz w:val="20"/>
              </w:rPr>
            </w:r>
          </w:p>
        </w:tc>
        <w:tc>
          <w:tcPr>
            <w:tcW w:w="454" w:type="dxa"/>
          </w:tcPr>
          <w:p>
            <w:pPr>
              <w:pStyle w:val="0"/>
            </w:pPr>
            <w:r>
              <w:rPr>
                <w:sz w:val="20"/>
              </w:rPr>
            </w:r>
          </w:p>
        </w:tc>
        <w:tc>
          <w:tcPr>
            <w:tcW w:w="495"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191" w:type="dxa"/>
          </w:tcPr>
          <w:p>
            <w:pPr>
              <w:pStyle w:val="0"/>
              <w:jc w:val="center"/>
            </w:pPr>
            <w:r>
              <w:rPr>
                <w:sz w:val="20"/>
              </w:rPr>
              <w:t xml:space="preserve">19141,5</w:t>
            </w:r>
          </w:p>
        </w:tc>
        <w:tc>
          <w:tcPr>
            <w:tcW w:w="1191" w:type="dxa"/>
          </w:tcPr>
          <w:p>
            <w:pPr>
              <w:pStyle w:val="0"/>
              <w:jc w:val="center"/>
            </w:pPr>
            <w:r>
              <w:rPr>
                <w:sz w:val="20"/>
              </w:rPr>
              <w:t xml:space="preserve">17585,8</w:t>
            </w:r>
          </w:p>
        </w:tc>
        <w:tc>
          <w:tcPr>
            <w:tcW w:w="1191" w:type="dxa"/>
          </w:tcPr>
          <w:p>
            <w:pPr>
              <w:pStyle w:val="0"/>
              <w:jc w:val="center"/>
            </w:pPr>
            <w:r>
              <w:rPr>
                <w:sz w:val="20"/>
              </w:rPr>
              <w:t xml:space="preserve">12873,2</w:t>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268" w:type="dxa"/>
            <w:vMerge w:val="restart"/>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14Б0300000</w:t>
            </w:r>
          </w:p>
        </w:tc>
        <w:tc>
          <w:tcPr>
            <w:tcW w:w="624" w:type="dxa"/>
          </w:tcPr>
          <w:p>
            <w:pPr>
              <w:pStyle w:val="0"/>
              <w:jc w:val="center"/>
            </w:pPr>
            <w:r>
              <w:rPr>
                <w:sz w:val="20"/>
              </w:rPr>
              <w:t xml:space="preserve">621</w:t>
            </w:r>
          </w:p>
        </w:tc>
        <w:tc>
          <w:tcPr>
            <w:tcW w:w="1191" w:type="dxa"/>
          </w:tcPr>
          <w:p>
            <w:pPr>
              <w:pStyle w:val="0"/>
              <w:jc w:val="center"/>
            </w:pPr>
            <w:r>
              <w:rPr>
                <w:sz w:val="20"/>
              </w:rPr>
              <w:t xml:space="preserve">19084,7</w:t>
            </w:r>
          </w:p>
        </w:tc>
        <w:tc>
          <w:tcPr>
            <w:tcW w:w="1191" w:type="dxa"/>
          </w:tcPr>
          <w:p>
            <w:pPr>
              <w:pStyle w:val="0"/>
              <w:jc w:val="center"/>
            </w:pPr>
            <w:r>
              <w:rPr>
                <w:sz w:val="20"/>
              </w:rPr>
              <w:t xml:space="preserve">17537,5</w:t>
            </w:r>
          </w:p>
        </w:tc>
        <w:tc>
          <w:tcPr>
            <w:tcW w:w="1191" w:type="dxa"/>
          </w:tcPr>
          <w:p>
            <w:pPr>
              <w:pStyle w:val="0"/>
              <w:jc w:val="center"/>
            </w:pPr>
            <w:r>
              <w:rPr>
                <w:sz w:val="20"/>
              </w:rPr>
              <w:t xml:space="preserve">12836,9</w:t>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14Б0300000</w:t>
            </w:r>
          </w:p>
        </w:tc>
        <w:tc>
          <w:tcPr>
            <w:tcW w:w="624" w:type="dxa"/>
          </w:tcPr>
          <w:p>
            <w:pPr>
              <w:pStyle w:val="0"/>
              <w:jc w:val="center"/>
            </w:pPr>
            <w:r>
              <w:rPr>
                <w:sz w:val="20"/>
              </w:rPr>
              <w:t xml:space="preserve">622</w:t>
            </w:r>
          </w:p>
        </w:tc>
        <w:tc>
          <w:tcPr>
            <w:tcW w:w="1191" w:type="dxa"/>
          </w:tcPr>
          <w:p>
            <w:pPr>
              <w:pStyle w:val="0"/>
              <w:jc w:val="center"/>
            </w:pPr>
            <w:r>
              <w:rPr>
                <w:sz w:val="20"/>
              </w:rPr>
              <w:t xml:space="preserve">56,7</w:t>
            </w:r>
          </w:p>
        </w:tc>
        <w:tc>
          <w:tcPr>
            <w:tcW w:w="1191" w:type="dxa"/>
          </w:tcPr>
          <w:p>
            <w:pPr>
              <w:pStyle w:val="0"/>
              <w:jc w:val="center"/>
            </w:pPr>
            <w:r>
              <w:rPr>
                <w:sz w:val="20"/>
              </w:rPr>
              <w:t xml:space="preserve">48,3</w:t>
            </w:r>
          </w:p>
        </w:tc>
        <w:tc>
          <w:tcPr>
            <w:tcW w:w="1191" w:type="dxa"/>
          </w:tcPr>
          <w:p>
            <w:pPr>
              <w:pStyle w:val="0"/>
              <w:jc w:val="center"/>
            </w:pPr>
            <w:r>
              <w:rPr>
                <w:sz w:val="20"/>
              </w:rPr>
              <w:t xml:space="preserve">36,2</w:t>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54" w:type="dxa"/>
          </w:tcPr>
          <w:p>
            <w:pPr>
              <w:pStyle w:val="0"/>
              <w:jc w:val="center"/>
            </w:pPr>
            <w:r>
              <w:rPr>
                <w:sz w:val="20"/>
              </w:rPr>
              <w:t xml:space="preserve">14</w:t>
            </w:r>
          </w:p>
        </w:tc>
        <w:tc>
          <w:tcPr>
            <w:tcW w:w="454" w:type="dxa"/>
          </w:tcPr>
          <w:p>
            <w:pPr>
              <w:pStyle w:val="0"/>
              <w:jc w:val="center"/>
            </w:pPr>
            <w:r>
              <w:rPr>
                <w:sz w:val="20"/>
              </w:rPr>
              <w:t xml:space="preserve">Б</w:t>
            </w:r>
          </w:p>
        </w:tc>
        <w:tc>
          <w:tcPr>
            <w:tcW w:w="495" w:type="dxa"/>
          </w:tcPr>
          <w:p>
            <w:pPr>
              <w:pStyle w:val="0"/>
              <w:jc w:val="center"/>
            </w:pPr>
            <w:r>
              <w:rPr>
                <w:sz w:val="20"/>
              </w:rPr>
              <w:t xml:space="preserve">03</w:t>
            </w:r>
          </w:p>
        </w:tc>
        <w:tc>
          <w:tcPr>
            <w:tcW w:w="397" w:type="dxa"/>
          </w:tcPr>
          <w:p>
            <w:pPr>
              <w:pStyle w:val="0"/>
              <w:jc w:val="center"/>
            </w:pPr>
            <w:r>
              <w:rPr>
                <w:sz w:val="20"/>
              </w:rPr>
              <w:t xml:space="preserve">01</w:t>
            </w:r>
          </w:p>
        </w:tc>
        <w:tc>
          <w:tcPr>
            <w:tcW w:w="2835" w:type="dxa"/>
          </w:tcPr>
          <w:p>
            <w:pPr>
              <w:pStyle w:val="0"/>
            </w:pPr>
            <w:r>
              <w:rPr>
                <w:sz w:val="20"/>
              </w:rPr>
              <w:t xml:space="preserve">Организация и проведение культурно-массовых мероприятий, осуществление экскурсионного обслуживания</w:t>
            </w:r>
          </w:p>
        </w:tc>
        <w:tc>
          <w:tcPr>
            <w:tcW w:w="2268" w:type="dxa"/>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14Б0300000</w:t>
            </w:r>
          </w:p>
        </w:tc>
        <w:tc>
          <w:tcPr>
            <w:tcW w:w="624" w:type="dxa"/>
          </w:tcPr>
          <w:p>
            <w:pPr>
              <w:pStyle w:val="0"/>
              <w:jc w:val="center"/>
            </w:pPr>
            <w:r>
              <w:rPr>
                <w:sz w:val="20"/>
              </w:rPr>
              <w:t xml:space="preserve">621</w:t>
            </w:r>
          </w:p>
        </w:tc>
        <w:tc>
          <w:tcPr>
            <w:tcW w:w="1191" w:type="dxa"/>
          </w:tcPr>
          <w:p>
            <w:pPr>
              <w:pStyle w:val="0"/>
              <w:jc w:val="center"/>
            </w:pPr>
            <w:r>
              <w:rPr>
                <w:sz w:val="20"/>
              </w:rPr>
              <w:t xml:space="preserve">19084,7</w:t>
            </w:r>
          </w:p>
        </w:tc>
        <w:tc>
          <w:tcPr>
            <w:tcW w:w="1191" w:type="dxa"/>
          </w:tcPr>
          <w:p>
            <w:pPr>
              <w:pStyle w:val="0"/>
              <w:jc w:val="center"/>
            </w:pPr>
            <w:r>
              <w:rPr>
                <w:sz w:val="20"/>
              </w:rPr>
              <w:t xml:space="preserve">17537,5</w:t>
            </w:r>
          </w:p>
        </w:tc>
        <w:tc>
          <w:tcPr>
            <w:tcW w:w="1191" w:type="dxa"/>
          </w:tcPr>
          <w:p>
            <w:pPr>
              <w:pStyle w:val="0"/>
              <w:jc w:val="center"/>
            </w:pPr>
            <w:r>
              <w:rPr>
                <w:sz w:val="20"/>
              </w:rPr>
              <w:t xml:space="preserve">12836,9</w:t>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54" w:type="dxa"/>
          </w:tcPr>
          <w:p>
            <w:pPr>
              <w:pStyle w:val="0"/>
              <w:jc w:val="center"/>
            </w:pPr>
            <w:r>
              <w:rPr>
                <w:sz w:val="20"/>
              </w:rPr>
              <w:t xml:space="preserve">14</w:t>
            </w:r>
          </w:p>
        </w:tc>
        <w:tc>
          <w:tcPr>
            <w:tcW w:w="454" w:type="dxa"/>
          </w:tcPr>
          <w:p>
            <w:pPr>
              <w:pStyle w:val="0"/>
              <w:jc w:val="center"/>
            </w:pPr>
            <w:r>
              <w:rPr>
                <w:sz w:val="20"/>
              </w:rPr>
              <w:t xml:space="preserve">Б</w:t>
            </w:r>
          </w:p>
        </w:tc>
        <w:tc>
          <w:tcPr>
            <w:tcW w:w="495" w:type="dxa"/>
          </w:tcPr>
          <w:p>
            <w:pPr>
              <w:pStyle w:val="0"/>
              <w:jc w:val="center"/>
            </w:pPr>
            <w:r>
              <w:rPr>
                <w:sz w:val="20"/>
              </w:rPr>
              <w:t xml:space="preserve">03</w:t>
            </w:r>
          </w:p>
        </w:tc>
        <w:tc>
          <w:tcPr>
            <w:tcW w:w="397" w:type="dxa"/>
          </w:tcPr>
          <w:p>
            <w:pPr>
              <w:pStyle w:val="0"/>
              <w:jc w:val="center"/>
            </w:pPr>
            <w:r>
              <w:rPr>
                <w:sz w:val="20"/>
              </w:rPr>
              <w:t xml:space="preserve">02</w:t>
            </w:r>
          </w:p>
        </w:tc>
        <w:tc>
          <w:tcPr>
            <w:tcW w:w="2835" w:type="dxa"/>
          </w:tcPr>
          <w:p>
            <w:pPr>
              <w:pStyle w:val="0"/>
            </w:pPr>
            <w:r>
              <w:rPr>
                <w:sz w:val="20"/>
              </w:rPr>
              <w:t xml:space="preserve">Уплата налогов</w:t>
            </w:r>
          </w:p>
        </w:tc>
        <w:tc>
          <w:tcPr>
            <w:tcW w:w="2268" w:type="dxa"/>
          </w:tcPr>
          <w:p>
            <w:pPr>
              <w:pStyle w:val="0"/>
            </w:pPr>
            <w:r>
              <w:rPr>
                <w:sz w:val="20"/>
              </w:rPr>
              <w:t xml:space="preserve">Министерство экономики Удмуртской Республики</w:t>
            </w:r>
          </w:p>
        </w:tc>
        <w:tc>
          <w:tcPr>
            <w:tcW w:w="737" w:type="dxa"/>
          </w:tcPr>
          <w:p>
            <w:pPr>
              <w:pStyle w:val="0"/>
              <w:jc w:val="center"/>
            </w:pPr>
            <w:r>
              <w:rPr>
                <w:sz w:val="20"/>
              </w:rPr>
              <w:t xml:space="preserve">840</w:t>
            </w:r>
          </w:p>
        </w:tc>
        <w:tc>
          <w:tcPr>
            <w:tcW w:w="454" w:type="dxa"/>
          </w:tcPr>
          <w:p>
            <w:pPr>
              <w:pStyle w:val="0"/>
              <w:jc w:val="center"/>
            </w:pPr>
            <w:r>
              <w:rPr>
                <w:sz w:val="20"/>
              </w:rPr>
              <w:t xml:space="preserve">04</w:t>
            </w:r>
          </w:p>
        </w:tc>
        <w:tc>
          <w:tcPr>
            <w:tcW w:w="495" w:type="dxa"/>
          </w:tcPr>
          <w:p>
            <w:pPr>
              <w:pStyle w:val="0"/>
              <w:jc w:val="center"/>
            </w:pPr>
            <w:r>
              <w:rPr>
                <w:sz w:val="20"/>
              </w:rPr>
              <w:t xml:space="preserve">12</w:t>
            </w:r>
          </w:p>
        </w:tc>
        <w:tc>
          <w:tcPr>
            <w:tcW w:w="1474" w:type="dxa"/>
          </w:tcPr>
          <w:p>
            <w:pPr>
              <w:pStyle w:val="0"/>
              <w:jc w:val="center"/>
            </w:pPr>
            <w:r>
              <w:rPr>
                <w:sz w:val="20"/>
              </w:rPr>
              <w:t xml:space="preserve">14Б0300000</w:t>
            </w:r>
          </w:p>
        </w:tc>
        <w:tc>
          <w:tcPr>
            <w:tcW w:w="624" w:type="dxa"/>
          </w:tcPr>
          <w:p>
            <w:pPr>
              <w:pStyle w:val="0"/>
              <w:jc w:val="center"/>
            </w:pPr>
            <w:r>
              <w:rPr>
                <w:sz w:val="20"/>
              </w:rPr>
              <w:t xml:space="preserve">622</w:t>
            </w:r>
          </w:p>
        </w:tc>
        <w:tc>
          <w:tcPr>
            <w:tcW w:w="1191" w:type="dxa"/>
          </w:tcPr>
          <w:p>
            <w:pPr>
              <w:pStyle w:val="0"/>
              <w:jc w:val="center"/>
            </w:pPr>
            <w:r>
              <w:rPr>
                <w:sz w:val="20"/>
              </w:rPr>
              <w:t xml:space="preserve">56,7</w:t>
            </w:r>
          </w:p>
        </w:tc>
        <w:tc>
          <w:tcPr>
            <w:tcW w:w="1191" w:type="dxa"/>
          </w:tcPr>
          <w:p>
            <w:pPr>
              <w:pStyle w:val="0"/>
              <w:jc w:val="center"/>
            </w:pPr>
            <w:r>
              <w:rPr>
                <w:sz w:val="20"/>
              </w:rPr>
              <w:t xml:space="preserve">48,3</w:t>
            </w:r>
          </w:p>
        </w:tc>
        <w:tc>
          <w:tcPr>
            <w:tcW w:w="1191" w:type="dxa"/>
          </w:tcPr>
          <w:p>
            <w:pPr>
              <w:pStyle w:val="0"/>
              <w:jc w:val="center"/>
            </w:pPr>
            <w:r>
              <w:rPr>
                <w:sz w:val="20"/>
              </w:rPr>
              <w:t xml:space="preserve">36,2</w:t>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54" w:type="dxa"/>
          </w:tcPr>
          <w:p>
            <w:pPr>
              <w:pStyle w:val="0"/>
              <w:jc w:val="center"/>
            </w:pPr>
            <w:r>
              <w:rPr>
                <w:sz w:val="20"/>
              </w:rPr>
              <w:t xml:space="preserve">14</w:t>
            </w:r>
          </w:p>
        </w:tc>
        <w:tc>
          <w:tcPr>
            <w:tcW w:w="454" w:type="dxa"/>
          </w:tcPr>
          <w:p>
            <w:pPr>
              <w:pStyle w:val="0"/>
              <w:jc w:val="center"/>
            </w:pPr>
            <w:r>
              <w:rPr>
                <w:sz w:val="20"/>
              </w:rPr>
              <w:t xml:space="preserve">Б</w:t>
            </w:r>
          </w:p>
        </w:tc>
        <w:tc>
          <w:tcPr>
            <w:tcW w:w="495" w:type="dxa"/>
          </w:tcPr>
          <w:p>
            <w:pPr>
              <w:pStyle w:val="0"/>
              <w:jc w:val="center"/>
            </w:pPr>
            <w:r>
              <w:rPr>
                <w:sz w:val="20"/>
              </w:rPr>
              <w:t xml:space="preserve">J</w:t>
            </w:r>
          </w:p>
        </w:tc>
        <w:tc>
          <w:tcPr>
            <w:tcW w:w="397" w:type="dxa"/>
          </w:tcPr>
          <w:p>
            <w:pPr>
              <w:pStyle w:val="0"/>
            </w:pPr>
            <w:r>
              <w:rPr>
                <w:sz w:val="20"/>
              </w:rPr>
            </w:r>
          </w:p>
        </w:tc>
        <w:tc>
          <w:tcPr>
            <w:tcW w:w="2835" w:type="dxa"/>
          </w:tcPr>
          <w:p>
            <w:pPr>
              <w:pStyle w:val="0"/>
            </w:pPr>
            <w:r>
              <w:rPr>
                <w:sz w:val="20"/>
              </w:rPr>
              <w:t xml:space="preserve">Федеральный проект "Развитие туристической инфраструктуры"</w:t>
            </w:r>
          </w:p>
        </w:tc>
        <w:tc>
          <w:tcPr>
            <w:tcW w:w="2268" w:type="dxa"/>
          </w:tcPr>
          <w:p>
            <w:pPr>
              <w:pStyle w:val="0"/>
            </w:pPr>
            <w:r>
              <w:rPr>
                <w:sz w:val="20"/>
              </w:rPr>
              <w:t xml:space="preserve">Агентство по туризму Удмуртской Республики</w:t>
            </w:r>
          </w:p>
        </w:tc>
        <w:tc>
          <w:tcPr>
            <w:tcW w:w="737" w:type="dxa"/>
          </w:tcPr>
          <w:p>
            <w:pPr>
              <w:pStyle w:val="0"/>
              <w:jc w:val="center"/>
            </w:pPr>
            <w:r>
              <w:rPr>
                <w:sz w:val="20"/>
              </w:rPr>
              <w:t xml:space="preserve">867</w:t>
            </w:r>
          </w:p>
        </w:tc>
        <w:tc>
          <w:tcPr>
            <w:tcW w:w="454" w:type="dxa"/>
          </w:tcPr>
          <w:p>
            <w:pPr>
              <w:pStyle w:val="0"/>
            </w:pPr>
            <w:r>
              <w:rPr>
                <w:sz w:val="20"/>
              </w:rPr>
            </w:r>
          </w:p>
        </w:tc>
        <w:tc>
          <w:tcPr>
            <w:tcW w:w="495" w:type="dxa"/>
          </w:tcPr>
          <w:p>
            <w:pPr>
              <w:pStyle w:val="0"/>
            </w:pPr>
            <w:r>
              <w:rPr>
                <w:sz w:val="20"/>
              </w:rPr>
            </w:r>
          </w:p>
        </w:tc>
        <w:tc>
          <w:tcPr>
            <w:tcW w:w="1474" w:type="dxa"/>
          </w:tcPr>
          <w:p>
            <w:pPr>
              <w:pStyle w:val="0"/>
              <w:jc w:val="center"/>
            </w:pPr>
            <w:r>
              <w:rPr>
                <w:sz w:val="20"/>
              </w:rPr>
              <w:t xml:space="preserve">14БJ100000</w:t>
            </w:r>
          </w:p>
        </w:tc>
        <w:tc>
          <w:tcPr>
            <w:tcW w:w="62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jc w:val="center"/>
            </w:pPr>
            <w:r>
              <w:rPr>
                <w:sz w:val="20"/>
              </w:rPr>
              <w:t xml:space="preserve">155139,2</w:t>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54" w:type="dxa"/>
          </w:tcPr>
          <w:p>
            <w:pPr>
              <w:pStyle w:val="0"/>
              <w:jc w:val="center"/>
            </w:pPr>
            <w:r>
              <w:rPr>
                <w:sz w:val="20"/>
              </w:rPr>
              <w:t xml:space="preserve">14</w:t>
            </w:r>
          </w:p>
        </w:tc>
        <w:tc>
          <w:tcPr>
            <w:tcW w:w="454" w:type="dxa"/>
          </w:tcPr>
          <w:p>
            <w:pPr>
              <w:pStyle w:val="0"/>
              <w:jc w:val="center"/>
            </w:pPr>
            <w:r>
              <w:rPr>
                <w:sz w:val="20"/>
              </w:rPr>
              <w:t xml:space="preserve">Б</w:t>
            </w:r>
          </w:p>
        </w:tc>
        <w:tc>
          <w:tcPr>
            <w:tcW w:w="495" w:type="dxa"/>
          </w:tcPr>
          <w:p>
            <w:pPr>
              <w:pStyle w:val="0"/>
              <w:jc w:val="center"/>
            </w:pPr>
            <w:r>
              <w:rPr>
                <w:sz w:val="20"/>
              </w:rPr>
              <w:t xml:space="preserve">J</w:t>
            </w:r>
          </w:p>
        </w:tc>
        <w:tc>
          <w:tcPr>
            <w:tcW w:w="397" w:type="dxa"/>
          </w:tcPr>
          <w:p>
            <w:pPr>
              <w:pStyle w:val="0"/>
              <w:jc w:val="center"/>
            </w:pPr>
            <w:r>
              <w:rPr>
                <w:sz w:val="20"/>
              </w:rPr>
              <w:t xml:space="preserve">01</w:t>
            </w:r>
          </w:p>
        </w:tc>
        <w:tc>
          <w:tcPr>
            <w:tcW w:w="2835" w:type="dxa"/>
          </w:tcPr>
          <w:p>
            <w:pPr>
              <w:pStyle w:val="0"/>
            </w:pPr>
            <w:r>
              <w:rPr>
                <w:sz w:val="20"/>
              </w:rPr>
              <w:t xml:space="preserve">Региональный проект "Развитие туристической инфраструктуры (Удмуртская Республика)"</w:t>
            </w:r>
          </w:p>
        </w:tc>
        <w:tc>
          <w:tcPr>
            <w:tcW w:w="2268" w:type="dxa"/>
          </w:tcPr>
          <w:p>
            <w:pPr>
              <w:pStyle w:val="0"/>
            </w:pPr>
            <w:r>
              <w:rPr>
                <w:sz w:val="20"/>
              </w:rPr>
              <w:t xml:space="preserve">Агентство по туризму Удмуртской Республики</w:t>
            </w:r>
          </w:p>
        </w:tc>
        <w:tc>
          <w:tcPr>
            <w:tcW w:w="737" w:type="dxa"/>
          </w:tcPr>
          <w:p>
            <w:pPr>
              <w:pStyle w:val="0"/>
              <w:jc w:val="center"/>
            </w:pPr>
            <w:r>
              <w:rPr>
                <w:sz w:val="20"/>
              </w:rPr>
              <w:t xml:space="preserve">867</w:t>
            </w:r>
          </w:p>
        </w:tc>
        <w:tc>
          <w:tcPr>
            <w:tcW w:w="454" w:type="dxa"/>
          </w:tcPr>
          <w:p>
            <w:pPr>
              <w:pStyle w:val="0"/>
            </w:pPr>
            <w:r>
              <w:rPr>
                <w:sz w:val="20"/>
              </w:rPr>
            </w:r>
          </w:p>
        </w:tc>
        <w:tc>
          <w:tcPr>
            <w:tcW w:w="495" w:type="dxa"/>
          </w:tcPr>
          <w:p>
            <w:pPr>
              <w:pStyle w:val="0"/>
            </w:pPr>
            <w:r>
              <w:rPr>
                <w:sz w:val="20"/>
              </w:rPr>
            </w:r>
          </w:p>
        </w:tc>
        <w:tc>
          <w:tcPr>
            <w:tcW w:w="1474" w:type="dxa"/>
          </w:tcPr>
          <w:p>
            <w:pPr>
              <w:pStyle w:val="0"/>
              <w:jc w:val="center"/>
            </w:pPr>
            <w:r>
              <w:rPr>
                <w:sz w:val="20"/>
              </w:rPr>
              <w:t xml:space="preserve">14БJ100000</w:t>
            </w:r>
          </w:p>
        </w:tc>
        <w:tc>
          <w:tcPr>
            <w:tcW w:w="624" w:type="dxa"/>
          </w:tcPr>
          <w:p>
            <w:pPr>
              <w:pStyle w:val="0"/>
              <w:jc w:val="center"/>
            </w:pPr>
            <w:r>
              <w:rPr>
                <w:sz w:val="20"/>
              </w:rPr>
              <w:t xml:space="preserve">810</w:t>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34" w:type="dxa"/>
          </w:tcPr>
          <w:p>
            <w:pPr>
              <w:pStyle w:val="0"/>
              <w:jc w:val="center"/>
            </w:pPr>
            <w:r>
              <w:rPr>
                <w:sz w:val="20"/>
              </w:rPr>
              <w:t xml:space="preserve">155139,2</w:t>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bl>
    <w:p>
      <w:pPr>
        <w:sectPr>
          <w:headerReference w:type="default" r:id="rId239"/>
          <w:headerReference w:type="first" r:id="rId239"/>
          <w:footerReference w:type="default" r:id="rId240"/>
          <w:footerReference w:type="first" r:id="rId24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6</w:t>
      </w:r>
    </w:p>
    <w:p>
      <w:pPr>
        <w:pStyle w:val="0"/>
        <w:jc w:val="right"/>
      </w:pPr>
      <w:r>
        <w:rPr>
          <w:sz w:val="20"/>
        </w:rPr>
        <w:t xml:space="preserve">к государственной программе</w:t>
      </w:r>
    </w:p>
    <w:p>
      <w:pPr>
        <w:pStyle w:val="0"/>
        <w:jc w:val="right"/>
      </w:pPr>
      <w:r>
        <w:rPr>
          <w:sz w:val="20"/>
        </w:rPr>
        <w:t xml:space="preserve">"Создание условий для устойчивого</w:t>
      </w:r>
    </w:p>
    <w:p>
      <w:pPr>
        <w:pStyle w:val="0"/>
        <w:jc w:val="right"/>
      </w:pPr>
      <w:r>
        <w:rPr>
          <w:sz w:val="20"/>
        </w:rPr>
        <w:t xml:space="preserve">экономического развития</w:t>
      </w:r>
    </w:p>
    <w:p>
      <w:pPr>
        <w:pStyle w:val="0"/>
        <w:jc w:val="right"/>
      </w:pPr>
      <w:r>
        <w:rPr>
          <w:sz w:val="20"/>
        </w:rPr>
        <w:t xml:space="preserve">Удмуртской Республики"</w:t>
      </w:r>
    </w:p>
    <w:p>
      <w:pPr>
        <w:pStyle w:val="0"/>
        <w:ind w:firstLine="540"/>
        <w:jc w:val="both"/>
      </w:pPr>
      <w:r>
        <w:rPr>
          <w:sz w:val="20"/>
        </w:rPr>
      </w:r>
    </w:p>
    <w:bookmarkStart w:id="12752" w:name="P12752"/>
    <w:bookmarkEnd w:id="12752"/>
    <w:p>
      <w:pPr>
        <w:pStyle w:val="2"/>
        <w:jc w:val="center"/>
      </w:pPr>
      <w:r>
        <w:rPr>
          <w:sz w:val="20"/>
        </w:rPr>
        <w:t xml:space="preserve">ПРОГНОЗНАЯ (СПРАВОЧНАЯ) ОЦЕНКА</w:t>
      </w:r>
    </w:p>
    <w:p>
      <w:pPr>
        <w:pStyle w:val="2"/>
        <w:jc w:val="center"/>
      </w:pPr>
      <w:r>
        <w:rPr>
          <w:sz w:val="20"/>
        </w:rPr>
        <w:t xml:space="preserve">РЕСУРСНОГО ОБЕСПЕЧЕНИЯ РЕАЛИЗАЦИИ ГОСУДАРСТВЕННОЙ ПРОГРАММЫ</w:t>
      </w:r>
    </w:p>
    <w:p>
      <w:pPr>
        <w:pStyle w:val="2"/>
        <w:jc w:val="center"/>
      </w:pPr>
      <w:r>
        <w:rPr>
          <w:sz w:val="20"/>
        </w:rPr>
        <w:t xml:space="preserve">"СОЗДАНИЕ УСЛОВИЙ ДЛЯ УСТОЙЧИВОГО ЭКОНОМИЧЕСКОГО РАЗВИТИЯ</w:t>
      </w:r>
    </w:p>
    <w:p>
      <w:pPr>
        <w:pStyle w:val="2"/>
        <w:jc w:val="center"/>
      </w:pPr>
      <w:r>
        <w:rPr>
          <w:sz w:val="20"/>
        </w:rPr>
        <w:t xml:space="preserve">УДМУРТСКОЙ РЕСПУБЛИКИ" ЗА СЧЕТ ВСЕХ ИСТОЧНИКОВ</w:t>
      </w:r>
    </w:p>
    <w:p>
      <w:pPr>
        <w:pStyle w:val="2"/>
        <w:jc w:val="center"/>
      </w:pPr>
      <w:r>
        <w:rPr>
          <w:sz w:val="20"/>
        </w:rPr>
        <w:t xml:space="preserve">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УР от 29.03.2019 </w:t>
            </w:r>
            <w:hyperlink w:history="0" r:id="rId1262"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111</w:t>
              </w:r>
            </w:hyperlink>
            <w:r>
              <w:rPr>
                <w:sz w:val="20"/>
                <w:color w:val="392c69"/>
              </w:rPr>
              <w:t xml:space="preserve">,</w:t>
            </w:r>
          </w:p>
          <w:p>
            <w:pPr>
              <w:pStyle w:val="0"/>
              <w:jc w:val="center"/>
            </w:pPr>
            <w:r>
              <w:rPr>
                <w:sz w:val="20"/>
                <w:color w:val="392c69"/>
              </w:rPr>
              <w:t xml:space="preserve">от 09.08.2019 </w:t>
            </w:r>
            <w:hyperlink w:history="0" r:id="rId1263" w:tooltip="Постановление Правительства УР от 09.08.2019 N 33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5.08.2019 N RU18000201900720) {КонсультантПлюс}">
              <w:r>
                <w:rPr>
                  <w:sz w:val="20"/>
                  <w:color w:val="0000ff"/>
                </w:rPr>
                <w:t xml:space="preserve">N 339</w:t>
              </w:r>
            </w:hyperlink>
            <w:r>
              <w:rPr>
                <w:sz w:val="20"/>
                <w:color w:val="392c69"/>
              </w:rPr>
              <w:t xml:space="preserve">, от 28.12.2019 </w:t>
            </w:r>
            <w:hyperlink w:history="0" r:id="rId1264" w:tooltip="Постановление Правительства УР от 28.12.2019 N 62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620</w:t>
              </w:r>
            </w:hyperlink>
            <w:r>
              <w:rPr>
                <w:sz w:val="20"/>
                <w:color w:val="392c69"/>
              </w:rPr>
              <w:t xml:space="preserve">, от 31.03.2020 </w:t>
            </w:r>
            <w:hyperlink w:history="0" r:id="rId1265" w:tooltip="Постановление Правительства УР от 31.03.2020 N 8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89</w:t>
              </w:r>
            </w:hyperlink>
            <w:r>
              <w:rPr>
                <w:sz w:val="20"/>
                <w:color w:val="392c69"/>
              </w:rPr>
              <w:t xml:space="preserve">,</w:t>
            </w:r>
          </w:p>
          <w:p>
            <w:pPr>
              <w:pStyle w:val="0"/>
              <w:jc w:val="center"/>
            </w:pPr>
            <w:r>
              <w:rPr>
                <w:sz w:val="20"/>
                <w:color w:val="392c69"/>
              </w:rPr>
              <w:t xml:space="preserve">от 30.10.2020 </w:t>
            </w:r>
            <w:hyperlink w:history="0" r:id="rId1266"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color w:val="392c69"/>
              </w:rPr>
              <w:t xml:space="preserve">, от 31.03.2021 </w:t>
            </w:r>
            <w:hyperlink w:history="0" r:id="rId1267" w:tooltip="Постановление Правительства УР от 31.03.2021 N 164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5.04.2021 N RU18000202100261) {КонсультантПлюс}">
              <w:r>
                <w:rPr>
                  <w:sz w:val="20"/>
                  <w:color w:val="0000ff"/>
                </w:rPr>
                <w:t xml:space="preserve">N 164</w:t>
              </w:r>
            </w:hyperlink>
            <w:r>
              <w:rPr>
                <w:sz w:val="20"/>
                <w:color w:val="392c69"/>
              </w:rPr>
              <w:t xml:space="preserve">, от 25.10.2021 </w:t>
            </w:r>
            <w:hyperlink w:history="0" r:id="rId1268"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N 577</w:t>
              </w:r>
            </w:hyperlink>
            <w:r>
              <w:rPr>
                <w:sz w:val="20"/>
                <w:color w:val="392c69"/>
              </w:rPr>
              <w:t xml:space="preserve">,</w:t>
            </w:r>
          </w:p>
          <w:p>
            <w:pPr>
              <w:pStyle w:val="0"/>
              <w:jc w:val="center"/>
            </w:pPr>
            <w:r>
              <w:rPr>
                <w:sz w:val="20"/>
                <w:color w:val="392c69"/>
              </w:rPr>
              <w:t xml:space="preserve">от 29.03.2022 </w:t>
            </w:r>
            <w:hyperlink w:history="0" r:id="rId1269"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color w:val="392c69"/>
              </w:rPr>
              <w:t xml:space="preserve">, от 31.10.2022 </w:t>
            </w:r>
            <w:hyperlink w:history="0" r:id="rId1270" w:tooltip="Постановление Правительства УР от 31.10.2022 N 58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4.11.2022 N RU18000202201135) {КонсультантПлюс}">
              <w:r>
                <w:rPr>
                  <w:sz w:val="20"/>
                  <w:color w:val="0000ff"/>
                </w:rPr>
                <w:t xml:space="preserve">N 581</w:t>
              </w:r>
            </w:hyperlink>
            <w:r>
              <w:rPr>
                <w:sz w:val="20"/>
                <w:color w:val="392c69"/>
              </w:rPr>
              <w:t xml:space="preserve">, от 31.03.2023 </w:t>
            </w:r>
            <w:hyperlink w:history="0" r:id="rId1271"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572"/>
        <w:gridCol w:w="5499"/>
      </w:tblGrid>
      <w:tr>
        <w:tc>
          <w:tcPr>
            <w:tcW w:w="3572" w:type="dxa"/>
            <w:tcBorders>
              <w:top w:val="nil"/>
              <w:left w:val="nil"/>
              <w:bottom w:val="nil"/>
              <w:right w:val="nil"/>
            </w:tcBorders>
          </w:tcPr>
          <w:p>
            <w:pPr>
              <w:pStyle w:val="0"/>
            </w:pPr>
            <w:r>
              <w:rPr>
                <w:sz w:val="20"/>
              </w:rPr>
              <w:t xml:space="preserve">Ответственный исполнитель</w:t>
            </w:r>
          </w:p>
        </w:tc>
        <w:tc>
          <w:tcPr>
            <w:tcW w:w="5499" w:type="dxa"/>
            <w:tcBorders>
              <w:top w:val="nil"/>
              <w:left w:val="nil"/>
              <w:bottom w:val="nil"/>
              <w:right w:val="nil"/>
            </w:tcBorders>
          </w:tcPr>
          <w:p>
            <w:pPr>
              <w:pStyle w:val="0"/>
            </w:pPr>
            <w:r>
              <w:rPr>
                <w:sz w:val="20"/>
              </w:rPr>
              <w:t xml:space="preserve">Министерство экономики Удмуртской Республики</w:t>
            </w:r>
          </w:p>
        </w:tc>
      </w:tr>
    </w:tbl>
    <w:p>
      <w:pPr>
        <w:pStyle w:val="0"/>
        <w:ind w:firstLine="540"/>
        <w:jc w:val="both"/>
      </w:pPr>
      <w:r>
        <w:rPr>
          <w:sz w:val="20"/>
        </w:rPr>
      </w:r>
    </w:p>
    <w:p>
      <w:pPr>
        <w:pStyle w:val="0"/>
        <w:outlineLvl w:val="2"/>
        <w:jc w:val="right"/>
      </w:pPr>
      <w:r>
        <w:rPr>
          <w:sz w:val="20"/>
        </w:rPr>
        <w:t xml:space="preserve">Таблица 1</w:t>
      </w:r>
    </w:p>
    <w:p>
      <w:pPr>
        <w:pStyle w:val="0"/>
        <w:ind w:firstLine="540"/>
        <w:jc w:val="both"/>
      </w:pPr>
      <w:r>
        <w:rPr>
          <w:sz w:val="20"/>
        </w:rPr>
      </w:r>
    </w:p>
    <w:p>
      <w:pPr>
        <w:pStyle w:val="2"/>
        <w:jc w:val="center"/>
      </w:pPr>
      <w:r>
        <w:rPr>
          <w:sz w:val="20"/>
        </w:rPr>
        <w:t xml:space="preserve">1 этап</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907"/>
        <w:gridCol w:w="2551"/>
        <w:gridCol w:w="2835"/>
        <w:gridCol w:w="1077"/>
        <w:gridCol w:w="1077"/>
        <w:gridCol w:w="1077"/>
        <w:gridCol w:w="1077"/>
        <w:gridCol w:w="1077"/>
        <w:gridCol w:w="1077"/>
      </w:tblGrid>
      <w:tr>
        <w:tc>
          <w:tcPr>
            <w:gridSpan w:val="2"/>
            <w:tcW w:w="1757" w:type="dxa"/>
          </w:tcPr>
          <w:p>
            <w:pPr>
              <w:pStyle w:val="0"/>
              <w:jc w:val="center"/>
            </w:pPr>
            <w:r>
              <w:rPr>
                <w:sz w:val="20"/>
              </w:rPr>
              <w:t xml:space="preserve">Код аналитической программной классификации</w:t>
            </w:r>
          </w:p>
        </w:tc>
        <w:tc>
          <w:tcPr>
            <w:tcW w:w="2551" w:type="dxa"/>
            <w:vMerge w:val="restart"/>
          </w:tcPr>
          <w:p>
            <w:pPr>
              <w:pStyle w:val="0"/>
              <w:jc w:val="center"/>
            </w:pPr>
            <w:r>
              <w:rPr>
                <w:sz w:val="20"/>
              </w:rPr>
              <w:t xml:space="preserve">Наименование государственной программы, подпрограммы</w:t>
            </w:r>
          </w:p>
        </w:tc>
        <w:tc>
          <w:tcPr>
            <w:tcW w:w="2835" w:type="dxa"/>
            <w:vMerge w:val="restart"/>
          </w:tcPr>
          <w:p>
            <w:pPr>
              <w:pStyle w:val="0"/>
              <w:jc w:val="center"/>
            </w:pPr>
            <w:r>
              <w:rPr>
                <w:sz w:val="20"/>
              </w:rPr>
              <w:t xml:space="preserve">Источник финансирования</w:t>
            </w:r>
          </w:p>
        </w:tc>
        <w:tc>
          <w:tcPr>
            <w:gridSpan w:val="6"/>
            <w:tcW w:w="6462" w:type="dxa"/>
          </w:tcPr>
          <w:p>
            <w:pPr>
              <w:pStyle w:val="0"/>
              <w:jc w:val="center"/>
            </w:pPr>
            <w:r>
              <w:rPr>
                <w:sz w:val="20"/>
              </w:rPr>
              <w:t xml:space="preserve">Оценка расходов, тыс. рублей</w:t>
            </w:r>
          </w:p>
        </w:tc>
      </w:tr>
      <w:tr>
        <w:tc>
          <w:tcPr>
            <w:tcW w:w="850" w:type="dxa"/>
          </w:tcPr>
          <w:p>
            <w:pPr>
              <w:pStyle w:val="0"/>
              <w:jc w:val="center"/>
            </w:pPr>
            <w:r>
              <w:rPr>
                <w:sz w:val="20"/>
              </w:rPr>
              <w:t xml:space="preserve">ГП</w:t>
            </w:r>
          </w:p>
        </w:tc>
        <w:tc>
          <w:tcPr>
            <w:tcW w:w="907" w:type="dxa"/>
          </w:tcPr>
          <w:p>
            <w:pPr>
              <w:pStyle w:val="0"/>
              <w:jc w:val="center"/>
            </w:pPr>
            <w:r>
              <w:rPr>
                <w:sz w:val="20"/>
              </w:rPr>
              <w:t xml:space="preserve">Пп</w:t>
            </w:r>
          </w:p>
        </w:tc>
        <w:tc>
          <w:tcPr>
            <w:vMerge w:val="continue"/>
          </w:tcPr>
          <w:p/>
        </w:tc>
        <w:tc>
          <w:tcPr>
            <w:vMerge w:val="continue"/>
          </w:tcPr>
          <w:p/>
        </w:tc>
        <w:tc>
          <w:tcPr>
            <w:tcW w:w="1077" w:type="dxa"/>
          </w:tcPr>
          <w:p>
            <w:pPr>
              <w:pStyle w:val="0"/>
              <w:jc w:val="center"/>
            </w:pPr>
            <w:r>
              <w:rPr>
                <w:sz w:val="20"/>
              </w:rPr>
              <w:t xml:space="preserve">2013 г.</w:t>
            </w:r>
          </w:p>
        </w:tc>
        <w:tc>
          <w:tcPr>
            <w:tcW w:w="1077" w:type="dxa"/>
          </w:tcPr>
          <w:p>
            <w:pPr>
              <w:pStyle w:val="0"/>
              <w:jc w:val="center"/>
            </w:pPr>
            <w:r>
              <w:rPr>
                <w:sz w:val="20"/>
              </w:rPr>
              <w:t xml:space="preserve">2014 г.</w:t>
            </w:r>
          </w:p>
        </w:tc>
        <w:tc>
          <w:tcPr>
            <w:tcW w:w="1077" w:type="dxa"/>
          </w:tcPr>
          <w:p>
            <w:pPr>
              <w:pStyle w:val="0"/>
              <w:jc w:val="center"/>
            </w:pPr>
            <w:r>
              <w:rPr>
                <w:sz w:val="20"/>
              </w:rPr>
              <w:t xml:space="preserve">2015 г.</w:t>
            </w:r>
          </w:p>
        </w:tc>
        <w:tc>
          <w:tcPr>
            <w:tcW w:w="1077" w:type="dxa"/>
          </w:tcPr>
          <w:p>
            <w:pPr>
              <w:pStyle w:val="0"/>
              <w:jc w:val="center"/>
            </w:pPr>
            <w:r>
              <w:rPr>
                <w:sz w:val="20"/>
              </w:rPr>
              <w:t xml:space="preserve">2016 г.</w:t>
            </w:r>
          </w:p>
        </w:tc>
        <w:tc>
          <w:tcPr>
            <w:tcW w:w="1077" w:type="dxa"/>
          </w:tcPr>
          <w:p>
            <w:pPr>
              <w:pStyle w:val="0"/>
              <w:jc w:val="center"/>
            </w:pPr>
            <w:r>
              <w:rPr>
                <w:sz w:val="20"/>
              </w:rPr>
              <w:t xml:space="preserve">2017 г.</w:t>
            </w:r>
          </w:p>
        </w:tc>
        <w:tc>
          <w:tcPr>
            <w:tcW w:w="1077" w:type="dxa"/>
          </w:tcPr>
          <w:p>
            <w:pPr>
              <w:pStyle w:val="0"/>
              <w:jc w:val="center"/>
            </w:pPr>
            <w:r>
              <w:rPr>
                <w:sz w:val="20"/>
              </w:rPr>
              <w:t xml:space="preserve">2018 г.</w:t>
            </w:r>
          </w:p>
        </w:tc>
      </w:tr>
      <w:tr>
        <w:tc>
          <w:tcPr>
            <w:tcW w:w="850" w:type="dxa"/>
            <w:vMerge w:val="restart"/>
          </w:tcPr>
          <w:p>
            <w:pPr>
              <w:pStyle w:val="0"/>
              <w:jc w:val="center"/>
            </w:pPr>
            <w:r>
              <w:rPr>
                <w:sz w:val="20"/>
              </w:rPr>
              <w:t xml:space="preserve">14</w:t>
            </w:r>
          </w:p>
        </w:tc>
        <w:tc>
          <w:tcPr>
            <w:tcW w:w="907" w:type="dxa"/>
            <w:vMerge w:val="restart"/>
          </w:tcPr>
          <w:p>
            <w:pPr>
              <w:pStyle w:val="0"/>
            </w:pPr>
            <w:r>
              <w:rPr>
                <w:sz w:val="20"/>
              </w:rPr>
            </w:r>
          </w:p>
        </w:tc>
        <w:tc>
          <w:tcPr>
            <w:tcW w:w="2551" w:type="dxa"/>
            <w:vMerge w:val="restart"/>
          </w:tcPr>
          <w:p>
            <w:pPr>
              <w:pStyle w:val="0"/>
              <w:outlineLvl w:val="3"/>
            </w:pPr>
            <w:r>
              <w:rPr>
                <w:sz w:val="20"/>
              </w:rPr>
              <w:t xml:space="preserve">Создание условий для устойчивого экономического развития Удмуртской Республики</w:t>
            </w:r>
          </w:p>
        </w:tc>
        <w:tc>
          <w:tcPr>
            <w:tcW w:w="2835" w:type="dxa"/>
          </w:tcPr>
          <w:p>
            <w:pPr>
              <w:pStyle w:val="0"/>
            </w:pPr>
            <w:r>
              <w:rPr>
                <w:sz w:val="20"/>
              </w:rPr>
              <w:t xml:space="preserve">всего</w:t>
            </w:r>
          </w:p>
        </w:tc>
        <w:tc>
          <w:tcPr>
            <w:tcW w:w="1077" w:type="dxa"/>
          </w:tcPr>
          <w:p>
            <w:pPr>
              <w:pStyle w:val="0"/>
              <w:jc w:val="center"/>
            </w:pPr>
            <w:r>
              <w:rPr>
                <w:sz w:val="20"/>
              </w:rPr>
              <w:t xml:space="preserve">378314,6</w:t>
            </w:r>
          </w:p>
        </w:tc>
        <w:tc>
          <w:tcPr>
            <w:tcW w:w="1077" w:type="dxa"/>
          </w:tcPr>
          <w:p>
            <w:pPr>
              <w:pStyle w:val="0"/>
              <w:jc w:val="center"/>
            </w:pPr>
            <w:r>
              <w:rPr>
                <w:sz w:val="20"/>
              </w:rPr>
              <w:t xml:space="preserve">420471,2</w:t>
            </w:r>
          </w:p>
        </w:tc>
        <w:tc>
          <w:tcPr>
            <w:tcW w:w="1077" w:type="dxa"/>
          </w:tcPr>
          <w:p>
            <w:pPr>
              <w:pStyle w:val="0"/>
              <w:jc w:val="center"/>
            </w:pPr>
            <w:r>
              <w:rPr>
                <w:sz w:val="20"/>
              </w:rPr>
              <w:t xml:space="preserve">472731,9</w:t>
            </w:r>
          </w:p>
        </w:tc>
        <w:tc>
          <w:tcPr>
            <w:tcW w:w="1077" w:type="dxa"/>
          </w:tcPr>
          <w:p>
            <w:pPr>
              <w:pStyle w:val="0"/>
              <w:jc w:val="center"/>
            </w:pPr>
            <w:r>
              <w:rPr>
                <w:sz w:val="20"/>
              </w:rPr>
              <w:t xml:space="preserve">360823,1</w:t>
            </w:r>
          </w:p>
        </w:tc>
        <w:tc>
          <w:tcPr>
            <w:tcW w:w="1077" w:type="dxa"/>
          </w:tcPr>
          <w:p>
            <w:pPr>
              <w:pStyle w:val="0"/>
              <w:jc w:val="center"/>
            </w:pPr>
            <w:r>
              <w:rPr>
                <w:sz w:val="20"/>
              </w:rPr>
              <w:t xml:space="preserve">297533,6</w:t>
            </w:r>
          </w:p>
        </w:tc>
        <w:tc>
          <w:tcPr>
            <w:tcW w:w="1077" w:type="dxa"/>
          </w:tcPr>
          <w:p>
            <w:pPr>
              <w:pStyle w:val="0"/>
              <w:jc w:val="center"/>
            </w:pPr>
            <w:r>
              <w:rPr>
                <w:sz w:val="20"/>
              </w:rPr>
              <w:t xml:space="preserve">486748,8</w:t>
            </w:r>
          </w:p>
        </w:tc>
      </w:tr>
      <w:tr>
        <w:tc>
          <w:tcPr>
            <w:vMerge w:val="continue"/>
          </w:tcPr>
          <w:p/>
        </w:tc>
        <w:tc>
          <w:tcPr>
            <w:vMerge w:val="continue"/>
          </w:tcPr>
          <w:p/>
        </w:tc>
        <w:tc>
          <w:tcPr>
            <w:vMerge w:val="continue"/>
          </w:tcPr>
          <w:p/>
        </w:tc>
        <w:tc>
          <w:tcPr>
            <w:tcW w:w="2835" w:type="dxa"/>
          </w:tcPr>
          <w:p>
            <w:pPr>
              <w:pStyle w:val="0"/>
            </w:pPr>
            <w:r>
              <w:rPr>
                <w:sz w:val="20"/>
              </w:rPr>
              <w:t xml:space="preserve">бюджет Удмуртской Республики, в том числе:</w:t>
            </w:r>
          </w:p>
        </w:tc>
        <w:tc>
          <w:tcPr>
            <w:tcW w:w="1077" w:type="dxa"/>
          </w:tcPr>
          <w:p>
            <w:pPr>
              <w:pStyle w:val="0"/>
              <w:jc w:val="center"/>
            </w:pPr>
            <w:r>
              <w:rPr>
                <w:sz w:val="20"/>
              </w:rPr>
              <w:t xml:space="preserve">377079,0</w:t>
            </w:r>
          </w:p>
        </w:tc>
        <w:tc>
          <w:tcPr>
            <w:tcW w:w="1077" w:type="dxa"/>
          </w:tcPr>
          <w:p>
            <w:pPr>
              <w:pStyle w:val="0"/>
              <w:jc w:val="center"/>
            </w:pPr>
            <w:r>
              <w:rPr>
                <w:sz w:val="20"/>
              </w:rPr>
              <w:t xml:space="preserve">406992,7</w:t>
            </w:r>
          </w:p>
        </w:tc>
        <w:tc>
          <w:tcPr>
            <w:tcW w:w="1077" w:type="dxa"/>
          </w:tcPr>
          <w:p>
            <w:pPr>
              <w:pStyle w:val="0"/>
              <w:jc w:val="center"/>
            </w:pPr>
            <w:r>
              <w:rPr>
                <w:sz w:val="20"/>
              </w:rPr>
              <w:t xml:space="preserve">416296,7</w:t>
            </w:r>
          </w:p>
        </w:tc>
        <w:tc>
          <w:tcPr>
            <w:tcW w:w="1077" w:type="dxa"/>
          </w:tcPr>
          <w:p>
            <w:pPr>
              <w:pStyle w:val="0"/>
              <w:jc w:val="center"/>
            </w:pPr>
            <w:r>
              <w:rPr>
                <w:sz w:val="20"/>
              </w:rPr>
              <w:t xml:space="preserve">360737,4</w:t>
            </w:r>
          </w:p>
        </w:tc>
        <w:tc>
          <w:tcPr>
            <w:tcW w:w="1077" w:type="dxa"/>
          </w:tcPr>
          <w:p>
            <w:pPr>
              <w:pStyle w:val="0"/>
              <w:jc w:val="center"/>
            </w:pPr>
            <w:r>
              <w:rPr>
                <w:sz w:val="20"/>
              </w:rPr>
              <w:t xml:space="preserve">296991,0</w:t>
            </w:r>
          </w:p>
        </w:tc>
        <w:tc>
          <w:tcPr>
            <w:tcW w:w="1077" w:type="dxa"/>
          </w:tcPr>
          <w:p>
            <w:pPr>
              <w:pStyle w:val="0"/>
              <w:jc w:val="center"/>
            </w:pPr>
            <w:r>
              <w:rPr>
                <w:sz w:val="20"/>
              </w:rPr>
              <w:t xml:space="preserve">485994,9</w:t>
            </w:r>
          </w:p>
        </w:tc>
      </w:tr>
      <w:tr>
        <w:tc>
          <w:tcPr>
            <w:vMerge w:val="continue"/>
          </w:tcPr>
          <w:p/>
        </w:tc>
        <w:tc>
          <w:tcPr>
            <w:vMerge w:val="continue"/>
          </w:tcPr>
          <w:p/>
        </w:tc>
        <w:tc>
          <w:tcPr>
            <w:vMerge w:val="continue"/>
          </w:tcPr>
          <w:p/>
        </w:tc>
        <w:tc>
          <w:tcPr>
            <w:tcW w:w="2835" w:type="dxa"/>
          </w:tcPr>
          <w:p>
            <w:pPr>
              <w:pStyle w:val="0"/>
            </w:pPr>
            <w:r>
              <w:rPr>
                <w:sz w:val="20"/>
              </w:rPr>
              <w:t xml:space="preserve">субсидии из федерального бюджета</w:t>
            </w:r>
          </w:p>
        </w:tc>
        <w:tc>
          <w:tcPr>
            <w:tcW w:w="1077" w:type="dxa"/>
          </w:tcPr>
          <w:p>
            <w:pPr>
              <w:pStyle w:val="0"/>
              <w:jc w:val="center"/>
            </w:pPr>
            <w:r>
              <w:rPr>
                <w:sz w:val="20"/>
              </w:rPr>
              <w:t xml:space="preserve">183236,3</w:t>
            </w:r>
          </w:p>
        </w:tc>
        <w:tc>
          <w:tcPr>
            <w:tcW w:w="1077" w:type="dxa"/>
          </w:tcPr>
          <w:p>
            <w:pPr>
              <w:pStyle w:val="0"/>
              <w:jc w:val="center"/>
            </w:pPr>
            <w:r>
              <w:rPr>
                <w:sz w:val="20"/>
              </w:rPr>
              <w:t xml:space="preserve">174822,0</w:t>
            </w:r>
          </w:p>
        </w:tc>
        <w:tc>
          <w:tcPr>
            <w:tcW w:w="1077" w:type="dxa"/>
          </w:tcPr>
          <w:p>
            <w:pPr>
              <w:pStyle w:val="0"/>
              <w:jc w:val="center"/>
            </w:pPr>
            <w:r>
              <w:rPr>
                <w:sz w:val="20"/>
              </w:rPr>
              <w:t xml:space="preserve">203088,9</w:t>
            </w:r>
          </w:p>
        </w:tc>
        <w:tc>
          <w:tcPr>
            <w:tcW w:w="1077" w:type="dxa"/>
          </w:tcPr>
          <w:p>
            <w:pPr>
              <w:pStyle w:val="0"/>
              <w:jc w:val="center"/>
            </w:pPr>
            <w:r>
              <w:rPr>
                <w:sz w:val="20"/>
              </w:rPr>
              <w:t xml:space="preserve">114119,2</w:t>
            </w:r>
          </w:p>
        </w:tc>
        <w:tc>
          <w:tcPr>
            <w:tcW w:w="1077" w:type="dxa"/>
          </w:tcPr>
          <w:p>
            <w:pPr>
              <w:pStyle w:val="0"/>
              <w:jc w:val="center"/>
            </w:pPr>
            <w:r>
              <w:rPr>
                <w:sz w:val="20"/>
              </w:rPr>
              <w:t xml:space="preserve">64210,9</w:t>
            </w:r>
          </w:p>
        </w:tc>
        <w:tc>
          <w:tcPr>
            <w:tcW w:w="1077" w:type="dxa"/>
          </w:tcPr>
          <w:p>
            <w:pPr>
              <w:pStyle w:val="0"/>
              <w:jc w:val="center"/>
            </w:pPr>
            <w:r>
              <w:rPr>
                <w:sz w:val="20"/>
              </w:rPr>
              <w:t xml:space="preserve">61743,4</w:t>
            </w:r>
          </w:p>
        </w:tc>
      </w:tr>
      <w:tr>
        <w:tc>
          <w:tcPr>
            <w:vMerge w:val="continue"/>
          </w:tcPr>
          <w:p/>
        </w:tc>
        <w:tc>
          <w:tcPr>
            <w:vMerge w:val="continue"/>
          </w:tcPr>
          <w:p/>
        </w:tc>
        <w:tc>
          <w:tcPr>
            <w:vMerge w:val="continue"/>
          </w:tcPr>
          <w:p/>
        </w:tc>
        <w:tc>
          <w:tcPr>
            <w:tcW w:w="2835" w:type="dxa"/>
          </w:tcPr>
          <w:p>
            <w:pPr>
              <w:pStyle w:val="0"/>
            </w:pPr>
            <w:r>
              <w:rPr>
                <w:sz w:val="20"/>
              </w:rPr>
              <w:t xml:space="preserve">субвенции из федерального бюджета</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иные межбюджетные трансферты из федерального бюджета</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Субсидии и субвенции из федерального бюджета, планируемые к получению</w:t>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35411,1</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Территориальный фонд обязательного медицинского страхования в Удмуртской Республике</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бюджеты муниципальных образований Удмуртской Республики</w:t>
            </w:r>
          </w:p>
        </w:tc>
        <w:tc>
          <w:tcPr>
            <w:tcW w:w="1077" w:type="dxa"/>
          </w:tcPr>
          <w:p>
            <w:pPr>
              <w:pStyle w:val="0"/>
              <w:jc w:val="center"/>
            </w:pPr>
            <w:r>
              <w:rPr>
                <w:sz w:val="20"/>
              </w:rPr>
              <w:t xml:space="preserve">525,0</w:t>
            </w:r>
          </w:p>
        </w:tc>
        <w:tc>
          <w:tcPr>
            <w:tcW w:w="1077" w:type="dxa"/>
          </w:tcPr>
          <w:p>
            <w:pPr>
              <w:pStyle w:val="0"/>
              <w:jc w:val="center"/>
            </w:pPr>
            <w:r>
              <w:rPr>
                <w:sz w:val="20"/>
              </w:rPr>
              <w:t xml:space="preserve">204,0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tcW w:w="2835" w:type="dxa"/>
          </w:tcPr>
          <w:p>
            <w:pPr>
              <w:pStyle w:val="0"/>
            </w:pPr>
            <w:r>
              <w:rPr>
                <w:sz w:val="20"/>
              </w:rPr>
              <w:t xml:space="preserve">иные источники</w:t>
            </w:r>
          </w:p>
        </w:tc>
        <w:tc>
          <w:tcPr>
            <w:tcW w:w="1077" w:type="dxa"/>
          </w:tcPr>
          <w:p>
            <w:pPr>
              <w:pStyle w:val="0"/>
              <w:jc w:val="center"/>
            </w:pPr>
            <w:r>
              <w:rPr>
                <w:sz w:val="20"/>
              </w:rPr>
              <w:t xml:space="preserve">710,6</w:t>
            </w:r>
          </w:p>
        </w:tc>
        <w:tc>
          <w:tcPr>
            <w:tcW w:w="1077" w:type="dxa"/>
          </w:tcPr>
          <w:p>
            <w:pPr>
              <w:pStyle w:val="0"/>
              <w:jc w:val="center"/>
            </w:pPr>
            <w:r>
              <w:rPr>
                <w:sz w:val="20"/>
              </w:rPr>
              <w:t xml:space="preserve">13274,5</w:t>
            </w:r>
          </w:p>
        </w:tc>
        <w:tc>
          <w:tcPr>
            <w:tcW w:w="1077" w:type="dxa"/>
          </w:tcPr>
          <w:p>
            <w:pPr>
              <w:pStyle w:val="0"/>
              <w:jc w:val="center"/>
            </w:pPr>
            <w:r>
              <w:rPr>
                <w:sz w:val="20"/>
              </w:rPr>
              <w:t xml:space="preserve">21024,1</w:t>
            </w:r>
          </w:p>
        </w:tc>
        <w:tc>
          <w:tcPr>
            <w:tcW w:w="1077" w:type="dxa"/>
          </w:tcPr>
          <w:p>
            <w:pPr>
              <w:pStyle w:val="0"/>
              <w:jc w:val="center"/>
            </w:pPr>
            <w:r>
              <w:rPr>
                <w:sz w:val="20"/>
              </w:rPr>
              <w:t xml:space="preserve">85,7</w:t>
            </w:r>
          </w:p>
        </w:tc>
        <w:tc>
          <w:tcPr>
            <w:tcW w:w="1077" w:type="dxa"/>
          </w:tcPr>
          <w:p>
            <w:pPr>
              <w:pStyle w:val="0"/>
              <w:jc w:val="center"/>
            </w:pPr>
            <w:r>
              <w:rPr>
                <w:sz w:val="20"/>
              </w:rPr>
              <w:t xml:space="preserve">542,6</w:t>
            </w:r>
          </w:p>
        </w:tc>
        <w:tc>
          <w:tcPr>
            <w:tcW w:w="1077" w:type="dxa"/>
          </w:tcPr>
          <w:p>
            <w:pPr>
              <w:pStyle w:val="0"/>
              <w:jc w:val="center"/>
            </w:pPr>
            <w:r>
              <w:rPr>
                <w:sz w:val="20"/>
              </w:rPr>
              <w:t xml:space="preserve">753,9</w:t>
            </w:r>
          </w:p>
        </w:tc>
      </w:tr>
      <w:tr>
        <w:tc>
          <w:tcPr>
            <w:tcW w:w="850" w:type="dxa"/>
            <w:vMerge w:val="restart"/>
          </w:tcPr>
          <w:p>
            <w:pPr>
              <w:pStyle w:val="0"/>
              <w:jc w:val="center"/>
            </w:pPr>
            <w:r>
              <w:rPr>
                <w:sz w:val="20"/>
              </w:rPr>
              <w:t xml:space="preserve">14</w:t>
            </w:r>
          </w:p>
        </w:tc>
        <w:tc>
          <w:tcPr>
            <w:tcW w:w="907" w:type="dxa"/>
            <w:vMerge w:val="restart"/>
          </w:tcPr>
          <w:p>
            <w:pPr>
              <w:pStyle w:val="0"/>
              <w:outlineLvl w:val="4"/>
              <w:jc w:val="center"/>
            </w:pPr>
            <w:r>
              <w:rPr>
                <w:sz w:val="20"/>
              </w:rPr>
              <w:t xml:space="preserve">1</w:t>
            </w:r>
          </w:p>
        </w:tc>
        <w:tc>
          <w:tcPr>
            <w:tcW w:w="2551" w:type="dxa"/>
            <w:vMerge w:val="restart"/>
          </w:tcPr>
          <w:p>
            <w:pPr>
              <w:pStyle w:val="0"/>
            </w:pPr>
            <w:hyperlink w:history="0" w:anchor="P186" w:tooltip="Паспорт подпрограммы &quot;Совершенствование системы">
              <w:r>
                <w:rPr>
                  <w:sz w:val="20"/>
                  <w:color w:val="0000ff"/>
                </w:rPr>
                <w:t xml:space="preserve">Совершенствование системы государственного стратегического управления</w:t>
              </w:r>
            </w:hyperlink>
          </w:p>
        </w:tc>
        <w:tc>
          <w:tcPr>
            <w:tcW w:w="2835" w:type="dxa"/>
          </w:tcPr>
          <w:p>
            <w:pPr>
              <w:pStyle w:val="0"/>
            </w:pPr>
            <w:r>
              <w:rPr>
                <w:sz w:val="20"/>
              </w:rPr>
              <w:t xml:space="preserve">всего</w:t>
            </w:r>
          </w:p>
        </w:tc>
        <w:tc>
          <w:tcPr>
            <w:tcW w:w="1077" w:type="dxa"/>
          </w:tcPr>
          <w:p>
            <w:pPr>
              <w:pStyle w:val="0"/>
              <w:jc w:val="center"/>
            </w:pPr>
            <w:r>
              <w:rPr>
                <w:sz w:val="20"/>
              </w:rPr>
              <w:t xml:space="preserve">5540,4</w:t>
            </w:r>
          </w:p>
        </w:tc>
        <w:tc>
          <w:tcPr>
            <w:tcW w:w="1077" w:type="dxa"/>
          </w:tcPr>
          <w:p>
            <w:pPr>
              <w:pStyle w:val="0"/>
              <w:jc w:val="center"/>
            </w:pPr>
            <w:r>
              <w:rPr>
                <w:sz w:val="20"/>
              </w:rPr>
              <w:t xml:space="preserve">2669,5</w:t>
            </w:r>
          </w:p>
        </w:tc>
        <w:tc>
          <w:tcPr>
            <w:tcW w:w="1077" w:type="dxa"/>
          </w:tcPr>
          <w:p>
            <w:pPr>
              <w:pStyle w:val="0"/>
              <w:jc w:val="center"/>
            </w:pPr>
            <w:r>
              <w:rPr>
                <w:sz w:val="20"/>
              </w:rPr>
              <w:t xml:space="preserve">51191,8</w:t>
            </w:r>
          </w:p>
        </w:tc>
        <w:tc>
          <w:tcPr>
            <w:tcW w:w="1077" w:type="dxa"/>
          </w:tcPr>
          <w:p>
            <w:pPr>
              <w:pStyle w:val="0"/>
              <w:jc w:val="center"/>
            </w:pPr>
            <w:r>
              <w:rPr>
                <w:sz w:val="20"/>
              </w:rPr>
              <w:t xml:space="preserve">47501,0</w:t>
            </w:r>
          </w:p>
        </w:tc>
        <w:tc>
          <w:tcPr>
            <w:tcW w:w="1077" w:type="dxa"/>
          </w:tcPr>
          <w:p>
            <w:pPr>
              <w:pStyle w:val="0"/>
              <w:jc w:val="center"/>
            </w:pPr>
            <w:r>
              <w:rPr>
                <w:sz w:val="20"/>
              </w:rPr>
              <w:t xml:space="preserve">23503,2</w:t>
            </w:r>
          </w:p>
        </w:tc>
        <w:tc>
          <w:tcPr>
            <w:tcW w:w="1077" w:type="dxa"/>
          </w:tcPr>
          <w:p>
            <w:pPr>
              <w:pStyle w:val="0"/>
              <w:jc w:val="center"/>
            </w:pPr>
            <w:r>
              <w:rPr>
                <w:sz w:val="20"/>
              </w:rPr>
              <w:t xml:space="preserve">794,1</w:t>
            </w:r>
          </w:p>
        </w:tc>
      </w:tr>
      <w:tr>
        <w:tc>
          <w:tcPr>
            <w:vMerge w:val="continue"/>
          </w:tcPr>
          <w:p/>
        </w:tc>
        <w:tc>
          <w:tcPr>
            <w:vMerge w:val="continue"/>
          </w:tcPr>
          <w:p/>
        </w:tc>
        <w:tc>
          <w:tcPr>
            <w:vMerge w:val="continue"/>
          </w:tcPr>
          <w:p/>
        </w:tc>
        <w:tc>
          <w:tcPr>
            <w:tcW w:w="2835" w:type="dxa"/>
          </w:tcPr>
          <w:p>
            <w:pPr>
              <w:pStyle w:val="0"/>
            </w:pPr>
            <w:r>
              <w:rPr>
                <w:sz w:val="20"/>
              </w:rPr>
              <w:t xml:space="preserve">бюджет Удмуртской Республики, в том числе:</w:t>
            </w:r>
          </w:p>
        </w:tc>
        <w:tc>
          <w:tcPr>
            <w:tcW w:w="1077" w:type="dxa"/>
          </w:tcPr>
          <w:p>
            <w:pPr>
              <w:pStyle w:val="0"/>
              <w:jc w:val="center"/>
            </w:pPr>
            <w:r>
              <w:rPr>
                <w:sz w:val="20"/>
              </w:rPr>
              <w:t xml:space="preserve">5540,4</w:t>
            </w:r>
          </w:p>
        </w:tc>
        <w:tc>
          <w:tcPr>
            <w:tcW w:w="1077" w:type="dxa"/>
          </w:tcPr>
          <w:p>
            <w:pPr>
              <w:pStyle w:val="0"/>
              <w:jc w:val="center"/>
            </w:pPr>
            <w:r>
              <w:rPr>
                <w:sz w:val="20"/>
              </w:rPr>
              <w:t xml:space="preserve">2669,5</w:t>
            </w:r>
          </w:p>
        </w:tc>
        <w:tc>
          <w:tcPr>
            <w:tcW w:w="1077" w:type="dxa"/>
          </w:tcPr>
          <w:p>
            <w:pPr>
              <w:pStyle w:val="0"/>
              <w:jc w:val="center"/>
            </w:pPr>
            <w:r>
              <w:rPr>
                <w:sz w:val="20"/>
              </w:rPr>
              <w:t xml:space="preserve">15780,7</w:t>
            </w:r>
          </w:p>
        </w:tc>
        <w:tc>
          <w:tcPr>
            <w:tcW w:w="1077" w:type="dxa"/>
          </w:tcPr>
          <w:p>
            <w:pPr>
              <w:pStyle w:val="0"/>
              <w:jc w:val="center"/>
            </w:pPr>
            <w:r>
              <w:rPr>
                <w:sz w:val="20"/>
              </w:rPr>
              <w:t xml:space="preserve">47501,0</w:t>
            </w:r>
          </w:p>
        </w:tc>
        <w:tc>
          <w:tcPr>
            <w:tcW w:w="1077" w:type="dxa"/>
          </w:tcPr>
          <w:p>
            <w:pPr>
              <w:pStyle w:val="0"/>
              <w:jc w:val="center"/>
            </w:pPr>
            <w:r>
              <w:rPr>
                <w:sz w:val="20"/>
              </w:rPr>
              <w:t xml:space="preserve">23503,2</w:t>
            </w:r>
          </w:p>
        </w:tc>
        <w:tc>
          <w:tcPr>
            <w:tcW w:w="1077" w:type="dxa"/>
          </w:tcPr>
          <w:p>
            <w:pPr>
              <w:pStyle w:val="0"/>
              <w:jc w:val="center"/>
            </w:pPr>
            <w:r>
              <w:rPr>
                <w:sz w:val="20"/>
              </w:rPr>
              <w:t xml:space="preserve">794,1</w:t>
            </w:r>
          </w:p>
        </w:tc>
      </w:tr>
      <w:tr>
        <w:tc>
          <w:tcPr>
            <w:vMerge w:val="continue"/>
          </w:tcPr>
          <w:p/>
        </w:tc>
        <w:tc>
          <w:tcPr>
            <w:vMerge w:val="continue"/>
          </w:tcPr>
          <w:p/>
        </w:tc>
        <w:tc>
          <w:tcPr>
            <w:vMerge w:val="continue"/>
          </w:tcPr>
          <w:p/>
        </w:tc>
        <w:tc>
          <w:tcPr>
            <w:tcW w:w="2835" w:type="dxa"/>
          </w:tcPr>
          <w:p>
            <w:pPr>
              <w:pStyle w:val="0"/>
            </w:pPr>
            <w:r>
              <w:rPr>
                <w:sz w:val="20"/>
              </w:rPr>
              <w:t xml:space="preserve">субсидии из федерального бюджета</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субвенции из федерального бюджета</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иные межбюджетные трансферты из федерального бюджета</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Субсидии и субвенции из федерального бюджета, планируемые к получению</w:t>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35411,1</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Территориальный фонд обязательного медицинского страхования Удмуртской Республики</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бюджеты муниципальных образований в Удмуртской Республике</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иные источники</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850" w:type="dxa"/>
            <w:vMerge w:val="restart"/>
          </w:tcPr>
          <w:p>
            <w:pPr>
              <w:pStyle w:val="0"/>
              <w:jc w:val="center"/>
            </w:pPr>
            <w:r>
              <w:rPr>
                <w:sz w:val="20"/>
              </w:rPr>
              <w:t xml:space="preserve">14</w:t>
            </w:r>
          </w:p>
        </w:tc>
        <w:tc>
          <w:tcPr>
            <w:tcW w:w="907" w:type="dxa"/>
            <w:vMerge w:val="restart"/>
          </w:tcPr>
          <w:p>
            <w:pPr>
              <w:pStyle w:val="0"/>
              <w:outlineLvl w:val="4"/>
              <w:jc w:val="center"/>
            </w:pPr>
            <w:r>
              <w:rPr>
                <w:sz w:val="20"/>
              </w:rPr>
              <w:t xml:space="preserve">2</w:t>
            </w:r>
          </w:p>
        </w:tc>
        <w:tc>
          <w:tcPr>
            <w:tcW w:w="2551" w:type="dxa"/>
            <w:vMerge w:val="restart"/>
          </w:tcPr>
          <w:p>
            <w:pPr>
              <w:pStyle w:val="0"/>
            </w:pPr>
            <w:hyperlink w:history="0" w:anchor="P250" w:tooltip="Паспорт подпрограммы &quot;Разработка и реализация">
              <w:r>
                <w:rPr>
                  <w:sz w:val="20"/>
                  <w:color w:val="0000ff"/>
                </w:rPr>
                <w:t xml:space="preserve">Разработка и реализация инвестиционной государственной политики</w:t>
              </w:r>
            </w:hyperlink>
          </w:p>
        </w:tc>
        <w:tc>
          <w:tcPr>
            <w:tcW w:w="2835" w:type="dxa"/>
          </w:tcPr>
          <w:p>
            <w:pPr>
              <w:pStyle w:val="0"/>
            </w:pPr>
            <w:r>
              <w:rPr>
                <w:sz w:val="20"/>
              </w:rPr>
              <w:t xml:space="preserve">всего</w:t>
            </w:r>
          </w:p>
        </w:tc>
        <w:tc>
          <w:tcPr>
            <w:tcW w:w="1077" w:type="dxa"/>
          </w:tcPr>
          <w:p>
            <w:pPr>
              <w:pStyle w:val="0"/>
              <w:jc w:val="center"/>
            </w:pPr>
            <w:r>
              <w:rPr>
                <w:sz w:val="20"/>
              </w:rPr>
              <w:t xml:space="preserve">10343,0</w:t>
            </w:r>
          </w:p>
        </w:tc>
        <w:tc>
          <w:tcPr>
            <w:tcW w:w="1077" w:type="dxa"/>
          </w:tcPr>
          <w:p>
            <w:pPr>
              <w:pStyle w:val="0"/>
              <w:jc w:val="center"/>
            </w:pPr>
            <w:r>
              <w:rPr>
                <w:sz w:val="20"/>
              </w:rPr>
              <w:t xml:space="preserve">73982,6</w:t>
            </w:r>
          </w:p>
        </w:tc>
        <w:tc>
          <w:tcPr>
            <w:tcW w:w="1077" w:type="dxa"/>
          </w:tcPr>
          <w:p>
            <w:pPr>
              <w:pStyle w:val="0"/>
              <w:jc w:val="center"/>
            </w:pPr>
            <w:r>
              <w:rPr>
                <w:sz w:val="20"/>
              </w:rPr>
              <w:t xml:space="preserve">39810,2</w:t>
            </w:r>
          </w:p>
        </w:tc>
        <w:tc>
          <w:tcPr>
            <w:tcW w:w="1077" w:type="dxa"/>
          </w:tcPr>
          <w:p>
            <w:pPr>
              <w:pStyle w:val="0"/>
              <w:jc w:val="center"/>
            </w:pPr>
            <w:r>
              <w:rPr>
                <w:sz w:val="20"/>
              </w:rPr>
              <w:t xml:space="preserve">59799,8</w:t>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бюджет Удмуртской Республики, в том числе:</w:t>
            </w:r>
          </w:p>
        </w:tc>
        <w:tc>
          <w:tcPr>
            <w:tcW w:w="1077" w:type="dxa"/>
          </w:tcPr>
          <w:p>
            <w:pPr>
              <w:pStyle w:val="0"/>
              <w:jc w:val="center"/>
            </w:pPr>
            <w:r>
              <w:rPr>
                <w:sz w:val="20"/>
              </w:rPr>
              <w:t xml:space="preserve">10343,0</w:t>
            </w:r>
          </w:p>
        </w:tc>
        <w:tc>
          <w:tcPr>
            <w:tcW w:w="1077" w:type="dxa"/>
          </w:tcPr>
          <w:p>
            <w:pPr>
              <w:pStyle w:val="0"/>
              <w:jc w:val="center"/>
            </w:pPr>
            <w:r>
              <w:rPr>
                <w:sz w:val="20"/>
              </w:rPr>
              <w:t xml:space="preserve">73982,6</w:t>
            </w:r>
          </w:p>
        </w:tc>
        <w:tc>
          <w:tcPr>
            <w:tcW w:w="1077" w:type="dxa"/>
          </w:tcPr>
          <w:p>
            <w:pPr>
              <w:pStyle w:val="0"/>
              <w:jc w:val="center"/>
            </w:pPr>
            <w:r>
              <w:rPr>
                <w:sz w:val="20"/>
              </w:rPr>
              <w:t xml:space="preserve">39810,2</w:t>
            </w:r>
          </w:p>
        </w:tc>
        <w:tc>
          <w:tcPr>
            <w:tcW w:w="1077" w:type="dxa"/>
          </w:tcPr>
          <w:p>
            <w:pPr>
              <w:pStyle w:val="0"/>
              <w:jc w:val="center"/>
            </w:pPr>
            <w:r>
              <w:rPr>
                <w:sz w:val="20"/>
              </w:rPr>
              <w:t xml:space="preserve">59799,8</w:t>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субсидии из федерального бюджета</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субвенции из федерального бюджета</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иные межбюджетные трансферты из федерального бюджета</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Субсидии и субвенции из федерального бюджета, планируемые к получению</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Территориальный фонд обязательного медицинского страхования Удмуртской Республики</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бюджеты муниципальных образований в Удмуртской Республике</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иные источники</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850" w:type="dxa"/>
            <w:vMerge w:val="restart"/>
          </w:tcPr>
          <w:p>
            <w:pPr>
              <w:pStyle w:val="0"/>
              <w:jc w:val="center"/>
            </w:pPr>
            <w:r>
              <w:rPr>
                <w:sz w:val="20"/>
              </w:rPr>
              <w:t xml:space="preserve">14</w:t>
            </w:r>
          </w:p>
        </w:tc>
        <w:tc>
          <w:tcPr>
            <w:tcW w:w="907" w:type="dxa"/>
            <w:vMerge w:val="restart"/>
          </w:tcPr>
          <w:p>
            <w:pPr>
              <w:pStyle w:val="0"/>
              <w:outlineLvl w:val="4"/>
              <w:jc w:val="center"/>
            </w:pPr>
            <w:r>
              <w:rPr>
                <w:sz w:val="20"/>
              </w:rPr>
              <w:t xml:space="preserve">3</w:t>
            </w:r>
          </w:p>
        </w:tc>
        <w:tc>
          <w:tcPr>
            <w:tcW w:w="2551" w:type="dxa"/>
            <w:vMerge w:val="restart"/>
          </w:tcPr>
          <w:p>
            <w:pPr>
              <w:pStyle w:val="0"/>
            </w:pPr>
            <w:hyperlink w:history="0" w:anchor="P294" w:tooltip="Паспорт подпрограммы &quot;Разработка и реализация">
              <w:r>
                <w:rPr>
                  <w:sz w:val="20"/>
                  <w:color w:val="0000ff"/>
                </w:rPr>
                <w:t xml:space="preserve">Разработка и реализация инновационной государственной политики</w:t>
              </w:r>
            </w:hyperlink>
          </w:p>
        </w:tc>
        <w:tc>
          <w:tcPr>
            <w:tcW w:w="2835" w:type="dxa"/>
          </w:tcPr>
          <w:p>
            <w:pPr>
              <w:pStyle w:val="0"/>
            </w:pPr>
            <w:r>
              <w:rPr>
                <w:sz w:val="20"/>
              </w:rPr>
              <w:t xml:space="preserve">всего</w:t>
            </w:r>
          </w:p>
        </w:tc>
        <w:tc>
          <w:tcPr>
            <w:tcW w:w="1077" w:type="dxa"/>
          </w:tcPr>
          <w:p>
            <w:pPr>
              <w:pStyle w:val="0"/>
              <w:jc w:val="center"/>
            </w:pPr>
            <w:r>
              <w:rPr>
                <w:sz w:val="20"/>
              </w:rPr>
              <w:t xml:space="preserve">4169,7</w:t>
            </w:r>
          </w:p>
        </w:tc>
        <w:tc>
          <w:tcPr>
            <w:tcW w:w="1077" w:type="dxa"/>
          </w:tcPr>
          <w:p>
            <w:pPr>
              <w:pStyle w:val="0"/>
              <w:jc w:val="center"/>
            </w:pPr>
            <w:r>
              <w:rPr>
                <w:sz w:val="20"/>
              </w:rPr>
              <w:t xml:space="preserve">3835,8</w:t>
            </w:r>
          </w:p>
        </w:tc>
        <w:tc>
          <w:tcPr>
            <w:tcW w:w="1077" w:type="dxa"/>
          </w:tcPr>
          <w:p>
            <w:pPr>
              <w:pStyle w:val="0"/>
              <w:jc w:val="center"/>
            </w:pPr>
            <w:r>
              <w:rPr>
                <w:sz w:val="20"/>
              </w:rPr>
              <w:t xml:space="preserve">3308,7</w:t>
            </w:r>
          </w:p>
        </w:tc>
        <w:tc>
          <w:tcPr>
            <w:tcW w:w="1077" w:type="dxa"/>
          </w:tcPr>
          <w:p>
            <w:pPr>
              <w:pStyle w:val="0"/>
              <w:jc w:val="center"/>
            </w:pPr>
            <w:r>
              <w:rPr>
                <w:sz w:val="20"/>
              </w:rPr>
              <w:t xml:space="preserve">1405,0</w:t>
            </w:r>
          </w:p>
        </w:tc>
        <w:tc>
          <w:tcPr>
            <w:tcW w:w="1077" w:type="dxa"/>
          </w:tcPr>
          <w:p>
            <w:pPr>
              <w:pStyle w:val="0"/>
              <w:jc w:val="center"/>
            </w:pPr>
            <w:r>
              <w:rPr>
                <w:sz w:val="20"/>
              </w:rPr>
              <w:t xml:space="preserve">2047,4</w:t>
            </w:r>
          </w:p>
        </w:tc>
        <w:tc>
          <w:tcPr>
            <w:tcW w:w="1077" w:type="dxa"/>
          </w:tcPr>
          <w:p>
            <w:pPr>
              <w:pStyle w:val="0"/>
              <w:jc w:val="center"/>
            </w:pPr>
            <w:r>
              <w:rPr>
                <w:sz w:val="20"/>
              </w:rPr>
              <w:t xml:space="preserve">3215,0</w:t>
            </w:r>
          </w:p>
        </w:tc>
      </w:tr>
      <w:tr>
        <w:tc>
          <w:tcPr>
            <w:vMerge w:val="continue"/>
          </w:tcPr>
          <w:p/>
        </w:tc>
        <w:tc>
          <w:tcPr>
            <w:vMerge w:val="continue"/>
          </w:tcPr>
          <w:p/>
        </w:tc>
        <w:tc>
          <w:tcPr>
            <w:vMerge w:val="continue"/>
          </w:tcPr>
          <w:p/>
        </w:tc>
        <w:tc>
          <w:tcPr>
            <w:tcW w:w="2835" w:type="dxa"/>
          </w:tcPr>
          <w:p>
            <w:pPr>
              <w:pStyle w:val="0"/>
            </w:pPr>
            <w:r>
              <w:rPr>
                <w:sz w:val="20"/>
              </w:rPr>
              <w:t xml:space="preserve">бюджет Удмуртской Республики, в том числе:</w:t>
            </w:r>
          </w:p>
        </w:tc>
        <w:tc>
          <w:tcPr>
            <w:tcW w:w="1077" w:type="dxa"/>
          </w:tcPr>
          <w:p>
            <w:pPr>
              <w:pStyle w:val="0"/>
              <w:jc w:val="center"/>
            </w:pPr>
            <w:r>
              <w:rPr>
                <w:sz w:val="20"/>
              </w:rPr>
              <w:t xml:space="preserve">3459,1</w:t>
            </w:r>
          </w:p>
        </w:tc>
        <w:tc>
          <w:tcPr>
            <w:tcW w:w="1077" w:type="dxa"/>
          </w:tcPr>
          <w:p>
            <w:pPr>
              <w:pStyle w:val="0"/>
              <w:jc w:val="center"/>
            </w:pPr>
            <w:r>
              <w:rPr>
                <w:sz w:val="20"/>
              </w:rPr>
              <w:t xml:space="preserve">2923,6</w:t>
            </w:r>
          </w:p>
        </w:tc>
        <w:tc>
          <w:tcPr>
            <w:tcW w:w="1077" w:type="dxa"/>
          </w:tcPr>
          <w:p>
            <w:pPr>
              <w:pStyle w:val="0"/>
              <w:jc w:val="center"/>
            </w:pPr>
            <w:r>
              <w:rPr>
                <w:sz w:val="20"/>
              </w:rPr>
              <w:t xml:space="preserve">2618,4</w:t>
            </w:r>
          </w:p>
        </w:tc>
        <w:tc>
          <w:tcPr>
            <w:tcW w:w="1077" w:type="dxa"/>
          </w:tcPr>
          <w:p>
            <w:pPr>
              <w:pStyle w:val="0"/>
              <w:jc w:val="center"/>
            </w:pPr>
            <w:r>
              <w:rPr>
                <w:sz w:val="20"/>
              </w:rPr>
              <w:t xml:space="preserve">1319,3</w:t>
            </w:r>
          </w:p>
        </w:tc>
        <w:tc>
          <w:tcPr>
            <w:tcW w:w="1077" w:type="dxa"/>
          </w:tcPr>
          <w:p>
            <w:pPr>
              <w:pStyle w:val="0"/>
              <w:jc w:val="center"/>
            </w:pPr>
            <w:r>
              <w:rPr>
                <w:sz w:val="20"/>
              </w:rPr>
              <w:t xml:space="preserve">1504,8</w:t>
            </w:r>
          </w:p>
        </w:tc>
        <w:tc>
          <w:tcPr>
            <w:tcW w:w="1077" w:type="dxa"/>
          </w:tcPr>
          <w:p>
            <w:pPr>
              <w:pStyle w:val="0"/>
              <w:jc w:val="center"/>
            </w:pPr>
            <w:r>
              <w:rPr>
                <w:sz w:val="20"/>
              </w:rPr>
              <w:t xml:space="preserve">2461,1</w:t>
            </w:r>
          </w:p>
        </w:tc>
      </w:tr>
      <w:tr>
        <w:tc>
          <w:tcPr>
            <w:vMerge w:val="continue"/>
          </w:tcPr>
          <w:p/>
        </w:tc>
        <w:tc>
          <w:tcPr>
            <w:vMerge w:val="continue"/>
          </w:tcPr>
          <w:p/>
        </w:tc>
        <w:tc>
          <w:tcPr>
            <w:vMerge w:val="continue"/>
          </w:tcPr>
          <w:p/>
        </w:tc>
        <w:tc>
          <w:tcPr>
            <w:tcW w:w="2835" w:type="dxa"/>
          </w:tcPr>
          <w:p>
            <w:pPr>
              <w:pStyle w:val="0"/>
            </w:pPr>
            <w:r>
              <w:rPr>
                <w:sz w:val="20"/>
              </w:rPr>
              <w:t xml:space="preserve">субсидии из федерального бюджета</w:t>
            </w:r>
          </w:p>
        </w:tc>
        <w:tc>
          <w:tcPr>
            <w:tcW w:w="1077" w:type="dxa"/>
          </w:tcPr>
          <w:p>
            <w:pPr>
              <w:pStyle w:val="0"/>
              <w:jc w:val="center"/>
            </w:pPr>
            <w:r>
              <w:rPr>
                <w:sz w:val="20"/>
              </w:rPr>
              <w:t xml:space="preserve">670,9</w:t>
            </w:r>
          </w:p>
        </w:tc>
        <w:tc>
          <w:tcPr>
            <w:tcW w:w="1077" w:type="dxa"/>
          </w:tcPr>
          <w:p>
            <w:pPr>
              <w:pStyle w:val="0"/>
              <w:jc w:val="center"/>
            </w:pPr>
            <w:r>
              <w:rPr>
                <w:sz w:val="20"/>
              </w:rPr>
              <w:t xml:space="preserve">885,4</w:t>
            </w:r>
          </w:p>
        </w:tc>
        <w:tc>
          <w:tcPr>
            <w:tcW w:w="1077" w:type="dxa"/>
          </w:tcPr>
          <w:p>
            <w:pPr>
              <w:pStyle w:val="0"/>
              <w:jc w:val="center"/>
            </w:pPr>
            <w:r>
              <w:rPr>
                <w:sz w:val="20"/>
              </w:rPr>
              <w:t xml:space="preserve">670</w:t>
            </w:r>
          </w:p>
        </w:tc>
        <w:tc>
          <w:tcPr>
            <w:tcW w:w="1077" w:type="dxa"/>
          </w:tcPr>
          <w:p>
            <w:pPr>
              <w:pStyle w:val="0"/>
              <w:jc w:val="center"/>
            </w:pPr>
            <w:r>
              <w:rPr>
                <w:sz w:val="20"/>
              </w:rPr>
              <w:t xml:space="preserve">83,2</w:t>
            </w:r>
          </w:p>
        </w:tc>
        <w:tc>
          <w:tcPr>
            <w:tcW w:w="1077" w:type="dxa"/>
          </w:tcPr>
          <w:p>
            <w:pPr>
              <w:pStyle w:val="0"/>
              <w:jc w:val="center"/>
            </w:pPr>
            <w:r>
              <w:rPr>
                <w:sz w:val="20"/>
              </w:rPr>
              <w:t xml:space="preserve">526,7</w:t>
            </w:r>
          </w:p>
        </w:tc>
        <w:tc>
          <w:tcPr>
            <w:tcW w:w="1077" w:type="dxa"/>
          </w:tcPr>
          <w:p>
            <w:pPr>
              <w:pStyle w:val="0"/>
              <w:jc w:val="center"/>
            </w:pPr>
            <w:r>
              <w:rPr>
                <w:sz w:val="20"/>
              </w:rPr>
              <w:t xml:space="preserve">731,8</w:t>
            </w:r>
          </w:p>
        </w:tc>
      </w:tr>
      <w:tr>
        <w:tc>
          <w:tcPr>
            <w:vMerge w:val="continue"/>
          </w:tcPr>
          <w:p/>
        </w:tc>
        <w:tc>
          <w:tcPr>
            <w:vMerge w:val="continue"/>
          </w:tcPr>
          <w:p/>
        </w:tc>
        <w:tc>
          <w:tcPr>
            <w:vMerge w:val="continue"/>
          </w:tcPr>
          <w:p/>
        </w:tc>
        <w:tc>
          <w:tcPr>
            <w:tcW w:w="2835" w:type="dxa"/>
          </w:tcPr>
          <w:p>
            <w:pPr>
              <w:pStyle w:val="0"/>
            </w:pPr>
            <w:r>
              <w:rPr>
                <w:sz w:val="20"/>
              </w:rPr>
              <w:t xml:space="preserve">субвенции из федерального бюджета</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иные межбюджетные трансферты из федерального бюджета</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Субсидии и субвенции из федерального бюджета, планируемые к получению</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Территориальный фонд обязательного медицинского страхования Удмуртской Республики</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бюджеты муниципальных образований в Удмуртской Республике</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иные источники</w:t>
            </w:r>
          </w:p>
        </w:tc>
        <w:tc>
          <w:tcPr>
            <w:tcW w:w="1077" w:type="dxa"/>
          </w:tcPr>
          <w:p>
            <w:pPr>
              <w:pStyle w:val="0"/>
              <w:jc w:val="center"/>
            </w:pPr>
            <w:r>
              <w:rPr>
                <w:sz w:val="20"/>
              </w:rPr>
              <w:t xml:space="preserve">710,6</w:t>
            </w:r>
          </w:p>
        </w:tc>
        <w:tc>
          <w:tcPr>
            <w:tcW w:w="1077" w:type="dxa"/>
          </w:tcPr>
          <w:p>
            <w:pPr>
              <w:pStyle w:val="0"/>
              <w:jc w:val="center"/>
            </w:pPr>
            <w:r>
              <w:rPr>
                <w:sz w:val="20"/>
              </w:rPr>
              <w:t xml:space="preserve">912,2</w:t>
            </w:r>
          </w:p>
        </w:tc>
        <w:tc>
          <w:tcPr>
            <w:tcW w:w="1077" w:type="dxa"/>
          </w:tcPr>
          <w:p>
            <w:pPr>
              <w:pStyle w:val="0"/>
              <w:jc w:val="center"/>
            </w:pPr>
            <w:r>
              <w:rPr>
                <w:sz w:val="20"/>
              </w:rPr>
              <w:t xml:space="preserve">690,3</w:t>
            </w:r>
          </w:p>
        </w:tc>
        <w:tc>
          <w:tcPr>
            <w:tcW w:w="1077" w:type="dxa"/>
          </w:tcPr>
          <w:p>
            <w:pPr>
              <w:pStyle w:val="0"/>
              <w:jc w:val="center"/>
            </w:pPr>
            <w:r>
              <w:rPr>
                <w:sz w:val="20"/>
              </w:rPr>
              <w:t xml:space="preserve">85,7</w:t>
            </w:r>
          </w:p>
        </w:tc>
        <w:tc>
          <w:tcPr>
            <w:tcW w:w="1077" w:type="dxa"/>
          </w:tcPr>
          <w:p>
            <w:pPr>
              <w:pStyle w:val="0"/>
              <w:jc w:val="center"/>
            </w:pPr>
            <w:r>
              <w:rPr>
                <w:sz w:val="20"/>
              </w:rPr>
              <w:t xml:space="preserve">542,6</w:t>
            </w:r>
          </w:p>
        </w:tc>
        <w:tc>
          <w:tcPr>
            <w:tcW w:w="1077" w:type="dxa"/>
          </w:tcPr>
          <w:p>
            <w:pPr>
              <w:pStyle w:val="0"/>
              <w:jc w:val="center"/>
            </w:pPr>
            <w:r>
              <w:rPr>
                <w:sz w:val="20"/>
              </w:rPr>
              <w:t xml:space="preserve">753,9</w:t>
            </w:r>
          </w:p>
        </w:tc>
      </w:tr>
      <w:tr>
        <w:tc>
          <w:tcPr>
            <w:tcW w:w="850" w:type="dxa"/>
            <w:vMerge w:val="restart"/>
          </w:tcPr>
          <w:p>
            <w:pPr>
              <w:pStyle w:val="0"/>
              <w:jc w:val="center"/>
            </w:pPr>
            <w:r>
              <w:rPr>
                <w:sz w:val="20"/>
              </w:rPr>
              <w:t xml:space="preserve">14</w:t>
            </w:r>
          </w:p>
        </w:tc>
        <w:tc>
          <w:tcPr>
            <w:tcW w:w="907" w:type="dxa"/>
            <w:vMerge w:val="restart"/>
          </w:tcPr>
          <w:p>
            <w:pPr>
              <w:pStyle w:val="0"/>
              <w:outlineLvl w:val="4"/>
              <w:jc w:val="center"/>
            </w:pPr>
            <w:r>
              <w:rPr>
                <w:sz w:val="20"/>
              </w:rPr>
              <w:t xml:space="preserve">4</w:t>
            </w:r>
          </w:p>
        </w:tc>
        <w:tc>
          <w:tcPr>
            <w:tcW w:w="2551" w:type="dxa"/>
            <w:vMerge w:val="restart"/>
          </w:tcPr>
          <w:p>
            <w:pPr>
              <w:pStyle w:val="0"/>
            </w:pPr>
            <w:hyperlink w:history="0" w:anchor="P366" w:tooltip="Паспорт подпрограммы &quot;Развитие малого и среднего">
              <w:r>
                <w:rPr>
                  <w:sz w:val="20"/>
                  <w:color w:val="0000ff"/>
                </w:rPr>
                <w:t xml:space="preserve">Развитие малого и среднего предпринимательства</w:t>
              </w:r>
            </w:hyperlink>
            <w:r>
              <w:rPr>
                <w:sz w:val="20"/>
              </w:rPr>
              <w:t xml:space="preserve"> в Удмуртской Республике</w:t>
            </w:r>
          </w:p>
        </w:tc>
        <w:tc>
          <w:tcPr>
            <w:tcW w:w="2835" w:type="dxa"/>
          </w:tcPr>
          <w:p>
            <w:pPr>
              <w:pStyle w:val="0"/>
            </w:pPr>
            <w:r>
              <w:rPr>
                <w:sz w:val="20"/>
              </w:rPr>
              <w:t xml:space="preserve">всего</w:t>
            </w:r>
          </w:p>
        </w:tc>
        <w:tc>
          <w:tcPr>
            <w:tcW w:w="1077" w:type="dxa"/>
          </w:tcPr>
          <w:p>
            <w:pPr>
              <w:pStyle w:val="0"/>
              <w:jc w:val="center"/>
            </w:pPr>
            <w:r>
              <w:rPr>
                <w:sz w:val="20"/>
              </w:rPr>
              <w:t xml:space="preserve">280398,1</w:t>
            </w:r>
          </w:p>
        </w:tc>
        <w:tc>
          <w:tcPr>
            <w:tcW w:w="1077" w:type="dxa"/>
          </w:tcPr>
          <w:p>
            <w:pPr>
              <w:pStyle w:val="0"/>
              <w:jc w:val="center"/>
            </w:pPr>
            <w:r>
              <w:rPr>
                <w:sz w:val="20"/>
              </w:rPr>
              <w:t xml:space="preserve">211701,3</w:t>
            </w:r>
          </w:p>
        </w:tc>
        <w:tc>
          <w:tcPr>
            <w:tcW w:w="1077" w:type="dxa"/>
          </w:tcPr>
          <w:p>
            <w:pPr>
              <w:pStyle w:val="0"/>
              <w:jc w:val="center"/>
            </w:pPr>
            <w:r>
              <w:rPr>
                <w:sz w:val="20"/>
              </w:rPr>
              <w:t xml:space="preserve">255180,7</w:t>
            </w:r>
          </w:p>
        </w:tc>
        <w:tc>
          <w:tcPr>
            <w:tcW w:w="1077" w:type="dxa"/>
          </w:tcPr>
          <w:p>
            <w:pPr>
              <w:pStyle w:val="0"/>
              <w:jc w:val="center"/>
            </w:pPr>
            <w:r>
              <w:rPr>
                <w:sz w:val="20"/>
              </w:rPr>
              <w:t xml:space="preserve">145760,0</w:t>
            </w:r>
          </w:p>
        </w:tc>
        <w:tc>
          <w:tcPr>
            <w:tcW w:w="1077" w:type="dxa"/>
          </w:tcPr>
          <w:p>
            <w:pPr>
              <w:pStyle w:val="0"/>
              <w:jc w:val="center"/>
            </w:pPr>
            <w:r>
              <w:rPr>
                <w:sz w:val="20"/>
              </w:rPr>
              <w:t xml:space="preserve">99087,8</w:t>
            </w:r>
          </w:p>
        </w:tc>
        <w:tc>
          <w:tcPr>
            <w:tcW w:w="1077" w:type="dxa"/>
          </w:tcPr>
          <w:p>
            <w:pPr>
              <w:pStyle w:val="0"/>
              <w:jc w:val="center"/>
            </w:pPr>
            <w:r>
              <w:rPr>
                <w:sz w:val="20"/>
              </w:rPr>
              <w:t xml:space="preserve">85594,6</w:t>
            </w:r>
          </w:p>
        </w:tc>
      </w:tr>
      <w:tr>
        <w:tc>
          <w:tcPr>
            <w:vMerge w:val="continue"/>
          </w:tcPr>
          <w:p/>
        </w:tc>
        <w:tc>
          <w:tcPr>
            <w:vMerge w:val="continue"/>
          </w:tcPr>
          <w:p/>
        </w:tc>
        <w:tc>
          <w:tcPr>
            <w:vMerge w:val="continue"/>
          </w:tcPr>
          <w:p/>
        </w:tc>
        <w:tc>
          <w:tcPr>
            <w:tcW w:w="2835" w:type="dxa"/>
          </w:tcPr>
          <w:p>
            <w:pPr>
              <w:pStyle w:val="0"/>
            </w:pPr>
            <w:r>
              <w:rPr>
                <w:sz w:val="20"/>
              </w:rPr>
              <w:t xml:space="preserve">бюджет Удмуртской Республики, в том числе:</w:t>
            </w:r>
          </w:p>
        </w:tc>
        <w:tc>
          <w:tcPr>
            <w:tcW w:w="1077" w:type="dxa"/>
          </w:tcPr>
          <w:p>
            <w:pPr>
              <w:pStyle w:val="0"/>
              <w:jc w:val="center"/>
            </w:pPr>
            <w:r>
              <w:rPr>
                <w:sz w:val="20"/>
              </w:rPr>
              <w:t xml:space="preserve">279873,1</w:t>
            </w:r>
          </w:p>
        </w:tc>
        <w:tc>
          <w:tcPr>
            <w:tcW w:w="1077" w:type="dxa"/>
          </w:tcPr>
          <w:p>
            <w:pPr>
              <w:pStyle w:val="0"/>
              <w:jc w:val="center"/>
            </w:pPr>
            <w:r>
              <w:rPr>
                <w:sz w:val="20"/>
              </w:rPr>
              <w:t xml:space="preserve">211497,3</w:t>
            </w:r>
          </w:p>
        </w:tc>
        <w:tc>
          <w:tcPr>
            <w:tcW w:w="1077" w:type="dxa"/>
          </w:tcPr>
          <w:p>
            <w:pPr>
              <w:pStyle w:val="0"/>
              <w:jc w:val="center"/>
            </w:pPr>
            <w:r>
              <w:rPr>
                <w:sz w:val="20"/>
              </w:rPr>
              <w:t xml:space="preserve">255180,7</w:t>
            </w:r>
          </w:p>
        </w:tc>
        <w:tc>
          <w:tcPr>
            <w:tcW w:w="1077" w:type="dxa"/>
          </w:tcPr>
          <w:p>
            <w:pPr>
              <w:pStyle w:val="0"/>
              <w:jc w:val="center"/>
            </w:pPr>
            <w:r>
              <w:rPr>
                <w:sz w:val="20"/>
              </w:rPr>
              <w:t xml:space="preserve">145760,0</w:t>
            </w:r>
          </w:p>
        </w:tc>
        <w:tc>
          <w:tcPr>
            <w:tcW w:w="1077" w:type="dxa"/>
          </w:tcPr>
          <w:p>
            <w:pPr>
              <w:pStyle w:val="0"/>
              <w:jc w:val="center"/>
            </w:pPr>
            <w:r>
              <w:rPr>
                <w:sz w:val="20"/>
              </w:rPr>
              <w:t xml:space="preserve">99087,8</w:t>
            </w:r>
          </w:p>
        </w:tc>
        <w:tc>
          <w:tcPr>
            <w:tcW w:w="1077" w:type="dxa"/>
          </w:tcPr>
          <w:p>
            <w:pPr>
              <w:pStyle w:val="0"/>
              <w:jc w:val="center"/>
            </w:pPr>
            <w:r>
              <w:rPr>
                <w:sz w:val="20"/>
              </w:rPr>
              <w:t xml:space="preserve">85594,6</w:t>
            </w:r>
          </w:p>
        </w:tc>
      </w:tr>
      <w:tr>
        <w:tc>
          <w:tcPr>
            <w:vMerge w:val="continue"/>
          </w:tcPr>
          <w:p/>
        </w:tc>
        <w:tc>
          <w:tcPr>
            <w:vMerge w:val="continue"/>
          </w:tcPr>
          <w:p/>
        </w:tc>
        <w:tc>
          <w:tcPr>
            <w:vMerge w:val="continue"/>
          </w:tcPr>
          <w:p/>
        </w:tc>
        <w:tc>
          <w:tcPr>
            <w:tcW w:w="2835" w:type="dxa"/>
          </w:tcPr>
          <w:p>
            <w:pPr>
              <w:pStyle w:val="0"/>
            </w:pPr>
            <w:r>
              <w:rPr>
                <w:sz w:val="20"/>
              </w:rPr>
              <w:t xml:space="preserve">субсидии из федерального бюджета</w:t>
            </w:r>
          </w:p>
        </w:tc>
        <w:tc>
          <w:tcPr>
            <w:tcW w:w="1077" w:type="dxa"/>
          </w:tcPr>
          <w:p>
            <w:pPr>
              <w:pStyle w:val="0"/>
              <w:jc w:val="center"/>
            </w:pPr>
            <w:r>
              <w:rPr>
                <w:sz w:val="20"/>
              </w:rPr>
              <w:t xml:space="preserve">182565,4</w:t>
            </w:r>
          </w:p>
        </w:tc>
        <w:tc>
          <w:tcPr>
            <w:tcW w:w="1077" w:type="dxa"/>
          </w:tcPr>
          <w:p>
            <w:pPr>
              <w:pStyle w:val="0"/>
              <w:jc w:val="center"/>
            </w:pPr>
            <w:r>
              <w:rPr>
                <w:sz w:val="20"/>
              </w:rPr>
              <w:t xml:space="preserve">157903,6</w:t>
            </w:r>
          </w:p>
        </w:tc>
        <w:tc>
          <w:tcPr>
            <w:tcW w:w="1077" w:type="dxa"/>
          </w:tcPr>
          <w:p>
            <w:pPr>
              <w:pStyle w:val="0"/>
              <w:jc w:val="center"/>
            </w:pPr>
            <w:r>
              <w:rPr>
                <w:sz w:val="20"/>
              </w:rPr>
              <w:t xml:space="preserve">190359,9</w:t>
            </w:r>
          </w:p>
        </w:tc>
        <w:tc>
          <w:tcPr>
            <w:tcW w:w="1077" w:type="dxa"/>
          </w:tcPr>
          <w:p>
            <w:pPr>
              <w:pStyle w:val="0"/>
              <w:jc w:val="center"/>
            </w:pPr>
            <w:r>
              <w:rPr>
                <w:sz w:val="20"/>
              </w:rPr>
              <w:t xml:space="preserve">114036,0</w:t>
            </w:r>
          </w:p>
        </w:tc>
        <w:tc>
          <w:tcPr>
            <w:tcW w:w="1077" w:type="dxa"/>
          </w:tcPr>
          <w:p>
            <w:pPr>
              <w:pStyle w:val="0"/>
              <w:jc w:val="center"/>
            </w:pPr>
            <w:r>
              <w:rPr>
                <w:sz w:val="20"/>
              </w:rPr>
              <w:t xml:space="preserve">63684,2</w:t>
            </w:r>
          </w:p>
        </w:tc>
        <w:tc>
          <w:tcPr>
            <w:tcW w:w="1077" w:type="dxa"/>
          </w:tcPr>
          <w:p>
            <w:pPr>
              <w:pStyle w:val="0"/>
              <w:jc w:val="center"/>
            </w:pPr>
            <w:r>
              <w:rPr>
                <w:sz w:val="20"/>
              </w:rPr>
              <w:t xml:space="preserve">61011,6</w:t>
            </w:r>
          </w:p>
        </w:tc>
      </w:tr>
      <w:tr>
        <w:tc>
          <w:tcPr>
            <w:vMerge w:val="continue"/>
          </w:tcPr>
          <w:p/>
        </w:tc>
        <w:tc>
          <w:tcPr>
            <w:vMerge w:val="continue"/>
          </w:tcPr>
          <w:p/>
        </w:tc>
        <w:tc>
          <w:tcPr>
            <w:vMerge w:val="continue"/>
          </w:tcPr>
          <w:p/>
        </w:tc>
        <w:tc>
          <w:tcPr>
            <w:tcW w:w="2835" w:type="dxa"/>
          </w:tcPr>
          <w:p>
            <w:pPr>
              <w:pStyle w:val="0"/>
            </w:pPr>
            <w:r>
              <w:rPr>
                <w:sz w:val="20"/>
              </w:rPr>
              <w:t xml:space="preserve">субвенции из федерального бюджета</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иные межбюджетные трансферты из федерального бюджета</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Субсидии и субвенции из федерального бюджета, планируемые к получению</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Территориальный фонд обязательного медицинского страхования Удмуртской Республики</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бюджеты муниципальных образований в Удмуртской Республике</w:t>
            </w:r>
          </w:p>
        </w:tc>
        <w:tc>
          <w:tcPr>
            <w:tcW w:w="1077" w:type="dxa"/>
          </w:tcPr>
          <w:p>
            <w:pPr>
              <w:pStyle w:val="0"/>
              <w:jc w:val="center"/>
            </w:pPr>
            <w:r>
              <w:rPr>
                <w:sz w:val="20"/>
              </w:rPr>
              <w:t xml:space="preserve">525,0</w:t>
            </w:r>
          </w:p>
        </w:tc>
        <w:tc>
          <w:tcPr>
            <w:tcW w:w="1077" w:type="dxa"/>
          </w:tcPr>
          <w:p>
            <w:pPr>
              <w:pStyle w:val="0"/>
              <w:jc w:val="center"/>
            </w:pPr>
            <w:r>
              <w:rPr>
                <w:sz w:val="20"/>
              </w:rPr>
              <w:t xml:space="preserve">204,0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иные источники</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850" w:type="dxa"/>
            <w:vMerge w:val="restart"/>
          </w:tcPr>
          <w:p>
            <w:pPr>
              <w:pStyle w:val="0"/>
              <w:jc w:val="center"/>
            </w:pPr>
            <w:r>
              <w:rPr>
                <w:sz w:val="20"/>
              </w:rPr>
              <w:t xml:space="preserve">14</w:t>
            </w:r>
          </w:p>
        </w:tc>
        <w:tc>
          <w:tcPr>
            <w:tcW w:w="907" w:type="dxa"/>
            <w:vMerge w:val="restart"/>
          </w:tcPr>
          <w:p>
            <w:pPr>
              <w:pStyle w:val="0"/>
              <w:outlineLvl w:val="4"/>
              <w:jc w:val="center"/>
            </w:pPr>
            <w:r>
              <w:rPr>
                <w:sz w:val="20"/>
              </w:rPr>
              <w:t xml:space="preserve">5</w:t>
            </w:r>
          </w:p>
        </w:tc>
        <w:tc>
          <w:tcPr>
            <w:tcW w:w="2551" w:type="dxa"/>
            <w:vMerge w:val="restart"/>
          </w:tcPr>
          <w:p>
            <w:pPr>
              <w:pStyle w:val="0"/>
            </w:pPr>
            <w:hyperlink w:history="0" w:anchor="P477" w:tooltip="Паспорт подпрограммы &quot;Реализация административной реформы&quot;">
              <w:r>
                <w:rPr>
                  <w:sz w:val="20"/>
                  <w:color w:val="0000ff"/>
                </w:rPr>
                <w:t xml:space="preserve">Реализация административной реформы</w:t>
              </w:r>
            </w:hyperlink>
          </w:p>
        </w:tc>
        <w:tc>
          <w:tcPr>
            <w:tcW w:w="2835" w:type="dxa"/>
          </w:tcPr>
          <w:p>
            <w:pPr>
              <w:pStyle w:val="0"/>
            </w:pPr>
            <w:r>
              <w:rPr>
                <w:sz w:val="20"/>
              </w:rPr>
              <w:t xml:space="preserve">всего</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47975,9</w:t>
            </w:r>
          </w:p>
        </w:tc>
        <w:tc>
          <w:tcPr>
            <w:tcW w:w="1077" w:type="dxa"/>
          </w:tcPr>
          <w:p>
            <w:pPr>
              <w:pStyle w:val="0"/>
              <w:jc w:val="center"/>
            </w:pPr>
            <w:r>
              <w:rPr>
                <w:sz w:val="20"/>
              </w:rPr>
              <w:t xml:space="preserve">119271,7</w:t>
            </w:r>
          </w:p>
        </w:tc>
        <w:tc>
          <w:tcPr>
            <w:tcW w:w="1077" w:type="dxa"/>
          </w:tcPr>
          <w:p>
            <w:pPr>
              <w:pStyle w:val="0"/>
              <w:jc w:val="center"/>
            </w:pPr>
            <w:r>
              <w:rPr>
                <w:sz w:val="20"/>
              </w:rPr>
              <w:t xml:space="preserve">316807,1</w:t>
            </w:r>
          </w:p>
        </w:tc>
      </w:tr>
      <w:tr>
        <w:tc>
          <w:tcPr>
            <w:vMerge w:val="continue"/>
          </w:tcPr>
          <w:p/>
        </w:tc>
        <w:tc>
          <w:tcPr>
            <w:vMerge w:val="continue"/>
          </w:tcPr>
          <w:p/>
        </w:tc>
        <w:tc>
          <w:tcPr>
            <w:vMerge w:val="continue"/>
          </w:tcPr>
          <w:p/>
        </w:tc>
        <w:tc>
          <w:tcPr>
            <w:tcW w:w="2835" w:type="dxa"/>
          </w:tcPr>
          <w:p>
            <w:pPr>
              <w:pStyle w:val="0"/>
            </w:pPr>
            <w:r>
              <w:rPr>
                <w:sz w:val="20"/>
              </w:rPr>
              <w:t xml:space="preserve">бюджет Удмуртской Республики, в том числе:</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47975,9</w:t>
            </w:r>
          </w:p>
        </w:tc>
        <w:tc>
          <w:tcPr>
            <w:tcW w:w="1077" w:type="dxa"/>
          </w:tcPr>
          <w:p>
            <w:pPr>
              <w:pStyle w:val="0"/>
              <w:jc w:val="center"/>
            </w:pPr>
            <w:r>
              <w:rPr>
                <w:sz w:val="20"/>
              </w:rPr>
              <w:t xml:space="preserve">119271,7</w:t>
            </w:r>
          </w:p>
        </w:tc>
        <w:tc>
          <w:tcPr>
            <w:tcW w:w="1077" w:type="dxa"/>
          </w:tcPr>
          <w:p>
            <w:pPr>
              <w:pStyle w:val="0"/>
              <w:jc w:val="center"/>
            </w:pPr>
            <w:r>
              <w:rPr>
                <w:sz w:val="20"/>
              </w:rPr>
              <w:t xml:space="preserve">316807,1</w:t>
            </w:r>
          </w:p>
        </w:tc>
      </w:tr>
      <w:tr>
        <w:tc>
          <w:tcPr>
            <w:vMerge w:val="continue"/>
          </w:tcPr>
          <w:p/>
        </w:tc>
        <w:tc>
          <w:tcPr>
            <w:vMerge w:val="continue"/>
          </w:tcPr>
          <w:p/>
        </w:tc>
        <w:tc>
          <w:tcPr>
            <w:vMerge w:val="continue"/>
          </w:tcPr>
          <w:p/>
        </w:tc>
        <w:tc>
          <w:tcPr>
            <w:tcW w:w="2835" w:type="dxa"/>
          </w:tcPr>
          <w:p>
            <w:pPr>
              <w:pStyle w:val="0"/>
            </w:pPr>
            <w:r>
              <w:rPr>
                <w:sz w:val="20"/>
              </w:rPr>
              <w:t xml:space="preserve">субсидии из федерального бюджета</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субвенции из федерального бюджета</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иные межбюджетные трансферты из федерального бюджета</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Субсидии и субвенции из федерального бюджета, планируемые к получению</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Территориальный фонд обязательного медицинского страхования Удмуртской Республики</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бюджеты муниципальных образований в Удмуртской Республике</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иные источники</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850" w:type="dxa"/>
            <w:vMerge w:val="restart"/>
          </w:tcPr>
          <w:p>
            <w:pPr>
              <w:pStyle w:val="0"/>
              <w:jc w:val="center"/>
            </w:pPr>
            <w:r>
              <w:rPr>
                <w:sz w:val="20"/>
              </w:rPr>
              <w:t xml:space="preserve">14</w:t>
            </w:r>
          </w:p>
        </w:tc>
        <w:tc>
          <w:tcPr>
            <w:tcW w:w="907" w:type="dxa"/>
            <w:vMerge w:val="restart"/>
          </w:tcPr>
          <w:p>
            <w:pPr>
              <w:pStyle w:val="0"/>
              <w:outlineLvl w:val="4"/>
              <w:jc w:val="center"/>
            </w:pPr>
            <w:r>
              <w:rPr>
                <w:sz w:val="20"/>
              </w:rPr>
              <w:t xml:space="preserve">6</w:t>
            </w:r>
          </w:p>
        </w:tc>
        <w:tc>
          <w:tcPr>
            <w:tcW w:w="2551" w:type="dxa"/>
            <w:vMerge w:val="restart"/>
          </w:tcPr>
          <w:p>
            <w:pPr>
              <w:pStyle w:val="0"/>
            </w:pPr>
            <w:hyperlink w:history="0" w:anchor="P538" w:tooltip="Паспорт подпрограммы &quot;Развитие институтов гражданского">
              <w:r>
                <w:rPr>
                  <w:sz w:val="20"/>
                  <w:color w:val="0000ff"/>
                </w:rPr>
                <w:t xml:space="preserve">Развитие институтов гражданского общества</w:t>
              </w:r>
            </w:hyperlink>
            <w:r>
              <w:rPr>
                <w:sz w:val="20"/>
              </w:rPr>
              <w:t xml:space="preserve"> и поддержки социально ориентированных некоммерческих организаций, благотворительной и добровольческой деятельности в Удмуртской Республике</w:t>
            </w:r>
          </w:p>
        </w:tc>
        <w:tc>
          <w:tcPr>
            <w:tcW w:w="2835" w:type="dxa"/>
          </w:tcPr>
          <w:p>
            <w:pPr>
              <w:pStyle w:val="0"/>
            </w:pPr>
            <w:r>
              <w:rPr>
                <w:sz w:val="20"/>
              </w:rPr>
              <w:t xml:space="preserve">всего</w:t>
            </w:r>
          </w:p>
        </w:tc>
        <w:tc>
          <w:tcPr>
            <w:tcW w:w="1077" w:type="dxa"/>
          </w:tcPr>
          <w:p>
            <w:pPr>
              <w:pStyle w:val="0"/>
            </w:pPr>
            <w:r>
              <w:rPr>
                <w:sz w:val="20"/>
              </w:rPr>
            </w:r>
          </w:p>
        </w:tc>
        <w:tc>
          <w:tcPr>
            <w:tcW w:w="1077" w:type="dxa"/>
          </w:tcPr>
          <w:p>
            <w:pPr>
              <w:pStyle w:val="0"/>
              <w:jc w:val="center"/>
            </w:pPr>
            <w:r>
              <w:rPr>
                <w:sz w:val="20"/>
              </w:rPr>
              <w:t xml:space="preserve">32103,2</w:t>
            </w:r>
          </w:p>
        </w:tc>
        <w:tc>
          <w:tcPr>
            <w:tcW w:w="1077" w:type="dxa"/>
          </w:tcPr>
          <w:p>
            <w:pPr>
              <w:pStyle w:val="0"/>
              <w:jc w:val="center"/>
            </w:pPr>
            <w:r>
              <w:rPr>
                <w:sz w:val="20"/>
              </w:rPr>
              <w:t xml:space="preserve">35390,9</w:t>
            </w:r>
          </w:p>
        </w:tc>
        <w:tc>
          <w:tcPr>
            <w:tcW w:w="1077" w:type="dxa"/>
          </w:tcPr>
          <w:p>
            <w:pPr>
              <w:pStyle w:val="0"/>
              <w:jc w:val="center"/>
            </w:pPr>
            <w:r>
              <w:rPr>
                <w:sz w:val="20"/>
              </w:rPr>
              <w:t xml:space="preserve">3371,3</w:t>
            </w:r>
          </w:p>
        </w:tc>
        <w:tc>
          <w:tcPr>
            <w:tcW w:w="1077" w:type="dxa"/>
          </w:tcPr>
          <w:p>
            <w:pPr>
              <w:pStyle w:val="0"/>
              <w:jc w:val="center"/>
            </w:pPr>
            <w:r>
              <w:rPr>
                <w:sz w:val="20"/>
              </w:rPr>
              <w:t xml:space="preserve">2617,9</w:t>
            </w:r>
          </w:p>
        </w:tc>
        <w:tc>
          <w:tcPr>
            <w:tcW w:w="1077" w:type="dxa"/>
          </w:tcPr>
          <w:p>
            <w:pPr>
              <w:pStyle w:val="0"/>
              <w:jc w:val="center"/>
            </w:pPr>
            <w:r>
              <w:rPr>
                <w:sz w:val="20"/>
              </w:rPr>
              <w:t xml:space="preserve">2927,9</w:t>
            </w:r>
          </w:p>
        </w:tc>
      </w:tr>
      <w:tr>
        <w:tc>
          <w:tcPr>
            <w:vMerge w:val="continue"/>
          </w:tcPr>
          <w:p/>
        </w:tc>
        <w:tc>
          <w:tcPr>
            <w:vMerge w:val="continue"/>
          </w:tcPr>
          <w:p/>
        </w:tc>
        <w:tc>
          <w:tcPr>
            <w:vMerge w:val="continue"/>
          </w:tcPr>
          <w:p/>
        </w:tc>
        <w:tc>
          <w:tcPr>
            <w:tcW w:w="2835" w:type="dxa"/>
          </w:tcPr>
          <w:p>
            <w:pPr>
              <w:pStyle w:val="0"/>
            </w:pPr>
            <w:r>
              <w:rPr>
                <w:sz w:val="20"/>
              </w:rPr>
              <w:t xml:space="preserve">бюджет Удмуртской Республики, в том числе:</w:t>
            </w:r>
          </w:p>
        </w:tc>
        <w:tc>
          <w:tcPr>
            <w:tcW w:w="1077" w:type="dxa"/>
          </w:tcPr>
          <w:p>
            <w:pPr>
              <w:pStyle w:val="0"/>
            </w:pPr>
            <w:r>
              <w:rPr>
                <w:sz w:val="20"/>
              </w:rPr>
            </w:r>
          </w:p>
        </w:tc>
        <w:tc>
          <w:tcPr>
            <w:tcW w:w="1077" w:type="dxa"/>
          </w:tcPr>
          <w:p>
            <w:pPr>
              <w:pStyle w:val="0"/>
              <w:jc w:val="center"/>
            </w:pPr>
            <w:r>
              <w:rPr>
                <w:sz w:val="20"/>
              </w:rPr>
              <w:t xml:space="preserve">19740,9</w:t>
            </w:r>
          </w:p>
        </w:tc>
        <w:tc>
          <w:tcPr>
            <w:tcW w:w="1077" w:type="dxa"/>
          </w:tcPr>
          <w:p>
            <w:pPr>
              <w:pStyle w:val="0"/>
              <w:jc w:val="center"/>
            </w:pPr>
            <w:r>
              <w:rPr>
                <w:sz w:val="20"/>
              </w:rPr>
              <w:t xml:space="preserve">15057,1</w:t>
            </w:r>
          </w:p>
        </w:tc>
        <w:tc>
          <w:tcPr>
            <w:tcW w:w="1077" w:type="dxa"/>
          </w:tcPr>
          <w:p>
            <w:pPr>
              <w:pStyle w:val="0"/>
              <w:jc w:val="center"/>
            </w:pPr>
            <w:r>
              <w:rPr>
                <w:sz w:val="20"/>
              </w:rPr>
              <w:t xml:space="preserve">3371,3</w:t>
            </w:r>
          </w:p>
        </w:tc>
        <w:tc>
          <w:tcPr>
            <w:tcW w:w="1077" w:type="dxa"/>
          </w:tcPr>
          <w:p>
            <w:pPr>
              <w:pStyle w:val="0"/>
              <w:jc w:val="center"/>
            </w:pPr>
            <w:r>
              <w:rPr>
                <w:sz w:val="20"/>
              </w:rPr>
              <w:t xml:space="preserve">2617,9</w:t>
            </w:r>
          </w:p>
        </w:tc>
        <w:tc>
          <w:tcPr>
            <w:tcW w:w="1077" w:type="dxa"/>
          </w:tcPr>
          <w:p>
            <w:pPr>
              <w:pStyle w:val="0"/>
              <w:jc w:val="center"/>
            </w:pPr>
            <w:r>
              <w:rPr>
                <w:sz w:val="20"/>
              </w:rPr>
              <w:t xml:space="preserve">2927,9</w:t>
            </w:r>
          </w:p>
        </w:tc>
      </w:tr>
      <w:tr>
        <w:tc>
          <w:tcPr>
            <w:vMerge w:val="continue"/>
          </w:tcPr>
          <w:p/>
        </w:tc>
        <w:tc>
          <w:tcPr>
            <w:vMerge w:val="continue"/>
          </w:tcPr>
          <w:p/>
        </w:tc>
        <w:tc>
          <w:tcPr>
            <w:vMerge w:val="continue"/>
          </w:tcPr>
          <w:p/>
        </w:tc>
        <w:tc>
          <w:tcPr>
            <w:tcW w:w="2835" w:type="dxa"/>
          </w:tcPr>
          <w:p>
            <w:pPr>
              <w:pStyle w:val="0"/>
            </w:pPr>
            <w:r>
              <w:rPr>
                <w:sz w:val="20"/>
              </w:rPr>
              <w:t xml:space="preserve">субсидии из федерального бюджета</w:t>
            </w:r>
          </w:p>
        </w:tc>
        <w:tc>
          <w:tcPr>
            <w:tcW w:w="1077" w:type="dxa"/>
          </w:tcPr>
          <w:p>
            <w:pPr>
              <w:pStyle w:val="0"/>
            </w:pPr>
            <w:r>
              <w:rPr>
                <w:sz w:val="20"/>
              </w:rPr>
            </w:r>
          </w:p>
        </w:tc>
        <w:tc>
          <w:tcPr>
            <w:tcW w:w="1077" w:type="dxa"/>
          </w:tcPr>
          <w:p>
            <w:pPr>
              <w:pStyle w:val="0"/>
              <w:jc w:val="center"/>
            </w:pPr>
            <w:r>
              <w:rPr>
                <w:sz w:val="20"/>
              </w:rPr>
              <w:t xml:space="preserve">16033,0</w:t>
            </w:r>
          </w:p>
        </w:tc>
        <w:tc>
          <w:tcPr>
            <w:tcW w:w="1077" w:type="dxa"/>
          </w:tcPr>
          <w:p>
            <w:pPr>
              <w:pStyle w:val="0"/>
              <w:jc w:val="center"/>
            </w:pPr>
            <w:r>
              <w:rPr>
                <w:sz w:val="20"/>
              </w:rPr>
              <w:t xml:space="preserve">12059,0</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субвенции из федерального бюджета</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иные межбюджетные трансферты из федерального бюджета</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Субсидии и субвенции из федерального бюджета, планируемые к получению</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государственные внебюджетные фонды Российской Федерации</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Территориальный фонд обязательного медицинского страхования Удмуртской Республики</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бюджеты муниципальных образований в Удмуртской Республике</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иные источники</w:t>
            </w:r>
          </w:p>
        </w:tc>
        <w:tc>
          <w:tcPr>
            <w:tcW w:w="1077" w:type="dxa"/>
          </w:tcPr>
          <w:p>
            <w:pPr>
              <w:pStyle w:val="0"/>
            </w:pPr>
            <w:r>
              <w:rPr>
                <w:sz w:val="20"/>
              </w:rPr>
            </w:r>
          </w:p>
        </w:tc>
        <w:tc>
          <w:tcPr>
            <w:tcW w:w="1077" w:type="dxa"/>
          </w:tcPr>
          <w:p>
            <w:pPr>
              <w:pStyle w:val="0"/>
              <w:jc w:val="center"/>
            </w:pPr>
            <w:r>
              <w:rPr>
                <w:sz w:val="20"/>
              </w:rPr>
              <w:t xml:space="preserve">12362,3</w:t>
            </w:r>
          </w:p>
        </w:tc>
        <w:tc>
          <w:tcPr>
            <w:tcW w:w="1077" w:type="dxa"/>
          </w:tcPr>
          <w:p>
            <w:pPr>
              <w:pStyle w:val="0"/>
              <w:jc w:val="center"/>
            </w:pPr>
            <w:r>
              <w:rPr>
                <w:sz w:val="20"/>
              </w:rPr>
              <w:t xml:space="preserve">20333,8</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850" w:type="dxa"/>
            <w:vMerge w:val="restart"/>
          </w:tcPr>
          <w:p>
            <w:pPr>
              <w:pStyle w:val="0"/>
              <w:jc w:val="center"/>
            </w:pPr>
            <w:r>
              <w:rPr>
                <w:sz w:val="20"/>
              </w:rPr>
              <w:t xml:space="preserve">14</w:t>
            </w:r>
          </w:p>
        </w:tc>
        <w:tc>
          <w:tcPr>
            <w:tcW w:w="907" w:type="dxa"/>
            <w:vMerge w:val="restart"/>
          </w:tcPr>
          <w:p>
            <w:pPr>
              <w:pStyle w:val="0"/>
              <w:outlineLvl w:val="4"/>
              <w:jc w:val="center"/>
            </w:pPr>
            <w:r>
              <w:rPr>
                <w:sz w:val="20"/>
              </w:rPr>
              <w:t xml:space="preserve">7</w:t>
            </w:r>
          </w:p>
        </w:tc>
        <w:tc>
          <w:tcPr>
            <w:tcW w:w="2551" w:type="dxa"/>
            <w:vMerge w:val="restart"/>
          </w:tcPr>
          <w:p>
            <w:pPr>
              <w:pStyle w:val="0"/>
            </w:pPr>
            <w:hyperlink w:history="0" w:anchor="P614" w:tooltip="Паспорт подпрограммы &quot;Развитие межрегиональной">
              <w:r>
                <w:rPr>
                  <w:sz w:val="20"/>
                  <w:color w:val="0000ff"/>
                </w:rPr>
                <w:t xml:space="preserve">Развитие межрегиональной и внешнеэкономической деятельности</w:t>
              </w:r>
            </w:hyperlink>
            <w:r>
              <w:rPr>
                <w:sz w:val="20"/>
              </w:rPr>
              <w:t xml:space="preserve"> Удмуртской Республики</w:t>
            </w:r>
          </w:p>
        </w:tc>
        <w:tc>
          <w:tcPr>
            <w:tcW w:w="2835" w:type="dxa"/>
          </w:tcPr>
          <w:p>
            <w:pPr>
              <w:pStyle w:val="0"/>
            </w:pPr>
            <w:r>
              <w:rPr>
                <w:sz w:val="20"/>
              </w:rPr>
              <w:t xml:space="preserve">всего</w:t>
            </w:r>
          </w:p>
        </w:tc>
        <w:tc>
          <w:tcPr>
            <w:tcW w:w="1077" w:type="dxa"/>
          </w:tcPr>
          <w:p>
            <w:pPr>
              <w:pStyle w:val="0"/>
            </w:pPr>
            <w:r>
              <w:rPr>
                <w:sz w:val="20"/>
              </w:rPr>
            </w:r>
          </w:p>
        </w:tc>
        <w:tc>
          <w:tcPr>
            <w:tcW w:w="1077" w:type="dxa"/>
          </w:tcPr>
          <w:p>
            <w:pPr>
              <w:pStyle w:val="0"/>
              <w:jc w:val="center"/>
            </w:pPr>
            <w:r>
              <w:rPr>
                <w:sz w:val="20"/>
              </w:rPr>
              <w:t xml:space="preserve">1636,0</w:t>
            </w:r>
          </w:p>
        </w:tc>
        <w:tc>
          <w:tcPr>
            <w:tcW w:w="1077" w:type="dxa"/>
          </w:tcPr>
          <w:p>
            <w:pPr>
              <w:pStyle w:val="0"/>
              <w:jc w:val="center"/>
            </w:pPr>
            <w:r>
              <w:rPr>
                <w:sz w:val="20"/>
              </w:rPr>
              <w:t xml:space="preserve">699,8</w:t>
            </w:r>
          </w:p>
        </w:tc>
        <w:tc>
          <w:tcPr>
            <w:tcW w:w="1077" w:type="dxa"/>
          </w:tcPr>
          <w:p>
            <w:pPr>
              <w:pStyle w:val="0"/>
              <w:jc w:val="center"/>
            </w:pPr>
            <w:r>
              <w:rPr>
                <w:sz w:val="20"/>
              </w:rPr>
              <w:t xml:space="preserve">841,5</w:t>
            </w:r>
          </w:p>
        </w:tc>
        <w:tc>
          <w:tcPr>
            <w:tcW w:w="1077" w:type="dxa"/>
          </w:tcPr>
          <w:p>
            <w:pPr>
              <w:pStyle w:val="0"/>
              <w:jc w:val="center"/>
            </w:pPr>
            <w:r>
              <w:rPr>
                <w:sz w:val="20"/>
              </w:rPr>
              <w:t xml:space="preserve">36,0</w:t>
            </w:r>
          </w:p>
        </w:tc>
        <w:tc>
          <w:tcPr>
            <w:tcW w:w="1077" w:type="dxa"/>
          </w:tcPr>
          <w:p>
            <w:pPr>
              <w:pStyle w:val="0"/>
              <w:jc w:val="center"/>
            </w:pPr>
            <w:r>
              <w:rPr>
                <w:sz w:val="20"/>
              </w:rPr>
              <w:t xml:space="preserve">26340,0</w:t>
            </w:r>
          </w:p>
        </w:tc>
      </w:tr>
      <w:tr>
        <w:tc>
          <w:tcPr>
            <w:vMerge w:val="continue"/>
          </w:tcPr>
          <w:p/>
        </w:tc>
        <w:tc>
          <w:tcPr>
            <w:vMerge w:val="continue"/>
          </w:tcPr>
          <w:p/>
        </w:tc>
        <w:tc>
          <w:tcPr>
            <w:vMerge w:val="continue"/>
          </w:tcPr>
          <w:p/>
        </w:tc>
        <w:tc>
          <w:tcPr>
            <w:tcW w:w="2835" w:type="dxa"/>
          </w:tcPr>
          <w:p>
            <w:pPr>
              <w:pStyle w:val="0"/>
            </w:pPr>
            <w:r>
              <w:rPr>
                <w:sz w:val="20"/>
              </w:rPr>
              <w:t xml:space="preserve">бюджет Удмуртской Республики, в том числе:</w:t>
            </w:r>
          </w:p>
        </w:tc>
        <w:tc>
          <w:tcPr>
            <w:tcW w:w="1077" w:type="dxa"/>
          </w:tcPr>
          <w:p>
            <w:pPr>
              <w:pStyle w:val="0"/>
            </w:pPr>
            <w:r>
              <w:rPr>
                <w:sz w:val="20"/>
              </w:rPr>
            </w:r>
          </w:p>
        </w:tc>
        <w:tc>
          <w:tcPr>
            <w:tcW w:w="1077" w:type="dxa"/>
          </w:tcPr>
          <w:p>
            <w:pPr>
              <w:pStyle w:val="0"/>
              <w:jc w:val="center"/>
            </w:pPr>
            <w:r>
              <w:rPr>
                <w:sz w:val="20"/>
              </w:rPr>
              <w:t xml:space="preserve">1636,0</w:t>
            </w:r>
          </w:p>
        </w:tc>
        <w:tc>
          <w:tcPr>
            <w:tcW w:w="1077" w:type="dxa"/>
          </w:tcPr>
          <w:p>
            <w:pPr>
              <w:pStyle w:val="0"/>
              <w:jc w:val="center"/>
            </w:pPr>
            <w:r>
              <w:rPr>
                <w:sz w:val="20"/>
              </w:rPr>
              <w:t xml:space="preserve">699,8</w:t>
            </w:r>
          </w:p>
        </w:tc>
        <w:tc>
          <w:tcPr>
            <w:tcW w:w="1077" w:type="dxa"/>
          </w:tcPr>
          <w:p>
            <w:pPr>
              <w:pStyle w:val="0"/>
              <w:jc w:val="center"/>
            </w:pPr>
            <w:r>
              <w:rPr>
                <w:sz w:val="20"/>
              </w:rPr>
              <w:t xml:space="preserve">841,5</w:t>
            </w:r>
          </w:p>
        </w:tc>
        <w:tc>
          <w:tcPr>
            <w:tcW w:w="1077" w:type="dxa"/>
          </w:tcPr>
          <w:p>
            <w:pPr>
              <w:pStyle w:val="0"/>
              <w:jc w:val="center"/>
            </w:pPr>
            <w:r>
              <w:rPr>
                <w:sz w:val="20"/>
              </w:rPr>
              <w:t xml:space="preserve">36,0</w:t>
            </w:r>
          </w:p>
        </w:tc>
        <w:tc>
          <w:tcPr>
            <w:tcW w:w="1077" w:type="dxa"/>
          </w:tcPr>
          <w:p>
            <w:pPr>
              <w:pStyle w:val="0"/>
              <w:jc w:val="center"/>
            </w:pPr>
            <w:r>
              <w:rPr>
                <w:sz w:val="20"/>
              </w:rPr>
              <w:t xml:space="preserve">26340,0</w:t>
            </w:r>
          </w:p>
        </w:tc>
      </w:tr>
      <w:tr>
        <w:tc>
          <w:tcPr>
            <w:vMerge w:val="continue"/>
          </w:tcPr>
          <w:p/>
        </w:tc>
        <w:tc>
          <w:tcPr>
            <w:vMerge w:val="continue"/>
          </w:tcPr>
          <w:p/>
        </w:tc>
        <w:tc>
          <w:tcPr>
            <w:vMerge w:val="continue"/>
          </w:tcPr>
          <w:p/>
        </w:tc>
        <w:tc>
          <w:tcPr>
            <w:tcW w:w="2835" w:type="dxa"/>
          </w:tcPr>
          <w:p>
            <w:pPr>
              <w:pStyle w:val="0"/>
            </w:pPr>
            <w:r>
              <w:rPr>
                <w:sz w:val="20"/>
              </w:rPr>
              <w:t xml:space="preserve">субсидии из федерального бюджета</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иные межбюджетные трансферты из федерального бюджета</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Субсидии и субвенции из федерального бюджета, планируемые к получению</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субсидии и субвенции из федерального бюджета, планируемые к получению</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государственные внебюджетные фонды Российской Федерации</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Территориальный фонд обязательного медицинского страхования Удмуртской Республики</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бюджеты муниципальных образований в Удмуртской Республике</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иные источники</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850" w:type="dxa"/>
            <w:vMerge w:val="restart"/>
          </w:tcPr>
          <w:p>
            <w:pPr>
              <w:pStyle w:val="0"/>
              <w:jc w:val="center"/>
            </w:pPr>
            <w:r>
              <w:rPr>
                <w:sz w:val="20"/>
              </w:rPr>
              <w:t xml:space="preserve">14</w:t>
            </w:r>
          </w:p>
        </w:tc>
        <w:tc>
          <w:tcPr>
            <w:tcW w:w="907" w:type="dxa"/>
            <w:vMerge w:val="restart"/>
          </w:tcPr>
          <w:p>
            <w:pPr>
              <w:pStyle w:val="0"/>
              <w:outlineLvl w:val="4"/>
              <w:jc w:val="center"/>
            </w:pPr>
            <w:r>
              <w:rPr>
                <w:sz w:val="20"/>
              </w:rPr>
              <w:t xml:space="preserve">8</w:t>
            </w:r>
          </w:p>
        </w:tc>
        <w:tc>
          <w:tcPr>
            <w:tcW w:w="2551" w:type="dxa"/>
            <w:vMerge w:val="restart"/>
          </w:tcPr>
          <w:p>
            <w:pPr>
              <w:pStyle w:val="0"/>
            </w:pPr>
            <w:hyperlink w:history="0" w:anchor="P693" w:tooltip="Паспорт подпрограммы &quot;Организация определения поставщиков">
              <w:r>
                <w:rPr>
                  <w:sz w:val="20"/>
                  <w:color w:val="0000ff"/>
                </w:rPr>
                <w:t xml:space="preserve">Организация определения поставщиков</w:t>
              </w:r>
            </w:hyperlink>
            <w:r>
              <w:rPr>
                <w:sz w:val="20"/>
              </w:rPr>
              <w:t xml:space="preserve"> (подрядчиков, исполнителей) для государственных заказчиков и бюджетных учреждений Удмуртской Республики</w:t>
            </w:r>
          </w:p>
        </w:tc>
        <w:tc>
          <w:tcPr>
            <w:tcW w:w="2835" w:type="dxa"/>
          </w:tcPr>
          <w:p>
            <w:pPr>
              <w:pStyle w:val="0"/>
            </w:pPr>
            <w:r>
              <w:rPr>
                <w:sz w:val="20"/>
              </w:rPr>
              <w:t xml:space="preserve">всего</w:t>
            </w:r>
          </w:p>
        </w:tc>
        <w:tc>
          <w:tcPr>
            <w:tcW w:w="1077" w:type="dxa"/>
          </w:tcPr>
          <w:p>
            <w:pPr>
              <w:pStyle w:val="0"/>
              <w:jc w:val="center"/>
            </w:pPr>
            <w:r>
              <w:rPr>
                <w:sz w:val="20"/>
              </w:rPr>
              <w:t xml:space="preserve">23918,0</w:t>
            </w:r>
          </w:p>
        </w:tc>
        <w:tc>
          <w:tcPr>
            <w:tcW w:w="1077" w:type="dxa"/>
          </w:tcPr>
          <w:p>
            <w:pPr>
              <w:pStyle w:val="0"/>
              <w:jc w:val="center"/>
            </w:pPr>
            <w:r>
              <w:rPr>
                <w:sz w:val="20"/>
              </w:rPr>
              <w:t xml:space="preserve">38219,2</w:t>
            </w:r>
          </w:p>
        </w:tc>
        <w:tc>
          <w:tcPr>
            <w:tcW w:w="1077" w:type="dxa"/>
          </w:tcPr>
          <w:p>
            <w:pPr>
              <w:pStyle w:val="0"/>
              <w:jc w:val="center"/>
            </w:pPr>
            <w:r>
              <w:rPr>
                <w:sz w:val="20"/>
              </w:rPr>
              <w:t xml:space="preserve">31688,6</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бюджет Удмуртской Республики, в том числе:</w:t>
            </w:r>
          </w:p>
        </w:tc>
        <w:tc>
          <w:tcPr>
            <w:tcW w:w="1077" w:type="dxa"/>
          </w:tcPr>
          <w:p>
            <w:pPr>
              <w:pStyle w:val="0"/>
              <w:jc w:val="center"/>
            </w:pPr>
            <w:r>
              <w:rPr>
                <w:sz w:val="20"/>
              </w:rPr>
              <w:t xml:space="preserve">23918,0</w:t>
            </w:r>
          </w:p>
        </w:tc>
        <w:tc>
          <w:tcPr>
            <w:tcW w:w="1077" w:type="dxa"/>
          </w:tcPr>
          <w:p>
            <w:pPr>
              <w:pStyle w:val="0"/>
              <w:jc w:val="center"/>
            </w:pPr>
            <w:r>
              <w:rPr>
                <w:sz w:val="20"/>
              </w:rPr>
              <w:t xml:space="preserve">38219,2</w:t>
            </w:r>
          </w:p>
        </w:tc>
        <w:tc>
          <w:tcPr>
            <w:tcW w:w="1077" w:type="dxa"/>
          </w:tcPr>
          <w:p>
            <w:pPr>
              <w:pStyle w:val="0"/>
              <w:jc w:val="center"/>
            </w:pPr>
            <w:r>
              <w:rPr>
                <w:sz w:val="20"/>
              </w:rPr>
              <w:t xml:space="preserve">31688,6</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субсидии из федерального бюджета</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субвенции из федерального бюджета</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иные межбюджетные трансферты из федерального бюджета</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Субсидии и субвенции из федерального бюджета, планируемые к получению</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Территориальный фонд обязательного медицинского страхования Удмуртской Республики</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бюджеты муниципальных образований в Удмуртской Республике</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иные источники</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850" w:type="dxa"/>
            <w:vMerge w:val="restart"/>
          </w:tcPr>
          <w:p>
            <w:pPr>
              <w:pStyle w:val="0"/>
              <w:jc w:val="center"/>
            </w:pPr>
            <w:r>
              <w:rPr>
                <w:sz w:val="20"/>
              </w:rPr>
              <w:t xml:space="preserve">14</w:t>
            </w:r>
          </w:p>
        </w:tc>
        <w:tc>
          <w:tcPr>
            <w:tcW w:w="907" w:type="dxa"/>
            <w:vMerge w:val="restart"/>
          </w:tcPr>
          <w:p>
            <w:pPr>
              <w:pStyle w:val="0"/>
              <w:outlineLvl w:val="4"/>
              <w:jc w:val="center"/>
            </w:pPr>
            <w:r>
              <w:rPr>
                <w:sz w:val="20"/>
              </w:rPr>
              <w:t xml:space="preserve">9</w:t>
            </w:r>
          </w:p>
        </w:tc>
        <w:tc>
          <w:tcPr>
            <w:tcW w:w="2551" w:type="dxa"/>
            <w:vMerge w:val="restart"/>
          </w:tcPr>
          <w:p>
            <w:pPr>
              <w:pStyle w:val="0"/>
            </w:pPr>
            <w:hyperlink w:history="0" w:anchor="P726" w:tooltip="Паспорт подпрограммы &quot;Создание условий для реализации">
              <w:r>
                <w:rPr>
                  <w:sz w:val="20"/>
                  <w:color w:val="0000ff"/>
                </w:rPr>
                <w:t xml:space="preserve">Создание условий для реализации государственной программы</w:t>
              </w:r>
            </w:hyperlink>
          </w:p>
        </w:tc>
        <w:tc>
          <w:tcPr>
            <w:tcW w:w="2835" w:type="dxa"/>
          </w:tcPr>
          <w:p>
            <w:pPr>
              <w:pStyle w:val="0"/>
            </w:pPr>
            <w:r>
              <w:rPr>
                <w:sz w:val="20"/>
              </w:rPr>
              <w:t xml:space="preserve">всего</w:t>
            </w:r>
          </w:p>
        </w:tc>
        <w:tc>
          <w:tcPr>
            <w:tcW w:w="1077" w:type="dxa"/>
          </w:tcPr>
          <w:p>
            <w:pPr>
              <w:pStyle w:val="0"/>
              <w:jc w:val="center"/>
            </w:pPr>
            <w:r>
              <w:rPr>
                <w:sz w:val="20"/>
              </w:rPr>
              <w:t xml:space="preserve">53945,5</w:t>
            </w:r>
          </w:p>
        </w:tc>
        <w:tc>
          <w:tcPr>
            <w:tcW w:w="1077" w:type="dxa"/>
          </w:tcPr>
          <w:p>
            <w:pPr>
              <w:pStyle w:val="0"/>
              <w:jc w:val="center"/>
            </w:pPr>
            <w:r>
              <w:rPr>
                <w:sz w:val="20"/>
              </w:rPr>
              <w:t xml:space="preserve">56323,7</w:t>
            </w:r>
          </w:p>
        </w:tc>
        <w:tc>
          <w:tcPr>
            <w:tcW w:w="1077" w:type="dxa"/>
          </w:tcPr>
          <w:p>
            <w:pPr>
              <w:pStyle w:val="0"/>
              <w:jc w:val="center"/>
            </w:pPr>
            <w:r>
              <w:rPr>
                <w:sz w:val="20"/>
              </w:rPr>
              <w:t xml:space="preserve">55461,2</w:t>
            </w:r>
          </w:p>
        </w:tc>
        <w:tc>
          <w:tcPr>
            <w:tcW w:w="1077" w:type="dxa"/>
          </w:tcPr>
          <w:p>
            <w:pPr>
              <w:pStyle w:val="0"/>
              <w:jc w:val="center"/>
            </w:pPr>
            <w:r>
              <w:rPr>
                <w:sz w:val="20"/>
              </w:rPr>
              <w:t xml:space="preserve">54168,6</w:t>
            </w:r>
          </w:p>
        </w:tc>
        <w:tc>
          <w:tcPr>
            <w:tcW w:w="1077" w:type="dxa"/>
          </w:tcPr>
          <w:p>
            <w:pPr>
              <w:pStyle w:val="0"/>
              <w:jc w:val="center"/>
            </w:pPr>
            <w:r>
              <w:rPr>
                <w:sz w:val="20"/>
              </w:rPr>
              <w:t xml:space="preserve">50482,1</w:t>
            </w:r>
          </w:p>
        </w:tc>
        <w:tc>
          <w:tcPr>
            <w:tcW w:w="1077" w:type="dxa"/>
          </w:tcPr>
          <w:p>
            <w:pPr>
              <w:pStyle w:val="0"/>
              <w:jc w:val="center"/>
            </w:pPr>
            <w:r>
              <w:rPr>
                <w:sz w:val="20"/>
              </w:rPr>
              <w:t xml:space="preserve">50745,1</w:t>
            </w:r>
          </w:p>
        </w:tc>
      </w:tr>
      <w:tr>
        <w:tc>
          <w:tcPr>
            <w:vMerge w:val="continue"/>
          </w:tcPr>
          <w:p/>
        </w:tc>
        <w:tc>
          <w:tcPr>
            <w:vMerge w:val="continue"/>
          </w:tcPr>
          <w:p/>
        </w:tc>
        <w:tc>
          <w:tcPr>
            <w:vMerge w:val="continue"/>
          </w:tcPr>
          <w:p/>
        </w:tc>
        <w:tc>
          <w:tcPr>
            <w:tcW w:w="2835" w:type="dxa"/>
          </w:tcPr>
          <w:p>
            <w:pPr>
              <w:pStyle w:val="0"/>
            </w:pPr>
            <w:r>
              <w:rPr>
                <w:sz w:val="20"/>
              </w:rPr>
              <w:t xml:space="preserve">бюджет Удмуртской Республики, в том числе:</w:t>
            </w:r>
          </w:p>
        </w:tc>
        <w:tc>
          <w:tcPr>
            <w:tcW w:w="1077" w:type="dxa"/>
          </w:tcPr>
          <w:p>
            <w:pPr>
              <w:pStyle w:val="0"/>
              <w:jc w:val="center"/>
            </w:pPr>
            <w:r>
              <w:rPr>
                <w:sz w:val="20"/>
              </w:rPr>
              <w:t xml:space="preserve">53945,5</w:t>
            </w:r>
          </w:p>
        </w:tc>
        <w:tc>
          <w:tcPr>
            <w:tcW w:w="1077" w:type="dxa"/>
          </w:tcPr>
          <w:p>
            <w:pPr>
              <w:pStyle w:val="0"/>
              <w:jc w:val="center"/>
            </w:pPr>
            <w:r>
              <w:rPr>
                <w:sz w:val="20"/>
              </w:rPr>
              <w:t xml:space="preserve">56323,7</w:t>
            </w:r>
          </w:p>
        </w:tc>
        <w:tc>
          <w:tcPr>
            <w:tcW w:w="1077" w:type="dxa"/>
          </w:tcPr>
          <w:p>
            <w:pPr>
              <w:pStyle w:val="0"/>
              <w:jc w:val="center"/>
            </w:pPr>
            <w:r>
              <w:rPr>
                <w:sz w:val="20"/>
              </w:rPr>
              <w:t xml:space="preserve">55461,2</w:t>
            </w:r>
          </w:p>
        </w:tc>
        <w:tc>
          <w:tcPr>
            <w:tcW w:w="1077" w:type="dxa"/>
          </w:tcPr>
          <w:p>
            <w:pPr>
              <w:pStyle w:val="0"/>
              <w:jc w:val="center"/>
            </w:pPr>
            <w:r>
              <w:rPr>
                <w:sz w:val="20"/>
              </w:rPr>
              <w:t xml:space="preserve">54168,6</w:t>
            </w:r>
          </w:p>
        </w:tc>
        <w:tc>
          <w:tcPr>
            <w:tcW w:w="1077" w:type="dxa"/>
          </w:tcPr>
          <w:p>
            <w:pPr>
              <w:pStyle w:val="0"/>
              <w:jc w:val="center"/>
            </w:pPr>
            <w:r>
              <w:rPr>
                <w:sz w:val="20"/>
              </w:rPr>
              <w:t xml:space="preserve">50482,1</w:t>
            </w:r>
          </w:p>
        </w:tc>
        <w:tc>
          <w:tcPr>
            <w:tcW w:w="1077" w:type="dxa"/>
          </w:tcPr>
          <w:p>
            <w:pPr>
              <w:pStyle w:val="0"/>
              <w:jc w:val="center"/>
            </w:pPr>
            <w:r>
              <w:rPr>
                <w:sz w:val="20"/>
              </w:rPr>
              <w:t xml:space="preserve">50745,1</w:t>
            </w:r>
          </w:p>
        </w:tc>
      </w:tr>
      <w:tr>
        <w:tc>
          <w:tcPr>
            <w:vMerge w:val="continue"/>
          </w:tcPr>
          <w:p/>
        </w:tc>
        <w:tc>
          <w:tcPr>
            <w:vMerge w:val="continue"/>
          </w:tcPr>
          <w:p/>
        </w:tc>
        <w:tc>
          <w:tcPr>
            <w:vMerge w:val="continue"/>
          </w:tcPr>
          <w:p/>
        </w:tc>
        <w:tc>
          <w:tcPr>
            <w:tcW w:w="2835" w:type="dxa"/>
          </w:tcPr>
          <w:p>
            <w:pPr>
              <w:pStyle w:val="0"/>
            </w:pPr>
            <w:r>
              <w:rPr>
                <w:sz w:val="20"/>
              </w:rPr>
              <w:t xml:space="preserve">субсидии из федерального бюджета</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субвенции из федерального бюджета</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иные межбюджетные трансферты из федерального бюджета</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Субсидии и субвенции из федерального бюджета, планируемые к получению</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Территориальный фонд обязательного медицинского страхования Удмуртской Республики</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бюджеты муниципальных образований в Удмуртской Республике</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иные источники</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850" w:type="dxa"/>
            <w:vMerge w:val="restart"/>
          </w:tcPr>
          <w:p>
            <w:pPr>
              <w:pStyle w:val="0"/>
              <w:jc w:val="center"/>
            </w:pPr>
            <w:r>
              <w:rPr>
                <w:sz w:val="20"/>
              </w:rPr>
              <w:t xml:space="preserve">14</w:t>
            </w:r>
          </w:p>
        </w:tc>
        <w:tc>
          <w:tcPr>
            <w:tcW w:w="907" w:type="dxa"/>
            <w:vMerge w:val="restart"/>
          </w:tcPr>
          <w:p>
            <w:pPr>
              <w:pStyle w:val="0"/>
              <w:outlineLvl w:val="4"/>
              <w:jc w:val="center"/>
            </w:pPr>
            <w:r>
              <w:rPr>
                <w:sz w:val="20"/>
              </w:rPr>
              <w:t xml:space="preserve">А</w:t>
            </w:r>
          </w:p>
        </w:tc>
        <w:tc>
          <w:tcPr>
            <w:tcW w:w="2551" w:type="dxa"/>
            <w:vMerge w:val="restart"/>
          </w:tcPr>
          <w:p>
            <w:pPr>
              <w:pStyle w:val="0"/>
            </w:pPr>
            <w:hyperlink w:history="0" w:anchor="P776" w:tooltip="Паспорт подпрограммы &quot;Реализация государственной политики">
              <w:r>
                <w:rPr>
                  <w:sz w:val="20"/>
                  <w:color w:val="0000ff"/>
                </w:rPr>
                <w:t xml:space="preserve">Реализация государственной политики</w:t>
              </w:r>
            </w:hyperlink>
            <w:r>
              <w:rPr>
                <w:sz w:val="20"/>
              </w:rPr>
              <w:t xml:space="preserve"> по содействию развитию конкуренции в Удмуртской Республике</w:t>
            </w:r>
          </w:p>
        </w:tc>
        <w:tc>
          <w:tcPr>
            <w:tcW w:w="2835" w:type="dxa"/>
          </w:tcPr>
          <w:p>
            <w:pPr>
              <w:pStyle w:val="0"/>
            </w:pPr>
            <w:r>
              <w:rPr>
                <w:sz w:val="20"/>
              </w:rPr>
              <w:t xml:space="preserve">всего</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487,5</w:t>
            </w:r>
          </w:p>
        </w:tc>
        <w:tc>
          <w:tcPr>
            <w:tcW w:w="1077" w:type="dxa"/>
          </w:tcPr>
          <w:p>
            <w:pPr>
              <w:pStyle w:val="0"/>
              <w:jc w:val="center"/>
            </w:pPr>
            <w:r>
              <w:rPr>
                <w:sz w:val="20"/>
              </w:rPr>
              <w:t xml:space="preserve">325,0</w:t>
            </w:r>
          </w:p>
        </w:tc>
      </w:tr>
      <w:tr>
        <w:tc>
          <w:tcPr>
            <w:vMerge w:val="continue"/>
          </w:tcPr>
          <w:p/>
        </w:tc>
        <w:tc>
          <w:tcPr>
            <w:vMerge w:val="continue"/>
          </w:tcPr>
          <w:p/>
        </w:tc>
        <w:tc>
          <w:tcPr>
            <w:vMerge w:val="continue"/>
          </w:tcPr>
          <w:p/>
        </w:tc>
        <w:tc>
          <w:tcPr>
            <w:tcW w:w="2835" w:type="dxa"/>
          </w:tcPr>
          <w:p>
            <w:pPr>
              <w:pStyle w:val="0"/>
            </w:pPr>
            <w:r>
              <w:rPr>
                <w:sz w:val="20"/>
              </w:rPr>
              <w:t xml:space="preserve">бюджет Удмуртской Республики, в том числе:</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487,5</w:t>
            </w:r>
          </w:p>
        </w:tc>
        <w:tc>
          <w:tcPr>
            <w:tcW w:w="1077" w:type="dxa"/>
          </w:tcPr>
          <w:p>
            <w:pPr>
              <w:pStyle w:val="0"/>
              <w:jc w:val="center"/>
            </w:pPr>
            <w:r>
              <w:rPr>
                <w:sz w:val="20"/>
              </w:rPr>
              <w:t xml:space="preserve">325,0</w:t>
            </w:r>
          </w:p>
        </w:tc>
      </w:tr>
      <w:tr>
        <w:tc>
          <w:tcPr>
            <w:vMerge w:val="continue"/>
          </w:tcPr>
          <w:p/>
        </w:tc>
        <w:tc>
          <w:tcPr>
            <w:vMerge w:val="continue"/>
          </w:tcPr>
          <w:p/>
        </w:tc>
        <w:tc>
          <w:tcPr>
            <w:vMerge w:val="continue"/>
          </w:tcPr>
          <w:p/>
        </w:tc>
        <w:tc>
          <w:tcPr>
            <w:tcW w:w="2835" w:type="dxa"/>
          </w:tcPr>
          <w:p>
            <w:pPr>
              <w:pStyle w:val="0"/>
            </w:pPr>
            <w:r>
              <w:rPr>
                <w:sz w:val="20"/>
              </w:rPr>
              <w:t xml:space="preserve">субсидии из федерального бюджета</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субвенции из федерального бюджета</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иные межбюджетные трансферты из федерального бюджета</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Субсидии и субвенции из федерального бюджета, планируемые к получению</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Территориальный фонд обязательного медицинского страхования Удмуртской Республики</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бюджеты муниципальных образований в Удмуртской Республике</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2835" w:type="dxa"/>
          </w:tcPr>
          <w:p>
            <w:pPr>
              <w:pStyle w:val="0"/>
            </w:pPr>
            <w:r>
              <w:rPr>
                <w:sz w:val="20"/>
              </w:rPr>
              <w:t xml:space="preserve">иные источники</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bl>
    <w:p>
      <w:pPr>
        <w:sectPr>
          <w:headerReference w:type="default" r:id="rId239"/>
          <w:headerReference w:type="first" r:id="rId239"/>
          <w:footerReference w:type="default" r:id="rId240"/>
          <w:footerReference w:type="first" r:id="rId240"/>
          <w:pgSz w:w="16838" w:h="11906" w:orient="landscape"/>
          <w:pgMar w:top="1133" w:right="1440" w:bottom="566" w:left="1440" w:header="0" w:footer="0" w:gutter="0"/>
          <w:titlePg/>
        </w:sectPr>
      </w:pPr>
    </w:p>
    <w:p>
      <w:pPr>
        <w:pStyle w:val="0"/>
        <w:ind w:firstLine="540"/>
        <w:jc w:val="both"/>
      </w:pPr>
      <w:r>
        <w:rPr>
          <w:sz w:val="20"/>
        </w:rPr>
      </w:r>
    </w:p>
    <w:p>
      <w:pPr>
        <w:pStyle w:val="0"/>
        <w:outlineLvl w:val="2"/>
        <w:jc w:val="right"/>
      </w:pPr>
      <w:r>
        <w:rPr>
          <w:sz w:val="20"/>
        </w:rPr>
        <w:t xml:space="preserve">Таблица 2</w:t>
      </w:r>
    </w:p>
    <w:p>
      <w:pPr>
        <w:pStyle w:val="0"/>
        <w:ind w:firstLine="540"/>
        <w:jc w:val="both"/>
      </w:pPr>
      <w:r>
        <w:rPr>
          <w:sz w:val="20"/>
        </w:rPr>
      </w:r>
    </w:p>
    <w:p>
      <w:pPr>
        <w:pStyle w:val="2"/>
        <w:jc w:val="center"/>
      </w:pPr>
      <w:r>
        <w:rPr>
          <w:sz w:val="20"/>
        </w:rPr>
        <w:t xml:space="preserve">2 этап</w:t>
      </w:r>
    </w:p>
    <w:p>
      <w:pPr>
        <w:pStyle w:val="0"/>
        <w:ind w:firstLine="540"/>
        <w:jc w:val="both"/>
      </w:pPr>
      <w:r>
        <w:rPr>
          <w:sz w:val="20"/>
        </w:rPr>
      </w:r>
    </w:p>
    <w:p>
      <w:pPr>
        <w:pStyle w:val="0"/>
        <w:jc w:val="center"/>
      </w:pPr>
      <w:r>
        <w:rPr>
          <w:sz w:val="20"/>
        </w:rPr>
        <w:t xml:space="preserve">(в ред. </w:t>
      </w:r>
      <w:hyperlink w:history="0" r:id="rId1272"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постановления</w:t>
        </w:r>
      </w:hyperlink>
      <w:r>
        <w:rPr>
          <w:sz w:val="20"/>
        </w:rPr>
        <w:t xml:space="preserve"> Правительства УР от 31.03.2023 N 198)</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67"/>
        <w:gridCol w:w="2551"/>
        <w:gridCol w:w="2255"/>
        <w:gridCol w:w="1191"/>
        <w:gridCol w:w="1191"/>
        <w:gridCol w:w="1077"/>
        <w:gridCol w:w="1077"/>
        <w:gridCol w:w="1134"/>
        <w:gridCol w:w="1020"/>
        <w:gridCol w:w="964"/>
      </w:tblGrid>
      <w:tr>
        <w:tc>
          <w:tcPr>
            <w:gridSpan w:val="2"/>
            <w:tcW w:w="1134" w:type="dxa"/>
          </w:tcPr>
          <w:p>
            <w:pPr>
              <w:pStyle w:val="0"/>
              <w:jc w:val="center"/>
            </w:pPr>
            <w:r>
              <w:rPr>
                <w:sz w:val="20"/>
              </w:rPr>
              <w:t xml:space="preserve">Код аналитической программной классификации</w:t>
            </w:r>
          </w:p>
        </w:tc>
        <w:tc>
          <w:tcPr>
            <w:tcW w:w="2551" w:type="dxa"/>
            <w:vMerge w:val="restart"/>
          </w:tcPr>
          <w:p>
            <w:pPr>
              <w:pStyle w:val="0"/>
              <w:jc w:val="center"/>
            </w:pPr>
            <w:r>
              <w:rPr>
                <w:sz w:val="20"/>
              </w:rPr>
              <w:t xml:space="preserve">Наименование государственной программы, подпрограммы</w:t>
            </w:r>
          </w:p>
        </w:tc>
        <w:tc>
          <w:tcPr>
            <w:tcW w:w="2255" w:type="dxa"/>
            <w:vMerge w:val="restart"/>
          </w:tcPr>
          <w:p>
            <w:pPr>
              <w:pStyle w:val="0"/>
              <w:jc w:val="center"/>
            </w:pPr>
            <w:r>
              <w:rPr>
                <w:sz w:val="20"/>
              </w:rPr>
              <w:t xml:space="preserve">Источник финансирования</w:t>
            </w:r>
          </w:p>
        </w:tc>
        <w:tc>
          <w:tcPr>
            <w:gridSpan w:val="7"/>
            <w:tcW w:w="7654" w:type="dxa"/>
          </w:tcPr>
          <w:p>
            <w:pPr>
              <w:pStyle w:val="0"/>
              <w:jc w:val="center"/>
            </w:pPr>
            <w:r>
              <w:rPr>
                <w:sz w:val="20"/>
              </w:rPr>
              <w:t xml:space="preserve">Оценка расходов, тыс. рублей</w:t>
            </w:r>
          </w:p>
        </w:tc>
      </w:tr>
      <w:tr>
        <w:tc>
          <w:tcPr>
            <w:tcW w:w="567" w:type="dxa"/>
          </w:tcPr>
          <w:p>
            <w:pPr>
              <w:pStyle w:val="0"/>
              <w:jc w:val="center"/>
            </w:pPr>
            <w:r>
              <w:rPr>
                <w:sz w:val="20"/>
              </w:rPr>
              <w:t xml:space="preserve">ГП</w:t>
            </w:r>
          </w:p>
        </w:tc>
        <w:tc>
          <w:tcPr>
            <w:tcW w:w="567" w:type="dxa"/>
          </w:tcPr>
          <w:p>
            <w:pPr>
              <w:pStyle w:val="0"/>
              <w:jc w:val="center"/>
            </w:pPr>
            <w:r>
              <w:rPr>
                <w:sz w:val="20"/>
              </w:rPr>
              <w:t xml:space="preserve">Пп</w:t>
            </w:r>
          </w:p>
        </w:tc>
        <w:tc>
          <w:tcPr>
            <w:vMerge w:val="continue"/>
          </w:tcPr>
          <w:p/>
        </w:tc>
        <w:tc>
          <w:tcPr>
            <w:vMerge w:val="continue"/>
          </w:tcPr>
          <w:p/>
        </w:tc>
        <w:tc>
          <w:tcPr>
            <w:tcW w:w="1191" w:type="dxa"/>
          </w:tcPr>
          <w:p>
            <w:pPr>
              <w:pStyle w:val="0"/>
              <w:jc w:val="center"/>
            </w:pPr>
            <w:r>
              <w:rPr>
                <w:sz w:val="20"/>
              </w:rPr>
              <w:t xml:space="preserve">2019 г.</w:t>
            </w:r>
          </w:p>
        </w:tc>
        <w:tc>
          <w:tcPr>
            <w:tcW w:w="1191" w:type="dxa"/>
          </w:tcPr>
          <w:p>
            <w:pPr>
              <w:pStyle w:val="0"/>
              <w:jc w:val="center"/>
            </w:pPr>
            <w:r>
              <w:rPr>
                <w:sz w:val="20"/>
              </w:rPr>
              <w:t xml:space="preserve">2020 г.</w:t>
            </w:r>
          </w:p>
        </w:tc>
        <w:tc>
          <w:tcPr>
            <w:tcW w:w="1077" w:type="dxa"/>
          </w:tcPr>
          <w:p>
            <w:pPr>
              <w:pStyle w:val="0"/>
              <w:jc w:val="center"/>
            </w:pPr>
            <w:r>
              <w:rPr>
                <w:sz w:val="20"/>
              </w:rPr>
              <w:t xml:space="preserve">2021 г.</w:t>
            </w:r>
          </w:p>
        </w:tc>
        <w:tc>
          <w:tcPr>
            <w:tcW w:w="1077" w:type="dxa"/>
          </w:tcPr>
          <w:p>
            <w:pPr>
              <w:pStyle w:val="0"/>
              <w:jc w:val="center"/>
            </w:pPr>
            <w:r>
              <w:rPr>
                <w:sz w:val="20"/>
              </w:rPr>
              <w:t xml:space="preserve">2022 г.</w:t>
            </w:r>
          </w:p>
        </w:tc>
        <w:tc>
          <w:tcPr>
            <w:tcW w:w="1134" w:type="dxa"/>
          </w:tcPr>
          <w:p>
            <w:pPr>
              <w:pStyle w:val="0"/>
              <w:jc w:val="center"/>
            </w:pPr>
            <w:r>
              <w:rPr>
                <w:sz w:val="20"/>
              </w:rPr>
              <w:t xml:space="preserve">2023 г.</w:t>
            </w:r>
          </w:p>
        </w:tc>
        <w:tc>
          <w:tcPr>
            <w:tcW w:w="1020" w:type="dxa"/>
          </w:tcPr>
          <w:p>
            <w:pPr>
              <w:pStyle w:val="0"/>
              <w:jc w:val="center"/>
            </w:pPr>
            <w:r>
              <w:rPr>
                <w:sz w:val="20"/>
              </w:rPr>
              <w:t xml:space="preserve">2024 г.</w:t>
            </w:r>
          </w:p>
        </w:tc>
        <w:tc>
          <w:tcPr>
            <w:tcW w:w="964" w:type="dxa"/>
          </w:tcPr>
          <w:p>
            <w:pPr>
              <w:pStyle w:val="0"/>
              <w:jc w:val="center"/>
            </w:pPr>
            <w:r>
              <w:rPr>
                <w:sz w:val="20"/>
              </w:rPr>
              <w:t xml:space="preserve">2025 г.</w:t>
            </w:r>
          </w:p>
        </w:tc>
      </w:tr>
      <w:tr>
        <w:tc>
          <w:tcPr>
            <w:tcW w:w="567" w:type="dxa"/>
            <w:vMerge w:val="restart"/>
          </w:tcPr>
          <w:p>
            <w:pPr>
              <w:pStyle w:val="0"/>
              <w:jc w:val="center"/>
            </w:pPr>
            <w:r>
              <w:rPr>
                <w:sz w:val="20"/>
              </w:rPr>
              <w:t xml:space="preserve">14</w:t>
            </w:r>
          </w:p>
        </w:tc>
        <w:tc>
          <w:tcPr>
            <w:tcW w:w="567" w:type="dxa"/>
            <w:vMerge w:val="restart"/>
          </w:tcPr>
          <w:p>
            <w:pPr>
              <w:pStyle w:val="0"/>
            </w:pPr>
            <w:r>
              <w:rPr>
                <w:sz w:val="20"/>
              </w:rPr>
            </w:r>
          </w:p>
        </w:tc>
        <w:tc>
          <w:tcPr>
            <w:tcW w:w="2551" w:type="dxa"/>
            <w:vMerge w:val="restart"/>
          </w:tcPr>
          <w:p>
            <w:pPr>
              <w:pStyle w:val="0"/>
              <w:outlineLvl w:val="3"/>
            </w:pPr>
            <w:r>
              <w:rPr>
                <w:sz w:val="20"/>
              </w:rPr>
              <w:t xml:space="preserve">Создание условий для устойчивого экономического развития Удмуртской Республики</w:t>
            </w:r>
          </w:p>
        </w:tc>
        <w:tc>
          <w:tcPr>
            <w:tcW w:w="2255" w:type="dxa"/>
          </w:tcPr>
          <w:p>
            <w:pPr>
              <w:pStyle w:val="0"/>
            </w:pPr>
            <w:r>
              <w:rPr>
                <w:sz w:val="20"/>
              </w:rPr>
              <w:t xml:space="preserve">Всего</w:t>
            </w:r>
          </w:p>
        </w:tc>
        <w:tc>
          <w:tcPr>
            <w:tcW w:w="1191" w:type="dxa"/>
          </w:tcPr>
          <w:p>
            <w:pPr>
              <w:pStyle w:val="0"/>
              <w:jc w:val="center"/>
            </w:pPr>
            <w:r>
              <w:rPr>
                <w:sz w:val="20"/>
              </w:rPr>
              <w:t xml:space="preserve">1848319,2</w:t>
            </w:r>
          </w:p>
        </w:tc>
        <w:tc>
          <w:tcPr>
            <w:tcW w:w="1191" w:type="dxa"/>
          </w:tcPr>
          <w:p>
            <w:pPr>
              <w:pStyle w:val="0"/>
              <w:jc w:val="center"/>
            </w:pPr>
            <w:r>
              <w:rPr>
                <w:sz w:val="20"/>
              </w:rPr>
              <w:t xml:space="preserve">1277964,7</w:t>
            </w:r>
          </w:p>
        </w:tc>
        <w:tc>
          <w:tcPr>
            <w:tcW w:w="1077" w:type="dxa"/>
          </w:tcPr>
          <w:p>
            <w:pPr>
              <w:pStyle w:val="0"/>
              <w:jc w:val="center"/>
            </w:pPr>
            <w:r>
              <w:rPr>
                <w:sz w:val="20"/>
              </w:rPr>
              <w:t xml:space="preserve">409193,9</w:t>
            </w:r>
          </w:p>
        </w:tc>
        <w:tc>
          <w:tcPr>
            <w:tcW w:w="1077" w:type="dxa"/>
          </w:tcPr>
          <w:p>
            <w:pPr>
              <w:pStyle w:val="0"/>
              <w:jc w:val="center"/>
            </w:pPr>
            <w:r>
              <w:rPr>
                <w:sz w:val="20"/>
              </w:rPr>
              <w:t xml:space="preserve">495501,2</w:t>
            </w:r>
          </w:p>
        </w:tc>
        <w:tc>
          <w:tcPr>
            <w:tcW w:w="1134" w:type="dxa"/>
          </w:tcPr>
          <w:p>
            <w:pPr>
              <w:pStyle w:val="0"/>
              <w:jc w:val="center"/>
            </w:pPr>
            <w:r>
              <w:rPr>
                <w:sz w:val="20"/>
              </w:rPr>
              <w:t xml:space="preserve">290747,6</w:t>
            </w:r>
          </w:p>
        </w:tc>
        <w:tc>
          <w:tcPr>
            <w:tcW w:w="1020" w:type="dxa"/>
          </w:tcPr>
          <w:p>
            <w:pPr>
              <w:pStyle w:val="0"/>
              <w:jc w:val="center"/>
            </w:pPr>
            <w:r>
              <w:rPr>
                <w:sz w:val="20"/>
              </w:rPr>
              <w:t xml:space="preserve">191819,1</w:t>
            </w:r>
          </w:p>
        </w:tc>
        <w:tc>
          <w:tcPr>
            <w:tcW w:w="964" w:type="dxa"/>
          </w:tcPr>
          <w:p>
            <w:pPr>
              <w:pStyle w:val="0"/>
              <w:jc w:val="center"/>
            </w:pPr>
            <w:r>
              <w:rPr>
                <w:sz w:val="20"/>
              </w:rPr>
              <w:t xml:space="preserve">68236,8</w:t>
            </w:r>
          </w:p>
        </w:tc>
      </w:tr>
      <w:tr>
        <w:tc>
          <w:tcPr>
            <w:vMerge w:val="continue"/>
          </w:tcPr>
          <w:p/>
        </w:tc>
        <w:tc>
          <w:tcPr>
            <w:vMerge w:val="continue"/>
          </w:tcPr>
          <w:p/>
        </w:tc>
        <w:tc>
          <w:tcPr>
            <w:vMerge w:val="continue"/>
          </w:tcPr>
          <w:p/>
        </w:tc>
        <w:tc>
          <w:tcPr>
            <w:tcW w:w="2255" w:type="dxa"/>
          </w:tcPr>
          <w:p>
            <w:pPr>
              <w:pStyle w:val="0"/>
            </w:pPr>
            <w:r>
              <w:rPr>
                <w:sz w:val="20"/>
              </w:rPr>
              <w:t xml:space="preserve">Бюджет Удмуртской Республики, в том числе:</w:t>
            </w:r>
          </w:p>
        </w:tc>
        <w:tc>
          <w:tcPr>
            <w:tcW w:w="1191" w:type="dxa"/>
          </w:tcPr>
          <w:p>
            <w:pPr>
              <w:pStyle w:val="0"/>
              <w:jc w:val="center"/>
            </w:pPr>
            <w:r>
              <w:rPr>
                <w:sz w:val="20"/>
              </w:rPr>
              <w:t xml:space="preserve">1665005,0</w:t>
            </w:r>
          </w:p>
        </w:tc>
        <w:tc>
          <w:tcPr>
            <w:tcW w:w="1191" w:type="dxa"/>
          </w:tcPr>
          <w:p>
            <w:pPr>
              <w:pStyle w:val="0"/>
              <w:jc w:val="center"/>
            </w:pPr>
            <w:r>
              <w:rPr>
                <w:sz w:val="20"/>
              </w:rPr>
              <w:t xml:space="preserve">1181217,9</w:t>
            </w:r>
          </w:p>
        </w:tc>
        <w:tc>
          <w:tcPr>
            <w:tcW w:w="1077" w:type="dxa"/>
          </w:tcPr>
          <w:p>
            <w:pPr>
              <w:pStyle w:val="0"/>
              <w:jc w:val="center"/>
            </w:pPr>
            <w:r>
              <w:rPr>
                <w:sz w:val="20"/>
              </w:rPr>
              <w:t xml:space="preserve">408887,9</w:t>
            </w:r>
          </w:p>
        </w:tc>
        <w:tc>
          <w:tcPr>
            <w:tcW w:w="1077" w:type="dxa"/>
          </w:tcPr>
          <w:p>
            <w:pPr>
              <w:pStyle w:val="0"/>
              <w:jc w:val="center"/>
            </w:pPr>
            <w:r>
              <w:rPr>
                <w:sz w:val="20"/>
              </w:rPr>
              <w:t xml:space="preserve">495179,9</w:t>
            </w:r>
          </w:p>
        </w:tc>
        <w:tc>
          <w:tcPr>
            <w:tcW w:w="1134" w:type="dxa"/>
          </w:tcPr>
          <w:p>
            <w:pPr>
              <w:pStyle w:val="0"/>
              <w:jc w:val="center"/>
            </w:pPr>
            <w:r>
              <w:rPr>
                <w:sz w:val="20"/>
              </w:rPr>
              <w:t xml:space="preserve">290426,7</w:t>
            </w:r>
          </w:p>
        </w:tc>
        <w:tc>
          <w:tcPr>
            <w:tcW w:w="1020" w:type="dxa"/>
          </w:tcPr>
          <w:p>
            <w:pPr>
              <w:pStyle w:val="0"/>
              <w:jc w:val="center"/>
            </w:pPr>
            <w:r>
              <w:rPr>
                <w:sz w:val="20"/>
              </w:rPr>
              <w:t xml:space="preserve">191498,1</w:t>
            </w:r>
          </w:p>
        </w:tc>
        <w:tc>
          <w:tcPr>
            <w:tcW w:w="964" w:type="dxa"/>
          </w:tcPr>
          <w:p>
            <w:pPr>
              <w:pStyle w:val="0"/>
              <w:jc w:val="center"/>
            </w:pPr>
            <w:r>
              <w:rPr>
                <w:sz w:val="20"/>
              </w:rPr>
              <w:t xml:space="preserve">67894,7</w:t>
            </w:r>
          </w:p>
        </w:tc>
      </w:tr>
      <w:tr>
        <w:tc>
          <w:tcPr>
            <w:vMerge w:val="continue"/>
          </w:tcPr>
          <w:p/>
        </w:tc>
        <w:tc>
          <w:tcPr>
            <w:vMerge w:val="continue"/>
          </w:tcPr>
          <w:p/>
        </w:tc>
        <w:tc>
          <w:tcPr>
            <w:vMerge w:val="continue"/>
          </w:tcPr>
          <w:p/>
        </w:tc>
        <w:tc>
          <w:tcPr>
            <w:tcW w:w="2255" w:type="dxa"/>
          </w:tcPr>
          <w:p>
            <w:pPr>
              <w:pStyle w:val="0"/>
            </w:pPr>
            <w:r>
              <w:rPr>
                <w:sz w:val="20"/>
              </w:rPr>
              <w:t xml:space="preserve">субсидии из федерального бюджета</w:t>
            </w:r>
          </w:p>
        </w:tc>
        <w:tc>
          <w:tcPr>
            <w:tcW w:w="1191" w:type="dxa"/>
          </w:tcPr>
          <w:p>
            <w:pPr>
              <w:pStyle w:val="0"/>
              <w:jc w:val="center"/>
            </w:pPr>
            <w:r>
              <w:rPr>
                <w:sz w:val="20"/>
              </w:rPr>
              <w:t xml:space="preserve">1049030,8</w:t>
            </w:r>
          </w:p>
        </w:tc>
        <w:tc>
          <w:tcPr>
            <w:tcW w:w="1191" w:type="dxa"/>
          </w:tcPr>
          <w:p>
            <w:pPr>
              <w:pStyle w:val="0"/>
              <w:jc w:val="center"/>
            </w:pPr>
            <w:r>
              <w:rPr>
                <w:sz w:val="20"/>
              </w:rPr>
              <w:t xml:space="preserve">381795,8</w:t>
            </w:r>
          </w:p>
        </w:tc>
        <w:tc>
          <w:tcPr>
            <w:tcW w:w="1077" w:type="dxa"/>
          </w:tcPr>
          <w:p>
            <w:pPr>
              <w:pStyle w:val="0"/>
              <w:jc w:val="center"/>
            </w:pPr>
            <w:r>
              <w:rPr>
                <w:sz w:val="20"/>
              </w:rPr>
              <w:t xml:space="preserve">145866,5</w:t>
            </w:r>
          </w:p>
        </w:tc>
        <w:tc>
          <w:tcPr>
            <w:tcW w:w="1077" w:type="dxa"/>
          </w:tcPr>
          <w:p>
            <w:pPr>
              <w:pStyle w:val="0"/>
              <w:jc w:val="center"/>
            </w:pPr>
            <w:r>
              <w:rPr>
                <w:sz w:val="20"/>
              </w:rPr>
              <w:t xml:space="preserve">325905,1</w:t>
            </w:r>
          </w:p>
        </w:tc>
        <w:tc>
          <w:tcPr>
            <w:tcW w:w="1134" w:type="dxa"/>
          </w:tcPr>
          <w:p>
            <w:pPr>
              <w:pStyle w:val="0"/>
              <w:jc w:val="center"/>
            </w:pPr>
            <w:r>
              <w:rPr>
                <w:sz w:val="20"/>
              </w:rPr>
              <w:t xml:space="preserve">141641,0</w:t>
            </w:r>
          </w:p>
        </w:tc>
        <w:tc>
          <w:tcPr>
            <w:tcW w:w="1020" w:type="dxa"/>
          </w:tcPr>
          <w:p>
            <w:pPr>
              <w:pStyle w:val="0"/>
              <w:jc w:val="center"/>
            </w:pPr>
            <w:r>
              <w:rPr>
                <w:sz w:val="20"/>
              </w:rPr>
              <w:t xml:space="preserve">120284,1</w:t>
            </w:r>
          </w:p>
        </w:tc>
        <w:tc>
          <w:tcPr>
            <w:tcW w:w="964" w:type="dxa"/>
          </w:tcPr>
          <w:p>
            <w:pPr>
              <w:pStyle w:val="0"/>
              <w:jc w:val="center"/>
            </w:pPr>
            <w:r>
              <w:rPr>
                <w:sz w:val="20"/>
              </w:rPr>
              <w:t xml:space="preserve">371,9</w:t>
            </w:r>
          </w:p>
        </w:tc>
      </w:tr>
      <w:tr>
        <w:tc>
          <w:tcPr>
            <w:vMerge w:val="continue"/>
          </w:tcPr>
          <w:p/>
        </w:tc>
        <w:tc>
          <w:tcPr>
            <w:vMerge w:val="continue"/>
          </w:tcPr>
          <w:p/>
        </w:tc>
        <w:tc>
          <w:tcPr>
            <w:vMerge w:val="continue"/>
          </w:tcPr>
          <w:p/>
        </w:tc>
        <w:tc>
          <w:tcPr>
            <w:tcW w:w="2255" w:type="dxa"/>
          </w:tcPr>
          <w:p>
            <w:pPr>
              <w:pStyle w:val="0"/>
            </w:pPr>
            <w:r>
              <w:rPr>
                <w:sz w:val="20"/>
              </w:rPr>
              <w:t xml:space="preserve">субвенции из федерального бюджета</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иные межбюджетные трансферты из федерального бюджета</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Субсидии и субвенции из федерального бюджета, планируемые к получению</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Территориальный фонд обязательного медицинского страхования в Удмуртской Республике</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Бюджеты муниципальных образований в Удмуртской Республике</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Иные источники</w:t>
            </w:r>
          </w:p>
        </w:tc>
        <w:tc>
          <w:tcPr>
            <w:tcW w:w="1191" w:type="dxa"/>
          </w:tcPr>
          <w:p>
            <w:pPr>
              <w:pStyle w:val="0"/>
              <w:jc w:val="center"/>
            </w:pPr>
            <w:r>
              <w:rPr>
                <w:sz w:val="20"/>
              </w:rPr>
              <w:t xml:space="preserve">183314,2</w:t>
            </w:r>
          </w:p>
        </w:tc>
        <w:tc>
          <w:tcPr>
            <w:tcW w:w="1191" w:type="dxa"/>
          </w:tcPr>
          <w:p>
            <w:pPr>
              <w:pStyle w:val="0"/>
              <w:jc w:val="center"/>
            </w:pPr>
            <w:r>
              <w:rPr>
                <w:sz w:val="20"/>
              </w:rPr>
              <w:t xml:space="preserve">96746,8</w:t>
            </w:r>
          </w:p>
        </w:tc>
        <w:tc>
          <w:tcPr>
            <w:tcW w:w="1077" w:type="dxa"/>
          </w:tcPr>
          <w:p>
            <w:pPr>
              <w:pStyle w:val="0"/>
              <w:jc w:val="center"/>
            </w:pPr>
            <w:r>
              <w:rPr>
                <w:sz w:val="20"/>
              </w:rPr>
              <w:t xml:space="preserve">306,0</w:t>
            </w:r>
          </w:p>
        </w:tc>
        <w:tc>
          <w:tcPr>
            <w:tcW w:w="1077" w:type="dxa"/>
          </w:tcPr>
          <w:p>
            <w:pPr>
              <w:pStyle w:val="0"/>
              <w:jc w:val="center"/>
            </w:pPr>
            <w:r>
              <w:rPr>
                <w:sz w:val="20"/>
              </w:rPr>
              <w:t xml:space="preserve">321,3</w:t>
            </w:r>
          </w:p>
        </w:tc>
        <w:tc>
          <w:tcPr>
            <w:tcW w:w="1134" w:type="dxa"/>
          </w:tcPr>
          <w:p>
            <w:pPr>
              <w:pStyle w:val="0"/>
              <w:jc w:val="center"/>
            </w:pPr>
            <w:r>
              <w:rPr>
                <w:sz w:val="20"/>
              </w:rPr>
              <w:t xml:space="preserve">321,0</w:t>
            </w:r>
          </w:p>
        </w:tc>
        <w:tc>
          <w:tcPr>
            <w:tcW w:w="1020" w:type="dxa"/>
          </w:tcPr>
          <w:p>
            <w:pPr>
              <w:pStyle w:val="0"/>
              <w:jc w:val="center"/>
            </w:pPr>
            <w:r>
              <w:rPr>
                <w:sz w:val="20"/>
              </w:rPr>
              <w:t xml:space="preserve">321,0</w:t>
            </w:r>
          </w:p>
        </w:tc>
        <w:tc>
          <w:tcPr>
            <w:tcW w:w="964" w:type="dxa"/>
          </w:tcPr>
          <w:p>
            <w:pPr>
              <w:pStyle w:val="0"/>
              <w:jc w:val="center"/>
            </w:pPr>
            <w:r>
              <w:rPr>
                <w:sz w:val="20"/>
              </w:rPr>
              <w:t xml:space="preserve">342,1</w:t>
            </w:r>
          </w:p>
        </w:tc>
      </w:tr>
      <w:tr>
        <w:tc>
          <w:tcPr>
            <w:tcW w:w="567" w:type="dxa"/>
            <w:vMerge w:val="restart"/>
          </w:tcPr>
          <w:p>
            <w:pPr>
              <w:pStyle w:val="0"/>
              <w:jc w:val="center"/>
            </w:pPr>
            <w:r>
              <w:rPr>
                <w:sz w:val="20"/>
              </w:rPr>
              <w:t xml:space="preserve">14</w:t>
            </w:r>
          </w:p>
        </w:tc>
        <w:tc>
          <w:tcPr>
            <w:tcW w:w="567" w:type="dxa"/>
            <w:vMerge w:val="restart"/>
          </w:tcPr>
          <w:p>
            <w:pPr>
              <w:pStyle w:val="0"/>
              <w:outlineLvl w:val="4"/>
              <w:jc w:val="center"/>
            </w:pPr>
            <w:r>
              <w:rPr>
                <w:sz w:val="20"/>
              </w:rPr>
              <w:t xml:space="preserve">1</w:t>
            </w:r>
          </w:p>
        </w:tc>
        <w:tc>
          <w:tcPr>
            <w:tcW w:w="2551" w:type="dxa"/>
            <w:vMerge w:val="restart"/>
          </w:tcPr>
          <w:p>
            <w:pPr>
              <w:pStyle w:val="0"/>
            </w:pPr>
            <w:hyperlink w:history="0" w:anchor="P186" w:tooltip="Паспорт подпрограммы &quot;Совершенствование системы">
              <w:r>
                <w:rPr>
                  <w:sz w:val="20"/>
                  <w:color w:val="0000ff"/>
                </w:rPr>
                <w:t xml:space="preserve">Совершенствование системы государственного стратегического управления</w:t>
              </w:r>
            </w:hyperlink>
          </w:p>
        </w:tc>
        <w:tc>
          <w:tcPr>
            <w:tcW w:w="2255" w:type="dxa"/>
          </w:tcPr>
          <w:p>
            <w:pPr>
              <w:pStyle w:val="0"/>
            </w:pPr>
            <w:r>
              <w:rPr>
                <w:sz w:val="20"/>
              </w:rPr>
              <w:t xml:space="preserve">Всего</w:t>
            </w:r>
          </w:p>
        </w:tc>
        <w:tc>
          <w:tcPr>
            <w:tcW w:w="1191" w:type="dxa"/>
          </w:tcPr>
          <w:p>
            <w:pPr>
              <w:pStyle w:val="0"/>
              <w:jc w:val="center"/>
            </w:pPr>
            <w:r>
              <w:rPr>
                <w:sz w:val="20"/>
              </w:rPr>
              <w:t xml:space="preserve">1733,4</w:t>
            </w:r>
          </w:p>
        </w:tc>
        <w:tc>
          <w:tcPr>
            <w:tcW w:w="1191" w:type="dxa"/>
          </w:tcPr>
          <w:p>
            <w:pPr>
              <w:pStyle w:val="0"/>
              <w:jc w:val="center"/>
            </w:pPr>
            <w:r>
              <w:rPr>
                <w:sz w:val="20"/>
              </w:rPr>
              <w:t xml:space="preserve">1939,9</w:t>
            </w:r>
          </w:p>
        </w:tc>
        <w:tc>
          <w:tcPr>
            <w:tcW w:w="1077" w:type="dxa"/>
          </w:tcPr>
          <w:p>
            <w:pPr>
              <w:pStyle w:val="0"/>
              <w:jc w:val="center"/>
            </w:pPr>
            <w:r>
              <w:rPr>
                <w:sz w:val="20"/>
              </w:rPr>
              <w:t xml:space="preserve">2103,3</w:t>
            </w:r>
          </w:p>
        </w:tc>
        <w:tc>
          <w:tcPr>
            <w:tcW w:w="1077" w:type="dxa"/>
          </w:tcPr>
          <w:p>
            <w:pPr>
              <w:pStyle w:val="0"/>
              <w:jc w:val="center"/>
            </w:pPr>
            <w:r>
              <w:rPr>
                <w:sz w:val="20"/>
              </w:rPr>
              <w:t xml:space="preserve">1979,8</w:t>
            </w:r>
          </w:p>
        </w:tc>
        <w:tc>
          <w:tcPr>
            <w:tcW w:w="1134" w:type="dxa"/>
          </w:tcPr>
          <w:p>
            <w:pPr>
              <w:pStyle w:val="0"/>
              <w:jc w:val="center"/>
            </w:pPr>
            <w:r>
              <w:rPr>
                <w:sz w:val="20"/>
              </w:rPr>
              <w:t xml:space="preserve">2800,0</w:t>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Бюджет Удмуртской Республики, в том числе:</w:t>
            </w:r>
          </w:p>
        </w:tc>
        <w:tc>
          <w:tcPr>
            <w:tcW w:w="1191" w:type="dxa"/>
          </w:tcPr>
          <w:p>
            <w:pPr>
              <w:pStyle w:val="0"/>
              <w:jc w:val="center"/>
            </w:pPr>
            <w:r>
              <w:rPr>
                <w:sz w:val="20"/>
              </w:rPr>
              <w:t xml:space="preserve">1733,4</w:t>
            </w:r>
          </w:p>
        </w:tc>
        <w:tc>
          <w:tcPr>
            <w:tcW w:w="1191" w:type="dxa"/>
          </w:tcPr>
          <w:p>
            <w:pPr>
              <w:pStyle w:val="0"/>
              <w:jc w:val="center"/>
            </w:pPr>
            <w:r>
              <w:rPr>
                <w:sz w:val="20"/>
              </w:rPr>
              <w:t xml:space="preserve">1939,9</w:t>
            </w:r>
          </w:p>
        </w:tc>
        <w:tc>
          <w:tcPr>
            <w:tcW w:w="1077" w:type="dxa"/>
          </w:tcPr>
          <w:p>
            <w:pPr>
              <w:pStyle w:val="0"/>
              <w:jc w:val="center"/>
            </w:pPr>
            <w:r>
              <w:rPr>
                <w:sz w:val="20"/>
              </w:rPr>
              <w:t xml:space="preserve">2103,3</w:t>
            </w:r>
          </w:p>
        </w:tc>
        <w:tc>
          <w:tcPr>
            <w:tcW w:w="1077" w:type="dxa"/>
          </w:tcPr>
          <w:p>
            <w:pPr>
              <w:pStyle w:val="0"/>
              <w:jc w:val="center"/>
            </w:pPr>
            <w:r>
              <w:rPr>
                <w:sz w:val="20"/>
              </w:rPr>
              <w:t xml:space="preserve">1979,8</w:t>
            </w:r>
          </w:p>
        </w:tc>
        <w:tc>
          <w:tcPr>
            <w:tcW w:w="1134" w:type="dxa"/>
          </w:tcPr>
          <w:p>
            <w:pPr>
              <w:pStyle w:val="0"/>
              <w:jc w:val="center"/>
            </w:pPr>
            <w:r>
              <w:rPr>
                <w:sz w:val="20"/>
              </w:rPr>
              <w:t xml:space="preserve">2800,0</w:t>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субсидии из федерального бюджета</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субвенции из федерального бюджета</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иные межбюджетные трансферты из федерального бюджета</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Субсидии и субвенции из федерального бюджета, планируемые к получению</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Территориальный фонд обязательного медицинского страхования Удмуртской Республики</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Бюджеты муниципальных образований в Удмуртской Республике</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Иные источники</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tcW w:w="567" w:type="dxa"/>
            <w:vMerge w:val="restart"/>
          </w:tcPr>
          <w:p>
            <w:pPr>
              <w:pStyle w:val="0"/>
              <w:jc w:val="center"/>
            </w:pPr>
            <w:r>
              <w:rPr>
                <w:sz w:val="20"/>
              </w:rPr>
              <w:t xml:space="preserve">14</w:t>
            </w:r>
          </w:p>
        </w:tc>
        <w:tc>
          <w:tcPr>
            <w:tcW w:w="567" w:type="dxa"/>
            <w:vMerge w:val="restart"/>
          </w:tcPr>
          <w:p>
            <w:pPr>
              <w:pStyle w:val="0"/>
              <w:outlineLvl w:val="4"/>
              <w:jc w:val="center"/>
            </w:pPr>
            <w:r>
              <w:rPr>
                <w:sz w:val="20"/>
              </w:rPr>
              <w:t xml:space="preserve">3</w:t>
            </w:r>
          </w:p>
        </w:tc>
        <w:tc>
          <w:tcPr>
            <w:tcW w:w="2551" w:type="dxa"/>
            <w:vMerge w:val="restart"/>
          </w:tcPr>
          <w:p>
            <w:pPr>
              <w:pStyle w:val="0"/>
            </w:pPr>
            <w:hyperlink w:history="0" w:anchor="P294" w:tooltip="Паспорт подпрограммы &quot;Разработка и реализация">
              <w:r>
                <w:rPr>
                  <w:sz w:val="20"/>
                  <w:color w:val="0000ff"/>
                </w:rPr>
                <w:t xml:space="preserve">Разработка и реализация инновационной государственной политики</w:t>
              </w:r>
            </w:hyperlink>
          </w:p>
        </w:tc>
        <w:tc>
          <w:tcPr>
            <w:tcW w:w="2255" w:type="dxa"/>
          </w:tcPr>
          <w:p>
            <w:pPr>
              <w:pStyle w:val="0"/>
            </w:pPr>
            <w:r>
              <w:rPr>
                <w:sz w:val="20"/>
              </w:rPr>
              <w:t xml:space="preserve">Всего</w:t>
            </w:r>
          </w:p>
        </w:tc>
        <w:tc>
          <w:tcPr>
            <w:tcW w:w="1191" w:type="dxa"/>
          </w:tcPr>
          <w:p>
            <w:pPr>
              <w:pStyle w:val="0"/>
              <w:jc w:val="center"/>
            </w:pPr>
            <w:r>
              <w:rPr>
                <w:sz w:val="20"/>
              </w:rPr>
              <w:t xml:space="preserve">1526,8</w:t>
            </w:r>
          </w:p>
        </w:tc>
        <w:tc>
          <w:tcPr>
            <w:tcW w:w="1191" w:type="dxa"/>
          </w:tcPr>
          <w:p>
            <w:pPr>
              <w:pStyle w:val="0"/>
              <w:jc w:val="center"/>
            </w:pPr>
            <w:r>
              <w:rPr>
                <w:sz w:val="20"/>
              </w:rPr>
              <w:t xml:space="preserve">1935,3</w:t>
            </w:r>
          </w:p>
        </w:tc>
        <w:tc>
          <w:tcPr>
            <w:tcW w:w="1077" w:type="dxa"/>
          </w:tcPr>
          <w:p>
            <w:pPr>
              <w:pStyle w:val="0"/>
              <w:jc w:val="center"/>
            </w:pPr>
            <w:r>
              <w:rPr>
                <w:sz w:val="20"/>
              </w:rPr>
              <w:t xml:space="preserve">1830,9</w:t>
            </w:r>
          </w:p>
        </w:tc>
        <w:tc>
          <w:tcPr>
            <w:tcW w:w="1077" w:type="dxa"/>
          </w:tcPr>
          <w:p>
            <w:pPr>
              <w:pStyle w:val="0"/>
              <w:jc w:val="center"/>
            </w:pPr>
            <w:r>
              <w:rPr>
                <w:sz w:val="20"/>
              </w:rPr>
              <w:t xml:space="preserve">1335,0</w:t>
            </w:r>
          </w:p>
        </w:tc>
        <w:tc>
          <w:tcPr>
            <w:tcW w:w="1134" w:type="dxa"/>
          </w:tcPr>
          <w:p>
            <w:pPr>
              <w:pStyle w:val="0"/>
              <w:jc w:val="center"/>
            </w:pPr>
            <w:r>
              <w:rPr>
                <w:sz w:val="20"/>
              </w:rPr>
              <w:t xml:space="preserve">1874,9</w:t>
            </w:r>
          </w:p>
        </w:tc>
        <w:tc>
          <w:tcPr>
            <w:tcW w:w="1020" w:type="dxa"/>
          </w:tcPr>
          <w:p>
            <w:pPr>
              <w:pStyle w:val="0"/>
              <w:jc w:val="center"/>
            </w:pPr>
            <w:r>
              <w:rPr>
                <w:sz w:val="20"/>
              </w:rPr>
              <w:t xml:space="preserve">944,0</w:t>
            </w:r>
          </w:p>
        </w:tc>
        <w:tc>
          <w:tcPr>
            <w:tcW w:w="964" w:type="dxa"/>
          </w:tcPr>
          <w:p>
            <w:pPr>
              <w:pStyle w:val="0"/>
              <w:jc w:val="center"/>
            </w:pPr>
            <w:r>
              <w:rPr>
                <w:sz w:val="20"/>
              </w:rPr>
              <w:t xml:space="preserve">1006,2</w:t>
            </w:r>
          </w:p>
        </w:tc>
      </w:tr>
      <w:tr>
        <w:tc>
          <w:tcPr>
            <w:vMerge w:val="continue"/>
          </w:tcPr>
          <w:p/>
        </w:tc>
        <w:tc>
          <w:tcPr>
            <w:vMerge w:val="continue"/>
          </w:tcPr>
          <w:p/>
        </w:tc>
        <w:tc>
          <w:tcPr>
            <w:vMerge w:val="continue"/>
          </w:tcPr>
          <w:p/>
        </w:tc>
        <w:tc>
          <w:tcPr>
            <w:tcW w:w="2255" w:type="dxa"/>
          </w:tcPr>
          <w:p>
            <w:pPr>
              <w:pStyle w:val="0"/>
            </w:pPr>
            <w:r>
              <w:rPr>
                <w:sz w:val="20"/>
              </w:rPr>
              <w:t xml:space="preserve">Бюджет Удмуртской Республики, в том числе:</w:t>
            </w:r>
          </w:p>
        </w:tc>
        <w:tc>
          <w:tcPr>
            <w:tcW w:w="1191" w:type="dxa"/>
          </w:tcPr>
          <w:p>
            <w:pPr>
              <w:pStyle w:val="0"/>
              <w:jc w:val="center"/>
            </w:pPr>
            <w:r>
              <w:rPr>
                <w:sz w:val="20"/>
              </w:rPr>
              <w:t xml:space="preserve">1312,6</w:t>
            </w:r>
          </w:p>
        </w:tc>
        <w:tc>
          <w:tcPr>
            <w:tcW w:w="1191" w:type="dxa"/>
          </w:tcPr>
          <w:p>
            <w:pPr>
              <w:pStyle w:val="0"/>
              <w:jc w:val="center"/>
            </w:pPr>
            <w:r>
              <w:rPr>
                <w:sz w:val="20"/>
              </w:rPr>
              <w:t xml:space="preserve">1588,5</w:t>
            </w:r>
          </w:p>
        </w:tc>
        <w:tc>
          <w:tcPr>
            <w:tcW w:w="1077" w:type="dxa"/>
          </w:tcPr>
          <w:p>
            <w:pPr>
              <w:pStyle w:val="0"/>
              <w:jc w:val="center"/>
            </w:pPr>
            <w:r>
              <w:rPr>
                <w:sz w:val="20"/>
              </w:rPr>
              <w:t xml:space="preserve">1524,9</w:t>
            </w:r>
          </w:p>
        </w:tc>
        <w:tc>
          <w:tcPr>
            <w:tcW w:w="1077" w:type="dxa"/>
          </w:tcPr>
          <w:p>
            <w:pPr>
              <w:pStyle w:val="0"/>
              <w:jc w:val="center"/>
            </w:pPr>
            <w:r>
              <w:rPr>
                <w:sz w:val="20"/>
              </w:rPr>
              <w:t xml:space="preserve">1013,7</w:t>
            </w:r>
          </w:p>
        </w:tc>
        <w:tc>
          <w:tcPr>
            <w:tcW w:w="1134" w:type="dxa"/>
          </w:tcPr>
          <w:p>
            <w:pPr>
              <w:pStyle w:val="0"/>
              <w:jc w:val="center"/>
            </w:pPr>
            <w:r>
              <w:rPr>
                <w:sz w:val="20"/>
              </w:rPr>
              <w:t xml:space="preserve">1553,9</w:t>
            </w:r>
          </w:p>
        </w:tc>
        <w:tc>
          <w:tcPr>
            <w:tcW w:w="1020" w:type="dxa"/>
          </w:tcPr>
          <w:p>
            <w:pPr>
              <w:pStyle w:val="0"/>
              <w:jc w:val="center"/>
            </w:pPr>
            <w:r>
              <w:rPr>
                <w:sz w:val="20"/>
              </w:rPr>
              <w:t xml:space="preserve">623,0</w:t>
            </w:r>
          </w:p>
        </w:tc>
        <w:tc>
          <w:tcPr>
            <w:tcW w:w="964" w:type="dxa"/>
          </w:tcPr>
          <w:p>
            <w:pPr>
              <w:pStyle w:val="0"/>
              <w:jc w:val="center"/>
            </w:pPr>
            <w:r>
              <w:rPr>
                <w:sz w:val="20"/>
              </w:rPr>
              <w:t xml:space="preserve">664,1</w:t>
            </w:r>
          </w:p>
        </w:tc>
      </w:tr>
      <w:tr>
        <w:tc>
          <w:tcPr>
            <w:vMerge w:val="continue"/>
          </w:tcPr>
          <w:p/>
        </w:tc>
        <w:tc>
          <w:tcPr>
            <w:vMerge w:val="continue"/>
          </w:tcPr>
          <w:p/>
        </w:tc>
        <w:tc>
          <w:tcPr>
            <w:vMerge w:val="continue"/>
          </w:tcPr>
          <w:p/>
        </w:tc>
        <w:tc>
          <w:tcPr>
            <w:tcW w:w="2255" w:type="dxa"/>
          </w:tcPr>
          <w:p>
            <w:pPr>
              <w:pStyle w:val="0"/>
            </w:pPr>
            <w:r>
              <w:rPr>
                <w:sz w:val="20"/>
              </w:rPr>
              <w:t xml:space="preserve">субсидии из федерального бюджета</w:t>
            </w:r>
          </w:p>
        </w:tc>
        <w:tc>
          <w:tcPr>
            <w:tcW w:w="1191" w:type="dxa"/>
          </w:tcPr>
          <w:p>
            <w:pPr>
              <w:pStyle w:val="0"/>
              <w:jc w:val="center"/>
            </w:pPr>
            <w:r>
              <w:rPr>
                <w:sz w:val="20"/>
              </w:rPr>
              <w:t xml:space="preserve">232,8</w:t>
            </w:r>
          </w:p>
        </w:tc>
        <w:tc>
          <w:tcPr>
            <w:tcW w:w="1191" w:type="dxa"/>
          </w:tcPr>
          <w:p>
            <w:pPr>
              <w:pStyle w:val="0"/>
              <w:jc w:val="center"/>
            </w:pPr>
            <w:r>
              <w:rPr>
                <w:sz w:val="20"/>
              </w:rPr>
              <w:t xml:space="preserve">377,0</w:t>
            </w:r>
          </w:p>
        </w:tc>
        <w:tc>
          <w:tcPr>
            <w:tcW w:w="1077" w:type="dxa"/>
          </w:tcPr>
          <w:p>
            <w:pPr>
              <w:pStyle w:val="0"/>
              <w:jc w:val="center"/>
            </w:pPr>
            <w:r>
              <w:rPr>
                <w:sz w:val="20"/>
              </w:rPr>
              <w:t xml:space="preserve">332,6</w:t>
            </w:r>
          </w:p>
        </w:tc>
        <w:tc>
          <w:tcPr>
            <w:tcW w:w="1077" w:type="dxa"/>
          </w:tcPr>
          <w:p>
            <w:pPr>
              <w:pStyle w:val="0"/>
              <w:jc w:val="center"/>
            </w:pPr>
            <w:r>
              <w:rPr>
                <w:sz w:val="20"/>
              </w:rPr>
              <w:t xml:space="preserve">349,3</w:t>
            </w:r>
          </w:p>
        </w:tc>
        <w:tc>
          <w:tcPr>
            <w:tcW w:w="1134" w:type="dxa"/>
          </w:tcPr>
          <w:p>
            <w:pPr>
              <w:pStyle w:val="0"/>
              <w:jc w:val="center"/>
            </w:pPr>
            <w:r>
              <w:rPr>
                <w:sz w:val="20"/>
              </w:rPr>
              <w:t xml:space="preserve">348,9</w:t>
            </w:r>
          </w:p>
        </w:tc>
        <w:tc>
          <w:tcPr>
            <w:tcW w:w="1020" w:type="dxa"/>
          </w:tcPr>
          <w:p>
            <w:pPr>
              <w:pStyle w:val="0"/>
              <w:jc w:val="center"/>
            </w:pPr>
            <w:r>
              <w:rPr>
                <w:sz w:val="20"/>
              </w:rPr>
              <w:t xml:space="preserve">348,9</w:t>
            </w:r>
          </w:p>
        </w:tc>
        <w:tc>
          <w:tcPr>
            <w:tcW w:w="964" w:type="dxa"/>
          </w:tcPr>
          <w:p>
            <w:pPr>
              <w:pStyle w:val="0"/>
              <w:jc w:val="center"/>
            </w:pPr>
            <w:r>
              <w:rPr>
                <w:sz w:val="20"/>
              </w:rPr>
              <w:t xml:space="preserve">371,9</w:t>
            </w:r>
          </w:p>
        </w:tc>
      </w:tr>
      <w:tr>
        <w:tc>
          <w:tcPr>
            <w:vMerge w:val="continue"/>
          </w:tcPr>
          <w:p/>
        </w:tc>
        <w:tc>
          <w:tcPr>
            <w:vMerge w:val="continue"/>
          </w:tcPr>
          <w:p/>
        </w:tc>
        <w:tc>
          <w:tcPr>
            <w:vMerge w:val="continue"/>
          </w:tcPr>
          <w:p/>
        </w:tc>
        <w:tc>
          <w:tcPr>
            <w:tcW w:w="2255" w:type="dxa"/>
          </w:tcPr>
          <w:p>
            <w:pPr>
              <w:pStyle w:val="0"/>
            </w:pPr>
            <w:r>
              <w:rPr>
                <w:sz w:val="20"/>
              </w:rPr>
              <w:t xml:space="preserve">субвенции из федерального бюджета</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иные межбюджетные трансферты из федерального бюджета</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Субсидии и субвенции из федерального бюджета, планируемые к получению</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Территориальный фонд обязательного медицинского страхования Удмуртской Республики</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Бюджеты муниципальных образований в Удмуртской Республике</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Иные источники</w:t>
            </w:r>
          </w:p>
        </w:tc>
        <w:tc>
          <w:tcPr>
            <w:tcW w:w="1191" w:type="dxa"/>
          </w:tcPr>
          <w:p>
            <w:pPr>
              <w:pStyle w:val="0"/>
              <w:jc w:val="center"/>
            </w:pPr>
            <w:r>
              <w:rPr>
                <w:sz w:val="20"/>
              </w:rPr>
              <w:t xml:space="preserve">214,2</w:t>
            </w:r>
          </w:p>
        </w:tc>
        <w:tc>
          <w:tcPr>
            <w:tcW w:w="1191" w:type="dxa"/>
          </w:tcPr>
          <w:p>
            <w:pPr>
              <w:pStyle w:val="0"/>
              <w:jc w:val="center"/>
            </w:pPr>
            <w:r>
              <w:rPr>
                <w:sz w:val="20"/>
              </w:rPr>
              <w:t xml:space="preserve">346,8</w:t>
            </w:r>
          </w:p>
        </w:tc>
        <w:tc>
          <w:tcPr>
            <w:tcW w:w="1077" w:type="dxa"/>
          </w:tcPr>
          <w:p>
            <w:pPr>
              <w:pStyle w:val="0"/>
              <w:jc w:val="center"/>
            </w:pPr>
            <w:r>
              <w:rPr>
                <w:sz w:val="20"/>
              </w:rPr>
              <w:t xml:space="preserve">306,0</w:t>
            </w:r>
          </w:p>
        </w:tc>
        <w:tc>
          <w:tcPr>
            <w:tcW w:w="1077" w:type="dxa"/>
          </w:tcPr>
          <w:p>
            <w:pPr>
              <w:pStyle w:val="0"/>
              <w:jc w:val="center"/>
            </w:pPr>
            <w:r>
              <w:rPr>
                <w:sz w:val="20"/>
              </w:rPr>
              <w:t xml:space="preserve">321,3</w:t>
            </w:r>
          </w:p>
        </w:tc>
        <w:tc>
          <w:tcPr>
            <w:tcW w:w="1134" w:type="dxa"/>
          </w:tcPr>
          <w:p>
            <w:pPr>
              <w:pStyle w:val="0"/>
              <w:jc w:val="center"/>
            </w:pPr>
            <w:r>
              <w:rPr>
                <w:sz w:val="20"/>
              </w:rPr>
              <w:t xml:space="preserve">321,0</w:t>
            </w:r>
          </w:p>
        </w:tc>
        <w:tc>
          <w:tcPr>
            <w:tcW w:w="1020" w:type="dxa"/>
          </w:tcPr>
          <w:p>
            <w:pPr>
              <w:pStyle w:val="0"/>
              <w:jc w:val="center"/>
            </w:pPr>
            <w:r>
              <w:rPr>
                <w:sz w:val="20"/>
              </w:rPr>
              <w:t xml:space="preserve">321,0</w:t>
            </w:r>
          </w:p>
        </w:tc>
        <w:tc>
          <w:tcPr>
            <w:tcW w:w="964" w:type="dxa"/>
          </w:tcPr>
          <w:p>
            <w:pPr>
              <w:pStyle w:val="0"/>
              <w:jc w:val="center"/>
            </w:pPr>
            <w:r>
              <w:rPr>
                <w:sz w:val="20"/>
              </w:rPr>
              <w:t xml:space="preserve">342,1</w:t>
            </w:r>
          </w:p>
        </w:tc>
      </w:tr>
      <w:tr>
        <w:tc>
          <w:tcPr>
            <w:tcW w:w="567" w:type="dxa"/>
            <w:vMerge w:val="restart"/>
          </w:tcPr>
          <w:p>
            <w:pPr>
              <w:pStyle w:val="0"/>
              <w:jc w:val="center"/>
            </w:pPr>
            <w:r>
              <w:rPr>
                <w:sz w:val="20"/>
              </w:rPr>
              <w:t xml:space="preserve">14</w:t>
            </w:r>
          </w:p>
        </w:tc>
        <w:tc>
          <w:tcPr>
            <w:tcW w:w="567" w:type="dxa"/>
            <w:vMerge w:val="restart"/>
          </w:tcPr>
          <w:p>
            <w:pPr>
              <w:pStyle w:val="0"/>
              <w:outlineLvl w:val="4"/>
              <w:jc w:val="center"/>
            </w:pPr>
            <w:r>
              <w:rPr>
                <w:sz w:val="20"/>
              </w:rPr>
              <w:t xml:space="preserve">4</w:t>
            </w:r>
          </w:p>
        </w:tc>
        <w:tc>
          <w:tcPr>
            <w:tcW w:w="2551" w:type="dxa"/>
            <w:vMerge w:val="restart"/>
          </w:tcPr>
          <w:p>
            <w:pPr>
              <w:pStyle w:val="0"/>
            </w:pPr>
            <w:hyperlink w:history="0" w:anchor="P366" w:tooltip="Паспорт подпрограммы &quot;Развитие малого и среднего">
              <w:r>
                <w:rPr>
                  <w:sz w:val="20"/>
                  <w:color w:val="0000ff"/>
                </w:rPr>
                <w:t xml:space="preserve">Развитие малого и среднего предпринимательства</w:t>
              </w:r>
            </w:hyperlink>
            <w:r>
              <w:rPr>
                <w:sz w:val="20"/>
              </w:rPr>
              <w:t xml:space="preserve"> в Удмуртской Республике</w:t>
            </w:r>
          </w:p>
        </w:tc>
        <w:tc>
          <w:tcPr>
            <w:tcW w:w="2255" w:type="dxa"/>
          </w:tcPr>
          <w:p>
            <w:pPr>
              <w:pStyle w:val="0"/>
            </w:pPr>
            <w:r>
              <w:rPr>
                <w:sz w:val="20"/>
              </w:rPr>
              <w:t xml:space="preserve">Всего</w:t>
            </w:r>
          </w:p>
        </w:tc>
        <w:tc>
          <w:tcPr>
            <w:tcW w:w="1191" w:type="dxa"/>
          </w:tcPr>
          <w:p>
            <w:pPr>
              <w:pStyle w:val="0"/>
              <w:jc w:val="center"/>
            </w:pPr>
            <w:r>
              <w:rPr>
                <w:sz w:val="20"/>
              </w:rPr>
              <w:t xml:space="preserve">1330272,5</w:t>
            </w:r>
          </w:p>
        </w:tc>
        <w:tc>
          <w:tcPr>
            <w:tcW w:w="1191" w:type="dxa"/>
          </w:tcPr>
          <w:p>
            <w:pPr>
              <w:pStyle w:val="0"/>
              <w:jc w:val="center"/>
            </w:pPr>
            <w:r>
              <w:rPr>
                <w:sz w:val="20"/>
              </w:rPr>
              <w:t xml:space="preserve">814581,9</w:t>
            </w:r>
          </w:p>
        </w:tc>
        <w:tc>
          <w:tcPr>
            <w:tcW w:w="1077" w:type="dxa"/>
          </w:tcPr>
          <w:p>
            <w:pPr>
              <w:pStyle w:val="0"/>
              <w:jc w:val="center"/>
            </w:pPr>
            <w:r>
              <w:rPr>
                <w:sz w:val="20"/>
              </w:rPr>
              <w:t xml:space="preserve">286122,8</w:t>
            </w:r>
          </w:p>
        </w:tc>
        <w:tc>
          <w:tcPr>
            <w:tcW w:w="1077" w:type="dxa"/>
          </w:tcPr>
          <w:p>
            <w:pPr>
              <w:pStyle w:val="0"/>
              <w:jc w:val="center"/>
            </w:pPr>
            <w:r>
              <w:rPr>
                <w:sz w:val="20"/>
              </w:rPr>
              <w:t xml:space="preserve">207509,2</w:t>
            </w:r>
          </w:p>
        </w:tc>
        <w:tc>
          <w:tcPr>
            <w:tcW w:w="1134" w:type="dxa"/>
          </w:tcPr>
          <w:p>
            <w:pPr>
              <w:pStyle w:val="0"/>
              <w:jc w:val="center"/>
            </w:pPr>
            <w:r>
              <w:rPr>
                <w:sz w:val="20"/>
              </w:rPr>
              <w:t xml:space="preserve">194035,5</w:t>
            </w:r>
          </w:p>
        </w:tc>
        <w:tc>
          <w:tcPr>
            <w:tcW w:w="1020" w:type="dxa"/>
          </w:tcPr>
          <w:p>
            <w:pPr>
              <w:pStyle w:val="0"/>
              <w:jc w:val="center"/>
            </w:pPr>
            <w:r>
              <w:rPr>
                <w:sz w:val="20"/>
              </w:rPr>
              <w:t xml:space="preserve">129823,1</w:t>
            </w:r>
          </w:p>
        </w:tc>
        <w:tc>
          <w:tcPr>
            <w:tcW w:w="964" w:type="dxa"/>
          </w:tcPr>
          <w:p>
            <w:pPr>
              <w:pStyle w:val="0"/>
              <w:jc w:val="center"/>
            </w:pPr>
            <w:r>
              <w:rPr>
                <w:sz w:val="20"/>
              </w:rPr>
              <w:t xml:space="preserve">6178,6</w:t>
            </w:r>
          </w:p>
        </w:tc>
      </w:tr>
      <w:tr>
        <w:tc>
          <w:tcPr>
            <w:vMerge w:val="continue"/>
          </w:tcPr>
          <w:p/>
        </w:tc>
        <w:tc>
          <w:tcPr>
            <w:vMerge w:val="continue"/>
          </w:tcPr>
          <w:p/>
        </w:tc>
        <w:tc>
          <w:tcPr>
            <w:vMerge w:val="continue"/>
          </w:tcPr>
          <w:p/>
        </w:tc>
        <w:tc>
          <w:tcPr>
            <w:tcW w:w="2255" w:type="dxa"/>
          </w:tcPr>
          <w:p>
            <w:pPr>
              <w:pStyle w:val="0"/>
            </w:pPr>
            <w:r>
              <w:rPr>
                <w:sz w:val="20"/>
              </w:rPr>
              <w:t xml:space="preserve">Бюджет Удмуртской Республики, в том числе:</w:t>
            </w:r>
          </w:p>
        </w:tc>
        <w:tc>
          <w:tcPr>
            <w:tcW w:w="1191" w:type="dxa"/>
          </w:tcPr>
          <w:p>
            <w:pPr>
              <w:pStyle w:val="0"/>
              <w:jc w:val="center"/>
            </w:pPr>
            <w:r>
              <w:rPr>
                <w:sz w:val="20"/>
              </w:rPr>
              <w:t xml:space="preserve">1147172,5</w:t>
            </w:r>
          </w:p>
        </w:tc>
        <w:tc>
          <w:tcPr>
            <w:tcW w:w="1191" w:type="dxa"/>
          </w:tcPr>
          <w:p>
            <w:pPr>
              <w:pStyle w:val="0"/>
              <w:jc w:val="center"/>
            </w:pPr>
            <w:r>
              <w:rPr>
                <w:sz w:val="20"/>
              </w:rPr>
              <w:t xml:space="preserve">718181,9</w:t>
            </w:r>
          </w:p>
        </w:tc>
        <w:tc>
          <w:tcPr>
            <w:tcW w:w="1077" w:type="dxa"/>
          </w:tcPr>
          <w:p>
            <w:pPr>
              <w:pStyle w:val="0"/>
              <w:jc w:val="center"/>
            </w:pPr>
            <w:r>
              <w:rPr>
                <w:sz w:val="20"/>
              </w:rPr>
              <w:t xml:space="preserve">286122,8</w:t>
            </w:r>
          </w:p>
        </w:tc>
        <w:tc>
          <w:tcPr>
            <w:tcW w:w="1077" w:type="dxa"/>
          </w:tcPr>
          <w:p>
            <w:pPr>
              <w:pStyle w:val="0"/>
              <w:jc w:val="center"/>
            </w:pPr>
            <w:r>
              <w:rPr>
                <w:sz w:val="20"/>
              </w:rPr>
              <w:t xml:space="preserve">207509,2</w:t>
            </w:r>
          </w:p>
        </w:tc>
        <w:tc>
          <w:tcPr>
            <w:tcW w:w="1134" w:type="dxa"/>
          </w:tcPr>
          <w:p>
            <w:pPr>
              <w:pStyle w:val="0"/>
              <w:jc w:val="center"/>
            </w:pPr>
            <w:r>
              <w:rPr>
                <w:sz w:val="20"/>
              </w:rPr>
              <w:t xml:space="preserve">194035,5</w:t>
            </w:r>
          </w:p>
        </w:tc>
        <w:tc>
          <w:tcPr>
            <w:tcW w:w="1020" w:type="dxa"/>
          </w:tcPr>
          <w:p>
            <w:pPr>
              <w:pStyle w:val="0"/>
              <w:jc w:val="center"/>
            </w:pPr>
            <w:r>
              <w:rPr>
                <w:sz w:val="20"/>
              </w:rPr>
              <w:t xml:space="preserve">129823,1</w:t>
            </w:r>
          </w:p>
        </w:tc>
        <w:tc>
          <w:tcPr>
            <w:tcW w:w="964" w:type="dxa"/>
          </w:tcPr>
          <w:p>
            <w:pPr>
              <w:pStyle w:val="0"/>
              <w:jc w:val="center"/>
            </w:pPr>
            <w:r>
              <w:rPr>
                <w:sz w:val="20"/>
              </w:rPr>
              <w:t xml:space="preserve">6178,6</w:t>
            </w:r>
          </w:p>
        </w:tc>
      </w:tr>
      <w:tr>
        <w:tc>
          <w:tcPr>
            <w:vMerge w:val="continue"/>
          </w:tcPr>
          <w:p/>
        </w:tc>
        <w:tc>
          <w:tcPr>
            <w:vMerge w:val="continue"/>
          </w:tcPr>
          <w:p/>
        </w:tc>
        <w:tc>
          <w:tcPr>
            <w:vMerge w:val="continue"/>
          </w:tcPr>
          <w:p/>
        </w:tc>
        <w:tc>
          <w:tcPr>
            <w:tcW w:w="2255" w:type="dxa"/>
          </w:tcPr>
          <w:p>
            <w:pPr>
              <w:pStyle w:val="0"/>
            </w:pPr>
            <w:r>
              <w:rPr>
                <w:sz w:val="20"/>
              </w:rPr>
              <w:t xml:space="preserve">субсидии из федерального бюджета</w:t>
            </w:r>
          </w:p>
        </w:tc>
        <w:tc>
          <w:tcPr>
            <w:tcW w:w="1191" w:type="dxa"/>
          </w:tcPr>
          <w:p>
            <w:pPr>
              <w:pStyle w:val="0"/>
              <w:jc w:val="center"/>
            </w:pPr>
            <w:r>
              <w:rPr>
                <w:sz w:val="20"/>
              </w:rPr>
              <w:t xml:space="preserve">1048798,0</w:t>
            </w:r>
          </w:p>
        </w:tc>
        <w:tc>
          <w:tcPr>
            <w:tcW w:w="1191" w:type="dxa"/>
          </w:tcPr>
          <w:p>
            <w:pPr>
              <w:pStyle w:val="0"/>
              <w:jc w:val="center"/>
            </w:pPr>
            <w:r>
              <w:rPr>
                <w:sz w:val="20"/>
              </w:rPr>
              <w:t xml:space="preserve">381418,8</w:t>
            </w:r>
          </w:p>
        </w:tc>
        <w:tc>
          <w:tcPr>
            <w:tcW w:w="1077" w:type="dxa"/>
          </w:tcPr>
          <w:p>
            <w:pPr>
              <w:pStyle w:val="0"/>
              <w:jc w:val="center"/>
            </w:pPr>
            <w:r>
              <w:rPr>
                <w:sz w:val="20"/>
              </w:rPr>
              <w:t xml:space="preserve">145533,9</w:t>
            </w:r>
          </w:p>
        </w:tc>
        <w:tc>
          <w:tcPr>
            <w:tcW w:w="1077" w:type="dxa"/>
          </w:tcPr>
          <w:p>
            <w:pPr>
              <w:pStyle w:val="0"/>
              <w:jc w:val="center"/>
            </w:pPr>
            <w:r>
              <w:rPr>
                <w:sz w:val="20"/>
              </w:rPr>
              <w:t xml:space="preserve">175555,8</w:t>
            </w:r>
          </w:p>
        </w:tc>
        <w:tc>
          <w:tcPr>
            <w:tcW w:w="1134" w:type="dxa"/>
          </w:tcPr>
          <w:p>
            <w:pPr>
              <w:pStyle w:val="0"/>
              <w:jc w:val="center"/>
            </w:pPr>
            <w:r>
              <w:rPr>
                <w:sz w:val="20"/>
              </w:rPr>
              <w:t xml:space="preserve">141292,1</w:t>
            </w:r>
          </w:p>
        </w:tc>
        <w:tc>
          <w:tcPr>
            <w:tcW w:w="1020" w:type="dxa"/>
          </w:tcPr>
          <w:p>
            <w:pPr>
              <w:pStyle w:val="0"/>
              <w:jc w:val="center"/>
            </w:pPr>
            <w:r>
              <w:rPr>
                <w:sz w:val="20"/>
              </w:rPr>
              <w:t xml:space="preserve">119935,2</w:t>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субвенции из федерального бюджета</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иные межбюджетные трансферты из федерального бюджета</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Субсидии и субвенции из федерального бюджета, планируемые к получению</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Территориальный фонд обязательного медицинского страхования Удмуртской Республики</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Бюджеты муниципальных образований в Удмуртской Республике</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Иные источники</w:t>
            </w:r>
          </w:p>
        </w:tc>
        <w:tc>
          <w:tcPr>
            <w:tcW w:w="1191" w:type="dxa"/>
          </w:tcPr>
          <w:p>
            <w:pPr>
              <w:pStyle w:val="0"/>
              <w:jc w:val="center"/>
            </w:pPr>
            <w:r>
              <w:rPr>
                <w:sz w:val="20"/>
              </w:rPr>
              <w:t xml:space="preserve">183100,0</w:t>
            </w:r>
          </w:p>
        </w:tc>
        <w:tc>
          <w:tcPr>
            <w:tcW w:w="1191" w:type="dxa"/>
          </w:tcPr>
          <w:p>
            <w:pPr>
              <w:pStyle w:val="0"/>
              <w:jc w:val="center"/>
            </w:pPr>
            <w:r>
              <w:rPr>
                <w:sz w:val="20"/>
              </w:rPr>
              <w:t xml:space="preserve">96400,0</w:t>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tcW w:w="567" w:type="dxa"/>
            <w:vMerge w:val="restart"/>
          </w:tcPr>
          <w:p>
            <w:pPr>
              <w:pStyle w:val="0"/>
              <w:jc w:val="center"/>
            </w:pPr>
            <w:r>
              <w:rPr>
                <w:sz w:val="20"/>
              </w:rPr>
              <w:t xml:space="preserve">14</w:t>
            </w:r>
          </w:p>
        </w:tc>
        <w:tc>
          <w:tcPr>
            <w:tcW w:w="567" w:type="dxa"/>
            <w:vMerge w:val="restart"/>
          </w:tcPr>
          <w:p>
            <w:pPr>
              <w:pStyle w:val="0"/>
              <w:outlineLvl w:val="4"/>
              <w:jc w:val="center"/>
            </w:pPr>
            <w:r>
              <w:rPr>
                <w:sz w:val="20"/>
              </w:rPr>
              <w:t xml:space="preserve">5</w:t>
            </w:r>
          </w:p>
        </w:tc>
        <w:tc>
          <w:tcPr>
            <w:tcW w:w="2551" w:type="dxa"/>
            <w:vMerge w:val="restart"/>
          </w:tcPr>
          <w:p>
            <w:pPr>
              <w:pStyle w:val="0"/>
            </w:pPr>
            <w:hyperlink w:history="0" w:anchor="P477" w:tooltip="Паспорт подпрограммы &quot;Реализация административной реформы&quot;">
              <w:r>
                <w:rPr>
                  <w:sz w:val="20"/>
                  <w:color w:val="0000ff"/>
                </w:rPr>
                <w:t xml:space="preserve">Реализация административной реформы</w:t>
              </w:r>
            </w:hyperlink>
          </w:p>
        </w:tc>
        <w:tc>
          <w:tcPr>
            <w:tcW w:w="2255" w:type="dxa"/>
          </w:tcPr>
          <w:p>
            <w:pPr>
              <w:pStyle w:val="0"/>
            </w:pPr>
            <w:r>
              <w:rPr>
                <w:sz w:val="20"/>
              </w:rPr>
              <w:t xml:space="preserve">Всего</w:t>
            </w:r>
          </w:p>
        </w:tc>
        <w:tc>
          <w:tcPr>
            <w:tcW w:w="1191" w:type="dxa"/>
          </w:tcPr>
          <w:p>
            <w:pPr>
              <w:pStyle w:val="0"/>
              <w:jc w:val="center"/>
            </w:pPr>
            <w:r>
              <w:rPr>
                <w:sz w:val="20"/>
              </w:rPr>
              <w:t xml:space="preserve">330634,4</w:t>
            </w:r>
          </w:p>
        </w:tc>
        <w:tc>
          <w:tcPr>
            <w:tcW w:w="1191" w:type="dxa"/>
          </w:tcPr>
          <w:p>
            <w:pPr>
              <w:pStyle w:val="0"/>
              <w:jc w:val="center"/>
            </w:pPr>
            <w:r>
              <w:rPr>
                <w:sz w:val="20"/>
              </w:rPr>
              <w:t xml:space="preserve">354684,6</w:t>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Бюджет Удмуртской Республики, в том числе:</w:t>
            </w:r>
          </w:p>
        </w:tc>
        <w:tc>
          <w:tcPr>
            <w:tcW w:w="1191" w:type="dxa"/>
          </w:tcPr>
          <w:p>
            <w:pPr>
              <w:pStyle w:val="0"/>
              <w:jc w:val="center"/>
            </w:pPr>
            <w:r>
              <w:rPr>
                <w:sz w:val="20"/>
              </w:rPr>
              <w:t xml:space="preserve">330634,4</w:t>
            </w:r>
          </w:p>
        </w:tc>
        <w:tc>
          <w:tcPr>
            <w:tcW w:w="1191" w:type="dxa"/>
          </w:tcPr>
          <w:p>
            <w:pPr>
              <w:pStyle w:val="0"/>
              <w:jc w:val="center"/>
            </w:pPr>
            <w:r>
              <w:rPr>
                <w:sz w:val="20"/>
              </w:rPr>
              <w:t xml:space="preserve">354684,6</w:t>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субсидии из федерального бюджета</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субвенции из федерального бюджета</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иные межбюджетные трансферты из федерального бюджета</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Субсидии и субвенции из федерального бюджета, планируемые к получению</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Территориальный фонд обязательного медицинского страхования Удмуртской Республики</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Бюджеты муниципальных образований в Удмуртской Республике</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Иные источники</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tcW w:w="567" w:type="dxa"/>
            <w:vMerge w:val="restart"/>
          </w:tcPr>
          <w:p>
            <w:pPr>
              <w:pStyle w:val="0"/>
              <w:jc w:val="center"/>
            </w:pPr>
            <w:r>
              <w:rPr>
                <w:sz w:val="20"/>
              </w:rPr>
              <w:t xml:space="preserve">14</w:t>
            </w:r>
          </w:p>
        </w:tc>
        <w:tc>
          <w:tcPr>
            <w:tcW w:w="567" w:type="dxa"/>
            <w:vMerge w:val="restart"/>
          </w:tcPr>
          <w:p>
            <w:pPr>
              <w:pStyle w:val="0"/>
              <w:outlineLvl w:val="4"/>
              <w:jc w:val="center"/>
            </w:pPr>
            <w:r>
              <w:rPr>
                <w:sz w:val="20"/>
              </w:rPr>
              <w:t xml:space="preserve">6</w:t>
            </w:r>
          </w:p>
        </w:tc>
        <w:tc>
          <w:tcPr>
            <w:tcW w:w="2551" w:type="dxa"/>
            <w:vMerge w:val="restart"/>
          </w:tcPr>
          <w:p>
            <w:pPr>
              <w:pStyle w:val="0"/>
            </w:pPr>
            <w:hyperlink w:history="0" w:anchor="P538" w:tooltip="Паспорт подпрограммы &quot;Развитие институтов гражданского">
              <w:r>
                <w:rPr>
                  <w:sz w:val="20"/>
                  <w:color w:val="0000ff"/>
                </w:rPr>
                <w:t xml:space="preserve">Развитие институтов гражданского общества</w:t>
              </w:r>
            </w:hyperlink>
            <w:r>
              <w:rPr>
                <w:sz w:val="20"/>
              </w:rPr>
              <w:t xml:space="preserve"> и поддержки социально ориентированных некоммерческих организаций, благотворительной и добровольческой деятельности в Удмуртской Республике</w:t>
            </w:r>
          </w:p>
        </w:tc>
        <w:tc>
          <w:tcPr>
            <w:tcW w:w="2255" w:type="dxa"/>
          </w:tcPr>
          <w:p>
            <w:pPr>
              <w:pStyle w:val="0"/>
            </w:pPr>
            <w:r>
              <w:rPr>
                <w:sz w:val="20"/>
              </w:rPr>
              <w:t xml:space="preserve">Всего</w:t>
            </w:r>
          </w:p>
        </w:tc>
        <w:tc>
          <w:tcPr>
            <w:tcW w:w="1191" w:type="dxa"/>
          </w:tcPr>
          <w:p>
            <w:pPr>
              <w:pStyle w:val="0"/>
              <w:jc w:val="center"/>
            </w:pPr>
            <w:r>
              <w:rPr>
                <w:sz w:val="20"/>
              </w:rPr>
              <w:t xml:space="preserve">3782,1</w:t>
            </w:r>
          </w:p>
        </w:tc>
        <w:tc>
          <w:tcPr>
            <w:tcW w:w="1191" w:type="dxa"/>
          </w:tcPr>
          <w:p>
            <w:pPr>
              <w:pStyle w:val="0"/>
              <w:jc w:val="center"/>
            </w:pPr>
            <w:r>
              <w:rPr>
                <w:sz w:val="20"/>
              </w:rPr>
              <w:t xml:space="preserve">3047,3</w:t>
            </w:r>
          </w:p>
        </w:tc>
        <w:tc>
          <w:tcPr>
            <w:tcW w:w="1077" w:type="dxa"/>
          </w:tcPr>
          <w:p>
            <w:pPr>
              <w:pStyle w:val="0"/>
              <w:jc w:val="center"/>
            </w:pPr>
            <w:r>
              <w:rPr>
                <w:sz w:val="20"/>
              </w:rPr>
              <w:t xml:space="preserve">23046,1</w:t>
            </w:r>
          </w:p>
        </w:tc>
        <w:tc>
          <w:tcPr>
            <w:tcW w:w="1077" w:type="dxa"/>
          </w:tcPr>
          <w:p>
            <w:pPr>
              <w:pStyle w:val="0"/>
              <w:jc w:val="center"/>
            </w:pPr>
            <w:r>
              <w:rPr>
                <w:sz w:val="20"/>
              </w:rPr>
              <w:t xml:space="preserve">38793,4</w:t>
            </w:r>
          </w:p>
        </w:tc>
        <w:tc>
          <w:tcPr>
            <w:tcW w:w="1134" w:type="dxa"/>
          </w:tcPr>
          <w:p>
            <w:pPr>
              <w:pStyle w:val="0"/>
              <w:jc w:val="center"/>
            </w:pPr>
            <w:r>
              <w:rPr>
                <w:sz w:val="20"/>
              </w:rPr>
              <w:t xml:space="preserve">7800,6</w:t>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Бюджет Удмуртской Республики, в том числе:</w:t>
            </w:r>
          </w:p>
        </w:tc>
        <w:tc>
          <w:tcPr>
            <w:tcW w:w="1191" w:type="dxa"/>
          </w:tcPr>
          <w:p>
            <w:pPr>
              <w:pStyle w:val="0"/>
              <w:jc w:val="center"/>
            </w:pPr>
            <w:r>
              <w:rPr>
                <w:sz w:val="20"/>
              </w:rPr>
              <w:t xml:space="preserve">3782,1</w:t>
            </w:r>
          </w:p>
        </w:tc>
        <w:tc>
          <w:tcPr>
            <w:tcW w:w="1191" w:type="dxa"/>
          </w:tcPr>
          <w:p>
            <w:pPr>
              <w:pStyle w:val="0"/>
              <w:jc w:val="center"/>
            </w:pPr>
            <w:r>
              <w:rPr>
                <w:sz w:val="20"/>
              </w:rPr>
              <w:t xml:space="preserve">3047,3</w:t>
            </w:r>
          </w:p>
        </w:tc>
        <w:tc>
          <w:tcPr>
            <w:tcW w:w="1077" w:type="dxa"/>
          </w:tcPr>
          <w:p>
            <w:pPr>
              <w:pStyle w:val="0"/>
              <w:jc w:val="center"/>
            </w:pPr>
            <w:r>
              <w:rPr>
                <w:sz w:val="20"/>
              </w:rPr>
              <w:t xml:space="preserve">23046,1</w:t>
            </w:r>
          </w:p>
        </w:tc>
        <w:tc>
          <w:tcPr>
            <w:tcW w:w="1077" w:type="dxa"/>
          </w:tcPr>
          <w:p>
            <w:pPr>
              <w:pStyle w:val="0"/>
              <w:jc w:val="center"/>
            </w:pPr>
            <w:r>
              <w:rPr>
                <w:sz w:val="20"/>
              </w:rPr>
              <w:t xml:space="preserve">38793,4</w:t>
            </w:r>
          </w:p>
        </w:tc>
        <w:tc>
          <w:tcPr>
            <w:tcW w:w="1134" w:type="dxa"/>
          </w:tcPr>
          <w:p>
            <w:pPr>
              <w:pStyle w:val="0"/>
              <w:jc w:val="center"/>
            </w:pPr>
            <w:r>
              <w:rPr>
                <w:sz w:val="20"/>
              </w:rPr>
              <w:t xml:space="preserve">7800,6</w:t>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субсидии из федерального бюджета</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субвенции из федерального бюджета</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иные межбюджетные трансферты из федерального бюджета</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Субсидии и субвенции из федерального бюджета, планируемые к получению</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Территориальный фонд обязательного медицинского страхования Удмуртской Республики</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Бюджеты муниципальных образований в Удмуртской Республике</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Иные источники</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tcW w:w="567" w:type="dxa"/>
            <w:vMerge w:val="restart"/>
          </w:tcPr>
          <w:p>
            <w:pPr>
              <w:pStyle w:val="0"/>
              <w:jc w:val="center"/>
            </w:pPr>
            <w:r>
              <w:rPr>
                <w:sz w:val="20"/>
              </w:rPr>
              <w:t xml:space="preserve">14</w:t>
            </w:r>
          </w:p>
        </w:tc>
        <w:tc>
          <w:tcPr>
            <w:tcW w:w="567" w:type="dxa"/>
            <w:vMerge w:val="restart"/>
          </w:tcPr>
          <w:p>
            <w:pPr>
              <w:pStyle w:val="0"/>
              <w:outlineLvl w:val="4"/>
              <w:jc w:val="center"/>
            </w:pPr>
            <w:r>
              <w:rPr>
                <w:sz w:val="20"/>
              </w:rPr>
              <w:t xml:space="preserve">7</w:t>
            </w:r>
          </w:p>
        </w:tc>
        <w:tc>
          <w:tcPr>
            <w:tcW w:w="2551" w:type="dxa"/>
            <w:vMerge w:val="restart"/>
          </w:tcPr>
          <w:p>
            <w:pPr>
              <w:pStyle w:val="0"/>
            </w:pPr>
            <w:hyperlink w:history="0" w:anchor="P614" w:tooltip="Паспорт подпрограммы &quot;Развитие межрегиональной">
              <w:r>
                <w:rPr>
                  <w:sz w:val="20"/>
                  <w:color w:val="0000ff"/>
                </w:rPr>
                <w:t xml:space="preserve">Развитие межрегиональной и внешнеэкономической деятельности</w:t>
              </w:r>
            </w:hyperlink>
            <w:r>
              <w:rPr>
                <w:sz w:val="20"/>
              </w:rPr>
              <w:t xml:space="preserve"> Удмуртской Республики</w:t>
            </w:r>
          </w:p>
        </w:tc>
        <w:tc>
          <w:tcPr>
            <w:tcW w:w="2255" w:type="dxa"/>
          </w:tcPr>
          <w:p>
            <w:pPr>
              <w:pStyle w:val="0"/>
            </w:pPr>
            <w:r>
              <w:rPr>
                <w:sz w:val="20"/>
              </w:rPr>
              <w:t xml:space="preserve">Всего</w:t>
            </w:r>
          </w:p>
        </w:tc>
        <w:tc>
          <w:tcPr>
            <w:tcW w:w="1191" w:type="dxa"/>
          </w:tcPr>
          <w:p>
            <w:pPr>
              <w:pStyle w:val="0"/>
              <w:jc w:val="center"/>
            </w:pPr>
            <w:r>
              <w:rPr>
                <w:sz w:val="20"/>
              </w:rPr>
              <w:t xml:space="preserve">103445,2</w:t>
            </w:r>
          </w:p>
        </w:tc>
        <w:tc>
          <w:tcPr>
            <w:tcW w:w="1191" w:type="dxa"/>
          </w:tcPr>
          <w:p>
            <w:pPr>
              <w:pStyle w:val="0"/>
              <w:jc w:val="center"/>
            </w:pPr>
            <w:r>
              <w:rPr>
                <w:sz w:val="20"/>
              </w:rPr>
              <w:t xml:space="preserve">25036,0</w:t>
            </w:r>
          </w:p>
        </w:tc>
        <w:tc>
          <w:tcPr>
            <w:tcW w:w="1077" w:type="dxa"/>
          </w:tcPr>
          <w:p>
            <w:pPr>
              <w:pStyle w:val="0"/>
              <w:jc w:val="center"/>
            </w:pPr>
            <w:r>
              <w:rPr>
                <w:sz w:val="20"/>
              </w:rPr>
              <w:t xml:space="preserve">24806,0</w:t>
            </w:r>
          </w:p>
        </w:tc>
        <w:tc>
          <w:tcPr>
            <w:tcW w:w="1077" w:type="dxa"/>
          </w:tcPr>
          <w:p>
            <w:pPr>
              <w:pStyle w:val="0"/>
              <w:jc w:val="center"/>
            </w:pPr>
            <w:r>
              <w:rPr>
                <w:sz w:val="20"/>
              </w:rPr>
              <w:t xml:space="preserve">28606,0</w:t>
            </w:r>
          </w:p>
        </w:tc>
        <w:tc>
          <w:tcPr>
            <w:tcW w:w="1134" w:type="dxa"/>
          </w:tcPr>
          <w:p>
            <w:pPr>
              <w:pStyle w:val="0"/>
              <w:jc w:val="center"/>
            </w:pPr>
            <w:r>
              <w:rPr>
                <w:sz w:val="20"/>
              </w:rPr>
              <w:t xml:space="preserve">16169,0</w:t>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Бюджет Удмуртской Республики, в том числе:</w:t>
            </w:r>
          </w:p>
        </w:tc>
        <w:tc>
          <w:tcPr>
            <w:tcW w:w="1191" w:type="dxa"/>
          </w:tcPr>
          <w:p>
            <w:pPr>
              <w:pStyle w:val="0"/>
              <w:jc w:val="center"/>
            </w:pPr>
            <w:r>
              <w:rPr>
                <w:sz w:val="20"/>
              </w:rPr>
              <w:t xml:space="preserve">103445,2</w:t>
            </w:r>
          </w:p>
        </w:tc>
        <w:tc>
          <w:tcPr>
            <w:tcW w:w="1191" w:type="dxa"/>
          </w:tcPr>
          <w:p>
            <w:pPr>
              <w:pStyle w:val="0"/>
              <w:jc w:val="center"/>
            </w:pPr>
            <w:r>
              <w:rPr>
                <w:sz w:val="20"/>
              </w:rPr>
              <w:t xml:space="preserve">25036,0</w:t>
            </w:r>
          </w:p>
        </w:tc>
        <w:tc>
          <w:tcPr>
            <w:tcW w:w="1077" w:type="dxa"/>
          </w:tcPr>
          <w:p>
            <w:pPr>
              <w:pStyle w:val="0"/>
              <w:jc w:val="center"/>
            </w:pPr>
            <w:r>
              <w:rPr>
                <w:sz w:val="20"/>
              </w:rPr>
              <w:t xml:space="preserve">24806,0</w:t>
            </w:r>
          </w:p>
        </w:tc>
        <w:tc>
          <w:tcPr>
            <w:tcW w:w="1077" w:type="dxa"/>
          </w:tcPr>
          <w:p>
            <w:pPr>
              <w:pStyle w:val="0"/>
              <w:jc w:val="center"/>
            </w:pPr>
            <w:r>
              <w:rPr>
                <w:sz w:val="20"/>
              </w:rPr>
              <w:t xml:space="preserve">28606,0</w:t>
            </w:r>
          </w:p>
        </w:tc>
        <w:tc>
          <w:tcPr>
            <w:tcW w:w="1134" w:type="dxa"/>
          </w:tcPr>
          <w:p>
            <w:pPr>
              <w:pStyle w:val="0"/>
              <w:jc w:val="center"/>
            </w:pPr>
            <w:r>
              <w:rPr>
                <w:sz w:val="20"/>
              </w:rPr>
              <w:t xml:space="preserve">16169,0</w:t>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субсидии из федерального бюджета</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субвенции из федерального бюджета</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иные межбюджетные трансферты из федерального бюджета</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Субсидии и субвенции из федерального бюджета, планируемые к получению</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Территориальный фонд обязательного медицинского страхования Удмуртской Республики</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Бюджеты муниципальных образований в Удмуртской Республике</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иные источники</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tcW w:w="567" w:type="dxa"/>
            <w:vMerge w:val="restart"/>
          </w:tcPr>
          <w:p>
            <w:pPr>
              <w:pStyle w:val="0"/>
              <w:jc w:val="center"/>
            </w:pPr>
            <w:r>
              <w:rPr>
                <w:sz w:val="20"/>
              </w:rPr>
              <w:t xml:space="preserve">14</w:t>
            </w:r>
          </w:p>
        </w:tc>
        <w:tc>
          <w:tcPr>
            <w:tcW w:w="567" w:type="dxa"/>
            <w:vMerge w:val="restart"/>
          </w:tcPr>
          <w:p>
            <w:pPr>
              <w:pStyle w:val="0"/>
              <w:outlineLvl w:val="4"/>
              <w:jc w:val="center"/>
            </w:pPr>
            <w:r>
              <w:rPr>
                <w:sz w:val="20"/>
              </w:rPr>
              <w:t xml:space="preserve">9</w:t>
            </w:r>
          </w:p>
        </w:tc>
        <w:tc>
          <w:tcPr>
            <w:tcW w:w="2551" w:type="dxa"/>
            <w:vMerge w:val="restart"/>
          </w:tcPr>
          <w:p>
            <w:pPr>
              <w:pStyle w:val="0"/>
            </w:pPr>
            <w:hyperlink w:history="0" w:anchor="P726" w:tooltip="Паспорт подпрограммы &quot;Создание условий для реализации">
              <w:r>
                <w:rPr>
                  <w:sz w:val="20"/>
                  <w:color w:val="0000ff"/>
                </w:rPr>
                <w:t xml:space="preserve">Создание условий для реализации государственной программы</w:t>
              </w:r>
            </w:hyperlink>
          </w:p>
        </w:tc>
        <w:tc>
          <w:tcPr>
            <w:tcW w:w="2255" w:type="dxa"/>
          </w:tcPr>
          <w:p>
            <w:pPr>
              <w:pStyle w:val="0"/>
            </w:pPr>
            <w:r>
              <w:rPr>
                <w:sz w:val="20"/>
              </w:rPr>
              <w:t xml:space="preserve">всего</w:t>
            </w:r>
          </w:p>
        </w:tc>
        <w:tc>
          <w:tcPr>
            <w:tcW w:w="1191" w:type="dxa"/>
          </w:tcPr>
          <w:p>
            <w:pPr>
              <w:pStyle w:val="0"/>
              <w:jc w:val="center"/>
            </w:pPr>
            <w:r>
              <w:rPr>
                <w:sz w:val="20"/>
              </w:rPr>
              <w:t xml:space="preserve">45514,4</w:t>
            </w:r>
          </w:p>
        </w:tc>
        <w:tc>
          <w:tcPr>
            <w:tcW w:w="1191" w:type="dxa"/>
          </w:tcPr>
          <w:p>
            <w:pPr>
              <w:pStyle w:val="0"/>
              <w:jc w:val="center"/>
            </w:pPr>
            <w:r>
              <w:rPr>
                <w:sz w:val="20"/>
              </w:rPr>
              <w:t xml:space="preserve">48719,7</w:t>
            </w:r>
          </w:p>
        </w:tc>
        <w:tc>
          <w:tcPr>
            <w:tcW w:w="1077" w:type="dxa"/>
          </w:tcPr>
          <w:p>
            <w:pPr>
              <w:pStyle w:val="0"/>
              <w:jc w:val="center"/>
            </w:pPr>
            <w:r>
              <w:rPr>
                <w:sz w:val="20"/>
              </w:rPr>
              <w:t xml:space="preserve">50102,4</w:t>
            </w:r>
          </w:p>
        </w:tc>
        <w:tc>
          <w:tcPr>
            <w:tcW w:w="1077" w:type="dxa"/>
          </w:tcPr>
          <w:p>
            <w:pPr>
              <w:pStyle w:val="0"/>
              <w:jc w:val="center"/>
            </w:pPr>
            <w:r>
              <w:rPr>
                <w:sz w:val="20"/>
              </w:rPr>
              <w:t xml:space="preserve">54983,4</w:t>
            </w:r>
          </w:p>
        </w:tc>
        <w:tc>
          <w:tcPr>
            <w:tcW w:w="1134" w:type="dxa"/>
          </w:tcPr>
          <w:p>
            <w:pPr>
              <w:pStyle w:val="0"/>
              <w:jc w:val="center"/>
            </w:pPr>
            <w:r>
              <w:rPr>
                <w:sz w:val="20"/>
              </w:rPr>
              <w:t xml:space="preserve">61782,6</w:t>
            </w:r>
          </w:p>
        </w:tc>
        <w:tc>
          <w:tcPr>
            <w:tcW w:w="1020" w:type="dxa"/>
          </w:tcPr>
          <w:p>
            <w:pPr>
              <w:pStyle w:val="0"/>
              <w:jc w:val="center"/>
            </w:pPr>
            <w:r>
              <w:rPr>
                <w:sz w:val="20"/>
              </w:rPr>
              <w:t xml:space="preserve">61052,0</w:t>
            </w:r>
          </w:p>
        </w:tc>
        <w:tc>
          <w:tcPr>
            <w:tcW w:w="964" w:type="dxa"/>
          </w:tcPr>
          <w:p>
            <w:pPr>
              <w:pStyle w:val="0"/>
              <w:jc w:val="center"/>
            </w:pPr>
            <w:r>
              <w:rPr>
                <w:sz w:val="20"/>
              </w:rPr>
              <w:t xml:space="preserve">61052,0</w:t>
            </w:r>
          </w:p>
        </w:tc>
      </w:tr>
      <w:tr>
        <w:tc>
          <w:tcPr>
            <w:vMerge w:val="continue"/>
          </w:tcPr>
          <w:p/>
        </w:tc>
        <w:tc>
          <w:tcPr>
            <w:vMerge w:val="continue"/>
          </w:tcPr>
          <w:p/>
        </w:tc>
        <w:tc>
          <w:tcPr>
            <w:vMerge w:val="continue"/>
          </w:tcPr>
          <w:p/>
        </w:tc>
        <w:tc>
          <w:tcPr>
            <w:tcW w:w="2255" w:type="dxa"/>
          </w:tcPr>
          <w:p>
            <w:pPr>
              <w:pStyle w:val="0"/>
            </w:pPr>
            <w:r>
              <w:rPr>
                <w:sz w:val="20"/>
              </w:rPr>
              <w:t xml:space="preserve">бюджет Удмуртской Республики, в том числе:</w:t>
            </w:r>
          </w:p>
        </w:tc>
        <w:tc>
          <w:tcPr>
            <w:tcW w:w="1191" w:type="dxa"/>
          </w:tcPr>
          <w:p>
            <w:pPr>
              <w:pStyle w:val="0"/>
              <w:jc w:val="center"/>
            </w:pPr>
            <w:r>
              <w:rPr>
                <w:sz w:val="20"/>
              </w:rPr>
              <w:t xml:space="preserve">45514,4</w:t>
            </w:r>
          </w:p>
        </w:tc>
        <w:tc>
          <w:tcPr>
            <w:tcW w:w="1191" w:type="dxa"/>
          </w:tcPr>
          <w:p>
            <w:pPr>
              <w:pStyle w:val="0"/>
              <w:jc w:val="center"/>
            </w:pPr>
            <w:r>
              <w:rPr>
                <w:sz w:val="20"/>
              </w:rPr>
              <w:t xml:space="preserve">48719,7</w:t>
            </w:r>
          </w:p>
        </w:tc>
        <w:tc>
          <w:tcPr>
            <w:tcW w:w="1077" w:type="dxa"/>
          </w:tcPr>
          <w:p>
            <w:pPr>
              <w:pStyle w:val="0"/>
              <w:jc w:val="center"/>
            </w:pPr>
            <w:r>
              <w:rPr>
                <w:sz w:val="20"/>
              </w:rPr>
              <w:t xml:space="preserve">50102,4</w:t>
            </w:r>
          </w:p>
        </w:tc>
        <w:tc>
          <w:tcPr>
            <w:tcW w:w="1077" w:type="dxa"/>
          </w:tcPr>
          <w:p>
            <w:pPr>
              <w:pStyle w:val="0"/>
              <w:jc w:val="center"/>
            </w:pPr>
            <w:r>
              <w:rPr>
                <w:sz w:val="20"/>
              </w:rPr>
              <w:t xml:space="preserve">54983,4</w:t>
            </w:r>
          </w:p>
        </w:tc>
        <w:tc>
          <w:tcPr>
            <w:tcW w:w="1134" w:type="dxa"/>
          </w:tcPr>
          <w:p>
            <w:pPr>
              <w:pStyle w:val="0"/>
              <w:jc w:val="center"/>
            </w:pPr>
            <w:r>
              <w:rPr>
                <w:sz w:val="20"/>
              </w:rPr>
              <w:t xml:space="preserve">61782,6</w:t>
            </w:r>
          </w:p>
        </w:tc>
        <w:tc>
          <w:tcPr>
            <w:tcW w:w="1020" w:type="dxa"/>
          </w:tcPr>
          <w:p>
            <w:pPr>
              <w:pStyle w:val="0"/>
              <w:jc w:val="center"/>
            </w:pPr>
            <w:r>
              <w:rPr>
                <w:sz w:val="20"/>
              </w:rPr>
              <w:t xml:space="preserve">61052,0</w:t>
            </w:r>
          </w:p>
        </w:tc>
        <w:tc>
          <w:tcPr>
            <w:tcW w:w="964" w:type="dxa"/>
          </w:tcPr>
          <w:p>
            <w:pPr>
              <w:pStyle w:val="0"/>
              <w:jc w:val="center"/>
            </w:pPr>
            <w:r>
              <w:rPr>
                <w:sz w:val="20"/>
              </w:rPr>
              <w:t xml:space="preserve">61052,0</w:t>
            </w:r>
          </w:p>
        </w:tc>
      </w:tr>
      <w:tr>
        <w:tc>
          <w:tcPr>
            <w:vMerge w:val="continue"/>
          </w:tcPr>
          <w:p/>
        </w:tc>
        <w:tc>
          <w:tcPr>
            <w:vMerge w:val="continue"/>
          </w:tcPr>
          <w:p/>
        </w:tc>
        <w:tc>
          <w:tcPr>
            <w:vMerge w:val="continue"/>
          </w:tcPr>
          <w:p/>
        </w:tc>
        <w:tc>
          <w:tcPr>
            <w:tcW w:w="2255" w:type="dxa"/>
          </w:tcPr>
          <w:p>
            <w:pPr>
              <w:pStyle w:val="0"/>
            </w:pPr>
            <w:r>
              <w:rPr>
                <w:sz w:val="20"/>
              </w:rPr>
              <w:t xml:space="preserve">субсидии из федерального бюджета</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субвенции из федерального бюджета</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субсидии и субвенции из федерального бюджета, планируемые к получению</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Территориальный фонд обязательного медицинского страхования Удмуртской Республики</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бюджеты муниципальных образований в Удмуртской Республике</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иные источники</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tcW w:w="567" w:type="dxa"/>
            <w:vMerge w:val="restart"/>
          </w:tcPr>
          <w:p>
            <w:pPr>
              <w:pStyle w:val="0"/>
              <w:jc w:val="center"/>
            </w:pPr>
            <w:r>
              <w:rPr>
                <w:sz w:val="20"/>
              </w:rPr>
              <w:t xml:space="preserve">14</w:t>
            </w:r>
          </w:p>
        </w:tc>
        <w:tc>
          <w:tcPr>
            <w:tcW w:w="567" w:type="dxa"/>
            <w:vMerge w:val="restart"/>
          </w:tcPr>
          <w:p>
            <w:pPr>
              <w:pStyle w:val="0"/>
              <w:outlineLvl w:val="4"/>
              <w:jc w:val="center"/>
            </w:pPr>
            <w:r>
              <w:rPr>
                <w:sz w:val="20"/>
              </w:rPr>
              <w:t xml:space="preserve">А</w:t>
            </w:r>
          </w:p>
        </w:tc>
        <w:tc>
          <w:tcPr>
            <w:tcW w:w="2551" w:type="dxa"/>
            <w:vMerge w:val="restart"/>
          </w:tcPr>
          <w:p>
            <w:pPr>
              <w:pStyle w:val="0"/>
            </w:pPr>
            <w:hyperlink w:history="0" w:anchor="P776" w:tooltip="Паспорт подпрограммы &quot;Реализация государственной политики">
              <w:r>
                <w:rPr>
                  <w:sz w:val="20"/>
                  <w:color w:val="0000ff"/>
                </w:rPr>
                <w:t xml:space="preserve">Реализация государственной политики</w:t>
              </w:r>
            </w:hyperlink>
            <w:r>
              <w:rPr>
                <w:sz w:val="20"/>
              </w:rPr>
              <w:t xml:space="preserve"> по содействию развитию конкуренции в Удмуртской Республике</w:t>
            </w:r>
          </w:p>
        </w:tc>
        <w:tc>
          <w:tcPr>
            <w:tcW w:w="2255" w:type="dxa"/>
          </w:tcPr>
          <w:p>
            <w:pPr>
              <w:pStyle w:val="0"/>
            </w:pPr>
            <w:r>
              <w:rPr>
                <w:sz w:val="20"/>
              </w:rPr>
              <w:t xml:space="preserve">всего</w:t>
            </w:r>
          </w:p>
        </w:tc>
        <w:tc>
          <w:tcPr>
            <w:tcW w:w="1191" w:type="dxa"/>
          </w:tcPr>
          <w:p>
            <w:pPr>
              <w:pStyle w:val="0"/>
              <w:jc w:val="center"/>
            </w:pPr>
            <w:r>
              <w:rPr>
                <w:sz w:val="20"/>
              </w:rPr>
              <w:t xml:space="preserve">562,5</w:t>
            </w:r>
          </w:p>
        </w:tc>
        <w:tc>
          <w:tcPr>
            <w:tcW w:w="1191" w:type="dxa"/>
          </w:tcPr>
          <w:p>
            <w:pPr>
              <w:pStyle w:val="0"/>
              <w:jc w:val="center"/>
            </w:pPr>
            <w:r>
              <w:rPr>
                <w:sz w:val="20"/>
              </w:rPr>
              <w:t xml:space="preserve">175,0</w:t>
            </w:r>
          </w:p>
        </w:tc>
        <w:tc>
          <w:tcPr>
            <w:tcW w:w="1077" w:type="dxa"/>
          </w:tcPr>
          <w:p>
            <w:pPr>
              <w:pStyle w:val="0"/>
              <w:jc w:val="center"/>
            </w:pPr>
            <w:r>
              <w:rPr>
                <w:sz w:val="20"/>
              </w:rPr>
              <w:t xml:space="preserve">292,0</w:t>
            </w:r>
          </w:p>
        </w:tc>
        <w:tc>
          <w:tcPr>
            <w:tcW w:w="1077" w:type="dxa"/>
          </w:tcPr>
          <w:p>
            <w:pPr>
              <w:pStyle w:val="0"/>
              <w:jc w:val="center"/>
            </w:pPr>
            <w:r>
              <w:rPr>
                <w:sz w:val="20"/>
              </w:rPr>
              <w:t xml:space="preserve">292,0</w:t>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бюджет Удмуртской Республики, в том числе:</w:t>
            </w:r>
          </w:p>
        </w:tc>
        <w:tc>
          <w:tcPr>
            <w:tcW w:w="1191" w:type="dxa"/>
          </w:tcPr>
          <w:p>
            <w:pPr>
              <w:pStyle w:val="0"/>
              <w:jc w:val="center"/>
            </w:pPr>
            <w:r>
              <w:rPr>
                <w:sz w:val="20"/>
              </w:rPr>
              <w:t xml:space="preserve">562,5</w:t>
            </w:r>
          </w:p>
        </w:tc>
        <w:tc>
          <w:tcPr>
            <w:tcW w:w="1191" w:type="dxa"/>
          </w:tcPr>
          <w:p>
            <w:pPr>
              <w:pStyle w:val="0"/>
              <w:jc w:val="center"/>
            </w:pPr>
            <w:r>
              <w:rPr>
                <w:sz w:val="20"/>
              </w:rPr>
              <w:t xml:space="preserve">175,0</w:t>
            </w:r>
          </w:p>
        </w:tc>
        <w:tc>
          <w:tcPr>
            <w:tcW w:w="1077" w:type="dxa"/>
          </w:tcPr>
          <w:p>
            <w:pPr>
              <w:pStyle w:val="0"/>
              <w:jc w:val="center"/>
            </w:pPr>
            <w:r>
              <w:rPr>
                <w:sz w:val="20"/>
              </w:rPr>
              <w:t xml:space="preserve">292,0</w:t>
            </w:r>
          </w:p>
        </w:tc>
        <w:tc>
          <w:tcPr>
            <w:tcW w:w="1077" w:type="dxa"/>
          </w:tcPr>
          <w:p>
            <w:pPr>
              <w:pStyle w:val="0"/>
              <w:jc w:val="center"/>
            </w:pPr>
            <w:r>
              <w:rPr>
                <w:sz w:val="20"/>
              </w:rPr>
              <w:t xml:space="preserve">292,0</w:t>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субсидии из федерального бюджета</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субвенции из федерального бюджета</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субсидии и субвенции из федерального бюджета, планируемые к получению</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Территориальный фонд обязательного медицинского страхования Удмуртской Республики</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бюджеты муниципальных образований в Удмуртской Республике</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иные источники</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tcW w:w="567" w:type="dxa"/>
            <w:vMerge w:val="restart"/>
          </w:tcPr>
          <w:p>
            <w:pPr>
              <w:pStyle w:val="0"/>
              <w:jc w:val="center"/>
            </w:pPr>
            <w:r>
              <w:rPr>
                <w:sz w:val="20"/>
              </w:rPr>
              <w:t xml:space="preserve">14</w:t>
            </w:r>
          </w:p>
        </w:tc>
        <w:tc>
          <w:tcPr>
            <w:tcW w:w="567" w:type="dxa"/>
            <w:vMerge w:val="restart"/>
          </w:tcPr>
          <w:p>
            <w:pPr>
              <w:pStyle w:val="0"/>
              <w:outlineLvl w:val="4"/>
              <w:jc w:val="center"/>
            </w:pPr>
            <w:r>
              <w:rPr>
                <w:sz w:val="20"/>
              </w:rPr>
              <w:t xml:space="preserve">Б</w:t>
            </w:r>
          </w:p>
        </w:tc>
        <w:tc>
          <w:tcPr>
            <w:tcW w:w="2551" w:type="dxa"/>
            <w:vMerge w:val="restart"/>
          </w:tcPr>
          <w:p>
            <w:pPr>
              <w:pStyle w:val="0"/>
            </w:pPr>
            <w:hyperlink w:history="0" w:anchor="P829" w:tooltip="Паспорт подпрограммы &quot;Развитие туризма&quot;">
              <w:r>
                <w:rPr>
                  <w:sz w:val="20"/>
                  <w:color w:val="0000ff"/>
                </w:rPr>
                <w:t xml:space="preserve">Развитие туризма</w:t>
              </w:r>
            </w:hyperlink>
          </w:p>
        </w:tc>
        <w:tc>
          <w:tcPr>
            <w:tcW w:w="2255" w:type="dxa"/>
          </w:tcPr>
          <w:p>
            <w:pPr>
              <w:pStyle w:val="0"/>
            </w:pPr>
            <w:r>
              <w:rPr>
                <w:sz w:val="20"/>
              </w:rPr>
              <w:t xml:space="preserve">всего</w:t>
            </w:r>
          </w:p>
        </w:tc>
        <w:tc>
          <w:tcPr>
            <w:tcW w:w="1191" w:type="dxa"/>
          </w:tcPr>
          <w:p>
            <w:pPr>
              <w:pStyle w:val="0"/>
              <w:jc w:val="center"/>
            </w:pPr>
            <w:r>
              <w:rPr>
                <w:sz w:val="20"/>
              </w:rPr>
              <w:t xml:space="preserve">30847,9</w:t>
            </w:r>
          </w:p>
        </w:tc>
        <w:tc>
          <w:tcPr>
            <w:tcW w:w="1191" w:type="dxa"/>
          </w:tcPr>
          <w:p>
            <w:pPr>
              <w:pStyle w:val="0"/>
              <w:jc w:val="center"/>
            </w:pPr>
            <w:r>
              <w:rPr>
                <w:sz w:val="20"/>
              </w:rPr>
              <w:t xml:space="preserve">27845,2</w:t>
            </w:r>
          </w:p>
        </w:tc>
        <w:tc>
          <w:tcPr>
            <w:tcW w:w="1077" w:type="dxa"/>
          </w:tcPr>
          <w:p>
            <w:pPr>
              <w:pStyle w:val="0"/>
              <w:jc w:val="center"/>
            </w:pPr>
            <w:r>
              <w:rPr>
                <w:sz w:val="20"/>
              </w:rPr>
              <w:t xml:space="preserve">20890,4</w:t>
            </w:r>
          </w:p>
        </w:tc>
        <w:tc>
          <w:tcPr>
            <w:tcW w:w="1077" w:type="dxa"/>
          </w:tcPr>
          <w:p>
            <w:pPr>
              <w:pStyle w:val="0"/>
              <w:jc w:val="center"/>
            </w:pPr>
            <w:r>
              <w:rPr>
                <w:sz w:val="20"/>
              </w:rPr>
              <w:t xml:space="preserve">162002,4</w:t>
            </w:r>
          </w:p>
        </w:tc>
        <w:tc>
          <w:tcPr>
            <w:tcW w:w="1134" w:type="dxa"/>
          </w:tcPr>
          <w:p>
            <w:pPr>
              <w:pStyle w:val="0"/>
              <w:jc w:val="center"/>
            </w:pPr>
            <w:r>
              <w:rPr>
                <w:sz w:val="20"/>
              </w:rPr>
              <w:t xml:space="preserve">6285,1</w:t>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бюджет Удмуртской Республики, в том числе:</w:t>
            </w:r>
          </w:p>
        </w:tc>
        <w:tc>
          <w:tcPr>
            <w:tcW w:w="1191" w:type="dxa"/>
          </w:tcPr>
          <w:p>
            <w:pPr>
              <w:pStyle w:val="0"/>
              <w:jc w:val="center"/>
            </w:pPr>
            <w:r>
              <w:rPr>
                <w:sz w:val="20"/>
              </w:rPr>
              <w:t xml:space="preserve">30847,9</w:t>
            </w:r>
          </w:p>
        </w:tc>
        <w:tc>
          <w:tcPr>
            <w:tcW w:w="1191" w:type="dxa"/>
          </w:tcPr>
          <w:p>
            <w:pPr>
              <w:pStyle w:val="0"/>
              <w:jc w:val="center"/>
            </w:pPr>
            <w:r>
              <w:rPr>
                <w:sz w:val="20"/>
              </w:rPr>
              <w:t xml:space="preserve">27845,2</w:t>
            </w:r>
          </w:p>
        </w:tc>
        <w:tc>
          <w:tcPr>
            <w:tcW w:w="1077" w:type="dxa"/>
          </w:tcPr>
          <w:p>
            <w:pPr>
              <w:pStyle w:val="0"/>
              <w:jc w:val="center"/>
            </w:pPr>
            <w:r>
              <w:rPr>
                <w:sz w:val="20"/>
              </w:rPr>
              <w:t xml:space="preserve">20890,4</w:t>
            </w:r>
          </w:p>
        </w:tc>
        <w:tc>
          <w:tcPr>
            <w:tcW w:w="1077" w:type="dxa"/>
          </w:tcPr>
          <w:p>
            <w:pPr>
              <w:pStyle w:val="0"/>
              <w:jc w:val="center"/>
            </w:pPr>
            <w:r>
              <w:rPr>
                <w:sz w:val="20"/>
              </w:rPr>
              <w:t xml:space="preserve">162002,4</w:t>
            </w:r>
          </w:p>
        </w:tc>
        <w:tc>
          <w:tcPr>
            <w:tcW w:w="1134" w:type="dxa"/>
          </w:tcPr>
          <w:p>
            <w:pPr>
              <w:pStyle w:val="0"/>
              <w:jc w:val="center"/>
            </w:pPr>
            <w:r>
              <w:rPr>
                <w:sz w:val="20"/>
              </w:rPr>
              <w:t xml:space="preserve">6285,1</w:t>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субсидии из федерального бюджета</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150000,0</w:t>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субвенции из федерального бюджета</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субсидии и субвенции из федерального бюджета, планируемые к получению</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Территориальный фонд обязательного медицинского страхования Удмуртской Республики</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бюджеты муниципальных образований в Удмуртской Республике</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2255" w:type="dxa"/>
          </w:tcPr>
          <w:p>
            <w:pPr>
              <w:pStyle w:val="0"/>
            </w:pPr>
            <w:r>
              <w:rPr>
                <w:sz w:val="20"/>
              </w:rPr>
              <w:t xml:space="preserve">иные источники</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64" w:type="dxa"/>
          </w:tcPr>
          <w:p>
            <w:pPr>
              <w:pStyle w:val="0"/>
            </w:pPr>
            <w:r>
              <w:rPr>
                <w:sz w:val="20"/>
              </w:rPr>
            </w:r>
          </w:p>
        </w:tc>
      </w:tr>
    </w:tbl>
    <w:p>
      <w:pPr>
        <w:sectPr>
          <w:headerReference w:type="default" r:id="rId239"/>
          <w:headerReference w:type="first" r:id="rId239"/>
          <w:footerReference w:type="default" r:id="rId240"/>
          <w:footerReference w:type="first" r:id="rId24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7</w:t>
      </w:r>
    </w:p>
    <w:p>
      <w:pPr>
        <w:pStyle w:val="0"/>
        <w:jc w:val="right"/>
      </w:pPr>
      <w:r>
        <w:rPr>
          <w:sz w:val="20"/>
        </w:rPr>
        <w:t xml:space="preserve">к государственной программе</w:t>
      </w:r>
    </w:p>
    <w:p>
      <w:pPr>
        <w:pStyle w:val="0"/>
        <w:jc w:val="right"/>
      </w:pPr>
      <w:r>
        <w:rPr>
          <w:sz w:val="20"/>
        </w:rPr>
        <w:t xml:space="preserve">"Создание условий для устойчивого</w:t>
      </w:r>
    </w:p>
    <w:p>
      <w:pPr>
        <w:pStyle w:val="0"/>
        <w:jc w:val="right"/>
      </w:pPr>
      <w:r>
        <w:rPr>
          <w:sz w:val="20"/>
        </w:rPr>
        <w:t xml:space="preserve">экономического развития</w:t>
      </w:r>
    </w:p>
    <w:p>
      <w:pPr>
        <w:pStyle w:val="0"/>
        <w:jc w:val="right"/>
      </w:pPr>
      <w:r>
        <w:rPr>
          <w:sz w:val="20"/>
        </w:rPr>
        <w:t xml:space="preserve">Удмуртской Республики"</w:t>
      </w:r>
    </w:p>
    <w:p>
      <w:pPr>
        <w:pStyle w:val="0"/>
        <w:ind w:firstLine="540"/>
        <w:jc w:val="both"/>
      </w:pPr>
      <w:r>
        <w:rPr>
          <w:sz w:val="20"/>
        </w:rPr>
      </w:r>
    </w:p>
    <w:p>
      <w:pPr>
        <w:pStyle w:val="2"/>
        <w:jc w:val="center"/>
      </w:pPr>
      <w:r>
        <w:rPr>
          <w:sz w:val="20"/>
        </w:rPr>
        <w:t xml:space="preserve">ПАСПОРТА</w:t>
      </w:r>
    </w:p>
    <w:p>
      <w:pPr>
        <w:pStyle w:val="2"/>
        <w:jc w:val="center"/>
      </w:pPr>
      <w:r>
        <w:rPr>
          <w:sz w:val="20"/>
        </w:rPr>
        <w:t xml:space="preserve">ПРИОРИТЕТНЫХ ПРОЕКТОВ (ПРОГРАММ), РЕАЛИЗУЕМЫХ В РАМКАХ</w:t>
      </w:r>
    </w:p>
    <w:p>
      <w:pPr>
        <w:pStyle w:val="2"/>
        <w:jc w:val="center"/>
      </w:pPr>
      <w:r>
        <w:rPr>
          <w:sz w:val="20"/>
        </w:rPr>
        <w:t xml:space="preserve">ГОСУДАРСТВЕННОЙ ПРОГРАММЫ УДМУРТСКОЙ РЕСПУБЛИКИ "СОЗДАНИЕ</w:t>
      </w:r>
    </w:p>
    <w:p>
      <w:pPr>
        <w:pStyle w:val="2"/>
        <w:jc w:val="center"/>
      </w:pPr>
      <w:r>
        <w:rPr>
          <w:sz w:val="20"/>
        </w:rPr>
        <w:t xml:space="preserve">УСЛОВИЙ ДЛЯ УСТОЙЧИВОГО ЭКОНОМИЧЕСКОГО РАЗВИТИЯ</w:t>
      </w:r>
    </w:p>
    <w:p>
      <w:pPr>
        <w:pStyle w:val="2"/>
        <w:jc w:val="center"/>
      </w:pPr>
      <w:r>
        <w:rPr>
          <w:sz w:val="20"/>
        </w:rPr>
        <w:t xml:space="preserve">УДМУРТСКОЙ РЕСПУБЛИКИ"</w:t>
      </w:r>
    </w:p>
    <w:p>
      <w:pPr>
        <w:pStyle w:val="0"/>
        <w:ind w:firstLine="540"/>
        <w:jc w:val="both"/>
      </w:pPr>
      <w:r>
        <w:rPr>
          <w:sz w:val="20"/>
        </w:rPr>
      </w:r>
    </w:p>
    <w:p>
      <w:pPr>
        <w:pStyle w:val="0"/>
        <w:ind w:firstLine="540"/>
        <w:jc w:val="both"/>
      </w:pPr>
      <w:r>
        <w:rPr>
          <w:sz w:val="20"/>
        </w:rPr>
        <w:t xml:space="preserve">Утратили силу. - </w:t>
      </w:r>
      <w:hyperlink w:history="0" r:id="rId1273" w:tooltip="Постановление Правительства УР от 29.03.2019 N 111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w:t>
        </w:r>
      </w:hyperlink>
      <w:r>
        <w:rPr>
          <w:sz w:val="20"/>
        </w:rPr>
        <w:t xml:space="preserve"> Правительства УР от 29.03.2019 N 111.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8</w:t>
      </w:r>
    </w:p>
    <w:p>
      <w:pPr>
        <w:pStyle w:val="0"/>
        <w:jc w:val="right"/>
      </w:pPr>
      <w:r>
        <w:rPr>
          <w:sz w:val="20"/>
        </w:rPr>
        <w:t xml:space="preserve">к государственной программе</w:t>
      </w:r>
    </w:p>
    <w:p>
      <w:pPr>
        <w:pStyle w:val="0"/>
        <w:jc w:val="right"/>
      </w:pPr>
      <w:r>
        <w:rPr>
          <w:sz w:val="20"/>
        </w:rPr>
        <w:t xml:space="preserve">"Создание условий для устойчивого</w:t>
      </w:r>
    </w:p>
    <w:p>
      <w:pPr>
        <w:pStyle w:val="0"/>
        <w:jc w:val="right"/>
      </w:pPr>
      <w:r>
        <w:rPr>
          <w:sz w:val="20"/>
        </w:rPr>
        <w:t xml:space="preserve">экономического развития</w:t>
      </w:r>
    </w:p>
    <w:p>
      <w:pPr>
        <w:pStyle w:val="0"/>
        <w:jc w:val="right"/>
      </w:pPr>
      <w:r>
        <w:rPr>
          <w:sz w:val="20"/>
        </w:rPr>
        <w:t xml:space="preserve">Удмуртской Республики"</w:t>
      </w:r>
    </w:p>
    <w:p>
      <w:pPr>
        <w:pStyle w:val="0"/>
        <w:ind w:firstLine="540"/>
        <w:jc w:val="both"/>
      </w:pPr>
      <w:r>
        <w:rPr>
          <w:sz w:val="20"/>
        </w:rPr>
      </w:r>
    </w:p>
    <w:bookmarkStart w:id="14297" w:name="P14297"/>
    <w:bookmarkEnd w:id="14297"/>
    <w:p>
      <w:pPr>
        <w:pStyle w:val="2"/>
        <w:jc w:val="center"/>
      </w:pPr>
      <w:r>
        <w:rPr>
          <w:sz w:val="20"/>
        </w:rPr>
        <w:t xml:space="preserve">ПОРЯДОК</w:t>
      </w:r>
    </w:p>
    <w:p>
      <w:pPr>
        <w:pStyle w:val="2"/>
        <w:jc w:val="center"/>
      </w:pPr>
      <w:r>
        <w:rPr>
          <w:sz w:val="20"/>
        </w:rPr>
        <w:t xml:space="preserve">ПРЕДОСТАВЛЕНИЯ СУБСИДИЙ ИЗ БЮДЖЕТА УДМУРТСКОЙ РЕСПУБЛИКИ</w:t>
      </w:r>
    </w:p>
    <w:p>
      <w:pPr>
        <w:pStyle w:val="2"/>
        <w:jc w:val="center"/>
      </w:pPr>
      <w:r>
        <w:rPr>
          <w:sz w:val="20"/>
        </w:rPr>
        <w:t xml:space="preserve">БЮДЖЕТАМ МОНОПРОФИЛЬНЫХ МУНИЦИПАЛЬНЫХ ОБРАЗОВАНИЙ</w:t>
      </w:r>
    </w:p>
    <w:p>
      <w:pPr>
        <w:pStyle w:val="2"/>
        <w:jc w:val="center"/>
      </w:pPr>
      <w:r>
        <w:rPr>
          <w:sz w:val="20"/>
        </w:rPr>
        <w:t xml:space="preserve">В УДМУРТСКОЙ РЕСПУБЛИКЕ НА ПОДДЕРЖКУ СУБЪЕКТОВ МАЛОГО</w:t>
      </w:r>
    </w:p>
    <w:p>
      <w:pPr>
        <w:pStyle w:val="2"/>
        <w:jc w:val="center"/>
      </w:pPr>
      <w:r>
        <w:rPr>
          <w:sz w:val="20"/>
        </w:rPr>
        <w:t xml:space="preserve">И СРЕДНЕГО ПРЕДПРИНИМАТЕЛЬСТВА В РАМКАХ РЕАЛИЗАЦИИ</w:t>
      </w:r>
    </w:p>
    <w:p>
      <w:pPr>
        <w:pStyle w:val="2"/>
        <w:jc w:val="center"/>
      </w:pPr>
      <w:r>
        <w:rPr>
          <w:sz w:val="20"/>
        </w:rPr>
        <w:t xml:space="preserve">МУНИЦИПАЛЬНЫХ ПРОГРАММ (ПОДПРОГРАММ) РАЗВИТИЯ МАЛОГО</w:t>
      </w:r>
    </w:p>
    <w:p>
      <w:pPr>
        <w:pStyle w:val="2"/>
        <w:jc w:val="center"/>
      </w:pPr>
      <w:r>
        <w:rPr>
          <w:sz w:val="20"/>
        </w:rPr>
        <w:t xml:space="preserve">И СРЕДНЕГО ПРЕДПРИНИМАТЕЛЬСТВА</w:t>
      </w:r>
    </w:p>
    <w:p>
      <w:pPr>
        <w:pStyle w:val="0"/>
        <w:ind w:firstLine="540"/>
        <w:jc w:val="both"/>
      </w:pPr>
      <w:r>
        <w:rPr>
          <w:sz w:val="20"/>
        </w:rPr>
      </w:r>
    </w:p>
    <w:p>
      <w:pPr>
        <w:pStyle w:val="0"/>
        <w:ind w:firstLine="540"/>
        <w:jc w:val="both"/>
      </w:pPr>
      <w:r>
        <w:rPr>
          <w:sz w:val="20"/>
        </w:rPr>
        <w:t xml:space="preserve">Утратил силу. - </w:t>
      </w:r>
      <w:hyperlink w:history="0" r:id="rId1274"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Постановление</w:t>
        </w:r>
      </w:hyperlink>
      <w:r>
        <w:rPr>
          <w:sz w:val="20"/>
        </w:rPr>
        <w:t xml:space="preserve"> Правительства УР от 25.10.2021 N 577.</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hyperlink w:history="0" r:id="rId1275" w:tooltip="Постановление Правительства УР от 29.09.2017 N 40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3.10.2017 N RU18000201700814) {КонсультантПлюс}">
        <w:r>
          <w:rPr>
            <w:sz w:val="20"/>
            <w:color w:val="0000ff"/>
          </w:rPr>
          <w:t xml:space="preserve">Приложение 9</w:t>
        </w:r>
      </w:hyperlink>
    </w:p>
    <w:p>
      <w:pPr>
        <w:pStyle w:val="0"/>
        <w:jc w:val="right"/>
      </w:pPr>
      <w:r>
        <w:rPr>
          <w:sz w:val="20"/>
        </w:rPr>
        <w:t xml:space="preserve">к государственной программе</w:t>
      </w:r>
    </w:p>
    <w:p>
      <w:pPr>
        <w:pStyle w:val="0"/>
        <w:jc w:val="right"/>
      </w:pPr>
      <w:r>
        <w:rPr>
          <w:sz w:val="20"/>
        </w:rPr>
        <w:t xml:space="preserve">"Создание условий для устойчивого</w:t>
      </w:r>
    </w:p>
    <w:p>
      <w:pPr>
        <w:pStyle w:val="0"/>
        <w:jc w:val="right"/>
      </w:pPr>
      <w:r>
        <w:rPr>
          <w:sz w:val="20"/>
        </w:rPr>
        <w:t xml:space="preserve">экономического развития</w:t>
      </w:r>
    </w:p>
    <w:p>
      <w:pPr>
        <w:pStyle w:val="0"/>
        <w:jc w:val="right"/>
      </w:pPr>
      <w:r>
        <w:rPr>
          <w:sz w:val="20"/>
        </w:rPr>
        <w:t xml:space="preserve">Удмуртской Республики"</w:t>
      </w:r>
    </w:p>
    <w:p>
      <w:pPr>
        <w:pStyle w:val="0"/>
        <w:ind w:firstLine="540"/>
        <w:jc w:val="both"/>
      </w:pPr>
      <w:r>
        <w:rPr>
          <w:sz w:val="20"/>
        </w:rPr>
      </w:r>
    </w:p>
    <w:bookmarkStart w:id="14317" w:name="P14317"/>
    <w:bookmarkEnd w:id="14317"/>
    <w:p>
      <w:pPr>
        <w:pStyle w:val="2"/>
        <w:jc w:val="center"/>
      </w:pPr>
      <w:r>
        <w:rPr>
          <w:sz w:val="20"/>
        </w:rPr>
        <w:t xml:space="preserve">ПЕРЕЧЕНЬ</w:t>
      </w:r>
    </w:p>
    <w:p>
      <w:pPr>
        <w:pStyle w:val="2"/>
        <w:jc w:val="center"/>
      </w:pPr>
      <w:r>
        <w:rPr>
          <w:sz w:val="20"/>
        </w:rPr>
        <w:t xml:space="preserve">МЕРОПРИЯТИЙ, РЕАЛИЗУЕМЫХ В СООТВЕТСТВИИ С РАСПРЕДЕЛЕНИЕМ</w:t>
      </w:r>
    </w:p>
    <w:p>
      <w:pPr>
        <w:pStyle w:val="2"/>
        <w:jc w:val="center"/>
      </w:pPr>
      <w:r>
        <w:rPr>
          <w:sz w:val="20"/>
        </w:rPr>
        <w:t xml:space="preserve">СУБСИДИЙ, ПРЕДОСТАВЛЯЕМЫХ ИЗ ФЕДЕРАЛЬНОГО БЮДЖЕТА БЮДЖЕТАМ</w:t>
      </w:r>
    </w:p>
    <w:p>
      <w:pPr>
        <w:pStyle w:val="2"/>
        <w:jc w:val="center"/>
      </w:pPr>
      <w:r>
        <w:rPr>
          <w:sz w:val="20"/>
        </w:rPr>
        <w:t xml:space="preserve">СУБЪЕКТОВ РОССИЙСКОЙ ФЕДЕРАЦИИ НА ГОСУДАРСТВЕННУЮ ПОДДЕРЖКУ</w:t>
      </w:r>
    </w:p>
    <w:p>
      <w:pPr>
        <w:pStyle w:val="2"/>
        <w:jc w:val="center"/>
      </w:pPr>
      <w:r>
        <w:rPr>
          <w:sz w:val="20"/>
        </w:rPr>
        <w:t xml:space="preserve">МАЛОГО И СРЕДНЕГО ПРЕДПРИНИМАТЕЛЬСТВА, ВКЛЮЧАЯ КРЕСТЬЯНСКИЕ</w:t>
      </w:r>
    </w:p>
    <w:p>
      <w:pPr>
        <w:pStyle w:val="2"/>
        <w:jc w:val="center"/>
      </w:pPr>
      <w:r>
        <w:rPr>
          <w:sz w:val="20"/>
        </w:rPr>
        <w:t xml:space="preserve">(ФЕРМЕРСКИЕ) ХОЗЯЙСТВА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УР от 31.10.2016 </w:t>
            </w:r>
            <w:hyperlink w:history="0" r:id="rId1276"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453</w:t>
              </w:r>
            </w:hyperlink>
            <w:r>
              <w:rPr>
                <w:sz w:val="20"/>
                <w:color w:val="392c69"/>
              </w:rPr>
              <w:t xml:space="preserve">,</w:t>
            </w:r>
          </w:p>
          <w:p>
            <w:pPr>
              <w:pStyle w:val="0"/>
              <w:jc w:val="center"/>
            </w:pPr>
            <w:r>
              <w:rPr>
                <w:sz w:val="20"/>
                <w:color w:val="392c69"/>
              </w:rPr>
              <w:t xml:space="preserve">от 20.03.2017 </w:t>
            </w:r>
            <w:hyperlink w:history="0" r:id="rId1277"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N 79</w:t>
              </w:r>
            </w:hyperlink>
            <w:r>
              <w:rPr>
                <w:sz w:val="20"/>
                <w:color w:val="392c69"/>
              </w:rPr>
              <w:t xml:space="preserve">, от 01.02.2018 </w:t>
            </w:r>
            <w:hyperlink w:history="0" r:id="rId1278" w:tooltip="Постановление Правительства УР от 01.02.2018 N 1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0.02.2018 N RU18000201800075) {КонсультантПлюс}">
              <w:r>
                <w:rPr>
                  <w:sz w:val="20"/>
                  <w:color w:val="0000ff"/>
                </w:rPr>
                <w:t xml:space="preserve">N 17</w:t>
              </w:r>
            </w:hyperlink>
            <w:r>
              <w:rPr>
                <w:sz w:val="20"/>
                <w:color w:val="392c69"/>
              </w:rPr>
              <w:t xml:space="preserve">, от 15.05.2018 </w:t>
            </w:r>
            <w:hyperlink w:history="0" r:id="rId1279" w:tooltip="Постановление Правительства УР от 15.05.2018 N 176 &quot;О внесении изменения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3.05.2018 N RU18000201800402) {КонсультантПлюс}">
              <w:r>
                <w:rPr>
                  <w:sz w:val="20"/>
                  <w:color w:val="0000ff"/>
                </w:rPr>
                <w:t xml:space="preserve">N 176</w:t>
              </w:r>
            </w:hyperlink>
            <w:r>
              <w:rPr>
                <w:sz w:val="20"/>
                <w:color w:val="392c69"/>
              </w:rPr>
              <w:t xml:space="preserve">,</w:t>
            </w:r>
          </w:p>
          <w:p>
            <w:pPr>
              <w:pStyle w:val="0"/>
              <w:jc w:val="center"/>
            </w:pPr>
            <w:r>
              <w:rPr>
                <w:sz w:val="20"/>
                <w:color w:val="392c69"/>
              </w:rPr>
              <w:t xml:space="preserve">от 05.02.2019 </w:t>
            </w:r>
            <w:hyperlink w:history="0" r:id="rId1280" w:tooltip="Постановление Правительства УР от 05.02.2019 N 2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23</w:t>
              </w:r>
            </w:hyperlink>
            <w:r>
              <w:rPr>
                <w:sz w:val="20"/>
                <w:color w:val="392c69"/>
              </w:rPr>
              <w:t xml:space="preserve">, от 28.12.2019 </w:t>
            </w:r>
            <w:hyperlink w:history="0" r:id="rId1281" w:tooltip="Постановление Правительства УР от 28.12.2019 N 62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620</w:t>
              </w:r>
            </w:hyperlink>
            <w:r>
              <w:rPr>
                <w:sz w:val="20"/>
                <w:color w:val="392c69"/>
              </w:rPr>
              <w:t xml:space="preserve">, от 31.03.2020 </w:t>
            </w:r>
            <w:hyperlink w:history="0" r:id="rId1282" w:tooltip="Постановление Правительства УР от 31.03.2020 N 8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N 89</w:t>
              </w:r>
            </w:hyperlink>
            <w:r>
              <w:rPr>
                <w:sz w:val="20"/>
                <w:color w:val="392c69"/>
              </w:rPr>
              <w:t xml:space="preserve">,</w:t>
            </w:r>
          </w:p>
          <w:p>
            <w:pPr>
              <w:pStyle w:val="0"/>
              <w:jc w:val="center"/>
            </w:pPr>
            <w:r>
              <w:rPr>
                <w:sz w:val="20"/>
                <w:color w:val="392c69"/>
              </w:rPr>
              <w:t xml:space="preserve">от 30.10.2020 </w:t>
            </w:r>
            <w:hyperlink w:history="0" r:id="rId1283"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N 530</w:t>
              </w:r>
            </w:hyperlink>
            <w:r>
              <w:rPr>
                <w:sz w:val="20"/>
                <w:color w:val="392c69"/>
              </w:rPr>
              <w:t xml:space="preserve">, от 12.02.2021 </w:t>
            </w:r>
            <w:hyperlink w:history="0" r:id="rId1284" w:tooltip="Постановление Правительства УР от 12.02.2021 N 66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6.02.2021 N RU18000202100101) {КонсультантПлюс}">
              <w:r>
                <w:rPr>
                  <w:sz w:val="20"/>
                  <w:color w:val="0000ff"/>
                </w:rPr>
                <w:t xml:space="preserve">N 66</w:t>
              </w:r>
            </w:hyperlink>
            <w:r>
              <w:rPr>
                <w:sz w:val="20"/>
                <w:color w:val="392c69"/>
              </w:rPr>
              <w:t xml:space="preserve">, от 25.10.2021 </w:t>
            </w:r>
            <w:hyperlink w:history="0" r:id="rId1285"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N 577</w:t>
              </w:r>
            </w:hyperlink>
            <w:r>
              <w:rPr>
                <w:sz w:val="20"/>
                <w:color w:val="392c69"/>
              </w:rPr>
              <w:t xml:space="preserve">,</w:t>
            </w:r>
          </w:p>
          <w:p>
            <w:pPr>
              <w:pStyle w:val="0"/>
              <w:jc w:val="center"/>
            </w:pPr>
            <w:r>
              <w:rPr>
                <w:sz w:val="20"/>
                <w:color w:val="392c69"/>
              </w:rPr>
              <w:t xml:space="preserve">от 29.03.2022 </w:t>
            </w:r>
            <w:hyperlink w:history="0" r:id="rId1286"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color w:val="392c69"/>
              </w:rPr>
              <w:t xml:space="preserve">, от 29.06.2022 </w:t>
            </w:r>
            <w:hyperlink w:history="0" r:id="rId1287" w:tooltip="Постановление Правительства УР от 29.06.2022 N 33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07.2022 N RU18000202200638) {КонсультантПлюс}">
              <w:r>
                <w:rPr>
                  <w:sz w:val="20"/>
                  <w:color w:val="0000ff"/>
                </w:rPr>
                <w:t xml:space="preserve">N 338</w:t>
              </w:r>
            </w:hyperlink>
            <w:r>
              <w:rPr>
                <w:sz w:val="20"/>
                <w:color w:val="392c69"/>
              </w:rPr>
              <w:t xml:space="preserve">, от 31.03.2023 </w:t>
            </w:r>
            <w:hyperlink w:history="0" r:id="rId1288"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N 198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4330" w:name="P14330"/>
    <w:bookmarkEnd w:id="14330"/>
    <w:p>
      <w:pPr>
        <w:pStyle w:val="2"/>
        <w:outlineLvl w:val="2"/>
        <w:jc w:val="center"/>
      </w:pPr>
      <w:r>
        <w:rPr>
          <w:sz w:val="20"/>
        </w:rPr>
        <w:t xml:space="preserve">Перечень мероприятий, реализуемых в 2013 - 2014 годах</w:t>
      </w:r>
    </w:p>
    <w:p>
      <w:pPr>
        <w:pStyle w:val="2"/>
        <w:jc w:val="center"/>
      </w:pPr>
      <w:r>
        <w:rPr>
          <w:sz w:val="20"/>
        </w:rPr>
        <w:t xml:space="preserve">в соответствии с распределением субсидий, предоставляемых</w:t>
      </w:r>
    </w:p>
    <w:p>
      <w:pPr>
        <w:pStyle w:val="2"/>
        <w:jc w:val="center"/>
      </w:pPr>
      <w:r>
        <w:rPr>
          <w:sz w:val="20"/>
        </w:rPr>
        <w:t xml:space="preserve">в 2013 году из федерального бюджета бюджетам субъектов</w:t>
      </w:r>
    </w:p>
    <w:p>
      <w:pPr>
        <w:pStyle w:val="2"/>
        <w:jc w:val="center"/>
      </w:pPr>
      <w:r>
        <w:rPr>
          <w:sz w:val="20"/>
        </w:rPr>
        <w:t xml:space="preserve">Российской Федерации</w:t>
      </w:r>
    </w:p>
    <w:p>
      <w:pPr>
        <w:pStyle w:val="0"/>
        <w:ind w:firstLine="540"/>
        <w:jc w:val="both"/>
      </w:pPr>
      <w:r>
        <w:rPr>
          <w:sz w:val="20"/>
        </w:rPr>
      </w:r>
    </w:p>
    <w:p>
      <w:pPr>
        <w:pStyle w:val="0"/>
        <w:jc w:val="right"/>
      </w:pPr>
      <w:r>
        <w:rPr>
          <w:sz w:val="20"/>
        </w:rPr>
        <w:t xml:space="preserve">Таблица 8.1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098"/>
        <w:gridCol w:w="2098"/>
        <w:gridCol w:w="1928"/>
        <w:gridCol w:w="2438"/>
      </w:tblGrid>
      <w:tr>
        <w:tc>
          <w:tcPr>
            <w:tcW w:w="510" w:type="dxa"/>
          </w:tcPr>
          <w:p>
            <w:pPr>
              <w:pStyle w:val="0"/>
              <w:jc w:val="center"/>
            </w:pPr>
            <w:r>
              <w:rPr>
                <w:sz w:val="20"/>
              </w:rPr>
              <w:t xml:space="preserve">N п/п</w:t>
            </w:r>
          </w:p>
        </w:tc>
        <w:tc>
          <w:tcPr>
            <w:tcW w:w="2098" w:type="dxa"/>
          </w:tcPr>
          <w:p>
            <w:pPr>
              <w:pStyle w:val="0"/>
              <w:jc w:val="center"/>
            </w:pPr>
            <w:r>
              <w:rPr>
                <w:sz w:val="20"/>
              </w:rPr>
              <w:t xml:space="preserve">Мероприятие</w:t>
            </w:r>
          </w:p>
        </w:tc>
        <w:tc>
          <w:tcPr>
            <w:tcW w:w="2098" w:type="dxa"/>
          </w:tcPr>
          <w:p>
            <w:pPr>
              <w:pStyle w:val="0"/>
              <w:jc w:val="center"/>
            </w:pPr>
            <w:r>
              <w:rPr>
                <w:sz w:val="20"/>
              </w:rPr>
              <w:t xml:space="preserve">Объемы софинансирования из бюджета Удмуртской Республики (тыс. руб.)</w:t>
            </w:r>
          </w:p>
        </w:tc>
        <w:tc>
          <w:tcPr>
            <w:tcW w:w="1928" w:type="dxa"/>
          </w:tcPr>
          <w:p>
            <w:pPr>
              <w:pStyle w:val="0"/>
              <w:jc w:val="center"/>
            </w:pPr>
            <w:r>
              <w:rPr>
                <w:sz w:val="20"/>
              </w:rPr>
              <w:t xml:space="preserve">Объемы финансирования из бюджета Российской Федерации (тыс. руб.)</w:t>
            </w:r>
          </w:p>
        </w:tc>
        <w:tc>
          <w:tcPr>
            <w:tcW w:w="2438" w:type="dxa"/>
          </w:tcPr>
          <w:p>
            <w:pPr>
              <w:pStyle w:val="0"/>
              <w:jc w:val="center"/>
            </w:pPr>
            <w:r>
              <w:rPr>
                <w:sz w:val="20"/>
              </w:rPr>
              <w:t xml:space="preserve">Ответственный исполнитель, исполнитель</w:t>
            </w:r>
          </w:p>
        </w:tc>
      </w:tr>
      <w:tr>
        <w:tc>
          <w:tcPr>
            <w:tcW w:w="510" w:type="dxa"/>
          </w:tcPr>
          <w:p>
            <w:pPr>
              <w:pStyle w:val="0"/>
              <w:jc w:val="center"/>
            </w:pPr>
            <w:r>
              <w:rPr>
                <w:sz w:val="20"/>
              </w:rPr>
              <w:t xml:space="preserve">1</w:t>
            </w:r>
          </w:p>
        </w:tc>
        <w:tc>
          <w:tcPr>
            <w:tcW w:w="2098" w:type="dxa"/>
          </w:tcPr>
          <w:p>
            <w:pPr>
              <w:pStyle w:val="0"/>
            </w:pPr>
            <w:r>
              <w:rPr>
                <w:sz w:val="20"/>
              </w:rPr>
              <w:t xml:space="preserve">Предоставление субсидий местным бюджетам на реализацию муниципальных программ развития малого и среднего предпринимательства (в том числе субсидии монопрофильным муниципальным образованиям)</w:t>
            </w:r>
          </w:p>
        </w:tc>
        <w:tc>
          <w:tcPr>
            <w:tcW w:w="2098" w:type="dxa"/>
          </w:tcPr>
          <w:p>
            <w:pPr>
              <w:pStyle w:val="0"/>
              <w:jc w:val="center"/>
            </w:pPr>
            <w:r>
              <w:rPr>
                <w:sz w:val="20"/>
              </w:rPr>
              <w:t xml:space="preserve">4000,0</w:t>
            </w:r>
          </w:p>
        </w:tc>
        <w:tc>
          <w:tcPr>
            <w:tcW w:w="1928" w:type="dxa"/>
          </w:tcPr>
          <w:p>
            <w:pPr>
              <w:pStyle w:val="0"/>
              <w:jc w:val="center"/>
            </w:pPr>
            <w:r>
              <w:rPr>
                <w:sz w:val="20"/>
              </w:rPr>
              <w:t xml:space="preserve">16000,0</w:t>
            </w:r>
          </w:p>
        </w:tc>
        <w:tc>
          <w:tcPr>
            <w:tcW w:w="2438" w:type="dxa"/>
          </w:tcPr>
          <w:p>
            <w:pPr>
              <w:pStyle w:val="0"/>
            </w:pPr>
            <w:r>
              <w:rPr>
                <w:sz w:val="20"/>
              </w:rPr>
              <w:t xml:space="preserve">Министерство экономики Удмуртской Республики, администрации муниципальных образований в Удмуртской Республике (по согласованию)</w:t>
            </w:r>
          </w:p>
        </w:tc>
      </w:tr>
      <w:tr>
        <w:tc>
          <w:tcPr>
            <w:tcW w:w="510" w:type="dxa"/>
          </w:tcPr>
          <w:p>
            <w:pPr>
              <w:pStyle w:val="0"/>
              <w:jc w:val="center"/>
            </w:pPr>
            <w:r>
              <w:rPr>
                <w:sz w:val="20"/>
              </w:rPr>
              <w:t xml:space="preserve">2</w:t>
            </w:r>
          </w:p>
        </w:tc>
        <w:tc>
          <w:tcPr>
            <w:tcW w:w="2098" w:type="dxa"/>
          </w:tcPr>
          <w:p>
            <w:pPr>
              <w:pStyle w:val="0"/>
            </w:pPr>
            <w:r>
              <w:rPr>
                <w:sz w:val="20"/>
              </w:rPr>
              <w:t xml:space="preserve">Субсидирование части затрат субъектов малого и среднего предпринимательства (и организаций инфраструктуры поддержки малого и среднего предпринимательства) на уплату процентов по кредитам, привлеченным в российских кредитных организациях</w:t>
            </w:r>
          </w:p>
        </w:tc>
        <w:tc>
          <w:tcPr>
            <w:tcW w:w="2098" w:type="dxa"/>
          </w:tcPr>
          <w:p>
            <w:pPr>
              <w:pStyle w:val="0"/>
              <w:jc w:val="center"/>
            </w:pPr>
            <w:r>
              <w:rPr>
                <w:sz w:val="20"/>
              </w:rPr>
              <w:t xml:space="preserve">3150,0</w:t>
            </w:r>
          </w:p>
        </w:tc>
        <w:tc>
          <w:tcPr>
            <w:tcW w:w="1928" w:type="dxa"/>
          </w:tcPr>
          <w:p>
            <w:pPr>
              <w:pStyle w:val="0"/>
              <w:jc w:val="center"/>
            </w:pPr>
            <w:r>
              <w:rPr>
                <w:sz w:val="20"/>
              </w:rPr>
              <w:t xml:space="preserve">12600,0</w:t>
            </w:r>
          </w:p>
        </w:tc>
        <w:tc>
          <w:tcPr>
            <w:tcW w:w="2438" w:type="dxa"/>
          </w:tcPr>
          <w:p>
            <w:pPr>
              <w:pStyle w:val="0"/>
            </w:pPr>
            <w:r>
              <w:rPr>
                <w:sz w:val="20"/>
              </w:rPr>
              <w:t xml:space="preserve">Министерство экономики Удмуртской Республики, администрации муниципальных образований в Удмуртской Республике (по согласованию)</w:t>
            </w:r>
          </w:p>
        </w:tc>
      </w:tr>
      <w:tr>
        <w:tc>
          <w:tcPr>
            <w:tcW w:w="510" w:type="dxa"/>
          </w:tcPr>
          <w:p>
            <w:pPr>
              <w:pStyle w:val="0"/>
              <w:jc w:val="center"/>
            </w:pPr>
            <w:r>
              <w:rPr>
                <w:sz w:val="20"/>
              </w:rPr>
              <w:t xml:space="preserve">3</w:t>
            </w:r>
          </w:p>
        </w:tc>
        <w:tc>
          <w:tcPr>
            <w:tcW w:w="2098" w:type="dxa"/>
          </w:tcPr>
          <w:p>
            <w:pPr>
              <w:pStyle w:val="0"/>
            </w:pPr>
            <w:r>
              <w:rPr>
                <w:sz w:val="20"/>
              </w:rPr>
              <w:t xml:space="preserve">Развитие программы кредитных гарантий</w:t>
            </w:r>
          </w:p>
        </w:tc>
        <w:tc>
          <w:tcPr>
            <w:tcW w:w="2098" w:type="dxa"/>
          </w:tcPr>
          <w:p>
            <w:pPr>
              <w:pStyle w:val="0"/>
              <w:jc w:val="center"/>
            </w:pPr>
            <w:r>
              <w:rPr>
                <w:sz w:val="20"/>
              </w:rPr>
              <w:t xml:space="preserve">16000,0</w:t>
            </w:r>
          </w:p>
        </w:tc>
        <w:tc>
          <w:tcPr>
            <w:tcW w:w="1928" w:type="dxa"/>
          </w:tcPr>
          <w:p>
            <w:pPr>
              <w:pStyle w:val="0"/>
              <w:jc w:val="center"/>
            </w:pPr>
            <w:r>
              <w:rPr>
                <w:sz w:val="20"/>
              </w:rPr>
              <w:t xml:space="preserve">64000,0</w:t>
            </w:r>
          </w:p>
        </w:tc>
        <w:tc>
          <w:tcPr>
            <w:tcW w:w="2438" w:type="dxa"/>
          </w:tcPr>
          <w:p>
            <w:pPr>
              <w:pStyle w:val="0"/>
            </w:pPr>
            <w:r>
              <w:rPr>
                <w:sz w:val="20"/>
              </w:rPr>
              <w:t xml:space="preserve">Министерство экономики Удмуртской Республики, Гарантийный фонд содействия кредитованию малого и среднего предпринимательства Удмуртской Республики (далее - ГФСК УР) (по согласованию)</w:t>
            </w:r>
          </w:p>
        </w:tc>
      </w:tr>
      <w:tr>
        <w:tc>
          <w:tcPr>
            <w:tcW w:w="510" w:type="dxa"/>
          </w:tcPr>
          <w:p>
            <w:pPr>
              <w:pStyle w:val="0"/>
              <w:jc w:val="center"/>
            </w:pPr>
            <w:r>
              <w:rPr>
                <w:sz w:val="20"/>
              </w:rPr>
              <w:t xml:space="preserve">4</w:t>
            </w:r>
          </w:p>
        </w:tc>
        <w:tc>
          <w:tcPr>
            <w:tcW w:w="2098" w:type="dxa"/>
          </w:tcPr>
          <w:p>
            <w:pPr>
              <w:pStyle w:val="0"/>
            </w:pPr>
            <w:r>
              <w:rPr>
                <w:sz w:val="20"/>
              </w:rPr>
              <w:t xml:space="preserve">Субсидирование части затрат субъектов малого и среднего предпринимательства по оплате части лизинговых платежей по договорам лизинга</w:t>
            </w:r>
          </w:p>
        </w:tc>
        <w:tc>
          <w:tcPr>
            <w:tcW w:w="2098" w:type="dxa"/>
          </w:tcPr>
          <w:p>
            <w:pPr>
              <w:pStyle w:val="0"/>
              <w:jc w:val="center"/>
            </w:pPr>
            <w:r>
              <w:rPr>
                <w:sz w:val="20"/>
              </w:rPr>
              <w:t xml:space="preserve">3000,0</w:t>
            </w:r>
          </w:p>
        </w:tc>
        <w:tc>
          <w:tcPr>
            <w:tcW w:w="1928" w:type="dxa"/>
          </w:tcPr>
          <w:p>
            <w:pPr>
              <w:pStyle w:val="0"/>
              <w:jc w:val="center"/>
            </w:pPr>
            <w:r>
              <w:rPr>
                <w:sz w:val="20"/>
              </w:rPr>
              <w:t xml:space="preserve">12000,0</w:t>
            </w:r>
          </w:p>
        </w:tc>
        <w:tc>
          <w:tcPr>
            <w:tcW w:w="2438" w:type="dxa"/>
          </w:tcPr>
          <w:p>
            <w:pPr>
              <w:pStyle w:val="0"/>
            </w:pPr>
            <w:r>
              <w:rPr>
                <w:sz w:val="20"/>
              </w:rPr>
              <w:t xml:space="preserve">Министерство экономики Удмуртской Республики, администрации муниципальных образований в Удмуртской Республике (по согласованию)</w:t>
            </w:r>
          </w:p>
        </w:tc>
      </w:tr>
      <w:tr>
        <w:tc>
          <w:tcPr>
            <w:tcW w:w="510" w:type="dxa"/>
          </w:tcPr>
          <w:p>
            <w:pPr>
              <w:pStyle w:val="0"/>
              <w:jc w:val="center"/>
            </w:pPr>
            <w:r>
              <w:rPr>
                <w:sz w:val="20"/>
              </w:rPr>
              <w:t xml:space="preserve">5</w:t>
            </w:r>
          </w:p>
        </w:tc>
        <w:tc>
          <w:tcPr>
            <w:tcW w:w="2098" w:type="dxa"/>
          </w:tcPr>
          <w:p>
            <w:pPr>
              <w:pStyle w:val="0"/>
            </w:pPr>
            <w:r>
              <w:rPr>
                <w:sz w:val="20"/>
              </w:rPr>
              <w:t xml:space="preserve">Предоставление субсидий для поддержки действующих малых и средних инновационных компаний</w:t>
            </w:r>
          </w:p>
        </w:tc>
        <w:tc>
          <w:tcPr>
            <w:tcW w:w="2098" w:type="dxa"/>
          </w:tcPr>
          <w:p>
            <w:pPr>
              <w:pStyle w:val="0"/>
              <w:jc w:val="center"/>
            </w:pPr>
            <w:r>
              <w:rPr>
                <w:sz w:val="20"/>
              </w:rPr>
              <w:t xml:space="preserve">6500,0</w:t>
            </w:r>
          </w:p>
        </w:tc>
        <w:tc>
          <w:tcPr>
            <w:tcW w:w="1928" w:type="dxa"/>
          </w:tcPr>
          <w:p>
            <w:pPr>
              <w:pStyle w:val="0"/>
              <w:jc w:val="center"/>
            </w:pPr>
            <w:r>
              <w:rPr>
                <w:sz w:val="20"/>
              </w:rPr>
              <w:t xml:space="preserve">26000,0</w:t>
            </w:r>
          </w:p>
        </w:tc>
        <w:tc>
          <w:tcPr>
            <w:tcW w:w="2438" w:type="dxa"/>
          </w:tcPr>
          <w:p>
            <w:pPr>
              <w:pStyle w:val="0"/>
            </w:pPr>
            <w:r>
              <w:rPr>
                <w:sz w:val="20"/>
              </w:rPr>
              <w:t xml:space="preserve">Министерство экономики Удмуртской Республики</w:t>
            </w:r>
          </w:p>
        </w:tc>
      </w:tr>
      <w:tr>
        <w:tc>
          <w:tcPr>
            <w:tcW w:w="510" w:type="dxa"/>
          </w:tcPr>
          <w:p>
            <w:pPr>
              <w:pStyle w:val="0"/>
              <w:jc w:val="center"/>
            </w:pPr>
            <w:r>
              <w:rPr>
                <w:sz w:val="20"/>
              </w:rPr>
              <w:t xml:space="preserve">6</w:t>
            </w:r>
          </w:p>
        </w:tc>
        <w:tc>
          <w:tcPr>
            <w:tcW w:w="2098" w:type="dxa"/>
          </w:tcPr>
          <w:p>
            <w:pPr>
              <w:pStyle w:val="0"/>
            </w:pPr>
            <w:r>
              <w:rPr>
                <w:sz w:val="20"/>
              </w:rPr>
              <w:t xml:space="preserve">Развитие системы микрофинансирования для субъектов малого и среднего предпринимательства, создание, развитие и обеспечение деятельности фондов и других микрофинансовых организаций поддержки малого предпринимательства</w:t>
            </w:r>
          </w:p>
        </w:tc>
        <w:tc>
          <w:tcPr>
            <w:tcW w:w="2098" w:type="dxa"/>
          </w:tcPr>
          <w:p>
            <w:pPr>
              <w:pStyle w:val="0"/>
              <w:jc w:val="center"/>
            </w:pPr>
            <w:r>
              <w:rPr>
                <w:sz w:val="20"/>
              </w:rPr>
              <w:t xml:space="preserve">8000,0</w:t>
            </w:r>
          </w:p>
        </w:tc>
        <w:tc>
          <w:tcPr>
            <w:tcW w:w="1928" w:type="dxa"/>
          </w:tcPr>
          <w:p>
            <w:pPr>
              <w:pStyle w:val="0"/>
              <w:jc w:val="center"/>
            </w:pPr>
            <w:r>
              <w:rPr>
                <w:sz w:val="20"/>
              </w:rPr>
              <w:t xml:space="preserve">32000,0</w:t>
            </w:r>
          </w:p>
        </w:tc>
        <w:tc>
          <w:tcPr>
            <w:tcW w:w="2438" w:type="dxa"/>
          </w:tcPr>
          <w:p>
            <w:pPr>
              <w:pStyle w:val="0"/>
            </w:pPr>
            <w:r>
              <w:rPr>
                <w:sz w:val="20"/>
              </w:rPr>
              <w:t xml:space="preserve">Министерство экономики Удмуртской Республики, администрации муниципальных образований в Удмуртской Республике (по согласованию), Удмуртский государственный фонд поддержки малого предпринимательства (далее - УГФПМП) (по согласованию)</w:t>
            </w:r>
          </w:p>
        </w:tc>
      </w:tr>
      <w:tr>
        <w:tc>
          <w:tcPr>
            <w:tcW w:w="510" w:type="dxa"/>
          </w:tcPr>
          <w:p>
            <w:pPr>
              <w:pStyle w:val="0"/>
              <w:jc w:val="center"/>
            </w:pPr>
            <w:r>
              <w:rPr>
                <w:sz w:val="20"/>
              </w:rPr>
              <w:t xml:space="preserve">7</w:t>
            </w:r>
          </w:p>
        </w:tc>
        <w:tc>
          <w:tcPr>
            <w:tcW w:w="2098" w:type="dxa"/>
          </w:tcPr>
          <w:p>
            <w:pPr>
              <w:pStyle w:val="0"/>
            </w:pPr>
            <w:r>
              <w:rPr>
                <w:sz w:val="20"/>
              </w:rPr>
              <w:t xml:space="preserve">Создание, развитие и обеспечение деятельности промышленных парков (зон) и технопарков, центров аутсорсинга и производственной субконтрактации, деловых центров, технологических центров, центров поддержки инновационного предпринимательства и других организаций инфраструктуры поддержки малого и среднего предпринимательства</w:t>
            </w:r>
          </w:p>
        </w:tc>
        <w:tc>
          <w:tcPr>
            <w:tcW w:w="2098" w:type="dxa"/>
          </w:tcPr>
          <w:p>
            <w:pPr>
              <w:pStyle w:val="0"/>
              <w:jc w:val="center"/>
            </w:pPr>
            <w:r>
              <w:rPr>
                <w:sz w:val="20"/>
              </w:rPr>
              <w:t xml:space="preserve">1000,0</w:t>
            </w:r>
          </w:p>
        </w:tc>
        <w:tc>
          <w:tcPr>
            <w:tcW w:w="1928" w:type="dxa"/>
          </w:tcPr>
          <w:p>
            <w:pPr>
              <w:pStyle w:val="0"/>
              <w:jc w:val="center"/>
            </w:pPr>
            <w:r>
              <w:rPr>
                <w:sz w:val="20"/>
              </w:rPr>
              <w:t xml:space="preserve">4000,0</w:t>
            </w:r>
          </w:p>
        </w:tc>
        <w:tc>
          <w:tcPr>
            <w:tcW w:w="2438" w:type="dxa"/>
          </w:tcPr>
          <w:p>
            <w:pPr>
              <w:pStyle w:val="0"/>
            </w:pPr>
            <w:r>
              <w:rPr>
                <w:sz w:val="20"/>
              </w:rPr>
              <w:t xml:space="preserve">Министерство экономики Удмуртской Республики</w:t>
            </w:r>
          </w:p>
        </w:tc>
      </w:tr>
      <w:tr>
        <w:tc>
          <w:tcPr>
            <w:tcW w:w="510" w:type="dxa"/>
          </w:tcPr>
          <w:p>
            <w:pPr>
              <w:pStyle w:val="0"/>
              <w:jc w:val="center"/>
            </w:pPr>
            <w:r>
              <w:rPr>
                <w:sz w:val="20"/>
              </w:rPr>
              <w:t xml:space="preserve">9</w:t>
            </w:r>
          </w:p>
        </w:tc>
        <w:tc>
          <w:tcPr>
            <w:tcW w:w="2098" w:type="dxa"/>
          </w:tcPr>
          <w:p>
            <w:pPr>
              <w:pStyle w:val="0"/>
            </w:pPr>
            <w:r>
              <w:rPr>
                <w:sz w:val="20"/>
              </w:rPr>
              <w:t xml:space="preserve">Проведение массовых мероприятий, направленных на содействие развитию предпринимательства. Производство и размещение в СМИ печатных, аудио- и видеоматериалов по вопросам малого и среднего предпринимательства</w:t>
            </w:r>
          </w:p>
        </w:tc>
        <w:tc>
          <w:tcPr>
            <w:tcW w:w="2098" w:type="dxa"/>
          </w:tcPr>
          <w:p>
            <w:pPr>
              <w:pStyle w:val="0"/>
              <w:jc w:val="center"/>
            </w:pPr>
            <w:r>
              <w:rPr>
                <w:sz w:val="20"/>
              </w:rPr>
              <w:t xml:space="preserve">500,0</w:t>
            </w:r>
          </w:p>
        </w:tc>
        <w:tc>
          <w:tcPr>
            <w:tcW w:w="1928" w:type="dxa"/>
          </w:tcPr>
          <w:p>
            <w:pPr>
              <w:pStyle w:val="0"/>
              <w:jc w:val="center"/>
            </w:pPr>
            <w:r>
              <w:rPr>
                <w:sz w:val="20"/>
              </w:rPr>
              <w:t xml:space="preserve">2000,0</w:t>
            </w:r>
          </w:p>
        </w:tc>
        <w:tc>
          <w:tcPr>
            <w:tcW w:w="2438" w:type="dxa"/>
          </w:tcPr>
          <w:p>
            <w:pPr>
              <w:pStyle w:val="0"/>
            </w:pPr>
            <w:r>
              <w:rPr>
                <w:sz w:val="20"/>
              </w:rPr>
              <w:t xml:space="preserve">Министерство экономики Удмуртской Республики, Министерство по делам молодежи Удмуртской Республики, администрации муниципальных образований в Удмуртской Республике (по согласованию)</w:t>
            </w:r>
          </w:p>
        </w:tc>
      </w:tr>
      <w:tr>
        <w:tc>
          <w:tcPr>
            <w:tcW w:w="510" w:type="dxa"/>
          </w:tcPr>
          <w:p>
            <w:pPr>
              <w:pStyle w:val="0"/>
              <w:jc w:val="center"/>
            </w:pPr>
            <w:r>
              <w:rPr>
                <w:sz w:val="20"/>
              </w:rPr>
              <w:t xml:space="preserve">10</w:t>
            </w:r>
          </w:p>
        </w:tc>
        <w:tc>
          <w:tcPr>
            <w:tcW w:w="2098" w:type="dxa"/>
          </w:tcPr>
          <w:p>
            <w:pPr>
              <w:pStyle w:val="0"/>
            </w:pPr>
            <w:r>
              <w:rPr>
                <w:sz w:val="20"/>
              </w:rPr>
              <w:t xml:space="preserve">Развитие и обеспечение деятельности организаций инфраструктуры поддержки экспортно ориентированных субъектов малого и среднего предпринимательства</w:t>
            </w:r>
          </w:p>
        </w:tc>
        <w:tc>
          <w:tcPr>
            <w:tcW w:w="2098" w:type="dxa"/>
          </w:tcPr>
          <w:p>
            <w:pPr>
              <w:pStyle w:val="0"/>
              <w:jc w:val="center"/>
            </w:pPr>
            <w:r>
              <w:rPr>
                <w:sz w:val="20"/>
              </w:rPr>
              <w:t xml:space="preserve">1250,0</w:t>
            </w:r>
          </w:p>
        </w:tc>
        <w:tc>
          <w:tcPr>
            <w:tcW w:w="1928" w:type="dxa"/>
          </w:tcPr>
          <w:p>
            <w:pPr>
              <w:pStyle w:val="0"/>
              <w:jc w:val="center"/>
            </w:pPr>
            <w:r>
              <w:rPr>
                <w:sz w:val="20"/>
              </w:rPr>
              <w:t xml:space="preserve">5000,0</w:t>
            </w:r>
          </w:p>
        </w:tc>
        <w:tc>
          <w:tcPr>
            <w:tcW w:w="2438" w:type="dxa"/>
          </w:tcPr>
          <w:p>
            <w:pPr>
              <w:pStyle w:val="0"/>
            </w:pPr>
            <w:r>
              <w:rPr>
                <w:sz w:val="20"/>
              </w:rPr>
              <w:t xml:space="preserve">Министерство экономики Удмуртской Республики, Министерство по делам молодежи Удмуртской Республики, ГФСК УР</w:t>
            </w:r>
          </w:p>
        </w:tc>
      </w:tr>
      <w:tr>
        <w:tc>
          <w:tcPr>
            <w:tcW w:w="510" w:type="dxa"/>
          </w:tcPr>
          <w:p>
            <w:pPr>
              <w:pStyle w:val="0"/>
            </w:pPr>
            <w:r>
              <w:rPr>
                <w:sz w:val="20"/>
              </w:rPr>
            </w:r>
          </w:p>
        </w:tc>
        <w:tc>
          <w:tcPr>
            <w:tcW w:w="2098" w:type="dxa"/>
          </w:tcPr>
          <w:p>
            <w:pPr>
              <w:pStyle w:val="0"/>
            </w:pPr>
            <w:r>
              <w:rPr>
                <w:sz w:val="20"/>
              </w:rPr>
              <w:t xml:space="preserve">Итого:</w:t>
            </w:r>
          </w:p>
        </w:tc>
        <w:tc>
          <w:tcPr>
            <w:tcW w:w="2098" w:type="dxa"/>
          </w:tcPr>
          <w:p>
            <w:pPr>
              <w:pStyle w:val="0"/>
              <w:jc w:val="center"/>
            </w:pPr>
            <w:r>
              <w:rPr>
                <w:sz w:val="20"/>
              </w:rPr>
              <w:t xml:space="preserve">43400,0</w:t>
            </w:r>
          </w:p>
        </w:tc>
        <w:tc>
          <w:tcPr>
            <w:tcW w:w="1928" w:type="dxa"/>
          </w:tcPr>
          <w:p>
            <w:pPr>
              <w:pStyle w:val="0"/>
              <w:jc w:val="center"/>
            </w:pPr>
            <w:r>
              <w:rPr>
                <w:sz w:val="20"/>
              </w:rPr>
              <w:t xml:space="preserve">173600,0</w:t>
            </w:r>
          </w:p>
        </w:tc>
        <w:tc>
          <w:tcPr>
            <w:tcW w:w="2438" w:type="dxa"/>
          </w:tcPr>
          <w:p>
            <w:pPr>
              <w:pStyle w:val="0"/>
            </w:pPr>
            <w:r>
              <w:rPr>
                <w:sz w:val="20"/>
              </w:rPr>
            </w:r>
          </w:p>
        </w:tc>
      </w:tr>
    </w:tbl>
    <w:p>
      <w:pPr>
        <w:pStyle w:val="0"/>
        <w:ind w:firstLine="540"/>
        <w:jc w:val="both"/>
      </w:pPr>
      <w:r>
        <w:rPr>
          <w:sz w:val="20"/>
        </w:rPr>
      </w:r>
    </w:p>
    <w:p>
      <w:pPr>
        <w:pStyle w:val="2"/>
        <w:outlineLvl w:val="2"/>
        <w:jc w:val="center"/>
      </w:pPr>
      <w:r>
        <w:rPr>
          <w:sz w:val="20"/>
        </w:rPr>
        <w:t xml:space="preserve">Показатели результативности использования средств</w:t>
      </w:r>
    </w:p>
    <w:p>
      <w:pPr>
        <w:pStyle w:val="2"/>
        <w:jc w:val="center"/>
      </w:pPr>
      <w:r>
        <w:rPr>
          <w:sz w:val="20"/>
        </w:rPr>
        <w:t xml:space="preserve">федерального бюджета в соответствии с распределением</w:t>
      </w:r>
    </w:p>
    <w:p>
      <w:pPr>
        <w:pStyle w:val="2"/>
        <w:jc w:val="center"/>
      </w:pPr>
      <w:r>
        <w:rPr>
          <w:sz w:val="20"/>
        </w:rPr>
        <w:t xml:space="preserve">субсидий, предоставляемых в 2013 году из федерального</w:t>
      </w:r>
    </w:p>
    <w:p>
      <w:pPr>
        <w:pStyle w:val="2"/>
        <w:jc w:val="center"/>
      </w:pPr>
      <w:r>
        <w:rPr>
          <w:sz w:val="20"/>
        </w:rPr>
        <w:t xml:space="preserve">бюджета бюджетам субъектов Российской Федерации</w:t>
      </w:r>
    </w:p>
    <w:p>
      <w:pPr>
        <w:pStyle w:val="0"/>
        <w:ind w:firstLine="540"/>
        <w:jc w:val="both"/>
      </w:pPr>
      <w:r>
        <w:rPr>
          <w:sz w:val="20"/>
        </w:rPr>
      </w:r>
    </w:p>
    <w:p>
      <w:pPr>
        <w:pStyle w:val="0"/>
        <w:jc w:val="right"/>
      </w:pPr>
      <w:r>
        <w:rPr>
          <w:sz w:val="20"/>
        </w:rPr>
        <w:t xml:space="preserve">Таблица 8.2</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6123"/>
        <w:gridCol w:w="2438"/>
      </w:tblGrid>
      <w:tr>
        <w:tc>
          <w:tcPr>
            <w:tcW w:w="510" w:type="dxa"/>
          </w:tcPr>
          <w:p>
            <w:pPr>
              <w:pStyle w:val="0"/>
            </w:pPr>
            <w:r>
              <w:rPr>
                <w:sz w:val="20"/>
              </w:rPr>
            </w:r>
          </w:p>
        </w:tc>
        <w:tc>
          <w:tcPr>
            <w:tcW w:w="6123" w:type="dxa"/>
          </w:tcPr>
          <w:p>
            <w:pPr>
              <w:pStyle w:val="0"/>
              <w:jc w:val="center"/>
            </w:pPr>
            <w:r>
              <w:rPr>
                <w:sz w:val="20"/>
              </w:rPr>
              <w:t xml:space="preserve">Показатели результативности</w:t>
            </w:r>
          </w:p>
        </w:tc>
        <w:tc>
          <w:tcPr>
            <w:tcW w:w="2438" w:type="dxa"/>
          </w:tcPr>
          <w:p>
            <w:pPr>
              <w:pStyle w:val="0"/>
              <w:jc w:val="center"/>
            </w:pPr>
            <w:r>
              <w:rPr>
                <w:sz w:val="20"/>
              </w:rPr>
              <w:t xml:space="preserve">Значения показателей результативности</w:t>
            </w:r>
          </w:p>
        </w:tc>
      </w:tr>
      <w:tr>
        <w:tc>
          <w:tcPr>
            <w:tcW w:w="510" w:type="dxa"/>
          </w:tcPr>
          <w:p>
            <w:pPr>
              <w:pStyle w:val="0"/>
              <w:jc w:val="center"/>
            </w:pPr>
            <w:r>
              <w:rPr>
                <w:sz w:val="20"/>
              </w:rPr>
              <w:t xml:space="preserve">а)</w:t>
            </w:r>
          </w:p>
        </w:tc>
        <w:tc>
          <w:tcPr>
            <w:tcW w:w="6123" w:type="dxa"/>
          </w:tcPr>
          <w:p>
            <w:pPr>
              <w:pStyle w:val="0"/>
            </w:pPr>
            <w:r>
              <w:rPr>
                <w:sz w:val="20"/>
              </w:rPr>
              <w:t xml:space="preserve">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процентов</w:t>
            </w:r>
          </w:p>
        </w:tc>
        <w:tc>
          <w:tcPr>
            <w:tcW w:w="2438" w:type="dxa"/>
          </w:tcPr>
          <w:p>
            <w:pPr>
              <w:pStyle w:val="0"/>
              <w:jc w:val="center"/>
            </w:pPr>
            <w:r>
              <w:rPr>
                <w:sz w:val="20"/>
              </w:rPr>
              <w:t xml:space="preserve">22,5</w:t>
            </w:r>
          </w:p>
        </w:tc>
      </w:tr>
      <w:tr>
        <w:tc>
          <w:tcPr>
            <w:tcW w:w="510" w:type="dxa"/>
          </w:tcPr>
          <w:p>
            <w:pPr>
              <w:pStyle w:val="0"/>
              <w:jc w:val="center"/>
            </w:pPr>
            <w:r>
              <w:rPr>
                <w:sz w:val="20"/>
              </w:rPr>
              <w:t xml:space="preserve">б)</w:t>
            </w:r>
          </w:p>
        </w:tc>
        <w:tc>
          <w:tcPr>
            <w:tcW w:w="6123" w:type="dxa"/>
          </w:tcPr>
          <w:p>
            <w:pPr>
              <w:pStyle w:val="0"/>
            </w:pPr>
            <w:r>
              <w:rPr>
                <w:sz w:val="20"/>
              </w:rPr>
              <w:t xml:space="preserve">доля продукции, произведенной субъектами малого и среднего предпринимательства, в общем объеме валового регионального продукта, процентов</w:t>
            </w:r>
          </w:p>
        </w:tc>
        <w:tc>
          <w:tcPr>
            <w:tcW w:w="2438" w:type="dxa"/>
          </w:tcPr>
          <w:p>
            <w:pPr>
              <w:pStyle w:val="0"/>
              <w:jc w:val="center"/>
            </w:pPr>
            <w:r>
              <w:rPr>
                <w:sz w:val="20"/>
              </w:rPr>
              <w:t xml:space="preserve">20,0</w:t>
            </w:r>
          </w:p>
        </w:tc>
      </w:tr>
      <w:tr>
        <w:tc>
          <w:tcPr>
            <w:tcW w:w="510" w:type="dxa"/>
          </w:tcPr>
          <w:p>
            <w:pPr>
              <w:pStyle w:val="0"/>
              <w:jc w:val="center"/>
            </w:pPr>
            <w:r>
              <w:rPr>
                <w:sz w:val="20"/>
              </w:rPr>
              <w:t xml:space="preserve">в)</w:t>
            </w:r>
          </w:p>
        </w:tc>
        <w:tc>
          <w:tcPr>
            <w:tcW w:w="6123" w:type="dxa"/>
          </w:tcPr>
          <w:p>
            <w:pPr>
              <w:pStyle w:val="0"/>
            </w:pPr>
            <w:r>
              <w:rPr>
                <w:sz w:val="20"/>
              </w:rPr>
              <w:t xml:space="preserve">количество вновь зарегистрированных субъектов малого и среднего предпринимательства в субъекте Российской Федерации, единиц</w:t>
            </w:r>
          </w:p>
        </w:tc>
        <w:tc>
          <w:tcPr>
            <w:tcW w:w="2438" w:type="dxa"/>
          </w:tcPr>
          <w:p>
            <w:pPr>
              <w:pStyle w:val="0"/>
              <w:jc w:val="center"/>
            </w:pPr>
            <w:r>
              <w:rPr>
                <w:sz w:val="20"/>
              </w:rPr>
              <w:t xml:space="preserve">3000</w:t>
            </w:r>
          </w:p>
        </w:tc>
      </w:tr>
      <w:tr>
        <w:tc>
          <w:tcPr>
            <w:tcW w:w="510" w:type="dxa"/>
          </w:tcPr>
          <w:p>
            <w:pPr>
              <w:pStyle w:val="0"/>
              <w:jc w:val="center"/>
            </w:pPr>
            <w:r>
              <w:rPr>
                <w:sz w:val="20"/>
              </w:rPr>
              <w:t xml:space="preserve">г)</w:t>
            </w:r>
          </w:p>
        </w:tc>
        <w:tc>
          <w:tcPr>
            <w:tcW w:w="6123" w:type="dxa"/>
          </w:tcPr>
          <w:p>
            <w:pPr>
              <w:pStyle w:val="0"/>
            </w:pPr>
            <w:r>
              <w:rPr>
                <w:sz w:val="20"/>
              </w:rPr>
              <w:t xml:space="preserve">количество субъектов малого и среднего предпринимательства, которым оказана поддержка, единиц</w:t>
            </w:r>
          </w:p>
        </w:tc>
        <w:tc>
          <w:tcPr>
            <w:tcW w:w="2438" w:type="dxa"/>
          </w:tcPr>
          <w:p>
            <w:pPr>
              <w:pStyle w:val="0"/>
              <w:jc w:val="center"/>
            </w:pPr>
            <w:r>
              <w:rPr>
                <w:sz w:val="20"/>
              </w:rPr>
              <w:t xml:space="preserve">336 </w:t>
            </w:r>
            <w:hyperlink w:history="0" w:anchor="P14420" w:tooltip="&lt;*&gt; Общее количество по всем мероприятиям, указанным в таблице 8.1.">
              <w:r>
                <w:rPr>
                  <w:sz w:val="20"/>
                  <w:color w:val="0000ff"/>
                </w:rPr>
                <w:t xml:space="preserve">&lt;*&gt;</w:t>
              </w:r>
            </w:hyperlink>
          </w:p>
        </w:tc>
      </w:tr>
      <w:tr>
        <w:tc>
          <w:tcPr>
            <w:tcW w:w="510" w:type="dxa"/>
          </w:tcPr>
          <w:p>
            <w:pPr>
              <w:pStyle w:val="0"/>
              <w:jc w:val="center"/>
            </w:pPr>
            <w:r>
              <w:rPr>
                <w:sz w:val="20"/>
              </w:rPr>
              <w:t xml:space="preserve">д)</w:t>
            </w:r>
          </w:p>
        </w:tc>
        <w:tc>
          <w:tcPr>
            <w:tcW w:w="6123" w:type="dxa"/>
          </w:tcPr>
          <w:p>
            <w:pPr>
              <w:pStyle w:val="0"/>
            </w:pPr>
            <w:r>
              <w:rPr>
                <w:sz w:val="20"/>
              </w:rPr>
              <w:t xml:space="preserve">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 единиц</w:t>
            </w:r>
          </w:p>
        </w:tc>
        <w:tc>
          <w:tcPr>
            <w:tcW w:w="2438" w:type="dxa"/>
          </w:tcPr>
          <w:p>
            <w:pPr>
              <w:pStyle w:val="0"/>
              <w:jc w:val="center"/>
            </w:pPr>
            <w:r>
              <w:rPr>
                <w:sz w:val="20"/>
              </w:rPr>
              <w:t xml:space="preserve">58</w:t>
            </w:r>
          </w:p>
        </w:tc>
      </w:tr>
    </w:tbl>
    <w:p>
      <w:pPr>
        <w:pStyle w:val="0"/>
        <w:ind w:firstLine="540"/>
        <w:jc w:val="both"/>
      </w:pPr>
      <w:r>
        <w:rPr>
          <w:sz w:val="20"/>
        </w:rPr>
      </w:r>
    </w:p>
    <w:p>
      <w:pPr>
        <w:pStyle w:val="0"/>
        <w:ind w:firstLine="540"/>
        <w:jc w:val="both"/>
      </w:pPr>
      <w:r>
        <w:rPr>
          <w:sz w:val="20"/>
        </w:rPr>
        <w:t xml:space="preserve">--------------------------------</w:t>
      </w:r>
    </w:p>
    <w:bookmarkStart w:id="14420" w:name="P14420"/>
    <w:bookmarkEnd w:id="14420"/>
    <w:p>
      <w:pPr>
        <w:pStyle w:val="0"/>
        <w:spacing w:before="200" w:line-rule="auto"/>
        <w:ind w:firstLine="540"/>
        <w:jc w:val="both"/>
      </w:pPr>
      <w:r>
        <w:rPr>
          <w:sz w:val="20"/>
        </w:rPr>
        <w:t xml:space="preserve">&lt;*&gt; Общее количество по всем мероприятиям, указанным в </w:t>
      </w:r>
      <w:hyperlink w:history="0" w:anchor="P14330" w:tooltip="Перечень мероприятий, реализуемых в 2013 - 2014 годах">
        <w:r>
          <w:rPr>
            <w:sz w:val="20"/>
            <w:color w:val="0000ff"/>
          </w:rPr>
          <w:t xml:space="preserve">таблице 8.1</w:t>
        </w:r>
      </w:hyperlink>
      <w:r>
        <w:rPr>
          <w:sz w:val="20"/>
        </w:rPr>
        <w:t xml:space="preserve">.</w:t>
      </w:r>
    </w:p>
    <w:p>
      <w:pPr>
        <w:pStyle w:val="0"/>
        <w:ind w:firstLine="540"/>
        <w:jc w:val="both"/>
      </w:pPr>
      <w:r>
        <w:rPr>
          <w:sz w:val="20"/>
        </w:rPr>
      </w:r>
    </w:p>
    <w:p>
      <w:pPr>
        <w:pStyle w:val="2"/>
        <w:outlineLvl w:val="2"/>
        <w:jc w:val="center"/>
      </w:pPr>
      <w:r>
        <w:rPr>
          <w:sz w:val="20"/>
        </w:rPr>
        <w:t xml:space="preserve">Перечень мероприятий, реализуемых в 2014 году за счет</w:t>
      </w:r>
    </w:p>
    <w:p>
      <w:pPr>
        <w:pStyle w:val="2"/>
        <w:jc w:val="center"/>
      </w:pPr>
      <w:r>
        <w:rPr>
          <w:sz w:val="20"/>
        </w:rPr>
        <w:t xml:space="preserve">неиспользованных остатков субсидий, предоставленных</w:t>
      </w:r>
    </w:p>
    <w:p>
      <w:pPr>
        <w:pStyle w:val="2"/>
        <w:jc w:val="center"/>
      </w:pPr>
      <w:r>
        <w:rPr>
          <w:sz w:val="20"/>
        </w:rPr>
        <w:t xml:space="preserve">в 2013 году из федерального бюджета бюджетам</w:t>
      </w:r>
    </w:p>
    <w:p>
      <w:pPr>
        <w:pStyle w:val="2"/>
        <w:jc w:val="center"/>
      </w:pPr>
      <w:r>
        <w:rPr>
          <w:sz w:val="20"/>
        </w:rPr>
        <w:t xml:space="preserve">субъектов Российской Федерации</w:t>
      </w:r>
    </w:p>
    <w:p>
      <w:pPr>
        <w:pStyle w:val="0"/>
        <w:ind w:firstLine="540"/>
        <w:jc w:val="both"/>
      </w:pPr>
      <w:r>
        <w:rPr>
          <w:sz w:val="20"/>
        </w:rPr>
      </w:r>
    </w:p>
    <w:p>
      <w:pPr>
        <w:pStyle w:val="0"/>
        <w:jc w:val="right"/>
      </w:pPr>
      <w:r>
        <w:rPr>
          <w:sz w:val="20"/>
        </w:rPr>
        <w:t xml:space="preserve">Таблица 8.3</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948"/>
        <w:gridCol w:w="2494"/>
        <w:gridCol w:w="3118"/>
      </w:tblGrid>
      <w:tr>
        <w:tc>
          <w:tcPr>
            <w:tcW w:w="510" w:type="dxa"/>
          </w:tcPr>
          <w:p>
            <w:pPr>
              <w:pStyle w:val="0"/>
              <w:jc w:val="center"/>
            </w:pPr>
            <w:r>
              <w:rPr>
                <w:sz w:val="20"/>
              </w:rPr>
              <w:t xml:space="preserve">N п/п</w:t>
            </w:r>
          </w:p>
        </w:tc>
        <w:tc>
          <w:tcPr>
            <w:tcW w:w="2948" w:type="dxa"/>
          </w:tcPr>
          <w:p>
            <w:pPr>
              <w:pStyle w:val="0"/>
              <w:jc w:val="center"/>
            </w:pPr>
            <w:r>
              <w:rPr>
                <w:sz w:val="20"/>
              </w:rPr>
              <w:t xml:space="preserve">Мероприятие</w:t>
            </w:r>
          </w:p>
        </w:tc>
        <w:tc>
          <w:tcPr>
            <w:tcW w:w="2494" w:type="dxa"/>
          </w:tcPr>
          <w:p>
            <w:pPr>
              <w:pStyle w:val="0"/>
              <w:jc w:val="center"/>
            </w:pPr>
            <w:r>
              <w:rPr>
                <w:sz w:val="20"/>
              </w:rPr>
              <w:t xml:space="preserve">Объемы финансирования из бюджета Российской Федерации (тыс. руб.)</w:t>
            </w:r>
          </w:p>
        </w:tc>
        <w:tc>
          <w:tcPr>
            <w:tcW w:w="3118" w:type="dxa"/>
          </w:tcPr>
          <w:p>
            <w:pPr>
              <w:pStyle w:val="0"/>
              <w:jc w:val="center"/>
            </w:pPr>
            <w:r>
              <w:rPr>
                <w:sz w:val="20"/>
              </w:rPr>
              <w:t xml:space="preserve">Ответственный исполнитель, исполнитель</w:t>
            </w:r>
          </w:p>
        </w:tc>
      </w:tr>
      <w:tr>
        <w:tc>
          <w:tcPr>
            <w:tcW w:w="510" w:type="dxa"/>
          </w:tcPr>
          <w:p>
            <w:pPr>
              <w:pStyle w:val="0"/>
              <w:jc w:val="center"/>
            </w:pPr>
            <w:r>
              <w:rPr>
                <w:sz w:val="20"/>
              </w:rPr>
              <w:t xml:space="preserve">1</w:t>
            </w:r>
          </w:p>
        </w:tc>
        <w:tc>
          <w:tcPr>
            <w:tcW w:w="2948" w:type="dxa"/>
          </w:tcPr>
          <w:p>
            <w:pPr>
              <w:pStyle w:val="0"/>
            </w:pPr>
            <w:r>
              <w:rPr>
                <w:sz w:val="20"/>
              </w:rPr>
              <w:t xml:space="preserve">Субсидирование части затрат субъектов малого и среднего предпринимательства (и организаций инфраструктуры поддержки малого и среднего предпринимательства) на уплату процентов по кредитам, привлеченным в российских кредитных организациях</w:t>
            </w:r>
          </w:p>
        </w:tc>
        <w:tc>
          <w:tcPr>
            <w:tcW w:w="2494" w:type="dxa"/>
          </w:tcPr>
          <w:p>
            <w:pPr>
              <w:pStyle w:val="0"/>
              <w:jc w:val="center"/>
            </w:pPr>
            <w:r>
              <w:rPr>
                <w:sz w:val="20"/>
              </w:rPr>
              <w:t xml:space="preserve">12172,5</w:t>
            </w:r>
          </w:p>
        </w:tc>
        <w:tc>
          <w:tcPr>
            <w:tcW w:w="3118" w:type="dxa"/>
          </w:tcPr>
          <w:p>
            <w:pPr>
              <w:pStyle w:val="0"/>
            </w:pPr>
            <w:r>
              <w:rPr>
                <w:sz w:val="20"/>
              </w:rPr>
              <w:t xml:space="preserve">Министерство экономики Удмуртской Республики, администрации муниципальных образований в Удмуртской Республике (по согласованию)</w:t>
            </w:r>
          </w:p>
        </w:tc>
      </w:tr>
      <w:tr>
        <w:tc>
          <w:tcPr>
            <w:tcW w:w="510" w:type="dxa"/>
          </w:tcPr>
          <w:p>
            <w:pPr>
              <w:pStyle w:val="0"/>
              <w:jc w:val="center"/>
            </w:pPr>
            <w:r>
              <w:rPr>
                <w:sz w:val="20"/>
              </w:rPr>
              <w:t xml:space="preserve">2</w:t>
            </w:r>
          </w:p>
        </w:tc>
        <w:tc>
          <w:tcPr>
            <w:tcW w:w="2948" w:type="dxa"/>
          </w:tcPr>
          <w:p>
            <w:pPr>
              <w:pStyle w:val="0"/>
            </w:pPr>
            <w:r>
              <w:rPr>
                <w:sz w:val="20"/>
              </w:rPr>
              <w:t xml:space="preserve">Субсидирование части затрат субъектов малого и среднего предпринимательства по оплате части лизинговых платежей по договорам лизинга</w:t>
            </w:r>
          </w:p>
        </w:tc>
        <w:tc>
          <w:tcPr>
            <w:tcW w:w="2494" w:type="dxa"/>
          </w:tcPr>
          <w:p>
            <w:pPr>
              <w:pStyle w:val="0"/>
              <w:jc w:val="center"/>
            </w:pPr>
            <w:r>
              <w:rPr>
                <w:sz w:val="20"/>
              </w:rPr>
              <w:t xml:space="preserve">350,0</w:t>
            </w:r>
          </w:p>
        </w:tc>
        <w:tc>
          <w:tcPr>
            <w:tcW w:w="3118" w:type="dxa"/>
          </w:tcPr>
          <w:p>
            <w:pPr>
              <w:pStyle w:val="0"/>
            </w:pPr>
            <w:r>
              <w:rPr>
                <w:sz w:val="20"/>
              </w:rPr>
              <w:t xml:space="preserve">Министерство экономики Удмуртской Республики, администрации муниципальных образований в Удмуртской Республике (по согласованию)</w:t>
            </w:r>
          </w:p>
        </w:tc>
      </w:tr>
      <w:tr>
        <w:tc>
          <w:tcPr>
            <w:tcW w:w="510" w:type="dxa"/>
          </w:tcPr>
          <w:p>
            <w:pPr>
              <w:pStyle w:val="0"/>
              <w:jc w:val="center"/>
            </w:pPr>
            <w:r>
              <w:rPr>
                <w:sz w:val="20"/>
              </w:rPr>
              <w:t xml:space="preserve">3</w:t>
            </w:r>
          </w:p>
        </w:tc>
        <w:tc>
          <w:tcPr>
            <w:tcW w:w="2948" w:type="dxa"/>
          </w:tcPr>
          <w:p>
            <w:pPr>
              <w:pStyle w:val="0"/>
            </w:pPr>
            <w:r>
              <w:rPr>
                <w:sz w:val="20"/>
              </w:rPr>
              <w:t xml:space="preserve">Проведение массовых мероприятий, направленных на содействие развитию предпринимательства. Производство и размещение в СМИ печатных, аудио- и видеоматериалов по вопросам малого и среднего предпринимательства</w:t>
            </w:r>
          </w:p>
        </w:tc>
        <w:tc>
          <w:tcPr>
            <w:tcW w:w="2494" w:type="dxa"/>
          </w:tcPr>
          <w:p>
            <w:pPr>
              <w:pStyle w:val="0"/>
              <w:jc w:val="center"/>
            </w:pPr>
            <w:r>
              <w:rPr>
                <w:sz w:val="20"/>
              </w:rPr>
              <w:t xml:space="preserve">352,7</w:t>
            </w:r>
          </w:p>
        </w:tc>
        <w:tc>
          <w:tcPr>
            <w:tcW w:w="3118" w:type="dxa"/>
          </w:tcPr>
          <w:p>
            <w:pPr>
              <w:pStyle w:val="0"/>
            </w:pPr>
            <w:r>
              <w:rPr>
                <w:sz w:val="20"/>
              </w:rPr>
              <w:t xml:space="preserve">Министерство экономики Удмуртской Республики, Министерство по делам молодежи Удмуртской Республики, администрации муниципальных образований в Удмуртской Республике (по согласованию)</w:t>
            </w:r>
          </w:p>
        </w:tc>
      </w:tr>
      <w:tr>
        <w:tc>
          <w:tcPr>
            <w:tcW w:w="510" w:type="dxa"/>
          </w:tcPr>
          <w:p>
            <w:pPr>
              <w:pStyle w:val="0"/>
            </w:pPr>
            <w:r>
              <w:rPr>
                <w:sz w:val="20"/>
              </w:rPr>
            </w:r>
          </w:p>
        </w:tc>
        <w:tc>
          <w:tcPr>
            <w:tcW w:w="2948" w:type="dxa"/>
          </w:tcPr>
          <w:p>
            <w:pPr>
              <w:pStyle w:val="0"/>
            </w:pPr>
            <w:r>
              <w:rPr>
                <w:sz w:val="20"/>
              </w:rPr>
              <w:t xml:space="preserve">Итого:</w:t>
            </w:r>
          </w:p>
        </w:tc>
        <w:tc>
          <w:tcPr>
            <w:tcW w:w="2494" w:type="dxa"/>
          </w:tcPr>
          <w:p>
            <w:pPr>
              <w:pStyle w:val="0"/>
              <w:jc w:val="center"/>
            </w:pPr>
            <w:r>
              <w:rPr>
                <w:sz w:val="20"/>
              </w:rPr>
              <w:t xml:space="preserve">12875,2</w:t>
            </w:r>
          </w:p>
        </w:tc>
        <w:tc>
          <w:tcPr>
            <w:tcW w:w="3118" w:type="dxa"/>
          </w:tcPr>
          <w:p>
            <w:pPr>
              <w:pStyle w:val="0"/>
            </w:pPr>
            <w:r>
              <w:rPr>
                <w:sz w:val="20"/>
              </w:rPr>
            </w:r>
          </w:p>
        </w:tc>
      </w:tr>
    </w:tbl>
    <w:p>
      <w:pPr>
        <w:pStyle w:val="0"/>
        <w:ind w:firstLine="540"/>
        <w:jc w:val="both"/>
      </w:pPr>
      <w:r>
        <w:rPr>
          <w:sz w:val="20"/>
        </w:rPr>
      </w:r>
    </w:p>
    <w:bookmarkStart w:id="14450" w:name="P14450"/>
    <w:bookmarkEnd w:id="14450"/>
    <w:p>
      <w:pPr>
        <w:pStyle w:val="2"/>
        <w:outlineLvl w:val="2"/>
        <w:jc w:val="center"/>
      </w:pPr>
      <w:r>
        <w:rPr>
          <w:sz w:val="20"/>
        </w:rPr>
        <w:t xml:space="preserve">Перечень мероприятий, реализуемых в 2014 - 2015 годах</w:t>
      </w:r>
    </w:p>
    <w:p>
      <w:pPr>
        <w:pStyle w:val="2"/>
        <w:jc w:val="center"/>
      </w:pPr>
      <w:r>
        <w:rPr>
          <w:sz w:val="20"/>
        </w:rPr>
        <w:t xml:space="preserve">в соответствии с распределением субсидий, предоставляемых</w:t>
      </w:r>
    </w:p>
    <w:p>
      <w:pPr>
        <w:pStyle w:val="2"/>
        <w:jc w:val="center"/>
      </w:pPr>
      <w:r>
        <w:rPr>
          <w:sz w:val="20"/>
        </w:rPr>
        <w:t xml:space="preserve">в 2014 году из федерального бюджета бюджетам субъектов</w:t>
      </w:r>
    </w:p>
    <w:p>
      <w:pPr>
        <w:pStyle w:val="2"/>
        <w:jc w:val="center"/>
      </w:pPr>
      <w:r>
        <w:rPr>
          <w:sz w:val="20"/>
        </w:rPr>
        <w:t xml:space="preserve">Российской Федерации</w:t>
      </w:r>
    </w:p>
    <w:p>
      <w:pPr>
        <w:pStyle w:val="0"/>
        <w:ind w:firstLine="540"/>
        <w:jc w:val="both"/>
      </w:pPr>
      <w:r>
        <w:rPr>
          <w:sz w:val="20"/>
        </w:rPr>
      </w:r>
    </w:p>
    <w:p>
      <w:pPr>
        <w:pStyle w:val="0"/>
        <w:jc w:val="right"/>
      </w:pPr>
      <w:r>
        <w:rPr>
          <w:sz w:val="20"/>
        </w:rPr>
        <w:t xml:space="preserve">Таблица 8.4</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268"/>
        <w:gridCol w:w="2098"/>
        <w:gridCol w:w="1871"/>
        <w:gridCol w:w="2381"/>
      </w:tblGrid>
      <w:tr>
        <w:tc>
          <w:tcPr>
            <w:tcW w:w="454" w:type="dxa"/>
          </w:tcPr>
          <w:p>
            <w:pPr>
              <w:pStyle w:val="0"/>
              <w:jc w:val="center"/>
            </w:pPr>
            <w:r>
              <w:rPr>
                <w:sz w:val="20"/>
              </w:rPr>
              <w:t xml:space="preserve">N п/п</w:t>
            </w:r>
          </w:p>
        </w:tc>
        <w:tc>
          <w:tcPr>
            <w:tcW w:w="2268" w:type="dxa"/>
          </w:tcPr>
          <w:p>
            <w:pPr>
              <w:pStyle w:val="0"/>
              <w:jc w:val="center"/>
            </w:pPr>
            <w:r>
              <w:rPr>
                <w:sz w:val="20"/>
              </w:rPr>
              <w:t xml:space="preserve">Мероприятие</w:t>
            </w:r>
          </w:p>
        </w:tc>
        <w:tc>
          <w:tcPr>
            <w:tcW w:w="2098" w:type="dxa"/>
          </w:tcPr>
          <w:p>
            <w:pPr>
              <w:pStyle w:val="0"/>
              <w:jc w:val="center"/>
            </w:pPr>
            <w:r>
              <w:rPr>
                <w:sz w:val="20"/>
              </w:rPr>
              <w:t xml:space="preserve">Объемы софинансирования из бюджета Удмуртской Республики (тыс. руб.)</w:t>
            </w:r>
          </w:p>
        </w:tc>
        <w:tc>
          <w:tcPr>
            <w:tcW w:w="1871" w:type="dxa"/>
          </w:tcPr>
          <w:p>
            <w:pPr>
              <w:pStyle w:val="0"/>
              <w:jc w:val="center"/>
            </w:pPr>
            <w:r>
              <w:rPr>
                <w:sz w:val="20"/>
              </w:rPr>
              <w:t xml:space="preserve">Объемы финансирования из бюджета Российской Федерации (тыс. руб.)</w:t>
            </w:r>
          </w:p>
        </w:tc>
        <w:tc>
          <w:tcPr>
            <w:tcW w:w="2381" w:type="dxa"/>
          </w:tcPr>
          <w:p>
            <w:pPr>
              <w:pStyle w:val="0"/>
              <w:jc w:val="center"/>
            </w:pPr>
            <w:r>
              <w:rPr>
                <w:sz w:val="20"/>
              </w:rPr>
              <w:t xml:space="preserve">Ответственный исполнитель, исполнитель</w:t>
            </w:r>
          </w:p>
        </w:tc>
      </w:tr>
      <w:tr>
        <w:tc>
          <w:tcPr>
            <w:tcW w:w="454" w:type="dxa"/>
          </w:tcPr>
          <w:p>
            <w:pPr>
              <w:pStyle w:val="0"/>
              <w:jc w:val="center"/>
            </w:pPr>
            <w:r>
              <w:rPr>
                <w:sz w:val="20"/>
              </w:rPr>
              <w:t xml:space="preserve">1</w:t>
            </w:r>
          </w:p>
        </w:tc>
        <w:tc>
          <w:tcPr>
            <w:tcW w:w="2268" w:type="dxa"/>
          </w:tcPr>
          <w:p>
            <w:pPr>
              <w:pStyle w:val="0"/>
            </w:pPr>
            <w:r>
              <w:rPr>
                <w:sz w:val="20"/>
              </w:rPr>
              <w:t xml:space="preserve">Субсидирование части затрат по оплате лизинговых платежей по договорам лизинга</w:t>
            </w:r>
          </w:p>
        </w:tc>
        <w:tc>
          <w:tcPr>
            <w:tcW w:w="2098" w:type="dxa"/>
          </w:tcPr>
          <w:p>
            <w:pPr>
              <w:pStyle w:val="0"/>
              <w:jc w:val="center"/>
            </w:pPr>
            <w:r>
              <w:rPr>
                <w:sz w:val="20"/>
              </w:rPr>
              <w:t xml:space="preserve">12500,0</w:t>
            </w:r>
          </w:p>
        </w:tc>
        <w:tc>
          <w:tcPr>
            <w:tcW w:w="1871" w:type="dxa"/>
          </w:tcPr>
          <w:p>
            <w:pPr>
              <w:pStyle w:val="0"/>
              <w:jc w:val="center"/>
            </w:pPr>
            <w:r>
              <w:rPr>
                <w:sz w:val="20"/>
              </w:rPr>
              <w:t xml:space="preserve">50000,0</w:t>
            </w:r>
          </w:p>
        </w:tc>
        <w:tc>
          <w:tcPr>
            <w:tcW w:w="2381" w:type="dxa"/>
          </w:tcPr>
          <w:p>
            <w:pPr>
              <w:pStyle w:val="0"/>
            </w:pPr>
            <w:r>
              <w:rPr>
                <w:sz w:val="20"/>
              </w:rPr>
              <w:t xml:space="preserve">Министерство экономики Удмуртской Республики, администрации муниципальных образований в Удмуртской Республике (по согласованию)</w:t>
            </w:r>
          </w:p>
        </w:tc>
      </w:tr>
      <w:tr>
        <w:tc>
          <w:tcPr>
            <w:tcW w:w="454" w:type="dxa"/>
          </w:tcPr>
          <w:p>
            <w:pPr>
              <w:pStyle w:val="0"/>
              <w:jc w:val="center"/>
            </w:pPr>
            <w:r>
              <w:rPr>
                <w:sz w:val="20"/>
              </w:rPr>
              <w:t xml:space="preserve">2</w:t>
            </w:r>
          </w:p>
        </w:tc>
        <w:tc>
          <w:tcPr>
            <w:tcW w:w="2268" w:type="dxa"/>
          </w:tcPr>
          <w:p>
            <w:pPr>
              <w:pStyle w:val="0"/>
            </w:pPr>
            <w:r>
              <w:rPr>
                <w:sz w:val="20"/>
              </w:rPr>
              <w:t xml:space="preserve">Субсидирование части затрат по уплате процентов по кредитам, привлеченным в российских кредитных организациях</w:t>
            </w:r>
          </w:p>
        </w:tc>
        <w:tc>
          <w:tcPr>
            <w:tcW w:w="2098" w:type="dxa"/>
          </w:tcPr>
          <w:p>
            <w:pPr>
              <w:pStyle w:val="0"/>
              <w:jc w:val="center"/>
            </w:pPr>
            <w:r>
              <w:rPr>
                <w:sz w:val="20"/>
              </w:rPr>
              <w:t xml:space="preserve">5700,0</w:t>
            </w:r>
          </w:p>
        </w:tc>
        <w:tc>
          <w:tcPr>
            <w:tcW w:w="1871" w:type="dxa"/>
          </w:tcPr>
          <w:p>
            <w:pPr>
              <w:pStyle w:val="0"/>
              <w:jc w:val="center"/>
            </w:pPr>
            <w:r>
              <w:rPr>
                <w:sz w:val="20"/>
              </w:rPr>
              <w:t xml:space="preserve">22800,0</w:t>
            </w:r>
          </w:p>
        </w:tc>
        <w:tc>
          <w:tcPr>
            <w:tcW w:w="2381" w:type="dxa"/>
          </w:tcPr>
          <w:p>
            <w:pPr>
              <w:pStyle w:val="0"/>
            </w:pPr>
            <w:r>
              <w:rPr>
                <w:sz w:val="20"/>
              </w:rPr>
              <w:t xml:space="preserve">Министерство экономики Удмуртской Республики, администрации муниципальных образований в Удмуртской Республике (по согласованию)</w:t>
            </w:r>
          </w:p>
        </w:tc>
      </w:tr>
      <w:tr>
        <w:tc>
          <w:tcPr>
            <w:tcW w:w="454" w:type="dxa"/>
          </w:tcPr>
          <w:p>
            <w:pPr>
              <w:pStyle w:val="0"/>
              <w:jc w:val="center"/>
            </w:pPr>
            <w:r>
              <w:rPr>
                <w:sz w:val="20"/>
              </w:rPr>
              <w:t xml:space="preserve">3</w:t>
            </w:r>
          </w:p>
        </w:tc>
        <w:tc>
          <w:tcPr>
            <w:tcW w:w="2268" w:type="dxa"/>
          </w:tcPr>
          <w:p>
            <w:pPr>
              <w:pStyle w:val="0"/>
            </w:pPr>
            <w:r>
              <w:rPr>
                <w:sz w:val="20"/>
              </w:rPr>
              <w:t xml:space="preserve">Развитие и обеспечение деятельности системы микрофинансирования</w:t>
            </w:r>
          </w:p>
        </w:tc>
        <w:tc>
          <w:tcPr>
            <w:tcW w:w="2098" w:type="dxa"/>
          </w:tcPr>
          <w:p>
            <w:pPr>
              <w:pStyle w:val="0"/>
              <w:jc w:val="center"/>
            </w:pPr>
            <w:r>
              <w:rPr>
                <w:sz w:val="20"/>
              </w:rPr>
              <w:t xml:space="preserve">18750,0</w:t>
            </w:r>
          </w:p>
        </w:tc>
        <w:tc>
          <w:tcPr>
            <w:tcW w:w="1871" w:type="dxa"/>
          </w:tcPr>
          <w:p>
            <w:pPr>
              <w:pStyle w:val="0"/>
              <w:jc w:val="center"/>
            </w:pPr>
            <w:r>
              <w:rPr>
                <w:sz w:val="20"/>
              </w:rPr>
              <w:t xml:space="preserve">75000,0</w:t>
            </w:r>
          </w:p>
        </w:tc>
        <w:tc>
          <w:tcPr>
            <w:tcW w:w="2381" w:type="dxa"/>
          </w:tcPr>
          <w:p>
            <w:pPr>
              <w:pStyle w:val="0"/>
            </w:pPr>
            <w:r>
              <w:rPr>
                <w:sz w:val="20"/>
              </w:rPr>
              <w:t xml:space="preserve">Министерство экономики Удмуртской Республики, администрации муниципальных образований в Удмуртской Республике (по согласованию)</w:t>
            </w:r>
          </w:p>
        </w:tc>
      </w:tr>
      <w:tr>
        <w:tc>
          <w:tcPr>
            <w:tcW w:w="454" w:type="dxa"/>
          </w:tcPr>
          <w:p>
            <w:pPr>
              <w:pStyle w:val="0"/>
              <w:jc w:val="center"/>
            </w:pPr>
            <w:r>
              <w:rPr>
                <w:sz w:val="20"/>
              </w:rPr>
              <w:t xml:space="preserve">4</w:t>
            </w:r>
          </w:p>
        </w:tc>
        <w:tc>
          <w:tcPr>
            <w:tcW w:w="2268" w:type="dxa"/>
          </w:tcPr>
          <w:p>
            <w:pPr>
              <w:pStyle w:val="0"/>
            </w:pPr>
            <w:r>
              <w:rPr>
                <w:sz w:val="20"/>
              </w:rPr>
              <w:t xml:space="preserve">Обеспечение деятельности регионального Центра координации поддержки экспортно ориентированных субъектов малого и среднего предпринимательства при ГФСК УР</w:t>
            </w:r>
          </w:p>
        </w:tc>
        <w:tc>
          <w:tcPr>
            <w:tcW w:w="2098" w:type="dxa"/>
          </w:tcPr>
          <w:p>
            <w:pPr>
              <w:pStyle w:val="0"/>
              <w:jc w:val="center"/>
            </w:pPr>
            <w:r>
              <w:rPr>
                <w:sz w:val="20"/>
              </w:rPr>
              <w:t xml:space="preserve">1272,0</w:t>
            </w:r>
          </w:p>
        </w:tc>
        <w:tc>
          <w:tcPr>
            <w:tcW w:w="1871" w:type="dxa"/>
          </w:tcPr>
          <w:p>
            <w:pPr>
              <w:pStyle w:val="0"/>
              <w:jc w:val="center"/>
            </w:pPr>
            <w:r>
              <w:rPr>
                <w:sz w:val="20"/>
              </w:rPr>
              <w:t xml:space="preserve">5088,0</w:t>
            </w:r>
          </w:p>
        </w:tc>
        <w:tc>
          <w:tcPr>
            <w:tcW w:w="2381" w:type="dxa"/>
          </w:tcPr>
          <w:p>
            <w:pPr>
              <w:pStyle w:val="0"/>
            </w:pPr>
            <w:r>
              <w:rPr>
                <w:sz w:val="20"/>
              </w:rPr>
              <w:t xml:space="preserve">Министерство экономики Удмуртской Республики, ГФСК УР (по согласованию)</w:t>
            </w:r>
          </w:p>
        </w:tc>
      </w:tr>
      <w:tr>
        <w:tc>
          <w:tcPr>
            <w:tcW w:w="454" w:type="dxa"/>
          </w:tcPr>
          <w:p>
            <w:pPr>
              <w:pStyle w:val="0"/>
              <w:jc w:val="center"/>
            </w:pPr>
            <w:r>
              <w:rPr>
                <w:sz w:val="20"/>
              </w:rPr>
              <w:t xml:space="preserve">5</w:t>
            </w:r>
          </w:p>
        </w:tc>
        <w:tc>
          <w:tcPr>
            <w:tcW w:w="2268" w:type="dxa"/>
          </w:tcPr>
          <w:p>
            <w:pPr>
              <w:pStyle w:val="0"/>
            </w:pPr>
            <w:r>
              <w:rPr>
                <w:sz w:val="20"/>
              </w:rPr>
              <w:t xml:space="preserve">Создание и (или) обеспечение деятельности Евро Инфо Консультационного (корреспондентского) Центра - Удмуртия</w:t>
            </w:r>
          </w:p>
        </w:tc>
        <w:tc>
          <w:tcPr>
            <w:tcW w:w="2098" w:type="dxa"/>
          </w:tcPr>
          <w:p>
            <w:pPr>
              <w:pStyle w:val="0"/>
              <w:jc w:val="center"/>
            </w:pPr>
            <w:r>
              <w:rPr>
                <w:sz w:val="20"/>
              </w:rPr>
              <w:t xml:space="preserve">1000,0</w:t>
            </w:r>
          </w:p>
        </w:tc>
        <w:tc>
          <w:tcPr>
            <w:tcW w:w="1871" w:type="dxa"/>
          </w:tcPr>
          <w:p>
            <w:pPr>
              <w:pStyle w:val="0"/>
              <w:jc w:val="center"/>
            </w:pPr>
            <w:r>
              <w:rPr>
                <w:sz w:val="20"/>
              </w:rPr>
              <w:t xml:space="preserve">4000,0</w:t>
            </w:r>
          </w:p>
        </w:tc>
        <w:tc>
          <w:tcPr>
            <w:tcW w:w="2381" w:type="dxa"/>
          </w:tcPr>
          <w:p>
            <w:pPr>
              <w:pStyle w:val="0"/>
            </w:pPr>
            <w:r>
              <w:rPr>
                <w:sz w:val="20"/>
              </w:rPr>
              <w:t xml:space="preserve">Министерство экономики Удмуртской Республики, ГФСК УР (по согласованию)</w:t>
            </w:r>
          </w:p>
        </w:tc>
      </w:tr>
      <w:tr>
        <w:tc>
          <w:tcPr>
            <w:tcW w:w="454" w:type="dxa"/>
          </w:tcPr>
          <w:p>
            <w:pPr>
              <w:pStyle w:val="0"/>
              <w:jc w:val="center"/>
            </w:pPr>
            <w:r>
              <w:rPr>
                <w:sz w:val="20"/>
              </w:rPr>
              <w:t xml:space="preserve">6</w:t>
            </w:r>
          </w:p>
        </w:tc>
        <w:tc>
          <w:tcPr>
            <w:tcW w:w="2268" w:type="dxa"/>
          </w:tcPr>
          <w:p>
            <w:pPr>
              <w:pStyle w:val="0"/>
            </w:pPr>
            <w:r>
              <w:rPr>
                <w:sz w:val="20"/>
              </w:rPr>
              <w:t xml:space="preserve">Обеспечение деятельности Регионального центра инжиниринга УР</w:t>
            </w:r>
          </w:p>
        </w:tc>
        <w:tc>
          <w:tcPr>
            <w:tcW w:w="2098" w:type="dxa"/>
          </w:tcPr>
          <w:p>
            <w:pPr>
              <w:pStyle w:val="0"/>
              <w:jc w:val="center"/>
            </w:pPr>
            <w:r>
              <w:rPr>
                <w:sz w:val="20"/>
              </w:rPr>
              <w:t xml:space="preserve">1500,0</w:t>
            </w:r>
          </w:p>
        </w:tc>
        <w:tc>
          <w:tcPr>
            <w:tcW w:w="1871" w:type="dxa"/>
          </w:tcPr>
          <w:p>
            <w:pPr>
              <w:pStyle w:val="0"/>
              <w:jc w:val="center"/>
            </w:pPr>
            <w:r>
              <w:rPr>
                <w:sz w:val="20"/>
              </w:rPr>
              <w:t xml:space="preserve">6000,0</w:t>
            </w:r>
          </w:p>
        </w:tc>
        <w:tc>
          <w:tcPr>
            <w:tcW w:w="2381" w:type="dxa"/>
          </w:tcPr>
          <w:p>
            <w:pPr>
              <w:pStyle w:val="0"/>
            </w:pPr>
            <w:r>
              <w:rPr>
                <w:sz w:val="20"/>
              </w:rPr>
              <w:t xml:space="preserve">Министерство экономики Удмуртской Республики, ГФСК УР (по согласованию)</w:t>
            </w:r>
          </w:p>
        </w:tc>
      </w:tr>
      <w:tr>
        <w:tc>
          <w:tcPr>
            <w:tcW w:w="454" w:type="dxa"/>
          </w:tcPr>
          <w:p>
            <w:pPr>
              <w:pStyle w:val="0"/>
              <w:jc w:val="center"/>
            </w:pPr>
            <w:r>
              <w:rPr>
                <w:sz w:val="20"/>
              </w:rPr>
              <w:t xml:space="preserve">7</w:t>
            </w:r>
          </w:p>
        </w:tc>
        <w:tc>
          <w:tcPr>
            <w:tcW w:w="2268" w:type="dxa"/>
          </w:tcPr>
          <w:p>
            <w:pPr>
              <w:pStyle w:val="0"/>
            </w:pPr>
            <w:r>
              <w:rPr>
                <w:sz w:val="20"/>
              </w:rPr>
              <w:t xml:space="preserve">Создание и (или) обеспечение деятельности центров поддержки предпринимательства</w:t>
            </w:r>
          </w:p>
        </w:tc>
        <w:tc>
          <w:tcPr>
            <w:tcW w:w="2098" w:type="dxa"/>
          </w:tcPr>
          <w:p>
            <w:pPr>
              <w:pStyle w:val="0"/>
              <w:jc w:val="center"/>
            </w:pPr>
            <w:r>
              <w:rPr>
                <w:sz w:val="20"/>
              </w:rPr>
              <w:t xml:space="preserve">1345,0</w:t>
            </w:r>
          </w:p>
        </w:tc>
        <w:tc>
          <w:tcPr>
            <w:tcW w:w="1871" w:type="dxa"/>
          </w:tcPr>
          <w:p>
            <w:pPr>
              <w:pStyle w:val="0"/>
              <w:jc w:val="center"/>
            </w:pPr>
            <w:r>
              <w:rPr>
                <w:sz w:val="20"/>
              </w:rPr>
              <w:t xml:space="preserve">5380,0</w:t>
            </w:r>
          </w:p>
        </w:tc>
        <w:tc>
          <w:tcPr>
            <w:tcW w:w="2381" w:type="dxa"/>
          </w:tcPr>
          <w:p>
            <w:pPr>
              <w:pStyle w:val="0"/>
            </w:pPr>
            <w:r>
              <w:rPr>
                <w:sz w:val="20"/>
              </w:rPr>
              <w:t xml:space="preserve">Министерство экономики Удмуртской Республики, ГФСК УР (по согласованию)</w:t>
            </w:r>
          </w:p>
        </w:tc>
      </w:tr>
      <w:tr>
        <w:tc>
          <w:tcPr>
            <w:tcW w:w="454" w:type="dxa"/>
          </w:tcPr>
          <w:p>
            <w:pPr>
              <w:pStyle w:val="0"/>
              <w:jc w:val="center"/>
            </w:pPr>
            <w:r>
              <w:rPr>
                <w:sz w:val="20"/>
              </w:rPr>
              <w:t xml:space="preserve">8</w:t>
            </w:r>
          </w:p>
        </w:tc>
        <w:tc>
          <w:tcPr>
            <w:tcW w:w="2268" w:type="dxa"/>
          </w:tcPr>
          <w:p>
            <w:pPr>
              <w:pStyle w:val="0"/>
            </w:pPr>
            <w:r>
              <w:rPr>
                <w:sz w:val="20"/>
              </w:rPr>
              <w:t xml:space="preserve">Реализация мер, направленных на популяризацию роли предпринимательства. Информационная поддержка субъектов предпринимательства</w:t>
            </w:r>
          </w:p>
        </w:tc>
        <w:tc>
          <w:tcPr>
            <w:tcW w:w="2098" w:type="dxa"/>
          </w:tcPr>
          <w:p>
            <w:pPr>
              <w:pStyle w:val="0"/>
              <w:jc w:val="center"/>
            </w:pPr>
            <w:r>
              <w:rPr>
                <w:sz w:val="20"/>
              </w:rPr>
              <w:t xml:space="preserve">1000,0</w:t>
            </w:r>
          </w:p>
        </w:tc>
        <w:tc>
          <w:tcPr>
            <w:tcW w:w="1871" w:type="dxa"/>
          </w:tcPr>
          <w:p>
            <w:pPr>
              <w:pStyle w:val="0"/>
              <w:jc w:val="center"/>
            </w:pPr>
            <w:r>
              <w:rPr>
                <w:sz w:val="20"/>
              </w:rPr>
              <w:t xml:space="preserve">4000,0</w:t>
            </w:r>
          </w:p>
        </w:tc>
        <w:tc>
          <w:tcPr>
            <w:tcW w:w="2381" w:type="dxa"/>
          </w:tcPr>
          <w:p>
            <w:pPr>
              <w:pStyle w:val="0"/>
            </w:pPr>
            <w:r>
              <w:rPr>
                <w:sz w:val="20"/>
              </w:rPr>
              <w:t xml:space="preserve">Министерство экономики Удмуртской Республики, Министерство по физической культуре, спорту и молодежной политике Удмуртской Республики (по согласованию), администрации муниципальных образований в Удмуртской Республике (по согласованию)</w:t>
            </w:r>
          </w:p>
        </w:tc>
      </w:tr>
      <w:tr>
        <w:tc>
          <w:tcPr>
            <w:tcW w:w="454" w:type="dxa"/>
          </w:tcPr>
          <w:p>
            <w:pPr>
              <w:pStyle w:val="0"/>
            </w:pPr>
            <w:r>
              <w:rPr>
                <w:sz w:val="20"/>
              </w:rPr>
            </w:r>
          </w:p>
        </w:tc>
        <w:tc>
          <w:tcPr>
            <w:tcW w:w="2268" w:type="dxa"/>
          </w:tcPr>
          <w:p>
            <w:pPr>
              <w:pStyle w:val="0"/>
            </w:pPr>
            <w:r>
              <w:rPr>
                <w:sz w:val="20"/>
              </w:rPr>
              <w:t xml:space="preserve">Итого:</w:t>
            </w:r>
          </w:p>
        </w:tc>
        <w:tc>
          <w:tcPr>
            <w:tcW w:w="2098" w:type="dxa"/>
          </w:tcPr>
          <w:p>
            <w:pPr>
              <w:pStyle w:val="0"/>
              <w:jc w:val="center"/>
            </w:pPr>
            <w:r>
              <w:rPr>
                <w:sz w:val="20"/>
              </w:rPr>
              <w:t xml:space="preserve">43067,0</w:t>
            </w:r>
          </w:p>
        </w:tc>
        <w:tc>
          <w:tcPr>
            <w:tcW w:w="1871" w:type="dxa"/>
          </w:tcPr>
          <w:p>
            <w:pPr>
              <w:pStyle w:val="0"/>
              <w:jc w:val="center"/>
            </w:pPr>
            <w:r>
              <w:rPr>
                <w:sz w:val="20"/>
              </w:rPr>
              <w:t xml:space="preserve">172268,0</w:t>
            </w:r>
          </w:p>
        </w:tc>
        <w:tc>
          <w:tcPr>
            <w:tcW w:w="2381" w:type="dxa"/>
          </w:tcPr>
          <w:p>
            <w:pPr>
              <w:pStyle w:val="0"/>
            </w:pPr>
            <w:r>
              <w:rPr>
                <w:sz w:val="20"/>
              </w:rPr>
            </w:r>
          </w:p>
        </w:tc>
      </w:tr>
    </w:tbl>
    <w:p>
      <w:pPr>
        <w:pStyle w:val="0"/>
        <w:ind w:firstLine="540"/>
        <w:jc w:val="both"/>
      </w:pPr>
      <w:r>
        <w:rPr>
          <w:sz w:val="20"/>
        </w:rPr>
      </w:r>
    </w:p>
    <w:p>
      <w:pPr>
        <w:pStyle w:val="2"/>
        <w:outlineLvl w:val="2"/>
        <w:jc w:val="center"/>
      </w:pPr>
      <w:r>
        <w:rPr>
          <w:sz w:val="20"/>
        </w:rPr>
        <w:t xml:space="preserve">Показатели результативности использования средств</w:t>
      </w:r>
    </w:p>
    <w:p>
      <w:pPr>
        <w:pStyle w:val="2"/>
        <w:jc w:val="center"/>
      </w:pPr>
      <w:r>
        <w:rPr>
          <w:sz w:val="20"/>
        </w:rPr>
        <w:t xml:space="preserve">федерального бюджета в соответствии с распределением</w:t>
      </w:r>
    </w:p>
    <w:p>
      <w:pPr>
        <w:pStyle w:val="2"/>
        <w:jc w:val="center"/>
      </w:pPr>
      <w:r>
        <w:rPr>
          <w:sz w:val="20"/>
        </w:rPr>
        <w:t xml:space="preserve">субсидий, предоставляемых в 2014 году из федерального</w:t>
      </w:r>
    </w:p>
    <w:p>
      <w:pPr>
        <w:pStyle w:val="2"/>
        <w:jc w:val="center"/>
      </w:pPr>
      <w:r>
        <w:rPr>
          <w:sz w:val="20"/>
        </w:rPr>
        <w:t xml:space="preserve">бюджета бюджетам субъектов Российской Федерации</w:t>
      </w:r>
    </w:p>
    <w:p>
      <w:pPr>
        <w:pStyle w:val="0"/>
        <w:ind w:firstLine="540"/>
        <w:jc w:val="both"/>
      </w:pPr>
      <w:r>
        <w:rPr>
          <w:sz w:val="20"/>
        </w:rPr>
      </w:r>
    </w:p>
    <w:p>
      <w:pPr>
        <w:pStyle w:val="0"/>
        <w:jc w:val="right"/>
      </w:pPr>
      <w:r>
        <w:rPr>
          <w:sz w:val="20"/>
        </w:rPr>
        <w:t xml:space="preserve">Таблица 8.5</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6180"/>
        <w:gridCol w:w="2381"/>
      </w:tblGrid>
      <w:tr>
        <w:tc>
          <w:tcPr>
            <w:tcW w:w="510" w:type="dxa"/>
          </w:tcPr>
          <w:p>
            <w:pPr>
              <w:pStyle w:val="0"/>
            </w:pPr>
            <w:r>
              <w:rPr>
                <w:sz w:val="20"/>
              </w:rPr>
            </w:r>
          </w:p>
        </w:tc>
        <w:tc>
          <w:tcPr>
            <w:tcW w:w="6180" w:type="dxa"/>
          </w:tcPr>
          <w:p>
            <w:pPr>
              <w:pStyle w:val="0"/>
              <w:jc w:val="center"/>
            </w:pPr>
            <w:r>
              <w:rPr>
                <w:sz w:val="20"/>
              </w:rPr>
              <w:t xml:space="preserve">Показатели результативности</w:t>
            </w:r>
          </w:p>
        </w:tc>
        <w:tc>
          <w:tcPr>
            <w:tcW w:w="2381" w:type="dxa"/>
          </w:tcPr>
          <w:p>
            <w:pPr>
              <w:pStyle w:val="0"/>
              <w:jc w:val="center"/>
            </w:pPr>
            <w:r>
              <w:rPr>
                <w:sz w:val="20"/>
              </w:rPr>
              <w:t xml:space="preserve">Значения показателей результативности</w:t>
            </w:r>
          </w:p>
        </w:tc>
      </w:tr>
      <w:tr>
        <w:tc>
          <w:tcPr>
            <w:tcW w:w="510" w:type="dxa"/>
          </w:tcPr>
          <w:p>
            <w:pPr>
              <w:pStyle w:val="0"/>
              <w:jc w:val="center"/>
            </w:pPr>
            <w:r>
              <w:rPr>
                <w:sz w:val="20"/>
              </w:rPr>
              <w:t xml:space="preserve">а)</w:t>
            </w:r>
          </w:p>
        </w:tc>
        <w:tc>
          <w:tcPr>
            <w:tcW w:w="6180" w:type="dxa"/>
          </w:tcPr>
          <w:p>
            <w:pPr>
              <w:pStyle w:val="0"/>
            </w:pPr>
            <w:r>
              <w:rPr>
                <w:sz w:val="20"/>
              </w:rPr>
              <w:t xml:space="preserve">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 процентов</w:t>
            </w:r>
          </w:p>
        </w:tc>
        <w:tc>
          <w:tcPr>
            <w:tcW w:w="2381" w:type="dxa"/>
          </w:tcPr>
          <w:p>
            <w:pPr>
              <w:pStyle w:val="0"/>
              <w:jc w:val="center"/>
            </w:pPr>
            <w:r>
              <w:rPr>
                <w:sz w:val="20"/>
              </w:rPr>
              <w:t xml:space="preserve">21,46</w:t>
            </w:r>
          </w:p>
        </w:tc>
      </w:tr>
      <w:tr>
        <w:tc>
          <w:tcPr>
            <w:tcW w:w="510" w:type="dxa"/>
          </w:tcPr>
          <w:p>
            <w:pPr>
              <w:pStyle w:val="0"/>
              <w:jc w:val="center"/>
            </w:pPr>
            <w:r>
              <w:rPr>
                <w:sz w:val="20"/>
              </w:rPr>
              <w:t xml:space="preserve">б)</w:t>
            </w:r>
          </w:p>
        </w:tc>
        <w:tc>
          <w:tcPr>
            <w:tcW w:w="6180" w:type="dxa"/>
          </w:tcPr>
          <w:p>
            <w:pPr>
              <w:pStyle w:val="0"/>
            </w:pPr>
            <w:r>
              <w:rPr>
                <w:sz w:val="20"/>
              </w:rPr>
              <w:t xml:space="preserve">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 единиц</w:t>
            </w:r>
          </w:p>
        </w:tc>
        <w:tc>
          <w:tcPr>
            <w:tcW w:w="2381" w:type="dxa"/>
          </w:tcPr>
          <w:p>
            <w:pPr>
              <w:pStyle w:val="0"/>
              <w:jc w:val="center"/>
            </w:pPr>
            <w:r>
              <w:rPr>
                <w:sz w:val="20"/>
              </w:rPr>
              <w:t xml:space="preserve">36,61</w:t>
            </w:r>
          </w:p>
        </w:tc>
      </w:tr>
      <w:tr>
        <w:tc>
          <w:tcPr>
            <w:tcW w:w="510" w:type="dxa"/>
          </w:tcPr>
          <w:p>
            <w:pPr>
              <w:pStyle w:val="0"/>
              <w:jc w:val="center"/>
            </w:pPr>
            <w:r>
              <w:rPr>
                <w:sz w:val="20"/>
              </w:rPr>
              <w:t xml:space="preserve">в)</w:t>
            </w:r>
          </w:p>
        </w:tc>
        <w:tc>
          <w:tcPr>
            <w:tcW w:w="6180" w:type="dxa"/>
          </w:tcPr>
          <w:p>
            <w:pPr>
              <w:pStyle w:val="0"/>
            </w:pPr>
            <w:r>
              <w:rPr>
                <w:sz w:val="20"/>
              </w:rPr>
              <w:t xml:space="preserve">количество вновь созданных рабочих мест (включая вновь зарегистрированных индивидуальных предпринимателей), единиц</w:t>
            </w:r>
          </w:p>
        </w:tc>
        <w:tc>
          <w:tcPr>
            <w:tcW w:w="2381" w:type="dxa"/>
          </w:tcPr>
          <w:p>
            <w:pPr>
              <w:pStyle w:val="0"/>
              <w:jc w:val="center"/>
            </w:pPr>
            <w:r>
              <w:rPr>
                <w:sz w:val="20"/>
              </w:rPr>
              <w:t xml:space="preserve">1013 </w:t>
            </w:r>
            <w:hyperlink w:history="0" w:anchor="P14532" w:tooltip="&lt;*&gt; Общее количество по всем мероприятиям, указанным в таблице 8.4.">
              <w:r>
                <w:rPr>
                  <w:sz w:val="20"/>
                  <w:color w:val="0000ff"/>
                </w:rPr>
                <w:t xml:space="preserve">&lt;*&gt;</w:t>
              </w:r>
            </w:hyperlink>
          </w:p>
        </w:tc>
      </w:tr>
      <w:tr>
        <w:tc>
          <w:tcPr>
            <w:tcW w:w="510" w:type="dxa"/>
          </w:tcPr>
          <w:p>
            <w:pPr>
              <w:pStyle w:val="0"/>
              <w:jc w:val="center"/>
            </w:pPr>
            <w:r>
              <w:rPr>
                <w:sz w:val="20"/>
              </w:rPr>
              <w:t xml:space="preserve">г)</w:t>
            </w:r>
          </w:p>
        </w:tc>
        <w:tc>
          <w:tcPr>
            <w:tcW w:w="6180" w:type="dxa"/>
          </w:tcPr>
          <w:p>
            <w:pPr>
              <w:pStyle w:val="0"/>
            </w:pPr>
            <w:r>
              <w:rPr>
                <w:sz w:val="20"/>
              </w:rPr>
              <w:t xml:space="preserve">количество субъектов малого и среднего предпринимательства, получивших государственную поддержку, единиц</w:t>
            </w:r>
          </w:p>
        </w:tc>
        <w:tc>
          <w:tcPr>
            <w:tcW w:w="2381" w:type="dxa"/>
          </w:tcPr>
          <w:p>
            <w:pPr>
              <w:pStyle w:val="0"/>
              <w:jc w:val="center"/>
            </w:pPr>
            <w:r>
              <w:rPr>
                <w:sz w:val="20"/>
              </w:rPr>
              <w:t xml:space="preserve">1378 </w:t>
            </w:r>
            <w:hyperlink w:history="0" w:anchor="P14532" w:tooltip="&lt;*&gt; Общее количество по всем мероприятиям, указанным в таблице 8.4.">
              <w:r>
                <w:rPr>
                  <w:sz w:val="20"/>
                  <w:color w:val="0000ff"/>
                </w:rPr>
                <w:t xml:space="preserve">&lt;*&gt;</w:t>
              </w:r>
            </w:hyperlink>
          </w:p>
        </w:tc>
      </w:tr>
    </w:tbl>
    <w:p>
      <w:pPr>
        <w:pStyle w:val="0"/>
        <w:ind w:firstLine="540"/>
        <w:jc w:val="both"/>
      </w:pPr>
      <w:r>
        <w:rPr>
          <w:sz w:val="20"/>
        </w:rPr>
      </w:r>
    </w:p>
    <w:p>
      <w:pPr>
        <w:pStyle w:val="0"/>
        <w:ind w:firstLine="540"/>
        <w:jc w:val="both"/>
      </w:pPr>
      <w:r>
        <w:rPr>
          <w:sz w:val="20"/>
        </w:rPr>
        <w:t xml:space="preserve">--------------------------------</w:t>
      </w:r>
    </w:p>
    <w:bookmarkStart w:id="14532" w:name="P14532"/>
    <w:bookmarkEnd w:id="14532"/>
    <w:p>
      <w:pPr>
        <w:pStyle w:val="0"/>
        <w:spacing w:before="200" w:line-rule="auto"/>
        <w:ind w:firstLine="540"/>
        <w:jc w:val="both"/>
      </w:pPr>
      <w:r>
        <w:rPr>
          <w:sz w:val="20"/>
        </w:rPr>
        <w:t xml:space="preserve">&lt;*&gt; Общее количество по всем мероприятиям, указанным в </w:t>
      </w:r>
      <w:hyperlink w:history="0" w:anchor="P14450" w:tooltip="Перечень мероприятий, реализуемых в 2014 - 2015 годах">
        <w:r>
          <w:rPr>
            <w:sz w:val="20"/>
            <w:color w:val="0000ff"/>
          </w:rPr>
          <w:t xml:space="preserve">таблице 8.4</w:t>
        </w:r>
      </w:hyperlink>
      <w:r>
        <w:rPr>
          <w:sz w:val="20"/>
        </w:rPr>
        <w:t xml:space="preserve">.</w:t>
      </w:r>
    </w:p>
    <w:p>
      <w:pPr>
        <w:pStyle w:val="0"/>
        <w:ind w:firstLine="540"/>
        <w:jc w:val="both"/>
      </w:pPr>
      <w:r>
        <w:rPr>
          <w:sz w:val="20"/>
        </w:rPr>
      </w:r>
    </w:p>
    <w:p>
      <w:pPr>
        <w:pStyle w:val="2"/>
        <w:outlineLvl w:val="2"/>
        <w:jc w:val="center"/>
      </w:pPr>
      <w:r>
        <w:rPr>
          <w:sz w:val="20"/>
        </w:rPr>
        <w:t xml:space="preserve">Перечень мероприятий, реализуемых в 2015 году за счет</w:t>
      </w:r>
    </w:p>
    <w:p>
      <w:pPr>
        <w:pStyle w:val="2"/>
        <w:jc w:val="center"/>
      </w:pPr>
      <w:r>
        <w:rPr>
          <w:sz w:val="20"/>
        </w:rPr>
        <w:t xml:space="preserve">неиспользованных остатков субсидий, предоставленных</w:t>
      </w:r>
    </w:p>
    <w:p>
      <w:pPr>
        <w:pStyle w:val="2"/>
        <w:jc w:val="center"/>
      </w:pPr>
      <w:r>
        <w:rPr>
          <w:sz w:val="20"/>
        </w:rPr>
        <w:t xml:space="preserve">в 2014 году из федерального бюджета бюджетам</w:t>
      </w:r>
    </w:p>
    <w:p>
      <w:pPr>
        <w:pStyle w:val="2"/>
        <w:jc w:val="center"/>
      </w:pPr>
      <w:r>
        <w:rPr>
          <w:sz w:val="20"/>
        </w:rPr>
        <w:t xml:space="preserve">субъектов Российской Федерации</w:t>
      </w:r>
    </w:p>
    <w:p>
      <w:pPr>
        <w:pStyle w:val="0"/>
        <w:ind w:firstLine="540"/>
        <w:jc w:val="both"/>
      </w:pPr>
      <w:r>
        <w:rPr>
          <w:sz w:val="20"/>
        </w:rPr>
      </w:r>
    </w:p>
    <w:p>
      <w:pPr>
        <w:pStyle w:val="0"/>
        <w:jc w:val="right"/>
      </w:pPr>
      <w:r>
        <w:rPr>
          <w:sz w:val="20"/>
        </w:rPr>
        <w:t xml:space="preserve">Таблица 8.6</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175"/>
        <w:gridCol w:w="2665"/>
        <w:gridCol w:w="2721"/>
      </w:tblGrid>
      <w:tr>
        <w:tc>
          <w:tcPr>
            <w:tcW w:w="510" w:type="dxa"/>
          </w:tcPr>
          <w:p>
            <w:pPr>
              <w:pStyle w:val="0"/>
              <w:jc w:val="center"/>
            </w:pPr>
            <w:r>
              <w:rPr>
                <w:sz w:val="20"/>
              </w:rPr>
              <w:t xml:space="preserve">N п/п</w:t>
            </w:r>
          </w:p>
        </w:tc>
        <w:tc>
          <w:tcPr>
            <w:tcW w:w="3175" w:type="dxa"/>
          </w:tcPr>
          <w:p>
            <w:pPr>
              <w:pStyle w:val="0"/>
              <w:jc w:val="center"/>
            </w:pPr>
            <w:r>
              <w:rPr>
                <w:sz w:val="20"/>
              </w:rPr>
              <w:t xml:space="preserve">Мероприятие</w:t>
            </w:r>
          </w:p>
        </w:tc>
        <w:tc>
          <w:tcPr>
            <w:tcW w:w="2665" w:type="dxa"/>
          </w:tcPr>
          <w:p>
            <w:pPr>
              <w:pStyle w:val="0"/>
              <w:jc w:val="center"/>
            </w:pPr>
            <w:r>
              <w:rPr>
                <w:sz w:val="20"/>
              </w:rPr>
              <w:t xml:space="preserve">Объемы финансирования из бюджета Российской Федерации (тыс. руб.)</w:t>
            </w:r>
          </w:p>
        </w:tc>
        <w:tc>
          <w:tcPr>
            <w:tcW w:w="2721" w:type="dxa"/>
          </w:tcPr>
          <w:p>
            <w:pPr>
              <w:pStyle w:val="0"/>
              <w:jc w:val="center"/>
            </w:pPr>
            <w:r>
              <w:rPr>
                <w:sz w:val="20"/>
              </w:rPr>
              <w:t xml:space="preserve">Ответственный исполнитель, исполнитель</w:t>
            </w:r>
          </w:p>
        </w:tc>
      </w:tr>
      <w:tr>
        <w:tc>
          <w:tcPr>
            <w:tcW w:w="510" w:type="dxa"/>
          </w:tcPr>
          <w:p>
            <w:pPr>
              <w:pStyle w:val="0"/>
              <w:jc w:val="center"/>
            </w:pPr>
            <w:r>
              <w:rPr>
                <w:sz w:val="20"/>
              </w:rPr>
              <w:t xml:space="preserve">1</w:t>
            </w:r>
          </w:p>
        </w:tc>
        <w:tc>
          <w:tcPr>
            <w:tcW w:w="3175" w:type="dxa"/>
          </w:tcPr>
          <w:p>
            <w:pPr>
              <w:pStyle w:val="0"/>
            </w:pPr>
            <w:r>
              <w:rPr>
                <w:sz w:val="20"/>
              </w:rPr>
              <w:t xml:space="preserve">Субсидирование части затрат субъектов малого и среднего предпринимательства (и организаций инфраструктуры поддержки малого и среднего предпринимательства) на уплату процентов по кредитам, привлеченным в российских кредитных организациях</w:t>
            </w:r>
          </w:p>
        </w:tc>
        <w:tc>
          <w:tcPr>
            <w:tcW w:w="2665" w:type="dxa"/>
          </w:tcPr>
          <w:p>
            <w:pPr>
              <w:pStyle w:val="0"/>
              <w:jc w:val="center"/>
            </w:pPr>
            <w:r>
              <w:rPr>
                <w:sz w:val="20"/>
              </w:rPr>
              <w:t xml:space="preserve">12000,0</w:t>
            </w:r>
          </w:p>
        </w:tc>
        <w:tc>
          <w:tcPr>
            <w:tcW w:w="2721" w:type="dxa"/>
          </w:tcPr>
          <w:p>
            <w:pPr>
              <w:pStyle w:val="0"/>
            </w:pPr>
            <w:r>
              <w:rPr>
                <w:sz w:val="20"/>
              </w:rPr>
              <w:t xml:space="preserve">Министерство экономики Удмуртской Республики, администрации муниципальных образований в Удмуртской Республике (по согласованию)</w:t>
            </w:r>
          </w:p>
        </w:tc>
      </w:tr>
      <w:tr>
        <w:tc>
          <w:tcPr>
            <w:tcW w:w="510" w:type="dxa"/>
          </w:tcPr>
          <w:p>
            <w:pPr>
              <w:pStyle w:val="0"/>
              <w:jc w:val="center"/>
            </w:pPr>
            <w:r>
              <w:rPr>
                <w:sz w:val="20"/>
              </w:rPr>
              <w:t xml:space="preserve">2</w:t>
            </w:r>
          </w:p>
        </w:tc>
        <w:tc>
          <w:tcPr>
            <w:tcW w:w="3175" w:type="dxa"/>
          </w:tcPr>
          <w:p>
            <w:pPr>
              <w:pStyle w:val="0"/>
            </w:pPr>
            <w:r>
              <w:rPr>
                <w:sz w:val="20"/>
              </w:rPr>
              <w:t xml:space="preserve">Субсидирование части затрат субъектов малого и среднего предпринимательства по оплате части лизинговых платежей по договорам лизинга</w:t>
            </w:r>
          </w:p>
        </w:tc>
        <w:tc>
          <w:tcPr>
            <w:tcW w:w="2665" w:type="dxa"/>
          </w:tcPr>
          <w:p>
            <w:pPr>
              <w:pStyle w:val="0"/>
              <w:jc w:val="center"/>
            </w:pPr>
            <w:r>
              <w:rPr>
                <w:sz w:val="20"/>
              </w:rPr>
              <w:t xml:space="preserve">7630,0</w:t>
            </w:r>
          </w:p>
        </w:tc>
        <w:tc>
          <w:tcPr>
            <w:tcW w:w="2721" w:type="dxa"/>
          </w:tcPr>
          <w:p>
            <w:pPr>
              <w:pStyle w:val="0"/>
            </w:pPr>
            <w:r>
              <w:rPr>
                <w:sz w:val="20"/>
              </w:rPr>
              <w:t xml:space="preserve">Министерство экономики Удмуртской Республики, администрации муниципальных образований в Удмуртской Республике (по согласованию)</w:t>
            </w:r>
          </w:p>
        </w:tc>
      </w:tr>
      <w:tr>
        <w:tc>
          <w:tcPr>
            <w:tcW w:w="510" w:type="dxa"/>
          </w:tcPr>
          <w:p>
            <w:pPr>
              <w:pStyle w:val="0"/>
              <w:jc w:val="center"/>
            </w:pPr>
            <w:r>
              <w:rPr>
                <w:sz w:val="20"/>
              </w:rPr>
              <w:t xml:space="preserve">3</w:t>
            </w:r>
          </w:p>
        </w:tc>
        <w:tc>
          <w:tcPr>
            <w:tcW w:w="3175" w:type="dxa"/>
          </w:tcPr>
          <w:p>
            <w:pPr>
              <w:pStyle w:val="0"/>
            </w:pPr>
            <w:r>
              <w:rPr>
                <w:sz w:val="20"/>
              </w:rPr>
              <w:t xml:space="preserve">Проведение массовых мероприятий, направленных на содействие развитию предпринимательства. Производство и размещение в средствах массовой информации печатных, аудио- и видеоматериалов по вопросам малого и среднего предпринимательства</w:t>
            </w:r>
          </w:p>
        </w:tc>
        <w:tc>
          <w:tcPr>
            <w:tcW w:w="2665" w:type="dxa"/>
          </w:tcPr>
          <w:p>
            <w:pPr>
              <w:pStyle w:val="0"/>
              <w:jc w:val="center"/>
            </w:pPr>
            <w:r>
              <w:rPr>
                <w:sz w:val="20"/>
              </w:rPr>
              <w:t xml:space="preserve">31,0</w:t>
            </w:r>
          </w:p>
        </w:tc>
        <w:tc>
          <w:tcPr>
            <w:tcW w:w="2721" w:type="dxa"/>
          </w:tcPr>
          <w:p>
            <w:pPr>
              <w:pStyle w:val="0"/>
            </w:pPr>
            <w:r>
              <w:rPr>
                <w:sz w:val="20"/>
              </w:rPr>
              <w:t xml:space="preserve">Министерство экономики Удмуртской Республики, Министерство по физической культуре, спорту и молодежной политике Удмуртской Республики, администрации муниципальных образований в Удмуртской Республике (по согласованию)</w:t>
            </w:r>
          </w:p>
        </w:tc>
      </w:tr>
      <w:tr>
        <w:tc>
          <w:tcPr>
            <w:tcW w:w="510" w:type="dxa"/>
          </w:tcPr>
          <w:p>
            <w:pPr>
              <w:pStyle w:val="0"/>
            </w:pPr>
            <w:r>
              <w:rPr>
                <w:sz w:val="20"/>
              </w:rPr>
            </w:r>
          </w:p>
        </w:tc>
        <w:tc>
          <w:tcPr>
            <w:tcW w:w="3175" w:type="dxa"/>
          </w:tcPr>
          <w:p>
            <w:pPr>
              <w:pStyle w:val="0"/>
            </w:pPr>
            <w:r>
              <w:rPr>
                <w:sz w:val="20"/>
              </w:rPr>
              <w:t xml:space="preserve">Итого:</w:t>
            </w:r>
          </w:p>
        </w:tc>
        <w:tc>
          <w:tcPr>
            <w:tcW w:w="2665" w:type="dxa"/>
          </w:tcPr>
          <w:p>
            <w:pPr>
              <w:pStyle w:val="0"/>
              <w:jc w:val="center"/>
            </w:pPr>
            <w:r>
              <w:rPr>
                <w:sz w:val="20"/>
              </w:rPr>
              <w:t xml:space="preserve">19661,0</w:t>
            </w:r>
          </w:p>
        </w:tc>
        <w:tc>
          <w:tcPr>
            <w:tcW w:w="2721" w:type="dxa"/>
          </w:tcPr>
          <w:p>
            <w:pPr>
              <w:pStyle w:val="0"/>
            </w:pPr>
            <w:r>
              <w:rPr>
                <w:sz w:val="20"/>
              </w:rPr>
            </w:r>
          </w:p>
        </w:tc>
      </w:tr>
    </w:tbl>
    <w:p>
      <w:pPr>
        <w:pStyle w:val="0"/>
        <w:ind w:firstLine="540"/>
        <w:jc w:val="both"/>
      </w:pPr>
      <w:r>
        <w:rPr>
          <w:sz w:val="20"/>
        </w:rPr>
      </w:r>
    </w:p>
    <w:p>
      <w:pPr>
        <w:pStyle w:val="2"/>
        <w:outlineLvl w:val="2"/>
        <w:jc w:val="center"/>
      </w:pPr>
      <w:r>
        <w:rPr>
          <w:sz w:val="20"/>
        </w:rPr>
        <w:t xml:space="preserve">Перечень мероприятий, реализуемых в 2015 - 2016 годах</w:t>
      </w:r>
    </w:p>
    <w:p>
      <w:pPr>
        <w:pStyle w:val="2"/>
        <w:jc w:val="center"/>
      </w:pPr>
      <w:r>
        <w:rPr>
          <w:sz w:val="20"/>
        </w:rPr>
        <w:t xml:space="preserve">в соответствии с распределением субсидий, предоставляемых</w:t>
      </w:r>
    </w:p>
    <w:p>
      <w:pPr>
        <w:pStyle w:val="2"/>
        <w:jc w:val="center"/>
      </w:pPr>
      <w:r>
        <w:rPr>
          <w:sz w:val="20"/>
        </w:rPr>
        <w:t xml:space="preserve">в 2015 году из федерального бюджета бюджетам</w:t>
      </w:r>
    </w:p>
    <w:p>
      <w:pPr>
        <w:pStyle w:val="2"/>
        <w:jc w:val="center"/>
      </w:pPr>
      <w:r>
        <w:rPr>
          <w:sz w:val="20"/>
        </w:rPr>
        <w:t xml:space="preserve">субъектов Российской Федерации</w:t>
      </w:r>
    </w:p>
    <w:p>
      <w:pPr>
        <w:pStyle w:val="0"/>
        <w:ind w:firstLine="540"/>
        <w:jc w:val="both"/>
      </w:pPr>
      <w:r>
        <w:rPr>
          <w:sz w:val="20"/>
        </w:rPr>
      </w:r>
    </w:p>
    <w:p>
      <w:pPr>
        <w:pStyle w:val="0"/>
        <w:jc w:val="right"/>
      </w:pPr>
      <w:r>
        <w:rPr>
          <w:sz w:val="20"/>
        </w:rPr>
        <w:t xml:space="preserve">Таблица 8.7</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324"/>
        <w:gridCol w:w="2098"/>
        <w:gridCol w:w="1928"/>
        <w:gridCol w:w="2268"/>
      </w:tblGrid>
      <w:tr>
        <w:tc>
          <w:tcPr>
            <w:tcW w:w="454" w:type="dxa"/>
          </w:tcPr>
          <w:p>
            <w:pPr>
              <w:pStyle w:val="0"/>
              <w:jc w:val="center"/>
            </w:pPr>
            <w:r>
              <w:rPr>
                <w:sz w:val="20"/>
              </w:rPr>
              <w:t xml:space="preserve">N п/п</w:t>
            </w:r>
          </w:p>
        </w:tc>
        <w:tc>
          <w:tcPr>
            <w:tcW w:w="2324" w:type="dxa"/>
          </w:tcPr>
          <w:p>
            <w:pPr>
              <w:pStyle w:val="0"/>
              <w:jc w:val="center"/>
            </w:pPr>
            <w:r>
              <w:rPr>
                <w:sz w:val="20"/>
              </w:rPr>
              <w:t xml:space="preserve">Мероприятие</w:t>
            </w:r>
          </w:p>
        </w:tc>
        <w:tc>
          <w:tcPr>
            <w:tcW w:w="2098" w:type="dxa"/>
          </w:tcPr>
          <w:p>
            <w:pPr>
              <w:pStyle w:val="0"/>
              <w:jc w:val="center"/>
            </w:pPr>
            <w:r>
              <w:rPr>
                <w:sz w:val="20"/>
              </w:rPr>
              <w:t xml:space="preserve">Объемы софинансирования из бюджета Удмуртской Республики (тыс. руб.)</w:t>
            </w:r>
          </w:p>
        </w:tc>
        <w:tc>
          <w:tcPr>
            <w:tcW w:w="1928" w:type="dxa"/>
          </w:tcPr>
          <w:p>
            <w:pPr>
              <w:pStyle w:val="0"/>
              <w:jc w:val="center"/>
            </w:pPr>
            <w:r>
              <w:rPr>
                <w:sz w:val="20"/>
              </w:rPr>
              <w:t xml:space="preserve">Объемы финансирования из бюджета Российской Федерации (тыс. руб.)</w:t>
            </w:r>
          </w:p>
        </w:tc>
        <w:tc>
          <w:tcPr>
            <w:tcW w:w="2268" w:type="dxa"/>
          </w:tcPr>
          <w:p>
            <w:pPr>
              <w:pStyle w:val="0"/>
              <w:jc w:val="center"/>
            </w:pPr>
            <w:r>
              <w:rPr>
                <w:sz w:val="20"/>
              </w:rPr>
              <w:t xml:space="preserve">Ответственный исполнитель, исполнитель</w:t>
            </w:r>
          </w:p>
        </w:tc>
      </w:tr>
      <w:tr>
        <w:tc>
          <w:tcPr>
            <w:tcW w:w="454" w:type="dxa"/>
          </w:tcPr>
          <w:p>
            <w:pPr>
              <w:pStyle w:val="0"/>
              <w:jc w:val="center"/>
            </w:pPr>
            <w:r>
              <w:rPr>
                <w:sz w:val="20"/>
              </w:rPr>
              <w:t xml:space="preserve">1</w:t>
            </w:r>
          </w:p>
        </w:tc>
        <w:tc>
          <w:tcPr>
            <w:tcW w:w="2324" w:type="dxa"/>
          </w:tcPr>
          <w:p>
            <w:pPr>
              <w:pStyle w:val="0"/>
            </w:pPr>
            <w:r>
              <w:rPr>
                <w:sz w:val="20"/>
              </w:rPr>
              <w:t xml:space="preserve">Субсидирование части затрат по оплате лизинговых платежей по договорам лизинга</w:t>
            </w:r>
          </w:p>
        </w:tc>
        <w:tc>
          <w:tcPr>
            <w:tcW w:w="2098" w:type="dxa"/>
          </w:tcPr>
          <w:p>
            <w:pPr>
              <w:pStyle w:val="0"/>
              <w:jc w:val="center"/>
            </w:pPr>
            <w:r>
              <w:rPr>
                <w:sz w:val="20"/>
              </w:rPr>
              <w:t xml:space="preserve">957,9</w:t>
            </w:r>
          </w:p>
        </w:tc>
        <w:tc>
          <w:tcPr>
            <w:tcW w:w="1928" w:type="dxa"/>
          </w:tcPr>
          <w:p>
            <w:pPr>
              <w:pStyle w:val="0"/>
              <w:jc w:val="center"/>
            </w:pPr>
            <w:r>
              <w:rPr>
                <w:sz w:val="20"/>
              </w:rPr>
              <w:t xml:space="preserve">18200,0</w:t>
            </w:r>
          </w:p>
        </w:tc>
        <w:tc>
          <w:tcPr>
            <w:tcW w:w="2268" w:type="dxa"/>
          </w:tcPr>
          <w:p>
            <w:pPr>
              <w:pStyle w:val="0"/>
            </w:pPr>
            <w:r>
              <w:rPr>
                <w:sz w:val="20"/>
              </w:rPr>
              <w:t xml:space="preserve">Министерство экономики Удмуртской Республики, администрации муниципальных образований в Удмуртской Республике (по согласованию)</w:t>
            </w:r>
          </w:p>
        </w:tc>
      </w:tr>
      <w:tr>
        <w:tc>
          <w:tcPr>
            <w:tcW w:w="454" w:type="dxa"/>
          </w:tcPr>
          <w:p>
            <w:pPr>
              <w:pStyle w:val="0"/>
              <w:jc w:val="center"/>
            </w:pPr>
            <w:r>
              <w:rPr>
                <w:sz w:val="20"/>
              </w:rPr>
              <w:t xml:space="preserve">2</w:t>
            </w:r>
          </w:p>
        </w:tc>
        <w:tc>
          <w:tcPr>
            <w:tcW w:w="2324" w:type="dxa"/>
          </w:tcPr>
          <w:p>
            <w:pPr>
              <w:pStyle w:val="0"/>
            </w:pPr>
            <w:r>
              <w:rPr>
                <w:sz w:val="20"/>
              </w:rPr>
              <w:t xml:space="preserve">Предоставление субсидий (грантов) начинающим субъектам малого предпринимательства</w:t>
            </w:r>
          </w:p>
        </w:tc>
        <w:tc>
          <w:tcPr>
            <w:tcW w:w="2098" w:type="dxa"/>
          </w:tcPr>
          <w:p>
            <w:pPr>
              <w:pStyle w:val="0"/>
              <w:jc w:val="center"/>
            </w:pPr>
            <w:r>
              <w:rPr>
                <w:sz w:val="20"/>
              </w:rPr>
              <w:t xml:space="preserve">248,7</w:t>
            </w:r>
          </w:p>
        </w:tc>
        <w:tc>
          <w:tcPr>
            <w:tcW w:w="1928" w:type="dxa"/>
          </w:tcPr>
          <w:p>
            <w:pPr>
              <w:pStyle w:val="0"/>
              <w:jc w:val="center"/>
            </w:pPr>
            <w:r>
              <w:rPr>
                <w:sz w:val="20"/>
              </w:rPr>
              <w:t xml:space="preserve">4725,0</w:t>
            </w:r>
          </w:p>
        </w:tc>
        <w:tc>
          <w:tcPr>
            <w:tcW w:w="2268" w:type="dxa"/>
          </w:tcPr>
          <w:p>
            <w:pPr>
              <w:pStyle w:val="0"/>
            </w:pPr>
            <w:r>
              <w:rPr>
                <w:sz w:val="20"/>
              </w:rPr>
              <w:t xml:space="preserve">Министерство экономики Удмуртской Республики, администрации муниципальных образований в Удмуртской Республике (по согласованию)</w:t>
            </w:r>
          </w:p>
        </w:tc>
      </w:tr>
      <w:tr>
        <w:tc>
          <w:tcPr>
            <w:tcW w:w="454" w:type="dxa"/>
          </w:tcPr>
          <w:p>
            <w:pPr>
              <w:pStyle w:val="0"/>
              <w:jc w:val="center"/>
            </w:pPr>
            <w:r>
              <w:rPr>
                <w:sz w:val="20"/>
              </w:rPr>
              <w:t xml:space="preserve">3</w:t>
            </w:r>
          </w:p>
        </w:tc>
        <w:tc>
          <w:tcPr>
            <w:tcW w:w="2324" w:type="dxa"/>
          </w:tcPr>
          <w:p>
            <w:pPr>
              <w:pStyle w:val="0"/>
            </w:pPr>
            <w:r>
              <w:rPr>
                <w:sz w:val="20"/>
              </w:rPr>
              <w:t xml:space="preserve">Субсидирование части затрат, связанных с приобретением оборудования в целях создания, развития, модернизации производства товаров (работ, услуг)</w:t>
            </w:r>
          </w:p>
        </w:tc>
        <w:tc>
          <w:tcPr>
            <w:tcW w:w="2098" w:type="dxa"/>
          </w:tcPr>
          <w:p>
            <w:pPr>
              <w:pStyle w:val="0"/>
              <w:jc w:val="center"/>
            </w:pPr>
            <w:r>
              <w:rPr>
                <w:sz w:val="20"/>
              </w:rPr>
              <w:t xml:space="preserve">1009,0</w:t>
            </w:r>
          </w:p>
        </w:tc>
        <w:tc>
          <w:tcPr>
            <w:tcW w:w="1928" w:type="dxa"/>
          </w:tcPr>
          <w:p>
            <w:pPr>
              <w:pStyle w:val="0"/>
              <w:jc w:val="center"/>
            </w:pPr>
            <w:r>
              <w:rPr>
                <w:sz w:val="20"/>
              </w:rPr>
              <w:t xml:space="preserve">19170,0</w:t>
            </w:r>
          </w:p>
        </w:tc>
        <w:tc>
          <w:tcPr>
            <w:tcW w:w="2268" w:type="dxa"/>
          </w:tcPr>
          <w:p>
            <w:pPr>
              <w:pStyle w:val="0"/>
            </w:pPr>
            <w:r>
              <w:rPr>
                <w:sz w:val="20"/>
              </w:rPr>
              <w:t xml:space="preserve">Министерство экономики Удмуртской Республики, администрации муниципальных образований в Удмуртской Республике (по согласованию)</w:t>
            </w:r>
          </w:p>
        </w:tc>
      </w:tr>
      <w:tr>
        <w:tc>
          <w:tcPr>
            <w:tcW w:w="454" w:type="dxa"/>
          </w:tcPr>
          <w:p>
            <w:pPr>
              <w:pStyle w:val="0"/>
              <w:jc w:val="center"/>
            </w:pPr>
            <w:r>
              <w:rPr>
                <w:sz w:val="20"/>
              </w:rPr>
              <w:t xml:space="preserve">4</w:t>
            </w:r>
          </w:p>
        </w:tc>
        <w:tc>
          <w:tcPr>
            <w:tcW w:w="2324" w:type="dxa"/>
          </w:tcPr>
          <w:p>
            <w:pPr>
              <w:pStyle w:val="0"/>
            </w:pPr>
            <w:r>
              <w:rPr>
                <w:sz w:val="20"/>
              </w:rPr>
              <w:t xml:space="preserve">Развитие и обеспечение деятельности системы микрофинансирования</w:t>
            </w:r>
          </w:p>
        </w:tc>
        <w:tc>
          <w:tcPr>
            <w:tcW w:w="2098" w:type="dxa"/>
          </w:tcPr>
          <w:p>
            <w:pPr>
              <w:pStyle w:val="0"/>
              <w:jc w:val="center"/>
            </w:pPr>
            <w:r>
              <w:rPr>
                <w:sz w:val="20"/>
              </w:rPr>
              <w:t xml:space="preserve">2000,0</w:t>
            </w:r>
          </w:p>
        </w:tc>
        <w:tc>
          <w:tcPr>
            <w:tcW w:w="1928" w:type="dxa"/>
          </w:tcPr>
          <w:p>
            <w:pPr>
              <w:pStyle w:val="0"/>
              <w:jc w:val="center"/>
            </w:pPr>
            <w:r>
              <w:rPr>
                <w:sz w:val="20"/>
              </w:rPr>
              <w:t xml:space="preserve">38000,0</w:t>
            </w:r>
          </w:p>
        </w:tc>
        <w:tc>
          <w:tcPr>
            <w:tcW w:w="2268" w:type="dxa"/>
          </w:tcPr>
          <w:p>
            <w:pPr>
              <w:pStyle w:val="0"/>
            </w:pPr>
            <w:r>
              <w:rPr>
                <w:sz w:val="20"/>
              </w:rPr>
              <w:t xml:space="preserve">Министерство экономики Удмуртской Республики, УГФПМП (по согласованию)</w:t>
            </w:r>
          </w:p>
        </w:tc>
      </w:tr>
      <w:tr>
        <w:tc>
          <w:tcPr>
            <w:tcW w:w="454" w:type="dxa"/>
          </w:tcPr>
          <w:p>
            <w:pPr>
              <w:pStyle w:val="0"/>
              <w:jc w:val="center"/>
            </w:pPr>
            <w:r>
              <w:rPr>
                <w:sz w:val="20"/>
              </w:rPr>
              <w:t xml:space="preserve">5</w:t>
            </w:r>
          </w:p>
        </w:tc>
        <w:tc>
          <w:tcPr>
            <w:tcW w:w="2324" w:type="dxa"/>
          </w:tcPr>
          <w:p>
            <w:pPr>
              <w:pStyle w:val="0"/>
            </w:pPr>
            <w:r>
              <w:rPr>
                <w:sz w:val="20"/>
              </w:rPr>
              <w:t xml:space="preserve">Развитие и обеспечение деятельности системы бизнес-инкубирования</w:t>
            </w:r>
          </w:p>
        </w:tc>
        <w:tc>
          <w:tcPr>
            <w:tcW w:w="2098" w:type="dxa"/>
          </w:tcPr>
          <w:p>
            <w:pPr>
              <w:pStyle w:val="0"/>
              <w:jc w:val="center"/>
            </w:pPr>
            <w:r>
              <w:rPr>
                <w:sz w:val="20"/>
              </w:rPr>
              <w:t xml:space="preserve">42,2</w:t>
            </w:r>
          </w:p>
        </w:tc>
        <w:tc>
          <w:tcPr>
            <w:tcW w:w="1928" w:type="dxa"/>
          </w:tcPr>
          <w:p>
            <w:pPr>
              <w:pStyle w:val="0"/>
              <w:jc w:val="center"/>
            </w:pPr>
            <w:r>
              <w:rPr>
                <w:sz w:val="20"/>
              </w:rPr>
              <w:t xml:space="preserve">800,0</w:t>
            </w:r>
          </w:p>
        </w:tc>
        <w:tc>
          <w:tcPr>
            <w:tcW w:w="2268" w:type="dxa"/>
          </w:tcPr>
          <w:p>
            <w:pPr>
              <w:pStyle w:val="0"/>
            </w:pPr>
            <w:r>
              <w:rPr>
                <w:sz w:val="20"/>
              </w:rPr>
              <w:t xml:space="preserve">Министерство экономики Удмуртской Республики, АУ УР "Республиканский бизнес-инкубатор" (по согласованию)</w:t>
            </w:r>
          </w:p>
        </w:tc>
      </w:tr>
      <w:tr>
        <w:tc>
          <w:tcPr>
            <w:tcW w:w="454" w:type="dxa"/>
          </w:tcPr>
          <w:p>
            <w:pPr>
              <w:pStyle w:val="0"/>
              <w:jc w:val="center"/>
            </w:pPr>
            <w:r>
              <w:rPr>
                <w:sz w:val="20"/>
              </w:rPr>
              <w:t xml:space="preserve">6</w:t>
            </w:r>
          </w:p>
        </w:tc>
        <w:tc>
          <w:tcPr>
            <w:tcW w:w="2324" w:type="dxa"/>
          </w:tcPr>
          <w:p>
            <w:pPr>
              <w:pStyle w:val="0"/>
            </w:pPr>
            <w:r>
              <w:rPr>
                <w:sz w:val="20"/>
              </w:rPr>
              <w:t xml:space="preserve">Обеспечение деятельности Центра координации поддержки экспортно ориентированных субъектов малого и среднего предпринимательства при ГФСК УР</w:t>
            </w:r>
          </w:p>
        </w:tc>
        <w:tc>
          <w:tcPr>
            <w:tcW w:w="2098" w:type="dxa"/>
          </w:tcPr>
          <w:p>
            <w:pPr>
              <w:pStyle w:val="0"/>
              <w:jc w:val="center"/>
            </w:pPr>
            <w:r>
              <w:rPr>
                <w:sz w:val="20"/>
              </w:rPr>
              <w:t xml:space="preserve">204,0</w:t>
            </w:r>
          </w:p>
        </w:tc>
        <w:tc>
          <w:tcPr>
            <w:tcW w:w="1928" w:type="dxa"/>
          </w:tcPr>
          <w:p>
            <w:pPr>
              <w:pStyle w:val="0"/>
              <w:jc w:val="center"/>
            </w:pPr>
            <w:r>
              <w:rPr>
                <w:sz w:val="20"/>
              </w:rPr>
              <w:t xml:space="preserve">3876,0</w:t>
            </w:r>
          </w:p>
        </w:tc>
        <w:tc>
          <w:tcPr>
            <w:tcW w:w="2268" w:type="dxa"/>
          </w:tcPr>
          <w:p>
            <w:pPr>
              <w:pStyle w:val="0"/>
            </w:pPr>
            <w:r>
              <w:rPr>
                <w:sz w:val="20"/>
              </w:rPr>
              <w:t xml:space="preserve">Министерство экономики Удмуртской Республики, ГФСК УР (по согласованию)</w:t>
            </w:r>
          </w:p>
        </w:tc>
      </w:tr>
      <w:tr>
        <w:tc>
          <w:tcPr>
            <w:tcW w:w="454" w:type="dxa"/>
          </w:tcPr>
          <w:p>
            <w:pPr>
              <w:pStyle w:val="0"/>
              <w:jc w:val="center"/>
            </w:pPr>
            <w:r>
              <w:rPr>
                <w:sz w:val="20"/>
              </w:rPr>
              <w:t xml:space="preserve">7</w:t>
            </w:r>
          </w:p>
        </w:tc>
        <w:tc>
          <w:tcPr>
            <w:tcW w:w="2324" w:type="dxa"/>
          </w:tcPr>
          <w:p>
            <w:pPr>
              <w:pStyle w:val="0"/>
            </w:pPr>
            <w:r>
              <w:rPr>
                <w:sz w:val="20"/>
              </w:rPr>
              <w:t xml:space="preserve">Обеспечение деятельности Регионального центра инжиниринга УР</w:t>
            </w:r>
          </w:p>
        </w:tc>
        <w:tc>
          <w:tcPr>
            <w:tcW w:w="2098" w:type="dxa"/>
          </w:tcPr>
          <w:p>
            <w:pPr>
              <w:pStyle w:val="0"/>
              <w:jc w:val="center"/>
            </w:pPr>
            <w:r>
              <w:rPr>
                <w:sz w:val="20"/>
              </w:rPr>
              <w:t xml:space="preserve">300,0</w:t>
            </w:r>
          </w:p>
        </w:tc>
        <w:tc>
          <w:tcPr>
            <w:tcW w:w="1928" w:type="dxa"/>
          </w:tcPr>
          <w:p>
            <w:pPr>
              <w:pStyle w:val="0"/>
              <w:jc w:val="center"/>
            </w:pPr>
            <w:r>
              <w:rPr>
                <w:sz w:val="20"/>
              </w:rPr>
              <w:t xml:space="preserve">5700,0</w:t>
            </w:r>
          </w:p>
        </w:tc>
        <w:tc>
          <w:tcPr>
            <w:tcW w:w="2268" w:type="dxa"/>
          </w:tcPr>
          <w:p>
            <w:pPr>
              <w:pStyle w:val="0"/>
            </w:pPr>
            <w:r>
              <w:rPr>
                <w:sz w:val="20"/>
              </w:rPr>
              <w:t xml:space="preserve">Министерство экономики Удмуртской Республики, ГФСК УР (по согласованию)</w:t>
            </w:r>
          </w:p>
        </w:tc>
      </w:tr>
      <w:tr>
        <w:tc>
          <w:tcPr>
            <w:tcW w:w="454" w:type="dxa"/>
          </w:tcPr>
          <w:p>
            <w:pPr>
              <w:pStyle w:val="0"/>
              <w:jc w:val="center"/>
            </w:pPr>
            <w:r>
              <w:rPr>
                <w:sz w:val="20"/>
              </w:rPr>
              <w:t xml:space="preserve">8</w:t>
            </w:r>
          </w:p>
        </w:tc>
        <w:tc>
          <w:tcPr>
            <w:tcW w:w="2324" w:type="dxa"/>
          </w:tcPr>
          <w:p>
            <w:pPr>
              <w:pStyle w:val="0"/>
            </w:pPr>
            <w:r>
              <w:rPr>
                <w:sz w:val="20"/>
              </w:rPr>
              <w:t xml:space="preserve">Создание и (или) обеспечение деятельности промышленных (индустриальных) парков</w:t>
            </w:r>
          </w:p>
        </w:tc>
        <w:tc>
          <w:tcPr>
            <w:tcW w:w="2098" w:type="dxa"/>
          </w:tcPr>
          <w:p>
            <w:pPr>
              <w:pStyle w:val="0"/>
              <w:jc w:val="center"/>
            </w:pPr>
            <w:r>
              <w:rPr>
                <w:sz w:val="20"/>
              </w:rPr>
              <w:t xml:space="preserve">4210,5</w:t>
            </w:r>
          </w:p>
        </w:tc>
        <w:tc>
          <w:tcPr>
            <w:tcW w:w="1928" w:type="dxa"/>
          </w:tcPr>
          <w:p>
            <w:pPr>
              <w:pStyle w:val="0"/>
              <w:jc w:val="center"/>
            </w:pPr>
            <w:r>
              <w:rPr>
                <w:sz w:val="20"/>
              </w:rPr>
              <w:t xml:space="preserve">80000,0</w:t>
            </w:r>
          </w:p>
        </w:tc>
        <w:tc>
          <w:tcPr>
            <w:tcW w:w="2268" w:type="dxa"/>
          </w:tcPr>
          <w:p>
            <w:pPr>
              <w:pStyle w:val="0"/>
            </w:pPr>
            <w:r>
              <w:rPr>
                <w:sz w:val="20"/>
              </w:rPr>
              <w:t xml:space="preserve">Министерство экономики Удмуртской Республики</w:t>
            </w:r>
          </w:p>
        </w:tc>
      </w:tr>
      <w:tr>
        <w:tc>
          <w:tcPr>
            <w:tcW w:w="454" w:type="dxa"/>
          </w:tcPr>
          <w:p>
            <w:pPr>
              <w:pStyle w:val="0"/>
              <w:jc w:val="center"/>
            </w:pPr>
            <w:r>
              <w:rPr>
                <w:sz w:val="20"/>
              </w:rPr>
              <w:t xml:space="preserve">9</w:t>
            </w:r>
          </w:p>
        </w:tc>
        <w:tc>
          <w:tcPr>
            <w:tcW w:w="2324" w:type="dxa"/>
          </w:tcPr>
          <w:p>
            <w:pPr>
              <w:pStyle w:val="0"/>
            </w:pPr>
            <w:r>
              <w:rPr>
                <w:sz w:val="20"/>
              </w:rPr>
              <w:t xml:space="preserve">Создание и (или) обеспечение деятельности центров поддержки предпринимательства</w:t>
            </w:r>
          </w:p>
        </w:tc>
        <w:tc>
          <w:tcPr>
            <w:tcW w:w="2098" w:type="dxa"/>
          </w:tcPr>
          <w:p>
            <w:pPr>
              <w:pStyle w:val="0"/>
              <w:jc w:val="center"/>
            </w:pPr>
            <w:r>
              <w:rPr>
                <w:sz w:val="20"/>
              </w:rPr>
              <w:t xml:space="preserve">376,5</w:t>
            </w:r>
          </w:p>
        </w:tc>
        <w:tc>
          <w:tcPr>
            <w:tcW w:w="1928" w:type="dxa"/>
          </w:tcPr>
          <w:p>
            <w:pPr>
              <w:pStyle w:val="0"/>
              <w:jc w:val="center"/>
            </w:pPr>
            <w:r>
              <w:rPr>
                <w:sz w:val="20"/>
              </w:rPr>
              <w:t xml:space="preserve">7152,2</w:t>
            </w:r>
          </w:p>
        </w:tc>
        <w:tc>
          <w:tcPr>
            <w:tcW w:w="2268" w:type="dxa"/>
          </w:tcPr>
          <w:p>
            <w:pPr>
              <w:pStyle w:val="0"/>
            </w:pPr>
            <w:r>
              <w:rPr>
                <w:sz w:val="20"/>
              </w:rPr>
              <w:t xml:space="preserve">Министерство экономики Удмуртской Республики, ГФСК УР (по согласованию)</w:t>
            </w:r>
          </w:p>
        </w:tc>
      </w:tr>
      <w:tr>
        <w:tc>
          <w:tcPr>
            <w:tcW w:w="454" w:type="dxa"/>
          </w:tcPr>
          <w:p>
            <w:pPr>
              <w:pStyle w:val="0"/>
              <w:jc w:val="center"/>
            </w:pPr>
            <w:r>
              <w:rPr>
                <w:sz w:val="20"/>
              </w:rPr>
              <w:t xml:space="preserve">10</w:t>
            </w:r>
          </w:p>
        </w:tc>
        <w:tc>
          <w:tcPr>
            <w:tcW w:w="2324" w:type="dxa"/>
          </w:tcPr>
          <w:p>
            <w:pPr>
              <w:pStyle w:val="0"/>
            </w:pPr>
            <w:r>
              <w:rPr>
                <w:sz w:val="20"/>
              </w:rPr>
              <w:t xml:space="preserve">Создание и (или) обеспечение деятельности региональных интегрированных центров</w:t>
            </w:r>
          </w:p>
        </w:tc>
        <w:tc>
          <w:tcPr>
            <w:tcW w:w="2098" w:type="dxa"/>
          </w:tcPr>
          <w:p>
            <w:pPr>
              <w:pStyle w:val="0"/>
              <w:jc w:val="center"/>
            </w:pPr>
            <w:r>
              <w:rPr>
                <w:sz w:val="20"/>
              </w:rPr>
              <w:t xml:space="preserve">138,5</w:t>
            </w:r>
          </w:p>
        </w:tc>
        <w:tc>
          <w:tcPr>
            <w:tcW w:w="1928" w:type="dxa"/>
          </w:tcPr>
          <w:p>
            <w:pPr>
              <w:pStyle w:val="0"/>
              <w:jc w:val="center"/>
            </w:pPr>
            <w:r>
              <w:rPr>
                <w:sz w:val="20"/>
              </w:rPr>
              <w:t xml:space="preserve">2631,5</w:t>
            </w:r>
          </w:p>
        </w:tc>
        <w:tc>
          <w:tcPr>
            <w:tcW w:w="2268" w:type="dxa"/>
          </w:tcPr>
          <w:p>
            <w:pPr>
              <w:pStyle w:val="0"/>
            </w:pPr>
            <w:r>
              <w:rPr>
                <w:sz w:val="20"/>
              </w:rPr>
              <w:t xml:space="preserve">Министерство экономики Удмуртской Республики, ГФСК УР (по согласованию)</w:t>
            </w:r>
          </w:p>
        </w:tc>
      </w:tr>
      <w:tr>
        <w:tc>
          <w:tcPr>
            <w:tcW w:w="454" w:type="dxa"/>
          </w:tcPr>
          <w:p>
            <w:pPr>
              <w:pStyle w:val="0"/>
              <w:jc w:val="center"/>
            </w:pPr>
            <w:r>
              <w:rPr>
                <w:sz w:val="20"/>
              </w:rPr>
              <w:t xml:space="preserve">11</w:t>
            </w:r>
          </w:p>
        </w:tc>
        <w:tc>
          <w:tcPr>
            <w:tcW w:w="2324" w:type="dxa"/>
          </w:tcPr>
          <w:p>
            <w:pPr>
              <w:pStyle w:val="0"/>
            </w:pPr>
            <w:r>
              <w:rPr>
                <w:sz w:val="20"/>
              </w:rPr>
              <w:t xml:space="preserve">Создание и (или) обеспечение деятельности центров кластерного развития</w:t>
            </w:r>
          </w:p>
        </w:tc>
        <w:tc>
          <w:tcPr>
            <w:tcW w:w="2098" w:type="dxa"/>
          </w:tcPr>
          <w:p>
            <w:pPr>
              <w:pStyle w:val="0"/>
              <w:jc w:val="center"/>
            </w:pPr>
            <w:r>
              <w:rPr>
                <w:sz w:val="20"/>
              </w:rPr>
              <w:t xml:space="preserve">160,6</w:t>
            </w:r>
          </w:p>
        </w:tc>
        <w:tc>
          <w:tcPr>
            <w:tcW w:w="1928" w:type="dxa"/>
          </w:tcPr>
          <w:p>
            <w:pPr>
              <w:pStyle w:val="0"/>
              <w:jc w:val="center"/>
            </w:pPr>
            <w:r>
              <w:rPr>
                <w:sz w:val="20"/>
              </w:rPr>
              <w:t xml:space="preserve">3050,0</w:t>
            </w:r>
          </w:p>
        </w:tc>
        <w:tc>
          <w:tcPr>
            <w:tcW w:w="2268" w:type="dxa"/>
          </w:tcPr>
          <w:p>
            <w:pPr>
              <w:pStyle w:val="0"/>
            </w:pPr>
            <w:r>
              <w:rPr>
                <w:sz w:val="20"/>
              </w:rPr>
              <w:t xml:space="preserve">Министерство экономики Удмуртской Республики, Агентство инвестиционного развития Удмуртской Республики</w:t>
            </w:r>
          </w:p>
        </w:tc>
      </w:tr>
      <w:tr>
        <w:tc>
          <w:tcPr>
            <w:tcW w:w="454" w:type="dxa"/>
          </w:tcPr>
          <w:p>
            <w:pPr>
              <w:pStyle w:val="0"/>
            </w:pPr>
            <w:r>
              <w:rPr>
                <w:sz w:val="20"/>
              </w:rPr>
            </w:r>
          </w:p>
        </w:tc>
        <w:tc>
          <w:tcPr>
            <w:tcW w:w="2324" w:type="dxa"/>
          </w:tcPr>
          <w:p>
            <w:pPr>
              <w:pStyle w:val="0"/>
            </w:pPr>
            <w:r>
              <w:rPr>
                <w:sz w:val="20"/>
              </w:rPr>
              <w:t xml:space="preserve">Итого:</w:t>
            </w:r>
          </w:p>
        </w:tc>
        <w:tc>
          <w:tcPr>
            <w:tcW w:w="2098" w:type="dxa"/>
          </w:tcPr>
          <w:p>
            <w:pPr>
              <w:pStyle w:val="0"/>
              <w:jc w:val="center"/>
            </w:pPr>
            <w:r>
              <w:rPr>
                <w:sz w:val="20"/>
              </w:rPr>
              <w:t xml:space="preserve">9647,9</w:t>
            </w:r>
          </w:p>
        </w:tc>
        <w:tc>
          <w:tcPr>
            <w:tcW w:w="1928" w:type="dxa"/>
          </w:tcPr>
          <w:p>
            <w:pPr>
              <w:pStyle w:val="0"/>
              <w:jc w:val="center"/>
            </w:pPr>
            <w:r>
              <w:rPr>
                <w:sz w:val="20"/>
              </w:rPr>
              <w:t xml:space="preserve">183304,7</w:t>
            </w:r>
          </w:p>
        </w:tc>
        <w:tc>
          <w:tcPr>
            <w:tcW w:w="2268" w:type="dxa"/>
          </w:tcPr>
          <w:p>
            <w:pPr>
              <w:pStyle w:val="0"/>
            </w:pPr>
            <w:r>
              <w:rPr>
                <w:sz w:val="20"/>
              </w:rPr>
            </w:r>
          </w:p>
        </w:tc>
      </w:tr>
    </w:tbl>
    <w:p>
      <w:pPr>
        <w:pStyle w:val="0"/>
        <w:ind w:firstLine="540"/>
        <w:jc w:val="both"/>
      </w:pPr>
      <w:r>
        <w:rPr>
          <w:sz w:val="20"/>
        </w:rPr>
      </w:r>
    </w:p>
    <w:p>
      <w:pPr>
        <w:pStyle w:val="2"/>
        <w:outlineLvl w:val="2"/>
        <w:jc w:val="center"/>
      </w:pPr>
      <w:r>
        <w:rPr>
          <w:sz w:val="20"/>
        </w:rPr>
        <w:t xml:space="preserve">Показатели результативности использования средств</w:t>
      </w:r>
    </w:p>
    <w:p>
      <w:pPr>
        <w:pStyle w:val="2"/>
        <w:jc w:val="center"/>
      </w:pPr>
      <w:r>
        <w:rPr>
          <w:sz w:val="20"/>
        </w:rPr>
        <w:t xml:space="preserve">федерального бюджета в соответствии с распределением</w:t>
      </w:r>
    </w:p>
    <w:p>
      <w:pPr>
        <w:pStyle w:val="2"/>
        <w:jc w:val="center"/>
      </w:pPr>
      <w:r>
        <w:rPr>
          <w:sz w:val="20"/>
        </w:rPr>
        <w:t xml:space="preserve">субсидий, предоставляемых в 2015 году из федерального</w:t>
      </w:r>
    </w:p>
    <w:p>
      <w:pPr>
        <w:pStyle w:val="2"/>
        <w:jc w:val="center"/>
      </w:pPr>
      <w:r>
        <w:rPr>
          <w:sz w:val="20"/>
        </w:rPr>
        <w:t xml:space="preserve">бюджета бюджетам субъектов Российской Федерации</w:t>
      </w:r>
    </w:p>
    <w:p>
      <w:pPr>
        <w:pStyle w:val="0"/>
        <w:ind w:firstLine="540"/>
        <w:jc w:val="both"/>
      </w:pPr>
      <w:r>
        <w:rPr>
          <w:sz w:val="20"/>
        </w:rPr>
      </w:r>
    </w:p>
    <w:p>
      <w:pPr>
        <w:pStyle w:val="0"/>
        <w:jc w:val="right"/>
      </w:pPr>
      <w:r>
        <w:rPr>
          <w:sz w:val="20"/>
        </w:rPr>
        <w:t xml:space="preserve">Таблица 8.8</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236"/>
        <w:gridCol w:w="2268"/>
      </w:tblGrid>
      <w:tr>
        <w:tc>
          <w:tcPr>
            <w:tcW w:w="567" w:type="dxa"/>
          </w:tcPr>
          <w:p>
            <w:pPr>
              <w:pStyle w:val="0"/>
            </w:pPr>
            <w:r>
              <w:rPr>
                <w:sz w:val="20"/>
              </w:rPr>
            </w:r>
          </w:p>
        </w:tc>
        <w:tc>
          <w:tcPr>
            <w:tcW w:w="6236" w:type="dxa"/>
          </w:tcPr>
          <w:p>
            <w:pPr>
              <w:pStyle w:val="0"/>
              <w:jc w:val="center"/>
            </w:pPr>
            <w:r>
              <w:rPr>
                <w:sz w:val="20"/>
              </w:rPr>
              <w:t xml:space="preserve">Показатели результативности</w:t>
            </w:r>
          </w:p>
        </w:tc>
        <w:tc>
          <w:tcPr>
            <w:tcW w:w="2268" w:type="dxa"/>
          </w:tcPr>
          <w:p>
            <w:pPr>
              <w:pStyle w:val="0"/>
              <w:jc w:val="center"/>
            </w:pPr>
            <w:r>
              <w:rPr>
                <w:sz w:val="20"/>
              </w:rPr>
              <w:t xml:space="preserve">Значения показателей результативности</w:t>
            </w:r>
          </w:p>
        </w:tc>
      </w:tr>
      <w:tr>
        <w:tc>
          <w:tcPr>
            <w:tcW w:w="567" w:type="dxa"/>
          </w:tcPr>
          <w:p>
            <w:pPr>
              <w:pStyle w:val="0"/>
              <w:outlineLvl w:val="3"/>
              <w:jc w:val="center"/>
            </w:pPr>
            <w:r>
              <w:rPr>
                <w:sz w:val="20"/>
              </w:rPr>
              <w:t xml:space="preserve">1</w:t>
            </w:r>
          </w:p>
        </w:tc>
        <w:tc>
          <w:tcPr>
            <w:tcW w:w="6236" w:type="dxa"/>
          </w:tcPr>
          <w:p>
            <w:pPr>
              <w:pStyle w:val="0"/>
            </w:pPr>
            <w:r>
              <w:rPr>
                <w:sz w:val="20"/>
              </w:rPr>
              <w:t xml:space="preserve">Субсидирование части затрат по оплате лизинговых платежей по договорам лизинга:</w:t>
            </w:r>
          </w:p>
        </w:tc>
        <w:tc>
          <w:tcPr>
            <w:tcW w:w="2268" w:type="dxa"/>
          </w:tcPr>
          <w:p>
            <w:pPr>
              <w:pStyle w:val="0"/>
            </w:pPr>
            <w:r>
              <w:rPr>
                <w:sz w:val="20"/>
              </w:rPr>
            </w:r>
          </w:p>
        </w:tc>
      </w:tr>
      <w:tr>
        <w:tc>
          <w:tcPr>
            <w:tcW w:w="567" w:type="dxa"/>
          </w:tcPr>
          <w:p>
            <w:pPr>
              <w:pStyle w:val="0"/>
              <w:jc w:val="center"/>
            </w:pPr>
            <w:r>
              <w:rPr>
                <w:sz w:val="20"/>
              </w:rPr>
              <w:t xml:space="preserve">а)</w:t>
            </w:r>
          </w:p>
        </w:tc>
        <w:tc>
          <w:tcPr>
            <w:tcW w:w="6236" w:type="dxa"/>
          </w:tcPr>
          <w:p>
            <w:pPr>
              <w:pStyle w:val="0"/>
            </w:pPr>
            <w:r>
              <w:rPr>
                <w:sz w:val="20"/>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2268" w:type="dxa"/>
          </w:tcPr>
          <w:p>
            <w:pPr>
              <w:pStyle w:val="0"/>
              <w:jc w:val="center"/>
            </w:pPr>
            <w:r>
              <w:rPr>
                <w:sz w:val="20"/>
              </w:rPr>
              <w:t xml:space="preserve">4</w:t>
            </w:r>
          </w:p>
        </w:tc>
      </w:tr>
      <w:tr>
        <w:tc>
          <w:tcPr>
            <w:tcW w:w="567" w:type="dxa"/>
          </w:tcPr>
          <w:p>
            <w:pPr>
              <w:pStyle w:val="0"/>
              <w:jc w:val="center"/>
            </w:pPr>
            <w:r>
              <w:rPr>
                <w:sz w:val="20"/>
              </w:rPr>
              <w:t xml:space="preserve">б)</w:t>
            </w:r>
          </w:p>
        </w:tc>
        <w:tc>
          <w:tcPr>
            <w:tcW w:w="6236" w:type="dxa"/>
          </w:tcPr>
          <w:p>
            <w:pPr>
              <w:pStyle w:val="0"/>
            </w:pPr>
            <w:r>
              <w:rPr>
                <w:sz w:val="20"/>
              </w:rPr>
              <w:t xml:space="preserve">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тыс. рублей</w:t>
            </w:r>
          </w:p>
        </w:tc>
        <w:tc>
          <w:tcPr>
            <w:tcW w:w="2268" w:type="dxa"/>
          </w:tcPr>
          <w:p>
            <w:pPr>
              <w:pStyle w:val="0"/>
              <w:jc w:val="center"/>
            </w:pPr>
            <w:r>
              <w:rPr>
                <w:sz w:val="20"/>
              </w:rPr>
              <w:t xml:space="preserve">57651</w:t>
            </w:r>
          </w:p>
        </w:tc>
      </w:tr>
      <w:tr>
        <w:tc>
          <w:tcPr>
            <w:tcW w:w="567" w:type="dxa"/>
          </w:tcPr>
          <w:p>
            <w:pPr>
              <w:pStyle w:val="0"/>
              <w:jc w:val="center"/>
            </w:pPr>
            <w:r>
              <w:rPr>
                <w:sz w:val="20"/>
              </w:rPr>
              <w:t xml:space="preserve">в)</w:t>
            </w:r>
          </w:p>
        </w:tc>
        <w:tc>
          <w:tcPr>
            <w:tcW w:w="6236" w:type="dxa"/>
          </w:tcPr>
          <w:p>
            <w:pPr>
              <w:pStyle w:val="0"/>
            </w:pPr>
            <w:r>
              <w:rPr>
                <w:sz w:val="20"/>
              </w:rPr>
              <w:t xml:space="preserve">количество субъектов малого и среднего предпринимательства, получивших государственную поддержку, единиц</w:t>
            </w:r>
          </w:p>
        </w:tc>
        <w:tc>
          <w:tcPr>
            <w:tcW w:w="2268" w:type="dxa"/>
          </w:tcPr>
          <w:p>
            <w:pPr>
              <w:pStyle w:val="0"/>
              <w:jc w:val="center"/>
            </w:pPr>
            <w:r>
              <w:rPr>
                <w:sz w:val="20"/>
              </w:rPr>
              <w:t xml:space="preserve">12</w:t>
            </w:r>
          </w:p>
        </w:tc>
      </w:tr>
      <w:tr>
        <w:tc>
          <w:tcPr>
            <w:tcW w:w="567" w:type="dxa"/>
          </w:tcPr>
          <w:p>
            <w:pPr>
              <w:pStyle w:val="0"/>
              <w:outlineLvl w:val="3"/>
              <w:jc w:val="center"/>
            </w:pPr>
            <w:r>
              <w:rPr>
                <w:sz w:val="20"/>
              </w:rPr>
              <w:t xml:space="preserve">2</w:t>
            </w:r>
          </w:p>
        </w:tc>
        <w:tc>
          <w:tcPr>
            <w:tcW w:w="6236" w:type="dxa"/>
          </w:tcPr>
          <w:p>
            <w:pPr>
              <w:pStyle w:val="0"/>
            </w:pPr>
            <w:r>
              <w:rPr>
                <w:sz w:val="20"/>
              </w:rPr>
              <w:t xml:space="preserve">Предоставление субсидий (грантов) начинающим субъектам малого предпринимательства:</w:t>
            </w:r>
          </w:p>
        </w:tc>
        <w:tc>
          <w:tcPr>
            <w:tcW w:w="2268" w:type="dxa"/>
          </w:tcPr>
          <w:p>
            <w:pPr>
              <w:pStyle w:val="0"/>
            </w:pPr>
            <w:r>
              <w:rPr>
                <w:sz w:val="20"/>
              </w:rPr>
            </w:r>
          </w:p>
        </w:tc>
      </w:tr>
      <w:tr>
        <w:tc>
          <w:tcPr>
            <w:tcW w:w="567" w:type="dxa"/>
          </w:tcPr>
          <w:p>
            <w:pPr>
              <w:pStyle w:val="0"/>
              <w:jc w:val="center"/>
            </w:pPr>
            <w:r>
              <w:rPr>
                <w:sz w:val="20"/>
              </w:rPr>
              <w:t xml:space="preserve">а)</w:t>
            </w:r>
          </w:p>
        </w:tc>
        <w:tc>
          <w:tcPr>
            <w:tcW w:w="6236" w:type="dxa"/>
          </w:tcPr>
          <w:p>
            <w:pPr>
              <w:pStyle w:val="0"/>
            </w:pPr>
            <w:r>
              <w:rPr>
                <w:sz w:val="20"/>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2268" w:type="dxa"/>
          </w:tcPr>
          <w:p>
            <w:pPr>
              <w:pStyle w:val="0"/>
              <w:jc w:val="center"/>
            </w:pPr>
            <w:r>
              <w:rPr>
                <w:sz w:val="20"/>
              </w:rPr>
              <w:t xml:space="preserve">32</w:t>
            </w:r>
          </w:p>
        </w:tc>
      </w:tr>
      <w:tr>
        <w:tc>
          <w:tcPr>
            <w:tcW w:w="567" w:type="dxa"/>
          </w:tcPr>
          <w:p>
            <w:pPr>
              <w:pStyle w:val="0"/>
              <w:jc w:val="center"/>
            </w:pPr>
            <w:r>
              <w:rPr>
                <w:sz w:val="20"/>
              </w:rPr>
              <w:t xml:space="preserve">б)</w:t>
            </w:r>
          </w:p>
        </w:tc>
        <w:tc>
          <w:tcPr>
            <w:tcW w:w="6236" w:type="dxa"/>
          </w:tcPr>
          <w:p>
            <w:pPr>
              <w:pStyle w:val="0"/>
            </w:pPr>
            <w:r>
              <w:rPr>
                <w:sz w:val="20"/>
              </w:rPr>
              <w:t xml:space="preserve">количество субъектов малого предпринимательства, получивших государственную поддержку, единиц</w:t>
            </w:r>
          </w:p>
        </w:tc>
        <w:tc>
          <w:tcPr>
            <w:tcW w:w="2268" w:type="dxa"/>
          </w:tcPr>
          <w:p>
            <w:pPr>
              <w:pStyle w:val="0"/>
              <w:jc w:val="center"/>
            </w:pPr>
            <w:r>
              <w:rPr>
                <w:sz w:val="20"/>
              </w:rPr>
              <w:t xml:space="preserve">10</w:t>
            </w:r>
          </w:p>
        </w:tc>
      </w:tr>
      <w:tr>
        <w:tc>
          <w:tcPr>
            <w:tcW w:w="567" w:type="dxa"/>
          </w:tcPr>
          <w:p>
            <w:pPr>
              <w:pStyle w:val="0"/>
              <w:outlineLvl w:val="3"/>
              <w:jc w:val="center"/>
            </w:pPr>
            <w:r>
              <w:rPr>
                <w:sz w:val="20"/>
              </w:rPr>
              <w:t xml:space="preserve">3</w:t>
            </w:r>
          </w:p>
        </w:tc>
        <w:tc>
          <w:tcPr>
            <w:tcW w:w="6236" w:type="dxa"/>
          </w:tcPr>
          <w:p>
            <w:pPr>
              <w:pStyle w:val="0"/>
            </w:pPr>
            <w:r>
              <w:rPr>
                <w:sz w:val="20"/>
              </w:rPr>
              <w:t xml:space="preserve">Субсидирование части затрат, связанных с приобретением оборудования в целях создания, развития, модернизации производства товаров (работ, услуг):</w:t>
            </w:r>
          </w:p>
        </w:tc>
        <w:tc>
          <w:tcPr>
            <w:tcW w:w="2268" w:type="dxa"/>
          </w:tcPr>
          <w:p>
            <w:pPr>
              <w:pStyle w:val="0"/>
            </w:pPr>
            <w:r>
              <w:rPr>
                <w:sz w:val="20"/>
              </w:rPr>
            </w:r>
          </w:p>
        </w:tc>
      </w:tr>
      <w:tr>
        <w:tc>
          <w:tcPr>
            <w:tcW w:w="567" w:type="dxa"/>
          </w:tcPr>
          <w:p>
            <w:pPr>
              <w:pStyle w:val="0"/>
              <w:jc w:val="center"/>
            </w:pPr>
            <w:r>
              <w:rPr>
                <w:sz w:val="20"/>
              </w:rPr>
              <w:t xml:space="preserve">а)</w:t>
            </w:r>
          </w:p>
        </w:tc>
        <w:tc>
          <w:tcPr>
            <w:tcW w:w="6236" w:type="dxa"/>
          </w:tcPr>
          <w:p>
            <w:pPr>
              <w:pStyle w:val="0"/>
            </w:pPr>
            <w:r>
              <w:rPr>
                <w:sz w:val="20"/>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2268" w:type="dxa"/>
          </w:tcPr>
          <w:p>
            <w:pPr>
              <w:pStyle w:val="0"/>
              <w:jc w:val="center"/>
            </w:pPr>
            <w:r>
              <w:rPr>
                <w:sz w:val="20"/>
              </w:rPr>
              <w:t xml:space="preserve">4</w:t>
            </w:r>
          </w:p>
        </w:tc>
      </w:tr>
      <w:tr>
        <w:tc>
          <w:tcPr>
            <w:tcW w:w="567" w:type="dxa"/>
          </w:tcPr>
          <w:p>
            <w:pPr>
              <w:pStyle w:val="0"/>
              <w:jc w:val="center"/>
            </w:pPr>
            <w:r>
              <w:rPr>
                <w:sz w:val="20"/>
              </w:rPr>
              <w:t xml:space="preserve">б)</w:t>
            </w:r>
          </w:p>
        </w:tc>
        <w:tc>
          <w:tcPr>
            <w:tcW w:w="6236" w:type="dxa"/>
          </w:tcPr>
          <w:p>
            <w:pPr>
              <w:pStyle w:val="0"/>
            </w:pPr>
            <w:r>
              <w:rPr>
                <w:sz w:val="20"/>
              </w:rPr>
              <w:t xml:space="preserve">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тыс. рублей</w:t>
            </w:r>
          </w:p>
        </w:tc>
        <w:tc>
          <w:tcPr>
            <w:tcW w:w="2268" w:type="dxa"/>
          </w:tcPr>
          <w:p>
            <w:pPr>
              <w:pStyle w:val="0"/>
              <w:jc w:val="center"/>
            </w:pPr>
            <w:r>
              <w:rPr>
                <w:sz w:val="20"/>
              </w:rPr>
              <w:t xml:space="preserve">19170</w:t>
            </w:r>
          </w:p>
        </w:tc>
      </w:tr>
      <w:tr>
        <w:tc>
          <w:tcPr>
            <w:tcW w:w="567" w:type="dxa"/>
          </w:tcPr>
          <w:p>
            <w:pPr>
              <w:pStyle w:val="0"/>
              <w:jc w:val="center"/>
            </w:pPr>
            <w:r>
              <w:rPr>
                <w:sz w:val="20"/>
              </w:rPr>
              <w:t xml:space="preserve">в)</w:t>
            </w:r>
          </w:p>
        </w:tc>
        <w:tc>
          <w:tcPr>
            <w:tcW w:w="6236" w:type="dxa"/>
          </w:tcPr>
          <w:p>
            <w:pPr>
              <w:pStyle w:val="0"/>
            </w:pPr>
            <w:r>
              <w:rPr>
                <w:sz w:val="20"/>
              </w:rPr>
              <w:t xml:space="preserve">количество субъектов малого и среднего предпринимательства, получивших государственную поддержку, единиц</w:t>
            </w:r>
          </w:p>
        </w:tc>
        <w:tc>
          <w:tcPr>
            <w:tcW w:w="2268" w:type="dxa"/>
          </w:tcPr>
          <w:p>
            <w:pPr>
              <w:pStyle w:val="0"/>
              <w:jc w:val="center"/>
            </w:pPr>
            <w:r>
              <w:rPr>
                <w:sz w:val="20"/>
              </w:rPr>
              <w:t xml:space="preserve">6</w:t>
            </w:r>
          </w:p>
        </w:tc>
      </w:tr>
      <w:tr>
        <w:tc>
          <w:tcPr>
            <w:tcW w:w="567" w:type="dxa"/>
          </w:tcPr>
          <w:p>
            <w:pPr>
              <w:pStyle w:val="0"/>
              <w:outlineLvl w:val="3"/>
              <w:jc w:val="center"/>
            </w:pPr>
            <w:r>
              <w:rPr>
                <w:sz w:val="20"/>
              </w:rPr>
              <w:t xml:space="preserve">4</w:t>
            </w:r>
          </w:p>
        </w:tc>
        <w:tc>
          <w:tcPr>
            <w:tcW w:w="6236" w:type="dxa"/>
          </w:tcPr>
          <w:p>
            <w:pPr>
              <w:pStyle w:val="0"/>
            </w:pPr>
            <w:r>
              <w:rPr>
                <w:sz w:val="20"/>
              </w:rPr>
              <w:t xml:space="preserve">Развитие и обеспечение деятельности системы микрофинансирования:</w:t>
            </w:r>
          </w:p>
        </w:tc>
        <w:tc>
          <w:tcPr>
            <w:tcW w:w="2268" w:type="dxa"/>
          </w:tcPr>
          <w:p>
            <w:pPr>
              <w:pStyle w:val="0"/>
            </w:pPr>
            <w:r>
              <w:rPr>
                <w:sz w:val="20"/>
              </w:rPr>
            </w:r>
          </w:p>
        </w:tc>
      </w:tr>
      <w:tr>
        <w:tc>
          <w:tcPr>
            <w:tcW w:w="567" w:type="dxa"/>
          </w:tcPr>
          <w:p>
            <w:pPr>
              <w:pStyle w:val="0"/>
              <w:jc w:val="center"/>
            </w:pPr>
            <w:r>
              <w:rPr>
                <w:sz w:val="20"/>
              </w:rPr>
              <w:t xml:space="preserve">а)</w:t>
            </w:r>
          </w:p>
        </w:tc>
        <w:tc>
          <w:tcPr>
            <w:tcW w:w="6236" w:type="dxa"/>
          </w:tcPr>
          <w:p>
            <w:pPr>
              <w:pStyle w:val="0"/>
            </w:pPr>
            <w:r>
              <w:rPr>
                <w:sz w:val="20"/>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2268" w:type="dxa"/>
          </w:tcPr>
          <w:p>
            <w:pPr>
              <w:pStyle w:val="0"/>
              <w:jc w:val="center"/>
            </w:pPr>
            <w:r>
              <w:rPr>
                <w:sz w:val="20"/>
              </w:rPr>
              <w:t xml:space="preserve">16</w:t>
            </w:r>
          </w:p>
        </w:tc>
      </w:tr>
      <w:tr>
        <w:tc>
          <w:tcPr>
            <w:tcW w:w="567" w:type="dxa"/>
          </w:tcPr>
          <w:p>
            <w:pPr>
              <w:pStyle w:val="0"/>
              <w:jc w:val="center"/>
            </w:pPr>
            <w:r>
              <w:rPr>
                <w:sz w:val="20"/>
              </w:rPr>
              <w:t xml:space="preserve">б)</w:t>
            </w:r>
          </w:p>
        </w:tc>
        <w:tc>
          <w:tcPr>
            <w:tcW w:w="6236" w:type="dxa"/>
          </w:tcPr>
          <w:p>
            <w:pPr>
              <w:pStyle w:val="0"/>
            </w:pPr>
            <w:r>
              <w:rPr>
                <w:sz w:val="20"/>
              </w:rPr>
              <w:t xml:space="preserve">количество субъектов малого и среднего предпринимательства, получивших государственную поддержку, единиц</w:t>
            </w:r>
          </w:p>
        </w:tc>
        <w:tc>
          <w:tcPr>
            <w:tcW w:w="2268" w:type="dxa"/>
          </w:tcPr>
          <w:p>
            <w:pPr>
              <w:pStyle w:val="0"/>
              <w:jc w:val="center"/>
            </w:pPr>
            <w:r>
              <w:rPr>
                <w:sz w:val="20"/>
              </w:rPr>
              <w:t xml:space="preserve">38</w:t>
            </w:r>
          </w:p>
        </w:tc>
      </w:tr>
      <w:tr>
        <w:tc>
          <w:tcPr>
            <w:tcW w:w="567" w:type="dxa"/>
          </w:tcPr>
          <w:p>
            <w:pPr>
              <w:pStyle w:val="0"/>
              <w:jc w:val="center"/>
            </w:pPr>
            <w:r>
              <w:rPr>
                <w:sz w:val="20"/>
              </w:rPr>
              <w:t xml:space="preserve">в)</w:t>
            </w:r>
          </w:p>
        </w:tc>
        <w:tc>
          <w:tcPr>
            <w:tcW w:w="6236" w:type="dxa"/>
          </w:tcPr>
          <w:p>
            <w:pPr>
              <w:pStyle w:val="0"/>
            </w:pPr>
            <w:r>
              <w:rPr>
                <w:sz w:val="20"/>
              </w:rPr>
              <w:t xml:space="preserve">отношение объема выданных микрозаймов субъектам малого и среднего предпринимательства к совокупному размеру средств микрофинансовой организации, сформированному за счет субсидий, предоставленных из бюджетов всех уровней, а также доходов от операционной и финансовой деятельности, процентов</w:t>
            </w:r>
          </w:p>
        </w:tc>
        <w:tc>
          <w:tcPr>
            <w:tcW w:w="2268" w:type="dxa"/>
          </w:tcPr>
          <w:p>
            <w:pPr>
              <w:pStyle w:val="0"/>
              <w:jc w:val="center"/>
            </w:pPr>
            <w:r>
              <w:rPr>
                <w:sz w:val="20"/>
              </w:rPr>
              <w:t xml:space="preserve">70</w:t>
            </w:r>
          </w:p>
        </w:tc>
      </w:tr>
      <w:tr>
        <w:tc>
          <w:tcPr>
            <w:tcW w:w="567" w:type="dxa"/>
          </w:tcPr>
          <w:p>
            <w:pPr>
              <w:pStyle w:val="0"/>
              <w:jc w:val="center"/>
            </w:pPr>
            <w:r>
              <w:rPr>
                <w:sz w:val="20"/>
              </w:rPr>
              <w:t xml:space="preserve">г)</w:t>
            </w:r>
          </w:p>
        </w:tc>
        <w:tc>
          <w:tcPr>
            <w:tcW w:w="6236" w:type="dxa"/>
          </w:tcPr>
          <w:p>
            <w:pPr>
              <w:pStyle w:val="0"/>
            </w:pPr>
            <w:r>
              <w:rPr>
                <w:sz w:val="20"/>
              </w:rPr>
              <w:t xml:space="preserve">объем выданных микрозаймов субъектам малого и среднего предпринимательства, тыс. рублей</w:t>
            </w:r>
          </w:p>
        </w:tc>
        <w:tc>
          <w:tcPr>
            <w:tcW w:w="2268" w:type="dxa"/>
          </w:tcPr>
          <w:p>
            <w:pPr>
              <w:pStyle w:val="0"/>
              <w:jc w:val="center"/>
            </w:pPr>
            <w:r>
              <w:rPr>
                <w:sz w:val="20"/>
              </w:rPr>
              <w:t xml:space="preserve">38000</w:t>
            </w:r>
          </w:p>
        </w:tc>
      </w:tr>
      <w:tr>
        <w:tc>
          <w:tcPr>
            <w:tcW w:w="567" w:type="dxa"/>
          </w:tcPr>
          <w:p>
            <w:pPr>
              <w:pStyle w:val="0"/>
              <w:outlineLvl w:val="3"/>
              <w:jc w:val="center"/>
            </w:pPr>
            <w:r>
              <w:rPr>
                <w:sz w:val="20"/>
              </w:rPr>
              <w:t xml:space="preserve">5</w:t>
            </w:r>
          </w:p>
        </w:tc>
        <w:tc>
          <w:tcPr>
            <w:tcW w:w="6236" w:type="dxa"/>
          </w:tcPr>
          <w:p>
            <w:pPr>
              <w:pStyle w:val="0"/>
            </w:pPr>
            <w:r>
              <w:rPr>
                <w:sz w:val="20"/>
              </w:rPr>
              <w:t xml:space="preserve">Развитие и обеспечение деятельности системы бизнес-инкубирования:</w:t>
            </w:r>
          </w:p>
        </w:tc>
        <w:tc>
          <w:tcPr>
            <w:tcW w:w="2268" w:type="dxa"/>
          </w:tcPr>
          <w:p>
            <w:pPr>
              <w:pStyle w:val="0"/>
            </w:pPr>
            <w:r>
              <w:rPr>
                <w:sz w:val="20"/>
              </w:rPr>
            </w:r>
          </w:p>
        </w:tc>
      </w:tr>
      <w:tr>
        <w:tc>
          <w:tcPr>
            <w:tcW w:w="567" w:type="dxa"/>
          </w:tcPr>
          <w:p>
            <w:pPr>
              <w:pStyle w:val="0"/>
              <w:jc w:val="center"/>
            </w:pPr>
            <w:r>
              <w:rPr>
                <w:sz w:val="20"/>
              </w:rPr>
              <w:t xml:space="preserve">а)</w:t>
            </w:r>
          </w:p>
        </w:tc>
        <w:tc>
          <w:tcPr>
            <w:tcW w:w="6236" w:type="dxa"/>
          </w:tcPr>
          <w:p>
            <w:pPr>
              <w:pStyle w:val="0"/>
            </w:pPr>
            <w:r>
              <w:rPr>
                <w:sz w:val="20"/>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2268" w:type="dxa"/>
          </w:tcPr>
          <w:p>
            <w:pPr>
              <w:pStyle w:val="0"/>
              <w:jc w:val="center"/>
            </w:pPr>
            <w:r>
              <w:rPr>
                <w:sz w:val="20"/>
              </w:rPr>
              <w:t xml:space="preserve">2</w:t>
            </w:r>
          </w:p>
        </w:tc>
      </w:tr>
      <w:tr>
        <w:tc>
          <w:tcPr>
            <w:tcW w:w="567" w:type="dxa"/>
          </w:tcPr>
          <w:p>
            <w:pPr>
              <w:pStyle w:val="0"/>
              <w:jc w:val="center"/>
            </w:pPr>
            <w:r>
              <w:rPr>
                <w:sz w:val="20"/>
              </w:rPr>
              <w:t xml:space="preserve">б)</w:t>
            </w:r>
          </w:p>
        </w:tc>
        <w:tc>
          <w:tcPr>
            <w:tcW w:w="6236" w:type="dxa"/>
          </w:tcPr>
          <w:p>
            <w:pPr>
              <w:pStyle w:val="0"/>
            </w:pPr>
            <w:r>
              <w:rPr>
                <w:sz w:val="20"/>
              </w:rPr>
              <w:t xml:space="preserve">количество субъектов малого предпринимательства, размещенных в бизнес-инкубаторе, единиц</w:t>
            </w:r>
          </w:p>
        </w:tc>
        <w:tc>
          <w:tcPr>
            <w:tcW w:w="2268" w:type="dxa"/>
          </w:tcPr>
          <w:p>
            <w:pPr>
              <w:pStyle w:val="0"/>
              <w:jc w:val="center"/>
            </w:pPr>
            <w:r>
              <w:rPr>
                <w:sz w:val="20"/>
              </w:rPr>
              <w:t xml:space="preserve">20</w:t>
            </w:r>
          </w:p>
        </w:tc>
      </w:tr>
      <w:tr>
        <w:tc>
          <w:tcPr>
            <w:tcW w:w="567" w:type="dxa"/>
          </w:tcPr>
          <w:p>
            <w:pPr>
              <w:pStyle w:val="0"/>
              <w:jc w:val="center"/>
            </w:pPr>
            <w:r>
              <w:rPr>
                <w:sz w:val="20"/>
              </w:rPr>
              <w:t xml:space="preserve">в)</w:t>
            </w:r>
          </w:p>
        </w:tc>
        <w:tc>
          <w:tcPr>
            <w:tcW w:w="6236" w:type="dxa"/>
          </w:tcPr>
          <w:p>
            <w:pPr>
              <w:pStyle w:val="0"/>
            </w:pPr>
            <w:r>
              <w:rPr>
                <w:sz w:val="20"/>
              </w:rPr>
              <w:t xml:space="preserve">количество субъектов малого предпринимательства, воспользовавшихся услугами бизнес-инкубатора, единиц</w:t>
            </w:r>
          </w:p>
        </w:tc>
        <w:tc>
          <w:tcPr>
            <w:tcW w:w="2268" w:type="dxa"/>
          </w:tcPr>
          <w:p>
            <w:pPr>
              <w:pStyle w:val="0"/>
              <w:jc w:val="center"/>
            </w:pPr>
            <w:r>
              <w:rPr>
                <w:sz w:val="20"/>
              </w:rPr>
              <w:t xml:space="preserve">16</w:t>
            </w:r>
          </w:p>
        </w:tc>
      </w:tr>
      <w:tr>
        <w:tc>
          <w:tcPr>
            <w:tcW w:w="567" w:type="dxa"/>
          </w:tcPr>
          <w:p>
            <w:pPr>
              <w:pStyle w:val="0"/>
              <w:jc w:val="center"/>
            </w:pPr>
            <w:r>
              <w:rPr>
                <w:sz w:val="20"/>
              </w:rPr>
              <w:t xml:space="preserve">г)</w:t>
            </w:r>
          </w:p>
        </w:tc>
        <w:tc>
          <w:tcPr>
            <w:tcW w:w="6236" w:type="dxa"/>
          </w:tcPr>
          <w:p>
            <w:pPr>
              <w:pStyle w:val="0"/>
            </w:pPr>
            <w:r>
              <w:rPr>
                <w:sz w:val="20"/>
              </w:rPr>
              <w:t xml:space="preserve">количество проведенных мероприятий для субъектов малого предпринимательства, в том числе круглых столов, семинаров и тренингов, единиц</w:t>
            </w:r>
          </w:p>
        </w:tc>
        <w:tc>
          <w:tcPr>
            <w:tcW w:w="2268" w:type="dxa"/>
          </w:tcPr>
          <w:p>
            <w:pPr>
              <w:pStyle w:val="0"/>
              <w:jc w:val="center"/>
            </w:pPr>
            <w:r>
              <w:rPr>
                <w:sz w:val="20"/>
              </w:rPr>
              <w:t xml:space="preserve">8</w:t>
            </w:r>
          </w:p>
        </w:tc>
      </w:tr>
      <w:tr>
        <w:tc>
          <w:tcPr>
            <w:tcW w:w="567" w:type="dxa"/>
          </w:tcPr>
          <w:p>
            <w:pPr>
              <w:pStyle w:val="0"/>
              <w:jc w:val="center"/>
            </w:pPr>
            <w:r>
              <w:rPr>
                <w:sz w:val="20"/>
              </w:rPr>
              <w:t xml:space="preserve">д)</w:t>
            </w:r>
          </w:p>
        </w:tc>
        <w:tc>
          <w:tcPr>
            <w:tcW w:w="6236" w:type="dxa"/>
          </w:tcPr>
          <w:p>
            <w:pPr>
              <w:pStyle w:val="0"/>
            </w:pPr>
            <w:r>
              <w:rPr>
                <w:sz w:val="20"/>
              </w:rPr>
              <w:t xml:space="preserve">совокупная выручка субъектов малого и среднего предпринимательства - резидентов бизнес-инкубатора, тыс. рублей</w:t>
            </w:r>
          </w:p>
        </w:tc>
        <w:tc>
          <w:tcPr>
            <w:tcW w:w="2268" w:type="dxa"/>
          </w:tcPr>
          <w:p>
            <w:pPr>
              <w:pStyle w:val="0"/>
              <w:jc w:val="center"/>
            </w:pPr>
            <w:r>
              <w:rPr>
                <w:sz w:val="20"/>
              </w:rPr>
              <w:t xml:space="preserve">47500</w:t>
            </w:r>
          </w:p>
        </w:tc>
      </w:tr>
      <w:tr>
        <w:tc>
          <w:tcPr>
            <w:tcW w:w="567" w:type="dxa"/>
          </w:tcPr>
          <w:p>
            <w:pPr>
              <w:pStyle w:val="0"/>
              <w:outlineLvl w:val="3"/>
              <w:jc w:val="center"/>
            </w:pPr>
            <w:r>
              <w:rPr>
                <w:sz w:val="20"/>
              </w:rPr>
              <w:t xml:space="preserve">6</w:t>
            </w:r>
          </w:p>
        </w:tc>
        <w:tc>
          <w:tcPr>
            <w:tcW w:w="6236" w:type="dxa"/>
          </w:tcPr>
          <w:p>
            <w:pPr>
              <w:pStyle w:val="0"/>
            </w:pPr>
            <w:r>
              <w:rPr>
                <w:sz w:val="20"/>
              </w:rPr>
              <w:t xml:space="preserve">Обеспечение деятельности Центра координации поддержки экспортно ориентированных субъектов малого и среднего предпринимательства при ГФСК УР:</w:t>
            </w:r>
          </w:p>
        </w:tc>
        <w:tc>
          <w:tcPr>
            <w:tcW w:w="2268" w:type="dxa"/>
          </w:tcPr>
          <w:p>
            <w:pPr>
              <w:pStyle w:val="0"/>
            </w:pPr>
            <w:r>
              <w:rPr>
                <w:sz w:val="20"/>
              </w:rPr>
            </w:r>
          </w:p>
        </w:tc>
      </w:tr>
      <w:tr>
        <w:tc>
          <w:tcPr>
            <w:tcW w:w="567" w:type="dxa"/>
          </w:tcPr>
          <w:p>
            <w:pPr>
              <w:pStyle w:val="0"/>
              <w:jc w:val="center"/>
            </w:pPr>
            <w:r>
              <w:rPr>
                <w:sz w:val="20"/>
              </w:rPr>
              <w:t xml:space="preserve">а)</w:t>
            </w:r>
          </w:p>
        </w:tc>
        <w:tc>
          <w:tcPr>
            <w:tcW w:w="6236" w:type="dxa"/>
          </w:tcPr>
          <w:p>
            <w:pPr>
              <w:pStyle w:val="0"/>
            </w:pPr>
            <w:r>
              <w:rPr>
                <w:sz w:val="20"/>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2268" w:type="dxa"/>
          </w:tcPr>
          <w:p>
            <w:pPr>
              <w:pStyle w:val="0"/>
              <w:jc w:val="center"/>
            </w:pPr>
            <w:r>
              <w:rPr>
                <w:sz w:val="20"/>
              </w:rPr>
              <w:t xml:space="preserve">8</w:t>
            </w:r>
          </w:p>
        </w:tc>
      </w:tr>
      <w:tr>
        <w:tc>
          <w:tcPr>
            <w:tcW w:w="567" w:type="dxa"/>
          </w:tcPr>
          <w:p>
            <w:pPr>
              <w:pStyle w:val="0"/>
              <w:jc w:val="center"/>
            </w:pPr>
            <w:r>
              <w:rPr>
                <w:sz w:val="20"/>
              </w:rPr>
              <w:t xml:space="preserve">б)</w:t>
            </w:r>
          </w:p>
        </w:tc>
        <w:tc>
          <w:tcPr>
            <w:tcW w:w="6236" w:type="dxa"/>
          </w:tcPr>
          <w:p>
            <w:pPr>
              <w:pStyle w:val="0"/>
            </w:pPr>
            <w:r>
              <w:rPr>
                <w:sz w:val="20"/>
              </w:rPr>
              <w:t xml:space="preserve">количество проведенных консультаций и мероприятий для субъектов малого и среднего предпринимательства, единиц</w:t>
            </w:r>
          </w:p>
        </w:tc>
        <w:tc>
          <w:tcPr>
            <w:tcW w:w="2268" w:type="dxa"/>
          </w:tcPr>
          <w:p>
            <w:pPr>
              <w:pStyle w:val="0"/>
              <w:jc w:val="center"/>
            </w:pPr>
            <w:r>
              <w:rPr>
                <w:sz w:val="20"/>
              </w:rPr>
              <w:t xml:space="preserve">104</w:t>
            </w:r>
          </w:p>
        </w:tc>
      </w:tr>
      <w:tr>
        <w:tc>
          <w:tcPr>
            <w:tcW w:w="567" w:type="dxa"/>
          </w:tcPr>
          <w:p>
            <w:pPr>
              <w:pStyle w:val="0"/>
              <w:jc w:val="center"/>
            </w:pPr>
            <w:r>
              <w:rPr>
                <w:sz w:val="20"/>
              </w:rPr>
              <w:t xml:space="preserve">в)</w:t>
            </w:r>
          </w:p>
        </w:tc>
        <w:tc>
          <w:tcPr>
            <w:tcW w:w="6236" w:type="dxa"/>
          </w:tcPr>
          <w:p>
            <w:pPr>
              <w:pStyle w:val="0"/>
            </w:pPr>
            <w:r>
              <w:rPr>
                <w:sz w:val="20"/>
              </w:rPr>
              <w:t xml:space="preserve">количество субъектов малого и среднего предпринимательства, получивших государственную поддержку, единиц</w:t>
            </w:r>
          </w:p>
        </w:tc>
        <w:tc>
          <w:tcPr>
            <w:tcW w:w="2268" w:type="dxa"/>
          </w:tcPr>
          <w:p>
            <w:pPr>
              <w:pStyle w:val="0"/>
              <w:jc w:val="center"/>
            </w:pPr>
            <w:r>
              <w:rPr>
                <w:sz w:val="20"/>
              </w:rPr>
              <w:t xml:space="preserve">165</w:t>
            </w:r>
          </w:p>
        </w:tc>
      </w:tr>
      <w:tr>
        <w:tc>
          <w:tcPr>
            <w:tcW w:w="567" w:type="dxa"/>
          </w:tcPr>
          <w:p>
            <w:pPr>
              <w:pStyle w:val="0"/>
              <w:jc w:val="center"/>
            </w:pPr>
            <w:r>
              <w:rPr>
                <w:sz w:val="20"/>
              </w:rPr>
              <w:t xml:space="preserve">г)</w:t>
            </w:r>
          </w:p>
        </w:tc>
        <w:tc>
          <w:tcPr>
            <w:tcW w:w="6236" w:type="dxa"/>
          </w:tcPr>
          <w:p>
            <w:pPr>
              <w:pStyle w:val="0"/>
            </w:pPr>
            <w:r>
              <w:rPr>
                <w:sz w:val="20"/>
              </w:rPr>
              <w:t xml:space="preserve">прирост выручки субъектов малого и среднего предпринимательства, получивших государственную поддержку, за счет экспорта товаров (работ, услуг) относительно предыдущего отчетного года, процентов</w:t>
            </w:r>
          </w:p>
        </w:tc>
        <w:tc>
          <w:tcPr>
            <w:tcW w:w="2268" w:type="dxa"/>
          </w:tcPr>
          <w:p>
            <w:pPr>
              <w:pStyle w:val="0"/>
              <w:jc w:val="center"/>
            </w:pPr>
            <w:r>
              <w:rPr>
                <w:sz w:val="20"/>
              </w:rPr>
              <w:t xml:space="preserve">7</w:t>
            </w:r>
          </w:p>
        </w:tc>
      </w:tr>
      <w:tr>
        <w:tc>
          <w:tcPr>
            <w:tcW w:w="567" w:type="dxa"/>
          </w:tcPr>
          <w:p>
            <w:pPr>
              <w:pStyle w:val="0"/>
              <w:outlineLvl w:val="3"/>
              <w:jc w:val="center"/>
            </w:pPr>
            <w:r>
              <w:rPr>
                <w:sz w:val="20"/>
              </w:rPr>
              <w:t xml:space="preserve">7</w:t>
            </w:r>
          </w:p>
        </w:tc>
        <w:tc>
          <w:tcPr>
            <w:tcW w:w="6236" w:type="dxa"/>
          </w:tcPr>
          <w:p>
            <w:pPr>
              <w:pStyle w:val="0"/>
            </w:pPr>
            <w:r>
              <w:rPr>
                <w:sz w:val="20"/>
              </w:rPr>
              <w:t xml:space="preserve">Обеспечение деятельности Регионального центра инжиниринга УР:</w:t>
            </w:r>
          </w:p>
        </w:tc>
        <w:tc>
          <w:tcPr>
            <w:tcW w:w="2268" w:type="dxa"/>
          </w:tcPr>
          <w:p>
            <w:pPr>
              <w:pStyle w:val="0"/>
            </w:pPr>
            <w:r>
              <w:rPr>
                <w:sz w:val="20"/>
              </w:rPr>
            </w:r>
          </w:p>
        </w:tc>
      </w:tr>
      <w:tr>
        <w:tc>
          <w:tcPr>
            <w:tcW w:w="567" w:type="dxa"/>
          </w:tcPr>
          <w:p>
            <w:pPr>
              <w:pStyle w:val="0"/>
              <w:jc w:val="center"/>
            </w:pPr>
            <w:r>
              <w:rPr>
                <w:sz w:val="20"/>
              </w:rPr>
              <w:t xml:space="preserve">а)</w:t>
            </w:r>
          </w:p>
        </w:tc>
        <w:tc>
          <w:tcPr>
            <w:tcW w:w="6236" w:type="dxa"/>
          </w:tcPr>
          <w:p>
            <w:pPr>
              <w:pStyle w:val="0"/>
            </w:pPr>
            <w:r>
              <w:rPr>
                <w:sz w:val="20"/>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2268" w:type="dxa"/>
          </w:tcPr>
          <w:p>
            <w:pPr>
              <w:pStyle w:val="0"/>
              <w:jc w:val="center"/>
            </w:pPr>
            <w:r>
              <w:rPr>
                <w:sz w:val="20"/>
              </w:rPr>
              <w:t xml:space="preserve">6</w:t>
            </w:r>
          </w:p>
        </w:tc>
      </w:tr>
      <w:tr>
        <w:tc>
          <w:tcPr>
            <w:tcW w:w="567" w:type="dxa"/>
          </w:tcPr>
          <w:p>
            <w:pPr>
              <w:pStyle w:val="0"/>
              <w:jc w:val="center"/>
            </w:pPr>
            <w:r>
              <w:rPr>
                <w:sz w:val="20"/>
              </w:rPr>
              <w:t xml:space="preserve">б)</w:t>
            </w:r>
          </w:p>
        </w:tc>
        <w:tc>
          <w:tcPr>
            <w:tcW w:w="6236" w:type="dxa"/>
          </w:tcPr>
          <w:p>
            <w:pPr>
              <w:pStyle w:val="0"/>
            </w:pPr>
            <w:r>
              <w:rPr>
                <w:sz w:val="20"/>
              </w:rPr>
              <w:t xml:space="preserve">количество услуг, предоставленных субъектам малого и среднего предпринимательства инжиниринговым центром, единиц</w:t>
            </w:r>
          </w:p>
        </w:tc>
        <w:tc>
          <w:tcPr>
            <w:tcW w:w="2268" w:type="dxa"/>
          </w:tcPr>
          <w:p>
            <w:pPr>
              <w:pStyle w:val="0"/>
              <w:jc w:val="center"/>
            </w:pPr>
            <w:r>
              <w:rPr>
                <w:sz w:val="20"/>
              </w:rPr>
              <w:t xml:space="preserve">48</w:t>
            </w:r>
          </w:p>
        </w:tc>
      </w:tr>
      <w:tr>
        <w:tc>
          <w:tcPr>
            <w:tcW w:w="567" w:type="dxa"/>
          </w:tcPr>
          <w:p>
            <w:pPr>
              <w:pStyle w:val="0"/>
              <w:jc w:val="center"/>
            </w:pPr>
            <w:r>
              <w:rPr>
                <w:sz w:val="20"/>
              </w:rPr>
              <w:t xml:space="preserve">в)</w:t>
            </w:r>
          </w:p>
        </w:tc>
        <w:tc>
          <w:tcPr>
            <w:tcW w:w="6236" w:type="dxa"/>
          </w:tcPr>
          <w:p>
            <w:pPr>
              <w:pStyle w:val="0"/>
            </w:pPr>
            <w:r>
              <w:rPr>
                <w:sz w:val="20"/>
              </w:rPr>
              <w:t xml:space="preserve">количество субъектов малого и среднего предпринимательства, получивших государственную поддержку, единиц</w:t>
            </w:r>
          </w:p>
        </w:tc>
        <w:tc>
          <w:tcPr>
            <w:tcW w:w="2268" w:type="dxa"/>
          </w:tcPr>
          <w:p>
            <w:pPr>
              <w:pStyle w:val="0"/>
              <w:jc w:val="center"/>
            </w:pPr>
            <w:r>
              <w:rPr>
                <w:sz w:val="20"/>
              </w:rPr>
              <w:t xml:space="preserve">57</w:t>
            </w:r>
          </w:p>
        </w:tc>
      </w:tr>
      <w:tr>
        <w:tc>
          <w:tcPr>
            <w:tcW w:w="567" w:type="dxa"/>
          </w:tcPr>
          <w:p>
            <w:pPr>
              <w:pStyle w:val="0"/>
              <w:outlineLvl w:val="3"/>
              <w:jc w:val="center"/>
            </w:pPr>
            <w:r>
              <w:rPr>
                <w:sz w:val="20"/>
              </w:rPr>
              <w:t xml:space="preserve">8</w:t>
            </w:r>
          </w:p>
        </w:tc>
        <w:tc>
          <w:tcPr>
            <w:tcW w:w="6236" w:type="dxa"/>
          </w:tcPr>
          <w:p>
            <w:pPr>
              <w:pStyle w:val="0"/>
            </w:pPr>
            <w:r>
              <w:rPr>
                <w:sz w:val="20"/>
              </w:rPr>
              <w:t xml:space="preserve">Создание и (или) обеспечение деятельности промышленных (индустриальных) парков:</w:t>
            </w:r>
          </w:p>
        </w:tc>
        <w:tc>
          <w:tcPr>
            <w:tcW w:w="2268" w:type="dxa"/>
          </w:tcPr>
          <w:p>
            <w:pPr>
              <w:pStyle w:val="0"/>
            </w:pPr>
            <w:r>
              <w:rPr>
                <w:sz w:val="20"/>
              </w:rPr>
            </w:r>
          </w:p>
        </w:tc>
      </w:tr>
      <w:tr>
        <w:tc>
          <w:tcPr>
            <w:tcW w:w="567" w:type="dxa"/>
          </w:tcPr>
          <w:p>
            <w:pPr>
              <w:pStyle w:val="0"/>
              <w:jc w:val="center"/>
            </w:pPr>
            <w:r>
              <w:rPr>
                <w:sz w:val="20"/>
              </w:rPr>
              <w:t xml:space="preserve">а)</w:t>
            </w:r>
          </w:p>
        </w:tc>
        <w:tc>
          <w:tcPr>
            <w:tcW w:w="6236" w:type="dxa"/>
          </w:tcPr>
          <w:p>
            <w:pPr>
              <w:pStyle w:val="0"/>
            </w:pPr>
            <w:r>
              <w:rPr>
                <w:sz w:val="20"/>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2268" w:type="dxa"/>
          </w:tcPr>
          <w:p>
            <w:pPr>
              <w:pStyle w:val="0"/>
              <w:jc w:val="center"/>
            </w:pPr>
            <w:r>
              <w:rPr>
                <w:sz w:val="20"/>
              </w:rPr>
              <w:t xml:space="preserve">80</w:t>
            </w:r>
          </w:p>
        </w:tc>
      </w:tr>
      <w:tr>
        <w:tc>
          <w:tcPr>
            <w:tcW w:w="567" w:type="dxa"/>
          </w:tcPr>
          <w:p>
            <w:pPr>
              <w:pStyle w:val="0"/>
              <w:jc w:val="center"/>
            </w:pPr>
            <w:r>
              <w:rPr>
                <w:sz w:val="20"/>
              </w:rPr>
              <w:t xml:space="preserve">б)</w:t>
            </w:r>
          </w:p>
        </w:tc>
        <w:tc>
          <w:tcPr>
            <w:tcW w:w="6236" w:type="dxa"/>
          </w:tcPr>
          <w:p>
            <w:pPr>
              <w:pStyle w:val="0"/>
            </w:pPr>
            <w:r>
              <w:rPr>
                <w:sz w:val="20"/>
              </w:rPr>
              <w:t xml:space="preserve">обеспечение соблюдения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выполнения мероприятий по капитальному ремонту, вводу в эксплуатацию объектов капитального строительства, по приобретению, установке и вводу в эксплуатацию оборудования и (или) программного обеспечения, размещению резидентов, процентов</w:t>
            </w:r>
          </w:p>
        </w:tc>
        <w:tc>
          <w:tcPr>
            <w:tcW w:w="2268" w:type="dxa"/>
          </w:tcPr>
          <w:p>
            <w:pPr>
              <w:pStyle w:val="0"/>
              <w:jc w:val="center"/>
            </w:pPr>
            <w:r>
              <w:rPr>
                <w:sz w:val="20"/>
              </w:rPr>
              <w:t xml:space="preserve">100</w:t>
            </w:r>
          </w:p>
        </w:tc>
      </w:tr>
      <w:tr>
        <w:tc>
          <w:tcPr>
            <w:tcW w:w="567" w:type="dxa"/>
          </w:tcPr>
          <w:p>
            <w:pPr>
              <w:pStyle w:val="0"/>
              <w:jc w:val="center"/>
            </w:pPr>
            <w:r>
              <w:rPr>
                <w:sz w:val="20"/>
              </w:rPr>
              <w:t xml:space="preserve">в)</w:t>
            </w:r>
          </w:p>
        </w:tc>
        <w:tc>
          <w:tcPr>
            <w:tcW w:w="6236" w:type="dxa"/>
          </w:tcPr>
          <w:p>
            <w:pPr>
              <w:pStyle w:val="0"/>
            </w:pPr>
            <w:r>
              <w:rPr>
                <w:sz w:val="20"/>
              </w:rPr>
              <w:t xml:space="preserve">совокупная выручка субъектов малого и среднего предпринимательства - резидентов частного промышленного парка, тыс. рублей</w:t>
            </w:r>
          </w:p>
        </w:tc>
        <w:tc>
          <w:tcPr>
            <w:tcW w:w="2268" w:type="dxa"/>
          </w:tcPr>
          <w:p>
            <w:pPr>
              <w:pStyle w:val="0"/>
              <w:jc w:val="center"/>
            </w:pPr>
            <w:r>
              <w:rPr>
                <w:sz w:val="20"/>
              </w:rPr>
              <w:t xml:space="preserve">1330</w:t>
            </w:r>
          </w:p>
        </w:tc>
      </w:tr>
      <w:tr>
        <w:tc>
          <w:tcPr>
            <w:tcW w:w="567" w:type="dxa"/>
          </w:tcPr>
          <w:p>
            <w:pPr>
              <w:pStyle w:val="0"/>
              <w:jc w:val="center"/>
            </w:pPr>
            <w:r>
              <w:rPr>
                <w:sz w:val="20"/>
              </w:rPr>
              <w:t xml:space="preserve">г)</w:t>
            </w:r>
          </w:p>
        </w:tc>
        <w:tc>
          <w:tcPr>
            <w:tcW w:w="6236" w:type="dxa"/>
          </w:tcPr>
          <w:p>
            <w:pPr>
              <w:pStyle w:val="0"/>
            </w:pPr>
            <w:r>
              <w:rPr>
                <w:sz w:val="20"/>
              </w:rPr>
              <w:t xml:space="preserve">количество субъектов малого и среднего предпринимательства, размещенных на территории частного промышленного парка, единиц</w:t>
            </w:r>
          </w:p>
        </w:tc>
        <w:tc>
          <w:tcPr>
            <w:tcW w:w="2268" w:type="dxa"/>
          </w:tcPr>
          <w:p>
            <w:pPr>
              <w:pStyle w:val="0"/>
              <w:jc w:val="center"/>
            </w:pPr>
            <w:r>
              <w:rPr>
                <w:sz w:val="20"/>
              </w:rPr>
              <w:t xml:space="preserve">16</w:t>
            </w:r>
          </w:p>
        </w:tc>
      </w:tr>
      <w:tr>
        <w:tc>
          <w:tcPr>
            <w:tcW w:w="567" w:type="dxa"/>
          </w:tcPr>
          <w:p>
            <w:pPr>
              <w:pStyle w:val="0"/>
              <w:outlineLvl w:val="3"/>
              <w:jc w:val="center"/>
            </w:pPr>
            <w:r>
              <w:rPr>
                <w:sz w:val="20"/>
              </w:rPr>
              <w:t xml:space="preserve">9</w:t>
            </w:r>
          </w:p>
        </w:tc>
        <w:tc>
          <w:tcPr>
            <w:tcW w:w="6236" w:type="dxa"/>
          </w:tcPr>
          <w:p>
            <w:pPr>
              <w:pStyle w:val="0"/>
            </w:pPr>
            <w:r>
              <w:rPr>
                <w:sz w:val="20"/>
              </w:rPr>
              <w:t xml:space="preserve">Создание и (или) обеспечение деятельности центров поддержки предпринимательства:</w:t>
            </w:r>
          </w:p>
        </w:tc>
        <w:tc>
          <w:tcPr>
            <w:tcW w:w="2268" w:type="dxa"/>
          </w:tcPr>
          <w:p>
            <w:pPr>
              <w:pStyle w:val="0"/>
            </w:pPr>
            <w:r>
              <w:rPr>
                <w:sz w:val="20"/>
              </w:rPr>
            </w:r>
          </w:p>
        </w:tc>
      </w:tr>
      <w:tr>
        <w:tc>
          <w:tcPr>
            <w:tcW w:w="567" w:type="dxa"/>
          </w:tcPr>
          <w:p>
            <w:pPr>
              <w:pStyle w:val="0"/>
              <w:jc w:val="center"/>
            </w:pPr>
            <w:r>
              <w:rPr>
                <w:sz w:val="20"/>
              </w:rPr>
              <w:t xml:space="preserve">а)</w:t>
            </w:r>
          </w:p>
        </w:tc>
        <w:tc>
          <w:tcPr>
            <w:tcW w:w="6236" w:type="dxa"/>
          </w:tcPr>
          <w:p>
            <w:pPr>
              <w:pStyle w:val="0"/>
            </w:pPr>
            <w:r>
              <w:rPr>
                <w:sz w:val="20"/>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2268" w:type="dxa"/>
          </w:tcPr>
          <w:p>
            <w:pPr>
              <w:pStyle w:val="0"/>
              <w:jc w:val="center"/>
            </w:pPr>
            <w:r>
              <w:rPr>
                <w:sz w:val="20"/>
              </w:rPr>
              <w:t xml:space="preserve">15</w:t>
            </w:r>
          </w:p>
        </w:tc>
      </w:tr>
      <w:tr>
        <w:tc>
          <w:tcPr>
            <w:tcW w:w="567" w:type="dxa"/>
          </w:tcPr>
          <w:p>
            <w:pPr>
              <w:pStyle w:val="0"/>
              <w:jc w:val="center"/>
            </w:pPr>
            <w:r>
              <w:rPr>
                <w:sz w:val="20"/>
              </w:rPr>
              <w:t xml:space="preserve">б)</w:t>
            </w:r>
          </w:p>
        </w:tc>
        <w:tc>
          <w:tcPr>
            <w:tcW w:w="6236" w:type="dxa"/>
          </w:tcPr>
          <w:p>
            <w:pPr>
              <w:pStyle w:val="0"/>
            </w:pPr>
            <w:r>
              <w:rPr>
                <w:sz w:val="20"/>
              </w:rPr>
              <w:t xml:space="preserve">количество проведенных консультаций и мероприятий для субъектов малого и среднего предпринимательства, единиц</w:t>
            </w:r>
          </w:p>
        </w:tc>
        <w:tc>
          <w:tcPr>
            <w:tcW w:w="2268" w:type="dxa"/>
          </w:tcPr>
          <w:p>
            <w:pPr>
              <w:pStyle w:val="0"/>
              <w:jc w:val="center"/>
            </w:pPr>
            <w:r>
              <w:rPr>
                <w:sz w:val="20"/>
              </w:rPr>
              <w:t xml:space="preserve">425</w:t>
            </w:r>
          </w:p>
        </w:tc>
      </w:tr>
      <w:tr>
        <w:tc>
          <w:tcPr>
            <w:tcW w:w="567" w:type="dxa"/>
          </w:tcPr>
          <w:p>
            <w:pPr>
              <w:pStyle w:val="0"/>
              <w:jc w:val="center"/>
            </w:pPr>
            <w:r>
              <w:rPr>
                <w:sz w:val="20"/>
              </w:rPr>
              <w:t xml:space="preserve">в)</w:t>
            </w:r>
          </w:p>
        </w:tc>
        <w:tc>
          <w:tcPr>
            <w:tcW w:w="6236" w:type="dxa"/>
          </w:tcPr>
          <w:p>
            <w:pPr>
              <w:pStyle w:val="0"/>
            </w:pPr>
            <w:r>
              <w:rPr>
                <w:sz w:val="20"/>
              </w:rPr>
              <w:t xml:space="preserve">количество субъектов малого и среднего предпринимательства, получивших государственную поддержку, единиц</w:t>
            </w:r>
          </w:p>
        </w:tc>
        <w:tc>
          <w:tcPr>
            <w:tcW w:w="2268" w:type="dxa"/>
          </w:tcPr>
          <w:p>
            <w:pPr>
              <w:pStyle w:val="0"/>
              <w:jc w:val="center"/>
            </w:pPr>
            <w:r>
              <w:rPr>
                <w:sz w:val="20"/>
              </w:rPr>
              <w:t xml:space="preserve">910</w:t>
            </w:r>
          </w:p>
        </w:tc>
      </w:tr>
      <w:tr>
        <w:tc>
          <w:tcPr>
            <w:tcW w:w="567" w:type="dxa"/>
          </w:tcPr>
          <w:p>
            <w:pPr>
              <w:pStyle w:val="0"/>
              <w:outlineLvl w:val="3"/>
              <w:jc w:val="center"/>
            </w:pPr>
            <w:r>
              <w:rPr>
                <w:sz w:val="20"/>
              </w:rPr>
              <w:t xml:space="preserve">10</w:t>
            </w:r>
          </w:p>
        </w:tc>
        <w:tc>
          <w:tcPr>
            <w:tcW w:w="6236" w:type="dxa"/>
          </w:tcPr>
          <w:p>
            <w:pPr>
              <w:pStyle w:val="0"/>
            </w:pPr>
            <w:r>
              <w:rPr>
                <w:sz w:val="20"/>
              </w:rPr>
              <w:t xml:space="preserve">Создание и (или) обеспечение деятельности региональных интегрированных центров:</w:t>
            </w:r>
          </w:p>
        </w:tc>
        <w:tc>
          <w:tcPr>
            <w:tcW w:w="2268" w:type="dxa"/>
          </w:tcPr>
          <w:p>
            <w:pPr>
              <w:pStyle w:val="0"/>
            </w:pPr>
            <w:r>
              <w:rPr>
                <w:sz w:val="20"/>
              </w:rPr>
            </w:r>
          </w:p>
        </w:tc>
      </w:tr>
      <w:tr>
        <w:tc>
          <w:tcPr>
            <w:tcW w:w="567" w:type="dxa"/>
          </w:tcPr>
          <w:p>
            <w:pPr>
              <w:pStyle w:val="0"/>
              <w:jc w:val="center"/>
            </w:pPr>
            <w:r>
              <w:rPr>
                <w:sz w:val="20"/>
              </w:rPr>
              <w:t xml:space="preserve">а)</w:t>
            </w:r>
          </w:p>
        </w:tc>
        <w:tc>
          <w:tcPr>
            <w:tcW w:w="6236" w:type="dxa"/>
          </w:tcPr>
          <w:p>
            <w:pPr>
              <w:pStyle w:val="0"/>
            </w:pPr>
            <w:r>
              <w:rPr>
                <w:sz w:val="20"/>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2268" w:type="dxa"/>
          </w:tcPr>
          <w:p>
            <w:pPr>
              <w:pStyle w:val="0"/>
              <w:jc w:val="center"/>
            </w:pPr>
            <w:r>
              <w:rPr>
                <w:sz w:val="20"/>
              </w:rPr>
              <w:t xml:space="preserve">6</w:t>
            </w:r>
          </w:p>
        </w:tc>
      </w:tr>
      <w:tr>
        <w:tc>
          <w:tcPr>
            <w:tcW w:w="567" w:type="dxa"/>
          </w:tcPr>
          <w:p>
            <w:pPr>
              <w:pStyle w:val="0"/>
              <w:jc w:val="center"/>
            </w:pPr>
            <w:r>
              <w:rPr>
                <w:sz w:val="20"/>
              </w:rPr>
              <w:t xml:space="preserve">б)</w:t>
            </w:r>
          </w:p>
        </w:tc>
        <w:tc>
          <w:tcPr>
            <w:tcW w:w="6236" w:type="dxa"/>
          </w:tcPr>
          <w:p>
            <w:pPr>
              <w:pStyle w:val="0"/>
            </w:pPr>
            <w:r>
              <w:rPr>
                <w:sz w:val="20"/>
              </w:rPr>
              <w:t xml:space="preserve">количество проведенных консультаций и мероприятий для субъектов малого и среднего предпринимательства, единиц</w:t>
            </w:r>
          </w:p>
        </w:tc>
        <w:tc>
          <w:tcPr>
            <w:tcW w:w="2268" w:type="dxa"/>
          </w:tcPr>
          <w:p>
            <w:pPr>
              <w:pStyle w:val="0"/>
              <w:jc w:val="center"/>
            </w:pPr>
            <w:r>
              <w:rPr>
                <w:sz w:val="20"/>
              </w:rPr>
              <w:t xml:space="preserve">108</w:t>
            </w:r>
          </w:p>
        </w:tc>
      </w:tr>
      <w:tr>
        <w:tc>
          <w:tcPr>
            <w:tcW w:w="567" w:type="dxa"/>
          </w:tcPr>
          <w:p>
            <w:pPr>
              <w:pStyle w:val="0"/>
              <w:jc w:val="center"/>
            </w:pPr>
            <w:r>
              <w:rPr>
                <w:sz w:val="20"/>
              </w:rPr>
              <w:t xml:space="preserve">в)</w:t>
            </w:r>
          </w:p>
        </w:tc>
        <w:tc>
          <w:tcPr>
            <w:tcW w:w="6236" w:type="dxa"/>
          </w:tcPr>
          <w:p>
            <w:pPr>
              <w:pStyle w:val="0"/>
            </w:pPr>
            <w:r>
              <w:rPr>
                <w:sz w:val="20"/>
              </w:rPr>
              <w:t xml:space="preserve">количество субъектов малого и среднего предпринимательства, получивших государственную поддержку, единиц</w:t>
            </w:r>
          </w:p>
        </w:tc>
        <w:tc>
          <w:tcPr>
            <w:tcW w:w="2268" w:type="dxa"/>
          </w:tcPr>
          <w:p>
            <w:pPr>
              <w:pStyle w:val="0"/>
              <w:jc w:val="center"/>
            </w:pPr>
            <w:r>
              <w:rPr>
                <w:sz w:val="20"/>
              </w:rPr>
              <w:t xml:space="preserve">53</w:t>
            </w:r>
          </w:p>
        </w:tc>
      </w:tr>
      <w:tr>
        <w:tc>
          <w:tcPr>
            <w:tcW w:w="567" w:type="dxa"/>
          </w:tcPr>
          <w:p>
            <w:pPr>
              <w:pStyle w:val="0"/>
              <w:jc w:val="center"/>
            </w:pPr>
            <w:r>
              <w:rPr>
                <w:sz w:val="20"/>
              </w:rPr>
              <w:t xml:space="preserve">г)</w:t>
            </w:r>
          </w:p>
        </w:tc>
        <w:tc>
          <w:tcPr>
            <w:tcW w:w="6236" w:type="dxa"/>
          </w:tcPr>
          <w:p>
            <w:pPr>
              <w:pStyle w:val="0"/>
            </w:pPr>
            <w:r>
              <w:rPr>
                <w:sz w:val="20"/>
              </w:rPr>
              <w:t xml:space="preserve">количество партнеров в сфере делового, технологического и научного сотрудничества, подобранных для российских субъектов малого и среднего предпринимательства, единиц</w:t>
            </w:r>
          </w:p>
        </w:tc>
        <w:tc>
          <w:tcPr>
            <w:tcW w:w="2268" w:type="dxa"/>
          </w:tcPr>
          <w:p>
            <w:pPr>
              <w:pStyle w:val="0"/>
              <w:jc w:val="center"/>
            </w:pPr>
            <w:r>
              <w:rPr>
                <w:sz w:val="20"/>
              </w:rPr>
              <w:t xml:space="preserve">159</w:t>
            </w:r>
          </w:p>
        </w:tc>
      </w:tr>
      <w:tr>
        <w:tc>
          <w:tcPr>
            <w:tcW w:w="567" w:type="dxa"/>
          </w:tcPr>
          <w:p>
            <w:pPr>
              <w:pStyle w:val="0"/>
              <w:outlineLvl w:val="3"/>
              <w:jc w:val="center"/>
            </w:pPr>
            <w:r>
              <w:rPr>
                <w:sz w:val="20"/>
              </w:rPr>
              <w:t xml:space="preserve">11</w:t>
            </w:r>
          </w:p>
        </w:tc>
        <w:tc>
          <w:tcPr>
            <w:tcW w:w="6236" w:type="dxa"/>
          </w:tcPr>
          <w:p>
            <w:pPr>
              <w:pStyle w:val="0"/>
            </w:pPr>
            <w:r>
              <w:rPr>
                <w:sz w:val="20"/>
              </w:rPr>
              <w:t xml:space="preserve">Создание и (или) обеспечение деятельности центров кластерного развития:</w:t>
            </w:r>
          </w:p>
        </w:tc>
        <w:tc>
          <w:tcPr>
            <w:tcW w:w="2268" w:type="dxa"/>
          </w:tcPr>
          <w:p>
            <w:pPr>
              <w:pStyle w:val="0"/>
            </w:pPr>
            <w:r>
              <w:rPr>
                <w:sz w:val="20"/>
              </w:rPr>
            </w:r>
          </w:p>
        </w:tc>
      </w:tr>
      <w:tr>
        <w:tc>
          <w:tcPr>
            <w:tcW w:w="567" w:type="dxa"/>
          </w:tcPr>
          <w:p>
            <w:pPr>
              <w:pStyle w:val="0"/>
              <w:jc w:val="center"/>
            </w:pPr>
            <w:r>
              <w:rPr>
                <w:sz w:val="20"/>
              </w:rPr>
              <w:t xml:space="preserve">а)</w:t>
            </w:r>
          </w:p>
        </w:tc>
        <w:tc>
          <w:tcPr>
            <w:tcW w:w="6236" w:type="dxa"/>
          </w:tcPr>
          <w:p>
            <w:pPr>
              <w:pStyle w:val="0"/>
            </w:pPr>
            <w:r>
              <w:rPr>
                <w:sz w:val="20"/>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2268" w:type="dxa"/>
          </w:tcPr>
          <w:p>
            <w:pPr>
              <w:pStyle w:val="0"/>
              <w:jc w:val="center"/>
            </w:pPr>
            <w:r>
              <w:rPr>
                <w:sz w:val="20"/>
              </w:rPr>
              <w:t xml:space="preserve">19</w:t>
            </w:r>
          </w:p>
        </w:tc>
      </w:tr>
      <w:tr>
        <w:tc>
          <w:tcPr>
            <w:tcW w:w="567" w:type="dxa"/>
          </w:tcPr>
          <w:p>
            <w:pPr>
              <w:pStyle w:val="0"/>
              <w:jc w:val="center"/>
            </w:pPr>
            <w:r>
              <w:rPr>
                <w:sz w:val="20"/>
              </w:rPr>
              <w:t xml:space="preserve">б)</w:t>
            </w:r>
          </w:p>
        </w:tc>
        <w:tc>
          <w:tcPr>
            <w:tcW w:w="6236" w:type="dxa"/>
          </w:tcPr>
          <w:p>
            <w:pPr>
              <w:pStyle w:val="0"/>
            </w:pPr>
            <w:r>
              <w:rPr>
                <w:sz w:val="20"/>
              </w:rPr>
              <w:t xml:space="preserve">количество проведенных мероприятий для субъектов малого и среднего предпринимательства, в том числе круглых столов, семинаров и тренингов, единиц</w:t>
            </w:r>
          </w:p>
        </w:tc>
        <w:tc>
          <w:tcPr>
            <w:tcW w:w="2268" w:type="dxa"/>
          </w:tcPr>
          <w:p>
            <w:pPr>
              <w:pStyle w:val="0"/>
              <w:jc w:val="center"/>
            </w:pPr>
            <w:r>
              <w:rPr>
                <w:sz w:val="20"/>
              </w:rPr>
              <w:t xml:space="preserve">6</w:t>
            </w:r>
          </w:p>
        </w:tc>
      </w:tr>
      <w:tr>
        <w:tc>
          <w:tcPr>
            <w:tcW w:w="567" w:type="dxa"/>
          </w:tcPr>
          <w:p>
            <w:pPr>
              <w:pStyle w:val="0"/>
              <w:jc w:val="center"/>
            </w:pPr>
            <w:r>
              <w:rPr>
                <w:sz w:val="20"/>
              </w:rPr>
              <w:t xml:space="preserve">в)</w:t>
            </w:r>
          </w:p>
        </w:tc>
        <w:tc>
          <w:tcPr>
            <w:tcW w:w="6236" w:type="dxa"/>
          </w:tcPr>
          <w:p>
            <w:pPr>
              <w:pStyle w:val="0"/>
            </w:pPr>
            <w:r>
              <w:rPr>
                <w:sz w:val="20"/>
              </w:rPr>
              <w:t xml:space="preserve">количество субъектов малого и среднего предпринимательства - новых участников территориальных кластеров, единиц</w:t>
            </w:r>
          </w:p>
        </w:tc>
        <w:tc>
          <w:tcPr>
            <w:tcW w:w="2268" w:type="dxa"/>
          </w:tcPr>
          <w:p>
            <w:pPr>
              <w:pStyle w:val="0"/>
              <w:jc w:val="center"/>
            </w:pPr>
            <w:r>
              <w:rPr>
                <w:sz w:val="20"/>
              </w:rPr>
              <w:t xml:space="preserve">16</w:t>
            </w:r>
          </w:p>
        </w:tc>
      </w:tr>
      <w:tr>
        <w:tc>
          <w:tcPr>
            <w:tcW w:w="567" w:type="dxa"/>
          </w:tcPr>
          <w:p>
            <w:pPr>
              <w:pStyle w:val="0"/>
              <w:jc w:val="center"/>
            </w:pPr>
            <w:r>
              <w:rPr>
                <w:sz w:val="20"/>
              </w:rPr>
              <w:t xml:space="preserve">г)</w:t>
            </w:r>
          </w:p>
        </w:tc>
        <w:tc>
          <w:tcPr>
            <w:tcW w:w="6236" w:type="dxa"/>
          </w:tcPr>
          <w:p>
            <w:pPr>
              <w:pStyle w:val="0"/>
            </w:pPr>
            <w:r>
              <w:rPr>
                <w:sz w:val="20"/>
              </w:rPr>
              <w:t xml:space="preserve">количество субъектов малого и среднего предпринимательства - участников территориальных кластеров, единиц</w:t>
            </w:r>
          </w:p>
        </w:tc>
        <w:tc>
          <w:tcPr>
            <w:tcW w:w="2268" w:type="dxa"/>
          </w:tcPr>
          <w:p>
            <w:pPr>
              <w:pStyle w:val="0"/>
              <w:jc w:val="center"/>
            </w:pPr>
            <w:r>
              <w:rPr>
                <w:sz w:val="20"/>
              </w:rPr>
              <w:t xml:space="preserve">30</w:t>
            </w:r>
          </w:p>
        </w:tc>
      </w:tr>
      <w:tr>
        <w:tc>
          <w:tcPr>
            <w:tcW w:w="567" w:type="dxa"/>
          </w:tcPr>
          <w:p>
            <w:pPr>
              <w:pStyle w:val="0"/>
              <w:jc w:val="center"/>
            </w:pPr>
            <w:r>
              <w:rPr>
                <w:sz w:val="20"/>
              </w:rPr>
              <w:t xml:space="preserve">д)</w:t>
            </w:r>
          </w:p>
        </w:tc>
        <w:tc>
          <w:tcPr>
            <w:tcW w:w="6236" w:type="dxa"/>
          </w:tcPr>
          <w:p>
            <w:pPr>
              <w:pStyle w:val="0"/>
            </w:pPr>
            <w:r>
              <w:rPr>
                <w:sz w:val="20"/>
              </w:rPr>
              <w:t xml:space="preserve">количество субъектов малого и среднего предпринимательства, получивших государственную поддержку, единиц</w:t>
            </w:r>
          </w:p>
        </w:tc>
        <w:tc>
          <w:tcPr>
            <w:tcW w:w="2268" w:type="dxa"/>
          </w:tcPr>
          <w:p>
            <w:pPr>
              <w:pStyle w:val="0"/>
              <w:jc w:val="center"/>
            </w:pPr>
            <w:r>
              <w:rPr>
                <w:sz w:val="20"/>
              </w:rPr>
              <w:t xml:space="preserve">30</w:t>
            </w:r>
          </w:p>
        </w:tc>
      </w:tr>
      <w:tr>
        <w:tc>
          <w:tcPr>
            <w:tcW w:w="567" w:type="dxa"/>
          </w:tcPr>
          <w:p>
            <w:pPr>
              <w:pStyle w:val="0"/>
              <w:outlineLvl w:val="3"/>
              <w:jc w:val="center"/>
            </w:pPr>
            <w:r>
              <w:rPr>
                <w:sz w:val="20"/>
              </w:rPr>
              <w:t xml:space="preserve">12</w:t>
            </w:r>
          </w:p>
        </w:tc>
        <w:tc>
          <w:tcPr>
            <w:tcW w:w="6236" w:type="dxa"/>
          </w:tcPr>
          <w:p>
            <w:pPr>
              <w:pStyle w:val="0"/>
            </w:pPr>
            <w:r>
              <w:rPr>
                <w:sz w:val="20"/>
              </w:rPr>
              <w:t xml:space="preserve">Общий показатель результативности для всех мероприятий:</w:t>
            </w:r>
          </w:p>
        </w:tc>
        <w:tc>
          <w:tcPr>
            <w:tcW w:w="2268" w:type="dxa"/>
          </w:tcPr>
          <w:p>
            <w:pPr>
              <w:pStyle w:val="0"/>
            </w:pPr>
            <w:r>
              <w:rPr>
                <w:sz w:val="20"/>
              </w:rPr>
            </w:r>
          </w:p>
        </w:tc>
      </w:tr>
      <w:tr>
        <w:tc>
          <w:tcPr>
            <w:tcW w:w="567" w:type="dxa"/>
          </w:tcPr>
          <w:p>
            <w:pPr>
              <w:pStyle w:val="0"/>
              <w:jc w:val="center"/>
            </w:pPr>
            <w:r>
              <w:rPr>
                <w:sz w:val="20"/>
              </w:rPr>
              <w:t xml:space="preserve">а)</w:t>
            </w:r>
          </w:p>
        </w:tc>
        <w:tc>
          <w:tcPr>
            <w:tcW w:w="6236" w:type="dxa"/>
          </w:tcPr>
          <w:p>
            <w:pPr>
              <w:pStyle w:val="0"/>
            </w:pPr>
            <w:r>
              <w:rPr>
                <w:sz w:val="20"/>
              </w:rPr>
              <w:t xml:space="preserve">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2268" w:type="dxa"/>
          </w:tcPr>
          <w:p>
            <w:pPr>
              <w:pStyle w:val="0"/>
              <w:jc w:val="center"/>
            </w:pPr>
            <w:r>
              <w:rPr>
                <w:sz w:val="20"/>
              </w:rPr>
              <w:t xml:space="preserve">100</w:t>
            </w:r>
          </w:p>
        </w:tc>
      </w:tr>
    </w:tbl>
    <w:p>
      <w:pPr>
        <w:pStyle w:val="0"/>
        <w:ind w:firstLine="540"/>
        <w:jc w:val="both"/>
      </w:pPr>
      <w:r>
        <w:rPr>
          <w:sz w:val="20"/>
        </w:rPr>
      </w:r>
    </w:p>
    <w:p>
      <w:pPr>
        <w:pStyle w:val="2"/>
        <w:outlineLvl w:val="2"/>
        <w:jc w:val="center"/>
      </w:pPr>
      <w:r>
        <w:rPr>
          <w:sz w:val="20"/>
        </w:rPr>
        <w:t xml:space="preserve">Перечень мероприятий, реализуемых в 2016 - 2017 годах</w:t>
      </w:r>
    </w:p>
    <w:p>
      <w:pPr>
        <w:pStyle w:val="2"/>
        <w:jc w:val="center"/>
      </w:pPr>
      <w:r>
        <w:rPr>
          <w:sz w:val="20"/>
        </w:rPr>
        <w:t xml:space="preserve">в соответствии с распределением субсидий, предоставляемых</w:t>
      </w:r>
    </w:p>
    <w:p>
      <w:pPr>
        <w:pStyle w:val="2"/>
        <w:jc w:val="center"/>
      </w:pPr>
      <w:r>
        <w:rPr>
          <w:sz w:val="20"/>
        </w:rPr>
        <w:t xml:space="preserve">в 2016 году из федерального бюджета бюджетам</w:t>
      </w:r>
    </w:p>
    <w:p>
      <w:pPr>
        <w:pStyle w:val="2"/>
        <w:jc w:val="center"/>
      </w:pPr>
      <w:r>
        <w:rPr>
          <w:sz w:val="20"/>
        </w:rPr>
        <w:t xml:space="preserve">субъектов Российской Федерации</w:t>
      </w:r>
    </w:p>
    <w:p>
      <w:pPr>
        <w:pStyle w:val="0"/>
        <w:ind w:firstLine="540"/>
        <w:jc w:val="both"/>
      </w:pPr>
      <w:r>
        <w:rPr>
          <w:sz w:val="20"/>
        </w:rPr>
      </w:r>
    </w:p>
    <w:p>
      <w:pPr>
        <w:pStyle w:val="0"/>
        <w:jc w:val="right"/>
      </w:pPr>
      <w:r>
        <w:rPr>
          <w:sz w:val="20"/>
        </w:rPr>
        <w:t xml:space="preserve">Таблица 8.9</w:t>
      </w:r>
    </w:p>
    <w:p>
      <w:pPr>
        <w:pStyle w:val="0"/>
        <w:ind w:firstLine="540"/>
        <w:jc w:val="both"/>
      </w:pPr>
      <w:r>
        <w:rPr>
          <w:sz w:val="20"/>
        </w:rPr>
      </w:r>
    </w:p>
    <w:p>
      <w:pPr>
        <w:pStyle w:val="0"/>
        <w:jc w:val="center"/>
      </w:pPr>
      <w:r>
        <w:rPr>
          <w:sz w:val="20"/>
        </w:rPr>
        <w:t xml:space="preserve">(введена </w:t>
      </w:r>
      <w:hyperlink w:history="0" r:id="rId1289"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w:t>
      </w:r>
    </w:p>
    <w:p>
      <w:pPr>
        <w:pStyle w:val="0"/>
        <w:jc w:val="center"/>
      </w:pPr>
      <w:r>
        <w:rPr>
          <w:sz w:val="20"/>
        </w:rPr>
        <w:t xml:space="preserve">от 31.10.2016 N 453)</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84"/>
        <w:gridCol w:w="2154"/>
        <w:gridCol w:w="1984"/>
        <w:gridCol w:w="2494"/>
      </w:tblGrid>
      <w:tr>
        <w:tc>
          <w:tcPr>
            <w:tcW w:w="454" w:type="dxa"/>
          </w:tcPr>
          <w:p>
            <w:pPr>
              <w:pStyle w:val="0"/>
              <w:jc w:val="center"/>
            </w:pPr>
            <w:r>
              <w:rPr>
                <w:sz w:val="20"/>
              </w:rPr>
              <w:t xml:space="preserve">N п/п</w:t>
            </w:r>
          </w:p>
        </w:tc>
        <w:tc>
          <w:tcPr>
            <w:tcW w:w="1984" w:type="dxa"/>
          </w:tcPr>
          <w:p>
            <w:pPr>
              <w:pStyle w:val="0"/>
              <w:jc w:val="center"/>
            </w:pPr>
            <w:r>
              <w:rPr>
                <w:sz w:val="20"/>
              </w:rPr>
              <w:t xml:space="preserve">Мероприятие</w:t>
            </w:r>
          </w:p>
        </w:tc>
        <w:tc>
          <w:tcPr>
            <w:tcW w:w="2154" w:type="dxa"/>
          </w:tcPr>
          <w:p>
            <w:pPr>
              <w:pStyle w:val="0"/>
              <w:jc w:val="center"/>
            </w:pPr>
            <w:r>
              <w:rPr>
                <w:sz w:val="20"/>
              </w:rPr>
              <w:t xml:space="preserve">Объемы софинансирования из бюджета Удмуртской Республики (тыс. руб.), не менее</w:t>
            </w:r>
          </w:p>
        </w:tc>
        <w:tc>
          <w:tcPr>
            <w:tcW w:w="1984" w:type="dxa"/>
          </w:tcPr>
          <w:p>
            <w:pPr>
              <w:pStyle w:val="0"/>
              <w:jc w:val="center"/>
            </w:pPr>
            <w:r>
              <w:rPr>
                <w:sz w:val="20"/>
              </w:rPr>
              <w:t xml:space="preserve">Объемы финансирования из бюджета Российской Федерации (тыс. руб.)</w:t>
            </w:r>
          </w:p>
        </w:tc>
        <w:tc>
          <w:tcPr>
            <w:tcW w:w="2494" w:type="dxa"/>
          </w:tcPr>
          <w:p>
            <w:pPr>
              <w:pStyle w:val="0"/>
              <w:jc w:val="center"/>
            </w:pPr>
            <w:r>
              <w:rPr>
                <w:sz w:val="20"/>
              </w:rPr>
              <w:t xml:space="preserve">Ответственный исполнитель, исполнитель</w:t>
            </w:r>
          </w:p>
        </w:tc>
      </w:tr>
      <w:tr>
        <w:tc>
          <w:tcPr>
            <w:tcW w:w="454" w:type="dxa"/>
          </w:tcPr>
          <w:p>
            <w:pPr>
              <w:pStyle w:val="0"/>
              <w:jc w:val="center"/>
            </w:pPr>
            <w:r>
              <w:rPr>
                <w:sz w:val="20"/>
              </w:rPr>
              <w:t xml:space="preserve">1</w:t>
            </w:r>
          </w:p>
        </w:tc>
        <w:tc>
          <w:tcPr>
            <w:tcW w:w="1984" w:type="dxa"/>
          </w:tcPr>
          <w:p>
            <w:pPr>
              <w:pStyle w:val="0"/>
            </w:pPr>
            <w:r>
              <w:rPr>
                <w:sz w:val="20"/>
              </w:rPr>
              <w:t xml:space="preserve">Субсидирование части затрат по оплате лизинговых платежей по договорам лизинга</w:t>
            </w:r>
          </w:p>
        </w:tc>
        <w:tc>
          <w:tcPr>
            <w:tcW w:w="2154" w:type="dxa"/>
          </w:tcPr>
          <w:p>
            <w:pPr>
              <w:pStyle w:val="0"/>
              <w:jc w:val="center"/>
            </w:pPr>
            <w:r>
              <w:rPr>
                <w:sz w:val="20"/>
              </w:rPr>
              <w:t xml:space="preserve">1474,0</w:t>
            </w:r>
          </w:p>
        </w:tc>
        <w:tc>
          <w:tcPr>
            <w:tcW w:w="1984" w:type="dxa"/>
          </w:tcPr>
          <w:p>
            <w:pPr>
              <w:pStyle w:val="0"/>
              <w:jc w:val="center"/>
            </w:pPr>
            <w:r>
              <w:rPr>
                <w:sz w:val="20"/>
              </w:rPr>
              <w:t xml:space="preserve">28006,0</w:t>
            </w:r>
          </w:p>
        </w:tc>
        <w:tc>
          <w:tcPr>
            <w:tcW w:w="2494" w:type="dxa"/>
          </w:tcPr>
          <w:p>
            <w:pPr>
              <w:pStyle w:val="0"/>
            </w:pPr>
            <w:r>
              <w:rPr>
                <w:sz w:val="20"/>
              </w:rPr>
              <w:t xml:space="preserve">Министерство экономики Удмуртской Республики</w:t>
            </w:r>
          </w:p>
        </w:tc>
      </w:tr>
      <w:tr>
        <w:tc>
          <w:tcPr>
            <w:tcW w:w="454" w:type="dxa"/>
          </w:tcPr>
          <w:p>
            <w:pPr>
              <w:pStyle w:val="0"/>
              <w:jc w:val="center"/>
            </w:pPr>
            <w:r>
              <w:rPr>
                <w:sz w:val="20"/>
              </w:rPr>
              <w:t xml:space="preserve">2</w:t>
            </w:r>
          </w:p>
        </w:tc>
        <w:tc>
          <w:tcPr>
            <w:tcW w:w="1984" w:type="dxa"/>
          </w:tcPr>
          <w:p>
            <w:pPr>
              <w:pStyle w:val="0"/>
            </w:pPr>
            <w:r>
              <w:rPr>
                <w:sz w:val="20"/>
              </w:rPr>
              <w:t xml:space="preserve">Развитие и обеспечение деятельности системы микрофинансирования</w:t>
            </w:r>
          </w:p>
        </w:tc>
        <w:tc>
          <w:tcPr>
            <w:tcW w:w="2154" w:type="dxa"/>
          </w:tcPr>
          <w:p>
            <w:pPr>
              <w:pStyle w:val="0"/>
              <w:jc w:val="center"/>
            </w:pPr>
            <w:r>
              <w:rPr>
                <w:sz w:val="20"/>
              </w:rPr>
              <w:t xml:space="preserve">895,0</w:t>
            </w:r>
          </w:p>
        </w:tc>
        <w:tc>
          <w:tcPr>
            <w:tcW w:w="1984" w:type="dxa"/>
          </w:tcPr>
          <w:p>
            <w:pPr>
              <w:pStyle w:val="0"/>
              <w:jc w:val="center"/>
            </w:pPr>
            <w:r>
              <w:rPr>
                <w:sz w:val="20"/>
              </w:rPr>
              <w:t xml:space="preserve">17005,0</w:t>
            </w:r>
          </w:p>
        </w:tc>
        <w:tc>
          <w:tcPr>
            <w:tcW w:w="2494" w:type="dxa"/>
          </w:tcPr>
          <w:p>
            <w:pPr>
              <w:pStyle w:val="0"/>
            </w:pPr>
            <w:r>
              <w:rPr>
                <w:sz w:val="20"/>
              </w:rPr>
              <w:t xml:space="preserve">Министерство экономики Удмуртской Республики, УГФПМП (по согласованию)</w:t>
            </w:r>
          </w:p>
        </w:tc>
      </w:tr>
      <w:tr>
        <w:tc>
          <w:tcPr>
            <w:tcW w:w="454" w:type="dxa"/>
          </w:tcPr>
          <w:p>
            <w:pPr>
              <w:pStyle w:val="0"/>
              <w:jc w:val="center"/>
            </w:pPr>
            <w:r>
              <w:rPr>
                <w:sz w:val="20"/>
              </w:rPr>
              <w:t xml:space="preserve">3</w:t>
            </w:r>
          </w:p>
        </w:tc>
        <w:tc>
          <w:tcPr>
            <w:tcW w:w="1984" w:type="dxa"/>
          </w:tcPr>
          <w:p>
            <w:pPr>
              <w:pStyle w:val="0"/>
            </w:pPr>
            <w:r>
              <w:rPr>
                <w:sz w:val="20"/>
              </w:rPr>
              <w:t xml:space="preserve">Обеспечение деятельности регионального центра координации поддержки экспортно ориентированных субъектов малого и среднего предпринимательства</w:t>
            </w:r>
          </w:p>
        </w:tc>
        <w:tc>
          <w:tcPr>
            <w:tcW w:w="2154" w:type="dxa"/>
          </w:tcPr>
          <w:p>
            <w:pPr>
              <w:pStyle w:val="0"/>
              <w:jc w:val="center"/>
            </w:pPr>
            <w:r>
              <w:rPr>
                <w:sz w:val="20"/>
              </w:rPr>
              <w:t xml:space="preserve">240,0</w:t>
            </w:r>
          </w:p>
        </w:tc>
        <w:tc>
          <w:tcPr>
            <w:tcW w:w="1984" w:type="dxa"/>
          </w:tcPr>
          <w:p>
            <w:pPr>
              <w:pStyle w:val="0"/>
              <w:jc w:val="center"/>
            </w:pPr>
            <w:r>
              <w:rPr>
                <w:sz w:val="20"/>
              </w:rPr>
              <w:t xml:space="preserve">4560,0</w:t>
            </w:r>
          </w:p>
        </w:tc>
        <w:tc>
          <w:tcPr>
            <w:tcW w:w="2494" w:type="dxa"/>
          </w:tcPr>
          <w:p>
            <w:pPr>
              <w:pStyle w:val="0"/>
            </w:pPr>
            <w:r>
              <w:rPr>
                <w:sz w:val="20"/>
              </w:rPr>
              <w:t xml:space="preserve">Министерство экономики Удмуртской Республики, ГФСК УР (по согласованию)</w:t>
            </w:r>
          </w:p>
        </w:tc>
      </w:tr>
      <w:tr>
        <w:tc>
          <w:tcPr>
            <w:tcW w:w="454" w:type="dxa"/>
          </w:tcPr>
          <w:p>
            <w:pPr>
              <w:pStyle w:val="0"/>
              <w:jc w:val="center"/>
            </w:pPr>
            <w:r>
              <w:rPr>
                <w:sz w:val="20"/>
              </w:rPr>
              <w:t xml:space="preserve">4</w:t>
            </w:r>
          </w:p>
        </w:tc>
        <w:tc>
          <w:tcPr>
            <w:tcW w:w="1984" w:type="dxa"/>
          </w:tcPr>
          <w:p>
            <w:pPr>
              <w:pStyle w:val="0"/>
            </w:pPr>
            <w:r>
              <w:rPr>
                <w:sz w:val="20"/>
              </w:rPr>
              <w:t xml:space="preserve">Создание и (или) обеспечение деятельности центров поддержки предпринимательства</w:t>
            </w:r>
          </w:p>
        </w:tc>
        <w:tc>
          <w:tcPr>
            <w:tcW w:w="2154" w:type="dxa"/>
          </w:tcPr>
          <w:p>
            <w:pPr>
              <w:pStyle w:val="0"/>
              <w:jc w:val="center"/>
            </w:pPr>
            <w:r>
              <w:rPr>
                <w:sz w:val="20"/>
              </w:rPr>
              <w:t xml:space="preserve">270,0</w:t>
            </w:r>
          </w:p>
        </w:tc>
        <w:tc>
          <w:tcPr>
            <w:tcW w:w="1984" w:type="dxa"/>
          </w:tcPr>
          <w:p>
            <w:pPr>
              <w:pStyle w:val="0"/>
              <w:jc w:val="center"/>
            </w:pPr>
            <w:r>
              <w:rPr>
                <w:sz w:val="20"/>
              </w:rPr>
              <w:t xml:space="preserve">5130,0</w:t>
            </w:r>
          </w:p>
        </w:tc>
        <w:tc>
          <w:tcPr>
            <w:tcW w:w="2494" w:type="dxa"/>
          </w:tcPr>
          <w:p>
            <w:pPr>
              <w:pStyle w:val="0"/>
            </w:pPr>
            <w:r>
              <w:rPr>
                <w:sz w:val="20"/>
              </w:rPr>
              <w:t xml:space="preserve">Министерство экономики Удмуртской Республики, ГФСК УР (по согласованию)</w:t>
            </w:r>
          </w:p>
        </w:tc>
      </w:tr>
      <w:tr>
        <w:tc>
          <w:tcPr>
            <w:tcW w:w="454" w:type="dxa"/>
          </w:tcPr>
          <w:p>
            <w:pPr>
              <w:pStyle w:val="0"/>
              <w:jc w:val="center"/>
            </w:pPr>
            <w:r>
              <w:rPr>
                <w:sz w:val="20"/>
              </w:rPr>
              <w:t xml:space="preserve">5</w:t>
            </w:r>
          </w:p>
        </w:tc>
        <w:tc>
          <w:tcPr>
            <w:tcW w:w="1984" w:type="dxa"/>
          </w:tcPr>
          <w:p>
            <w:pPr>
              <w:pStyle w:val="0"/>
            </w:pPr>
            <w:r>
              <w:rPr>
                <w:sz w:val="20"/>
              </w:rPr>
              <w:t xml:space="preserve">Предоставление субсидий (грантов) начинающим субъектам малого предпринимательства</w:t>
            </w:r>
          </w:p>
        </w:tc>
        <w:tc>
          <w:tcPr>
            <w:tcW w:w="2154" w:type="dxa"/>
          </w:tcPr>
          <w:p>
            <w:pPr>
              <w:pStyle w:val="0"/>
              <w:jc w:val="center"/>
            </w:pPr>
            <w:r>
              <w:rPr>
                <w:sz w:val="20"/>
              </w:rPr>
              <w:t xml:space="preserve">281,0</w:t>
            </w:r>
          </w:p>
        </w:tc>
        <w:tc>
          <w:tcPr>
            <w:tcW w:w="1984" w:type="dxa"/>
          </w:tcPr>
          <w:p>
            <w:pPr>
              <w:pStyle w:val="0"/>
              <w:jc w:val="center"/>
            </w:pPr>
            <w:r>
              <w:rPr>
                <w:sz w:val="20"/>
              </w:rPr>
              <w:t xml:space="preserve">5339,0</w:t>
            </w:r>
          </w:p>
        </w:tc>
        <w:tc>
          <w:tcPr>
            <w:tcW w:w="2494" w:type="dxa"/>
          </w:tcPr>
          <w:p>
            <w:pPr>
              <w:pStyle w:val="0"/>
            </w:pPr>
            <w:r>
              <w:rPr>
                <w:sz w:val="20"/>
              </w:rPr>
              <w:t xml:space="preserve">Министерство экономики Удмуртской Республики, администрации монопрофильных муниципальных образований в Удмуртской Республике (по согласованию)</w:t>
            </w:r>
          </w:p>
        </w:tc>
      </w:tr>
      <w:tr>
        <w:tc>
          <w:tcPr>
            <w:tcW w:w="454" w:type="dxa"/>
          </w:tcPr>
          <w:p>
            <w:pPr>
              <w:pStyle w:val="0"/>
              <w:jc w:val="center"/>
            </w:pPr>
            <w:r>
              <w:rPr>
                <w:sz w:val="20"/>
              </w:rPr>
              <w:t xml:space="preserve">6</w:t>
            </w:r>
          </w:p>
        </w:tc>
        <w:tc>
          <w:tcPr>
            <w:tcW w:w="1984" w:type="dxa"/>
          </w:tcPr>
          <w:p>
            <w:pPr>
              <w:pStyle w:val="0"/>
            </w:pPr>
            <w:r>
              <w:rPr>
                <w:sz w:val="20"/>
              </w:rPr>
              <w:t xml:space="preserve">Субсидирование части затрат, связанных с приобретением оборудования в целях создания, развития, модернизации производства товаров (работ, услуг)</w:t>
            </w:r>
          </w:p>
        </w:tc>
        <w:tc>
          <w:tcPr>
            <w:tcW w:w="2154" w:type="dxa"/>
          </w:tcPr>
          <w:p>
            <w:pPr>
              <w:pStyle w:val="0"/>
              <w:jc w:val="center"/>
            </w:pPr>
            <w:r>
              <w:rPr>
                <w:sz w:val="20"/>
              </w:rPr>
              <w:t xml:space="preserve">1579,9</w:t>
            </w:r>
          </w:p>
        </w:tc>
        <w:tc>
          <w:tcPr>
            <w:tcW w:w="1984" w:type="dxa"/>
          </w:tcPr>
          <w:p>
            <w:pPr>
              <w:pStyle w:val="0"/>
              <w:jc w:val="center"/>
            </w:pPr>
            <w:r>
              <w:rPr>
                <w:sz w:val="20"/>
              </w:rPr>
              <w:t xml:space="preserve">30018,0</w:t>
            </w:r>
          </w:p>
        </w:tc>
        <w:tc>
          <w:tcPr>
            <w:tcW w:w="2494" w:type="dxa"/>
          </w:tcPr>
          <w:p>
            <w:pPr>
              <w:pStyle w:val="0"/>
            </w:pPr>
            <w:r>
              <w:rPr>
                <w:sz w:val="20"/>
              </w:rPr>
              <w:t xml:space="preserve">Министерство экономики Удмуртской Республики</w:t>
            </w:r>
          </w:p>
        </w:tc>
      </w:tr>
      <w:tr>
        <w:tc>
          <w:tcPr>
            <w:tcW w:w="454" w:type="dxa"/>
          </w:tcPr>
          <w:p>
            <w:pPr>
              <w:pStyle w:val="0"/>
              <w:jc w:val="center"/>
            </w:pPr>
            <w:r>
              <w:rPr>
                <w:sz w:val="20"/>
              </w:rPr>
              <w:t xml:space="preserve">7</w:t>
            </w:r>
          </w:p>
        </w:tc>
        <w:tc>
          <w:tcPr>
            <w:tcW w:w="1984" w:type="dxa"/>
          </w:tcPr>
          <w:p>
            <w:pPr>
              <w:pStyle w:val="0"/>
            </w:pPr>
            <w:r>
              <w:rPr>
                <w:sz w:val="20"/>
              </w:rPr>
              <w:t xml:space="preserve">Создание и (или) обеспечение деятельности центров кластерного развития</w:t>
            </w:r>
          </w:p>
        </w:tc>
        <w:tc>
          <w:tcPr>
            <w:tcW w:w="2154" w:type="dxa"/>
          </w:tcPr>
          <w:p>
            <w:pPr>
              <w:pStyle w:val="0"/>
              <w:jc w:val="center"/>
            </w:pPr>
            <w:r>
              <w:rPr>
                <w:sz w:val="20"/>
              </w:rPr>
              <w:t xml:space="preserve">315,0</w:t>
            </w:r>
          </w:p>
        </w:tc>
        <w:tc>
          <w:tcPr>
            <w:tcW w:w="1984" w:type="dxa"/>
          </w:tcPr>
          <w:p>
            <w:pPr>
              <w:pStyle w:val="0"/>
              <w:jc w:val="center"/>
            </w:pPr>
            <w:r>
              <w:rPr>
                <w:sz w:val="20"/>
              </w:rPr>
              <w:t xml:space="preserve">5985,0</w:t>
            </w:r>
          </w:p>
        </w:tc>
        <w:tc>
          <w:tcPr>
            <w:tcW w:w="2494" w:type="dxa"/>
          </w:tcPr>
          <w:p>
            <w:pPr>
              <w:pStyle w:val="0"/>
            </w:pPr>
            <w:r>
              <w:rPr>
                <w:sz w:val="20"/>
              </w:rPr>
              <w:t xml:space="preserve">Министерство экономики Удмуртской Республики, Агентство инвестиционного развития Удмуртской Республики</w:t>
            </w:r>
          </w:p>
        </w:tc>
      </w:tr>
      <w:tr>
        <w:tc>
          <w:tcPr>
            <w:tcW w:w="454" w:type="dxa"/>
          </w:tcPr>
          <w:p>
            <w:pPr>
              <w:pStyle w:val="0"/>
              <w:jc w:val="center"/>
            </w:pPr>
            <w:r>
              <w:rPr>
                <w:sz w:val="20"/>
              </w:rPr>
              <w:t xml:space="preserve">8</w:t>
            </w:r>
          </w:p>
        </w:tc>
        <w:tc>
          <w:tcPr>
            <w:tcW w:w="1984" w:type="dxa"/>
          </w:tcPr>
          <w:p>
            <w:pPr>
              <w:pStyle w:val="0"/>
            </w:pPr>
            <w:r>
              <w:rPr>
                <w:sz w:val="20"/>
              </w:rPr>
              <w:t xml:space="preserve">Обеспечение деятельности многофункциональных центров и (или) окон многофункциональных центров предоставления государственных и муниципальных услуг в целях оказания поддержки субъектам малого и среднего предпринимательства</w:t>
            </w:r>
          </w:p>
        </w:tc>
        <w:tc>
          <w:tcPr>
            <w:tcW w:w="2154" w:type="dxa"/>
          </w:tcPr>
          <w:p>
            <w:pPr>
              <w:pStyle w:val="0"/>
              <w:jc w:val="center"/>
            </w:pPr>
            <w:r>
              <w:rPr>
                <w:sz w:val="20"/>
              </w:rPr>
              <w:t xml:space="preserve">42,0</w:t>
            </w:r>
          </w:p>
        </w:tc>
        <w:tc>
          <w:tcPr>
            <w:tcW w:w="1984" w:type="dxa"/>
          </w:tcPr>
          <w:p>
            <w:pPr>
              <w:pStyle w:val="0"/>
              <w:jc w:val="center"/>
            </w:pPr>
            <w:r>
              <w:rPr>
                <w:sz w:val="20"/>
              </w:rPr>
              <w:t xml:space="preserve">798,0</w:t>
            </w:r>
          </w:p>
        </w:tc>
        <w:tc>
          <w:tcPr>
            <w:tcW w:w="2494" w:type="dxa"/>
          </w:tcPr>
          <w:p>
            <w:pPr>
              <w:pStyle w:val="0"/>
            </w:pPr>
            <w:r>
              <w:rPr>
                <w:sz w:val="20"/>
              </w:rPr>
              <w:t xml:space="preserve">Министерство экономики Удмуртской Республики, автономное учреждение Удмуртской Республики "Многофункциональный центр предоставления государственных и муниципальных услуг Удмуртской Республики", автономное учреждение Удмуртской Республики "Многофункциональный центр предоставления государственных и муниципальных услуг г. Воткинска", автономное учреждение Удмуртской Республики "Многофункциональный центр предоставления государственных и муниципальных услуг г. Глазова", автономное учреждение Удмуртской Республики "Многофункциональный центр предоставления государственных и муниципальных услуг г. Можги"</w:t>
            </w:r>
          </w:p>
        </w:tc>
      </w:tr>
      <w:tr>
        <w:tc>
          <w:tcPr>
            <w:tcW w:w="454" w:type="dxa"/>
            <w:vMerge w:val="restart"/>
          </w:tcPr>
          <w:p>
            <w:pPr>
              <w:pStyle w:val="0"/>
              <w:jc w:val="center"/>
            </w:pPr>
            <w:r>
              <w:rPr>
                <w:sz w:val="20"/>
              </w:rPr>
              <w:t xml:space="preserve">9</w:t>
            </w:r>
          </w:p>
        </w:tc>
        <w:tc>
          <w:tcPr>
            <w:tcW w:w="1984" w:type="dxa"/>
            <w:vMerge w:val="restart"/>
          </w:tcPr>
          <w:p>
            <w:pPr>
              <w:pStyle w:val="0"/>
            </w:pPr>
            <w:r>
              <w:rPr>
                <w:sz w:val="20"/>
              </w:rPr>
              <w:t xml:space="preserve">Предоставление субсидий местным бюджетам на реализацию муниципальных программ (подпрограмм) развития малого и среднего предпринимательства</w:t>
            </w:r>
          </w:p>
        </w:tc>
        <w:tc>
          <w:tcPr>
            <w:tcW w:w="2154" w:type="dxa"/>
          </w:tcPr>
          <w:p>
            <w:pPr>
              <w:pStyle w:val="0"/>
              <w:jc w:val="center"/>
            </w:pPr>
            <w:r>
              <w:rPr>
                <w:sz w:val="20"/>
              </w:rPr>
              <w:t xml:space="preserve">210,0</w:t>
            </w:r>
          </w:p>
        </w:tc>
        <w:tc>
          <w:tcPr>
            <w:tcW w:w="1984" w:type="dxa"/>
          </w:tcPr>
          <w:p>
            <w:pPr>
              <w:pStyle w:val="0"/>
              <w:jc w:val="center"/>
            </w:pPr>
            <w:r>
              <w:rPr>
                <w:sz w:val="20"/>
              </w:rPr>
              <w:t xml:space="preserve">3990,0</w:t>
            </w:r>
          </w:p>
        </w:tc>
        <w:tc>
          <w:tcPr>
            <w:tcW w:w="2494" w:type="dxa"/>
          </w:tcPr>
          <w:p>
            <w:pPr>
              <w:pStyle w:val="0"/>
            </w:pPr>
            <w:r>
              <w:rPr>
                <w:sz w:val="20"/>
              </w:rPr>
              <w:t xml:space="preserve">Министерство экономики Удмуртской Республики, Администрация г. Воткинска (по согласованию)</w:t>
            </w:r>
          </w:p>
        </w:tc>
      </w:tr>
      <w:tr>
        <w:tc>
          <w:tcPr>
            <w:vMerge w:val="continue"/>
          </w:tcPr>
          <w:p/>
        </w:tc>
        <w:tc>
          <w:tcPr>
            <w:vMerge w:val="continue"/>
          </w:tcPr>
          <w:p/>
        </w:tc>
        <w:tc>
          <w:tcPr>
            <w:tcW w:w="2154" w:type="dxa"/>
          </w:tcPr>
          <w:p>
            <w:pPr>
              <w:pStyle w:val="0"/>
              <w:jc w:val="center"/>
            </w:pPr>
            <w:r>
              <w:rPr>
                <w:sz w:val="20"/>
              </w:rPr>
              <w:t xml:space="preserve">210,0</w:t>
            </w:r>
          </w:p>
        </w:tc>
        <w:tc>
          <w:tcPr>
            <w:tcW w:w="1984" w:type="dxa"/>
          </w:tcPr>
          <w:p>
            <w:pPr>
              <w:pStyle w:val="0"/>
              <w:jc w:val="center"/>
            </w:pPr>
            <w:r>
              <w:rPr>
                <w:sz w:val="20"/>
              </w:rPr>
              <w:t xml:space="preserve">3990,0</w:t>
            </w:r>
          </w:p>
        </w:tc>
        <w:tc>
          <w:tcPr>
            <w:tcW w:w="2494" w:type="dxa"/>
          </w:tcPr>
          <w:p>
            <w:pPr>
              <w:pStyle w:val="0"/>
            </w:pPr>
            <w:r>
              <w:rPr>
                <w:sz w:val="20"/>
              </w:rPr>
              <w:t xml:space="preserve">Министерство экономики Удмуртской Республики, Администрация г. Глазова (по согласованию)</w:t>
            </w:r>
          </w:p>
        </w:tc>
      </w:tr>
      <w:tr>
        <w:tc>
          <w:tcPr>
            <w:vMerge w:val="continue"/>
          </w:tcPr>
          <w:p/>
        </w:tc>
        <w:tc>
          <w:tcPr>
            <w:vMerge w:val="continue"/>
          </w:tcPr>
          <w:p/>
        </w:tc>
        <w:tc>
          <w:tcPr>
            <w:tcW w:w="2154" w:type="dxa"/>
          </w:tcPr>
          <w:p>
            <w:pPr>
              <w:pStyle w:val="0"/>
              <w:jc w:val="center"/>
            </w:pPr>
            <w:r>
              <w:rPr>
                <w:sz w:val="20"/>
              </w:rPr>
              <w:t xml:space="preserve">210,0</w:t>
            </w:r>
          </w:p>
        </w:tc>
        <w:tc>
          <w:tcPr>
            <w:tcW w:w="1984" w:type="dxa"/>
          </w:tcPr>
          <w:p>
            <w:pPr>
              <w:pStyle w:val="0"/>
              <w:jc w:val="center"/>
            </w:pPr>
            <w:r>
              <w:rPr>
                <w:sz w:val="20"/>
              </w:rPr>
              <w:t xml:space="preserve">3990,0</w:t>
            </w:r>
          </w:p>
        </w:tc>
        <w:tc>
          <w:tcPr>
            <w:tcW w:w="2494" w:type="dxa"/>
          </w:tcPr>
          <w:p>
            <w:pPr>
              <w:pStyle w:val="0"/>
            </w:pPr>
            <w:r>
              <w:rPr>
                <w:sz w:val="20"/>
              </w:rPr>
              <w:t xml:space="preserve">Министерство экономики Удмуртской Республики, Администрация г. Сарапула (по согласованию)</w:t>
            </w:r>
          </w:p>
        </w:tc>
      </w:tr>
      <w:tr>
        <w:tc>
          <w:tcPr>
            <w:tcW w:w="454" w:type="dxa"/>
          </w:tcPr>
          <w:p>
            <w:pPr>
              <w:pStyle w:val="0"/>
              <w:jc w:val="center"/>
            </w:pPr>
            <w:r>
              <w:rPr>
                <w:sz w:val="20"/>
              </w:rPr>
              <w:t xml:space="preserve">10</w:t>
            </w:r>
          </w:p>
        </w:tc>
        <w:tc>
          <w:tcPr>
            <w:tcW w:w="1984" w:type="dxa"/>
          </w:tcPr>
          <w:p>
            <w:pPr>
              <w:pStyle w:val="0"/>
            </w:pPr>
            <w:r>
              <w:rPr>
                <w:sz w:val="20"/>
              </w:rPr>
              <w:t xml:space="preserve">Обеспечение деятельности регионального центра инжиниринга</w:t>
            </w:r>
          </w:p>
        </w:tc>
        <w:tc>
          <w:tcPr>
            <w:tcW w:w="2154" w:type="dxa"/>
          </w:tcPr>
          <w:p>
            <w:pPr>
              <w:pStyle w:val="0"/>
              <w:jc w:val="center"/>
            </w:pPr>
            <w:r>
              <w:rPr>
                <w:sz w:val="20"/>
              </w:rPr>
              <w:t xml:space="preserve">275,0</w:t>
            </w:r>
          </w:p>
        </w:tc>
        <w:tc>
          <w:tcPr>
            <w:tcW w:w="1984" w:type="dxa"/>
          </w:tcPr>
          <w:p>
            <w:pPr>
              <w:pStyle w:val="0"/>
              <w:jc w:val="center"/>
            </w:pPr>
            <w:r>
              <w:rPr>
                <w:sz w:val="20"/>
              </w:rPr>
              <w:t xml:space="preserve">5225,0</w:t>
            </w:r>
          </w:p>
        </w:tc>
        <w:tc>
          <w:tcPr>
            <w:tcW w:w="2494" w:type="dxa"/>
          </w:tcPr>
          <w:p>
            <w:pPr>
              <w:pStyle w:val="0"/>
            </w:pPr>
            <w:r>
              <w:rPr>
                <w:sz w:val="20"/>
              </w:rPr>
              <w:t xml:space="preserve">Министерство экономики Удмуртской Республики, ГФСК УР (по согласованию)</w:t>
            </w:r>
          </w:p>
        </w:tc>
      </w:tr>
      <w:tr>
        <w:tc>
          <w:tcPr>
            <w:tcW w:w="454" w:type="dxa"/>
          </w:tcPr>
          <w:p>
            <w:pPr>
              <w:pStyle w:val="0"/>
            </w:pPr>
            <w:r>
              <w:rPr>
                <w:sz w:val="20"/>
              </w:rPr>
            </w:r>
          </w:p>
        </w:tc>
        <w:tc>
          <w:tcPr>
            <w:tcW w:w="1984" w:type="dxa"/>
          </w:tcPr>
          <w:p>
            <w:pPr>
              <w:pStyle w:val="0"/>
            </w:pPr>
            <w:r>
              <w:rPr>
                <w:sz w:val="20"/>
              </w:rPr>
              <w:t xml:space="preserve">Итого</w:t>
            </w:r>
          </w:p>
        </w:tc>
        <w:tc>
          <w:tcPr>
            <w:tcW w:w="2154" w:type="dxa"/>
          </w:tcPr>
          <w:p>
            <w:pPr>
              <w:pStyle w:val="0"/>
              <w:jc w:val="center"/>
            </w:pPr>
            <w:r>
              <w:rPr>
                <w:sz w:val="20"/>
              </w:rPr>
              <w:t xml:space="preserve">6001,9</w:t>
            </w:r>
          </w:p>
        </w:tc>
        <w:tc>
          <w:tcPr>
            <w:tcW w:w="1984" w:type="dxa"/>
          </w:tcPr>
          <w:p>
            <w:pPr>
              <w:pStyle w:val="0"/>
              <w:jc w:val="center"/>
            </w:pPr>
            <w:r>
              <w:rPr>
                <w:sz w:val="20"/>
              </w:rPr>
              <w:t xml:space="preserve">114036,0</w:t>
            </w:r>
          </w:p>
        </w:tc>
        <w:tc>
          <w:tcPr>
            <w:tcW w:w="2494" w:type="dxa"/>
          </w:tcPr>
          <w:p>
            <w:pPr>
              <w:pStyle w:val="0"/>
            </w:pPr>
            <w:r>
              <w:rPr>
                <w:sz w:val="20"/>
              </w:rPr>
            </w:r>
          </w:p>
        </w:tc>
      </w:tr>
    </w:tbl>
    <w:p>
      <w:pPr>
        <w:pStyle w:val="0"/>
        <w:ind w:firstLine="540"/>
        <w:jc w:val="both"/>
      </w:pPr>
      <w:r>
        <w:rPr>
          <w:sz w:val="20"/>
        </w:rPr>
      </w:r>
    </w:p>
    <w:p>
      <w:pPr>
        <w:pStyle w:val="2"/>
        <w:outlineLvl w:val="2"/>
        <w:jc w:val="center"/>
      </w:pPr>
      <w:r>
        <w:rPr>
          <w:sz w:val="20"/>
        </w:rPr>
        <w:t xml:space="preserve">Показатели результативности использования средств</w:t>
      </w:r>
    </w:p>
    <w:p>
      <w:pPr>
        <w:pStyle w:val="2"/>
        <w:jc w:val="center"/>
      </w:pPr>
      <w:r>
        <w:rPr>
          <w:sz w:val="20"/>
        </w:rPr>
        <w:t xml:space="preserve">федерального бюджета в соответствии с распределением</w:t>
      </w:r>
    </w:p>
    <w:p>
      <w:pPr>
        <w:pStyle w:val="2"/>
        <w:jc w:val="center"/>
      </w:pPr>
      <w:r>
        <w:rPr>
          <w:sz w:val="20"/>
        </w:rPr>
        <w:t xml:space="preserve">субсидий, предоставляемых в 2016 году из федерального</w:t>
      </w:r>
    </w:p>
    <w:p>
      <w:pPr>
        <w:pStyle w:val="2"/>
        <w:jc w:val="center"/>
      </w:pPr>
      <w:r>
        <w:rPr>
          <w:sz w:val="20"/>
        </w:rPr>
        <w:t xml:space="preserve">бюджета бюджетам субъектов Российской Федерации</w:t>
      </w:r>
    </w:p>
    <w:p>
      <w:pPr>
        <w:pStyle w:val="0"/>
        <w:ind w:firstLine="540"/>
        <w:jc w:val="both"/>
      </w:pPr>
      <w:r>
        <w:rPr>
          <w:sz w:val="20"/>
        </w:rPr>
      </w:r>
    </w:p>
    <w:p>
      <w:pPr>
        <w:pStyle w:val="0"/>
        <w:jc w:val="right"/>
      </w:pPr>
      <w:r>
        <w:rPr>
          <w:sz w:val="20"/>
        </w:rPr>
        <w:t xml:space="preserve">Таблица 8.10</w:t>
      </w:r>
    </w:p>
    <w:p>
      <w:pPr>
        <w:pStyle w:val="0"/>
        <w:ind w:firstLine="540"/>
        <w:jc w:val="both"/>
      </w:pPr>
      <w:r>
        <w:rPr>
          <w:sz w:val="20"/>
        </w:rPr>
      </w:r>
    </w:p>
    <w:p>
      <w:pPr>
        <w:pStyle w:val="0"/>
        <w:jc w:val="center"/>
      </w:pPr>
      <w:r>
        <w:rPr>
          <w:sz w:val="20"/>
        </w:rPr>
        <w:t xml:space="preserve">(введена </w:t>
      </w:r>
      <w:hyperlink w:history="0" r:id="rId1290" w:tooltip="Постановление Правительства УР от 31.10.2016 N 453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постановлением</w:t>
        </w:r>
      </w:hyperlink>
      <w:r>
        <w:rPr>
          <w:sz w:val="20"/>
        </w:rPr>
        <w:t xml:space="preserve"> Правительства УР</w:t>
      </w:r>
    </w:p>
    <w:p>
      <w:pPr>
        <w:pStyle w:val="0"/>
        <w:jc w:val="center"/>
      </w:pPr>
      <w:r>
        <w:rPr>
          <w:sz w:val="20"/>
        </w:rPr>
        <w:t xml:space="preserve">от 31.10.2016 N 453)</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009"/>
        <w:gridCol w:w="2494"/>
      </w:tblGrid>
      <w:tr>
        <w:tc>
          <w:tcPr>
            <w:tcW w:w="567" w:type="dxa"/>
          </w:tcPr>
          <w:p>
            <w:pPr>
              <w:pStyle w:val="0"/>
              <w:jc w:val="center"/>
            </w:pPr>
            <w:r>
              <w:rPr>
                <w:sz w:val="20"/>
              </w:rPr>
              <w:t xml:space="preserve">N п/п</w:t>
            </w:r>
          </w:p>
        </w:tc>
        <w:tc>
          <w:tcPr>
            <w:tcW w:w="6009" w:type="dxa"/>
          </w:tcPr>
          <w:p>
            <w:pPr>
              <w:pStyle w:val="0"/>
              <w:jc w:val="center"/>
            </w:pPr>
            <w:r>
              <w:rPr>
                <w:sz w:val="20"/>
              </w:rPr>
              <w:t xml:space="preserve">Показатели результативности</w:t>
            </w:r>
          </w:p>
        </w:tc>
        <w:tc>
          <w:tcPr>
            <w:tcW w:w="2494" w:type="dxa"/>
          </w:tcPr>
          <w:p>
            <w:pPr>
              <w:pStyle w:val="0"/>
              <w:jc w:val="center"/>
            </w:pPr>
            <w:r>
              <w:rPr>
                <w:sz w:val="20"/>
              </w:rPr>
              <w:t xml:space="preserve">Значения показателей результативности</w:t>
            </w:r>
          </w:p>
        </w:tc>
      </w:tr>
      <w:tr>
        <w:tc>
          <w:tcPr>
            <w:tcW w:w="567" w:type="dxa"/>
          </w:tcPr>
          <w:p>
            <w:pPr>
              <w:pStyle w:val="0"/>
              <w:outlineLvl w:val="3"/>
              <w:jc w:val="center"/>
            </w:pPr>
            <w:r>
              <w:rPr>
                <w:sz w:val="20"/>
              </w:rPr>
              <w:t xml:space="preserve">1</w:t>
            </w:r>
          </w:p>
        </w:tc>
        <w:tc>
          <w:tcPr>
            <w:tcW w:w="6009" w:type="dxa"/>
          </w:tcPr>
          <w:p>
            <w:pPr>
              <w:pStyle w:val="0"/>
            </w:pPr>
            <w:r>
              <w:rPr>
                <w:sz w:val="20"/>
              </w:rPr>
              <w:t xml:space="preserve">Субсидирование части затрат по оплате лизинговых платежей по договорам лизинга:</w:t>
            </w:r>
          </w:p>
        </w:tc>
        <w:tc>
          <w:tcPr>
            <w:tcW w:w="2494" w:type="dxa"/>
          </w:tcPr>
          <w:p>
            <w:pPr>
              <w:pStyle w:val="0"/>
            </w:pPr>
            <w:r>
              <w:rPr>
                <w:sz w:val="20"/>
              </w:rPr>
            </w:r>
          </w:p>
        </w:tc>
      </w:tr>
      <w:tr>
        <w:tc>
          <w:tcPr>
            <w:tcW w:w="567" w:type="dxa"/>
          </w:tcPr>
          <w:p>
            <w:pPr>
              <w:pStyle w:val="0"/>
              <w:jc w:val="center"/>
            </w:pPr>
            <w:r>
              <w:rPr>
                <w:sz w:val="20"/>
              </w:rPr>
              <w:t xml:space="preserve">а)</w:t>
            </w:r>
          </w:p>
        </w:tc>
        <w:tc>
          <w:tcPr>
            <w:tcW w:w="6009" w:type="dxa"/>
          </w:tcPr>
          <w:p>
            <w:pPr>
              <w:pStyle w:val="0"/>
            </w:pPr>
            <w:r>
              <w:rPr>
                <w:sz w:val="20"/>
              </w:rPr>
              <w:t xml:space="preserve">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тыс. руб.</w:t>
            </w:r>
          </w:p>
        </w:tc>
        <w:tc>
          <w:tcPr>
            <w:tcW w:w="2494" w:type="dxa"/>
          </w:tcPr>
          <w:p>
            <w:pPr>
              <w:pStyle w:val="0"/>
              <w:jc w:val="center"/>
            </w:pPr>
            <w:r>
              <w:rPr>
                <w:sz w:val="20"/>
              </w:rPr>
              <w:t xml:space="preserve">90000</w:t>
            </w:r>
          </w:p>
        </w:tc>
      </w:tr>
      <w:tr>
        <w:tc>
          <w:tcPr>
            <w:tcW w:w="567" w:type="dxa"/>
          </w:tcPr>
          <w:p>
            <w:pPr>
              <w:pStyle w:val="0"/>
              <w:jc w:val="center"/>
            </w:pPr>
            <w:r>
              <w:rPr>
                <w:sz w:val="20"/>
              </w:rPr>
              <w:t xml:space="preserve">б)</w:t>
            </w:r>
          </w:p>
        </w:tc>
        <w:tc>
          <w:tcPr>
            <w:tcW w:w="6009" w:type="dxa"/>
          </w:tcPr>
          <w:p>
            <w:pPr>
              <w:pStyle w:val="0"/>
            </w:pPr>
            <w:r>
              <w:rPr>
                <w:sz w:val="20"/>
              </w:rPr>
              <w:t xml:space="preserve">количество субъектов малого и среднего предпринимательства, получивших государственную поддержку, ед.</w:t>
            </w:r>
          </w:p>
        </w:tc>
        <w:tc>
          <w:tcPr>
            <w:tcW w:w="2494" w:type="dxa"/>
          </w:tcPr>
          <w:p>
            <w:pPr>
              <w:pStyle w:val="0"/>
              <w:jc w:val="center"/>
            </w:pPr>
            <w:r>
              <w:rPr>
                <w:sz w:val="20"/>
              </w:rPr>
              <w:t xml:space="preserve">9</w:t>
            </w:r>
          </w:p>
        </w:tc>
      </w:tr>
      <w:tr>
        <w:tc>
          <w:tcPr>
            <w:tcW w:w="567" w:type="dxa"/>
          </w:tcPr>
          <w:p>
            <w:pPr>
              <w:pStyle w:val="0"/>
              <w:jc w:val="center"/>
            </w:pPr>
            <w:r>
              <w:rPr>
                <w:sz w:val="20"/>
              </w:rPr>
              <w:t xml:space="preserve">в)</w:t>
            </w:r>
          </w:p>
        </w:tc>
        <w:tc>
          <w:tcPr>
            <w:tcW w:w="6009" w:type="dxa"/>
          </w:tcPr>
          <w:p>
            <w:pPr>
              <w:pStyle w:val="0"/>
            </w:pPr>
            <w:r>
              <w:rPr>
                <w:sz w:val="20"/>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tc>
        <w:tc>
          <w:tcPr>
            <w:tcW w:w="2494" w:type="dxa"/>
          </w:tcPr>
          <w:p>
            <w:pPr>
              <w:pStyle w:val="0"/>
              <w:jc w:val="center"/>
            </w:pPr>
            <w:r>
              <w:rPr>
                <w:sz w:val="20"/>
              </w:rPr>
              <w:t xml:space="preserve">6</w:t>
            </w:r>
          </w:p>
        </w:tc>
      </w:tr>
      <w:tr>
        <w:tc>
          <w:tcPr>
            <w:tcW w:w="567" w:type="dxa"/>
          </w:tcPr>
          <w:p>
            <w:pPr>
              <w:pStyle w:val="0"/>
              <w:outlineLvl w:val="3"/>
              <w:jc w:val="center"/>
            </w:pPr>
            <w:r>
              <w:rPr>
                <w:sz w:val="20"/>
              </w:rPr>
              <w:t xml:space="preserve">2</w:t>
            </w:r>
          </w:p>
        </w:tc>
        <w:tc>
          <w:tcPr>
            <w:tcW w:w="6009" w:type="dxa"/>
          </w:tcPr>
          <w:p>
            <w:pPr>
              <w:pStyle w:val="0"/>
            </w:pPr>
            <w:r>
              <w:rPr>
                <w:sz w:val="20"/>
              </w:rPr>
              <w:t xml:space="preserve">Развитие и обеспечение деятельности системы микрофинансирования:</w:t>
            </w:r>
          </w:p>
        </w:tc>
        <w:tc>
          <w:tcPr>
            <w:tcW w:w="2494" w:type="dxa"/>
          </w:tcPr>
          <w:p>
            <w:pPr>
              <w:pStyle w:val="0"/>
            </w:pPr>
            <w:r>
              <w:rPr>
                <w:sz w:val="20"/>
              </w:rPr>
            </w:r>
          </w:p>
        </w:tc>
      </w:tr>
      <w:tr>
        <w:tc>
          <w:tcPr>
            <w:tcW w:w="567" w:type="dxa"/>
          </w:tcPr>
          <w:p>
            <w:pPr>
              <w:pStyle w:val="0"/>
              <w:jc w:val="center"/>
            </w:pPr>
            <w:r>
              <w:rPr>
                <w:sz w:val="20"/>
              </w:rPr>
              <w:t xml:space="preserve">а)</w:t>
            </w:r>
          </w:p>
        </w:tc>
        <w:tc>
          <w:tcPr>
            <w:tcW w:w="6009" w:type="dxa"/>
          </w:tcPr>
          <w:p>
            <w:pPr>
              <w:pStyle w:val="0"/>
            </w:pPr>
            <w:r>
              <w:rPr>
                <w:sz w:val="20"/>
              </w:rPr>
              <w:t xml:space="preserve">количество субъектов малого и среднего предпринимательства, получивших государственную поддержку, ед.</w:t>
            </w:r>
          </w:p>
        </w:tc>
        <w:tc>
          <w:tcPr>
            <w:tcW w:w="2494" w:type="dxa"/>
          </w:tcPr>
          <w:p>
            <w:pPr>
              <w:pStyle w:val="0"/>
              <w:jc w:val="center"/>
            </w:pPr>
            <w:r>
              <w:rPr>
                <w:sz w:val="20"/>
              </w:rPr>
              <w:t xml:space="preserve">6</w:t>
            </w:r>
          </w:p>
        </w:tc>
      </w:tr>
      <w:tr>
        <w:tc>
          <w:tcPr>
            <w:tcW w:w="567" w:type="dxa"/>
          </w:tcPr>
          <w:p>
            <w:pPr>
              <w:pStyle w:val="0"/>
              <w:jc w:val="center"/>
            </w:pPr>
            <w:r>
              <w:rPr>
                <w:sz w:val="20"/>
              </w:rPr>
              <w:t xml:space="preserve">б)</w:t>
            </w:r>
          </w:p>
        </w:tc>
        <w:tc>
          <w:tcPr>
            <w:tcW w:w="6009" w:type="dxa"/>
          </w:tcPr>
          <w:p>
            <w:pPr>
              <w:pStyle w:val="0"/>
            </w:pPr>
            <w:r>
              <w:rPr>
                <w:sz w:val="20"/>
              </w:rPr>
              <w:t xml:space="preserve">отношение объема выданных микрозаймов субъектам малого и среднего предпринимательства к совокупному размеру средств микрофинансовой организации, сформированному за счет субсидий, предоставленных из бюджетов всех уровней, а также доходов от операционной и финансовой деятельности, %</w:t>
            </w:r>
          </w:p>
        </w:tc>
        <w:tc>
          <w:tcPr>
            <w:tcW w:w="2494" w:type="dxa"/>
          </w:tcPr>
          <w:p>
            <w:pPr>
              <w:pStyle w:val="0"/>
              <w:jc w:val="center"/>
            </w:pPr>
            <w:r>
              <w:rPr>
                <w:sz w:val="20"/>
              </w:rPr>
              <w:t xml:space="preserve">70</w:t>
            </w:r>
          </w:p>
        </w:tc>
      </w:tr>
      <w:tr>
        <w:tc>
          <w:tcPr>
            <w:tcW w:w="567" w:type="dxa"/>
          </w:tcPr>
          <w:p>
            <w:pPr>
              <w:pStyle w:val="0"/>
              <w:jc w:val="center"/>
            </w:pPr>
            <w:r>
              <w:rPr>
                <w:sz w:val="20"/>
              </w:rPr>
              <w:t xml:space="preserve">в)</w:t>
            </w:r>
          </w:p>
        </w:tc>
        <w:tc>
          <w:tcPr>
            <w:tcW w:w="6009" w:type="dxa"/>
          </w:tcPr>
          <w:p>
            <w:pPr>
              <w:pStyle w:val="0"/>
            </w:pPr>
            <w:r>
              <w:rPr>
                <w:sz w:val="20"/>
              </w:rPr>
              <w:t xml:space="preserve">объем выданных микрозаймов субъектам малого и среднего предпринимательства, тыс. руб.</w:t>
            </w:r>
          </w:p>
        </w:tc>
        <w:tc>
          <w:tcPr>
            <w:tcW w:w="2494" w:type="dxa"/>
          </w:tcPr>
          <w:p>
            <w:pPr>
              <w:pStyle w:val="0"/>
              <w:jc w:val="center"/>
            </w:pPr>
            <w:r>
              <w:rPr>
                <w:sz w:val="20"/>
              </w:rPr>
              <w:t xml:space="preserve">17005</w:t>
            </w:r>
          </w:p>
        </w:tc>
      </w:tr>
      <w:tr>
        <w:tc>
          <w:tcPr>
            <w:tcW w:w="567" w:type="dxa"/>
          </w:tcPr>
          <w:p>
            <w:pPr>
              <w:pStyle w:val="0"/>
              <w:jc w:val="center"/>
            </w:pPr>
            <w:r>
              <w:rPr>
                <w:sz w:val="20"/>
              </w:rPr>
              <w:t xml:space="preserve">г)</w:t>
            </w:r>
          </w:p>
        </w:tc>
        <w:tc>
          <w:tcPr>
            <w:tcW w:w="6009" w:type="dxa"/>
          </w:tcPr>
          <w:p>
            <w:pPr>
              <w:pStyle w:val="0"/>
            </w:pPr>
            <w:r>
              <w:rPr>
                <w:sz w:val="20"/>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tc>
        <w:tc>
          <w:tcPr>
            <w:tcW w:w="2494" w:type="dxa"/>
          </w:tcPr>
          <w:p>
            <w:pPr>
              <w:pStyle w:val="0"/>
              <w:jc w:val="center"/>
            </w:pPr>
            <w:r>
              <w:rPr>
                <w:sz w:val="20"/>
              </w:rPr>
              <w:t xml:space="preserve">7</w:t>
            </w:r>
          </w:p>
        </w:tc>
      </w:tr>
      <w:tr>
        <w:tc>
          <w:tcPr>
            <w:tcW w:w="567" w:type="dxa"/>
          </w:tcPr>
          <w:p>
            <w:pPr>
              <w:pStyle w:val="0"/>
              <w:outlineLvl w:val="3"/>
              <w:jc w:val="center"/>
            </w:pPr>
            <w:r>
              <w:rPr>
                <w:sz w:val="20"/>
              </w:rPr>
              <w:t xml:space="preserve">3</w:t>
            </w:r>
          </w:p>
        </w:tc>
        <w:tc>
          <w:tcPr>
            <w:tcW w:w="6009" w:type="dxa"/>
          </w:tcPr>
          <w:p>
            <w:pPr>
              <w:pStyle w:val="0"/>
            </w:pPr>
            <w:r>
              <w:rPr>
                <w:sz w:val="20"/>
              </w:rPr>
              <w:t xml:space="preserve">Обеспечение деятельности регионального центра координации поддержки экспортно ориентированных субъектов малого и среднего предпринимательства:</w:t>
            </w:r>
          </w:p>
        </w:tc>
        <w:tc>
          <w:tcPr>
            <w:tcW w:w="2494" w:type="dxa"/>
          </w:tcPr>
          <w:p>
            <w:pPr>
              <w:pStyle w:val="0"/>
            </w:pPr>
            <w:r>
              <w:rPr>
                <w:sz w:val="20"/>
              </w:rPr>
            </w:r>
          </w:p>
        </w:tc>
      </w:tr>
      <w:tr>
        <w:tc>
          <w:tcPr>
            <w:tcW w:w="567" w:type="dxa"/>
          </w:tcPr>
          <w:p>
            <w:pPr>
              <w:pStyle w:val="0"/>
              <w:jc w:val="center"/>
            </w:pPr>
            <w:r>
              <w:rPr>
                <w:sz w:val="20"/>
              </w:rPr>
              <w:t xml:space="preserve">а)</w:t>
            </w:r>
          </w:p>
        </w:tc>
        <w:tc>
          <w:tcPr>
            <w:tcW w:w="6009" w:type="dxa"/>
          </w:tcPr>
          <w:p>
            <w:pPr>
              <w:pStyle w:val="0"/>
            </w:pPr>
            <w:r>
              <w:rPr>
                <w:sz w:val="20"/>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tc>
        <w:tc>
          <w:tcPr>
            <w:tcW w:w="2494" w:type="dxa"/>
          </w:tcPr>
          <w:p>
            <w:pPr>
              <w:pStyle w:val="0"/>
              <w:jc w:val="center"/>
            </w:pPr>
            <w:r>
              <w:rPr>
                <w:sz w:val="20"/>
              </w:rPr>
              <w:t xml:space="preserve">10</w:t>
            </w:r>
          </w:p>
        </w:tc>
      </w:tr>
      <w:tr>
        <w:tc>
          <w:tcPr>
            <w:tcW w:w="567" w:type="dxa"/>
          </w:tcPr>
          <w:p>
            <w:pPr>
              <w:pStyle w:val="0"/>
              <w:jc w:val="center"/>
            </w:pPr>
            <w:r>
              <w:rPr>
                <w:sz w:val="20"/>
              </w:rPr>
              <w:t xml:space="preserve">б)</w:t>
            </w:r>
          </w:p>
        </w:tc>
        <w:tc>
          <w:tcPr>
            <w:tcW w:w="6009" w:type="dxa"/>
          </w:tcPr>
          <w:p>
            <w:pPr>
              <w:pStyle w:val="0"/>
            </w:pPr>
            <w:r>
              <w:rPr>
                <w:sz w:val="20"/>
              </w:rPr>
              <w:t xml:space="preserve">количество субъектов малого и среднего предпринимательства, получивших государственную поддержку, ед.</w:t>
            </w:r>
          </w:p>
        </w:tc>
        <w:tc>
          <w:tcPr>
            <w:tcW w:w="2494" w:type="dxa"/>
          </w:tcPr>
          <w:p>
            <w:pPr>
              <w:pStyle w:val="0"/>
              <w:jc w:val="center"/>
            </w:pPr>
            <w:r>
              <w:rPr>
                <w:sz w:val="20"/>
              </w:rPr>
              <w:t xml:space="preserve">50</w:t>
            </w:r>
          </w:p>
        </w:tc>
      </w:tr>
      <w:tr>
        <w:tc>
          <w:tcPr>
            <w:tcW w:w="567" w:type="dxa"/>
          </w:tcPr>
          <w:p>
            <w:pPr>
              <w:pStyle w:val="0"/>
              <w:jc w:val="center"/>
            </w:pPr>
            <w:r>
              <w:rPr>
                <w:sz w:val="20"/>
              </w:rPr>
              <w:t xml:space="preserve">в)</w:t>
            </w:r>
          </w:p>
        </w:tc>
        <w:tc>
          <w:tcPr>
            <w:tcW w:w="6009" w:type="dxa"/>
          </w:tcPr>
          <w:p>
            <w:pPr>
              <w:pStyle w:val="0"/>
            </w:pPr>
            <w:r>
              <w:rPr>
                <w:sz w:val="20"/>
              </w:rPr>
              <w:t xml:space="preserve">количество проведенных консультаций и мероприятий для субъектов малого и среднего предпринимательства, ед.</w:t>
            </w:r>
          </w:p>
        </w:tc>
        <w:tc>
          <w:tcPr>
            <w:tcW w:w="2494" w:type="dxa"/>
          </w:tcPr>
          <w:p>
            <w:pPr>
              <w:pStyle w:val="0"/>
              <w:jc w:val="center"/>
            </w:pPr>
            <w:r>
              <w:rPr>
                <w:sz w:val="20"/>
              </w:rPr>
              <w:t xml:space="preserve">45</w:t>
            </w:r>
          </w:p>
        </w:tc>
      </w:tr>
      <w:tr>
        <w:tc>
          <w:tcPr>
            <w:tcW w:w="567" w:type="dxa"/>
          </w:tcPr>
          <w:p>
            <w:pPr>
              <w:pStyle w:val="0"/>
              <w:jc w:val="center"/>
            </w:pPr>
            <w:r>
              <w:rPr>
                <w:sz w:val="20"/>
              </w:rPr>
              <w:t xml:space="preserve">г)</w:t>
            </w:r>
          </w:p>
        </w:tc>
        <w:tc>
          <w:tcPr>
            <w:tcW w:w="6009" w:type="dxa"/>
          </w:tcPr>
          <w:p>
            <w:pPr>
              <w:pStyle w:val="0"/>
            </w:pPr>
            <w:r>
              <w:rPr>
                <w:sz w:val="20"/>
              </w:rPr>
              <w:t xml:space="preserve">количество заключенных субъектами малого и среднего предпринимательства при содействии центра (агентства) координации поддержки экспортно ориентированных субъектов малого и среднего предпринимательства договоров на поставку товаров, работ, услуг за пределы территории Российской Федерации, ед.</w:t>
            </w:r>
          </w:p>
        </w:tc>
        <w:tc>
          <w:tcPr>
            <w:tcW w:w="2494" w:type="dxa"/>
          </w:tcPr>
          <w:p>
            <w:pPr>
              <w:pStyle w:val="0"/>
              <w:jc w:val="center"/>
            </w:pPr>
            <w:r>
              <w:rPr>
                <w:sz w:val="20"/>
              </w:rPr>
              <w:t xml:space="preserve">11</w:t>
            </w:r>
          </w:p>
        </w:tc>
      </w:tr>
      <w:tr>
        <w:tc>
          <w:tcPr>
            <w:tcW w:w="567" w:type="dxa"/>
          </w:tcPr>
          <w:p>
            <w:pPr>
              <w:pStyle w:val="0"/>
              <w:outlineLvl w:val="3"/>
              <w:jc w:val="center"/>
            </w:pPr>
            <w:r>
              <w:rPr>
                <w:sz w:val="20"/>
              </w:rPr>
              <w:t xml:space="preserve">4</w:t>
            </w:r>
          </w:p>
        </w:tc>
        <w:tc>
          <w:tcPr>
            <w:tcW w:w="6009" w:type="dxa"/>
          </w:tcPr>
          <w:p>
            <w:pPr>
              <w:pStyle w:val="0"/>
            </w:pPr>
            <w:r>
              <w:rPr>
                <w:sz w:val="20"/>
              </w:rPr>
              <w:t xml:space="preserve">Создание и (или) обеспечение деятельности центров поддержки предпринимательства:</w:t>
            </w:r>
          </w:p>
        </w:tc>
        <w:tc>
          <w:tcPr>
            <w:tcW w:w="2494" w:type="dxa"/>
          </w:tcPr>
          <w:p>
            <w:pPr>
              <w:pStyle w:val="0"/>
            </w:pPr>
            <w:r>
              <w:rPr>
                <w:sz w:val="20"/>
              </w:rPr>
            </w:r>
          </w:p>
        </w:tc>
      </w:tr>
      <w:tr>
        <w:tc>
          <w:tcPr>
            <w:tcW w:w="567" w:type="dxa"/>
          </w:tcPr>
          <w:p>
            <w:pPr>
              <w:pStyle w:val="0"/>
              <w:jc w:val="center"/>
            </w:pPr>
            <w:r>
              <w:rPr>
                <w:sz w:val="20"/>
              </w:rPr>
              <w:t xml:space="preserve">а)</w:t>
            </w:r>
          </w:p>
        </w:tc>
        <w:tc>
          <w:tcPr>
            <w:tcW w:w="6009" w:type="dxa"/>
          </w:tcPr>
          <w:p>
            <w:pPr>
              <w:pStyle w:val="0"/>
            </w:pPr>
            <w:r>
              <w:rPr>
                <w:sz w:val="20"/>
              </w:rPr>
              <w:t xml:space="preserve">количество проведенных консультаций и мероприятий для субъектов малого и среднего предпринимательства, ед.</w:t>
            </w:r>
          </w:p>
        </w:tc>
        <w:tc>
          <w:tcPr>
            <w:tcW w:w="2494" w:type="dxa"/>
          </w:tcPr>
          <w:p>
            <w:pPr>
              <w:pStyle w:val="0"/>
              <w:jc w:val="center"/>
            </w:pPr>
            <w:r>
              <w:rPr>
                <w:sz w:val="20"/>
              </w:rPr>
              <w:t xml:space="preserve">1283</w:t>
            </w:r>
          </w:p>
        </w:tc>
      </w:tr>
      <w:tr>
        <w:tc>
          <w:tcPr>
            <w:tcW w:w="567" w:type="dxa"/>
          </w:tcPr>
          <w:p>
            <w:pPr>
              <w:pStyle w:val="0"/>
              <w:jc w:val="center"/>
            </w:pPr>
            <w:r>
              <w:rPr>
                <w:sz w:val="20"/>
              </w:rPr>
              <w:t xml:space="preserve">б)</w:t>
            </w:r>
          </w:p>
        </w:tc>
        <w:tc>
          <w:tcPr>
            <w:tcW w:w="6009" w:type="dxa"/>
          </w:tcPr>
          <w:p>
            <w:pPr>
              <w:pStyle w:val="0"/>
            </w:pPr>
            <w:r>
              <w:rPr>
                <w:sz w:val="20"/>
              </w:rPr>
              <w:t xml:space="preserve">количество субъектов малого и среднего предпринимательства, получивших государственную поддержку, ед.</w:t>
            </w:r>
          </w:p>
        </w:tc>
        <w:tc>
          <w:tcPr>
            <w:tcW w:w="2494" w:type="dxa"/>
          </w:tcPr>
          <w:p>
            <w:pPr>
              <w:pStyle w:val="0"/>
              <w:jc w:val="center"/>
            </w:pPr>
            <w:r>
              <w:rPr>
                <w:sz w:val="20"/>
              </w:rPr>
              <w:t xml:space="preserve">1635</w:t>
            </w:r>
          </w:p>
        </w:tc>
      </w:tr>
      <w:tr>
        <w:tc>
          <w:tcPr>
            <w:tcW w:w="567" w:type="dxa"/>
          </w:tcPr>
          <w:p>
            <w:pPr>
              <w:pStyle w:val="0"/>
              <w:jc w:val="center"/>
            </w:pPr>
            <w:r>
              <w:rPr>
                <w:sz w:val="20"/>
              </w:rPr>
              <w:t xml:space="preserve">в)</w:t>
            </w:r>
          </w:p>
        </w:tc>
        <w:tc>
          <w:tcPr>
            <w:tcW w:w="6009" w:type="dxa"/>
          </w:tcPr>
          <w:p>
            <w:pPr>
              <w:pStyle w:val="0"/>
            </w:pPr>
            <w:r>
              <w:rPr>
                <w:sz w:val="20"/>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tc>
        <w:tc>
          <w:tcPr>
            <w:tcW w:w="2494" w:type="dxa"/>
          </w:tcPr>
          <w:p>
            <w:pPr>
              <w:pStyle w:val="0"/>
              <w:jc w:val="center"/>
            </w:pPr>
            <w:r>
              <w:rPr>
                <w:sz w:val="20"/>
              </w:rPr>
              <w:t xml:space="preserve">11</w:t>
            </w:r>
          </w:p>
        </w:tc>
      </w:tr>
      <w:tr>
        <w:tc>
          <w:tcPr>
            <w:tcW w:w="567" w:type="dxa"/>
          </w:tcPr>
          <w:p>
            <w:pPr>
              <w:pStyle w:val="0"/>
              <w:outlineLvl w:val="3"/>
              <w:jc w:val="center"/>
            </w:pPr>
            <w:r>
              <w:rPr>
                <w:sz w:val="20"/>
              </w:rPr>
              <w:t xml:space="preserve">5</w:t>
            </w:r>
          </w:p>
        </w:tc>
        <w:tc>
          <w:tcPr>
            <w:tcW w:w="6009" w:type="dxa"/>
          </w:tcPr>
          <w:p>
            <w:pPr>
              <w:pStyle w:val="0"/>
            </w:pPr>
            <w:r>
              <w:rPr>
                <w:sz w:val="20"/>
              </w:rPr>
              <w:t xml:space="preserve">Предоставление субсидий (грантов) начинающим субъектам малого предпринимательства:</w:t>
            </w:r>
          </w:p>
        </w:tc>
        <w:tc>
          <w:tcPr>
            <w:tcW w:w="2494" w:type="dxa"/>
          </w:tcPr>
          <w:p>
            <w:pPr>
              <w:pStyle w:val="0"/>
            </w:pPr>
            <w:r>
              <w:rPr>
                <w:sz w:val="20"/>
              </w:rPr>
            </w:r>
          </w:p>
        </w:tc>
      </w:tr>
      <w:tr>
        <w:tc>
          <w:tcPr>
            <w:tcW w:w="567" w:type="dxa"/>
          </w:tcPr>
          <w:p>
            <w:pPr>
              <w:pStyle w:val="0"/>
              <w:jc w:val="center"/>
            </w:pPr>
            <w:r>
              <w:rPr>
                <w:sz w:val="20"/>
              </w:rPr>
              <w:t xml:space="preserve">а)</w:t>
            </w:r>
          </w:p>
        </w:tc>
        <w:tc>
          <w:tcPr>
            <w:tcW w:w="6009" w:type="dxa"/>
          </w:tcPr>
          <w:p>
            <w:pPr>
              <w:pStyle w:val="0"/>
            </w:pPr>
            <w:r>
              <w:rPr>
                <w:sz w:val="20"/>
              </w:rPr>
              <w:t xml:space="preserve">количество субъектов малого предпринимательства, получивших государственную поддержку, ед.</w:t>
            </w:r>
          </w:p>
        </w:tc>
        <w:tc>
          <w:tcPr>
            <w:tcW w:w="2494" w:type="dxa"/>
          </w:tcPr>
          <w:p>
            <w:pPr>
              <w:pStyle w:val="0"/>
              <w:jc w:val="center"/>
            </w:pPr>
            <w:r>
              <w:rPr>
                <w:sz w:val="20"/>
              </w:rPr>
              <w:t xml:space="preserve">11</w:t>
            </w:r>
          </w:p>
        </w:tc>
      </w:tr>
      <w:tr>
        <w:tc>
          <w:tcPr>
            <w:tcW w:w="567" w:type="dxa"/>
          </w:tcPr>
          <w:p>
            <w:pPr>
              <w:pStyle w:val="0"/>
              <w:jc w:val="center"/>
            </w:pPr>
            <w:r>
              <w:rPr>
                <w:sz w:val="20"/>
              </w:rPr>
              <w:t xml:space="preserve">б)</w:t>
            </w:r>
          </w:p>
        </w:tc>
        <w:tc>
          <w:tcPr>
            <w:tcW w:w="6009" w:type="dxa"/>
          </w:tcPr>
          <w:p>
            <w:pPr>
              <w:pStyle w:val="0"/>
            </w:pPr>
            <w:r>
              <w:rPr>
                <w:sz w:val="20"/>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tc>
        <w:tc>
          <w:tcPr>
            <w:tcW w:w="2494" w:type="dxa"/>
          </w:tcPr>
          <w:p>
            <w:pPr>
              <w:pStyle w:val="0"/>
              <w:jc w:val="center"/>
            </w:pPr>
            <w:r>
              <w:rPr>
                <w:sz w:val="20"/>
              </w:rPr>
              <w:t xml:space="preserve">22</w:t>
            </w:r>
          </w:p>
        </w:tc>
      </w:tr>
      <w:tr>
        <w:tc>
          <w:tcPr>
            <w:tcW w:w="567" w:type="dxa"/>
          </w:tcPr>
          <w:p>
            <w:pPr>
              <w:pStyle w:val="0"/>
              <w:outlineLvl w:val="3"/>
              <w:jc w:val="center"/>
            </w:pPr>
            <w:r>
              <w:rPr>
                <w:sz w:val="20"/>
              </w:rPr>
              <w:t xml:space="preserve">6</w:t>
            </w:r>
          </w:p>
        </w:tc>
        <w:tc>
          <w:tcPr>
            <w:tcW w:w="6009" w:type="dxa"/>
          </w:tcPr>
          <w:p>
            <w:pPr>
              <w:pStyle w:val="0"/>
            </w:pPr>
            <w:r>
              <w:rPr>
                <w:sz w:val="20"/>
              </w:rPr>
              <w:t xml:space="preserve">Субсидирование части затрат, связанных с приобретением оборудования в целях создания, развития, модернизации производства товаров (работ, услуг):</w:t>
            </w:r>
          </w:p>
        </w:tc>
        <w:tc>
          <w:tcPr>
            <w:tcW w:w="2494" w:type="dxa"/>
          </w:tcPr>
          <w:p>
            <w:pPr>
              <w:pStyle w:val="0"/>
            </w:pPr>
            <w:r>
              <w:rPr>
                <w:sz w:val="20"/>
              </w:rPr>
            </w:r>
          </w:p>
        </w:tc>
      </w:tr>
      <w:tr>
        <w:tc>
          <w:tcPr>
            <w:tcW w:w="567" w:type="dxa"/>
          </w:tcPr>
          <w:p>
            <w:pPr>
              <w:pStyle w:val="0"/>
              <w:jc w:val="center"/>
            </w:pPr>
            <w:r>
              <w:rPr>
                <w:sz w:val="20"/>
              </w:rPr>
              <w:t xml:space="preserve">а)</w:t>
            </w:r>
          </w:p>
        </w:tc>
        <w:tc>
          <w:tcPr>
            <w:tcW w:w="6009" w:type="dxa"/>
          </w:tcPr>
          <w:p>
            <w:pPr>
              <w:pStyle w:val="0"/>
            </w:pPr>
            <w:r>
              <w:rPr>
                <w:sz w:val="20"/>
              </w:rPr>
              <w:t xml:space="preserve">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тыс. руб.</w:t>
            </w:r>
          </w:p>
        </w:tc>
        <w:tc>
          <w:tcPr>
            <w:tcW w:w="2494" w:type="dxa"/>
          </w:tcPr>
          <w:p>
            <w:pPr>
              <w:pStyle w:val="0"/>
              <w:jc w:val="center"/>
            </w:pPr>
            <w:r>
              <w:rPr>
                <w:sz w:val="20"/>
              </w:rPr>
              <w:t xml:space="preserve">60000</w:t>
            </w:r>
          </w:p>
        </w:tc>
      </w:tr>
      <w:tr>
        <w:tc>
          <w:tcPr>
            <w:tcW w:w="567" w:type="dxa"/>
          </w:tcPr>
          <w:p>
            <w:pPr>
              <w:pStyle w:val="0"/>
              <w:jc w:val="center"/>
            </w:pPr>
            <w:r>
              <w:rPr>
                <w:sz w:val="20"/>
              </w:rPr>
              <w:t xml:space="preserve">б)</w:t>
            </w:r>
          </w:p>
        </w:tc>
        <w:tc>
          <w:tcPr>
            <w:tcW w:w="6009" w:type="dxa"/>
          </w:tcPr>
          <w:p>
            <w:pPr>
              <w:pStyle w:val="0"/>
            </w:pPr>
            <w:r>
              <w:rPr>
                <w:sz w:val="20"/>
              </w:rPr>
              <w:t xml:space="preserve">количество субъектов малого и среднего предпринимательства, получивших государственную поддержку, ед.</w:t>
            </w:r>
          </w:p>
        </w:tc>
        <w:tc>
          <w:tcPr>
            <w:tcW w:w="2494" w:type="dxa"/>
          </w:tcPr>
          <w:p>
            <w:pPr>
              <w:pStyle w:val="0"/>
              <w:jc w:val="center"/>
            </w:pPr>
            <w:r>
              <w:rPr>
                <w:sz w:val="20"/>
              </w:rPr>
              <w:t xml:space="preserve">7</w:t>
            </w:r>
          </w:p>
        </w:tc>
      </w:tr>
      <w:tr>
        <w:tc>
          <w:tcPr>
            <w:tcW w:w="567" w:type="dxa"/>
          </w:tcPr>
          <w:p>
            <w:pPr>
              <w:pStyle w:val="0"/>
              <w:jc w:val="center"/>
            </w:pPr>
            <w:r>
              <w:rPr>
                <w:sz w:val="20"/>
              </w:rPr>
              <w:t xml:space="preserve">в)</w:t>
            </w:r>
          </w:p>
        </w:tc>
        <w:tc>
          <w:tcPr>
            <w:tcW w:w="6009" w:type="dxa"/>
          </w:tcPr>
          <w:p>
            <w:pPr>
              <w:pStyle w:val="0"/>
            </w:pPr>
            <w:r>
              <w:rPr>
                <w:sz w:val="20"/>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tc>
        <w:tc>
          <w:tcPr>
            <w:tcW w:w="2494" w:type="dxa"/>
          </w:tcPr>
          <w:p>
            <w:pPr>
              <w:pStyle w:val="0"/>
              <w:jc w:val="center"/>
            </w:pPr>
            <w:r>
              <w:rPr>
                <w:sz w:val="20"/>
              </w:rPr>
              <w:t xml:space="preserve">7</w:t>
            </w:r>
          </w:p>
        </w:tc>
      </w:tr>
      <w:tr>
        <w:tc>
          <w:tcPr>
            <w:tcW w:w="567" w:type="dxa"/>
          </w:tcPr>
          <w:p>
            <w:pPr>
              <w:pStyle w:val="0"/>
              <w:outlineLvl w:val="3"/>
              <w:jc w:val="center"/>
            </w:pPr>
            <w:r>
              <w:rPr>
                <w:sz w:val="20"/>
              </w:rPr>
              <w:t xml:space="preserve">7</w:t>
            </w:r>
          </w:p>
        </w:tc>
        <w:tc>
          <w:tcPr>
            <w:tcW w:w="6009" w:type="dxa"/>
          </w:tcPr>
          <w:p>
            <w:pPr>
              <w:pStyle w:val="0"/>
            </w:pPr>
            <w:r>
              <w:rPr>
                <w:sz w:val="20"/>
              </w:rPr>
              <w:t xml:space="preserve">Создание и (или) обеспечение деятельности центров кластерного развития:</w:t>
            </w:r>
          </w:p>
        </w:tc>
        <w:tc>
          <w:tcPr>
            <w:tcW w:w="2494" w:type="dxa"/>
          </w:tcPr>
          <w:p>
            <w:pPr>
              <w:pStyle w:val="0"/>
            </w:pPr>
            <w:r>
              <w:rPr>
                <w:sz w:val="20"/>
              </w:rPr>
            </w:r>
          </w:p>
        </w:tc>
      </w:tr>
      <w:tr>
        <w:tc>
          <w:tcPr>
            <w:tcW w:w="567" w:type="dxa"/>
          </w:tcPr>
          <w:p>
            <w:pPr>
              <w:pStyle w:val="0"/>
              <w:jc w:val="center"/>
            </w:pPr>
            <w:r>
              <w:rPr>
                <w:sz w:val="20"/>
              </w:rPr>
              <w:t xml:space="preserve">а)</w:t>
            </w:r>
          </w:p>
        </w:tc>
        <w:tc>
          <w:tcPr>
            <w:tcW w:w="6009" w:type="dxa"/>
          </w:tcPr>
          <w:p>
            <w:pPr>
              <w:pStyle w:val="0"/>
            </w:pPr>
            <w:r>
              <w:rPr>
                <w:sz w:val="20"/>
              </w:rPr>
              <w:t xml:space="preserve">количество мероприятий, проведенных для субъектов малого и среднего предпринимательства, в том числе круглых столов, семинаров и тренингов, ед.</w:t>
            </w:r>
          </w:p>
        </w:tc>
        <w:tc>
          <w:tcPr>
            <w:tcW w:w="2494" w:type="dxa"/>
          </w:tcPr>
          <w:p>
            <w:pPr>
              <w:pStyle w:val="0"/>
              <w:jc w:val="center"/>
            </w:pPr>
            <w:r>
              <w:rPr>
                <w:sz w:val="20"/>
              </w:rPr>
              <w:t xml:space="preserve">21</w:t>
            </w:r>
          </w:p>
        </w:tc>
      </w:tr>
      <w:tr>
        <w:tc>
          <w:tcPr>
            <w:tcW w:w="567" w:type="dxa"/>
          </w:tcPr>
          <w:p>
            <w:pPr>
              <w:pStyle w:val="0"/>
              <w:jc w:val="center"/>
            </w:pPr>
            <w:r>
              <w:rPr>
                <w:sz w:val="20"/>
              </w:rPr>
              <w:t xml:space="preserve">б)</w:t>
            </w:r>
          </w:p>
        </w:tc>
        <w:tc>
          <w:tcPr>
            <w:tcW w:w="6009" w:type="dxa"/>
          </w:tcPr>
          <w:p>
            <w:pPr>
              <w:pStyle w:val="0"/>
            </w:pPr>
            <w:r>
              <w:rPr>
                <w:sz w:val="20"/>
              </w:rPr>
              <w:t xml:space="preserve">количество субъектов малого и среднего предпринимательства - новых участников территориальных кластеров, ед.</w:t>
            </w:r>
          </w:p>
        </w:tc>
        <w:tc>
          <w:tcPr>
            <w:tcW w:w="2494" w:type="dxa"/>
          </w:tcPr>
          <w:p>
            <w:pPr>
              <w:pStyle w:val="0"/>
              <w:jc w:val="center"/>
            </w:pPr>
            <w:r>
              <w:rPr>
                <w:sz w:val="20"/>
              </w:rPr>
              <w:t xml:space="preserve">16</w:t>
            </w:r>
          </w:p>
        </w:tc>
      </w:tr>
      <w:tr>
        <w:tc>
          <w:tcPr>
            <w:tcW w:w="567" w:type="dxa"/>
          </w:tcPr>
          <w:p>
            <w:pPr>
              <w:pStyle w:val="0"/>
              <w:jc w:val="center"/>
            </w:pPr>
            <w:r>
              <w:rPr>
                <w:sz w:val="20"/>
              </w:rPr>
              <w:t xml:space="preserve">в)</w:t>
            </w:r>
          </w:p>
        </w:tc>
        <w:tc>
          <w:tcPr>
            <w:tcW w:w="6009" w:type="dxa"/>
          </w:tcPr>
          <w:p>
            <w:pPr>
              <w:pStyle w:val="0"/>
            </w:pPr>
            <w:r>
              <w:rPr>
                <w:sz w:val="20"/>
              </w:rPr>
              <w:t xml:space="preserve">количество субъектов малого и среднего предпринимательства - участников территориальных кластеров, ед.</w:t>
            </w:r>
          </w:p>
        </w:tc>
        <w:tc>
          <w:tcPr>
            <w:tcW w:w="2494" w:type="dxa"/>
          </w:tcPr>
          <w:p>
            <w:pPr>
              <w:pStyle w:val="0"/>
              <w:jc w:val="center"/>
            </w:pPr>
            <w:r>
              <w:rPr>
                <w:sz w:val="20"/>
              </w:rPr>
              <w:t xml:space="preserve">44</w:t>
            </w:r>
          </w:p>
        </w:tc>
      </w:tr>
      <w:tr>
        <w:tc>
          <w:tcPr>
            <w:tcW w:w="567" w:type="dxa"/>
          </w:tcPr>
          <w:p>
            <w:pPr>
              <w:pStyle w:val="0"/>
              <w:jc w:val="center"/>
            </w:pPr>
            <w:r>
              <w:rPr>
                <w:sz w:val="20"/>
              </w:rPr>
              <w:t xml:space="preserve">г)</w:t>
            </w:r>
          </w:p>
        </w:tc>
        <w:tc>
          <w:tcPr>
            <w:tcW w:w="6009" w:type="dxa"/>
          </w:tcPr>
          <w:p>
            <w:pPr>
              <w:pStyle w:val="0"/>
            </w:pPr>
            <w:r>
              <w:rPr>
                <w:sz w:val="20"/>
              </w:rPr>
              <w:t xml:space="preserve">количество субъектов малого и среднего предпринимательства, получивших государственную поддержку, ед.</w:t>
            </w:r>
          </w:p>
        </w:tc>
        <w:tc>
          <w:tcPr>
            <w:tcW w:w="2494" w:type="dxa"/>
          </w:tcPr>
          <w:p>
            <w:pPr>
              <w:pStyle w:val="0"/>
              <w:jc w:val="center"/>
            </w:pPr>
            <w:r>
              <w:rPr>
                <w:sz w:val="20"/>
              </w:rPr>
              <w:t xml:space="preserve">67</w:t>
            </w:r>
          </w:p>
        </w:tc>
      </w:tr>
      <w:tr>
        <w:tc>
          <w:tcPr>
            <w:tcW w:w="567" w:type="dxa"/>
          </w:tcPr>
          <w:p>
            <w:pPr>
              <w:pStyle w:val="0"/>
              <w:jc w:val="center"/>
            </w:pPr>
            <w:r>
              <w:rPr>
                <w:sz w:val="20"/>
              </w:rPr>
              <w:t xml:space="preserve">д)</w:t>
            </w:r>
          </w:p>
        </w:tc>
        <w:tc>
          <w:tcPr>
            <w:tcW w:w="6009" w:type="dxa"/>
          </w:tcPr>
          <w:p>
            <w:pPr>
              <w:pStyle w:val="0"/>
            </w:pPr>
            <w:r>
              <w:rPr>
                <w:sz w:val="20"/>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tc>
        <w:tc>
          <w:tcPr>
            <w:tcW w:w="2494" w:type="dxa"/>
          </w:tcPr>
          <w:p>
            <w:pPr>
              <w:pStyle w:val="0"/>
              <w:jc w:val="center"/>
            </w:pPr>
            <w:r>
              <w:rPr>
                <w:sz w:val="20"/>
              </w:rPr>
              <w:t xml:space="preserve">6</w:t>
            </w:r>
          </w:p>
        </w:tc>
      </w:tr>
      <w:tr>
        <w:tc>
          <w:tcPr>
            <w:tcW w:w="567" w:type="dxa"/>
          </w:tcPr>
          <w:p>
            <w:pPr>
              <w:pStyle w:val="0"/>
              <w:outlineLvl w:val="3"/>
              <w:jc w:val="center"/>
            </w:pPr>
            <w:r>
              <w:rPr>
                <w:sz w:val="20"/>
              </w:rPr>
              <w:t xml:space="preserve">8</w:t>
            </w:r>
          </w:p>
        </w:tc>
        <w:tc>
          <w:tcPr>
            <w:tcW w:w="6009" w:type="dxa"/>
          </w:tcPr>
          <w:p>
            <w:pPr>
              <w:pStyle w:val="0"/>
            </w:pPr>
            <w:r>
              <w:rPr>
                <w:sz w:val="20"/>
              </w:rPr>
              <w:t xml:space="preserve">Обеспечение деятельности многофункциональных центров и (или) окон многофункциональных центров предоставления государственных и муниципальных услуг в целях оказания поддержки субъектам малого и среднего предпринимательства:</w:t>
            </w:r>
          </w:p>
        </w:tc>
        <w:tc>
          <w:tcPr>
            <w:tcW w:w="2494" w:type="dxa"/>
          </w:tcPr>
          <w:p>
            <w:pPr>
              <w:pStyle w:val="0"/>
            </w:pPr>
            <w:r>
              <w:rPr>
                <w:sz w:val="20"/>
              </w:rPr>
            </w:r>
          </w:p>
        </w:tc>
      </w:tr>
      <w:tr>
        <w:tc>
          <w:tcPr>
            <w:tcW w:w="567" w:type="dxa"/>
          </w:tcPr>
          <w:p>
            <w:pPr>
              <w:pStyle w:val="0"/>
              <w:jc w:val="center"/>
            </w:pPr>
            <w:r>
              <w:rPr>
                <w:sz w:val="20"/>
              </w:rPr>
              <w:t xml:space="preserve">а)</w:t>
            </w:r>
          </w:p>
        </w:tc>
        <w:tc>
          <w:tcPr>
            <w:tcW w:w="6009" w:type="dxa"/>
          </w:tcPr>
          <w:p>
            <w:pPr>
              <w:pStyle w:val="0"/>
            </w:pPr>
            <w:r>
              <w:rPr>
                <w:sz w:val="20"/>
              </w:rPr>
              <w:t xml:space="preserve">доля многофункциональных центров, через которые организовано предоставление услуг корпорации развития малого и среднего предпринимательства в целях поддержки субъектов малого и среднего предпринимательства, в общем числе многофункциональных центров, находящихся на территории субъекта Российской Федерации, %</w:t>
            </w:r>
          </w:p>
        </w:tc>
        <w:tc>
          <w:tcPr>
            <w:tcW w:w="2494" w:type="dxa"/>
          </w:tcPr>
          <w:p>
            <w:pPr>
              <w:pStyle w:val="0"/>
              <w:jc w:val="center"/>
            </w:pPr>
            <w:r>
              <w:rPr>
                <w:sz w:val="20"/>
              </w:rPr>
              <w:t xml:space="preserve">10</w:t>
            </w:r>
          </w:p>
        </w:tc>
      </w:tr>
      <w:tr>
        <w:tc>
          <w:tcPr>
            <w:tcW w:w="567" w:type="dxa"/>
          </w:tcPr>
          <w:p>
            <w:pPr>
              <w:pStyle w:val="0"/>
              <w:jc w:val="center"/>
            </w:pPr>
            <w:r>
              <w:rPr>
                <w:sz w:val="20"/>
              </w:rPr>
              <w:t xml:space="preserve">б)</w:t>
            </w:r>
          </w:p>
        </w:tc>
        <w:tc>
          <w:tcPr>
            <w:tcW w:w="6009" w:type="dxa"/>
          </w:tcPr>
          <w:p>
            <w:pPr>
              <w:pStyle w:val="0"/>
            </w:pPr>
            <w:r>
              <w:rPr>
                <w:sz w:val="20"/>
              </w:rPr>
              <w:t xml:space="preserve">количество субъектов малого и среднего предпринимательства, получивших услуги корпорации развития малого и среднего предпринимательства через многофункциональные центры, ед.</w:t>
            </w:r>
          </w:p>
        </w:tc>
        <w:tc>
          <w:tcPr>
            <w:tcW w:w="2494" w:type="dxa"/>
          </w:tcPr>
          <w:p>
            <w:pPr>
              <w:pStyle w:val="0"/>
              <w:jc w:val="center"/>
            </w:pPr>
            <w:r>
              <w:rPr>
                <w:sz w:val="20"/>
              </w:rPr>
              <w:t xml:space="preserve">570</w:t>
            </w:r>
          </w:p>
        </w:tc>
      </w:tr>
      <w:tr>
        <w:tc>
          <w:tcPr>
            <w:tcW w:w="567" w:type="dxa"/>
          </w:tcPr>
          <w:p>
            <w:pPr>
              <w:pStyle w:val="0"/>
              <w:outlineLvl w:val="3"/>
              <w:jc w:val="center"/>
            </w:pPr>
            <w:r>
              <w:rPr>
                <w:sz w:val="20"/>
              </w:rPr>
              <w:t xml:space="preserve">9</w:t>
            </w:r>
          </w:p>
        </w:tc>
        <w:tc>
          <w:tcPr>
            <w:tcW w:w="6009" w:type="dxa"/>
          </w:tcPr>
          <w:p>
            <w:pPr>
              <w:pStyle w:val="0"/>
            </w:pPr>
            <w:r>
              <w:rPr>
                <w:sz w:val="20"/>
              </w:rPr>
              <w:t xml:space="preserve">Предоставление субсидий местным бюджетам на реализацию муниципальных программ (подпрограмм) развития малого и среднего предпринимательства (г. Воткинск):</w:t>
            </w:r>
          </w:p>
        </w:tc>
        <w:tc>
          <w:tcPr>
            <w:tcW w:w="2494" w:type="dxa"/>
          </w:tcPr>
          <w:p>
            <w:pPr>
              <w:pStyle w:val="0"/>
            </w:pPr>
            <w:r>
              <w:rPr>
                <w:sz w:val="20"/>
              </w:rPr>
            </w:r>
          </w:p>
        </w:tc>
      </w:tr>
      <w:tr>
        <w:tc>
          <w:tcPr>
            <w:tcW w:w="567" w:type="dxa"/>
          </w:tcPr>
          <w:p>
            <w:pPr>
              <w:pStyle w:val="0"/>
              <w:jc w:val="center"/>
            </w:pPr>
            <w:r>
              <w:rPr>
                <w:sz w:val="20"/>
              </w:rPr>
              <w:t xml:space="preserve">а)</w:t>
            </w:r>
          </w:p>
        </w:tc>
        <w:tc>
          <w:tcPr>
            <w:tcW w:w="6009" w:type="dxa"/>
          </w:tcPr>
          <w:p>
            <w:pPr>
              <w:pStyle w:val="0"/>
            </w:pPr>
            <w:r>
              <w:rPr>
                <w:sz w:val="20"/>
              </w:rPr>
              <w:t xml:space="preserve">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и (или) монопрофильных муниципальных образований на территории субъекта Российской Федерации, %</w:t>
            </w:r>
          </w:p>
        </w:tc>
        <w:tc>
          <w:tcPr>
            <w:tcW w:w="2494" w:type="dxa"/>
          </w:tcPr>
          <w:p>
            <w:pPr>
              <w:pStyle w:val="0"/>
              <w:jc w:val="center"/>
            </w:pPr>
            <w:r>
              <w:rPr>
                <w:sz w:val="20"/>
              </w:rPr>
              <w:t xml:space="preserve">33</w:t>
            </w:r>
          </w:p>
        </w:tc>
      </w:tr>
      <w:tr>
        <w:tc>
          <w:tcPr>
            <w:tcW w:w="567" w:type="dxa"/>
          </w:tcPr>
          <w:p>
            <w:pPr>
              <w:pStyle w:val="0"/>
              <w:jc w:val="center"/>
            </w:pPr>
            <w:r>
              <w:rPr>
                <w:sz w:val="20"/>
              </w:rPr>
              <w:t xml:space="preserve">б)</w:t>
            </w:r>
          </w:p>
        </w:tc>
        <w:tc>
          <w:tcPr>
            <w:tcW w:w="6009" w:type="dxa"/>
          </w:tcPr>
          <w:p>
            <w:pPr>
              <w:pStyle w:val="0"/>
            </w:pPr>
            <w:r>
              <w:rPr>
                <w:sz w:val="20"/>
              </w:rPr>
              <w:t xml:space="preserve">количество субъектов малого и среднего предпринимательства, получивших государственную поддержку, ед.</w:t>
            </w:r>
          </w:p>
        </w:tc>
        <w:tc>
          <w:tcPr>
            <w:tcW w:w="2494" w:type="dxa"/>
          </w:tcPr>
          <w:p>
            <w:pPr>
              <w:pStyle w:val="0"/>
              <w:jc w:val="center"/>
            </w:pPr>
            <w:r>
              <w:rPr>
                <w:sz w:val="20"/>
              </w:rPr>
              <w:t xml:space="preserve">8</w:t>
            </w:r>
          </w:p>
        </w:tc>
      </w:tr>
      <w:tr>
        <w:tc>
          <w:tcPr>
            <w:tcW w:w="567" w:type="dxa"/>
          </w:tcPr>
          <w:p>
            <w:pPr>
              <w:pStyle w:val="0"/>
              <w:jc w:val="center"/>
            </w:pPr>
            <w:r>
              <w:rPr>
                <w:sz w:val="20"/>
              </w:rPr>
              <w:t xml:space="preserve">в)</w:t>
            </w:r>
          </w:p>
        </w:tc>
        <w:tc>
          <w:tcPr>
            <w:tcW w:w="6009" w:type="dxa"/>
          </w:tcPr>
          <w:p>
            <w:pPr>
              <w:pStyle w:val="0"/>
            </w:pPr>
            <w:r>
              <w:rPr>
                <w:sz w:val="20"/>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tc>
        <w:tc>
          <w:tcPr>
            <w:tcW w:w="2494" w:type="dxa"/>
          </w:tcPr>
          <w:p>
            <w:pPr>
              <w:pStyle w:val="0"/>
              <w:jc w:val="center"/>
            </w:pPr>
            <w:r>
              <w:rPr>
                <w:sz w:val="20"/>
              </w:rPr>
              <w:t xml:space="preserve">8</w:t>
            </w:r>
          </w:p>
        </w:tc>
      </w:tr>
      <w:tr>
        <w:tc>
          <w:tcPr>
            <w:tcW w:w="567" w:type="dxa"/>
          </w:tcPr>
          <w:p>
            <w:pPr>
              <w:pStyle w:val="0"/>
              <w:outlineLvl w:val="3"/>
              <w:jc w:val="center"/>
            </w:pPr>
            <w:r>
              <w:rPr>
                <w:sz w:val="20"/>
              </w:rPr>
              <w:t xml:space="preserve">10</w:t>
            </w:r>
          </w:p>
        </w:tc>
        <w:tc>
          <w:tcPr>
            <w:tcW w:w="6009" w:type="dxa"/>
          </w:tcPr>
          <w:p>
            <w:pPr>
              <w:pStyle w:val="0"/>
            </w:pPr>
            <w:r>
              <w:rPr>
                <w:sz w:val="20"/>
              </w:rPr>
              <w:t xml:space="preserve">Предоставление субсидий местным бюджетам на реализацию муниципальных программ (подпрограмм) развития малого и среднего предпринимательства (г. Глазов):</w:t>
            </w:r>
          </w:p>
        </w:tc>
        <w:tc>
          <w:tcPr>
            <w:tcW w:w="2494" w:type="dxa"/>
          </w:tcPr>
          <w:p>
            <w:pPr>
              <w:pStyle w:val="0"/>
            </w:pPr>
            <w:r>
              <w:rPr>
                <w:sz w:val="20"/>
              </w:rPr>
            </w:r>
          </w:p>
        </w:tc>
      </w:tr>
      <w:tr>
        <w:tc>
          <w:tcPr>
            <w:tcW w:w="567" w:type="dxa"/>
          </w:tcPr>
          <w:p>
            <w:pPr>
              <w:pStyle w:val="0"/>
              <w:jc w:val="center"/>
            </w:pPr>
            <w:r>
              <w:rPr>
                <w:sz w:val="20"/>
              </w:rPr>
              <w:t xml:space="preserve">а)</w:t>
            </w:r>
          </w:p>
        </w:tc>
        <w:tc>
          <w:tcPr>
            <w:tcW w:w="6009" w:type="dxa"/>
          </w:tcPr>
          <w:p>
            <w:pPr>
              <w:pStyle w:val="0"/>
            </w:pPr>
            <w:r>
              <w:rPr>
                <w:sz w:val="20"/>
              </w:rPr>
              <w:t xml:space="preserve">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и (или) монопрофильных муниципальных образований на территории субъекта Российской Федерации, %</w:t>
            </w:r>
          </w:p>
        </w:tc>
        <w:tc>
          <w:tcPr>
            <w:tcW w:w="2494" w:type="dxa"/>
          </w:tcPr>
          <w:p>
            <w:pPr>
              <w:pStyle w:val="0"/>
              <w:jc w:val="center"/>
            </w:pPr>
            <w:r>
              <w:rPr>
                <w:sz w:val="20"/>
              </w:rPr>
              <w:t xml:space="preserve">33</w:t>
            </w:r>
          </w:p>
        </w:tc>
      </w:tr>
      <w:tr>
        <w:tc>
          <w:tcPr>
            <w:tcW w:w="567" w:type="dxa"/>
          </w:tcPr>
          <w:p>
            <w:pPr>
              <w:pStyle w:val="0"/>
              <w:jc w:val="center"/>
            </w:pPr>
            <w:r>
              <w:rPr>
                <w:sz w:val="20"/>
              </w:rPr>
              <w:t xml:space="preserve">б)</w:t>
            </w:r>
          </w:p>
        </w:tc>
        <w:tc>
          <w:tcPr>
            <w:tcW w:w="6009" w:type="dxa"/>
          </w:tcPr>
          <w:p>
            <w:pPr>
              <w:pStyle w:val="0"/>
            </w:pPr>
            <w:r>
              <w:rPr>
                <w:sz w:val="20"/>
              </w:rPr>
              <w:t xml:space="preserve">количество субъектов малого и среднего предпринимательства, получивших государственную поддержку, ед.</w:t>
            </w:r>
          </w:p>
        </w:tc>
        <w:tc>
          <w:tcPr>
            <w:tcW w:w="2494" w:type="dxa"/>
          </w:tcPr>
          <w:p>
            <w:pPr>
              <w:pStyle w:val="0"/>
              <w:jc w:val="center"/>
            </w:pPr>
            <w:r>
              <w:rPr>
                <w:sz w:val="20"/>
              </w:rPr>
              <w:t xml:space="preserve">8</w:t>
            </w:r>
          </w:p>
        </w:tc>
      </w:tr>
      <w:tr>
        <w:tc>
          <w:tcPr>
            <w:tcW w:w="567" w:type="dxa"/>
          </w:tcPr>
          <w:p>
            <w:pPr>
              <w:pStyle w:val="0"/>
              <w:jc w:val="center"/>
            </w:pPr>
            <w:r>
              <w:rPr>
                <w:sz w:val="20"/>
              </w:rPr>
              <w:t xml:space="preserve">в)</w:t>
            </w:r>
          </w:p>
        </w:tc>
        <w:tc>
          <w:tcPr>
            <w:tcW w:w="6009" w:type="dxa"/>
          </w:tcPr>
          <w:p>
            <w:pPr>
              <w:pStyle w:val="0"/>
            </w:pPr>
            <w:r>
              <w:rPr>
                <w:sz w:val="20"/>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tc>
        <w:tc>
          <w:tcPr>
            <w:tcW w:w="2494" w:type="dxa"/>
          </w:tcPr>
          <w:p>
            <w:pPr>
              <w:pStyle w:val="0"/>
              <w:jc w:val="center"/>
            </w:pPr>
            <w:r>
              <w:rPr>
                <w:sz w:val="20"/>
              </w:rPr>
              <w:t xml:space="preserve">8</w:t>
            </w:r>
          </w:p>
        </w:tc>
      </w:tr>
      <w:tr>
        <w:tc>
          <w:tcPr>
            <w:tcW w:w="567" w:type="dxa"/>
          </w:tcPr>
          <w:p>
            <w:pPr>
              <w:pStyle w:val="0"/>
              <w:outlineLvl w:val="3"/>
              <w:jc w:val="center"/>
            </w:pPr>
            <w:r>
              <w:rPr>
                <w:sz w:val="20"/>
              </w:rPr>
              <w:t xml:space="preserve">11</w:t>
            </w:r>
          </w:p>
        </w:tc>
        <w:tc>
          <w:tcPr>
            <w:tcW w:w="6009" w:type="dxa"/>
          </w:tcPr>
          <w:p>
            <w:pPr>
              <w:pStyle w:val="0"/>
            </w:pPr>
            <w:r>
              <w:rPr>
                <w:sz w:val="20"/>
              </w:rPr>
              <w:t xml:space="preserve">Предоставление субсидий местным бюджетам на реализацию муниципальных программ (подпрограмм) развития малого и среднего предпринимательства (г. Сарапул):</w:t>
            </w:r>
          </w:p>
        </w:tc>
        <w:tc>
          <w:tcPr>
            <w:tcW w:w="2494" w:type="dxa"/>
          </w:tcPr>
          <w:p>
            <w:pPr>
              <w:pStyle w:val="0"/>
            </w:pPr>
            <w:r>
              <w:rPr>
                <w:sz w:val="20"/>
              </w:rPr>
            </w:r>
          </w:p>
        </w:tc>
      </w:tr>
      <w:tr>
        <w:tc>
          <w:tcPr>
            <w:tcW w:w="567" w:type="dxa"/>
          </w:tcPr>
          <w:p>
            <w:pPr>
              <w:pStyle w:val="0"/>
              <w:jc w:val="center"/>
            </w:pPr>
            <w:r>
              <w:rPr>
                <w:sz w:val="20"/>
              </w:rPr>
              <w:t xml:space="preserve">а)</w:t>
            </w:r>
          </w:p>
        </w:tc>
        <w:tc>
          <w:tcPr>
            <w:tcW w:w="6009" w:type="dxa"/>
          </w:tcPr>
          <w:p>
            <w:pPr>
              <w:pStyle w:val="0"/>
            </w:pPr>
            <w:r>
              <w:rPr>
                <w:sz w:val="20"/>
              </w:rPr>
              <w:t xml:space="preserve">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и (или) монопрофильных муниципальных образований на территории субъекта Российской Федерации, %</w:t>
            </w:r>
          </w:p>
        </w:tc>
        <w:tc>
          <w:tcPr>
            <w:tcW w:w="2494" w:type="dxa"/>
          </w:tcPr>
          <w:p>
            <w:pPr>
              <w:pStyle w:val="0"/>
              <w:jc w:val="center"/>
            </w:pPr>
            <w:r>
              <w:rPr>
                <w:sz w:val="20"/>
              </w:rPr>
              <w:t xml:space="preserve">33</w:t>
            </w:r>
          </w:p>
        </w:tc>
      </w:tr>
      <w:tr>
        <w:tc>
          <w:tcPr>
            <w:tcW w:w="567" w:type="dxa"/>
          </w:tcPr>
          <w:p>
            <w:pPr>
              <w:pStyle w:val="0"/>
              <w:jc w:val="center"/>
            </w:pPr>
            <w:r>
              <w:rPr>
                <w:sz w:val="20"/>
              </w:rPr>
              <w:t xml:space="preserve">б)</w:t>
            </w:r>
          </w:p>
        </w:tc>
        <w:tc>
          <w:tcPr>
            <w:tcW w:w="6009" w:type="dxa"/>
          </w:tcPr>
          <w:p>
            <w:pPr>
              <w:pStyle w:val="0"/>
            </w:pPr>
            <w:r>
              <w:rPr>
                <w:sz w:val="20"/>
              </w:rPr>
              <w:t xml:space="preserve">количество субъектов малого и среднего предпринимательства, получивших государственную поддержку, ед.</w:t>
            </w:r>
          </w:p>
        </w:tc>
        <w:tc>
          <w:tcPr>
            <w:tcW w:w="2494" w:type="dxa"/>
          </w:tcPr>
          <w:p>
            <w:pPr>
              <w:pStyle w:val="0"/>
              <w:jc w:val="center"/>
            </w:pPr>
            <w:r>
              <w:rPr>
                <w:sz w:val="20"/>
              </w:rPr>
              <w:t xml:space="preserve">8</w:t>
            </w:r>
          </w:p>
        </w:tc>
      </w:tr>
      <w:tr>
        <w:tc>
          <w:tcPr>
            <w:tcW w:w="567" w:type="dxa"/>
          </w:tcPr>
          <w:p>
            <w:pPr>
              <w:pStyle w:val="0"/>
              <w:jc w:val="center"/>
            </w:pPr>
            <w:r>
              <w:rPr>
                <w:sz w:val="20"/>
              </w:rPr>
              <w:t xml:space="preserve">в)</w:t>
            </w:r>
          </w:p>
        </w:tc>
        <w:tc>
          <w:tcPr>
            <w:tcW w:w="6009" w:type="dxa"/>
          </w:tcPr>
          <w:p>
            <w:pPr>
              <w:pStyle w:val="0"/>
            </w:pPr>
            <w:r>
              <w:rPr>
                <w:sz w:val="20"/>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tc>
        <w:tc>
          <w:tcPr>
            <w:tcW w:w="2494" w:type="dxa"/>
          </w:tcPr>
          <w:p>
            <w:pPr>
              <w:pStyle w:val="0"/>
              <w:jc w:val="center"/>
            </w:pPr>
            <w:r>
              <w:rPr>
                <w:sz w:val="20"/>
              </w:rPr>
              <w:t xml:space="preserve">8</w:t>
            </w:r>
          </w:p>
        </w:tc>
      </w:tr>
      <w:tr>
        <w:tc>
          <w:tcPr>
            <w:tcW w:w="567" w:type="dxa"/>
          </w:tcPr>
          <w:p>
            <w:pPr>
              <w:pStyle w:val="0"/>
              <w:outlineLvl w:val="3"/>
              <w:jc w:val="center"/>
            </w:pPr>
            <w:r>
              <w:rPr>
                <w:sz w:val="20"/>
              </w:rPr>
              <w:t xml:space="preserve">12</w:t>
            </w:r>
          </w:p>
        </w:tc>
        <w:tc>
          <w:tcPr>
            <w:tcW w:w="6009" w:type="dxa"/>
          </w:tcPr>
          <w:p>
            <w:pPr>
              <w:pStyle w:val="0"/>
            </w:pPr>
            <w:r>
              <w:rPr>
                <w:sz w:val="20"/>
              </w:rPr>
              <w:t xml:space="preserve">Обеспечение деятельности регионального центра инжиниринга:</w:t>
            </w:r>
          </w:p>
        </w:tc>
        <w:tc>
          <w:tcPr>
            <w:tcW w:w="2494" w:type="dxa"/>
          </w:tcPr>
          <w:p>
            <w:pPr>
              <w:pStyle w:val="0"/>
            </w:pPr>
            <w:r>
              <w:rPr>
                <w:sz w:val="20"/>
              </w:rPr>
            </w:r>
          </w:p>
        </w:tc>
      </w:tr>
      <w:tr>
        <w:tc>
          <w:tcPr>
            <w:tcW w:w="567" w:type="dxa"/>
          </w:tcPr>
          <w:p>
            <w:pPr>
              <w:pStyle w:val="0"/>
              <w:jc w:val="center"/>
            </w:pPr>
            <w:r>
              <w:rPr>
                <w:sz w:val="20"/>
              </w:rPr>
              <w:t xml:space="preserve">а)</w:t>
            </w:r>
          </w:p>
        </w:tc>
        <w:tc>
          <w:tcPr>
            <w:tcW w:w="6009" w:type="dxa"/>
          </w:tcPr>
          <w:p>
            <w:pPr>
              <w:pStyle w:val="0"/>
            </w:pPr>
            <w:r>
              <w:rPr>
                <w:sz w:val="20"/>
              </w:rPr>
              <w:t xml:space="preserve">количество услуг, предоставленных субъектам малого и среднего предпринимательства инжиниринговым центром, ед.</w:t>
            </w:r>
          </w:p>
        </w:tc>
        <w:tc>
          <w:tcPr>
            <w:tcW w:w="2494" w:type="dxa"/>
          </w:tcPr>
          <w:p>
            <w:pPr>
              <w:pStyle w:val="0"/>
              <w:jc w:val="center"/>
            </w:pPr>
            <w:r>
              <w:rPr>
                <w:sz w:val="20"/>
              </w:rPr>
              <w:t xml:space="preserve">48</w:t>
            </w:r>
          </w:p>
        </w:tc>
      </w:tr>
      <w:tr>
        <w:tc>
          <w:tcPr>
            <w:tcW w:w="567" w:type="dxa"/>
          </w:tcPr>
          <w:p>
            <w:pPr>
              <w:pStyle w:val="0"/>
              <w:jc w:val="center"/>
            </w:pPr>
            <w:r>
              <w:rPr>
                <w:sz w:val="20"/>
              </w:rPr>
              <w:t xml:space="preserve">б)</w:t>
            </w:r>
          </w:p>
        </w:tc>
        <w:tc>
          <w:tcPr>
            <w:tcW w:w="6009" w:type="dxa"/>
          </w:tcPr>
          <w:p>
            <w:pPr>
              <w:pStyle w:val="0"/>
            </w:pPr>
            <w:r>
              <w:rPr>
                <w:sz w:val="20"/>
              </w:rPr>
              <w:t xml:space="preserve">количество субъектов малого и среднего предпринимательства, получивших государственную поддержку, ед.</w:t>
            </w:r>
          </w:p>
        </w:tc>
        <w:tc>
          <w:tcPr>
            <w:tcW w:w="2494" w:type="dxa"/>
          </w:tcPr>
          <w:p>
            <w:pPr>
              <w:pStyle w:val="0"/>
              <w:jc w:val="center"/>
            </w:pPr>
            <w:r>
              <w:rPr>
                <w:sz w:val="20"/>
              </w:rPr>
              <w:t xml:space="preserve">28</w:t>
            </w:r>
          </w:p>
        </w:tc>
      </w:tr>
      <w:tr>
        <w:tc>
          <w:tcPr>
            <w:tcW w:w="567" w:type="dxa"/>
          </w:tcPr>
          <w:p>
            <w:pPr>
              <w:pStyle w:val="0"/>
              <w:jc w:val="center"/>
            </w:pPr>
            <w:r>
              <w:rPr>
                <w:sz w:val="20"/>
              </w:rPr>
              <w:t xml:space="preserve">в)</w:t>
            </w:r>
          </w:p>
        </w:tc>
        <w:tc>
          <w:tcPr>
            <w:tcW w:w="6009" w:type="dxa"/>
          </w:tcPr>
          <w:p>
            <w:pPr>
              <w:pStyle w:val="0"/>
            </w:pPr>
            <w:r>
              <w:rPr>
                <w:sz w:val="20"/>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tc>
        <w:tc>
          <w:tcPr>
            <w:tcW w:w="2494" w:type="dxa"/>
          </w:tcPr>
          <w:p>
            <w:pPr>
              <w:pStyle w:val="0"/>
              <w:jc w:val="center"/>
            </w:pPr>
            <w:r>
              <w:rPr>
                <w:sz w:val="20"/>
              </w:rPr>
              <w:t xml:space="preserve">6</w:t>
            </w:r>
          </w:p>
        </w:tc>
      </w:tr>
      <w:tr>
        <w:tc>
          <w:tcPr>
            <w:tcW w:w="567" w:type="dxa"/>
          </w:tcPr>
          <w:p>
            <w:pPr>
              <w:pStyle w:val="0"/>
              <w:outlineLvl w:val="3"/>
              <w:jc w:val="center"/>
            </w:pPr>
            <w:r>
              <w:rPr>
                <w:sz w:val="20"/>
              </w:rPr>
              <w:t xml:space="preserve">13</w:t>
            </w:r>
          </w:p>
        </w:tc>
        <w:tc>
          <w:tcPr>
            <w:tcW w:w="6009" w:type="dxa"/>
          </w:tcPr>
          <w:p>
            <w:pPr>
              <w:pStyle w:val="0"/>
            </w:pPr>
            <w:r>
              <w:rPr>
                <w:sz w:val="20"/>
              </w:rPr>
              <w:t xml:space="preserve">Общий показатель результативности для всех мероприятий:</w:t>
            </w:r>
          </w:p>
        </w:tc>
        <w:tc>
          <w:tcPr>
            <w:tcW w:w="2494" w:type="dxa"/>
          </w:tcPr>
          <w:p>
            <w:pPr>
              <w:pStyle w:val="0"/>
            </w:pPr>
            <w:r>
              <w:rPr>
                <w:sz w:val="20"/>
              </w:rPr>
            </w:r>
          </w:p>
        </w:tc>
      </w:tr>
      <w:tr>
        <w:tc>
          <w:tcPr>
            <w:tcW w:w="567" w:type="dxa"/>
          </w:tcPr>
          <w:p>
            <w:pPr>
              <w:pStyle w:val="0"/>
              <w:jc w:val="center"/>
            </w:pPr>
            <w:r>
              <w:rPr>
                <w:sz w:val="20"/>
              </w:rPr>
              <w:t xml:space="preserve">а)</w:t>
            </w:r>
          </w:p>
        </w:tc>
        <w:tc>
          <w:tcPr>
            <w:tcW w:w="6009" w:type="dxa"/>
          </w:tcPr>
          <w:p>
            <w:pPr>
              <w:pStyle w:val="0"/>
            </w:pPr>
            <w:r>
              <w:rPr>
                <w:sz w:val="20"/>
              </w:rPr>
              <w:t xml:space="preserve">исполнение расходных обязательств за счет субсидии, предоставленной в текущем финансовом году из федерального бюджета на реализацию мероприятия, %</w:t>
            </w:r>
          </w:p>
        </w:tc>
        <w:tc>
          <w:tcPr>
            <w:tcW w:w="2494" w:type="dxa"/>
          </w:tcPr>
          <w:p>
            <w:pPr>
              <w:pStyle w:val="0"/>
              <w:jc w:val="center"/>
            </w:pPr>
            <w:r>
              <w:rPr>
                <w:sz w:val="20"/>
              </w:rPr>
              <w:t xml:space="preserve">100</w:t>
            </w:r>
          </w:p>
        </w:tc>
      </w:tr>
    </w:tbl>
    <w:p>
      <w:pPr>
        <w:pStyle w:val="0"/>
        <w:ind w:firstLine="540"/>
        <w:jc w:val="both"/>
      </w:pPr>
      <w:r>
        <w:rPr>
          <w:sz w:val="20"/>
        </w:rPr>
      </w:r>
    </w:p>
    <w:p>
      <w:pPr>
        <w:pStyle w:val="2"/>
        <w:outlineLvl w:val="2"/>
        <w:jc w:val="center"/>
      </w:pPr>
      <w:r>
        <w:rPr>
          <w:sz w:val="20"/>
        </w:rPr>
        <w:t xml:space="preserve">Перечень мероприятий, реализуемых в 2017 - 2018 годах</w:t>
      </w:r>
    </w:p>
    <w:p>
      <w:pPr>
        <w:pStyle w:val="2"/>
        <w:jc w:val="center"/>
      </w:pPr>
      <w:r>
        <w:rPr>
          <w:sz w:val="20"/>
        </w:rPr>
        <w:t xml:space="preserve">в соответствии с распределением субсидий, предоставляемых</w:t>
      </w:r>
    </w:p>
    <w:p>
      <w:pPr>
        <w:pStyle w:val="2"/>
        <w:jc w:val="center"/>
      </w:pPr>
      <w:r>
        <w:rPr>
          <w:sz w:val="20"/>
        </w:rPr>
        <w:t xml:space="preserve">в 2017 году из федерального бюджета бюджетам субъектов</w:t>
      </w:r>
    </w:p>
    <w:p>
      <w:pPr>
        <w:pStyle w:val="2"/>
        <w:jc w:val="center"/>
      </w:pPr>
      <w:r>
        <w:rPr>
          <w:sz w:val="20"/>
        </w:rPr>
        <w:t xml:space="preserve">Российской Федерации</w:t>
      </w:r>
    </w:p>
    <w:p>
      <w:pPr>
        <w:pStyle w:val="0"/>
        <w:ind w:firstLine="540"/>
        <w:jc w:val="both"/>
      </w:pPr>
      <w:r>
        <w:rPr>
          <w:sz w:val="20"/>
        </w:rPr>
      </w:r>
    </w:p>
    <w:p>
      <w:pPr>
        <w:pStyle w:val="0"/>
        <w:jc w:val="right"/>
      </w:pPr>
      <w:r>
        <w:rPr>
          <w:sz w:val="20"/>
        </w:rPr>
        <w:t xml:space="preserve">Таблица 8.11</w:t>
      </w:r>
    </w:p>
    <w:p>
      <w:pPr>
        <w:pStyle w:val="0"/>
        <w:ind w:firstLine="540"/>
        <w:jc w:val="both"/>
      </w:pPr>
      <w:r>
        <w:rPr>
          <w:sz w:val="20"/>
        </w:rPr>
      </w:r>
    </w:p>
    <w:p>
      <w:pPr>
        <w:pStyle w:val="0"/>
        <w:jc w:val="center"/>
      </w:pPr>
      <w:r>
        <w:rPr>
          <w:sz w:val="20"/>
        </w:rPr>
        <w:t xml:space="preserve">(введена </w:t>
      </w:r>
      <w:hyperlink w:history="0" r:id="rId1291"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постановлением</w:t>
        </w:r>
      </w:hyperlink>
      <w:r>
        <w:rPr>
          <w:sz w:val="20"/>
        </w:rPr>
        <w:t xml:space="preserve"> Правительства УР</w:t>
      </w:r>
    </w:p>
    <w:p>
      <w:pPr>
        <w:pStyle w:val="0"/>
        <w:jc w:val="center"/>
      </w:pPr>
      <w:r>
        <w:rPr>
          <w:sz w:val="20"/>
        </w:rPr>
        <w:t xml:space="preserve">от 20.03.2017 N 79)</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551"/>
        <w:gridCol w:w="1757"/>
        <w:gridCol w:w="1757"/>
        <w:gridCol w:w="2551"/>
      </w:tblGrid>
      <w:tr>
        <w:tc>
          <w:tcPr>
            <w:tcW w:w="454" w:type="dxa"/>
          </w:tcPr>
          <w:p>
            <w:pPr>
              <w:pStyle w:val="0"/>
              <w:jc w:val="center"/>
            </w:pPr>
            <w:r>
              <w:rPr>
                <w:sz w:val="20"/>
              </w:rPr>
              <w:t xml:space="preserve">N п/п</w:t>
            </w:r>
          </w:p>
        </w:tc>
        <w:tc>
          <w:tcPr>
            <w:tcW w:w="2551" w:type="dxa"/>
          </w:tcPr>
          <w:p>
            <w:pPr>
              <w:pStyle w:val="0"/>
              <w:jc w:val="center"/>
            </w:pPr>
            <w:r>
              <w:rPr>
                <w:sz w:val="20"/>
              </w:rPr>
              <w:t xml:space="preserve">Мероприятие</w:t>
            </w:r>
          </w:p>
        </w:tc>
        <w:tc>
          <w:tcPr>
            <w:tcW w:w="1757" w:type="dxa"/>
          </w:tcPr>
          <w:p>
            <w:pPr>
              <w:pStyle w:val="0"/>
              <w:jc w:val="center"/>
            </w:pPr>
            <w:r>
              <w:rPr>
                <w:sz w:val="20"/>
              </w:rPr>
              <w:t xml:space="preserve">Объемы софинансирования из бюджета Удмуртской Республики (тыс. руб.), не менее</w:t>
            </w:r>
          </w:p>
        </w:tc>
        <w:tc>
          <w:tcPr>
            <w:tcW w:w="1757" w:type="dxa"/>
          </w:tcPr>
          <w:p>
            <w:pPr>
              <w:pStyle w:val="0"/>
              <w:jc w:val="center"/>
            </w:pPr>
            <w:r>
              <w:rPr>
                <w:sz w:val="20"/>
              </w:rPr>
              <w:t xml:space="preserve">Объемы финансирования из бюджета Российской Федерации (тыс. руб.)</w:t>
            </w:r>
          </w:p>
        </w:tc>
        <w:tc>
          <w:tcPr>
            <w:tcW w:w="2551" w:type="dxa"/>
          </w:tcPr>
          <w:p>
            <w:pPr>
              <w:pStyle w:val="0"/>
              <w:jc w:val="center"/>
            </w:pPr>
            <w:r>
              <w:rPr>
                <w:sz w:val="20"/>
              </w:rPr>
              <w:t xml:space="preserve">Ответственный исполнитель, исполнитель</w:t>
            </w:r>
          </w:p>
        </w:tc>
      </w:tr>
      <w:tr>
        <w:tc>
          <w:tcPr>
            <w:tcW w:w="454" w:type="dxa"/>
          </w:tcPr>
          <w:p>
            <w:pPr>
              <w:pStyle w:val="0"/>
              <w:jc w:val="center"/>
            </w:pPr>
            <w:r>
              <w:rPr>
                <w:sz w:val="20"/>
              </w:rPr>
              <w:t xml:space="preserve">1</w:t>
            </w:r>
          </w:p>
        </w:tc>
        <w:tc>
          <w:tcPr>
            <w:tcW w:w="2551" w:type="dxa"/>
          </w:tcPr>
          <w:p>
            <w:pPr>
              <w:pStyle w:val="0"/>
            </w:pPr>
            <w:r>
              <w:rPr>
                <w:sz w:val="20"/>
              </w:rPr>
              <w:t xml:space="preserve">Развитие и обеспечение деятельности системы микрофинансирования</w:t>
            </w:r>
          </w:p>
        </w:tc>
        <w:tc>
          <w:tcPr>
            <w:tcW w:w="1757" w:type="dxa"/>
          </w:tcPr>
          <w:p>
            <w:pPr>
              <w:pStyle w:val="0"/>
              <w:jc w:val="center"/>
            </w:pPr>
            <w:r>
              <w:rPr>
                <w:sz w:val="20"/>
              </w:rPr>
              <w:t xml:space="preserve">16089,455</w:t>
            </w:r>
          </w:p>
        </w:tc>
        <w:tc>
          <w:tcPr>
            <w:tcW w:w="1757" w:type="dxa"/>
          </w:tcPr>
          <w:p>
            <w:pPr>
              <w:pStyle w:val="0"/>
              <w:jc w:val="center"/>
            </w:pPr>
            <w:r>
              <w:rPr>
                <w:sz w:val="20"/>
              </w:rPr>
              <w:t xml:space="preserve">35812,012</w:t>
            </w:r>
          </w:p>
        </w:tc>
        <w:tc>
          <w:tcPr>
            <w:tcW w:w="2551" w:type="dxa"/>
          </w:tcPr>
          <w:p>
            <w:pPr>
              <w:pStyle w:val="0"/>
              <w:jc w:val="center"/>
            </w:pPr>
            <w:r>
              <w:rPr>
                <w:sz w:val="20"/>
              </w:rPr>
              <w:t xml:space="preserve">Министерство экономики Удмуртской Республики, УГФПМП (по согласованию)</w:t>
            </w:r>
          </w:p>
        </w:tc>
      </w:tr>
      <w:tr>
        <w:tc>
          <w:tcPr>
            <w:tcW w:w="454" w:type="dxa"/>
          </w:tcPr>
          <w:p>
            <w:pPr>
              <w:pStyle w:val="0"/>
              <w:jc w:val="center"/>
            </w:pPr>
            <w:r>
              <w:rPr>
                <w:sz w:val="20"/>
              </w:rPr>
              <w:t xml:space="preserve">2</w:t>
            </w:r>
          </w:p>
        </w:tc>
        <w:tc>
          <w:tcPr>
            <w:tcW w:w="2551" w:type="dxa"/>
          </w:tcPr>
          <w:p>
            <w:pPr>
              <w:pStyle w:val="0"/>
            </w:pPr>
            <w:r>
              <w:rPr>
                <w:sz w:val="20"/>
              </w:rPr>
              <w:t xml:space="preserve">Обеспечение деятельности регионального центра координации поддержки экспортно ориентированных субъектов малого и среднего предпринимательства</w:t>
            </w:r>
          </w:p>
        </w:tc>
        <w:tc>
          <w:tcPr>
            <w:tcW w:w="1757" w:type="dxa"/>
          </w:tcPr>
          <w:p>
            <w:pPr>
              <w:pStyle w:val="0"/>
              <w:jc w:val="center"/>
            </w:pPr>
            <w:r>
              <w:rPr>
                <w:sz w:val="20"/>
              </w:rPr>
              <w:t xml:space="preserve">2695,652</w:t>
            </w:r>
          </w:p>
        </w:tc>
        <w:tc>
          <w:tcPr>
            <w:tcW w:w="1757" w:type="dxa"/>
          </w:tcPr>
          <w:p>
            <w:pPr>
              <w:pStyle w:val="0"/>
              <w:jc w:val="center"/>
            </w:pPr>
            <w:r>
              <w:rPr>
                <w:sz w:val="20"/>
              </w:rPr>
              <w:t xml:space="preserve">6000,000</w:t>
            </w:r>
          </w:p>
        </w:tc>
        <w:tc>
          <w:tcPr>
            <w:tcW w:w="2551" w:type="dxa"/>
          </w:tcPr>
          <w:p>
            <w:pPr>
              <w:pStyle w:val="0"/>
              <w:jc w:val="center"/>
            </w:pPr>
            <w:r>
              <w:rPr>
                <w:sz w:val="20"/>
              </w:rPr>
              <w:t xml:space="preserve">Министерство экономики Удмуртской Республики, ГФСК УР (по согласованию)</w:t>
            </w:r>
          </w:p>
        </w:tc>
      </w:tr>
      <w:tr>
        <w:tc>
          <w:tcPr>
            <w:tcW w:w="454" w:type="dxa"/>
          </w:tcPr>
          <w:p>
            <w:pPr>
              <w:pStyle w:val="0"/>
              <w:jc w:val="center"/>
            </w:pPr>
            <w:r>
              <w:rPr>
                <w:sz w:val="20"/>
              </w:rPr>
              <w:t xml:space="preserve">3</w:t>
            </w:r>
          </w:p>
        </w:tc>
        <w:tc>
          <w:tcPr>
            <w:tcW w:w="2551" w:type="dxa"/>
          </w:tcPr>
          <w:p>
            <w:pPr>
              <w:pStyle w:val="0"/>
            </w:pPr>
            <w:r>
              <w:rPr>
                <w:sz w:val="20"/>
              </w:rPr>
              <w:t xml:space="preserve">Создание и (или) обеспечение деятельности центров поддержки предпринимательства</w:t>
            </w:r>
          </w:p>
        </w:tc>
        <w:tc>
          <w:tcPr>
            <w:tcW w:w="1757" w:type="dxa"/>
          </w:tcPr>
          <w:p>
            <w:pPr>
              <w:pStyle w:val="0"/>
              <w:jc w:val="center"/>
            </w:pPr>
            <w:r>
              <w:rPr>
                <w:sz w:val="20"/>
              </w:rPr>
              <w:t xml:space="preserve">3378,551</w:t>
            </w:r>
          </w:p>
        </w:tc>
        <w:tc>
          <w:tcPr>
            <w:tcW w:w="1757" w:type="dxa"/>
          </w:tcPr>
          <w:p>
            <w:pPr>
              <w:pStyle w:val="0"/>
              <w:jc w:val="center"/>
            </w:pPr>
            <w:r>
              <w:rPr>
                <w:sz w:val="20"/>
              </w:rPr>
              <w:t xml:space="preserve">7520,000</w:t>
            </w:r>
          </w:p>
        </w:tc>
        <w:tc>
          <w:tcPr>
            <w:tcW w:w="2551" w:type="dxa"/>
          </w:tcPr>
          <w:p>
            <w:pPr>
              <w:pStyle w:val="0"/>
              <w:jc w:val="center"/>
            </w:pPr>
            <w:r>
              <w:rPr>
                <w:sz w:val="20"/>
              </w:rPr>
              <w:t xml:space="preserve">Министерство экономики Удмуртской Республики, ГФСК УР (по согласованию)</w:t>
            </w:r>
          </w:p>
        </w:tc>
      </w:tr>
      <w:tr>
        <w:tc>
          <w:tcPr>
            <w:tcW w:w="454" w:type="dxa"/>
          </w:tcPr>
          <w:p>
            <w:pPr>
              <w:pStyle w:val="0"/>
              <w:jc w:val="center"/>
            </w:pPr>
            <w:r>
              <w:rPr>
                <w:sz w:val="20"/>
              </w:rPr>
              <w:t xml:space="preserve">4</w:t>
            </w:r>
          </w:p>
        </w:tc>
        <w:tc>
          <w:tcPr>
            <w:tcW w:w="2551" w:type="dxa"/>
          </w:tcPr>
          <w:p>
            <w:pPr>
              <w:pStyle w:val="0"/>
            </w:pPr>
            <w:r>
              <w:rPr>
                <w:sz w:val="20"/>
              </w:rPr>
              <w:t xml:space="preserve">Создание и (или) обеспечение деятельности центров кластерного развития</w:t>
            </w:r>
          </w:p>
        </w:tc>
        <w:tc>
          <w:tcPr>
            <w:tcW w:w="1757" w:type="dxa"/>
          </w:tcPr>
          <w:p>
            <w:pPr>
              <w:pStyle w:val="0"/>
              <w:jc w:val="center"/>
            </w:pPr>
            <w:r>
              <w:rPr>
                <w:sz w:val="20"/>
              </w:rPr>
              <w:t xml:space="preserve">3582,971</w:t>
            </w:r>
          </w:p>
        </w:tc>
        <w:tc>
          <w:tcPr>
            <w:tcW w:w="1757" w:type="dxa"/>
          </w:tcPr>
          <w:p>
            <w:pPr>
              <w:pStyle w:val="0"/>
              <w:jc w:val="center"/>
            </w:pPr>
            <w:r>
              <w:rPr>
                <w:sz w:val="20"/>
              </w:rPr>
              <w:t xml:space="preserve">7975,000</w:t>
            </w:r>
          </w:p>
        </w:tc>
        <w:tc>
          <w:tcPr>
            <w:tcW w:w="2551" w:type="dxa"/>
          </w:tcPr>
          <w:p>
            <w:pPr>
              <w:pStyle w:val="0"/>
              <w:jc w:val="center"/>
            </w:pPr>
            <w:r>
              <w:rPr>
                <w:sz w:val="20"/>
              </w:rPr>
              <w:t xml:space="preserve">Министерство экономики Удмуртской Республики, Агентство инвестиционного развития Удмуртской Республики</w:t>
            </w:r>
          </w:p>
        </w:tc>
      </w:tr>
      <w:tr>
        <w:tc>
          <w:tcPr>
            <w:tcW w:w="454" w:type="dxa"/>
          </w:tcPr>
          <w:p>
            <w:pPr>
              <w:pStyle w:val="0"/>
              <w:jc w:val="center"/>
            </w:pPr>
            <w:r>
              <w:rPr>
                <w:sz w:val="20"/>
              </w:rPr>
              <w:t xml:space="preserve">5</w:t>
            </w:r>
          </w:p>
        </w:tc>
        <w:tc>
          <w:tcPr>
            <w:tcW w:w="2551" w:type="dxa"/>
          </w:tcPr>
          <w:p>
            <w:pPr>
              <w:pStyle w:val="0"/>
            </w:pPr>
            <w:r>
              <w:rPr>
                <w:sz w:val="20"/>
              </w:rPr>
              <w:t xml:space="preserve">Предоставление субсидий местным бюджетам на реализацию муниципальных программ (подпрограмм) развития малого и среднего предпринимательства</w:t>
            </w:r>
          </w:p>
        </w:tc>
        <w:tc>
          <w:tcPr>
            <w:tcW w:w="1757" w:type="dxa"/>
          </w:tcPr>
          <w:p>
            <w:pPr>
              <w:pStyle w:val="0"/>
              <w:jc w:val="center"/>
            </w:pPr>
            <w:r>
              <w:rPr>
                <w:sz w:val="20"/>
              </w:rPr>
              <w:t xml:space="preserve">2865,128</w:t>
            </w:r>
          </w:p>
        </w:tc>
        <w:tc>
          <w:tcPr>
            <w:tcW w:w="1757" w:type="dxa"/>
          </w:tcPr>
          <w:p>
            <w:pPr>
              <w:pStyle w:val="0"/>
              <w:jc w:val="center"/>
            </w:pPr>
            <w:r>
              <w:rPr>
                <w:sz w:val="20"/>
              </w:rPr>
              <w:t xml:space="preserve">6377,220</w:t>
            </w:r>
          </w:p>
        </w:tc>
        <w:tc>
          <w:tcPr>
            <w:tcW w:w="2551" w:type="dxa"/>
          </w:tcPr>
          <w:p>
            <w:pPr>
              <w:pStyle w:val="0"/>
              <w:jc w:val="center"/>
            </w:pPr>
            <w:r>
              <w:rPr>
                <w:sz w:val="20"/>
              </w:rPr>
              <w:t xml:space="preserve">Министерство экономики Удмуртской Республики, администрации монопрофильных МО в УР (по согласованию)</w:t>
            </w:r>
          </w:p>
        </w:tc>
      </w:tr>
      <w:tr>
        <w:tc>
          <w:tcPr>
            <w:tcW w:w="454" w:type="dxa"/>
          </w:tcPr>
          <w:p>
            <w:pPr>
              <w:pStyle w:val="0"/>
            </w:pPr>
            <w:r>
              <w:rPr>
                <w:sz w:val="20"/>
              </w:rPr>
            </w:r>
          </w:p>
        </w:tc>
        <w:tc>
          <w:tcPr>
            <w:tcW w:w="2551" w:type="dxa"/>
          </w:tcPr>
          <w:p>
            <w:pPr>
              <w:pStyle w:val="0"/>
            </w:pPr>
            <w:r>
              <w:rPr>
                <w:sz w:val="20"/>
              </w:rPr>
              <w:t xml:space="preserve">Итого</w:t>
            </w:r>
          </w:p>
        </w:tc>
        <w:tc>
          <w:tcPr>
            <w:tcW w:w="1757" w:type="dxa"/>
          </w:tcPr>
          <w:p>
            <w:pPr>
              <w:pStyle w:val="0"/>
              <w:jc w:val="center"/>
            </w:pPr>
            <w:r>
              <w:rPr>
                <w:sz w:val="20"/>
              </w:rPr>
              <w:t xml:space="preserve">28611,757</w:t>
            </w:r>
          </w:p>
        </w:tc>
        <w:tc>
          <w:tcPr>
            <w:tcW w:w="1757" w:type="dxa"/>
          </w:tcPr>
          <w:p>
            <w:pPr>
              <w:pStyle w:val="0"/>
              <w:jc w:val="center"/>
            </w:pPr>
            <w:r>
              <w:rPr>
                <w:sz w:val="20"/>
              </w:rPr>
              <w:t xml:space="preserve">63684,232</w:t>
            </w:r>
          </w:p>
        </w:tc>
        <w:tc>
          <w:tcPr>
            <w:tcW w:w="2551" w:type="dxa"/>
          </w:tcPr>
          <w:p>
            <w:pPr>
              <w:pStyle w:val="0"/>
            </w:pPr>
            <w:r>
              <w:rPr>
                <w:sz w:val="20"/>
              </w:rPr>
            </w:r>
          </w:p>
        </w:tc>
      </w:tr>
    </w:tbl>
    <w:p>
      <w:pPr>
        <w:pStyle w:val="0"/>
        <w:ind w:firstLine="540"/>
        <w:jc w:val="both"/>
      </w:pPr>
      <w:r>
        <w:rPr>
          <w:sz w:val="20"/>
        </w:rPr>
      </w:r>
    </w:p>
    <w:p>
      <w:pPr>
        <w:pStyle w:val="2"/>
        <w:outlineLvl w:val="2"/>
        <w:jc w:val="center"/>
      </w:pPr>
      <w:r>
        <w:rPr>
          <w:sz w:val="20"/>
        </w:rPr>
        <w:t xml:space="preserve">Показатели результативности использования средств</w:t>
      </w:r>
    </w:p>
    <w:p>
      <w:pPr>
        <w:pStyle w:val="2"/>
        <w:jc w:val="center"/>
      </w:pPr>
      <w:r>
        <w:rPr>
          <w:sz w:val="20"/>
        </w:rPr>
        <w:t xml:space="preserve">федерального бюджета в соответствии с распределением</w:t>
      </w:r>
    </w:p>
    <w:p>
      <w:pPr>
        <w:pStyle w:val="2"/>
        <w:jc w:val="center"/>
      </w:pPr>
      <w:r>
        <w:rPr>
          <w:sz w:val="20"/>
        </w:rPr>
        <w:t xml:space="preserve">субсидий, предоставляемых в 2017 году из федерального</w:t>
      </w:r>
    </w:p>
    <w:p>
      <w:pPr>
        <w:pStyle w:val="2"/>
        <w:jc w:val="center"/>
      </w:pPr>
      <w:r>
        <w:rPr>
          <w:sz w:val="20"/>
        </w:rPr>
        <w:t xml:space="preserve">бюджета бюджетам субъектов Российской Федерации</w:t>
      </w:r>
    </w:p>
    <w:p>
      <w:pPr>
        <w:pStyle w:val="0"/>
        <w:ind w:firstLine="540"/>
        <w:jc w:val="both"/>
      </w:pPr>
      <w:r>
        <w:rPr>
          <w:sz w:val="20"/>
        </w:rPr>
      </w:r>
    </w:p>
    <w:p>
      <w:pPr>
        <w:pStyle w:val="0"/>
        <w:jc w:val="right"/>
      </w:pPr>
      <w:r>
        <w:rPr>
          <w:sz w:val="20"/>
        </w:rPr>
        <w:t xml:space="preserve">Таблица 8.12</w:t>
      </w:r>
    </w:p>
    <w:p>
      <w:pPr>
        <w:pStyle w:val="0"/>
        <w:ind w:firstLine="540"/>
        <w:jc w:val="both"/>
      </w:pPr>
      <w:r>
        <w:rPr>
          <w:sz w:val="20"/>
        </w:rPr>
      </w:r>
    </w:p>
    <w:p>
      <w:pPr>
        <w:pStyle w:val="0"/>
        <w:jc w:val="center"/>
      </w:pPr>
      <w:r>
        <w:rPr>
          <w:sz w:val="20"/>
        </w:rPr>
        <w:t xml:space="preserve">(введена </w:t>
      </w:r>
      <w:hyperlink w:history="0" r:id="rId1292" w:tooltip="Постановление Правительства УР от 20.03.2017 N 7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4.04.2017 N RU18000201700159) {КонсультантПлюс}">
        <w:r>
          <w:rPr>
            <w:sz w:val="20"/>
            <w:color w:val="0000ff"/>
          </w:rPr>
          <w:t xml:space="preserve">постановлением</w:t>
        </w:r>
      </w:hyperlink>
      <w:r>
        <w:rPr>
          <w:sz w:val="20"/>
        </w:rPr>
        <w:t xml:space="preserve"> Правительства УР</w:t>
      </w:r>
    </w:p>
    <w:p>
      <w:pPr>
        <w:pStyle w:val="0"/>
        <w:jc w:val="center"/>
      </w:pPr>
      <w:r>
        <w:rPr>
          <w:sz w:val="20"/>
        </w:rPr>
        <w:t xml:space="preserve">от 20.03.2017 N 79)</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6066"/>
        <w:gridCol w:w="2551"/>
      </w:tblGrid>
      <w:tr>
        <w:tc>
          <w:tcPr>
            <w:tcW w:w="454" w:type="dxa"/>
          </w:tcPr>
          <w:p>
            <w:pPr>
              <w:pStyle w:val="0"/>
              <w:jc w:val="center"/>
            </w:pPr>
            <w:r>
              <w:rPr>
                <w:sz w:val="20"/>
              </w:rPr>
              <w:t xml:space="preserve">N п/п</w:t>
            </w:r>
          </w:p>
        </w:tc>
        <w:tc>
          <w:tcPr>
            <w:tcW w:w="6066" w:type="dxa"/>
          </w:tcPr>
          <w:p>
            <w:pPr>
              <w:pStyle w:val="0"/>
              <w:jc w:val="center"/>
            </w:pPr>
            <w:r>
              <w:rPr>
                <w:sz w:val="20"/>
              </w:rPr>
              <w:t xml:space="preserve">Показатели результативности</w:t>
            </w:r>
          </w:p>
        </w:tc>
        <w:tc>
          <w:tcPr>
            <w:tcW w:w="2551" w:type="dxa"/>
          </w:tcPr>
          <w:p>
            <w:pPr>
              <w:pStyle w:val="0"/>
              <w:jc w:val="center"/>
            </w:pPr>
            <w:r>
              <w:rPr>
                <w:sz w:val="20"/>
              </w:rPr>
              <w:t xml:space="preserve">Значения показателей результативности</w:t>
            </w:r>
          </w:p>
        </w:tc>
      </w:tr>
      <w:tr>
        <w:tc>
          <w:tcPr>
            <w:tcW w:w="454" w:type="dxa"/>
          </w:tcPr>
          <w:p>
            <w:pPr>
              <w:pStyle w:val="0"/>
              <w:jc w:val="center"/>
            </w:pPr>
            <w:r>
              <w:rPr>
                <w:sz w:val="20"/>
              </w:rPr>
              <w:t xml:space="preserve">1</w:t>
            </w:r>
          </w:p>
        </w:tc>
        <w:tc>
          <w:tcPr>
            <w:tcW w:w="6066" w:type="dxa"/>
          </w:tcPr>
          <w:p>
            <w:pPr>
              <w:pStyle w:val="0"/>
            </w:pPr>
            <w:r>
              <w:rPr>
                <w:sz w:val="20"/>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tc>
        <w:tc>
          <w:tcPr>
            <w:tcW w:w="2551" w:type="dxa"/>
          </w:tcPr>
          <w:p>
            <w:pPr>
              <w:pStyle w:val="0"/>
              <w:jc w:val="center"/>
            </w:pPr>
            <w:r>
              <w:rPr>
                <w:sz w:val="20"/>
              </w:rPr>
              <w:t xml:space="preserve">296</w:t>
            </w:r>
          </w:p>
        </w:tc>
      </w:tr>
      <w:tr>
        <w:tc>
          <w:tcPr>
            <w:tcW w:w="454" w:type="dxa"/>
          </w:tcPr>
          <w:p>
            <w:pPr>
              <w:pStyle w:val="0"/>
              <w:jc w:val="center"/>
            </w:pPr>
            <w:r>
              <w:rPr>
                <w:sz w:val="20"/>
              </w:rPr>
              <w:t xml:space="preserve">2</w:t>
            </w:r>
          </w:p>
        </w:tc>
        <w:tc>
          <w:tcPr>
            <w:tcW w:w="6066" w:type="dxa"/>
          </w:tcPr>
          <w:p>
            <w:pPr>
              <w:pStyle w:val="0"/>
            </w:pPr>
            <w:r>
              <w:rPr>
                <w:sz w:val="20"/>
              </w:rPr>
              <w:t xml:space="preserve">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w:t>
            </w:r>
          </w:p>
        </w:tc>
        <w:tc>
          <w:tcPr>
            <w:tcW w:w="2551" w:type="dxa"/>
          </w:tcPr>
          <w:p>
            <w:pPr>
              <w:pStyle w:val="0"/>
              <w:jc w:val="center"/>
            </w:pPr>
            <w:r>
              <w:rPr>
                <w:sz w:val="20"/>
              </w:rPr>
              <w:t xml:space="preserve">2,3</w:t>
            </w:r>
          </w:p>
        </w:tc>
      </w:tr>
      <w:tr>
        <w:tc>
          <w:tcPr>
            <w:tcW w:w="454" w:type="dxa"/>
          </w:tcPr>
          <w:p>
            <w:pPr>
              <w:pStyle w:val="0"/>
              <w:jc w:val="center"/>
            </w:pPr>
            <w:r>
              <w:rPr>
                <w:sz w:val="20"/>
              </w:rPr>
              <w:t xml:space="preserve">3</w:t>
            </w:r>
          </w:p>
        </w:tc>
        <w:tc>
          <w:tcPr>
            <w:tcW w:w="6066" w:type="dxa"/>
          </w:tcPr>
          <w:p>
            <w:pPr>
              <w:pStyle w:val="0"/>
            </w:pPr>
            <w:r>
              <w:rPr>
                <w:sz w:val="20"/>
              </w:rPr>
              <w:t xml:space="preserve">Количество субъектов малого и среднего предпринимательства, получивших государственную поддержку, ед.</w:t>
            </w:r>
          </w:p>
        </w:tc>
        <w:tc>
          <w:tcPr>
            <w:tcW w:w="2551" w:type="dxa"/>
          </w:tcPr>
          <w:p>
            <w:pPr>
              <w:pStyle w:val="0"/>
              <w:jc w:val="center"/>
            </w:pPr>
            <w:r>
              <w:rPr>
                <w:sz w:val="20"/>
              </w:rPr>
              <w:t xml:space="preserve">2 147</w:t>
            </w:r>
          </w:p>
        </w:tc>
      </w:tr>
      <w:tr>
        <w:tc>
          <w:tcPr>
            <w:tcW w:w="454" w:type="dxa"/>
          </w:tcPr>
          <w:p>
            <w:pPr>
              <w:pStyle w:val="0"/>
              <w:jc w:val="center"/>
            </w:pPr>
            <w:r>
              <w:rPr>
                <w:sz w:val="20"/>
              </w:rPr>
              <w:t xml:space="preserve">4</w:t>
            </w:r>
          </w:p>
        </w:tc>
        <w:tc>
          <w:tcPr>
            <w:tcW w:w="6066" w:type="dxa"/>
          </w:tcPr>
          <w:p>
            <w:pPr>
              <w:pStyle w:val="0"/>
            </w:pPr>
            <w:r>
              <w:rPr>
                <w:sz w:val="20"/>
              </w:rPr>
              <w:t xml:space="preserve">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w:t>
            </w:r>
          </w:p>
        </w:tc>
        <w:tc>
          <w:tcPr>
            <w:tcW w:w="2551" w:type="dxa"/>
          </w:tcPr>
          <w:p>
            <w:pPr>
              <w:pStyle w:val="0"/>
              <w:jc w:val="center"/>
            </w:pPr>
            <w:r>
              <w:rPr>
                <w:sz w:val="20"/>
              </w:rPr>
              <w:t xml:space="preserve">4,5</w:t>
            </w:r>
          </w:p>
        </w:tc>
      </w:tr>
      <w:tr>
        <w:tc>
          <w:tcPr>
            <w:tcW w:w="454" w:type="dxa"/>
          </w:tcPr>
          <w:p>
            <w:pPr>
              <w:pStyle w:val="0"/>
              <w:jc w:val="center"/>
            </w:pPr>
            <w:r>
              <w:rPr>
                <w:sz w:val="20"/>
              </w:rPr>
              <w:t xml:space="preserve">5</w:t>
            </w:r>
          </w:p>
        </w:tc>
        <w:tc>
          <w:tcPr>
            <w:tcW w:w="6066" w:type="dxa"/>
          </w:tcPr>
          <w:p>
            <w:pPr>
              <w:pStyle w:val="0"/>
            </w:pPr>
            <w:r>
              <w:rPr>
                <w:sz w:val="20"/>
              </w:rPr>
              <w:t xml:space="preserve">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w:t>
            </w:r>
          </w:p>
        </w:tc>
        <w:tc>
          <w:tcPr>
            <w:tcW w:w="2551" w:type="dxa"/>
          </w:tcPr>
          <w:p>
            <w:pPr>
              <w:pStyle w:val="0"/>
              <w:jc w:val="center"/>
            </w:pPr>
            <w:r>
              <w:rPr>
                <w:sz w:val="20"/>
              </w:rPr>
              <w:t xml:space="preserve">19</w:t>
            </w:r>
          </w:p>
        </w:tc>
      </w:tr>
    </w:tbl>
    <w:p>
      <w:pPr>
        <w:pStyle w:val="0"/>
        <w:ind w:firstLine="540"/>
        <w:jc w:val="both"/>
      </w:pPr>
      <w:r>
        <w:rPr>
          <w:sz w:val="20"/>
        </w:rPr>
      </w:r>
    </w:p>
    <w:p>
      <w:pPr>
        <w:pStyle w:val="2"/>
        <w:outlineLvl w:val="2"/>
        <w:jc w:val="center"/>
      </w:pPr>
      <w:r>
        <w:rPr>
          <w:sz w:val="20"/>
        </w:rPr>
        <w:t xml:space="preserve">Перечень мероприятий, реализуемых в 2018 году</w:t>
      </w:r>
    </w:p>
    <w:p>
      <w:pPr>
        <w:pStyle w:val="2"/>
        <w:jc w:val="center"/>
      </w:pPr>
      <w:r>
        <w:rPr>
          <w:sz w:val="20"/>
        </w:rPr>
        <w:t xml:space="preserve">в соответствии с распределением субсидий, предоставляемых</w:t>
      </w:r>
    </w:p>
    <w:p>
      <w:pPr>
        <w:pStyle w:val="2"/>
        <w:jc w:val="center"/>
      </w:pPr>
      <w:r>
        <w:rPr>
          <w:sz w:val="20"/>
        </w:rPr>
        <w:t xml:space="preserve">в 2018 году из федерального бюджета бюджетам субъектов</w:t>
      </w:r>
    </w:p>
    <w:p>
      <w:pPr>
        <w:pStyle w:val="2"/>
        <w:jc w:val="center"/>
      </w:pPr>
      <w:r>
        <w:rPr>
          <w:sz w:val="20"/>
        </w:rPr>
        <w:t xml:space="preserve">Российской Федерации</w:t>
      </w:r>
    </w:p>
    <w:p>
      <w:pPr>
        <w:pStyle w:val="0"/>
        <w:ind w:firstLine="540"/>
        <w:jc w:val="both"/>
      </w:pPr>
      <w:r>
        <w:rPr>
          <w:sz w:val="20"/>
        </w:rPr>
      </w:r>
    </w:p>
    <w:p>
      <w:pPr>
        <w:pStyle w:val="0"/>
        <w:jc w:val="right"/>
      </w:pPr>
      <w:r>
        <w:rPr>
          <w:sz w:val="20"/>
        </w:rPr>
        <w:t xml:space="preserve">Таблица 8.13</w:t>
      </w:r>
    </w:p>
    <w:p>
      <w:pPr>
        <w:pStyle w:val="0"/>
        <w:ind w:firstLine="540"/>
        <w:jc w:val="both"/>
      </w:pPr>
      <w:r>
        <w:rPr>
          <w:sz w:val="20"/>
        </w:rPr>
      </w:r>
    </w:p>
    <w:p>
      <w:pPr>
        <w:pStyle w:val="0"/>
        <w:jc w:val="center"/>
      </w:pPr>
      <w:r>
        <w:rPr>
          <w:sz w:val="20"/>
        </w:rPr>
        <w:t xml:space="preserve">(введена </w:t>
      </w:r>
      <w:hyperlink w:history="0" r:id="rId1293" w:tooltip="Постановление Правительства УР от 01.02.2018 N 1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0.02.2018 N RU18000201800075) {КонсультантПлюс}">
        <w:r>
          <w:rPr>
            <w:sz w:val="20"/>
            <w:color w:val="0000ff"/>
          </w:rPr>
          <w:t xml:space="preserve">постановлением</w:t>
        </w:r>
      </w:hyperlink>
      <w:r>
        <w:rPr>
          <w:sz w:val="20"/>
        </w:rPr>
        <w:t xml:space="preserve"> Правительства УР</w:t>
      </w:r>
    </w:p>
    <w:p>
      <w:pPr>
        <w:pStyle w:val="0"/>
        <w:jc w:val="center"/>
      </w:pPr>
      <w:r>
        <w:rPr>
          <w:sz w:val="20"/>
        </w:rPr>
        <w:t xml:space="preserve">от 01.02.2018 N 17)</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608"/>
        <w:gridCol w:w="1928"/>
        <w:gridCol w:w="1814"/>
        <w:gridCol w:w="2268"/>
      </w:tblGrid>
      <w:tr>
        <w:tc>
          <w:tcPr>
            <w:tcW w:w="454" w:type="dxa"/>
          </w:tcPr>
          <w:p>
            <w:pPr>
              <w:pStyle w:val="0"/>
              <w:jc w:val="center"/>
            </w:pPr>
            <w:r>
              <w:rPr>
                <w:sz w:val="20"/>
              </w:rPr>
              <w:t xml:space="preserve">N п/п</w:t>
            </w:r>
          </w:p>
        </w:tc>
        <w:tc>
          <w:tcPr>
            <w:tcW w:w="2608" w:type="dxa"/>
          </w:tcPr>
          <w:p>
            <w:pPr>
              <w:pStyle w:val="0"/>
              <w:jc w:val="center"/>
            </w:pPr>
            <w:r>
              <w:rPr>
                <w:sz w:val="20"/>
              </w:rPr>
              <w:t xml:space="preserve">Мероприятие</w:t>
            </w:r>
          </w:p>
        </w:tc>
        <w:tc>
          <w:tcPr>
            <w:tcW w:w="1928" w:type="dxa"/>
          </w:tcPr>
          <w:p>
            <w:pPr>
              <w:pStyle w:val="0"/>
              <w:jc w:val="center"/>
            </w:pPr>
            <w:r>
              <w:rPr>
                <w:sz w:val="20"/>
              </w:rPr>
              <w:t xml:space="preserve">Объемы софинансирования из бюджета Удмуртской Республики (тыс. руб.), не менее</w:t>
            </w:r>
          </w:p>
        </w:tc>
        <w:tc>
          <w:tcPr>
            <w:tcW w:w="1814" w:type="dxa"/>
          </w:tcPr>
          <w:p>
            <w:pPr>
              <w:pStyle w:val="0"/>
              <w:jc w:val="center"/>
            </w:pPr>
            <w:r>
              <w:rPr>
                <w:sz w:val="20"/>
              </w:rPr>
              <w:t xml:space="preserve">Объемы финансирования из бюджета Российской Федерации (тыс. руб.)</w:t>
            </w:r>
          </w:p>
        </w:tc>
        <w:tc>
          <w:tcPr>
            <w:tcW w:w="2268" w:type="dxa"/>
          </w:tcPr>
          <w:p>
            <w:pPr>
              <w:pStyle w:val="0"/>
              <w:jc w:val="center"/>
            </w:pPr>
            <w:r>
              <w:rPr>
                <w:sz w:val="20"/>
              </w:rPr>
              <w:t xml:space="preserve">Ответственный исполнитель, исполнитель</w:t>
            </w:r>
          </w:p>
        </w:tc>
      </w:tr>
      <w:tr>
        <w:tc>
          <w:tcPr>
            <w:tcW w:w="454" w:type="dxa"/>
            <w:vMerge w:val="restart"/>
          </w:tcPr>
          <w:p>
            <w:pPr>
              <w:pStyle w:val="0"/>
              <w:jc w:val="center"/>
            </w:pPr>
            <w:r>
              <w:rPr>
                <w:sz w:val="20"/>
              </w:rPr>
              <w:t xml:space="preserve">1</w:t>
            </w:r>
          </w:p>
        </w:tc>
        <w:tc>
          <w:tcPr>
            <w:tcW w:w="2608" w:type="dxa"/>
          </w:tcPr>
          <w:p>
            <w:pPr>
              <w:pStyle w:val="0"/>
            </w:pPr>
            <w:r>
              <w:rPr>
                <w:sz w:val="20"/>
              </w:rPr>
              <w:t xml:space="preserve">Развитие и обеспечение деятельности системы микрофинансирования, в том числе:</w:t>
            </w:r>
          </w:p>
        </w:tc>
        <w:tc>
          <w:tcPr>
            <w:tcW w:w="1928" w:type="dxa"/>
          </w:tcPr>
          <w:p>
            <w:pPr>
              <w:pStyle w:val="0"/>
              <w:jc w:val="center"/>
            </w:pPr>
            <w:r>
              <w:rPr>
                <w:sz w:val="20"/>
              </w:rPr>
              <w:t xml:space="preserve">6023,5</w:t>
            </w:r>
          </w:p>
        </w:tc>
        <w:tc>
          <w:tcPr>
            <w:tcW w:w="1814" w:type="dxa"/>
          </w:tcPr>
          <w:p>
            <w:pPr>
              <w:pStyle w:val="0"/>
              <w:jc w:val="center"/>
            </w:pPr>
            <w:r>
              <w:rPr>
                <w:sz w:val="20"/>
              </w:rPr>
              <w:t xml:space="preserve">25678,6</w:t>
            </w:r>
          </w:p>
        </w:tc>
        <w:tc>
          <w:tcPr>
            <w:tcW w:w="2268" w:type="dxa"/>
            <w:vMerge w:val="restart"/>
          </w:tcPr>
          <w:p>
            <w:pPr>
              <w:pStyle w:val="0"/>
              <w:jc w:val="center"/>
            </w:pPr>
            <w:r>
              <w:rPr>
                <w:sz w:val="20"/>
              </w:rPr>
              <w:t xml:space="preserve">Министерство экономики Удмуртской Республики, УФРП (по согласованию)</w:t>
            </w:r>
          </w:p>
        </w:tc>
      </w:tr>
      <w:tr>
        <w:tc>
          <w:tcPr>
            <w:vMerge w:val="continue"/>
          </w:tcPr>
          <w:p/>
        </w:tc>
        <w:tc>
          <w:tcPr>
            <w:tcW w:w="2608" w:type="dxa"/>
          </w:tcPr>
          <w:p>
            <w:pPr>
              <w:pStyle w:val="0"/>
            </w:pPr>
            <w:r>
              <w:rPr>
                <w:sz w:val="20"/>
              </w:rPr>
              <w:t xml:space="preserve">в целях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 осуществляющим деятельность на территории монопрофильных муниципальных образований в Удмуртской Республике</w:t>
            </w:r>
          </w:p>
        </w:tc>
        <w:tc>
          <w:tcPr>
            <w:tcW w:w="1928" w:type="dxa"/>
          </w:tcPr>
          <w:p>
            <w:pPr>
              <w:pStyle w:val="0"/>
              <w:jc w:val="center"/>
            </w:pPr>
            <w:r>
              <w:rPr>
                <w:sz w:val="20"/>
              </w:rPr>
              <w:t xml:space="preserve">1265,6</w:t>
            </w:r>
          </w:p>
        </w:tc>
        <w:tc>
          <w:tcPr>
            <w:tcW w:w="1814" w:type="dxa"/>
          </w:tcPr>
          <w:p>
            <w:pPr>
              <w:pStyle w:val="0"/>
              <w:jc w:val="center"/>
            </w:pPr>
            <w:r>
              <w:rPr>
                <w:sz w:val="20"/>
              </w:rPr>
              <w:t xml:space="preserve">5395,2</w:t>
            </w:r>
          </w:p>
        </w:tc>
        <w:tc>
          <w:tcPr>
            <w:vMerge w:val="continue"/>
          </w:tcPr>
          <w:p/>
        </w:tc>
      </w:tr>
      <w:tr>
        <w:tc>
          <w:tcPr>
            <w:tcW w:w="454" w:type="dxa"/>
          </w:tcPr>
          <w:p>
            <w:pPr>
              <w:pStyle w:val="0"/>
              <w:jc w:val="center"/>
            </w:pPr>
            <w:r>
              <w:rPr>
                <w:sz w:val="20"/>
              </w:rPr>
              <w:t xml:space="preserve">2</w:t>
            </w:r>
          </w:p>
        </w:tc>
        <w:tc>
          <w:tcPr>
            <w:tcW w:w="2608" w:type="dxa"/>
          </w:tcPr>
          <w:p>
            <w:pPr>
              <w:pStyle w:val="0"/>
            </w:pPr>
            <w:r>
              <w:rPr>
                <w:sz w:val="20"/>
              </w:rPr>
              <w:t xml:space="preserve">Обеспечение деятельности регионального центра координации поддержки экспортно ориентированных субъектов малого и среднего предпринимательства</w:t>
            </w:r>
          </w:p>
        </w:tc>
        <w:tc>
          <w:tcPr>
            <w:tcW w:w="1928" w:type="dxa"/>
          </w:tcPr>
          <w:p>
            <w:pPr>
              <w:pStyle w:val="0"/>
              <w:jc w:val="center"/>
            </w:pPr>
            <w:r>
              <w:rPr>
                <w:sz w:val="20"/>
              </w:rPr>
              <w:t xml:space="preserve">2931,0</w:t>
            </w:r>
          </w:p>
        </w:tc>
        <w:tc>
          <w:tcPr>
            <w:tcW w:w="1814" w:type="dxa"/>
          </w:tcPr>
          <w:p>
            <w:pPr>
              <w:pStyle w:val="0"/>
              <w:jc w:val="center"/>
            </w:pPr>
            <w:r>
              <w:rPr>
                <w:sz w:val="20"/>
              </w:rPr>
              <w:t xml:space="preserve">7000,0</w:t>
            </w:r>
          </w:p>
        </w:tc>
        <w:tc>
          <w:tcPr>
            <w:tcW w:w="2268" w:type="dxa"/>
          </w:tcPr>
          <w:p>
            <w:pPr>
              <w:pStyle w:val="0"/>
              <w:jc w:val="center"/>
            </w:pPr>
            <w:r>
              <w:rPr>
                <w:sz w:val="20"/>
              </w:rPr>
              <w:t xml:space="preserve">Министерство экономики Удмуртской Республики, акционерное общество "Корпорация развития Удмуртской Республики" (по согласованию)</w:t>
            </w:r>
          </w:p>
        </w:tc>
      </w:tr>
      <w:tr>
        <w:tc>
          <w:tcPr>
            <w:tcW w:w="454" w:type="dxa"/>
          </w:tcPr>
          <w:p>
            <w:pPr>
              <w:pStyle w:val="0"/>
              <w:jc w:val="center"/>
            </w:pPr>
            <w:r>
              <w:rPr>
                <w:sz w:val="20"/>
              </w:rPr>
              <w:t xml:space="preserve">3</w:t>
            </w:r>
          </w:p>
        </w:tc>
        <w:tc>
          <w:tcPr>
            <w:tcW w:w="2608" w:type="dxa"/>
          </w:tcPr>
          <w:p>
            <w:pPr>
              <w:pStyle w:val="0"/>
            </w:pPr>
            <w:r>
              <w:rPr>
                <w:sz w:val="20"/>
              </w:rPr>
              <w:t xml:space="preserve">Обеспечение деятельности регионального центра инжиниринга</w:t>
            </w:r>
          </w:p>
        </w:tc>
        <w:tc>
          <w:tcPr>
            <w:tcW w:w="1928" w:type="dxa"/>
          </w:tcPr>
          <w:p>
            <w:pPr>
              <w:pStyle w:val="0"/>
              <w:jc w:val="center"/>
            </w:pPr>
            <w:r>
              <w:rPr>
                <w:sz w:val="20"/>
              </w:rPr>
              <w:t xml:space="preserve">2400,0</w:t>
            </w:r>
          </w:p>
        </w:tc>
        <w:tc>
          <w:tcPr>
            <w:tcW w:w="1814" w:type="dxa"/>
          </w:tcPr>
          <w:p>
            <w:pPr>
              <w:pStyle w:val="0"/>
              <w:jc w:val="center"/>
            </w:pPr>
            <w:r>
              <w:rPr>
                <w:sz w:val="20"/>
              </w:rPr>
              <w:t xml:space="preserve">3485,0</w:t>
            </w:r>
          </w:p>
        </w:tc>
        <w:tc>
          <w:tcPr>
            <w:tcW w:w="2268" w:type="dxa"/>
          </w:tcPr>
          <w:p>
            <w:pPr>
              <w:pStyle w:val="0"/>
              <w:jc w:val="center"/>
            </w:pPr>
            <w:r>
              <w:rPr>
                <w:sz w:val="20"/>
              </w:rPr>
              <w:t xml:space="preserve">Министерство экономики Удмуртской Республики, акционерное общество "Корпорация развития Удмуртской Республики" (по согласованию)</w:t>
            </w:r>
          </w:p>
        </w:tc>
      </w:tr>
      <w:tr>
        <w:tc>
          <w:tcPr>
            <w:tcW w:w="454" w:type="dxa"/>
          </w:tcPr>
          <w:p>
            <w:pPr>
              <w:pStyle w:val="0"/>
              <w:jc w:val="center"/>
            </w:pPr>
            <w:r>
              <w:rPr>
                <w:sz w:val="20"/>
              </w:rPr>
              <w:t xml:space="preserve">4</w:t>
            </w:r>
          </w:p>
        </w:tc>
        <w:tc>
          <w:tcPr>
            <w:tcW w:w="2608" w:type="dxa"/>
          </w:tcPr>
          <w:p>
            <w:pPr>
              <w:pStyle w:val="0"/>
            </w:pPr>
            <w:r>
              <w:rPr>
                <w:sz w:val="20"/>
              </w:rPr>
              <w:t xml:space="preserve">Поддержка молодежного предпринимательства</w:t>
            </w:r>
          </w:p>
        </w:tc>
        <w:tc>
          <w:tcPr>
            <w:tcW w:w="1928" w:type="dxa"/>
          </w:tcPr>
          <w:p>
            <w:pPr>
              <w:pStyle w:val="0"/>
              <w:jc w:val="center"/>
            </w:pPr>
            <w:r>
              <w:rPr>
                <w:sz w:val="20"/>
              </w:rPr>
              <w:t xml:space="preserve">1270,0</w:t>
            </w:r>
          </w:p>
        </w:tc>
        <w:tc>
          <w:tcPr>
            <w:tcW w:w="1814" w:type="dxa"/>
          </w:tcPr>
          <w:p>
            <w:pPr>
              <w:pStyle w:val="0"/>
              <w:jc w:val="center"/>
            </w:pPr>
            <w:r>
              <w:rPr>
                <w:sz w:val="20"/>
              </w:rPr>
              <w:t xml:space="preserve">5414,0</w:t>
            </w:r>
          </w:p>
        </w:tc>
        <w:tc>
          <w:tcPr>
            <w:tcW w:w="2268" w:type="dxa"/>
          </w:tcPr>
          <w:p>
            <w:pPr>
              <w:pStyle w:val="0"/>
              <w:jc w:val="center"/>
            </w:pPr>
            <w:r>
              <w:rPr>
                <w:sz w:val="20"/>
              </w:rPr>
              <w:t xml:space="preserve">Министерство экономики Удмуртской Республики, акционерное общество "Корпорация развития Удмуртской Республики" (по согласованию)</w:t>
            </w:r>
          </w:p>
        </w:tc>
      </w:tr>
      <w:tr>
        <w:tc>
          <w:tcPr>
            <w:tcW w:w="454" w:type="dxa"/>
          </w:tcPr>
          <w:p>
            <w:pPr>
              <w:pStyle w:val="0"/>
              <w:jc w:val="center"/>
            </w:pPr>
            <w:r>
              <w:rPr>
                <w:sz w:val="20"/>
              </w:rPr>
              <w:t xml:space="preserve">5</w:t>
            </w:r>
          </w:p>
        </w:tc>
        <w:tc>
          <w:tcPr>
            <w:tcW w:w="2608" w:type="dxa"/>
          </w:tcPr>
          <w:p>
            <w:pPr>
              <w:pStyle w:val="0"/>
            </w:pPr>
            <w:r>
              <w:rPr>
                <w:sz w:val="20"/>
              </w:rPr>
              <w:t xml:space="preserve">Создание и (или) обеспечение деятельности центров поддержки предпринимательства</w:t>
            </w:r>
          </w:p>
        </w:tc>
        <w:tc>
          <w:tcPr>
            <w:tcW w:w="1928" w:type="dxa"/>
          </w:tcPr>
          <w:p>
            <w:pPr>
              <w:pStyle w:val="0"/>
              <w:jc w:val="center"/>
            </w:pPr>
            <w:r>
              <w:rPr>
                <w:sz w:val="20"/>
              </w:rPr>
              <w:t xml:space="preserve">3741,2</w:t>
            </w:r>
          </w:p>
        </w:tc>
        <w:tc>
          <w:tcPr>
            <w:tcW w:w="1814" w:type="dxa"/>
          </w:tcPr>
          <w:p>
            <w:pPr>
              <w:pStyle w:val="0"/>
              <w:jc w:val="center"/>
            </w:pPr>
            <w:r>
              <w:rPr>
                <w:sz w:val="20"/>
              </w:rPr>
              <w:t xml:space="preserve">15949,0</w:t>
            </w:r>
          </w:p>
        </w:tc>
        <w:tc>
          <w:tcPr>
            <w:tcW w:w="2268" w:type="dxa"/>
          </w:tcPr>
          <w:p>
            <w:pPr>
              <w:pStyle w:val="0"/>
              <w:jc w:val="center"/>
            </w:pPr>
            <w:r>
              <w:rPr>
                <w:sz w:val="20"/>
              </w:rPr>
              <w:t xml:space="preserve">Министерство экономики Удмуртской Республики, акционерное общество "Корпорация развития Удмуртской Республики" (по согласованию)</w:t>
            </w:r>
          </w:p>
        </w:tc>
      </w:tr>
      <w:tr>
        <w:tc>
          <w:tcPr>
            <w:tcW w:w="454" w:type="dxa"/>
          </w:tcPr>
          <w:p>
            <w:pPr>
              <w:pStyle w:val="0"/>
              <w:jc w:val="center"/>
            </w:pPr>
            <w:r>
              <w:rPr>
                <w:sz w:val="20"/>
              </w:rPr>
              <w:t xml:space="preserve">6</w:t>
            </w:r>
          </w:p>
        </w:tc>
        <w:tc>
          <w:tcPr>
            <w:tcW w:w="2608" w:type="dxa"/>
          </w:tcPr>
          <w:p>
            <w:pPr>
              <w:pStyle w:val="0"/>
            </w:pPr>
            <w:r>
              <w:rPr>
                <w:sz w:val="20"/>
              </w:rPr>
              <w:t xml:space="preserve">Создание и (или) обеспечение деятельности центров кластерного развития</w:t>
            </w:r>
          </w:p>
        </w:tc>
        <w:tc>
          <w:tcPr>
            <w:tcW w:w="1928" w:type="dxa"/>
          </w:tcPr>
          <w:p>
            <w:pPr>
              <w:pStyle w:val="0"/>
              <w:jc w:val="center"/>
            </w:pPr>
            <w:r>
              <w:rPr>
                <w:sz w:val="20"/>
              </w:rPr>
              <w:t xml:space="preserve">2400,0</w:t>
            </w:r>
          </w:p>
        </w:tc>
        <w:tc>
          <w:tcPr>
            <w:tcW w:w="1814" w:type="dxa"/>
          </w:tcPr>
          <w:p>
            <w:pPr>
              <w:pStyle w:val="0"/>
              <w:jc w:val="center"/>
            </w:pPr>
            <w:r>
              <w:rPr>
                <w:sz w:val="20"/>
              </w:rPr>
              <w:t xml:space="preserve">3485,0</w:t>
            </w:r>
          </w:p>
        </w:tc>
        <w:tc>
          <w:tcPr>
            <w:tcW w:w="2268" w:type="dxa"/>
          </w:tcPr>
          <w:p>
            <w:pPr>
              <w:pStyle w:val="0"/>
              <w:jc w:val="center"/>
            </w:pPr>
            <w:r>
              <w:rPr>
                <w:sz w:val="20"/>
              </w:rPr>
              <w:t xml:space="preserve">Министерство экономики Удмуртской Республики, акционерное общество "Корпорация развития Удмуртской Республики" (по согласованию)</w:t>
            </w:r>
          </w:p>
        </w:tc>
      </w:tr>
      <w:tr>
        <w:tc>
          <w:tcPr>
            <w:tcW w:w="454" w:type="dxa"/>
          </w:tcPr>
          <w:p>
            <w:pPr>
              <w:pStyle w:val="0"/>
            </w:pPr>
            <w:r>
              <w:rPr>
                <w:sz w:val="20"/>
              </w:rPr>
            </w:r>
          </w:p>
        </w:tc>
        <w:tc>
          <w:tcPr>
            <w:tcW w:w="2608" w:type="dxa"/>
          </w:tcPr>
          <w:p>
            <w:pPr>
              <w:pStyle w:val="0"/>
            </w:pPr>
            <w:r>
              <w:rPr>
                <w:sz w:val="20"/>
              </w:rPr>
              <w:t xml:space="preserve">Итого</w:t>
            </w:r>
          </w:p>
        </w:tc>
        <w:tc>
          <w:tcPr>
            <w:tcW w:w="1928" w:type="dxa"/>
          </w:tcPr>
          <w:p>
            <w:pPr>
              <w:pStyle w:val="0"/>
              <w:jc w:val="center"/>
            </w:pPr>
            <w:r>
              <w:rPr>
                <w:sz w:val="20"/>
              </w:rPr>
              <w:t xml:space="preserve">18765,7</w:t>
            </w:r>
          </w:p>
        </w:tc>
        <w:tc>
          <w:tcPr>
            <w:tcW w:w="1814" w:type="dxa"/>
          </w:tcPr>
          <w:p>
            <w:pPr>
              <w:pStyle w:val="0"/>
              <w:jc w:val="center"/>
            </w:pPr>
            <w:r>
              <w:rPr>
                <w:sz w:val="20"/>
              </w:rPr>
              <w:t xml:space="preserve">61011,6</w:t>
            </w:r>
          </w:p>
        </w:tc>
        <w:tc>
          <w:tcPr>
            <w:tcW w:w="2268" w:type="dxa"/>
          </w:tcPr>
          <w:p>
            <w:pPr>
              <w:pStyle w:val="0"/>
            </w:pPr>
            <w:r>
              <w:rPr>
                <w:sz w:val="20"/>
              </w:rPr>
            </w:r>
          </w:p>
        </w:tc>
      </w:tr>
    </w:tbl>
    <w:p>
      <w:pPr>
        <w:pStyle w:val="0"/>
        <w:ind w:firstLine="540"/>
        <w:jc w:val="both"/>
      </w:pPr>
      <w:r>
        <w:rPr>
          <w:sz w:val="20"/>
        </w:rPr>
      </w:r>
    </w:p>
    <w:p>
      <w:pPr>
        <w:pStyle w:val="2"/>
        <w:outlineLvl w:val="2"/>
        <w:jc w:val="center"/>
      </w:pPr>
      <w:r>
        <w:rPr>
          <w:sz w:val="20"/>
        </w:rPr>
        <w:t xml:space="preserve">Показатели результативности использования средств</w:t>
      </w:r>
    </w:p>
    <w:p>
      <w:pPr>
        <w:pStyle w:val="2"/>
        <w:jc w:val="center"/>
      </w:pPr>
      <w:r>
        <w:rPr>
          <w:sz w:val="20"/>
        </w:rPr>
        <w:t xml:space="preserve">федерального бюджета в соответствии с распределением</w:t>
      </w:r>
    </w:p>
    <w:p>
      <w:pPr>
        <w:pStyle w:val="2"/>
        <w:jc w:val="center"/>
      </w:pPr>
      <w:r>
        <w:rPr>
          <w:sz w:val="20"/>
        </w:rPr>
        <w:t xml:space="preserve">субсидий, предоставляемых в 2018 году из федерального</w:t>
      </w:r>
    </w:p>
    <w:p>
      <w:pPr>
        <w:pStyle w:val="2"/>
        <w:jc w:val="center"/>
      </w:pPr>
      <w:r>
        <w:rPr>
          <w:sz w:val="20"/>
        </w:rPr>
        <w:t xml:space="preserve">бюджета бюджетам субъектов Российской Федерации</w:t>
      </w:r>
    </w:p>
    <w:p>
      <w:pPr>
        <w:pStyle w:val="0"/>
        <w:ind w:firstLine="540"/>
        <w:jc w:val="both"/>
      </w:pPr>
      <w:r>
        <w:rPr>
          <w:sz w:val="20"/>
        </w:rPr>
      </w:r>
    </w:p>
    <w:p>
      <w:pPr>
        <w:pStyle w:val="0"/>
        <w:jc w:val="center"/>
      </w:pPr>
      <w:r>
        <w:rPr>
          <w:sz w:val="20"/>
        </w:rPr>
        <w:t xml:space="preserve">(введена </w:t>
      </w:r>
      <w:hyperlink w:history="0" r:id="rId1294" w:tooltip="Постановление Правительства УР от 15.05.2018 N 176 &quot;О внесении изменения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3.05.2018 N RU18000201800402) {КонсультантПлюс}">
        <w:r>
          <w:rPr>
            <w:sz w:val="20"/>
            <w:color w:val="0000ff"/>
          </w:rPr>
          <w:t xml:space="preserve">постановлением</w:t>
        </w:r>
      </w:hyperlink>
      <w:r>
        <w:rPr>
          <w:sz w:val="20"/>
        </w:rPr>
        <w:t xml:space="preserve"> Правительства УР</w:t>
      </w:r>
    </w:p>
    <w:p>
      <w:pPr>
        <w:pStyle w:val="0"/>
        <w:jc w:val="center"/>
      </w:pPr>
      <w:r>
        <w:rPr>
          <w:sz w:val="20"/>
        </w:rPr>
        <w:t xml:space="preserve">от 15.05.2018 N 176)</w:t>
      </w:r>
    </w:p>
    <w:p>
      <w:pPr>
        <w:pStyle w:val="0"/>
        <w:ind w:firstLine="540"/>
        <w:jc w:val="both"/>
      </w:pPr>
      <w:r>
        <w:rPr>
          <w:sz w:val="20"/>
        </w:rPr>
      </w:r>
    </w:p>
    <w:p>
      <w:pPr>
        <w:pStyle w:val="0"/>
        <w:jc w:val="right"/>
      </w:pPr>
      <w:r>
        <w:rPr>
          <w:sz w:val="20"/>
        </w:rPr>
        <w:t xml:space="preserve">Таблица 8.14</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551"/>
        <w:gridCol w:w="4025"/>
        <w:gridCol w:w="2041"/>
      </w:tblGrid>
      <w:tr>
        <w:tc>
          <w:tcPr>
            <w:tcW w:w="454" w:type="dxa"/>
          </w:tcPr>
          <w:p>
            <w:pPr>
              <w:pStyle w:val="0"/>
              <w:jc w:val="center"/>
            </w:pPr>
            <w:r>
              <w:rPr>
                <w:sz w:val="20"/>
              </w:rPr>
              <w:t xml:space="preserve">N п/п</w:t>
            </w:r>
          </w:p>
        </w:tc>
        <w:tc>
          <w:tcPr>
            <w:tcW w:w="2551" w:type="dxa"/>
          </w:tcPr>
          <w:p>
            <w:pPr>
              <w:pStyle w:val="0"/>
              <w:jc w:val="center"/>
            </w:pPr>
            <w:r>
              <w:rPr>
                <w:sz w:val="20"/>
              </w:rPr>
              <w:t xml:space="preserve">Мероприятие</w:t>
            </w:r>
          </w:p>
        </w:tc>
        <w:tc>
          <w:tcPr>
            <w:tcW w:w="4025" w:type="dxa"/>
          </w:tcPr>
          <w:p>
            <w:pPr>
              <w:pStyle w:val="0"/>
              <w:jc w:val="center"/>
            </w:pPr>
            <w:r>
              <w:rPr>
                <w:sz w:val="20"/>
              </w:rPr>
              <w:t xml:space="preserve">Показатели результативности</w:t>
            </w:r>
          </w:p>
        </w:tc>
        <w:tc>
          <w:tcPr>
            <w:tcW w:w="2041" w:type="dxa"/>
          </w:tcPr>
          <w:p>
            <w:pPr>
              <w:pStyle w:val="0"/>
              <w:jc w:val="center"/>
            </w:pPr>
            <w:r>
              <w:rPr>
                <w:sz w:val="20"/>
              </w:rPr>
              <w:t xml:space="preserve">Значения показателей результативности</w:t>
            </w:r>
          </w:p>
        </w:tc>
      </w:tr>
      <w:tr>
        <w:tc>
          <w:tcPr>
            <w:tcW w:w="454" w:type="dxa"/>
            <w:vMerge w:val="restart"/>
          </w:tcPr>
          <w:p>
            <w:pPr>
              <w:pStyle w:val="0"/>
              <w:jc w:val="center"/>
            </w:pPr>
            <w:r>
              <w:rPr>
                <w:sz w:val="20"/>
              </w:rPr>
              <w:t xml:space="preserve">1</w:t>
            </w:r>
          </w:p>
        </w:tc>
        <w:tc>
          <w:tcPr>
            <w:tcW w:w="2551" w:type="dxa"/>
            <w:vMerge w:val="restart"/>
          </w:tcPr>
          <w:p>
            <w:pPr>
              <w:pStyle w:val="0"/>
            </w:pPr>
            <w:r>
              <w:rPr>
                <w:sz w:val="20"/>
              </w:rPr>
              <w:t xml:space="preserve">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w:t>
            </w:r>
          </w:p>
        </w:tc>
        <w:tc>
          <w:tcPr>
            <w:tcW w:w="4025" w:type="dxa"/>
          </w:tcPr>
          <w:p>
            <w:pPr>
              <w:pStyle w:val="0"/>
            </w:pPr>
            <w:r>
              <w:rPr>
                <w:sz w:val="20"/>
              </w:rPr>
              <w:t xml:space="preserve">1.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tc>
        <w:tc>
          <w:tcPr>
            <w:tcW w:w="2041" w:type="dxa"/>
          </w:tcPr>
          <w:p>
            <w:pPr>
              <w:pStyle w:val="0"/>
              <w:jc w:val="center"/>
            </w:pPr>
            <w:r>
              <w:rPr>
                <w:sz w:val="20"/>
              </w:rPr>
              <w:t xml:space="preserve">60</w:t>
            </w:r>
          </w:p>
        </w:tc>
      </w:tr>
      <w:tr>
        <w:tc>
          <w:tcPr>
            <w:vMerge w:val="continue"/>
          </w:tcPr>
          <w:p/>
        </w:tc>
        <w:tc>
          <w:tcPr>
            <w:vMerge w:val="continue"/>
          </w:tcPr>
          <w:p/>
        </w:tc>
        <w:tc>
          <w:tcPr>
            <w:tcW w:w="4025" w:type="dxa"/>
          </w:tcPr>
          <w:p>
            <w:pPr>
              <w:pStyle w:val="0"/>
            </w:pPr>
            <w:r>
              <w:rPr>
                <w:sz w:val="20"/>
              </w:rPr>
              <w:t xml:space="preserve">2.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w:t>
            </w:r>
          </w:p>
        </w:tc>
        <w:tc>
          <w:tcPr>
            <w:tcW w:w="2041" w:type="dxa"/>
          </w:tcPr>
          <w:p>
            <w:pPr>
              <w:pStyle w:val="0"/>
              <w:jc w:val="center"/>
            </w:pPr>
            <w:r>
              <w:rPr>
                <w:sz w:val="20"/>
              </w:rPr>
              <w:t xml:space="preserve">7,5</w:t>
            </w:r>
          </w:p>
        </w:tc>
      </w:tr>
      <w:tr>
        <w:tc>
          <w:tcPr>
            <w:vMerge w:val="continue"/>
          </w:tcPr>
          <w:p/>
        </w:tc>
        <w:tc>
          <w:tcPr>
            <w:vMerge w:val="continue"/>
          </w:tcPr>
          <w:p/>
        </w:tc>
        <w:tc>
          <w:tcPr>
            <w:tcW w:w="4025" w:type="dxa"/>
          </w:tcPr>
          <w:p>
            <w:pPr>
              <w:pStyle w:val="0"/>
            </w:pPr>
            <w:r>
              <w:rPr>
                <w:sz w:val="20"/>
              </w:rPr>
              <w:t xml:space="preserve">3. Количество субъектов малого и среднего предпринимательства, получивших государственную поддержку, ед.</w:t>
            </w:r>
          </w:p>
        </w:tc>
        <w:tc>
          <w:tcPr>
            <w:tcW w:w="2041" w:type="dxa"/>
          </w:tcPr>
          <w:p>
            <w:pPr>
              <w:pStyle w:val="0"/>
              <w:jc w:val="center"/>
            </w:pPr>
            <w:r>
              <w:rPr>
                <w:sz w:val="20"/>
              </w:rPr>
              <w:t xml:space="preserve">12</w:t>
            </w:r>
          </w:p>
        </w:tc>
      </w:tr>
      <w:tr>
        <w:tc>
          <w:tcPr>
            <w:vMerge w:val="continue"/>
          </w:tcPr>
          <w:p/>
        </w:tc>
        <w:tc>
          <w:tcPr>
            <w:vMerge w:val="continue"/>
          </w:tcPr>
          <w:p/>
        </w:tc>
        <w:tc>
          <w:tcPr>
            <w:tcW w:w="4025" w:type="dxa"/>
          </w:tcPr>
          <w:p>
            <w:pPr>
              <w:pStyle w:val="0"/>
            </w:pPr>
            <w:r>
              <w:rPr>
                <w:sz w:val="20"/>
              </w:rPr>
              <w:t xml:space="preserve">4. 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w:t>
            </w:r>
          </w:p>
        </w:tc>
        <w:tc>
          <w:tcPr>
            <w:tcW w:w="2041" w:type="dxa"/>
          </w:tcPr>
          <w:p>
            <w:pPr>
              <w:pStyle w:val="0"/>
              <w:jc w:val="center"/>
            </w:pPr>
            <w:r>
              <w:rPr>
                <w:sz w:val="20"/>
              </w:rPr>
              <w:t xml:space="preserve">10</w:t>
            </w:r>
          </w:p>
        </w:tc>
      </w:tr>
      <w:tr>
        <w:tc>
          <w:tcPr>
            <w:vMerge w:val="continue"/>
          </w:tcPr>
          <w:p/>
        </w:tc>
        <w:tc>
          <w:tcPr>
            <w:vMerge w:val="continue"/>
          </w:tcPr>
          <w:p/>
        </w:tc>
        <w:tc>
          <w:tcPr>
            <w:tcW w:w="4025" w:type="dxa"/>
          </w:tcPr>
          <w:p>
            <w:pPr>
              <w:pStyle w:val="0"/>
            </w:pPr>
            <w:r>
              <w:rPr>
                <w:sz w:val="20"/>
              </w:rPr>
              <w:t xml:space="preserve">5.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w:t>
            </w:r>
          </w:p>
        </w:tc>
        <w:tc>
          <w:tcPr>
            <w:tcW w:w="2041" w:type="dxa"/>
          </w:tcPr>
          <w:p>
            <w:pPr>
              <w:pStyle w:val="0"/>
              <w:jc w:val="center"/>
            </w:pPr>
            <w:r>
              <w:rPr>
                <w:sz w:val="20"/>
              </w:rPr>
              <w:t xml:space="preserve">15</w:t>
            </w:r>
          </w:p>
        </w:tc>
      </w:tr>
      <w:tr>
        <w:tc>
          <w:tcPr>
            <w:tcW w:w="454" w:type="dxa"/>
            <w:vMerge w:val="restart"/>
          </w:tcPr>
          <w:p>
            <w:pPr>
              <w:pStyle w:val="0"/>
              <w:jc w:val="center"/>
            </w:pPr>
            <w:r>
              <w:rPr>
                <w:sz w:val="20"/>
              </w:rPr>
              <w:t xml:space="preserve">2</w:t>
            </w:r>
          </w:p>
        </w:tc>
        <w:tc>
          <w:tcPr>
            <w:tcW w:w="2551" w:type="dxa"/>
            <w:vMerge w:val="restart"/>
          </w:tcPr>
          <w:p>
            <w:pPr>
              <w:pStyle w:val="0"/>
            </w:pPr>
            <w:r>
              <w:rPr>
                <w:sz w:val="20"/>
              </w:rPr>
              <w:t xml:space="preserve">Содействие развитию молодежного предпринимательства</w:t>
            </w:r>
          </w:p>
        </w:tc>
        <w:tc>
          <w:tcPr>
            <w:tcW w:w="4025" w:type="dxa"/>
          </w:tcPr>
          <w:p>
            <w:pPr>
              <w:pStyle w:val="0"/>
            </w:pPr>
            <w:r>
              <w:rPr>
                <w:sz w:val="20"/>
              </w:rPr>
              <w:t xml:space="preserve">1. 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ед.</w:t>
            </w:r>
          </w:p>
        </w:tc>
        <w:tc>
          <w:tcPr>
            <w:tcW w:w="2041" w:type="dxa"/>
          </w:tcPr>
          <w:p>
            <w:pPr>
              <w:pStyle w:val="0"/>
              <w:jc w:val="center"/>
            </w:pPr>
            <w:r>
              <w:rPr>
                <w:sz w:val="20"/>
              </w:rPr>
              <w:t xml:space="preserve">84</w:t>
            </w:r>
          </w:p>
        </w:tc>
      </w:tr>
      <w:tr>
        <w:tc>
          <w:tcPr>
            <w:vMerge w:val="continue"/>
          </w:tcPr>
          <w:p/>
        </w:tc>
        <w:tc>
          <w:tcPr>
            <w:vMerge w:val="continue"/>
          </w:tcPr>
          <w:p/>
        </w:tc>
        <w:tc>
          <w:tcPr>
            <w:tcW w:w="4025" w:type="dxa"/>
          </w:tcPr>
          <w:p>
            <w:pPr>
              <w:pStyle w:val="0"/>
            </w:pPr>
            <w:r>
              <w:rPr>
                <w:sz w:val="20"/>
              </w:rPr>
              <w:t xml:space="preserve">2. 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ед.</w:t>
            </w:r>
          </w:p>
        </w:tc>
        <w:tc>
          <w:tcPr>
            <w:tcW w:w="2041" w:type="dxa"/>
          </w:tcPr>
          <w:p>
            <w:pPr>
              <w:pStyle w:val="0"/>
              <w:jc w:val="center"/>
            </w:pPr>
            <w:r>
              <w:rPr>
                <w:sz w:val="20"/>
              </w:rPr>
              <w:t xml:space="preserve">84</w:t>
            </w:r>
          </w:p>
        </w:tc>
      </w:tr>
      <w:tr>
        <w:tc>
          <w:tcPr>
            <w:vMerge w:val="continue"/>
          </w:tcPr>
          <w:p/>
        </w:tc>
        <w:tc>
          <w:tcPr>
            <w:vMerge w:val="continue"/>
          </w:tcPr>
          <w:p/>
        </w:tc>
        <w:tc>
          <w:tcPr>
            <w:tcW w:w="4025" w:type="dxa"/>
          </w:tcPr>
          <w:p>
            <w:pPr>
              <w:pStyle w:val="0"/>
            </w:pPr>
            <w:r>
              <w:rPr>
                <w:sz w:val="20"/>
              </w:rPr>
              <w:t xml:space="preserve">3. 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ед.</w:t>
            </w:r>
          </w:p>
        </w:tc>
        <w:tc>
          <w:tcPr>
            <w:tcW w:w="2041" w:type="dxa"/>
          </w:tcPr>
          <w:p>
            <w:pPr>
              <w:pStyle w:val="0"/>
              <w:jc w:val="center"/>
            </w:pPr>
            <w:r>
              <w:rPr>
                <w:sz w:val="20"/>
              </w:rPr>
              <w:t xml:space="preserve">836</w:t>
            </w:r>
          </w:p>
        </w:tc>
      </w:tr>
      <w:tr>
        <w:tc>
          <w:tcPr>
            <w:vMerge w:val="continue"/>
          </w:tcPr>
          <w:p/>
        </w:tc>
        <w:tc>
          <w:tcPr>
            <w:vMerge w:val="continue"/>
          </w:tcPr>
          <w:p/>
        </w:tc>
        <w:tc>
          <w:tcPr>
            <w:tcW w:w="4025" w:type="dxa"/>
          </w:tcPr>
          <w:p>
            <w:pPr>
              <w:pStyle w:val="0"/>
            </w:pPr>
            <w:r>
              <w:rPr>
                <w:sz w:val="20"/>
              </w:rPr>
              <w:t xml:space="preserve">4. Количество физических лиц в возрасте до 30 лет (включительно), вовлеченных в реализацию мероприятий, ед.</w:t>
            </w:r>
          </w:p>
        </w:tc>
        <w:tc>
          <w:tcPr>
            <w:tcW w:w="2041" w:type="dxa"/>
          </w:tcPr>
          <w:p>
            <w:pPr>
              <w:pStyle w:val="0"/>
              <w:jc w:val="center"/>
            </w:pPr>
            <w:r>
              <w:rPr>
                <w:sz w:val="20"/>
              </w:rPr>
              <w:t xml:space="preserve">2228</w:t>
            </w:r>
          </w:p>
        </w:tc>
      </w:tr>
      <w:tr>
        <w:tc>
          <w:tcPr>
            <w:tcW w:w="454" w:type="dxa"/>
            <w:vMerge w:val="restart"/>
          </w:tcPr>
          <w:p>
            <w:pPr>
              <w:pStyle w:val="0"/>
              <w:jc w:val="center"/>
            </w:pPr>
            <w:r>
              <w:rPr>
                <w:sz w:val="20"/>
              </w:rPr>
              <w:t xml:space="preserve">3</w:t>
            </w:r>
          </w:p>
        </w:tc>
        <w:tc>
          <w:tcPr>
            <w:tcW w:w="2551" w:type="dxa"/>
            <w:vMerge w:val="restart"/>
          </w:tcPr>
          <w:p>
            <w:pPr>
              <w:pStyle w:val="0"/>
            </w:pPr>
            <w:r>
              <w:rPr>
                <w:sz w:val="20"/>
              </w:rPr>
              <w:t xml:space="preserve">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 товаров (работ, услуг)</w:t>
            </w:r>
          </w:p>
        </w:tc>
        <w:tc>
          <w:tcPr>
            <w:tcW w:w="4025" w:type="dxa"/>
          </w:tcPr>
          <w:p>
            <w:pPr>
              <w:pStyle w:val="0"/>
            </w:pPr>
            <w:r>
              <w:rPr>
                <w:sz w:val="20"/>
              </w:rPr>
              <w:t xml:space="preserve">1.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tc>
        <w:tc>
          <w:tcPr>
            <w:tcW w:w="2041" w:type="dxa"/>
          </w:tcPr>
          <w:p>
            <w:pPr>
              <w:pStyle w:val="0"/>
              <w:jc w:val="center"/>
            </w:pPr>
            <w:r>
              <w:rPr>
                <w:sz w:val="20"/>
              </w:rPr>
              <w:t xml:space="preserve">58</w:t>
            </w:r>
          </w:p>
        </w:tc>
      </w:tr>
      <w:tr>
        <w:tc>
          <w:tcPr>
            <w:vMerge w:val="continue"/>
          </w:tcPr>
          <w:p/>
        </w:tc>
        <w:tc>
          <w:tcPr>
            <w:vMerge w:val="continue"/>
          </w:tcPr>
          <w:p/>
        </w:tc>
        <w:tc>
          <w:tcPr>
            <w:tcW w:w="4025" w:type="dxa"/>
          </w:tcPr>
          <w:p>
            <w:pPr>
              <w:pStyle w:val="0"/>
            </w:pPr>
            <w:r>
              <w:rPr>
                <w:sz w:val="20"/>
              </w:rPr>
              <w:t xml:space="preserve">2.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w:t>
            </w:r>
          </w:p>
        </w:tc>
        <w:tc>
          <w:tcPr>
            <w:tcW w:w="2041" w:type="dxa"/>
          </w:tcPr>
          <w:p>
            <w:pPr>
              <w:pStyle w:val="0"/>
              <w:jc w:val="center"/>
            </w:pPr>
            <w:r>
              <w:rPr>
                <w:sz w:val="20"/>
              </w:rPr>
              <w:t xml:space="preserve">0,8</w:t>
            </w:r>
          </w:p>
        </w:tc>
      </w:tr>
      <w:tr>
        <w:tc>
          <w:tcPr>
            <w:vMerge w:val="continue"/>
          </w:tcPr>
          <w:p/>
        </w:tc>
        <w:tc>
          <w:tcPr>
            <w:vMerge w:val="continue"/>
          </w:tcPr>
          <w:p/>
        </w:tc>
        <w:tc>
          <w:tcPr>
            <w:tcW w:w="4025" w:type="dxa"/>
          </w:tcPr>
          <w:p>
            <w:pPr>
              <w:pStyle w:val="0"/>
            </w:pPr>
            <w:r>
              <w:rPr>
                <w:sz w:val="20"/>
              </w:rPr>
              <w:t xml:space="preserve">3. Количество субъектов малого и среднего предпринимательства, получивших государственную поддержку, ед.</w:t>
            </w:r>
          </w:p>
        </w:tc>
        <w:tc>
          <w:tcPr>
            <w:tcW w:w="2041" w:type="dxa"/>
          </w:tcPr>
          <w:p>
            <w:pPr>
              <w:pStyle w:val="0"/>
              <w:jc w:val="center"/>
            </w:pPr>
            <w:r>
              <w:rPr>
                <w:sz w:val="20"/>
              </w:rPr>
              <w:t xml:space="preserve">443</w:t>
            </w:r>
          </w:p>
        </w:tc>
      </w:tr>
      <w:tr>
        <w:tc>
          <w:tcPr>
            <w:vMerge w:val="continue"/>
          </w:tcPr>
          <w:p/>
        </w:tc>
        <w:tc>
          <w:tcPr>
            <w:vMerge w:val="continue"/>
          </w:tcPr>
          <w:p/>
        </w:tc>
        <w:tc>
          <w:tcPr>
            <w:tcW w:w="4025" w:type="dxa"/>
          </w:tcPr>
          <w:p>
            <w:pPr>
              <w:pStyle w:val="0"/>
            </w:pPr>
            <w:r>
              <w:rPr>
                <w:sz w:val="20"/>
              </w:rPr>
              <w:t xml:space="preserve">4. 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w:t>
            </w:r>
          </w:p>
        </w:tc>
        <w:tc>
          <w:tcPr>
            <w:tcW w:w="2041" w:type="dxa"/>
          </w:tcPr>
          <w:p>
            <w:pPr>
              <w:pStyle w:val="0"/>
              <w:jc w:val="center"/>
            </w:pPr>
            <w:r>
              <w:rPr>
                <w:sz w:val="20"/>
              </w:rPr>
              <w:t xml:space="preserve">8</w:t>
            </w:r>
          </w:p>
        </w:tc>
      </w:tr>
      <w:tr>
        <w:tc>
          <w:tcPr>
            <w:vMerge w:val="continue"/>
          </w:tcPr>
          <w:p/>
        </w:tc>
        <w:tc>
          <w:tcPr>
            <w:vMerge w:val="continue"/>
          </w:tcPr>
          <w:p/>
        </w:tc>
        <w:tc>
          <w:tcPr>
            <w:tcW w:w="4025" w:type="dxa"/>
          </w:tcPr>
          <w:p>
            <w:pPr>
              <w:pStyle w:val="0"/>
            </w:pPr>
            <w:r>
              <w:rPr>
                <w:sz w:val="20"/>
              </w:rPr>
              <w:t xml:space="preserve">5.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w:t>
            </w:r>
          </w:p>
        </w:tc>
        <w:tc>
          <w:tcPr>
            <w:tcW w:w="2041" w:type="dxa"/>
          </w:tcPr>
          <w:p>
            <w:pPr>
              <w:pStyle w:val="0"/>
              <w:jc w:val="center"/>
            </w:pPr>
            <w:r>
              <w:rPr>
                <w:sz w:val="20"/>
              </w:rPr>
              <w:t xml:space="preserve">32</w:t>
            </w:r>
          </w:p>
        </w:tc>
      </w:tr>
      <w:tr>
        <w:tc>
          <w:tcPr>
            <w:tcW w:w="454" w:type="dxa"/>
            <w:vMerge w:val="restart"/>
          </w:tcPr>
          <w:p>
            <w:pPr>
              <w:pStyle w:val="0"/>
              <w:jc w:val="center"/>
            </w:pPr>
            <w:r>
              <w:rPr>
                <w:sz w:val="20"/>
              </w:rPr>
              <w:t xml:space="preserve">4</w:t>
            </w:r>
          </w:p>
        </w:tc>
        <w:tc>
          <w:tcPr>
            <w:tcW w:w="2551" w:type="dxa"/>
            <w:vMerge w:val="restart"/>
          </w:tcPr>
          <w:p>
            <w:pPr>
              <w:pStyle w:val="0"/>
            </w:pPr>
            <w:r>
              <w:rPr>
                <w:sz w:val="20"/>
              </w:rPr>
              <w:t xml:space="preserve">Поддержка субъектов малого и среднего предпринимательства, осуществляющих деятельность в монопрофильных муниципальных образованиях</w:t>
            </w:r>
          </w:p>
        </w:tc>
        <w:tc>
          <w:tcPr>
            <w:tcW w:w="4025" w:type="dxa"/>
          </w:tcPr>
          <w:p>
            <w:pPr>
              <w:pStyle w:val="0"/>
            </w:pPr>
            <w:r>
              <w:rPr>
                <w:sz w:val="20"/>
              </w:rPr>
              <w:t xml:space="preserve">1.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tc>
        <w:tc>
          <w:tcPr>
            <w:tcW w:w="2041" w:type="dxa"/>
          </w:tcPr>
          <w:p>
            <w:pPr>
              <w:pStyle w:val="0"/>
              <w:jc w:val="center"/>
            </w:pPr>
            <w:r>
              <w:rPr>
                <w:sz w:val="20"/>
              </w:rPr>
              <w:t xml:space="preserve">10</w:t>
            </w:r>
          </w:p>
        </w:tc>
      </w:tr>
      <w:tr>
        <w:tc>
          <w:tcPr>
            <w:vMerge w:val="continue"/>
          </w:tcPr>
          <w:p/>
        </w:tc>
        <w:tc>
          <w:tcPr>
            <w:vMerge w:val="continue"/>
          </w:tcPr>
          <w:p/>
        </w:tc>
        <w:tc>
          <w:tcPr>
            <w:tcW w:w="4025" w:type="dxa"/>
          </w:tcPr>
          <w:p>
            <w:pPr>
              <w:pStyle w:val="0"/>
            </w:pPr>
            <w:r>
              <w:rPr>
                <w:sz w:val="20"/>
              </w:rPr>
              <w:t xml:space="preserve">2.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w:t>
            </w:r>
          </w:p>
        </w:tc>
        <w:tc>
          <w:tcPr>
            <w:tcW w:w="2041" w:type="dxa"/>
          </w:tcPr>
          <w:p>
            <w:pPr>
              <w:pStyle w:val="0"/>
              <w:jc w:val="center"/>
            </w:pPr>
            <w:r>
              <w:rPr>
                <w:sz w:val="20"/>
              </w:rPr>
              <w:t xml:space="preserve">7,5</w:t>
            </w:r>
          </w:p>
        </w:tc>
      </w:tr>
      <w:tr>
        <w:tc>
          <w:tcPr>
            <w:vMerge w:val="continue"/>
          </w:tcPr>
          <w:p/>
        </w:tc>
        <w:tc>
          <w:tcPr>
            <w:vMerge w:val="continue"/>
          </w:tcPr>
          <w:p/>
        </w:tc>
        <w:tc>
          <w:tcPr>
            <w:tcW w:w="4025" w:type="dxa"/>
          </w:tcPr>
          <w:p>
            <w:pPr>
              <w:pStyle w:val="0"/>
            </w:pPr>
            <w:r>
              <w:rPr>
                <w:sz w:val="20"/>
              </w:rPr>
              <w:t xml:space="preserve">3. Количество субъектов малого и среднего предпринимательства, получивших государственную поддержку, ед.</w:t>
            </w:r>
          </w:p>
        </w:tc>
        <w:tc>
          <w:tcPr>
            <w:tcW w:w="2041" w:type="dxa"/>
          </w:tcPr>
          <w:p>
            <w:pPr>
              <w:pStyle w:val="0"/>
              <w:jc w:val="center"/>
            </w:pPr>
            <w:r>
              <w:rPr>
                <w:sz w:val="20"/>
              </w:rPr>
              <w:t xml:space="preserve">5</w:t>
            </w:r>
          </w:p>
        </w:tc>
      </w:tr>
      <w:tr>
        <w:tc>
          <w:tcPr>
            <w:vMerge w:val="continue"/>
          </w:tcPr>
          <w:p/>
        </w:tc>
        <w:tc>
          <w:tcPr>
            <w:vMerge w:val="continue"/>
          </w:tcPr>
          <w:p/>
        </w:tc>
        <w:tc>
          <w:tcPr>
            <w:tcW w:w="4025" w:type="dxa"/>
          </w:tcPr>
          <w:p>
            <w:pPr>
              <w:pStyle w:val="0"/>
            </w:pPr>
            <w:r>
              <w:rPr>
                <w:sz w:val="20"/>
              </w:rPr>
              <w:t xml:space="preserve">4. 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w:t>
            </w:r>
          </w:p>
        </w:tc>
        <w:tc>
          <w:tcPr>
            <w:tcW w:w="2041" w:type="dxa"/>
          </w:tcPr>
          <w:p>
            <w:pPr>
              <w:pStyle w:val="0"/>
              <w:jc w:val="center"/>
            </w:pPr>
            <w:r>
              <w:rPr>
                <w:sz w:val="20"/>
              </w:rPr>
              <w:t xml:space="preserve">5</w:t>
            </w:r>
          </w:p>
        </w:tc>
      </w:tr>
      <w:tr>
        <w:tc>
          <w:tcPr>
            <w:vMerge w:val="continue"/>
          </w:tcPr>
          <w:p/>
        </w:tc>
        <w:tc>
          <w:tcPr>
            <w:vMerge w:val="continue"/>
          </w:tcPr>
          <w:p/>
        </w:tc>
        <w:tc>
          <w:tcPr>
            <w:tcW w:w="4025" w:type="dxa"/>
          </w:tcPr>
          <w:p>
            <w:pPr>
              <w:pStyle w:val="0"/>
            </w:pPr>
            <w:r>
              <w:rPr>
                <w:sz w:val="20"/>
              </w:rPr>
              <w:t xml:space="preserve">5.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w:t>
            </w:r>
          </w:p>
        </w:tc>
        <w:tc>
          <w:tcPr>
            <w:tcW w:w="2041" w:type="dxa"/>
          </w:tcPr>
          <w:p>
            <w:pPr>
              <w:pStyle w:val="0"/>
              <w:jc w:val="center"/>
            </w:pPr>
            <w:r>
              <w:rPr>
                <w:sz w:val="20"/>
              </w:rPr>
              <w:t xml:space="preserve">7</w:t>
            </w:r>
          </w:p>
        </w:tc>
      </w:tr>
      <w:tr>
        <w:tc>
          <w:tcPr>
            <w:tcW w:w="454" w:type="dxa"/>
            <w:vMerge w:val="restart"/>
          </w:tcPr>
          <w:p>
            <w:pPr>
              <w:pStyle w:val="0"/>
              <w:jc w:val="center"/>
            </w:pPr>
            <w:r>
              <w:rPr>
                <w:sz w:val="20"/>
              </w:rPr>
              <w:t xml:space="preserve">5</w:t>
            </w:r>
          </w:p>
        </w:tc>
        <w:tc>
          <w:tcPr>
            <w:tcW w:w="2551" w:type="dxa"/>
            <w:vMerge w:val="restart"/>
          </w:tcPr>
          <w:p>
            <w:pPr>
              <w:pStyle w:val="0"/>
            </w:pPr>
            <w:r>
              <w:rPr>
                <w:sz w:val="20"/>
              </w:rPr>
              <w:t xml:space="preserve">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w:t>
            </w:r>
          </w:p>
        </w:tc>
        <w:tc>
          <w:tcPr>
            <w:tcW w:w="4025" w:type="dxa"/>
          </w:tcPr>
          <w:p>
            <w:pPr>
              <w:pStyle w:val="0"/>
            </w:pPr>
            <w:r>
              <w:rPr>
                <w:sz w:val="20"/>
              </w:rPr>
              <w:t xml:space="preserve">1.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tc>
        <w:tc>
          <w:tcPr>
            <w:tcW w:w="2041" w:type="dxa"/>
          </w:tcPr>
          <w:p>
            <w:pPr>
              <w:pStyle w:val="0"/>
              <w:jc w:val="center"/>
            </w:pPr>
            <w:r>
              <w:rPr>
                <w:sz w:val="20"/>
              </w:rPr>
              <w:t xml:space="preserve">130</w:t>
            </w:r>
          </w:p>
        </w:tc>
      </w:tr>
      <w:tr>
        <w:tc>
          <w:tcPr>
            <w:vMerge w:val="continue"/>
          </w:tcPr>
          <w:p/>
        </w:tc>
        <w:tc>
          <w:tcPr>
            <w:vMerge w:val="continue"/>
          </w:tcPr>
          <w:p/>
        </w:tc>
        <w:tc>
          <w:tcPr>
            <w:tcW w:w="4025" w:type="dxa"/>
          </w:tcPr>
          <w:p>
            <w:pPr>
              <w:pStyle w:val="0"/>
            </w:pPr>
            <w:r>
              <w:rPr>
                <w:sz w:val="20"/>
              </w:rPr>
              <w:t xml:space="preserve">2.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w:t>
            </w:r>
          </w:p>
        </w:tc>
        <w:tc>
          <w:tcPr>
            <w:tcW w:w="2041" w:type="dxa"/>
          </w:tcPr>
          <w:p>
            <w:pPr>
              <w:pStyle w:val="0"/>
              <w:jc w:val="center"/>
            </w:pPr>
            <w:r>
              <w:rPr>
                <w:sz w:val="20"/>
              </w:rPr>
              <w:t xml:space="preserve">0,2</w:t>
            </w:r>
          </w:p>
        </w:tc>
      </w:tr>
      <w:tr>
        <w:tc>
          <w:tcPr>
            <w:vMerge w:val="continue"/>
          </w:tcPr>
          <w:p/>
        </w:tc>
        <w:tc>
          <w:tcPr>
            <w:vMerge w:val="continue"/>
          </w:tcPr>
          <w:p/>
        </w:tc>
        <w:tc>
          <w:tcPr>
            <w:tcW w:w="4025" w:type="dxa"/>
          </w:tcPr>
          <w:p>
            <w:pPr>
              <w:pStyle w:val="0"/>
            </w:pPr>
            <w:r>
              <w:rPr>
                <w:sz w:val="20"/>
              </w:rPr>
              <w:t xml:space="preserve">3. Количество субъектов малого и среднего предпринимательства, получивших государственную поддержку, ед.</w:t>
            </w:r>
          </w:p>
        </w:tc>
        <w:tc>
          <w:tcPr>
            <w:tcW w:w="2041" w:type="dxa"/>
          </w:tcPr>
          <w:p>
            <w:pPr>
              <w:pStyle w:val="0"/>
              <w:jc w:val="center"/>
            </w:pPr>
            <w:r>
              <w:rPr>
                <w:sz w:val="20"/>
              </w:rPr>
              <w:t xml:space="preserve">2597</w:t>
            </w:r>
          </w:p>
        </w:tc>
      </w:tr>
      <w:tr>
        <w:tc>
          <w:tcPr>
            <w:vMerge w:val="continue"/>
          </w:tcPr>
          <w:p/>
        </w:tc>
        <w:tc>
          <w:tcPr>
            <w:vMerge w:val="continue"/>
          </w:tcPr>
          <w:p/>
        </w:tc>
        <w:tc>
          <w:tcPr>
            <w:tcW w:w="4025" w:type="dxa"/>
          </w:tcPr>
          <w:p>
            <w:pPr>
              <w:pStyle w:val="0"/>
            </w:pPr>
            <w:r>
              <w:rPr>
                <w:sz w:val="20"/>
              </w:rPr>
              <w:t xml:space="preserve">4. 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w:t>
            </w:r>
          </w:p>
        </w:tc>
        <w:tc>
          <w:tcPr>
            <w:tcW w:w="2041" w:type="dxa"/>
          </w:tcPr>
          <w:p>
            <w:pPr>
              <w:pStyle w:val="0"/>
              <w:jc w:val="center"/>
            </w:pPr>
            <w:r>
              <w:rPr>
                <w:sz w:val="20"/>
              </w:rPr>
              <w:t xml:space="preserve">2</w:t>
            </w:r>
          </w:p>
        </w:tc>
      </w:tr>
      <w:tr>
        <w:tc>
          <w:tcPr>
            <w:vMerge w:val="continue"/>
          </w:tcPr>
          <w:p/>
        </w:tc>
        <w:tc>
          <w:tcPr>
            <w:vMerge w:val="continue"/>
          </w:tcPr>
          <w:p/>
        </w:tc>
        <w:tc>
          <w:tcPr>
            <w:tcW w:w="4025" w:type="dxa"/>
          </w:tcPr>
          <w:p>
            <w:pPr>
              <w:pStyle w:val="0"/>
            </w:pPr>
            <w:r>
              <w:rPr>
                <w:sz w:val="20"/>
              </w:rPr>
              <w:t xml:space="preserve">5.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w:t>
            </w:r>
          </w:p>
        </w:tc>
        <w:tc>
          <w:tcPr>
            <w:tcW w:w="2041" w:type="dxa"/>
          </w:tcPr>
          <w:p>
            <w:pPr>
              <w:pStyle w:val="0"/>
              <w:jc w:val="center"/>
            </w:pPr>
            <w:r>
              <w:rPr>
                <w:sz w:val="20"/>
              </w:rPr>
              <w:t xml:space="preserve">0,1</w:t>
            </w:r>
          </w:p>
        </w:tc>
      </w:tr>
    </w:tbl>
    <w:p>
      <w:pPr>
        <w:pStyle w:val="0"/>
        <w:ind w:firstLine="540"/>
        <w:jc w:val="both"/>
      </w:pPr>
      <w:r>
        <w:rPr>
          <w:sz w:val="20"/>
        </w:rPr>
      </w:r>
    </w:p>
    <w:p>
      <w:pPr>
        <w:pStyle w:val="2"/>
        <w:outlineLvl w:val="2"/>
        <w:jc w:val="center"/>
      </w:pPr>
      <w:r>
        <w:rPr>
          <w:sz w:val="20"/>
        </w:rPr>
        <w:t xml:space="preserve">Перечень мероприятий, реализуемых в 2019 году</w:t>
      </w:r>
    </w:p>
    <w:p>
      <w:pPr>
        <w:pStyle w:val="2"/>
        <w:jc w:val="center"/>
      </w:pPr>
      <w:r>
        <w:rPr>
          <w:sz w:val="20"/>
        </w:rPr>
        <w:t xml:space="preserve">в соответствии с распределением субсидий, предоставляемых</w:t>
      </w:r>
    </w:p>
    <w:p>
      <w:pPr>
        <w:pStyle w:val="2"/>
        <w:jc w:val="center"/>
      </w:pPr>
      <w:r>
        <w:rPr>
          <w:sz w:val="20"/>
        </w:rPr>
        <w:t xml:space="preserve">в 2019 году из федерального бюджета бюджетам субъектов</w:t>
      </w:r>
    </w:p>
    <w:p>
      <w:pPr>
        <w:pStyle w:val="2"/>
        <w:jc w:val="center"/>
      </w:pPr>
      <w:r>
        <w:rPr>
          <w:sz w:val="20"/>
        </w:rPr>
        <w:t xml:space="preserve">Российской Федерации на государственную поддержку</w:t>
      </w:r>
    </w:p>
    <w:p>
      <w:pPr>
        <w:pStyle w:val="2"/>
        <w:jc w:val="center"/>
      </w:pPr>
      <w:r>
        <w:rPr>
          <w:sz w:val="20"/>
        </w:rPr>
        <w:t xml:space="preserve">малого и среднего предпринимательства</w:t>
      </w:r>
    </w:p>
    <w:p>
      <w:pPr>
        <w:pStyle w:val="0"/>
        <w:ind w:firstLine="540"/>
        <w:jc w:val="both"/>
      </w:pPr>
      <w:r>
        <w:rPr>
          <w:sz w:val="20"/>
        </w:rPr>
      </w:r>
    </w:p>
    <w:p>
      <w:pPr>
        <w:pStyle w:val="0"/>
        <w:jc w:val="center"/>
      </w:pPr>
      <w:r>
        <w:rPr>
          <w:sz w:val="20"/>
        </w:rPr>
        <w:t xml:space="preserve">(в ред. </w:t>
      </w:r>
      <w:hyperlink w:history="0" r:id="rId1295" w:tooltip="Постановление Правительства УР от 28.12.2019 N 62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28.12.2019 N 620)</w:t>
      </w:r>
    </w:p>
    <w:p>
      <w:pPr>
        <w:pStyle w:val="0"/>
        <w:ind w:firstLine="540"/>
        <w:jc w:val="both"/>
      </w:pPr>
      <w:r>
        <w:rPr>
          <w:sz w:val="20"/>
        </w:rPr>
      </w:r>
    </w:p>
    <w:p>
      <w:pPr>
        <w:pStyle w:val="0"/>
        <w:jc w:val="right"/>
      </w:pPr>
      <w:r>
        <w:rPr>
          <w:sz w:val="20"/>
        </w:rPr>
        <w:t xml:space="preserve">Таблица 8.15</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494"/>
        <w:gridCol w:w="2098"/>
        <w:gridCol w:w="1871"/>
        <w:gridCol w:w="2098"/>
      </w:tblGrid>
      <w:tr>
        <w:tc>
          <w:tcPr>
            <w:tcW w:w="454" w:type="dxa"/>
          </w:tcPr>
          <w:p>
            <w:pPr>
              <w:pStyle w:val="0"/>
              <w:jc w:val="center"/>
            </w:pPr>
            <w:r>
              <w:rPr>
                <w:sz w:val="20"/>
              </w:rPr>
              <w:t xml:space="preserve">N п/п</w:t>
            </w:r>
          </w:p>
        </w:tc>
        <w:tc>
          <w:tcPr>
            <w:tcW w:w="2494" w:type="dxa"/>
          </w:tcPr>
          <w:p>
            <w:pPr>
              <w:pStyle w:val="0"/>
              <w:jc w:val="center"/>
            </w:pPr>
            <w:r>
              <w:rPr>
                <w:sz w:val="20"/>
              </w:rPr>
              <w:t xml:space="preserve">Мероприятие</w:t>
            </w:r>
          </w:p>
        </w:tc>
        <w:tc>
          <w:tcPr>
            <w:tcW w:w="2098" w:type="dxa"/>
          </w:tcPr>
          <w:p>
            <w:pPr>
              <w:pStyle w:val="0"/>
              <w:jc w:val="center"/>
            </w:pPr>
            <w:r>
              <w:rPr>
                <w:sz w:val="20"/>
              </w:rPr>
              <w:t xml:space="preserve">Объемы софинансирования из бюджета Удмуртской Республики (руб.), не менее</w:t>
            </w:r>
          </w:p>
        </w:tc>
        <w:tc>
          <w:tcPr>
            <w:tcW w:w="1871" w:type="dxa"/>
          </w:tcPr>
          <w:p>
            <w:pPr>
              <w:pStyle w:val="0"/>
              <w:jc w:val="center"/>
            </w:pPr>
            <w:r>
              <w:rPr>
                <w:sz w:val="20"/>
              </w:rPr>
              <w:t xml:space="preserve">Объемы финансирования из бюджета Российской Федерации (руб.)</w:t>
            </w:r>
          </w:p>
        </w:tc>
        <w:tc>
          <w:tcPr>
            <w:tcW w:w="2098" w:type="dxa"/>
          </w:tcPr>
          <w:p>
            <w:pPr>
              <w:pStyle w:val="0"/>
              <w:jc w:val="center"/>
            </w:pPr>
            <w:r>
              <w:rPr>
                <w:sz w:val="20"/>
              </w:rPr>
              <w:t xml:space="preserve">Ответственный исполнитель, участник</w:t>
            </w:r>
          </w:p>
        </w:tc>
      </w:tr>
      <w:tr>
        <w:tc>
          <w:tcPr>
            <w:tcW w:w="454" w:type="dxa"/>
            <w:tcBorders>
              <w:bottom w:val="nil"/>
            </w:tcBorders>
            <w:vMerge w:val="restart"/>
          </w:tcPr>
          <w:p>
            <w:pPr>
              <w:pStyle w:val="0"/>
              <w:jc w:val="center"/>
            </w:pPr>
            <w:r>
              <w:rPr>
                <w:sz w:val="20"/>
              </w:rPr>
              <w:t xml:space="preserve">1</w:t>
            </w:r>
          </w:p>
        </w:tc>
        <w:tc>
          <w:tcPr>
            <w:tcW w:w="2494" w:type="dxa"/>
          </w:tcPr>
          <w:p>
            <w:pPr>
              <w:pStyle w:val="0"/>
            </w:pPr>
            <w:r>
              <w:rPr>
                <w:sz w:val="20"/>
              </w:rPr>
              <w:t xml:space="preserve">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098" w:type="dxa"/>
          </w:tcPr>
          <w:p>
            <w:pPr>
              <w:pStyle w:val="0"/>
              <w:jc w:val="center"/>
            </w:pPr>
            <w:r>
              <w:rPr>
                <w:sz w:val="20"/>
              </w:rPr>
              <w:t xml:space="preserve">6365112,42</w:t>
            </w:r>
          </w:p>
        </w:tc>
        <w:tc>
          <w:tcPr>
            <w:tcW w:w="1871" w:type="dxa"/>
          </w:tcPr>
          <w:p>
            <w:pPr>
              <w:pStyle w:val="0"/>
              <w:jc w:val="center"/>
            </w:pPr>
            <w:r>
              <w:rPr>
                <w:sz w:val="20"/>
              </w:rPr>
              <w:t xml:space="preserve">205805300,00</w:t>
            </w:r>
          </w:p>
        </w:tc>
        <w:tc>
          <w:tcPr>
            <w:tcW w:w="2098" w:type="dxa"/>
            <w:tcBorders>
              <w:bottom w:val="nil"/>
            </w:tcBorders>
            <w:vMerge w:val="restart"/>
          </w:tcPr>
          <w:p>
            <w:pPr>
              <w:pStyle w:val="0"/>
              <w:jc w:val="center"/>
            </w:pPr>
            <w:r>
              <w:rPr>
                <w:sz w:val="20"/>
              </w:rPr>
              <w:t xml:space="preserve">Министерство экономики Удмуртской Республики, ГФСК УР (по согласованию), МКК УФРП (по согласованию)</w:t>
            </w:r>
          </w:p>
        </w:tc>
      </w:tr>
      <w:tr>
        <w:tc>
          <w:tcPr>
            <w:tcBorders>
              <w:bottom w:val="nil"/>
            </w:tcBorders>
            <w:vMerge w:val="continue"/>
          </w:tcPr>
          <w:p/>
        </w:tc>
        <w:tc>
          <w:tcPr>
            <w:tcW w:w="2494" w:type="dxa"/>
          </w:tcPr>
          <w:p>
            <w:pPr>
              <w:pStyle w:val="0"/>
            </w:pPr>
            <w:r>
              <w:rPr>
                <w:sz w:val="20"/>
              </w:rPr>
              <w:t xml:space="preserve">Региональный проект "Расширение доступа субъектов малого и среднего предпринимательства к финансовым ресурсам, в том числе к льготному финансированию", в том числе:</w:t>
            </w:r>
          </w:p>
        </w:tc>
        <w:tc>
          <w:tcPr>
            <w:tcW w:w="2098" w:type="dxa"/>
          </w:tcPr>
          <w:p>
            <w:pPr>
              <w:pStyle w:val="0"/>
              <w:jc w:val="center"/>
            </w:pPr>
            <w:r>
              <w:rPr>
                <w:sz w:val="20"/>
              </w:rPr>
              <w:t xml:space="preserve">6365112,42</w:t>
            </w:r>
          </w:p>
        </w:tc>
        <w:tc>
          <w:tcPr>
            <w:tcW w:w="1871" w:type="dxa"/>
          </w:tcPr>
          <w:p>
            <w:pPr>
              <w:pStyle w:val="0"/>
              <w:jc w:val="center"/>
            </w:pPr>
            <w:r>
              <w:rPr>
                <w:sz w:val="20"/>
              </w:rPr>
              <w:t xml:space="preserve">205805300,00</w:t>
            </w:r>
          </w:p>
        </w:tc>
        <w:tc>
          <w:tcPr>
            <w:tcBorders>
              <w:bottom w:val="nil"/>
            </w:tcBorders>
            <w:vMerge w:val="continue"/>
          </w:tcPr>
          <w:p/>
        </w:tc>
      </w:tr>
      <w:tr>
        <w:tc>
          <w:tcPr>
            <w:tcBorders>
              <w:bottom w:val="nil"/>
            </w:tcBorders>
            <w:vMerge w:val="continue"/>
          </w:tcPr>
          <w:p/>
        </w:tc>
        <w:tc>
          <w:tcPr>
            <w:tcW w:w="2494" w:type="dxa"/>
          </w:tcPr>
          <w:p>
            <w:pPr>
              <w:pStyle w:val="0"/>
            </w:pPr>
            <w:r>
              <w:rPr>
                <w:sz w:val="20"/>
              </w:rPr>
              <w:t xml:space="preserve">Развитие и обеспечение деятельности системы кредитных гарантий</w:t>
            </w:r>
          </w:p>
        </w:tc>
        <w:tc>
          <w:tcPr>
            <w:tcW w:w="2098" w:type="dxa"/>
          </w:tcPr>
          <w:p>
            <w:pPr>
              <w:pStyle w:val="0"/>
              <w:jc w:val="center"/>
            </w:pPr>
            <w:r>
              <w:rPr>
                <w:sz w:val="20"/>
              </w:rPr>
              <w:t xml:space="preserve">1182423,72</w:t>
            </w:r>
          </w:p>
        </w:tc>
        <w:tc>
          <w:tcPr>
            <w:tcW w:w="1871" w:type="dxa"/>
          </w:tcPr>
          <w:p>
            <w:pPr>
              <w:pStyle w:val="0"/>
              <w:jc w:val="center"/>
            </w:pPr>
            <w:r>
              <w:rPr>
                <w:sz w:val="20"/>
              </w:rPr>
              <w:t xml:space="preserve">38231700,00</w:t>
            </w:r>
          </w:p>
        </w:tc>
        <w:tc>
          <w:tcPr>
            <w:tcBorders>
              <w:bottom w:val="nil"/>
            </w:tcBorders>
            <w:vMerge w:val="continue"/>
          </w:tcPr>
          <w:p/>
        </w:tc>
      </w:tr>
      <w:tr>
        <w:tblPrEx>
          <w:tblBorders>
            <w:insideH w:val="nil"/>
          </w:tblBorders>
        </w:tblPrEx>
        <w:tc>
          <w:tcPr>
            <w:tcBorders>
              <w:bottom w:val="nil"/>
            </w:tcBorders>
            <w:vMerge w:val="continue"/>
          </w:tcPr>
          <w:p/>
        </w:tc>
        <w:tc>
          <w:tcPr>
            <w:tcW w:w="2494" w:type="dxa"/>
            <w:tcBorders>
              <w:bottom w:val="nil"/>
            </w:tcBorders>
          </w:tcPr>
          <w:p>
            <w:pPr>
              <w:pStyle w:val="0"/>
            </w:pPr>
            <w:r>
              <w:rPr>
                <w:sz w:val="20"/>
              </w:rPr>
              <w:t xml:space="preserve">Развитие и обеспечение деятельности системы микрофинансирования</w:t>
            </w:r>
          </w:p>
        </w:tc>
        <w:tc>
          <w:tcPr>
            <w:tcW w:w="2098" w:type="dxa"/>
            <w:tcBorders>
              <w:bottom w:val="nil"/>
            </w:tcBorders>
          </w:tcPr>
          <w:p>
            <w:pPr>
              <w:pStyle w:val="0"/>
              <w:jc w:val="center"/>
            </w:pPr>
            <w:r>
              <w:rPr>
                <w:sz w:val="20"/>
              </w:rPr>
              <w:t xml:space="preserve">5182688,70</w:t>
            </w:r>
          </w:p>
        </w:tc>
        <w:tc>
          <w:tcPr>
            <w:tcW w:w="1871" w:type="dxa"/>
            <w:tcBorders>
              <w:bottom w:val="nil"/>
            </w:tcBorders>
          </w:tcPr>
          <w:p>
            <w:pPr>
              <w:pStyle w:val="0"/>
              <w:jc w:val="center"/>
            </w:pPr>
            <w:r>
              <w:rPr>
                <w:sz w:val="20"/>
              </w:rPr>
              <w:t xml:space="preserve">167573600,00</w:t>
            </w:r>
          </w:p>
        </w:tc>
        <w:tc>
          <w:tcPr>
            <w:tcBorders>
              <w:bottom w:val="nil"/>
            </w:tcBorders>
            <w:vMerge w:val="continue"/>
          </w:tcPr>
          <w:p/>
        </w:tc>
      </w:tr>
      <w:tr>
        <w:tblPrEx>
          <w:tblBorders>
            <w:insideH w:val="nil"/>
          </w:tblBorders>
        </w:tblPrEx>
        <w:tc>
          <w:tcPr>
            <w:gridSpan w:val="5"/>
            <w:tcW w:w="9015" w:type="dxa"/>
            <w:tcBorders>
              <w:top w:val="nil"/>
            </w:tcBorders>
          </w:tcPr>
          <w:p>
            <w:pPr>
              <w:pStyle w:val="0"/>
              <w:jc w:val="both"/>
            </w:pPr>
            <w:r>
              <w:rPr>
                <w:sz w:val="20"/>
              </w:rPr>
              <w:t xml:space="preserve">(в ред. </w:t>
            </w:r>
            <w:hyperlink w:history="0" r:id="rId1296" w:tooltip="Постановление Правительства УР от 31.03.2020 N 8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31.03.2020 N 89)</w:t>
            </w:r>
          </w:p>
        </w:tc>
      </w:tr>
      <w:tr>
        <w:tc>
          <w:tcPr>
            <w:tcW w:w="454" w:type="dxa"/>
            <w:tcBorders>
              <w:bottom w:val="nil"/>
            </w:tcBorders>
            <w:vMerge w:val="restart"/>
          </w:tcPr>
          <w:p>
            <w:pPr>
              <w:pStyle w:val="0"/>
              <w:jc w:val="center"/>
            </w:pPr>
            <w:r>
              <w:rPr>
                <w:sz w:val="20"/>
              </w:rPr>
              <w:t xml:space="preserve">2</w:t>
            </w:r>
          </w:p>
        </w:tc>
        <w:tc>
          <w:tcPr>
            <w:tcW w:w="2494" w:type="dxa"/>
          </w:tcPr>
          <w:p>
            <w:pPr>
              <w:pStyle w:val="0"/>
            </w:pPr>
            <w:r>
              <w:rPr>
                <w:sz w:val="20"/>
              </w:rPr>
              <w:t xml:space="preserve">Федеральный проект "Акселерация субъектов малого и среднего предпринимательства"</w:t>
            </w:r>
          </w:p>
        </w:tc>
        <w:tc>
          <w:tcPr>
            <w:tcW w:w="2098" w:type="dxa"/>
          </w:tcPr>
          <w:p>
            <w:pPr>
              <w:pStyle w:val="0"/>
              <w:jc w:val="center"/>
            </w:pPr>
            <w:r>
              <w:rPr>
                <w:sz w:val="20"/>
              </w:rPr>
              <w:t xml:space="preserve">25733984,63</w:t>
            </w:r>
          </w:p>
        </w:tc>
        <w:tc>
          <w:tcPr>
            <w:tcW w:w="1871" w:type="dxa"/>
          </w:tcPr>
          <w:p>
            <w:pPr>
              <w:pStyle w:val="0"/>
              <w:jc w:val="center"/>
            </w:pPr>
            <w:r>
              <w:rPr>
                <w:sz w:val="20"/>
              </w:rPr>
              <w:t xml:space="preserve">832065500,00</w:t>
            </w:r>
          </w:p>
        </w:tc>
        <w:tc>
          <w:tcPr>
            <w:tcW w:w="2098" w:type="dxa"/>
            <w:tcBorders>
              <w:bottom w:val="nil"/>
            </w:tcBorders>
            <w:vMerge w:val="restart"/>
          </w:tcPr>
          <w:p>
            <w:pPr>
              <w:pStyle w:val="0"/>
              <w:jc w:val="center"/>
            </w:pPr>
            <w:r>
              <w:rPr>
                <w:sz w:val="20"/>
              </w:rPr>
              <w:t xml:space="preserve">Министерство экономики Удмуртской Республики, АНО "Центр развития бизнеса Удмуртской Республики" (по согласованию), "АУ УР "Республиканский бизнес-инкубатор" (по согласованию)</w:t>
            </w:r>
          </w:p>
        </w:tc>
      </w:tr>
      <w:tr>
        <w:tc>
          <w:tcPr>
            <w:tcBorders>
              <w:bottom w:val="nil"/>
            </w:tcBorders>
            <w:vMerge w:val="continue"/>
          </w:tcPr>
          <w:p/>
        </w:tc>
        <w:tc>
          <w:tcPr>
            <w:tcW w:w="2494" w:type="dxa"/>
          </w:tcPr>
          <w:p>
            <w:pPr>
              <w:pStyle w:val="0"/>
            </w:pPr>
            <w:r>
              <w:rPr>
                <w:sz w:val="20"/>
              </w:rPr>
              <w:t xml:space="preserve">Региональный проект "Акселерация субъектов малого и среднего предпринимательства", в том числе:</w:t>
            </w:r>
          </w:p>
        </w:tc>
        <w:tc>
          <w:tcPr>
            <w:tcW w:w="2098" w:type="dxa"/>
          </w:tcPr>
          <w:p>
            <w:pPr>
              <w:pStyle w:val="0"/>
              <w:jc w:val="center"/>
            </w:pPr>
            <w:r>
              <w:rPr>
                <w:sz w:val="20"/>
              </w:rPr>
              <w:t xml:space="preserve">25733984,63</w:t>
            </w:r>
          </w:p>
        </w:tc>
        <w:tc>
          <w:tcPr>
            <w:tcW w:w="1871" w:type="dxa"/>
          </w:tcPr>
          <w:p>
            <w:pPr>
              <w:pStyle w:val="0"/>
              <w:jc w:val="center"/>
            </w:pPr>
            <w:r>
              <w:rPr>
                <w:sz w:val="20"/>
              </w:rPr>
              <w:t xml:space="preserve">832065500,00</w:t>
            </w:r>
          </w:p>
        </w:tc>
        <w:tc>
          <w:tcPr>
            <w:tcBorders>
              <w:bottom w:val="nil"/>
            </w:tcBorders>
            <w:vMerge w:val="continue"/>
          </w:tcPr>
          <w:p/>
        </w:tc>
      </w:tr>
      <w:tr>
        <w:tc>
          <w:tcPr>
            <w:tcBorders>
              <w:bottom w:val="nil"/>
            </w:tcBorders>
            <w:vMerge w:val="continue"/>
          </w:tcPr>
          <w:p/>
        </w:tc>
        <w:tc>
          <w:tcPr>
            <w:tcW w:w="2494" w:type="dxa"/>
          </w:tcPr>
          <w:p>
            <w:pPr>
              <w:pStyle w:val="0"/>
            </w:pPr>
            <w:r>
              <w:rPr>
                <w:sz w:val="20"/>
              </w:rPr>
              <w:t xml:space="preserve">Обеспечение оказания комплекса услуг, сервисов и мер поддержки субъектам малого и среднего предпринимательства в центрах "Мой бизнес"</w:t>
            </w:r>
          </w:p>
        </w:tc>
        <w:tc>
          <w:tcPr>
            <w:tcW w:w="2098" w:type="dxa"/>
          </w:tcPr>
          <w:p>
            <w:pPr>
              <w:pStyle w:val="0"/>
              <w:jc w:val="center"/>
            </w:pPr>
            <w:r>
              <w:rPr>
                <w:sz w:val="20"/>
              </w:rPr>
              <w:t xml:space="preserve">2488945,37</w:t>
            </w:r>
          </w:p>
        </w:tc>
        <w:tc>
          <w:tcPr>
            <w:tcW w:w="1871" w:type="dxa"/>
          </w:tcPr>
          <w:p>
            <w:pPr>
              <w:pStyle w:val="0"/>
              <w:jc w:val="center"/>
            </w:pPr>
            <w:r>
              <w:rPr>
                <w:sz w:val="20"/>
              </w:rPr>
              <w:t xml:space="preserve">80475900,00</w:t>
            </w:r>
          </w:p>
        </w:tc>
        <w:tc>
          <w:tcPr>
            <w:tcBorders>
              <w:bottom w:val="nil"/>
            </w:tcBorders>
            <w:vMerge w:val="continue"/>
          </w:tcPr>
          <w:p/>
        </w:tc>
      </w:tr>
      <w:tr>
        <w:tc>
          <w:tcPr>
            <w:tcBorders>
              <w:bottom w:val="nil"/>
            </w:tcBorders>
            <w:vMerge w:val="continue"/>
          </w:tcPr>
          <w:p/>
        </w:tc>
        <w:tc>
          <w:tcPr>
            <w:tcW w:w="2494" w:type="dxa"/>
          </w:tcPr>
          <w:p>
            <w:pPr>
              <w:pStyle w:val="0"/>
            </w:pPr>
            <w:r>
              <w:rPr>
                <w:sz w:val="20"/>
              </w:rPr>
              <w:t xml:space="preserve">Развитие и обеспечение деятельности системы микрофинансирования в целях ускоренного развития субъектов малого и среднего предпринимательства в моногородах</w:t>
            </w:r>
          </w:p>
        </w:tc>
        <w:tc>
          <w:tcPr>
            <w:tcW w:w="2098" w:type="dxa"/>
          </w:tcPr>
          <w:p>
            <w:pPr>
              <w:pStyle w:val="0"/>
              <w:jc w:val="center"/>
            </w:pPr>
            <w:r>
              <w:rPr>
                <w:sz w:val="20"/>
              </w:rPr>
              <w:t xml:space="preserve">2139946,40</w:t>
            </w:r>
          </w:p>
        </w:tc>
        <w:tc>
          <w:tcPr>
            <w:tcW w:w="1871" w:type="dxa"/>
          </w:tcPr>
          <w:p>
            <w:pPr>
              <w:pStyle w:val="0"/>
              <w:jc w:val="center"/>
            </w:pPr>
            <w:r>
              <w:rPr>
                <w:sz w:val="20"/>
              </w:rPr>
              <w:t xml:space="preserve">69191600,00</w:t>
            </w:r>
          </w:p>
        </w:tc>
        <w:tc>
          <w:tcPr>
            <w:tcBorders>
              <w:bottom w:val="nil"/>
            </w:tcBorders>
            <w:vMerge w:val="continue"/>
          </w:tcPr>
          <w:p/>
        </w:tc>
      </w:tr>
      <w:tr>
        <w:tc>
          <w:tcPr>
            <w:tcBorders>
              <w:bottom w:val="nil"/>
            </w:tcBorders>
            <w:vMerge w:val="continue"/>
          </w:tcPr>
          <w:p/>
        </w:tc>
        <w:tc>
          <w:tcPr>
            <w:tcW w:w="2494" w:type="dxa"/>
          </w:tcPr>
          <w:p>
            <w:pPr>
              <w:pStyle w:val="0"/>
            </w:pPr>
            <w:r>
              <w:rPr>
                <w:sz w:val="20"/>
              </w:rPr>
              <w:t xml:space="preserve">Обеспечение деятельности регионального центра координации поддержки экспортно ориентированных субъектов малого и среднего предпринимательства</w:t>
            </w:r>
          </w:p>
        </w:tc>
        <w:tc>
          <w:tcPr>
            <w:tcW w:w="2098" w:type="dxa"/>
          </w:tcPr>
          <w:p>
            <w:pPr>
              <w:pStyle w:val="0"/>
              <w:jc w:val="center"/>
            </w:pPr>
            <w:r>
              <w:rPr>
                <w:sz w:val="20"/>
              </w:rPr>
              <w:t xml:space="preserve">1301195,88</w:t>
            </w:r>
          </w:p>
        </w:tc>
        <w:tc>
          <w:tcPr>
            <w:tcW w:w="1871" w:type="dxa"/>
          </w:tcPr>
          <w:p>
            <w:pPr>
              <w:pStyle w:val="0"/>
              <w:jc w:val="center"/>
            </w:pPr>
            <w:r>
              <w:rPr>
                <w:sz w:val="20"/>
              </w:rPr>
              <w:t xml:space="preserve">42072000,00</w:t>
            </w:r>
          </w:p>
        </w:tc>
        <w:tc>
          <w:tcPr>
            <w:tcBorders>
              <w:bottom w:val="nil"/>
            </w:tcBorders>
            <w:vMerge w:val="continue"/>
          </w:tcPr>
          <w:p/>
        </w:tc>
      </w:tr>
      <w:tr>
        <w:tblPrEx>
          <w:tblBorders>
            <w:insideH w:val="nil"/>
          </w:tblBorders>
        </w:tblPrEx>
        <w:tc>
          <w:tcPr>
            <w:tcBorders>
              <w:bottom w:val="nil"/>
            </w:tcBorders>
            <w:vMerge w:val="continue"/>
          </w:tcPr>
          <w:p/>
        </w:tc>
        <w:tc>
          <w:tcPr>
            <w:tcW w:w="2494" w:type="dxa"/>
            <w:tcBorders>
              <w:bottom w:val="nil"/>
            </w:tcBorders>
          </w:tcPr>
          <w:p>
            <w:pPr>
              <w:pStyle w:val="0"/>
            </w:pPr>
            <w:r>
              <w:rPr>
                <w:sz w:val="20"/>
              </w:rPr>
              <w:t xml:space="preserve">Создание и (или) обеспечение деятельности промышленных (индустриальных) парков</w:t>
            </w:r>
          </w:p>
        </w:tc>
        <w:tc>
          <w:tcPr>
            <w:tcW w:w="2098" w:type="dxa"/>
            <w:tcBorders>
              <w:bottom w:val="nil"/>
            </w:tcBorders>
          </w:tcPr>
          <w:p>
            <w:pPr>
              <w:pStyle w:val="0"/>
              <w:jc w:val="center"/>
            </w:pPr>
            <w:r>
              <w:rPr>
                <w:sz w:val="20"/>
              </w:rPr>
              <w:t xml:space="preserve">19803896,98</w:t>
            </w:r>
          </w:p>
        </w:tc>
        <w:tc>
          <w:tcPr>
            <w:tcW w:w="1871" w:type="dxa"/>
            <w:tcBorders>
              <w:bottom w:val="nil"/>
            </w:tcBorders>
          </w:tcPr>
          <w:p>
            <w:pPr>
              <w:pStyle w:val="0"/>
              <w:jc w:val="center"/>
            </w:pPr>
            <w:r>
              <w:rPr>
                <w:sz w:val="20"/>
              </w:rPr>
              <w:t xml:space="preserve">640326000,00</w:t>
            </w:r>
          </w:p>
        </w:tc>
        <w:tc>
          <w:tcPr>
            <w:tcBorders>
              <w:bottom w:val="nil"/>
            </w:tcBorders>
            <w:vMerge w:val="continue"/>
          </w:tcPr>
          <w:p/>
        </w:tc>
      </w:tr>
      <w:tr>
        <w:tblPrEx>
          <w:tblBorders>
            <w:insideH w:val="nil"/>
          </w:tblBorders>
        </w:tblPrEx>
        <w:tc>
          <w:tcPr>
            <w:gridSpan w:val="5"/>
            <w:tcW w:w="9015" w:type="dxa"/>
            <w:tcBorders>
              <w:top w:val="nil"/>
            </w:tcBorders>
          </w:tcPr>
          <w:p>
            <w:pPr>
              <w:pStyle w:val="0"/>
              <w:jc w:val="both"/>
            </w:pPr>
            <w:r>
              <w:rPr>
                <w:sz w:val="20"/>
              </w:rPr>
              <w:t xml:space="preserve">(в ред. </w:t>
            </w:r>
            <w:hyperlink w:history="0" r:id="rId1297" w:tooltip="Постановление Правительства УР от 31.03.2020 N 8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31.03.2020 N 89)</w:t>
            </w:r>
          </w:p>
        </w:tc>
      </w:tr>
      <w:tr>
        <w:tc>
          <w:tcPr>
            <w:tcW w:w="454" w:type="dxa"/>
            <w:tcBorders>
              <w:bottom w:val="nil"/>
            </w:tcBorders>
            <w:vMerge w:val="restart"/>
          </w:tcPr>
          <w:p>
            <w:pPr>
              <w:pStyle w:val="0"/>
              <w:jc w:val="center"/>
            </w:pPr>
            <w:r>
              <w:rPr>
                <w:sz w:val="20"/>
              </w:rPr>
              <w:t xml:space="preserve">3</w:t>
            </w:r>
          </w:p>
        </w:tc>
        <w:tc>
          <w:tcPr>
            <w:tcW w:w="2494" w:type="dxa"/>
          </w:tcPr>
          <w:p>
            <w:pPr>
              <w:pStyle w:val="0"/>
            </w:pPr>
            <w:r>
              <w:rPr>
                <w:sz w:val="20"/>
              </w:rPr>
              <w:t xml:space="preserve">Федеральный проект "Популяризация предпринимательства"</w:t>
            </w:r>
          </w:p>
        </w:tc>
        <w:tc>
          <w:tcPr>
            <w:tcW w:w="2098" w:type="dxa"/>
          </w:tcPr>
          <w:p>
            <w:pPr>
              <w:pStyle w:val="0"/>
              <w:jc w:val="center"/>
            </w:pPr>
            <w:r>
              <w:rPr>
                <w:sz w:val="20"/>
              </w:rPr>
              <w:t xml:space="preserve">337954,64</w:t>
            </w:r>
          </w:p>
        </w:tc>
        <w:tc>
          <w:tcPr>
            <w:tcW w:w="1871" w:type="dxa"/>
          </w:tcPr>
          <w:p>
            <w:pPr>
              <w:pStyle w:val="0"/>
              <w:jc w:val="center"/>
            </w:pPr>
            <w:r>
              <w:rPr>
                <w:sz w:val="20"/>
              </w:rPr>
              <w:t xml:space="preserve">10927200,00</w:t>
            </w:r>
          </w:p>
        </w:tc>
        <w:tc>
          <w:tcPr>
            <w:tcW w:w="2098" w:type="dxa"/>
            <w:tcBorders>
              <w:bottom w:val="nil"/>
            </w:tcBorders>
            <w:vMerge w:val="restart"/>
          </w:tcPr>
          <w:p>
            <w:pPr>
              <w:pStyle w:val="0"/>
              <w:jc w:val="center"/>
            </w:pPr>
            <w:r>
              <w:rPr>
                <w:sz w:val="20"/>
              </w:rPr>
              <w:t xml:space="preserve">Министерство экономики Удмуртской Республики, АУ УР "Республиканский бизнес-инкубатор" (по согласованию), АНО "Центр развития бизнеса Удмуртской Республики" (по согласованию)</w:t>
            </w:r>
          </w:p>
        </w:tc>
      </w:tr>
      <w:tr>
        <w:tc>
          <w:tcPr>
            <w:tcBorders>
              <w:bottom w:val="nil"/>
            </w:tcBorders>
            <w:vMerge w:val="continue"/>
          </w:tcPr>
          <w:p/>
        </w:tc>
        <w:tc>
          <w:tcPr>
            <w:tcW w:w="2494" w:type="dxa"/>
          </w:tcPr>
          <w:p>
            <w:pPr>
              <w:pStyle w:val="0"/>
            </w:pPr>
            <w:r>
              <w:rPr>
                <w:sz w:val="20"/>
              </w:rPr>
              <w:t xml:space="preserve">Региональный проект "Популяризация предпринимательства", в том числе:</w:t>
            </w:r>
          </w:p>
        </w:tc>
        <w:tc>
          <w:tcPr>
            <w:tcW w:w="2098" w:type="dxa"/>
          </w:tcPr>
          <w:p>
            <w:pPr>
              <w:pStyle w:val="0"/>
              <w:jc w:val="center"/>
            </w:pPr>
            <w:r>
              <w:rPr>
                <w:sz w:val="20"/>
              </w:rPr>
              <w:t xml:space="preserve">337954,64</w:t>
            </w:r>
          </w:p>
        </w:tc>
        <w:tc>
          <w:tcPr>
            <w:tcW w:w="1871" w:type="dxa"/>
          </w:tcPr>
          <w:p>
            <w:pPr>
              <w:pStyle w:val="0"/>
              <w:jc w:val="center"/>
            </w:pPr>
            <w:r>
              <w:rPr>
                <w:sz w:val="20"/>
              </w:rPr>
              <w:t xml:space="preserve">10927200,00</w:t>
            </w:r>
          </w:p>
        </w:tc>
        <w:tc>
          <w:tcPr>
            <w:tcBorders>
              <w:bottom w:val="nil"/>
            </w:tcBorders>
            <w:vMerge w:val="continue"/>
          </w:tcPr>
          <w:p/>
        </w:tc>
      </w:tr>
      <w:tr>
        <w:tblPrEx>
          <w:tblBorders>
            <w:insideH w:val="nil"/>
          </w:tblBorders>
        </w:tblPrEx>
        <w:tc>
          <w:tcPr>
            <w:tcBorders>
              <w:bottom w:val="nil"/>
            </w:tcBorders>
            <w:vMerge w:val="continue"/>
          </w:tcPr>
          <w:p/>
        </w:tc>
        <w:tc>
          <w:tcPr>
            <w:tcW w:w="2494" w:type="dxa"/>
            <w:tcBorders>
              <w:bottom w:val="nil"/>
            </w:tcBorders>
          </w:tcPr>
          <w:p>
            <w:pPr>
              <w:pStyle w:val="0"/>
            </w:pPr>
            <w:r>
              <w:rPr>
                <w:sz w:val="20"/>
              </w:rPr>
              <w:t xml:space="preserve">Реализация мер, направленных на популяризацию роли предпринимательства. Информационная поддержка субъектов предпринимательства</w:t>
            </w:r>
          </w:p>
        </w:tc>
        <w:tc>
          <w:tcPr>
            <w:tcW w:w="2098" w:type="dxa"/>
            <w:tcBorders>
              <w:bottom w:val="nil"/>
            </w:tcBorders>
          </w:tcPr>
          <w:p>
            <w:pPr>
              <w:pStyle w:val="0"/>
              <w:jc w:val="center"/>
            </w:pPr>
            <w:r>
              <w:rPr>
                <w:sz w:val="20"/>
              </w:rPr>
              <w:t xml:space="preserve">337954,64</w:t>
            </w:r>
          </w:p>
        </w:tc>
        <w:tc>
          <w:tcPr>
            <w:tcW w:w="1871" w:type="dxa"/>
            <w:tcBorders>
              <w:bottom w:val="nil"/>
            </w:tcBorders>
          </w:tcPr>
          <w:p>
            <w:pPr>
              <w:pStyle w:val="0"/>
              <w:jc w:val="center"/>
            </w:pPr>
            <w:r>
              <w:rPr>
                <w:sz w:val="20"/>
              </w:rPr>
              <w:t xml:space="preserve">10927200,00</w:t>
            </w:r>
          </w:p>
        </w:tc>
        <w:tc>
          <w:tcPr>
            <w:tcBorders>
              <w:bottom w:val="nil"/>
            </w:tcBorders>
            <w:vMerge w:val="continue"/>
          </w:tcPr>
          <w:p/>
        </w:tc>
      </w:tr>
      <w:tr>
        <w:tblPrEx>
          <w:tblBorders>
            <w:insideH w:val="nil"/>
          </w:tblBorders>
        </w:tblPrEx>
        <w:tc>
          <w:tcPr>
            <w:gridSpan w:val="5"/>
            <w:tcW w:w="9015" w:type="dxa"/>
            <w:tcBorders>
              <w:top w:val="nil"/>
              <w:bottom w:val="nil"/>
            </w:tcBorders>
          </w:tcPr>
          <w:p>
            <w:pPr>
              <w:pStyle w:val="0"/>
              <w:jc w:val="both"/>
            </w:pPr>
            <w:r>
              <w:rPr>
                <w:sz w:val="20"/>
              </w:rPr>
              <w:t xml:space="preserve">(в ред. </w:t>
            </w:r>
            <w:hyperlink w:history="0" r:id="rId1298" w:tooltip="Постановление Правительства УР от 31.03.2020 N 8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31.03.2020 N 89)</w:t>
            </w:r>
          </w:p>
        </w:tc>
      </w:tr>
      <w:tr>
        <w:tc>
          <w:tcPr>
            <w:tcW w:w="454" w:type="dxa"/>
            <w:tcBorders>
              <w:top w:val="nil"/>
            </w:tcBorders>
          </w:tcPr>
          <w:p>
            <w:pPr>
              <w:pStyle w:val="0"/>
            </w:pPr>
            <w:r>
              <w:rPr>
                <w:sz w:val="20"/>
              </w:rPr>
            </w:r>
          </w:p>
        </w:tc>
        <w:tc>
          <w:tcPr>
            <w:tcW w:w="2494" w:type="dxa"/>
          </w:tcPr>
          <w:p>
            <w:pPr>
              <w:pStyle w:val="0"/>
            </w:pPr>
            <w:r>
              <w:rPr>
                <w:sz w:val="20"/>
              </w:rPr>
              <w:t xml:space="preserve">Итого</w:t>
            </w:r>
          </w:p>
        </w:tc>
        <w:tc>
          <w:tcPr>
            <w:tcW w:w="2098" w:type="dxa"/>
          </w:tcPr>
          <w:p>
            <w:pPr>
              <w:pStyle w:val="0"/>
              <w:jc w:val="center"/>
            </w:pPr>
            <w:r>
              <w:rPr>
                <w:sz w:val="20"/>
              </w:rPr>
              <w:t xml:space="preserve">32437051,69</w:t>
            </w:r>
          </w:p>
        </w:tc>
        <w:tc>
          <w:tcPr>
            <w:tcW w:w="1871" w:type="dxa"/>
          </w:tcPr>
          <w:p>
            <w:pPr>
              <w:pStyle w:val="0"/>
              <w:jc w:val="center"/>
            </w:pPr>
            <w:r>
              <w:rPr>
                <w:sz w:val="20"/>
              </w:rPr>
              <w:t xml:space="preserve">1048798000</w:t>
            </w:r>
          </w:p>
        </w:tc>
        <w:tc>
          <w:tcPr>
            <w:tcW w:w="2098" w:type="dxa"/>
          </w:tcPr>
          <w:p>
            <w:pPr>
              <w:pStyle w:val="0"/>
            </w:pPr>
            <w:r>
              <w:rPr>
                <w:sz w:val="20"/>
              </w:rPr>
            </w:r>
          </w:p>
        </w:tc>
      </w:tr>
    </w:tbl>
    <w:p>
      <w:pPr>
        <w:pStyle w:val="0"/>
        <w:ind w:firstLine="540"/>
        <w:jc w:val="both"/>
      </w:pPr>
      <w:r>
        <w:rPr>
          <w:sz w:val="20"/>
        </w:rPr>
      </w:r>
    </w:p>
    <w:p>
      <w:pPr>
        <w:pStyle w:val="0"/>
        <w:outlineLvl w:val="2"/>
        <w:jc w:val="right"/>
      </w:pPr>
      <w:r>
        <w:rPr>
          <w:sz w:val="20"/>
        </w:rPr>
        <w:t xml:space="preserve">Таблица 8.16</w:t>
      </w:r>
    </w:p>
    <w:p>
      <w:pPr>
        <w:pStyle w:val="0"/>
        <w:ind w:firstLine="540"/>
        <w:jc w:val="both"/>
      </w:pPr>
      <w:r>
        <w:rPr>
          <w:sz w:val="20"/>
        </w:rPr>
      </w:r>
    </w:p>
    <w:p>
      <w:pPr>
        <w:pStyle w:val="2"/>
        <w:jc w:val="center"/>
      </w:pPr>
      <w:r>
        <w:rPr>
          <w:sz w:val="20"/>
        </w:rPr>
        <w:t xml:space="preserve">Показатели результативности использования средств</w:t>
      </w:r>
    </w:p>
    <w:p>
      <w:pPr>
        <w:pStyle w:val="2"/>
        <w:jc w:val="center"/>
      </w:pPr>
      <w:r>
        <w:rPr>
          <w:sz w:val="20"/>
        </w:rPr>
        <w:t xml:space="preserve">федерального бюджета в соответствии с распределением</w:t>
      </w:r>
    </w:p>
    <w:p>
      <w:pPr>
        <w:pStyle w:val="2"/>
        <w:jc w:val="center"/>
      </w:pPr>
      <w:r>
        <w:rPr>
          <w:sz w:val="20"/>
        </w:rPr>
        <w:t xml:space="preserve">субсидий, предоставляемых в 2019 году из федерального</w:t>
      </w:r>
    </w:p>
    <w:p>
      <w:pPr>
        <w:pStyle w:val="2"/>
        <w:jc w:val="center"/>
      </w:pPr>
      <w:r>
        <w:rPr>
          <w:sz w:val="20"/>
        </w:rPr>
        <w:t xml:space="preserve">бюджета бюджетам субъектов Российской Федерации</w:t>
      </w:r>
    </w:p>
    <w:p>
      <w:pPr>
        <w:pStyle w:val="0"/>
        <w:ind w:firstLine="540"/>
        <w:jc w:val="both"/>
      </w:pPr>
      <w:r>
        <w:rPr>
          <w:sz w:val="20"/>
        </w:rPr>
      </w:r>
    </w:p>
    <w:p>
      <w:pPr>
        <w:pStyle w:val="0"/>
        <w:jc w:val="center"/>
      </w:pPr>
      <w:r>
        <w:rPr>
          <w:sz w:val="20"/>
        </w:rPr>
        <w:t xml:space="preserve">(в ред. </w:t>
      </w:r>
      <w:hyperlink w:history="0" r:id="rId1299" w:tooltip="Постановление Правительства УР от 31.03.2020 N 89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КонсультантПлюс}">
        <w:r>
          <w:rPr>
            <w:sz w:val="20"/>
            <w:color w:val="0000ff"/>
          </w:rPr>
          <w:t xml:space="preserve">постановления</w:t>
        </w:r>
      </w:hyperlink>
      <w:r>
        <w:rPr>
          <w:sz w:val="20"/>
        </w:rPr>
        <w:t xml:space="preserve"> Правительства УР от 31.03.2020 N 89)</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494"/>
        <w:gridCol w:w="4252"/>
        <w:gridCol w:w="1757"/>
      </w:tblGrid>
      <w:tr>
        <w:tc>
          <w:tcPr>
            <w:tcW w:w="510" w:type="dxa"/>
          </w:tcPr>
          <w:p>
            <w:pPr>
              <w:pStyle w:val="0"/>
              <w:jc w:val="center"/>
            </w:pPr>
            <w:r>
              <w:rPr>
                <w:sz w:val="20"/>
              </w:rPr>
              <w:t xml:space="preserve">N п/п</w:t>
            </w:r>
          </w:p>
        </w:tc>
        <w:tc>
          <w:tcPr>
            <w:tcW w:w="2494" w:type="dxa"/>
          </w:tcPr>
          <w:p>
            <w:pPr>
              <w:pStyle w:val="0"/>
              <w:jc w:val="center"/>
            </w:pPr>
            <w:r>
              <w:rPr>
                <w:sz w:val="20"/>
              </w:rPr>
              <w:t xml:space="preserve">Проект</w:t>
            </w:r>
          </w:p>
        </w:tc>
        <w:tc>
          <w:tcPr>
            <w:tcW w:w="4252" w:type="dxa"/>
          </w:tcPr>
          <w:p>
            <w:pPr>
              <w:pStyle w:val="0"/>
              <w:jc w:val="center"/>
            </w:pPr>
            <w:r>
              <w:rPr>
                <w:sz w:val="20"/>
              </w:rPr>
              <w:t xml:space="preserve">Результаты регионального проекта </w:t>
            </w:r>
            <w:hyperlink w:history="0" w:anchor="P15360" w:tooltip="&lt;*&gt; Показатели результативности (наименования и значения результатов региональных проектов) установлены в соответствии с соглашениями о предоставлении субсидии бюджету субъекта Российской Федерации на государственную поддержку малого и среднего предпринимательства в субъекте Российской Федерации от 14 февраля 2019 года N 139-09-2019-158 (с изменениями, внесенными дополнительным соглашением от 24 декабря 2019 года N 139-09-2019-158/3), от 12 февраля 2019 года N 139-09-2019-240 (с изменениями, внесенными д...">
              <w:r>
                <w:rPr>
                  <w:sz w:val="20"/>
                  <w:color w:val="0000ff"/>
                </w:rPr>
                <w:t xml:space="preserve">&lt;*&gt;</w:t>
              </w:r>
            </w:hyperlink>
          </w:p>
        </w:tc>
        <w:tc>
          <w:tcPr>
            <w:tcW w:w="1757" w:type="dxa"/>
          </w:tcPr>
          <w:p>
            <w:pPr>
              <w:pStyle w:val="0"/>
              <w:jc w:val="center"/>
            </w:pPr>
            <w:r>
              <w:rPr>
                <w:sz w:val="20"/>
              </w:rPr>
              <w:t xml:space="preserve">Значения результатов регионального проекта в 2019 году</w:t>
            </w:r>
          </w:p>
        </w:tc>
      </w:tr>
      <w:tr>
        <w:tc>
          <w:tcPr>
            <w:tcW w:w="510" w:type="dxa"/>
            <w:vMerge w:val="restart"/>
          </w:tcPr>
          <w:p>
            <w:pPr>
              <w:pStyle w:val="0"/>
              <w:jc w:val="center"/>
            </w:pPr>
            <w:r>
              <w:rPr>
                <w:sz w:val="20"/>
              </w:rPr>
              <w:t xml:space="preserve">1</w:t>
            </w:r>
          </w:p>
        </w:tc>
        <w:tc>
          <w:tcPr>
            <w:tcW w:w="2494" w:type="dxa"/>
            <w:vMerge w:val="restart"/>
          </w:tcPr>
          <w:p>
            <w:pPr>
              <w:pStyle w:val="0"/>
            </w:pPr>
            <w:r>
              <w:rPr>
                <w:sz w:val="20"/>
              </w:rPr>
              <w:t xml:space="preserve">Региональный проект "Расширение доступа субъектов МСП к финансовым ресурсам, в том числе к льготному финансированию"</w:t>
            </w:r>
          </w:p>
        </w:tc>
        <w:tc>
          <w:tcPr>
            <w:tcW w:w="4252" w:type="dxa"/>
          </w:tcPr>
          <w:p>
            <w:pPr>
              <w:pStyle w:val="0"/>
            </w:pPr>
            <w:r>
              <w:rPr>
                <w:sz w:val="20"/>
              </w:rPr>
              <w:t xml:space="preserve">1. Обеспечен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тыс. рублей</w:t>
            </w:r>
          </w:p>
        </w:tc>
        <w:tc>
          <w:tcPr>
            <w:tcW w:w="1757" w:type="dxa"/>
          </w:tcPr>
          <w:p>
            <w:pPr>
              <w:pStyle w:val="0"/>
              <w:jc w:val="center"/>
            </w:pPr>
            <w:r>
              <w:rPr>
                <w:sz w:val="20"/>
              </w:rPr>
              <w:t xml:space="preserve">1333994,04</w:t>
            </w:r>
          </w:p>
        </w:tc>
      </w:tr>
      <w:tr>
        <w:tc>
          <w:tcPr>
            <w:vMerge w:val="continue"/>
          </w:tcPr>
          <w:p/>
        </w:tc>
        <w:tc>
          <w:tcPr>
            <w:vMerge w:val="continue"/>
          </w:tcPr>
          <w:p/>
        </w:tc>
        <w:tc>
          <w:tcPr>
            <w:tcW w:w="4252" w:type="dxa"/>
          </w:tcPr>
          <w:p>
            <w:pPr>
              <w:pStyle w:val="0"/>
            </w:pPr>
            <w:r>
              <w:rPr>
                <w:sz w:val="20"/>
              </w:rPr>
              <w:t xml:space="preserve">2. Предоставлены субсидии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микрофинансовых организаций (МФО), а также субсидии государственным МФО на субсидирование ставки вознаграждения по микрозаймам субъектов МСП в размере 21,433 млрд. рублей, в том числе в 2019 году Удмуртской Республике, млн. рублей</w:t>
            </w:r>
          </w:p>
        </w:tc>
        <w:tc>
          <w:tcPr>
            <w:tcW w:w="1757" w:type="dxa"/>
          </w:tcPr>
          <w:p>
            <w:pPr>
              <w:pStyle w:val="0"/>
              <w:jc w:val="center"/>
            </w:pPr>
            <w:r>
              <w:rPr>
                <w:sz w:val="20"/>
              </w:rPr>
              <w:t xml:space="preserve">167,57</w:t>
            </w:r>
          </w:p>
        </w:tc>
      </w:tr>
      <w:tr>
        <w:tc>
          <w:tcPr>
            <w:tcW w:w="510" w:type="dxa"/>
            <w:vMerge w:val="restart"/>
          </w:tcPr>
          <w:p>
            <w:pPr>
              <w:pStyle w:val="0"/>
              <w:jc w:val="center"/>
            </w:pPr>
            <w:r>
              <w:rPr>
                <w:sz w:val="20"/>
              </w:rPr>
              <w:t xml:space="preserve">2</w:t>
            </w:r>
          </w:p>
        </w:tc>
        <w:tc>
          <w:tcPr>
            <w:tcW w:w="2494" w:type="dxa"/>
            <w:vMerge w:val="restart"/>
          </w:tcPr>
          <w:p>
            <w:pPr>
              <w:pStyle w:val="0"/>
            </w:pPr>
            <w:r>
              <w:rPr>
                <w:sz w:val="20"/>
              </w:rPr>
              <w:t xml:space="preserve">Региональный проект "Акселерация субъектов малого и среднего предпринимательства"</w:t>
            </w:r>
          </w:p>
        </w:tc>
        <w:tc>
          <w:tcPr>
            <w:tcW w:w="4252" w:type="dxa"/>
          </w:tcPr>
          <w:p>
            <w:pPr>
              <w:pStyle w:val="0"/>
            </w:pPr>
            <w:r>
              <w:rPr>
                <w:sz w:val="20"/>
              </w:rPr>
              <w:t xml:space="preserve">1. Обеспечен доступ субъектов МСП к экспортной поддержке во всех субъектах Российской Федерации к 2021 году, в том числе с привлечением торгово-промышленных палат субъектов Российской Федерации и административно-территориальных образований. Не менее чем в 75 субъектах Российской Федерации функционируют центры поддержки экспорта. В других субъектах Российской Федерации определен специалист, обладающий компетенциями по консультационной поддержке экспортеров. Количество субъектов Российской Федерации, осуществляющих поддержку экспорта субъектов МСП: в 2019 году - 72 субъекта Российской Федерации; в 2020 году - 75 субъектов Российской Федерации; в 2021 году - 85 субъектов Российской Федерации.</w:t>
            </w:r>
          </w:p>
          <w:p>
            <w:pPr>
              <w:pStyle w:val="0"/>
            </w:pPr>
            <w:r>
              <w:rPr>
                <w:sz w:val="20"/>
              </w:rPr>
              <w:t xml:space="preserve">Количество субъектов МСП, выведенных на экспорт при поддержке центров координации поддержки экспортно-ориентированных субъектов МСП, тыс. единиц</w:t>
            </w:r>
          </w:p>
        </w:tc>
        <w:tc>
          <w:tcPr>
            <w:tcW w:w="1757" w:type="dxa"/>
          </w:tcPr>
          <w:p>
            <w:pPr>
              <w:pStyle w:val="0"/>
              <w:jc w:val="center"/>
            </w:pPr>
            <w:r>
              <w:rPr>
                <w:sz w:val="20"/>
              </w:rPr>
              <w:t xml:space="preserve">0,029</w:t>
            </w:r>
          </w:p>
        </w:tc>
      </w:tr>
      <w:tr>
        <w:tc>
          <w:tcPr>
            <w:vMerge w:val="continue"/>
          </w:tcPr>
          <w:p/>
        </w:tc>
        <w:tc>
          <w:tcPr>
            <w:vMerge w:val="continue"/>
          </w:tcPr>
          <w:p/>
        </w:tc>
        <w:tc>
          <w:tcPr>
            <w:tcW w:w="4252" w:type="dxa"/>
          </w:tcPr>
          <w:p>
            <w:pPr>
              <w:pStyle w:val="0"/>
            </w:pPr>
            <w:r>
              <w:rPr>
                <w:sz w:val="20"/>
              </w:rPr>
              <w:t xml:space="preserve">2. Обеспечен льготный доступ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 путем создания в субъектах Российской Федерации не менее 129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 в период 2019 - 2024 годов: 2019 год - 7,1 млрд. рублей, 22 парка; 2020 год - 5,2 млрд. рублей, 10 парков; 2021 год - 2,0 млрд. рублей, 10 парков; 2022 год - 10,2 млрд. рублей, 61 парк; 2023 год - 5,5 млрд. рублей, 26 парков.</w:t>
            </w:r>
          </w:p>
          <w:p>
            <w:pPr>
              <w:pStyle w:val="0"/>
            </w:pPr>
            <w:r>
              <w:rPr>
                <w:sz w:val="20"/>
              </w:rPr>
              <w:t xml:space="preserve">Увеличен объем инвестиций в основной капитал субъектов МСП, получивших доступ к производственным площадям и помещениям в рамках промышленных парков, технопарков, млрд. рублей</w:t>
            </w:r>
          </w:p>
        </w:tc>
        <w:tc>
          <w:tcPr>
            <w:tcW w:w="1757" w:type="dxa"/>
          </w:tcPr>
          <w:p>
            <w:pPr>
              <w:pStyle w:val="0"/>
              <w:jc w:val="center"/>
            </w:pPr>
            <w:r>
              <w:rPr>
                <w:sz w:val="20"/>
              </w:rPr>
              <w:t xml:space="preserve">0,124</w:t>
            </w:r>
          </w:p>
        </w:tc>
      </w:tr>
      <w:tr>
        <w:tc>
          <w:tcPr>
            <w:vMerge w:val="continue"/>
          </w:tcPr>
          <w:p/>
        </w:tc>
        <w:tc>
          <w:tcPr>
            <w:vMerge w:val="continue"/>
          </w:tcPr>
          <w:p/>
        </w:tc>
        <w:tc>
          <w:tcPr>
            <w:tcW w:w="4252" w:type="dxa"/>
          </w:tcPr>
          <w:p>
            <w:pPr>
              <w:pStyle w:val="0"/>
            </w:pPr>
            <w:r>
              <w:rPr>
                <w:sz w:val="20"/>
              </w:rPr>
              <w:t xml:space="preserve">3. Организовано оказание комплекса услуг, сервисов и мер поддержки субъектам МСП в центрах "Мой бизнес",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социального предпринимательства и в таких сферах, как благоустройство городской среды и сельской местности, экология, женское предпринимательство, а также услуг АО "Корпорация "МСП" и АО "Российский экспортный центр" не менее чем в 100 центрах "Мой бизнес", в том числе по годам (нарастающим итогом): 2019 год - 20 центров "Мой бизнес"; 2020 год - 40;</w:t>
            </w:r>
          </w:p>
          <w:p>
            <w:pPr>
              <w:pStyle w:val="0"/>
            </w:pPr>
            <w:r>
              <w:rPr>
                <w:sz w:val="20"/>
              </w:rPr>
              <w:t xml:space="preserve">2021 год - 80; 2022 год - 100; 2023 год - 100; 2024 год - 100.</w:t>
            </w:r>
          </w:p>
          <w:p>
            <w:pPr>
              <w:pStyle w:val="0"/>
            </w:pPr>
            <w:r>
              <w:rPr>
                <w:sz w:val="20"/>
              </w:rPr>
              <w:t xml:space="preserve">К 2024 году доля субъектов МСП, охваченных услугами центров "Мой бизнес", составит 10 процентов</w:t>
            </w:r>
          </w:p>
        </w:tc>
        <w:tc>
          <w:tcPr>
            <w:tcW w:w="1757" w:type="dxa"/>
          </w:tcPr>
          <w:p>
            <w:pPr>
              <w:pStyle w:val="0"/>
              <w:jc w:val="center"/>
            </w:pPr>
            <w:r>
              <w:rPr>
                <w:sz w:val="20"/>
              </w:rPr>
              <w:t xml:space="preserve">3</w:t>
            </w:r>
          </w:p>
        </w:tc>
      </w:tr>
      <w:tr>
        <w:tc>
          <w:tcPr>
            <w:vMerge w:val="continue"/>
          </w:tcPr>
          <w:p/>
        </w:tc>
        <w:tc>
          <w:tcPr>
            <w:vMerge w:val="continue"/>
          </w:tcPr>
          <w:p/>
        </w:tc>
        <w:tc>
          <w:tcPr>
            <w:tcW w:w="4252" w:type="dxa"/>
          </w:tcPr>
          <w:p>
            <w:pPr>
              <w:pStyle w:val="0"/>
            </w:pPr>
            <w:r>
              <w:rPr>
                <w:sz w:val="20"/>
              </w:rPr>
              <w:t xml:space="preserve">4. Разработана программа поддержки субъектов МСП в моногородах. Количество получивших поддержку субъектов МСП в моногородах, единиц</w:t>
            </w:r>
          </w:p>
        </w:tc>
        <w:tc>
          <w:tcPr>
            <w:tcW w:w="1757" w:type="dxa"/>
          </w:tcPr>
          <w:p>
            <w:pPr>
              <w:pStyle w:val="0"/>
              <w:jc w:val="center"/>
            </w:pPr>
            <w:r>
              <w:rPr>
                <w:sz w:val="20"/>
              </w:rPr>
              <w:t xml:space="preserve">31</w:t>
            </w:r>
          </w:p>
        </w:tc>
      </w:tr>
      <w:tr>
        <w:tc>
          <w:tcPr>
            <w:tcW w:w="510" w:type="dxa"/>
          </w:tcPr>
          <w:p>
            <w:pPr>
              <w:pStyle w:val="0"/>
              <w:jc w:val="center"/>
            </w:pPr>
            <w:r>
              <w:rPr>
                <w:sz w:val="20"/>
              </w:rPr>
              <w:t xml:space="preserve">3</w:t>
            </w:r>
          </w:p>
        </w:tc>
        <w:tc>
          <w:tcPr>
            <w:tcW w:w="2494" w:type="dxa"/>
          </w:tcPr>
          <w:p>
            <w:pPr>
              <w:pStyle w:val="0"/>
            </w:pPr>
            <w:r>
              <w:rPr>
                <w:sz w:val="20"/>
              </w:rPr>
              <w:t xml:space="preserve">Региональный проект "Популяризация предпринимательства"</w:t>
            </w:r>
          </w:p>
        </w:tc>
        <w:tc>
          <w:tcPr>
            <w:tcW w:w="4252" w:type="dxa"/>
          </w:tcPr>
          <w:p>
            <w:pPr>
              <w:pStyle w:val="0"/>
            </w:pPr>
            <w:r>
              <w:rPr>
                <w:sz w:val="20"/>
              </w:rPr>
              <w:t xml:space="preserve">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Количество вновь созданных субъектов МСП в 2024 году достигнет (нарастающим итогом) 62000 единиц</w:t>
            </w:r>
          </w:p>
        </w:tc>
        <w:tc>
          <w:tcPr>
            <w:tcW w:w="1757" w:type="dxa"/>
          </w:tcPr>
          <w:p>
            <w:pPr>
              <w:pStyle w:val="0"/>
              <w:jc w:val="center"/>
            </w:pPr>
            <w:r>
              <w:rPr>
                <w:sz w:val="20"/>
              </w:rPr>
              <w:t xml:space="preserve">84</w:t>
            </w:r>
          </w:p>
        </w:tc>
      </w:tr>
      <w:tr>
        <w:tc>
          <w:tcPr>
            <w:gridSpan w:val="4"/>
            <w:tcW w:w="9013" w:type="dxa"/>
          </w:tcPr>
          <w:bookmarkStart w:id="15360" w:name="P15360"/>
          <w:bookmarkEnd w:id="15360"/>
          <w:p>
            <w:pPr>
              <w:pStyle w:val="0"/>
            </w:pPr>
            <w:r>
              <w:rPr>
                <w:sz w:val="20"/>
              </w:rPr>
              <w:t xml:space="preserve">&lt;*&gt; Показатели результативности (наименования и значения результатов региональных проектов) установлены в соответствии с соглашениями о предоставлении субсидии бюджету субъекта Российской Федерации на государственную поддержку малого и среднего предпринимательства в субъекте Российской Федерации от 14 февраля 2019 года N 139-09-2019-158 (с изменениями, внесенными дополнительным соглашением от 24 декабря 2019 года N 139-09-2019-158/3), от 12 февраля 2019 года N 139-09-2019-240 (с изменениями, внесенными дополнительным соглашением от 25 декабря 2019 года N 139-09-2019-240/3), от 14 февраля 2019 года N 139-09-2019-075</w:t>
            </w:r>
          </w:p>
        </w:tc>
      </w:tr>
    </w:tbl>
    <w:p>
      <w:pPr>
        <w:pStyle w:val="0"/>
        <w:ind w:firstLine="540"/>
        <w:jc w:val="both"/>
      </w:pPr>
      <w:r>
        <w:rPr>
          <w:sz w:val="20"/>
        </w:rPr>
      </w:r>
    </w:p>
    <w:p>
      <w:pPr>
        <w:pStyle w:val="0"/>
        <w:outlineLvl w:val="2"/>
        <w:jc w:val="right"/>
      </w:pPr>
      <w:r>
        <w:rPr>
          <w:sz w:val="20"/>
        </w:rPr>
        <w:t xml:space="preserve">Таблица 8.17</w:t>
      </w:r>
    </w:p>
    <w:p>
      <w:pPr>
        <w:pStyle w:val="0"/>
        <w:ind w:firstLine="540"/>
        <w:jc w:val="both"/>
      </w:pPr>
      <w:r>
        <w:rPr>
          <w:sz w:val="20"/>
        </w:rPr>
      </w:r>
    </w:p>
    <w:p>
      <w:pPr>
        <w:pStyle w:val="2"/>
        <w:jc w:val="center"/>
      </w:pPr>
      <w:r>
        <w:rPr>
          <w:sz w:val="20"/>
        </w:rPr>
        <w:t xml:space="preserve">Перечень мероприятий, реализуемых в 2020 году</w:t>
      </w:r>
    </w:p>
    <w:p>
      <w:pPr>
        <w:pStyle w:val="2"/>
        <w:jc w:val="center"/>
      </w:pPr>
      <w:r>
        <w:rPr>
          <w:sz w:val="20"/>
        </w:rPr>
        <w:t xml:space="preserve">в соответствии с распределением субсидий, предоставляемых</w:t>
      </w:r>
    </w:p>
    <w:p>
      <w:pPr>
        <w:pStyle w:val="2"/>
        <w:jc w:val="center"/>
      </w:pPr>
      <w:r>
        <w:rPr>
          <w:sz w:val="20"/>
        </w:rPr>
        <w:t xml:space="preserve">в 2020 году из федерального бюджета бюджетам субъектов</w:t>
      </w:r>
    </w:p>
    <w:p>
      <w:pPr>
        <w:pStyle w:val="2"/>
        <w:jc w:val="center"/>
      </w:pPr>
      <w:r>
        <w:rPr>
          <w:sz w:val="20"/>
        </w:rPr>
        <w:t xml:space="preserve">Российской Федерации на государственную поддержку</w:t>
      </w:r>
    </w:p>
    <w:p>
      <w:pPr>
        <w:pStyle w:val="2"/>
        <w:jc w:val="center"/>
      </w:pPr>
      <w:r>
        <w:rPr>
          <w:sz w:val="20"/>
        </w:rPr>
        <w:t xml:space="preserve">малого и среднего предпринимательства</w:t>
      </w:r>
    </w:p>
    <w:p>
      <w:pPr>
        <w:pStyle w:val="0"/>
        <w:ind w:firstLine="540"/>
        <w:jc w:val="both"/>
      </w:pPr>
      <w:r>
        <w:rPr>
          <w:sz w:val="20"/>
        </w:rPr>
      </w:r>
    </w:p>
    <w:p>
      <w:pPr>
        <w:pStyle w:val="0"/>
        <w:jc w:val="center"/>
      </w:pPr>
      <w:r>
        <w:rPr>
          <w:sz w:val="20"/>
        </w:rPr>
        <w:t xml:space="preserve">(в ред. </w:t>
      </w:r>
      <w:hyperlink w:history="0" r:id="rId1300"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постановления</w:t>
        </w:r>
      </w:hyperlink>
      <w:r>
        <w:rPr>
          <w:sz w:val="20"/>
        </w:rPr>
        <w:t xml:space="preserve"> Правительства УР от 30.10.2020 N 530)</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231"/>
        <w:gridCol w:w="2041"/>
        <w:gridCol w:w="1587"/>
        <w:gridCol w:w="1757"/>
      </w:tblGrid>
      <w:tr>
        <w:tc>
          <w:tcPr>
            <w:tcW w:w="454" w:type="dxa"/>
          </w:tcPr>
          <w:p>
            <w:pPr>
              <w:pStyle w:val="0"/>
              <w:jc w:val="center"/>
            </w:pPr>
            <w:r>
              <w:rPr>
                <w:sz w:val="20"/>
              </w:rPr>
              <w:t xml:space="preserve">N п/п</w:t>
            </w:r>
          </w:p>
        </w:tc>
        <w:tc>
          <w:tcPr>
            <w:tcW w:w="3231" w:type="dxa"/>
          </w:tcPr>
          <w:p>
            <w:pPr>
              <w:pStyle w:val="0"/>
              <w:jc w:val="center"/>
            </w:pPr>
            <w:r>
              <w:rPr>
                <w:sz w:val="20"/>
              </w:rPr>
              <w:t xml:space="preserve">Мероприятие</w:t>
            </w:r>
          </w:p>
        </w:tc>
        <w:tc>
          <w:tcPr>
            <w:tcW w:w="2041" w:type="dxa"/>
          </w:tcPr>
          <w:p>
            <w:pPr>
              <w:pStyle w:val="0"/>
              <w:jc w:val="center"/>
            </w:pPr>
            <w:r>
              <w:rPr>
                <w:sz w:val="20"/>
              </w:rPr>
              <w:t xml:space="preserve">Объемы софинансирования из бюджета Удмуртской Республики (руб.), не менее</w:t>
            </w:r>
          </w:p>
        </w:tc>
        <w:tc>
          <w:tcPr>
            <w:tcW w:w="1587" w:type="dxa"/>
          </w:tcPr>
          <w:p>
            <w:pPr>
              <w:pStyle w:val="0"/>
              <w:jc w:val="center"/>
            </w:pPr>
            <w:r>
              <w:rPr>
                <w:sz w:val="20"/>
              </w:rPr>
              <w:t xml:space="preserve">Объемы финансирования из бюджета Российской Федерации (руб.)</w:t>
            </w:r>
          </w:p>
        </w:tc>
        <w:tc>
          <w:tcPr>
            <w:tcW w:w="1757" w:type="dxa"/>
          </w:tcPr>
          <w:p>
            <w:pPr>
              <w:pStyle w:val="0"/>
              <w:jc w:val="center"/>
            </w:pPr>
            <w:r>
              <w:rPr>
                <w:sz w:val="20"/>
              </w:rPr>
              <w:t xml:space="preserve">Ответственный исполнитель, участник</w:t>
            </w:r>
          </w:p>
        </w:tc>
      </w:tr>
      <w:tr>
        <w:tc>
          <w:tcPr>
            <w:tcW w:w="454" w:type="dxa"/>
          </w:tcPr>
          <w:p>
            <w:pPr>
              <w:pStyle w:val="0"/>
              <w:jc w:val="center"/>
            </w:pPr>
            <w:r>
              <w:rPr>
                <w:sz w:val="20"/>
              </w:rPr>
              <w:t xml:space="preserve">1</w:t>
            </w:r>
          </w:p>
        </w:tc>
        <w:tc>
          <w:tcPr>
            <w:tcW w:w="3231" w:type="dxa"/>
          </w:tcPr>
          <w:p>
            <w:pPr>
              <w:pStyle w:val="0"/>
            </w:pPr>
            <w:r>
              <w:rPr>
                <w:sz w:val="20"/>
              </w:rPr>
              <w:t xml:space="preserve">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041" w:type="dxa"/>
          </w:tcPr>
          <w:p>
            <w:pPr>
              <w:pStyle w:val="0"/>
              <w:jc w:val="center"/>
            </w:pPr>
            <w:r>
              <w:rPr>
                <w:sz w:val="20"/>
              </w:rPr>
              <w:t xml:space="preserve">5638187,64</w:t>
            </w:r>
          </w:p>
        </w:tc>
        <w:tc>
          <w:tcPr>
            <w:tcW w:w="1587" w:type="dxa"/>
          </w:tcPr>
          <w:p>
            <w:pPr>
              <w:pStyle w:val="0"/>
              <w:jc w:val="center"/>
            </w:pPr>
            <w:r>
              <w:rPr>
                <w:sz w:val="20"/>
              </w:rPr>
              <w:t xml:space="preserve">182301400,00</w:t>
            </w:r>
          </w:p>
        </w:tc>
        <w:tc>
          <w:tcPr>
            <w:tcW w:w="1757" w:type="dxa"/>
            <w:vMerge w:val="restart"/>
          </w:tcPr>
          <w:p>
            <w:pPr>
              <w:pStyle w:val="0"/>
              <w:jc w:val="center"/>
            </w:pPr>
            <w:r>
              <w:rPr>
                <w:sz w:val="20"/>
              </w:rPr>
              <w:t xml:space="preserve">Министерство экономики Удмуртской Республики, ГФСК УР (по согласованию), МКК УФРП (по согласованию)</w:t>
            </w:r>
          </w:p>
        </w:tc>
      </w:tr>
      <w:tr>
        <w:tc>
          <w:tcPr>
            <w:tcW w:w="454" w:type="dxa"/>
          </w:tcPr>
          <w:p>
            <w:pPr>
              <w:pStyle w:val="0"/>
            </w:pPr>
            <w:r>
              <w:rPr>
                <w:sz w:val="20"/>
              </w:rPr>
            </w:r>
          </w:p>
        </w:tc>
        <w:tc>
          <w:tcPr>
            <w:tcW w:w="3231" w:type="dxa"/>
          </w:tcPr>
          <w:p>
            <w:pPr>
              <w:pStyle w:val="0"/>
            </w:pPr>
            <w:r>
              <w:rPr>
                <w:sz w:val="20"/>
              </w:rPr>
              <w:t xml:space="preserve">Региональный проект "Расширение доступа субъектов МСП к финансовым ресурсам, в том числе к льготному финансированию", в том числе:</w:t>
            </w:r>
          </w:p>
        </w:tc>
        <w:tc>
          <w:tcPr>
            <w:tcW w:w="2041" w:type="dxa"/>
          </w:tcPr>
          <w:p>
            <w:pPr>
              <w:pStyle w:val="0"/>
              <w:jc w:val="center"/>
            </w:pPr>
            <w:r>
              <w:rPr>
                <w:sz w:val="20"/>
              </w:rPr>
              <w:t xml:space="preserve">5638187,64</w:t>
            </w:r>
          </w:p>
        </w:tc>
        <w:tc>
          <w:tcPr>
            <w:tcW w:w="1587" w:type="dxa"/>
          </w:tcPr>
          <w:p>
            <w:pPr>
              <w:pStyle w:val="0"/>
              <w:jc w:val="center"/>
            </w:pPr>
            <w:r>
              <w:rPr>
                <w:sz w:val="20"/>
              </w:rPr>
              <w:t xml:space="preserve">182301400,00</w:t>
            </w:r>
          </w:p>
        </w:tc>
        <w:tc>
          <w:tcPr>
            <w:vMerge w:val="continue"/>
          </w:tcPr>
          <w:p/>
        </w:tc>
      </w:tr>
      <w:tr>
        <w:tc>
          <w:tcPr>
            <w:tcW w:w="454" w:type="dxa"/>
          </w:tcPr>
          <w:p>
            <w:pPr>
              <w:pStyle w:val="0"/>
            </w:pPr>
            <w:r>
              <w:rPr>
                <w:sz w:val="20"/>
              </w:rPr>
            </w:r>
          </w:p>
        </w:tc>
        <w:tc>
          <w:tcPr>
            <w:tcW w:w="3231" w:type="dxa"/>
          </w:tcPr>
          <w:p>
            <w:pPr>
              <w:pStyle w:val="0"/>
            </w:pPr>
            <w:r>
              <w:rPr>
                <w:sz w:val="20"/>
              </w:rPr>
              <w:t xml:space="preserve">создание и (или) развитие региональных гарантийных организаций</w:t>
            </w:r>
          </w:p>
        </w:tc>
        <w:tc>
          <w:tcPr>
            <w:tcW w:w="2041" w:type="dxa"/>
          </w:tcPr>
          <w:p>
            <w:pPr>
              <w:pStyle w:val="0"/>
              <w:jc w:val="center"/>
            </w:pPr>
            <w:r>
              <w:rPr>
                <w:sz w:val="20"/>
              </w:rPr>
              <w:t xml:space="preserve">773681,45</w:t>
            </w:r>
          </w:p>
        </w:tc>
        <w:tc>
          <w:tcPr>
            <w:tcW w:w="1587" w:type="dxa"/>
          </w:tcPr>
          <w:p>
            <w:pPr>
              <w:pStyle w:val="0"/>
              <w:jc w:val="center"/>
            </w:pPr>
            <w:r>
              <w:rPr>
                <w:sz w:val="20"/>
              </w:rPr>
              <w:t xml:space="preserve">25015700,00</w:t>
            </w:r>
          </w:p>
        </w:tc>
        <w:tc>
          <w:tcPr>
            <w:vMerge w:val="continue"/>
          </w:tcPr>
          <w:p/>
        </w:tc>
      </w:tr>
      <w:tr>
        <w:tc>
          <w:tcPr>
            <w:tcW w:w="454" w:type="dxa"/>
          </w:tcPr>
          <w:p>
            <w:pPr>
              <w:pStyle w:val="0"/>
            </w:pPr>
            <w:r>
              <w:rPr>
                <w:sz w:val="20"/>
              </w:rPr>
            </w:r>
          </w:p>
        </w:tc>
        <w:tc>
          <w:tcPr>
            <w:tcW w:w="3231" w:type="dxa"/>
          </w:tcPr>
          <w:p>
            <w:pPr>
              <w:pStyle w:val="0"/>
            </w:pPr>
            <w:r>
              <w:rPr>
                <w:sz w:val="20"/>
              </w:rPr>
              <w:t xml:space="preserve">создание и (или) развитие государственных микрофинансовых организаций</w:t>
            </w:r>
          </w:p>
        </w:tc>
        <w:tc>
          <w:tcPr>
            <w:tcW w:w="2041" w:type="dxa"/>
          </w:tcPr>
          <w:p>
            <w:pPr>
              <w:pStyle w:val="0"/>
              <w:jc w:val="center"/>
            </w:pPr>
            <w:r>
              <w:rPr>
                <w:sz w:val="20"/>
              </w:rPr>
              <w:t xml:space="preserve">4864506,19</w:t>
            </w:r>
          </w:p>
        </w:tc>
        <w:tc>
          <w:tcPr>
            <w:tcW w:w="1587" w:type="dxa"/>
          </w:tcPr>
          <w:p>
            <w:pPr>
              <w:pStyle w:val="0"/>
              <w:jc w:val="center"/>
            </w:pPr>
            <w:r>
              <w:rPr>
                <w:sz w:val="20"/>
              </w:rPr>
              <w:t xml:space="preserve">157285700,00</w:t>
            </w:r>
          </w:p>
        </w:tc>
        <w:tc>
          <w:tcPr>
            <w:vMerge w:val="continue"/>
          </w:tcPr>
          <w:p/>
        </w:tc>
      </w:tr>
      <w:tr>
        <w:tc>
          <w:tcPr>
            <w:tcW w:w="454" w:type="dxa"/>
          </w:tcPr>
          <w:p>
            <w:pPr>
              <w:pStyle w:val="0"/>
              <w:jc w:val="center"/>
            </w:pPr>
            <w:r>
              <w:rPr>
                <w:sz w:val="20"/>
              </w:rPr>
              <w:t xml:space="preserve">2</w:t>
            </w:r>
          </w:p>
        </w:tc>
        <w:tc>
          <w:tcPr>
            <w:tcW w:w="3231" w:type="dxa"/>
          </w:tcPr>
          <w:p>
            <w:pPr>
              <w:pStyle w:val="0"/>
            </w:pPr>
            <w:r>
              <w:rPr>
                <w:sz w:val="20"/>
              </w:rPr>
              <w:t xml:space="preserve">Федеральный проект "Акселерация субъектов малого и среднего предпринимательства"</w:t>
            </w:r>
          </w:p>
        </w:tc>
        <w:tc>
          <w:tcPr>
            <w:tcW w:w="2041" w:type="dxa"/>
          </w:tcPr>
          <w:p>
            <w:pPr>
              <w:pStyle w:val="0"/>
              <w:jc w:val="center"/>
            </w:pPr>
            <w:r>
              <w:rPr>
                <w:sz w:val="20"/>
              </w:rPr>
              <w:t xml:space="preserve">4414697,96</w:t>
            </w:r>
          </w:p>
        </w:tc>
        <w:tc>
          <w:tcPr>
            <w:tcW w:w="1587" w:type="dxa"/>
          </w:tcPr>
          <w:p>
            <w:pPr>
              <w:pStyle w:val="0"/>
              <w:jc w:val="center"/>
            </w:pPr>
            <w:r>
              <w:rPr>
                <w:sz w:val="20"/>
              </w:rPr>
              <w:t xml:space="preserve">142741900,00</w:t>
            </w:r>
          </w:p>
        </w:tc>
        <w:tc>
          <w:tcPr>
            <w:tcW w:w="1757" w:type="dxa"/>
            <w:vMerge w:val="restart"/>
          </w:tcPr>
          <w:p>
            <w:pPr>
              <w:pStyle w:val="0"/>
              <w:jc w:val="center"/>
            </w:pPr>
            <w:r>
              <w:rPr>
                <w:sz w:val="20"/>
              </w:rPr>
              <w:t xml:space="preserve">Министерство экономики Удмуртской Республики, АНО "Центр развития бизнеса Удмуртской Республики" (по согласованию), МКК УФРП (по согласованию)</w:t>
            </w:r>
          </w:p>
        </w:tc>
      </w:tr>
      <w:tr>
        <w:tc>
          <w:tcPr>
            <w:tcW w:w="454" w:type="dxa"/>
          </w:tcPr>
          <w:p>
            <w:pPr>
              <w:pStyle w:val="0"/>
            </w:pPr>
            <w:r>
              <w:rPr>
                <w:sz w:val="20"/>
              </w:rPr>
            </w:r>
          </w:p>
        </w:tc>
        <w:tc>
          <w:tcPr>
            <w:tcW w:w="3231" w:type="dxa"/>
          </w:tcPr>
          <w:p>
            <w:pPr>
              <w:pStyle w:val="0"/>
            </w:pPr>
            <w:r>
              <w:rPr>
                <w:sz w:val="20"/>
              </w:rPr>
              <w:t xml:space="preserve">Региональный проект "Акселерация субъектов малого и среднего предпринимательства", в том числе:</w:t>
            </w:r>
          </w:p>
        </w:tc>
        <w:tc>
          <w:tcPr>
            <w:tcW w:w="2041" w:type="dxa"/>
          </w:tcPr>
          <w:p>
            <w:pPr>
              <w:pStyle w:val="0"/>
              <w:jc w:val="center"/>
            </w:pPr>
            <w:r>
              <w:rPr>
                <w:sz w:val="20"/>
              </w:rPr>
              <w:t xml:space="preserve">4414697,96</w:t>
            </w:r>
          </w:p>
        </w:tc>
        <w:tc>
          <w:tcPr>
            <w:tcW w:w="1587" w:type="dxa"/>
          </w:tcPr>
          <w:p>
            <w:pPr>
              <w:pStyle w:val="0"/>
              <w:jc w:val="center"/>
            </w:pPr>
            <w:r>
              <w:rPr>
                <w:sz w:val="20"/>
              </w:rPr>
              <w:t xml:space="preserve">142741900,00</w:t>
            </w:r>
          </w:p>
        </w:tc>
        <w:tc>
          <w:tcPr>
            <w:vMerge w:val="continue"/>
          </w:tcPr>
          <w:p/>
        </w:tc>
      </w:tr>
      <w:tr>
        <w:tc>
          <w:tcPr>
            <w:tcW w:w="454" w:type="dxa"/>
          </w:tcPr>
          <w:p>
            <w:pPr>
              <w:pStyle w:val="0"/>
            </w:pPr>
            <w:r>
              <w:rPr>
                <w:sz w:val="20"/>
              </w:rPr>
            </w:r>
          </w:p>
        </w:tc>
        <w:tc>
          <w:tcPr>
            <w:tcW w:w="3231" w:type="dxa"/>
          </w:tcPr>
          <w:p>
            <w:pPr>
              <w:pStyle w:val="0"/>
            </w:pPr>
            <w:r>
              <w:rPr>
                <w:sz w:val="20"/>
              </w:rPr>
              <w:t xml:space="preserve">оказание комплекса услуг, сервисов и мер поддержки субъектам малого и среднего предпринимательства в центрах "Мой бизнес"</w:t>
            </w:r>
          </w:p>
        </w:tc>
        <w:tc>
          <w:tcPr>
            <w:tcW w:w="2041" w:type="dxa"/>
          </w:tcPr>
          <w:p>
            <w:pPr>
              <w:pStyle w:val="0"/>
              <w:jc w:val="center"/>
            </w:pPr>
            <w:r>
              <w:rPr>
                <w:sz w:val="20"/>
              </w:rPr>
              <w:t xml:space="preserve">1863850,52</w:t>
            </w:r>
          </w:p>
        </w:tc>
        <w:tc>
          <w:tcPr>
            <w:tcW w:w="1587" w:type="dxa"/>
          </w:tcPr>
          <w:p>
            <w:pPr>
              <w:pStyle w:val="0"/>
              <w:jc w:val="center"/>
            </w:pPr>
            <w:r>
              <w:rPr>
                <w:sz w:val="20"/>
              </w:rPr>
              <w:t xml:space="preserve">60264500,00</w:t>
            </w:r>
          </w:p>
        </w:tc>
        <w:tc>
          <w:tcPr>
            <w:vMerge w:val="continue"/>
          </w:tcPr>
          <w:p/>
        </w:tc>
      </w:tr>
      <w:tr>
        <w:tc>
          <w:tcPr>
            <w:tcW w:w="454" w:type="dxa"/>
          </w:tcPr>
          <w:p>
            <w:pPr>
              <w:pStyle w:val="0"/>
            </w:pPr>
            <w:r>
              <w:rPr>
                <w:sz w:val="20"/>
              </w:rPr>
            </w:r>
          </w:p>
        </w:tc>
        <w:tc>
          <w:tcPr>
            <w:tcW w:w="3231" w:type="dxa"/>
          </w:tcPr>
          <w:p>
            <w:pPr>
              <w:pStyle w:val="0"/>
            </w:pPr>
            <w:r>
              <w:rPr>
                <w:sz w:val="20"/>
              </w:rPr>
              <w:t xml:space="preserve">развитие государственных микрофинансовых организаций в целях ускоренного развития субъектов малого и среднего предпринимательства в моногородах</w:t>
            </w:r>
          </w:p>
        </w:tc>
        <w:tc>
          <w:tcPr>
            <w:tcW w:w="2041" w:type="dxa"/>
          </w:tcPr>
          <w:p>
            <w:pPr>
              <w:pStyle w:val="0"/>
              <w:jc w:val="center"/>
            </w:pPr>
            <w:r>
              <w:rPr>
                <w:sz w:val="20"/>
              </w:rPr>
              <w:t xml:space="preserve">912878,36</w:t>
            </w:r>
          </w:p>
        </w:tc>
        <w:tc>
          <w:tcPr>
            <w:tcW w:w="1587" w:type="dxa"/>
          </w:tcPr>
          <w:p>
            <w:pPr>
              <w:pStyle w:val="0"/>
              <w:jc w:val="center"/>
            </w:pPr>
            <w:r>
              <w:rPr>
                <w:sz w:val="20"/>
              </w:rPr>
              <w:t xml:space="preserve">29516400,00</w:t>
            </w:r>
          </w:p>
        </w:tc>
        <w:tc>
          <w:tcPr>
            <w:vMerge w:val="continue"/>
          </w:tcPr>
          <w:p/>
        </w:tc>
      </w:tr>
      <w:tr>
        <w:tc>
          <w:tcPr>
            <w:tcW w:w="454" w:type="dxa"/>
          </w:tcPr>
          <w:p>
            <w:pPr>
              <w:pStyle w:val="0"/>
            </w:pPr>
            <w:r>
              <w:rPr>
                <w:sz w:val="20"/>
              </w:rPr>
            </w:r>
          </w:p>
        </w:tc>
        <w:tc>
          <w:tcPr>
            <w:tcW w:w="3231" w:type="dxa"/>
          </w:tcPr>
          <w:p>
            <w:pPr>
              <w:pStyle w:val="0"/>
            </w:pPr>
            <w:r>
              <w:rPr>
                <w:sz w:val="20"/>
              </w:rPr>
              <w:t xml:space="preserve">создание и (или) развитие центров (агентств) координации поддержки экспортно ориентированных субъектов малого и среднего предпринимательства</w:t>
            </w:r>
          </w:p>
        </w:tc>
        <w:tc>
          <w:tcPr>
            <w:tcW w:w="2041" w:type="dxa"/>
          </w:tcPr>
          <w:p>
            <w:pPr>
              <w:pStyle w:val="0"/>
              <w:jc w:val="center"/>
            </w:pPr>
            <w:r>
              <w:rPr>
                <w:sz w:val="20"/>
              </w:rPr>
              <w:t xml:space="preserve">1637969,08</w:t>
            </w:r>
          </w:p>
        </w:tc>
        <w:tc>
          <w:tcPr>
            <w:tcW w:w="1587" w:type="dxa"/>
          </w:tcPr>
          <w:p>
            <w:pPr>
              <w:pStyle w:val="0"/>
              <w:jc w:val="center"/>
            </w:pPr>
            <w:r>
              <w:rPr>
                <w:sz w:val="20"/>
              </w:rPr>
              <w:t xml:space="preserve">52961000,00</w:t>
            </w:r>
          </w:p>
        </w:tc>
        <w:tc>
          <w:tcPr>
            <w:vMerge w:val="continue"/>
          </w:tcPr>
          <w:p/>
        </w:tc>
      </w:tr>
      <w:tr>
        <w:tc>
          <w:tcPr>
            <w:tcW w:w="454" w:type="dxa"/>
          </w:tcPr>
          <w:p>
            <w:pPr>
              <w:pStyle w:val="0"/>
              <w:jc w:val="center"/>
            </w:pPr>
            <w:r>
              <w:rPr>
                <w:sz w:val="20"/>
              </w:rPr>
              <w:t xml:space="preserve">3</w:t>
            </w:r>
          </w:p>
        </w:tc>
        <w:tc>
          <w:tcPr>
            <w:tcW w:w="3231" w:type="dxa"/>
          </w:tcPr>
          <w:p>
            <w:pPr>
              <w:pStyle w:val="0"/>
            </w:pPr>
            <w:r>
              <w:rPr>
                <w:sz w:val="20"/>
              </w:rPr>
              <w:t xml:space="preserve">Федеральный проект "Популяризация предпринимательства"</w:t>
            </w:r>
          </w:p>
        </w:tc>
        <w:tc>
          <w:tcPr>
            <w:tcW w:w="2041" w:type="dxa"/>
          </w:tcPr>
          <w:p>
            <w:pPr>
              <w:pStyle w:val="0"/>
              <w:jc w:val="center"/>
            </w:pPr>
            <w:r>
              <w:rPr>
                <w:sz w:val="20"/>
              </w:rPr>
              <w:t xml:space="preserve">343868,05</w:t>
            </w:r>
          </w:p>
        </w:tc>
        <w:tc>
          <w:tcPr>
            <w:tcW w:w="1587" w:type="dxa"/>
          </w:tcPr>
          <w:p>
            <w:pPr>
              <w:pStyle w:val="0"/>
              <w:jc w:val="center"/>
            </w:pPr>
            <w:r>
              <w:rPr>
                <w:sz w:val="20"/>
              </w:rPr>
              <w:t xml:space="preserve">11118400,00</w:t>
            </w:r>
          </w:p>
        </w:tc>
        <w:tc>
          <w:tcPr>
            <w:tcW w:w="1757" w:type="dxa"/>
            <w:vMerge w:val="restart"/>
          </w:tcPr>
          <w:p>
            <w:pPr>
              <w:pStyle w:val="0"/>
              <w:jc w:val="center"/>
            </w:pPr>
            <w:r>
              <w:rPr>
                <w:sz w:val="20"/>
              </w:rPr>
              <w:t xml:space="preserve">Министерство экономики Удмуртской Республики, АНО "Центр развития бизнеса Удмуртской Республики" (по согласованию)</w:t>
            </w:r>
          </w:p>
        </w:tc>
      </w:tr>
      <w:tr>
        <w:tc>
          <w:tcPr>
            <w:tcW w:w="454" w:type="dxa"/>
          </w:tcPr>
          <w:p>
            <w:pPr>
              <w:pStyle w:val="0"/>
            </w:pPr>
            <w:r>
              <w:rPr>
                <w:sz w:val="20"/>
              </w:rPr>
            </w:r>
          </w:p>
        </w:tc>
        <w:tc>
          <w:tcPr>
            <w:tcW w:w="3231" w:type="dxa"/>
          </w:tcPr>
          <w:p>
            <w:pPr>
              <w:pStyle w:val="0"/>
            </w:pPr>
            <w:r>
              <w:rPr>
                <w:sz w:val="20"/>
              </w:rPr>
              <w:t xml:space="preserve">Региональный проект "Популяризация предпринимательства", в том числе:</w:t>
            </w:r>
          </w:p>
        </w:tc>
        <w:tc>
          <w:tcPr>
            <w:tcW w:w="2041" w:type="dxa"/>
          </w:tcPr>
          <w:p>
            <w:pPr>
              <w:pStyle w:val="0"/>
              <w:jc w:val="center"/>
            </w:pPr>
            <w:r>
              <w:rPr>
                <w:sz w:val="20"/>
              </w:rPr>
              <w:t xml:space="preserve">343868,05</w:t>
            </w:r>
          </w:p>
        </w:tc>
        <w:tc>
          <w:tcPr>
            <w:tcW w:w="1587" w:type="dxa"/>
          </w:tcPr>
          <w:p>
            <w:pPr>
              <w:pStyle w:val="0"/>
              <w:jc w:val="center"/>
            </w:pPr>
            <w:r>
              <w:rPr>
                <w:sz w:val="20"/>
              </w:rPr>
              <w:t xml:space="preserve">11118400,00</w:t>
            </w:r>
          </w:p>
        </w:tc>
        <w:tc>
          <w:tcPr>
            <w:vMerge w:val="continue"/>
          </w:tcPr>
          <w:p/>
        </w:tc>
      </w:tr>
      <w:tr>
        <w:tc>
          <w:tcPr>
            <w:tcW w:w="454" w:type="dxa"/>
          </w:tcPr>
          <w:p>
            <w:pPr>
              <w:pStyle w:val="0"/>
            </w:pPr>
            <w:r>
              <w:rPr>
                <w:sz w:val="20"/>
              </w:rPr>
            </w:r>
          </w:p>
        </w:tc>
        <w:tc>
          <w:tcPr>
            <w:tcW w:w="3231" w:type="dxa"/>
          </w:tcPr>
          <w:p>
            <w:pPr>
              <w:pStyle w:val="0"/>
            </w:pPr>
            <w:r>
              <w:rPr>
                <w:sz w:val="20"/>
              </w:rPr>
              <w:t xml:space="preserve">а) проведение информационной кампании, направленной на создание положительного образа предпринимателя, разработанной Министерством экономического развития Российской Федерации;</w:t>
            </w:r>
          </w:p>
          <w:p>
            <w:pPr>
              <w:pStyle w:val="0"/>
            </w:pPr>
            <w:r>
              <w:rPr>
                <w:sz w:val="20"/>
              </w:rPr>
              <w:t xml:space="preserve">б) реализация обучающих программ, направленных на развитие надпрофессиональных компетенций у населения;</w:t>
            </w:r>
          </w:p>
          <w:p>
            <w:pPr>
              <w:pStyle w:val="0"/>
            </w:pPr>
            <w:r>
              <w:rPr>
                <w:sz w:val="20"/>
              </w:rPr>
              <w:t xml:space="preserve">в) проведение мероприятий, направленных на выявление у участников проекта предрасположенностей к профессиональным навыкам и компетенциям;</w:t>
            </w:r>
          </w:p>
          <w:p>
            <w:pPr>
              <w:pStyle w:val="0"/>
            </w:pPr>
            <w:r>
              <w:rPr>
                <w:sz w:val="20"/>
              </w:rPr>
              <w:t xml:space="preserve">г) проведение обучающих мероприятий, направленных на развитие предпринимательских и иных компетенций у участников проекта;</w:t>
            </w:r>
          </w:p>
          <w:p>
            <w:pPr>
              <w:pStyle w:val="0"/>
            </w:pPr>
            <w:r>
              <w:rPr>
                <w:sz w:val="20"/>
              </w:rPr>
              <w:t xml:space="preserve">д) реализация программ и проектов, направленных на вовлечение в предпринимательскую деятельность молодежи в возрасте 14 - 17 лет;</w:t>
            </w:r>
          </w:p>
          <w:p>
            <w:pPr>
              <w:pStyle w:val="0"/>
            </w:pPr>
            <w:r>
              <w:rPr>
                <w:sz w:val="20"/>
              </w:rPr>
              <w:t xml:space="preserve">е) проведение региональных этапов всероссийских мероприятий (конкурсов, премий и т.д.);</w:t>
            </w:r>
          </w:p>
          <w:p>
            <w:pPr>
              <w:pStyle w:val="0"/>
            </w:pPr>
            <w:r>
              <w:rPr>
                <w:sz w:val="20"/>
              </w:rPr>
              <w:t xml:space="preserve">ж) реализация программы по наставничеству для начинающих предпринимателей - участников федерального проекта "Популяризация предпринимательства";</w:t>
            </w:r>
          </w:p>
          <w:p>
            <w:pPr>
              <w:pStyle w:val="0"/>
            </w:pPr>
            <w:r>
              <w:rPr>
                <w:sz w:val="20"/>
              </w:rPr>
              <w:t xml:space="preserve">з) обеспечение участия в межрегиональных, общероссийских и международных мероприятиях, направленных на поддержку и развитие предпринимательства, участников федерального проекта "Популяризация предпринимательства";</w:t>
            </w:r>
          </w:p>
          <w:p>
            <w:pPr>
              <w:pStyle w:val="0"/>
            </w:pPr>
            <w:r>
              <w:rPr>
                <w:sz w:val="20"/>
              </w:rPr>
              <w:t xml:space="preserve">и) проведение публичных мероприятий (форумов, конференций, слетов и т.д.) для участников федерального проекта "Популяризация предпринимательства"</w:t>
            </w:r>
          </w:p>
        </w:tc>
        <w:tc>
          <w:tcPr>
            <w:tcW w:w="2041" w:type="dxa"/>
          </w:tcPr>
          <w:p>
            <w:pPr>
              <w:pStyle w:val="0"/>
              <w:jc w:val="center"/>
            </w:pPr>
            <w:r>
              <w:rPr>
                <w:sz w:val="20"/>
              </w:rPr>
              <w:t xml:space="preserve">343868,05</w:t>
            </w:r>
          </w:p>
        </w:tc>
        <w:tc>
          <w:tcPr>
            <w:tcW w:w="1587" w:type="dxa"/>
          </w:tcPr>
          <w:p>
            <w:pPr>
              <w:pStyle w:val="0"/>
              <w:jc w:val="center"/>
            </w:pPr>
            <w:r>
              <w:rPr>
                <w:sz w:val="20"/>
              </w:rPr>
              <w:t xml:space="preserve">11118400,00</w:t>
            </w:r>
          </w:p>
        </w:tc>
        <w:tc>
          <w:tcPr>
            <w:vMerge w:val="continue"/>
          </w:tcPr>
          <w:p/>
        </w:tc>
      </w:tr>
      <w:tr>
        <w:tc>
          <w:tcPr>
            <w:tcW w:w="454" w:type="dxa"/>
          </w:tcPr>
          <w:p>
            <w:pPr>
              <w:pStyle w:val="0"/>
              <w:jc w:val="center"/>
            </w:pPr>
            <w:r>
              <w:rPr>
                <w:sz w:val="20"/>
              </w:rPr>
              <w:t xml:space="preserve">4</w:t>
            </w:r>
          </w:p>
        </w:tc>
        <w:tc>
          <w:tcPr>
            <w:tcW w:w="3231" w:type="dxa"/>
          </w:tcPr>
          <w:p>
            <w:pPr>
              <w:pStyle w:val="0"/>
            </w:pPr>
            <w:r>
              <w:rPr>
                <w:sz w:val="20"/>
              </w:rPr>
              <w:t xml:space="preserve">Субсидии на 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средств резервного фонда Правительства Российской Федерации, в том числе:</w:t>
            </w:r>
          </w:p>
        </w:tc>
        <w:tc>
          <w:tcPr>
            <w:tcW w:w="2041" w:type="dxa"/>
          </w:tcPr>
          <w:p>
            <w:pPr>
              <w:pStyle w:val="0"/>
              <w:jc w:val="center"/>
            </w:pPr>
            <w:r>
              <w:rPr>
                <w:sz w:val="20"/>
              </w:rPr>
              <w:t xml:space="preserve">10615862,97</w:t>
            </w:r>
          </w:p>
        </w:tc>
        <w:tc>
          <w:tcPr>
            <w:tcW w:w="1587" w:type="dxa"/>
          </w:tcPr>
          <w:p>
            <w:pPr>
              <w:pStyle w:val="0"/>
              <w:jc w:val="center"/>
            </w:pPr>
            <w:r>
              <w:rPr>
                <w:sz w:val="20"/>
              </w:rPr>
              <w:t xml:space="preserve">45257100,00</w:t>
            </w:r>
          </w:p>
        </w:tc>
        <w:tc>
          <w:tcPr>
            <w:tcW w:w="1757" w:type="dxa"/>
            <w:vMerge w:val="restart"/>
          </w:tcPr>
          <w:p>
            <w:pPr>
              <w:pStyle w:val="0"/>
              <w:jc w:val="center"/>
            </w:pPr>
            <w:r>
              <w:rPr>
                <w:sz w:val="20"/>
              </w:rPr>
              <w:t xml:space="preserve">Министерство экономики Удмуртской Республики, ГФСК УР (по согласованию), МКК УФРП (по согласованию)</w:t>
            </w:r>
          </w:p>
        </w:tc>
      </w:tr>
      <w:tr>
        <w:tc>
          <w:tcPr>
            <w:tcW w:w="454" w:type="dxa"/>
          </w:tcPr>
          <w:p>
            <w:pPr>
              <w:pStyle w:val="0"/>
            </w:pPr>
            <w:r>
              <w:rPr>
                <w:sz w:val="20"/>
              </w:rPr>
            </w:r>
          </w:p>
        </w:tc>
        <w:tc>
          <w:tcPr>
            <w:tcW w:w="3231" w:type="dxa"/>
          </w:tcPr>
          <w:p>
            <w:pPr>
              <w:pStyle w:val="0"/>
            </w:pPr>
            <w:r>
              <w:rPr>
                <w:sz w:val="20"/>
              </w:rPr>
              <w:t xml:space="preserve">докапитализация фондов содействия кредитованию (гарантийных фондов, фондов поручительств) для оказания в 2020 году неотложных мер поддержки субъектам малого и среднего предпринимательства в условиях ухудшения ситуации в связи с распространением новой коронавирусной инфекции</w:t>
            </w:r>
          </w:p>
        </w:tc>
        <w:tc>
          <w:tcPr>
            <w:tcW w:w="2041" w:type="dxa"/>
          </w:tcPr>
          <w:p>
            <w:pPr>
              <w:pStyle w:val="0"/>
              <w:jc w:val="center"/>
            </w:pPr>
            <w:r>
              <w:rPr>
                <w:sz w:val="20"/>
              </w:rPr>
              <w:t xml:space="preserve">9553692,60</w:t>
            </w:r>
          </w:p>
        </w:tc>
        <w:tc>
          <w:tcPr>
            <w:tcW w:w="1587" w:type="dxa"/>
          </w:tcPr>
          <w:p>
            <w:pPr>
              <w:pStyle w:val="0"/>
              <w:jc w:val="center"/>
            </w:pPr>
            <w:r>
              <w:rPr>
                <w:sz w:val="20"/>
              </w:rPr>
              <w:t xml:space="preserve">40728900,00</w:t>
            </w:r>
          </w:p>
        </w:tc>
        <w:tc>
          <w:tcPr>
            <w:vMerge w:val="continue"/>
          </w:tcPr>
          <w:p/>
        </w:tc>
      </w:tr>
      <w:tr>
        <w:tc>
          <w:tcPr>
            <w:tcW w:w="454" w:type="dxa"/>
          </w:tcPr>
          <w:p>
            <w:pPr>
              <w:pStyle w:val="0"/>
            </w:pPr>
            <w:r>
              <w:rPr>
                <w:sz w:val="20"/>
              </w:rPr>
            </w:r>
          </w:p>
        </w:tc>
        <w:tc>
          <w:tcPr>
            <w:tcW w:w="3231" w:type="dxa"/>
          </w:tcPr>
          <w:p>
            <w:pPr>
              <w:pStyle w:val="0"/>
            </w:pPr>
            <w:r>
              <w:rPr>
                <w:sz w:val="20"/>
              </w:rPr>
              <w:t xml:space="preserve">докапитализация государственных микрофинансовых организаций для оказания в 2020 году неотложных мер поддержки субъектам малого и среднего предпринимательства в условиях ухудшения ситуации в связи с распространением новой коронавирусной инфекции</w:t>
            </w:r>
          </w:p>
        </w:tc>
        <w:tc>
          <w:tcPr>
            <w:tcW w:w="2041" w:type="dxa"/>
          </w:tcPr>
          <w:p>
            <w:pPr>
              <w:pStyle w:val="0"/>
              <w:jc w:val="center"/>
            </w:pPr>
            <w:r>
              <w:rPr>
                <w:sz w:val="20"/>
              </w:rPr>
              <w:t xml:space="preserve">1062170,37</w:t>
            </w:r>
          </w:p>
        </w:tc>
        <w:tc>
          <w:tcPr>
            <w:tcW w:w="1587" w:type="dxa"/>
          </w:tcPr>
          <w:p>
            <w:pPr>
              <w:pStyle w:val="0"/>
              <w:jc w:val="center"/>
            </w:pPr>
            <w:r>
              <w:rPr>
                <w:sz w:val="20"/>
              </w:rPr>
              <w:t xml:space="preserve">4528200,00</w:t>
            </w:r>
          </w:p>
        </w:tc>
        <w:tc>
          <w:tcPr>
            <w:vMerge w:val="continue"/>
          </w:tcPr>
          <w:p/>
        </w:tc>
      </w:tr>
      <w:tr>
        <w:tc>
          <w:tcPr>
            <w:tcW w:w="454" w:type="dxa"/>
          </w:tcPr>
          <w:p>
            <w:pPr>
              <w:pStyle w:val="0"/>
            </w:pPr>
            <w:r>
              <w:rPr>
                <w:sz w:val="20"/>
              </w:rPr>
            </w:r>
          </w:p>
        </w:tc>
        <w:tc>
          <w:tcPr>
            <w:tcW w:w="3231" w:type="dxa"/>
          </w:tcPr>
          <w:p>
            <w:pPr>
              <w:pStyle w:val="0"/>
            </w:pPr>
            <w:r>
              <w:rPr>
                <w:sz w:val="20"/>
              </w:rPr>
              <w:t xml:space="preserve">Итого</w:t>
            </w:r>
          </w:p>
        </w:tc>
        <w:tc>
          <w:tcPr>
            <w:tcW w:w="2041" w:type="dxa"/>
          </w:tcPr>
          <w:p>
            <w:pPr>
              <w:pStyle w:val="0"/>
              <w:jc w:val="center"/>
            </w:pPr>
            <w:r>
              <w:rPr>
                <w:sz w:val="20"/>
              </w:rPr>
              <w:t xml:space="preserve">21012616,62</w:t>
            </w:r>
          </w:p>
        </w:tc>
        <w:tc>
          <w:tcPr>
            <w:tcW w:w="1587" w:type="dxa"/>
          </w:tcPr>
          <w:p>
            <w:pPr>
              <w:pStyle w:val="0"/>
              <w:jc w:val="center"/>
            </w:pPr>
            <w:r>
              <w:rPr>
                <w:sz w:val="20"/>
              </w:rPr>
              <w:t xml:space="preserve">381418800,00</w:t>
            </w:r>
          </w:p>
        </w:tc>
        <w:tc>
          <w:tcPr>
            <w:tcW w:w="1757" w:type="dxa"/>
          </w:tcPr>
          <w:p>
            <w:pPr>
              <w:pStyle w:val="0"/>
            </w:pPr>
            <w:r>
              <w:rPr>
                <w:sz w:val="20"/>
              </w:rPr>
            </w:r>
          </w:p>
        </w:tc>
      </w:tr>
    </w:tbl>
    <w:p>
      <w:pPr>
        <w:pStyle w:val="0"/>
        <w:ind w:firstLine="540"/>
        <w:jc w:val="both"/>
      </w:pPr>
      <w:r>
        <w:rPr>
          <w:sz w:val="20"/>
        </w:rPr>
      </w:r>
    </w:p>
    <w:p>
      <w:pPr>
        <w:pStyle w:val="0"/>
        <w:outlineLvl w:val="2"/>
        <w:jc w:val="right"/>
      </w:pPr>
      <w:r>
        <w:rPr>
          <w:sz w:val="20"/>
        </w:rPr>
        <w:t xml:space="preserve">Таблица 8.18</w:t>
      </w:r>
    </w:p>
    <w:p>
      <w:pPr>
        <w:pStyle w:val="0"/>
        <w:ind w:firstLine="540"/>
        <w:jc w:val="both"/>
      </w:pPr>
      <w:r>
        <w:rPr>
          <w:sz w:val="20"/>
        </w:rPr>
      </w:r>
    </w:p>
    <w:p>
      <w:pPr>
        <w:pStyle w:val="2"/>
        <w:jc w:val="center"/>
      </w:pPr>
      <w:r>
        <w:rPr>
          <w:sz w:val="20"/>
        </w:rPr>
        <w:t xml:space="preserve">Показатели результативности использования средств</w:t>
      </w:r>
    </w:p>
    <w:p>
      <w:pPr>
        <w:pStyle w:val="2"/>
        <w:jc w:val="center"/>
      </w:pPr>
      <w:r>
        <w:rPr>
          <w:sz w:val="20"/>
        </w:rPr>
        <w:t xml:space="preserve">федерального бюджета в соответствии с распределением</w:t>
      </w:r>
    </w:p>
    <w:p>
      <w:pPr>
        <w:pStyle w:val="2"/>
        <w:jc w:val="center"/>
      </w:pPr>
      <w:r>
        <w:rPr>
          <w:sz w:val="20"/>
        </w:rPr>
        <w:t xml:space="preserve">субсидий, предоставляемых в 2020 году из федерального</w:t>
      </w:r>
    </w:p>
    <w:p>
      <w:pPr>
        <w:pStyle w:val="2"/>
        <w:jc w:val="center"/>
      </w:pPr>
      <w:r>
        <w:rPr>
          <w:sz w:val="20"/>
        </w:rPr>
        <w:t xml:space="preserve">бюджета бюджетам субъектов Российской Федерации</w:t>
      </w:r>
    </w:p>
    <w:p>
      <w:pPr>
        <w:pStyle w:val="0"/>
        <w:ind w:firstLine="540"/>
        <w:jc w:val="both"/>
      </w:pPr>
      <w:r>
        <w:rPr>
          <w:sz w:val="20"/>
        </w:rPr>
      </w:r>
    </w:p>
    <w:p>
      <w:pPr>
        <w:pStyle w:val="0"/>
        <w:jc w:val="center"/>
      </w:pPr>
      <w:r>
        <w:rPr>
          <w:sz w:val="20"/>
        </w:rPr>
        <w:t xml:space="preserve">(в ред. </w:t>
      </w:r>
      <w:hyperlink w:history="0" r:id="rId1301" w:tooltip="Постановление Правительства УР от 30.10.2020 N 530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11.2020 N RU18000202001113) {КонсультантПлюс}">
        <w:r>
          <w:rPr>
            <w:sz w:val="20"/>
            <w:color w:val="0000ff"/>
          </w:rPr>
          <w:t xml:space="preserve">постановления</w:t>
        </w:r>
      </w:hyperlink>
      <w:r>
        <w:rPr>
          <w:sz w:val="20"/>
        </w:rPr>
        <w:t xml:space="preserve"> Правительства УР от 30.10.2020 N 530)</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438"/>
        <w:gridCol w:w="4195"/>
        <w:gridCol w:w="1928"/>
      </w:tblGrid>
      <w:tr>
        <w:tc>
          <w:tcPr>
            <w:tcW w:w="454" w:type="dxa"/>
          </w:tcPr>
          <w:p>
            <w:pPr>
              <w:pStyle w:val="0"/>
              <w:jc w:val="center"/>
            </w:pPr>
            <w:r>
              <w:rPr>
                <w:sz w:val="20"/>
              </w:rPr>
              <w:t xml:space="preserve">N п/п</w:t>
            </w:r>
          </w:p>
        </w:tc>
        <w:tc>
          <w:tcPr>
            <w:tcW w:w="2438" w:type="dxa"/>
          </w:tcPr>
          <w:p>
            <w:pPr>
              <w:pStyle w:val="0"/>
              <w:jc w:val="center"/>
            </w:pPr>
            <w:r>
              <w:rPr>
                <w:sz w:val="20"/>
              </w:rPr>
              <w:t xml:space="preserve">Проект, наименование субсидии</w:t>
            </w:r>
          </w:p>
        </w:tc>
        <w:tc>
          <w:tcPr>
            <w:tcW w:w="4195" w:type="dxa"/>
          </w:tcPr>
          <w:p>
            <w:pPr>
              <w:pStyle w:val="0"/>
              <w:jc w:val="center"/>
            </w:pPr>
            <w:r>
              <w:rPr>
                <w:sz w:val="20"/>
              </w:rPr>
              <w:t xml:space="preserve">Результаты регионального проекта, наименование показателя результативности субсидии </w:t>
            </w:r>
            <w:hyperlink w:history="0" w:anchor="P15506" w:tooltip="&lt;*&gt; Показатели результативности (наименования и значения результатов региональных проектов и показателей результативности субсидии) установлены в соответствии с соглашениями о предоставлении субсидии бюджету субъекта Российской Федерации на государственную поддержку малого и среднего предпринимательства в субъекте Российской Федерации от 14 февраля 2019 года N 139-09-2019-158 (с изменениями, внесенными дополнительным соглашением от 29 мая 2020 года N 139-09-2019-158/4), от 12 февраля 2019 года N 139-09-2...">
              <w:r>
                <w:rPr>
                  <w:sz w:val="20"/>
                  <w:color w:val="0000ff"/>
                </w:rPr>
                <w:t xml:space="preserve">&lt;*&gt;</w:t>
              </w:r>
            </w:hyperlink>
          </w:p>
        </w:tc>
        <w:tc>
          <w:tcPr>
            <w:tcW w:w="1928" w:type="dxa"/>
          </w:tcPr>
          <w:p>
            <w:pPr>
              <w:pStyle w:val="0"/>
              <w:jc w:val="center"/>
            </w:pPr>
            <w:r>
              <w:rPr>
                <w:sz w:val="20"/>
              </w:rPr>
              <w:t xml:space="preserve">Значения результатов регионального проекта, показателей результативности субсидии в 2020 году</w:t>
            </w:r>
          </w:p>
        </w:tc>
      </w:tr>
      <w:tr>
        <w:tc>
          <w:tcPr>
            <w:tcW w:w="454" w:type="dxa"/>
            <w:vMerge w:val="restart"/>
          </w:tcPr>
          <w:p>
            <w:pPr>
              <w:pStyle w:val="0"/>
              <w:jc w:val="center"/>
            </w:pPr>
            <w:r>
              <w:rPr>
                <w:sz w:val="20"/>
              </w:rPr>
              <w:t xml:space="preserve">1</w:t>
            </w:r>
          </w:p>
        </w:tc>
        <w:tc>
          <w:tcPr>
            <w:tcW w:w="2438" w:type="dxa"/>
            <w:vMerge w:val="restart"/>
          </w:tcPr>
          <w:p>
            <w:pPr>
              <w:pStyle w:val="0"/>
            </w:pPr>
            <w:r>
              <w:rPr>
                <w:sz w:val="20"/>
              </w:rPr>
              <w:t xml:space="preserve">Региональный проект "Расширение доступа субъектов МСП к финансовым ресурсам, в том числе к льготному финансированию"</w:t>
            </w:r>
          </w:p>
        </w:tc>
        <w:tc>
          <w:tcPr>
            <w:tcW w:w="4195" w:type="dxa"/>
          </w:tcPr>
          <w:p>
            <w:pPr>
              <w:pStyle w:val="0"/>
            </w:pPr>
            <w:r>
              <w:rPr>
                <w:sz w:val="20"/>
              </w:rPr>
              <w:t xml:space="preserve">1. Обеспечен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тыс. рублей</w:t>
            </w:r>
          </w:p>
        </w:tc>
        <w:tc>
          <w:tcPr>
            <w:tcW w:w="1928" w:type="dxa"/>
          </w:tcPr>
          <w:p>
            <w:pPr>
              <w:pStyle w:val="0"/>
              <w:jc w:val="center"/>
            </w:pPr>
            <w:r>
              <w:rPr>
                <w:sz w:val="20"/>
              </w:rPr>
              <w:t xml:space="preserve">1752714</w:t>
            </w:r>
          </w:p>
        </w:tc>
      </w:tr>
      <w:tr>
        <w:tc>
          <w:tcPr>
            <w:vMerge w:val="continue"/>
          </w:tcPr>
          <w:p/>
        </w:tc>
        <w:tc>
          <w:tcPr>
            <w:vMerge w:val="continue"/>
          </w:tcPr>
          <w:p/>
        </w:tc>
        <w:tc>
          <w:tcPr>
            <w:tcW w:w="4195" w:type="dxa"/>
          </w:tcPr>
          <w:p>
            <w:pPr>
              <w:pStyle w:val="0"/>
            </w:pPr>
            <w:r>
              <w:rPr>
                <w:sz w:val="20"/>
              </w:rPr>
              <w:t xml:space="preserve">2. Предоставлены субсидии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микрофинансовых организаций (МФО), а также субсидии государственным МФО на субсидирование ставки вознаграждения по микрозаймам субъектов МСП в размере 21,433 млрд. рублей, в том числе в 2020 году Удмуртской Республике, млн. рублей</w:t>
            </w:r>
          </w:p>
        </w:tc>
        <w:tc>
          <w:tcPr>
            <w:tcW w:w="1928" w:type="dxa"/>
          </w:tcPr>
          <w:p>
            <w:pPr>
              <w:pStyle w:val="0"/>
              <w:jc w:val="center"/>
            </w:pPr>
            <w:r>
              <w:rPr>
                <w:sz w:val="20"/>
              </w:rPr>
              <w:t xml:space="preserve">157,2857</w:t>
            </w:r>
          </w:p>
        </w:tc>
      </w:tr>
      <w:tr>
        <w:tc>
          <w:tcPr>
            <w:tcW w:w="454" w:type="dxa"/>
            <w:vMerge w:val="restart"/>
          </w:tcPr>
          <w:p>
            <w:pPr>
              <w:pStyle w:val="0"/>
              <w:jc w:val="center"/>
            </w:pPr>
            <w:r>
              <w:rPr>
                <w:sz w:val="20"/>
              </w:rPr>
              <w:t xml:space="preserve">2</w:t>
            </w:r>
          </w:p>
        </w:tc>
        <w:tc>
          <w:tcPr>
            <w:tcW w:w="2438" w:type="dxa"/>
            <w:vMerge w:val="restart"/>
          </w:tcPr>
          <w:p>
            <w:pPr>
              <w:pStyle w:val="0"/>
            </w:pPr>
            <w:r>
              <w:rPr>
                <w:sz w:val="20"/>
              </w:rPr>
              <w:t xml:space="preserve">Региональный проект "Акселерация субъектов малого и среднего предпринимательства"</w:t>
            </w:r>
          </w:p>
        </w:tc>
        <w:tc>
          <w:tcPr>
            <w:tcW w:w="4195" w:type="dxa"/>
          </w:tcPr>
          <w:p>
            <w:pPr>
              <w:pStyle w:val="0"/>
            </w:pPr>
            <w:r>
              <w:rPr>
                <w:sz w:val="20"/>
              </w:rPr>
              <w:t xml:space="preserve">1. Обеспечен доступ субъектов МСП к экспортной поддержке во всех субъектах Российской Федерации к 2021 году, в том числе с привлечением торгово-промышленных палат субъектов Российской Федерации и административно-территориальных образований. Не менее чем в 75 субъектах Российской Федерации функционируют центры поддержки экспорта. В других субъектах Российской Федерации определен специалист, обладающий компетенциями по консультационной поддержке экспортеров. Количество субъектов Российской Федерации, осуществляющих поддержку экспорта субъектов МСП: в 2019 году - 72 субъекта Российской Федерации; в 2020 году - 75 субъектов Российской Федерации; в 2021 году - 85 субъектов Российской Федерации. Количество субъектов МСП, выведенных на экспорт при поддержке центров координации поддержки экспортно ориентированных субъектов МСП, тыс. ед. нарастающим итогом</w:t>
            </w:r>
          </w:p>
        </w:tc>
        <w:tc>
          <w:tcPr>
            <w:tcW w:w="1928" w:type="dxa"/>
          </w:tcPr>
          <w:p>
            <w:pPr>
              <w:pStyle w:val="0"/>
              <w:jc w:val="center"/>
            </w:pPr>
            <w:r>
              <w:rPr>
                <w:sz w:val="20"/>
              </w:rPr>
              <w:t xml:space="preserve">0,065</w:t>
            </w:r>
          </w:p>
        </w:tc>
      </w:tr>
      <w:tr>
        <w:tc>
          <w:tcPr>
            <w:vMerge w:val="continue"/>
          </w:tcPr>
          <w:p/>
        </w:tc>
        <w:tc>
          <w:tcPr>
            <w:vMerge w:val="continue"/>
          </w:tcPr>
          <w:p/>
        </w:tc>
        <w:tc>
          <w:tcPr>
            <w:tcW w:w="4195" w:type="dxa"/>
          </w:tcPr>
          <w:p>
            <w:pPr>
              <w:pStyle w:val="0"/>
            </w:pPr>
            <w:r>
              <w:rPr>
                <w:sz w:val="20"/>
              </w:rPr>
              <w:t xml:space="preserve">2. Обеспечен льготный доступ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 путем создания в субъектах Российской Федерации не менее 129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 в период 2019 - 2024 годов:</w:t>
            </w:r>
          </w:p>
          <w:p>
            <w:pPr>
              <w:pStyle w:val="0"/>
            </w:pPr>
            <w:r>
              <w:rPr>
                <w:sz w:val="20"/>
              </w:rPr>
              <w:t xml:space="preserve">2019 год - 7,1 млрд. рублей, 22 парка;</w:t>
            </w:r>
          </w:p>
          <w:p>
            <w:pPr>
              <w:pStyle w:val="0"/>
            </w:pPr>
            <w:r>
              <w:rPr>
                <w:sz w:val="20"/>
              </w:rPr>
              <w:t xml:space="preserve">2020 год - 5,2 млрд. рублей, 10 парков;</w:t>
            </w:r>
          </w:p>
          <w:p>
            <w:pPr>
              <w:pStyle w:val="0"/>
            </w:pPr>
            <w:r>
              <w:rPr>
                <w:sz w:val="20"/>
              </w:rPr>
              <w:t xml:space="preserve">2021 год - 2,0 млрд. рублей, 10 парков;</w:t>
            </w:r>
          </w:p>
          <w:p>
            <w:pPr>
              <w:pStyle w:val="0"/>
            </w:pPr>
            <w:r>
              <w:rPr>
                <w:sz w:val="20"/>
              </w:rPr>
              <w:t xml:space="preserve">2022 год - 10,2 млрд. рублей, 61 парк;</w:t>
            </w:r>
          </w:p>
          <w:p>
            <w:pPr>
              <w:pStyle w:val="0"/>
            </w:pPr>
            <w:r>
              <w:rPr>
                <w:sz w:val="20"/>
              </w:rPr>
              <w:t xml:space="preserve">2023 год - 5,5 млрд. рублей, 26 парков. Увеличен объем инвестиций в основной капитал субъектов МСП, получивших доступ к производственным площадям и помещениям в рамках промышленных парков, технопарков, млрд. рублей</w:t>
            </w:r>
          </w:p>
        </w:tc>
        <w:tc>
          <w:tcPr>
            <w:tcW w:w="1928" w:type="dxa"/>
          </w:tcPr>
          <w:p>
            <w:pPr>
              <w:pStyle w:val="0"/>
              <w:jc w:val="center"/>
            </w:pPr>
            <w:r>
              <w:rPr>
                <w:sz w:val="20"/>
              </w:rPr>
              <w:t xml:space="preserve">0,154</w:t>
            </w:r>
          </w:p>
        </w:tc>
      </w:tr>
      <w:tr>
        <w:tc>
          <w:tcPr>
            <w:vMerge w:val="continue"/>
          </w:tcPr>
          <w:p/>
        </w:tc>
        <w:tc>
          <w:tcPr>
            <w:vMerge w:val="continue"/>
          </w:tcPr>
          <w:p/>
        </w:tc>
        <w:tc>
          <w:tcPr>
            <w:tcW w:w="4195" w:type="dxa"/>
          </w:tcPr>
          <w:p>
            <w:pPr>
              <w:pStyle w:val="0"/>
            </w:pPr>
            <w:r>
              <w:rPr>
                <w:sz w:val="20"/>
              </w:rPr>
              <w:t xml:space="preserve">3. Организовано оказание комплекса услуг, сервисов и мер поддержки субъектам МСП в Центрах "Мой бизнес",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социального предпринимательства и в таких сферах, как благоустройство городской среды и сельской местности, экология, женское предпринимательство, а также услуг АО "Корпорация "МСП" и АО "Российский экспортный центр", не менее чем в 100 Центрах "Мой бизнес", в том числе по годам (нарастающим итогом):</w:t>
            </w:r>
          </w:p>
          <w:p>
            <w:pPr>
              <w:pStyle w:val="0"/>
            </w:pPr>
            <w:r>
              <w:rPr>
                <w:sz w:val="20"/>
              </w:rPr>
              <w:t xml:space="preserve">2019 год - 20 Центров "Мой бизнес";</w:t>
            </w:r>
          </w:p>
          <w:p>
            <w:pPr>
              <w:pStyle w:val="0"/>
            </w:pPr>
            <w:r>
              <w:rPr>
                <w:sz w:val="20"/>
              </w:rPr>
              <w:t xml:space="preserve">2020 год - 40;</w:t>
            </w:r>
          </w:p>
          <w:p>
            <w:pPr>
              <w:pStyle w:val="0"/>
            </w:pPr>
            <w:r>
              <w:rPr>
                <w:sz w:val="20"/>
              </w:rPr>
              <w:t xml:space="preserve">2021 год - 80;</w:t>
            </w:r>
          </w:p>
          <w:p>
            <w:pPr>
              <w:pStyle w:val="0"/>
            </w:pPr>
            <w:r>
              <w:rPr>
                <w:sz w:val="20"/>
              </w:rPr>
              <w:t xml:space="preserve">2022 год - 100;</w:t>
            </w:r>
          </w:p>
          <w:p>
            <w:pPr>
              <w:pStyle w:val="0"/>
            </w:pPr>
            <w:r>
              <w:rPr>
                <w:sz w:val="20"/>
              </w:rPr>
              <w:t xml:space="preserve">2023 год - 100;</w:t>
            </w:r>
          </w:p>
          <w:p>
            <w:pPr>
              <w:pStyle w:val="0"/>
            </w:pPr>
            <w:r>
              <w:rPr>
                <w:sz w:val="20"/>
              </w:rPr>
              <w:t xml:space="preserve">2024 год - 100</w:t>
            </w:r>
          </w:p>
          <w:p>
            <w:pPr>
              <w:pStyle w:val="0"/>
            </w:pPr>
            <w:r>
              <w:rPr>
                <w:sz w:val="20"/>
              </w:rPr>
              <w:t xml:space="preserve">Центров "Мой бизнес". К 2024 году доля субъектов МСП, охваченных услугами Центров "Мой бизнес", составит 10 процентов</w:t>
            </w:r>
          </w:p>
        </w:tc>
        <w:tc>
          <w:tcPr>
            <w:tcW w:w="1928" w:type="dxa"/>
          </w:tcPr>
          <w:p>
            <w:pPr>
              <w:pStyle w:val="0"/>
              <w:jc w:val="center"/>
            </w:pPr>
            <w:r>
              <w:rPr>
                <w:sz w:val="20"/>
              </w:rPr>
              <w:t xml:space="preserve">4</w:t>
            </w:r>
          </w:p>
        </w:tc>
      </w:tr>
      <w:tr>
        <w:tc>
          <w:tcPr>
            <w:vMerge w:val="continue"/>
          </w:tcPr>
          <w:p/>
        </w:tc>
        <w:tc>
          <w:tcPr>
            <w:vMerge w:val="continue"/>
          </w:tcPr>
          <w:p/>
        </w:tc>
        <w:tc>
          <w:tcPr>
            <w:tcW w:w="4195" w:type="dxa"/>
          </w:tcPr>
          <w:p>
            <w:pPr>
              <w:pStyle w:val="0"/>
            </w:pPr>
            <w:r>
              <w:rPr>
                <w:sz w:val="20"/>
              </w:rPr>
              <w:t xml:space="preserve">4. Разработана программа поддержки субъектов МСП в моногородах. Количество получивших поддержку субъектов МСП в моногородах, единиц</w:t>
            </w:r>
          </w:p>
        </w:tc>
        <w:tc>
          <w:tcPr>
            <w:tcW w:w="1928" w:type="dxa"/>
          </w:tcPr>
          <w:p>
            <w:pPr>
              <w:pStyle w:val="0"/>
              <w:jc w:val="center"/>
            </w:pPr>
            <w:r>
              <w:rPr>
                <w:sz w:val="20"/>
              </w:rPr>
              <w:t xml:space="preserve">17</w:t>
            </w:r>
          </w:p>
        </w:tc>
      </w:tr>
      <w:tr>
        <w:tc>
          <w:tcPr>
            <w:tcW w:w="454" w:type="dxa"/>
          </w:tcPr>
          <w:p>
            <w:pPr>
              <w:pStyle w:val="0"/>
              <w:jc w:val="center"/>
            </w:pPr>
            <w:r>
              <w:rPr>
                <w:sz w:val="20"/>
              </w:rPr>
              <w:t xml:space="preserve">3</w:t>
            </w:r>
          </w:p>
        </w:tc>
        <w:tc>
          <w:tcPr>
            <w:tcW w:w="2438" w:type="dxa"/>
          </w:tcPr>
          <w:p>
            <w:pPr>
              <w:pStyle w:val="0"/>
            </w:pPr>
            <w:r>
              <w:rPr>
                <w:sz w:val="20"/>
              </w:rPr>
              <w:t xml:space="preserve">Региональный проект "Популяризация предпринимательства"</w:t>
            </w:r>
          </w:p>
        </w:tc>
        <w:tc>
          <w:tcPr>
            <w:tcW w:w="4195" w:type="dxa"/>
          </w:tcPr>
          <w:p>
            <w:pPr>
              <w:pStyle w:val="0"/>
            </w:pPr>
            <w:r>
              <w:rPr>
                <w:sz w:val="20"/>
              </w:rPr>
              <w:t xml:space="preserve">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Количество вновь созданных субъектов МСП достигнет в 2024 году (нарастающим итогом) 62000 единиц</w:t>
            </w:r>
          </w:p>
        </w:tc>
        <w:tc>
          <w:tcPr>
            <w:tcW w:w="1928" w:type="dxa"/>
          </w:tcPr>
          <w:p>
            <w:pPr>
              <w:pStyle w:val="0"/>
              <w:jc w:val="center"/>
            </w:pPr>
            <w:r>
              <w:rPr>
                <w:sz w:val="20"/>
              </w:rPr>
              <w:t xml:space="preserve">211</w:t>
            </w:r>
          </w:p>
        </w:tc>
      </w:tr>
      <w:tr>
        <w:tc>
          <w:tcPr>
            <w:tcW w:w="454" w:type="dxa"/>
            <w:vMerge w:val="restart"/>
          </w:tcPr>
          <w:p>
            <w:pPr>
              <w:pStyle w:val="0"/>
              <w:jc w:val="center"/>
            </w:pPr>
            <w:r>
              <w:rPr>
                <w:sz w:val="20"/>
              </w:rPr>
              <w:t xml:space="preserve">4</w:t>
            </w:r>
          </w:p>
        </w:tc>
        <w:tc>
          <w:tcPr>
            <w:tcW w:w="2438" w:type="dxa"/>
            <w:vMerge w:val="restart"/>
          </w:tcPr>
          <w:p>
            <w:pPr>
              <w:pStyle w:val="0"/>
            </w:pPr>
            <w:r>
              <w:rPr>
                <w:sz w:val="20"/>
              </w:rPr>
              <w:t xml:space="preserve">Субсидии на 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средств резервного фонда Правительства Российской Федерации</w:t>
            </w:r>
          </w:p>
        </w:tc>
        <w:tc>
          <w:tcPr>
            <w:tcW w:w="4195" w:type="dxa"/>
          </w:tcPr>
          <w:p>
            <w:pPr>
              <w:pStyle w:val="0"/>
            </w:pPr>
            <w:r>
              <w:rPr>
                <w:sz w:val="20"/>
              </w:rPr>
              <w:t xml:space="preserve">1.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тыс. рублей</w:t>
            </w:r>
          </w:p>
        </w:tc>
        <w:tc>
          <w:tcPr>
            <w:tcW w:w="1928" w:type="dxa"/>
          </w:tcPr>
          <w:p>
            <w:pPr>
              <w:pStyle w:val="0"/>
              <w:jc w:val="center"/>
            </w:pPr>
            <w:r>
              <w:rPr>
                <w:sz w:val="20"/>
              </w:rPr>
              <w:t xml:space="preserve">101822,2</w:t>
            </w:r>
          </w:p>
        </w:tc>
      </w:tr>
      <w:tr>
        <w:tc>
          <w:tcPr>
            <w:vMerge w:val="continue"/>
          </w:tcPr>
          <w:p/>
        </w:tc>
        <w:tc>
          <w:tcPr>
            <w:vMerge w:val="continue"/>
          </w:tcPr>
          <w:p/>
        </w:tc>
        <w:tc>
          <w:tcPr>
            <w:tcW w:w="4195" w:type="dxa"/>
          </w:tcPr>
          <w:p>
            <w:pPr>
              <w:pStyle w:val="0"/>
            </w:pPr>
            <w:r>
              <w:rPr>
                <w:sz w:val="20"/>
              </w:rPr>
              <w:t xml:space="preserve">2. Количество субъектов малого и среднего предпринимательства, получивших поддержку при содействии государственной микрофинансовой организации, единиц</w:t>
            </w:r>
          </w:p>
        </w:tc>
        <w:tc>
          <w:tcPr>
            <w:tcW w:w="1928" w:type="dxa"/>
          </w:tcPr>
          <w:p>
            <w:pPr>
              <w:pStyle w:val="0"/>
              <w:jc w:val="center"/>
            </w:pPr>
            <w:r>
              <w:rPr>
                <w:sz w:val="20"/>
              </w:rPr>
              <w:t xml:space="preserve">2</w:t>
            </w:r>
          </w:p>
        </w:tc>
      </w:tr>
      <w:tr>
        <w:tc>
          <w:tcPr>
            <w:gridSpan w:val="4"/>
            <w:tcW w:w="9015" w:type="dxa"/>
          </w:tcPr>
          <w:bookmarkStart w:id="15506" w:name="P15506"/>
          <w:bookmarkEnd w:id="15506"/>
          <w:p>
            <w:pPr>
              <w:pStyle w:val="0"/>
            </w:pPr>
            <w:r>
              <w:rPr>
                <w:sz w:val="20"/>
              </w:rPr>
              <w:t xml:space="preserve">&lt;*&gt; Показатели результативности (наименования и значения результатов региональных проектов и показателей результативности субсидии) установлены в соответствии с соглашениями о предоставлении субсидии бюджету субъекта Российской Федерации на государственную поддержку малого и среднего предпринимательства в субъекте Российской Федерации от 14 февраля 2019 года N 139-09-2019-158 (с изменениями, внесенными дополнительным соглашением от 29 мая 2020 года N 139-09-2019-158/4), от 12 февраля 2019 года N 139-09-2019-240 (с изменениями, внесенными дополнительным соглашением от 25 декабря 2019 года N 139-09-2019-240/3), от 14 февраля 2019 года N 139-09-2019-075 (с изменениями, внесенными дополнительным соглашением от 24 декабря 2019 года N 139-09-2019-075/2), от 26 мая 2020 года N 139-09-2020-180</w:t>
            </w:r>
          </w:p>
        </w:tc>
      </w:tr>
    </w:tbl>
    <w:p>
      <w:pPr>
        <w:pStyle w:val="0"/>
        <w:ind w:firstLine="540"/>
        <w:jc w:val="both"/>
      </w:pPr>
      <w:r>
        <w:rPr>
          <w:sz w:val="20"/>
        </w:rPr>
      </w:r>
    </w:p>
    <w:p>
      <w:pPr>
        <w:pStyle w:val="0"/>
        <w:outlineLvl w:val="2"/>
        <w:jc w:val="right"/>
      </w:pPr>
      <w:r>
        <w:rPr>
          <w:sz w:val="20"/>
        </w:rPr>
        <w:t xml:space="preserve">Таблица 8.19</w:t>
      </w:r>
    </w:p>
    <w:p>
      <w:pPr>
        <w:pStyle w:val="0"/>
        <w:ind w:firstLine="540"/>
        <w:jc w:val="both"/>
      </w:pPr>
      <w:r>
        <w:rPr>
          <w:sz w:val="20"/>
        </w:rPr>
      </w:r>
    </w:p>
    <w:p>
      <w:pPr>
        <w:pStyle w:val="2"/>
        <w:jc w:val="center"/>
      </w:pPr>
      <w:r>
        <w:rPr>
          <w:sz w:val="20"/>
        </w:rPr>
        <w:t xml:space="preserve">Перечень мероприятий, реализуемых в 2021 году в соответствии</w:t>
      </w:r>
    </w:p>
    <w:p>
      <w:pPr>
        <w:pStyle w:val="2"/>
        <w:jc w:val="center"/>
      </w:pPr>
      <w:r>
        <w:rPr>
          <w:sz w:val="20"/>
        </w:rPr>
        <w:t xml:space="preserve">с распределением субсидий, предоставляемых в 2021 году</w:t>
      </w:r>
    </w:p>
    <w:p>
      <w:pPr>
        <w:pStyle w:val="2"/>
        <w:jc w:val="center"/>
      </w:pPr>
      <w:r>
        <w:rPr>
          <w:sz w:val="20"/>
        </w:rPr>
        <w:t xml:space="preserve">из федерального бюджета бюджетам субъектов</w:t>
      </w:r>
    </w:p>
    <w:p>
      <w:pPr>
        <w:pStyle w:val="2"/>
        <w:jc w:val="center"/>
      </w:pPr>
      <w:r>
        <w:rPr>
          <w:sz w:val="20"/>
        </w:rPr>
        <w:t xml:space="preserve">Российской Федерации на государственную поддержку малого</w:t>
      </w:r>
    </w:p>
    <w:p>
      <w:pPr>
        <w:pStyle w:val="2"/>
        <w:jc w:val="center"/>
      </w:pPr>
      <w:r>
        <w:rPr>
          <w:sz w:val="20"/>
        </w:rPr>
        <w:t xml:space="preserve">и среднего предпринимательства, а также физических лиц,</w:t>
      </w:r>
    </w:p>
    <w:p>
      <w:pPr>
        <w:pStyle w:val="2"/>
        <w:jc w:val="center"/>
      </w:pPr>
      <w:r>
        <w:rPr>
          <w:sz w:val="20"/>
        </w:rPr>
        <w:t xml:space="preserve">применяющих специальный налоговый режим "Налог</w:t>
      </w:r>
    </w:p>
    <w:p>
      <w:pPr>
        <w:pStyle w:val="2"/>
        <w:jc w:val="center"/>
      </w:pPr>
      <w:r>
        <w:rPr>
          <w:sz w:val="20"/>
        </w:rPr>
        <w:t xml:space="preserve">на профессиональный доход", в субъектах Российской Федерации</w:t>
      </w:r>
    </w:p>
    <w:p>
      <w:pPr>
        <w:pStyle w:val="0"/>
        <w:ind w:firstLine="540"/>
        <w:jc w:val="both"/>
      </w:pPr>
      <w:r>
        <w:rPr>
          <w:sz w:val="20"/>
        </w:rPr>
      </w:r>
    </w:p>
    <w:p>
      <w:pPr>
        <w:pStyle w:val="0"/>
        <w:jc w:val="center"/>
      </w:pPr>
      <w:r>
        <w:rPr>
          <w:sz w:val="20"/>
        </w:rPr>
        <w:t xml:space="preserve">(введен </w:t>
      </w:r>
      <w:hyperlink w:history="0" r:id="rId1302" w:tooltip="Постановление Правительства УР от 12.02.2021 N 66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6.02.2021 N RU18000202100101) {КонсультантПлюс}">
        <w:r>
          <w:rPr>
            <w:sz w:val="20"/>
            <w:color w:val="0000ff"/>
          </w:rPr>
          <w:t xml:space="preserve">постановлением</w:t>
        </w:r>
      </w:hyperlink>
      <w:r>
        <w:rPr>
          <w:sz w:val="20"/>
        </w:rPr>
        <w:t xml:space="preserve"> Правительства УР от 12.02.2021 N 66)</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778"/>
        <w:gridCol w:w="2041"/>
        <w:gridCol w:w="1814"/>
        <w:gridCol w:w="1928"/>
      </w:tblGrid>
      <w:tr>
        <w:tc>
          <w:tcPr>
            <w:tcW w:w="510" w:type="dxa"/>
          </w:tcPr>
          <w:p>
            <w:pPr>
              <w:pStyle w:val="0"/>
              <w:jc w:val="center"/>
            </w:pPr>
            <w:r>
              <w:rPr>
                <w:sz w:val="20"/>
              </w:rPr>
              <w:t xml:space="preserve">N п/п</w:t>
            </w:r>
          </w:p>
        </w:tc>
        <w:tc>
          <w:tcPr>
            <w:tcW w:w="2778" w:type="dxa"/>
          </w:tcPr>
          <w:p>
            <w:pPr>
              <w:pStyle w:val="0"/>
              <w:jc w:val="center"/>
            </w:pPr>
            <w:r>
              <w:rPr>
                <w:sz w:val="20"/>
              </w:rPr>
              <w:t xml:space="preserve">Мероприятие </w:t>
            </w:r>
            <w:hyperlink w:history="0" w:anchor="P15584" w:tooltip="&lt;*&gt; Без учета мероприятий, реализуемых в рамках государственной программы Удмуртской Республики &quot;Развитие сельского хозяйства и регулирования рынков сельскохозяйственной продукции, сырья и продовольствия&quot;">
              <w:r>
                <w:rPr>
                  <w:sz w:val="20"/>
                  <w:color w:val="0000ff"/>
                </w:rPr>
                <w:t xml:space="preserve">&lt;*&gt;</w:t>
              </w:r>
            </w:hyperlink>
          </w:p>
        </w:tc>
        <w:tc>
          <w:tcPr>
            <w:tcW w:w="2041" w:type="dxa"/>
          </w:tcPr>
          <w:p>
            <w:pPr>
              <w:pStyle w:val="0"/>
              <w:jc w:val="center"/>
            </w:pPr>
            <w:r>
              <w:rPr>
                <w:sz w:val="20"/>
              </w:rPr>
              <w:t xml:space="preserve">Объемы софинансирования из бюджета Удмуртской Республики (руб.), не менее</w:t>
            </w:r>
          </w:p>
        </w:tc>
        <w:tc>
          <w:tcPr>
            <w:tcW w:w="1814" w:type="dxa"/>
          </w:tcPr>
          <w:p>
            <w:pPr>
              <w:pStyle w:val="0"/>
              <w:jc w:val="center"/>
            </w:pPr>
            <w:r>
              <w:rPr>
                <w:sz w:val="20"/>
              </w:rPr>
              <w:t xml:space="preserve">Объемы финансирования из бюджета Российской Федерации (руб.)</w:t>
            </w:r>
          </w:p>
        </w:tc>
        <w:tc>
          <w:tcPr>
            <w:tcW w:w="1928" w:type="dxa"/>
          </w:tcPr>
          <w:p>
            <w:pPr>
              <w:pStyle w:val="0"/>
              <w:jc w:val="center"/>
            </w:pPr>
            <w:r>
              <w:rPr>
                <w:sz w:val="20"/>
              </w:rPr>
              <w:t xml:space="preserve">Ответственный исполнитель, участник</w:t>
            </w:r>
          </w:p>
        </w:tc>
      </w:tr>
      <w:tr>
        <w:tc>
          <w:tcPr>
            <w:tcW w:w="510" w:type="dxa"/>
          </w:tcPr>
          <w:p>
            <w:pPr>
              <w:pStyle w:val="0"/>
              <w:jc w:val="center"/>
            </w:pPr>
            <w:r>
              <w:rPr>
                <w:sz w:val="20"/>
              </w:rPr>
              <w:t xml:space="preserve">1</w:t>
            </w:r>
          </w:p>
        </w:tc>
        <w:tc>
          <w:tcPr>
            <w:tcW w:w="2778" w:type="dxa"/>
          </w:tcPr>
          <w:p>
            <w:pPr>
              <w:pStyle w:val="0"/>
            </w:pPr>
            <w:r>
              <w:rPr>
                <w:sz w:val="20"/>
              </w:rPr>
              <w:t xml:space="preserve">Федеральный проект "Создание благоприятных условий для осуществления деятельности самозанятыми гражданами"</w:t>
            </w:r>
          </w:p>
        </w:tc>
        <w:tc>
          <w:tcPr>
            <w:tcW w:w="2041" w:type="dxa"/>
          </w:tcPr>
          <w:p>
            <w:pPr>
              <w:pStyle w:val="0"/>
              <w:jc w:val="center"/>
            </w:pPr>
            <w:r>
              <w:rPr>
                <w:sz w:val="20"/>
              </w:rPr>
              <w:t xml:space="preserve">105538,14</w:t>
            </w:r>
          </w:p>
        </w:tc>
        <w:tc>
          <w:tcPr>
            <w:tcW w:w="1814" w:type="dxa"/>
          </w:tcPr>
          <w:p>
            <w:pPr>
              <w:pStyle w:val="0"/>
              <w:jc w:val="center"/>
            </w:pPr>
            <w:r>
              <w:rPr>
                <w:sz w:val="20"/>
              </w:rPr>
              <w:t xml:space="preserve">3412400,00</w:t>
            </w:r>
          </w:p>
        </w:tc>
        <w:tc>
          <w:tcPr>
            <w:tcW w:w="1928" w:type="dxa"/>
            <w:tcBorders>
              <w:bottom w:val="nil"/>
            </w:tcBorders>
            <w:vMerge w:val="restart"/>
          </w:tcPr>
          <w:p>
            <w:pPr>
              <w:pStyle w:val="0"/>
              <w:jc w:val="center"/>
            </w:pPr>
            <w:r>
              <w:rPr>
                <w:sz w:val="20"/>
              </w:rPr>
              <w:t xml:space="preserve">Министерство экономики Удмуртской Республики, АНО "Корпорация развития Удмуртской Республики" (по согласованию)</w:t>
            </w:r>
          </w:p>
        </w:tc>
      </w:tr>
      <w:tr>
        <w:tc>
          <w:tcPr>
            <w:tcW w:w="510" w:type="dxa"/>
          </w:tcPr>
          <w:p>
            <w:pPr>
              <w:pStyle w:val="0"/>
            </w:pPr>
            <w:r>
              <w:rPr>
                <w:sz w:val="20"/>
              </w:rPr>
            </w:r>
          </w:p>
        </w:tc>
        <w:tc>
          <w:tcPr>
            <w:tcW w:w="2778" w:type="dxa"/>
          </w:tcPr>
          <w:p>
            <w:pPr>
              <w:pStyle w:val="0"/>
            </w:pPr>
            <w:r>
              <w:rPr>
                <w:sz w:val="20"/>
              </w:rPr>
              <w:t xml:space="preserve">Региональный проект "Создание благоприятных условий для осуществления деятельности самозанятыми гражданами", в том числе:</w:t>
            </w:r>
          </w:p>
        </w:tc>
        <w:tc>
          <w:tcPr>
            <w:tcW w:w="2041" w:type="dxa"/>
          </w:tcPr>
          <w:p>
            <w:pPr>
              <w:pStyle w:val="0"/>
              <w:jc w:val="center"/>
            </w:pPr>
            <w:r>
              <w:rPr>
                <w:sz w:val="20"/>
              </w:rPr>
              <w:t xml:space="preserve">105538,14</w:t>
            </w:r>
          </w:p>
        </w:tc>
        <w:tc>
          <w:tcPr>
            <w:tcW w:w="1814" w:type="dxa"/>
          </w:tcPr>
          <w:p>
            <w:pPr>
              <w:pStyle w:val="0"/>
              <w:jc w:val="center"/>
            </w:pPr>
            <w:r>
              <w:rPr>
                <w:sz w:val="20"/>
              </w:rPr>
              <w:t xml:space="preserve">3412400,00</w:t>
            </w:r>
          </w:p>
        </w:tc>
        <w:tc>
          <w:tcPr>
            <w:tcBorders>
              <w:bottom w:val="nil"/>
            </w:tcBorders>
            <w:vMerge w:val="continue"/>
          </w:tcPr>
          <w:p/>
        </w:tc>
      </w:tr>
      <w:tr>
        <w:tblPrEx>
          <w:tblBorders>
            <w:insideH w:val="nil"/>
          </w:tblBorders>
        </w:tblPrEx>
        <w:tc>
          <w:tcPr>
            <w:tcW w:w="510" w:type="dxa"/>
            <w:tcBorders>
              <w:bottom w:val="nil"/>
            </w:tcBorders>
          </w:tcPr>
          <w:p>
            <w:pPr>
              <w:pStyle w:val="0"/>
            </w:pPr>
            <w:r>
              <w:rPr>
                <w:sz w:val="20"/>
              </w:rPr>
            </w:r>
          </w:p>
        </w:tc>
        <w:tc>
          <w:tcPr>
            <w:tcW w:w="2778" w:type="dxa"/>
            <w:tcBorders>
              <w:bottom w:val="nil"/>
            </w:tcBorders>
          </w:tcPr>
          <w:p>
            <w:pPr>
              <w:pStyle w:val="0"/>
            </w:pPr>
            <w:r>
              <w:rPr>
                <w:sz w:val="20"/>
              </w:rPr>
              <w:t xml:space="preserve">предоставление комплекса информационно-консультационных и образовательных услуг в офлайн и онлайн форматах в центрах "Мой бизнес"</w:t>
            </w:r>
          </w:p>
        </w:tc>
        <w:tc>
          <w:tcPr>
            <w:tcW w:w="2041" w:type="dxa"/>
            <w:tcBorders>
              <w:bottom w:val="nil"/>
            </w:tcBorders>
          </w:tcPr>
          <w:p>
            <w:pPr>
              <w:pStyle w:val="0"/>
              <w:jc w:val="center"/>
            </w:pPr>
            <w:r>
              <w:rPr>
                <w:sz w:val="20"/>
              </w:rPr>
              <w:t xml:space="preserve">105538,14</w:t>
            </w:r>
          </w:p>
        </w:tc>
        <w:tc>
          <w:tcPr>
            <w:tcW w:w="1814" w:type="dxa"/>
            <w:tcBorders>
              <w:bottom w:val="nil"/>
            </w:tcBorders>
          </w:tcPr>
          <w:p>
            <w:pPr>
              <w:pStyle w:val="0"/>
              <w:jc w:val="center"/>
            </w:pPr>
            <w:r>
              <w:rPr>
                <w:sz w:val="20"/>
              </w:rPr>
              <w:t xml:space="preserve">3412400,00</w:t>
            </w:r>
          </w:p>
        </w:tc>
        <w:tc>
          <w:tcPr>
            <w:tcBorders>
              <w:bottom w:val="nil"/>
            </w:tcBorders>
            <w:vMerge w:val="continue"/>
          </w:tcPr>
          <w:p/>
        </w:tc>
      </w:tr>
      <w:tr>
        <w:tblPrEx>
          <w:tblBorders>
            <w:insideH w:val="nil"/>
          </w:tblBorders>
        </w:tblPrEx>
        <w:tc>
          <w:tcPr>
            <w:gridSpan w:val="5"/>
            <w:tcW w:w="9071" w:type="dxa"/>
            <w:tcBorders>
              <w:top w:val="nil"/>
            </w:tcBorders>
          </w:tcPr>
          <w:p>
            <w:pPr>
              <w:pStyle w:val="0"/>
              <w:jc w:val="both"/>
            </w:pPr>
            <w:r>
              <w:rPr>
                <w:sz w:val="20"/>
              </w:rPr>
              <w:t xml:space="preserve">(в ред. </w:t>
            </w:r>
            <w:hyperlink w:history="0" r:id="rId1303"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Постановления</w:t>
              </w:r>
            </w:hyperlink>
            <w:r>
              <w:rPr>
                <w:sz w:val="20"/>
              </w:rPr>
              <w:t xml:space="preserve"> Правительства УР от 29.03.2022 N 147)</w:t>
            </w:r>
          </w:p>
        </w:tc>
      </w:tr>
      <w:tr>
        <w:tc>
          <w:tcPr>
            <w:tcW w:w="510" w:type="dxa"/>
          </w:tcPr>
          <w:p>
            <w:pPr>
              <w:pStyle w:val="0"/>
              <w:jc w:val="center"/>
            </w:pPr>
            <w:r>
              <w:rPr>
                <w:sz w:val="20"/>
              </w:rPr>
              <w:t xml:space="preserve">2</w:t>
            </w:r>
          </w:p>
        </w:tc>
        <w:tc>
          <w:tcPr>
            <w:tcW w:w="2778" w:type="dxa"/>
          </w:tcPr>
          <w:p>
            <w:pPr>
              <w:pStyle w:val="0"/>
            </w:pPr>
            <w:r>
              <w:rPr>
                <w:sz w:val="20"/>
              </w:rPr>
              <w:t xml:space="preserve">Федеральный проект "Создание условий для легкого старта и комфортного ведения бизнеса"</w:t>
            </w:r>
          </w:p>
        </w:tc>
        <w:tc>
          <w:tcPr>
            <w:tcW w:w="2041" w:type="dxa"/>
          </w:tcPr>
          <w:p>
            <w:pPr>
              <w:pStyle w:val="0"/>
              <w:jc w:val="center"/>
            </w:pPr>
            <w:r>
              <w:rPr>
                <w:sz w:val="20"/>
              </w:rPr>
              <w:t xml:space="preserve">521400,00</w:t>
            </w:r>
          </w:p>
        </w:tc>
        <w:tc>
          <w:tcPr>
            <w:tcW w:w="1814" w:type="dxa"/>
          </w:tcPr>
          <w:p>
            <w:pPr>
              <w:pStyle w:val="0"/>
              <w:jc w:val="center"/>
            </w:pPr>
            <w:r>
              <w:rPr>
                <w:sz w:val="20"/>
              </w:rPr>
              <w:t xml:space="preserve">16858600,00</w:t>
            </w:r>
          </w:p>
        </w:tc>
        <w:tc>
          <w:tcPr>
            <w:tcW w:w="1928" w:type="dxa"/>
            <w:tcBorders>
              <w:bottom w:val="nil"/>
            </w:tcBorders>
            <w:vMerge w:val="restart"/>
          </w:tcPr>
          <w:p>
            <w:pPr>
              <w:pStyle w:val="0"/>
              <w:jc w:val="center"/>
            </w:pPr>
            <w:r>
              <w:rPr>
                <w:sz w:val="20"/>
              </w:rPr>
              <w:t xml:space="preserve">Министерство экономики Удмуртской Республики, АНО "Корпорация развития Удмуртской Республики" (по согласованию)</w:t>
            </w:r>
          </w:p>
        </w:tc>
      </w:tr>
      <w:tr>
        <w:tc>
          <w:tcPr>
            <w:tcW w:w="510" w:type="dxa"/>
          </w:tcPr>
          <w:p>
            <w:pPr>
              <w:pStyle w:val="0"/>
            </w:pPr>
            <w:r>
              <w:rPr>
                <w:sz w:val="20"/>
              </w:rPr>
            </w:r>
          </w:p>
        </w:tc>
        <w:tc>
          <w:tcPr>
            <w:tcW w:w="2778" w:type="dxa"/>
          </w:tcPr>
          <w:p>
            <w:pPr>
              <w:pStyle w:val="0"/>
            </w:pPr>
            <w:r>
              <w:rPr>
                <w:sz w:val="20"/>
              </w:rPr>
              <w:t xml:space="preserve">Региональный проект "Создание условий для легкого старта и комфортного ведения бизнеса", в том числе:</w:t>
            </w:r>
          </w:p>
        </w:tc>
        <w:tc>
          <w:tcPr>
            <w:tcW w:w="2041" w:type="dxa"/>
          </w:tcPr>
          <w:p>
            <w:pPr>
              <w:pStyle w:val="0"/>
              <w:jc w:val="center"/>
            </w:pPr>
            <w:r>
              <w:rPr>
                <w:sz w:val="20"/>
              </w:rPr>
              <w:t xml:space="preserve">521400,00</w:t>
            </w:r>
          </w:p>
        </w:tc>
        <w:tc>
          <w:tcPr>
            <w:tcW w:w="1814" w:type="dxa"/>
          </w:tcPr>
          <w:p>
            <w:pPr>
              <w:pStyle w:val="0"/>
              <w:jc w:val="center"/>
            </w:pPr>
            <w:r>
              <w:rPr>
                <w:sz w:val="20"/>
              </w:rPr>
              <w:t xml:space="preserve">16858600,00</w:t>
            </w:r>
          </w:p>
        </w:tc>
        <w:tc>
          <w:tcPr>
            <w:tcBorders>
              <w:bottom w:val="nil"/>
            </w:tcBorders>
            <w:vMerge w:val="continue"/>
          </w:tcPr>
          <w:p/>
        </w:tc>
      </w:tr>
      <w:tr>
        <w:tc>
          <w:tcPr>
            <w:tcW w:w="510" w:type="dxa"/>
          </w:tcPr>
          <w:p>
            <w:pPr>
              <w:pStyle w:val="0"/>
            </w:pPr>
            <w:r>
              <w:rPr>
                <w:sz w:val="20"/>
              </w:rPr>
            </w:r>
          </w:p>
        </w:tc>
        <w:tc>
          <w:tcPr>
            <w:tcW w:w="2778" w:type="dxa"/>
          </w:tcPr>
          <w:p>
            <w:pPr>
              <w:pStyle w:val="0"/>
            </w:pPr>
            <w:r>
              <w:rPr>
                <w:sz w:val="20"/>
              </w:rPr>
              <w:t xml:space="preserve">оказание комплексных услуг и (или) предоставление финансовой поддержки в виде грантов субъектам МСП, включенным в реестр социальных предпринимателей</w:t>
            </w:r>
          </w:p>
        </w:tc>
        <w:tc>
          <w:tcPr>
            <w:tcW w:w="2041" w:type="dxa"/>
          </w:tcPr>
          <w:p>
            <w:pPr>
              <w:pStyle w:val="0"/>
              <w:jc w:val="center"/>
            </w:pPr>
            <w:r>
              <w:rPr>
                <w:sz w:val="20"/>
              </w:rPr>
              <w:t xml:space="preserve">211088,66</w:t>
            </w:r>
          </w:p>
        </w:tc>
        <w:tc>
          <w:tcPr>
            <w:tcW w:w="1814" w:type="dxa"/>
          </w:tcPr>
          <w:p>
            <w:pPr>
              <w:pStyle w:val="0"/>
              <w:jc w:val="center"/>
            </w:pPr>
            <w:r>
              <w:rPr>
                <w:sz w:val="20"/>
              </w:rPr>
              <w:t xml:space="preserve">6825200,00</w:t>
            </w:r>
          </w:p>
        </w:tc>
        <w:tc>
          <w:tcPr>
            <w:tcBorders>
              <w:bottom w:val="nil"/>
            </w:tcBorders>
            <w:vMerge w:val="continue"/>
          </w:tcPr>
          <w:p/>
        </w:tc>
      </w:tr>
      <w:tr>
        <w:tblPrEx>
          <w:tblBorders>
            <w:insideH w:val="nil"/>
          </w:tblBorders>
        </w:tblPrEx>
        <w:tc>
          <w:tcPr>
            <w:tcW w:w="510" w:type="dxa"/>
            <w:tcBorders>
              <w:bottom w:val="nil"/>
            </w:tcBorders>
          </w:tcPr>
          <w:p>
            <w:pPr>
              <w:pStyle w:val="0"/>
            </w:pPr>
            <w:r>
              <w:rPr>
                <w:sz w:val="20"/>
              </w:rPr>
            </w:r>
          </w:p>
        </w:tc>
        <w:tc>
          <w:tcPr>
            <w:tcW w:w="2778" w:type="dxa"/>
            <w:tcBorders>
              <w:bottom w:val="nil"/>
            </w:tcBorders>
          </w:tcPr>
          <w:p>
            <w:pPr>
              <w:pStyle w:val="0"/>
            </w:pPr>
            <w:r>
              <w:rPr>
                <w:sz w:val="20"/>
              </w:rPr>
              <w:t xml:space="preserve">предоставление комплекса услуг гражданам, желающим вести бизнес, начинающим и действующим предпринимателям, направленных на вовлечение в предпринимательскую деятельность, а также информационно-консультационных и образовательных услуг в офлайн и онлайн форматах</w:t>
            </w:r>
          </w:p>
        </w:tc>
        <w:tc>
          <w:tcPr>
            <w:tcW w:w="2041" w:type="dxa"/>
            <w:tcBorders>
              <w:bottom w:val="nil"/>
            </w:tcBorders>
          </w:tcPr>
          <w:p>
            <w:pPr>
              <w:pStyle w:val="0"/>
              <w:jc w:val="center"/>
            </w:pPr>
            <w:r>
              <w:rPr>
                <w:sz w:val="20"/>
              </w:rPr>
              <w:t xml:space="preserve">310311,34</w:t>
            </w:r>
          </w:p>
        </w:tc>
        <w:tc>
          <w:tcPr>
            <w:tcW w:w="1814" w:type="dxa"/>
            <w:tcBorders>
              <w:bottom w:val="nil"/>
            </w:tcBorders>
          </w:tcPr>
          <w:p>
            <w:pPr>
              <w:pStyle w:val="0"/>
              <w:jc w:val="center"/>
            </w:pPr>
            <w:r>
              <w:rPr>
                <w:sz w:val="20"/>
              </w:rPr>
              <w:t xml:space="preserve">10033400,00</w:t>
            </w:r>
          </w:p>
        </w:tc>
        <w:tc>
          <w:tcPr>
            <w:tcBorders>
              <w:bottom w:val="nil"/>
            </w:tcBorders>
            <w:vMerge w:val="continue"/>
          </w:tcPr>
          <w:p/>
        </w:tc>
      </w:tr>
      <w:tr>
        <w:tblPrEx>
          <w:tblBorders>
            <w:insideH w:val="nil"/>
          </w:tblBorders>
        </w:tblPrEx>
        <w:tc>
          <w:tcPr>
            <w:gridSpan w:val="5"/>
            <w:tcW w:w="9071" w:type="dxa"/>
            <w:tcBorders>
              <w:top w:val="nil"/>
            </w:tcBorders>
          </w:tcPr>
          <w:p>
            <w:pPr>
              <w:pStyle w:val="0"/>
              <w:jc w:val="both"/>
            </w:pPr>
            <w:r>
              <w:rPr>
                <w:sz w:val="20"/>
              </w:rPr>
              <w:t xml:space="preserve">(в ред. </w:t>
            </w:r>
            <w:hyperlink w:history="0" r:id="rId1304"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постановления</w:t>
              </w:r>
            </w:hyperlink>
            <w:r>
              <w:rPr>
                <w:sz w:val="20"/>
              </w:rPr>
              <w:t xml:space="preserve"> Правительства УР от 29.03.2022 N 147)</w:t>
            </w:r>
          </w:p>
        </w:tc>
      </w:tr>
      <w:tr>
        <w:tc>
          <w:tcPr>
            <w:tcW w:w="510" w:type="dxa"/>
          </w:tcPr>
          <w:p>
            <w:pPr>
              <w:pStyle w:val="0"/>
              <w:jc w:val="center"/>
            </w:pPr>
            <w:r>
              <w:rPr>
                <w:sz w:val="20"/>
              </w:rPr>
              <w:t xml:space="preserve">3</w:t>
            </w:r>
          </w:p>
        </w:tc>
        <w:tc>
          <w:tcPr>
            <w:tcW w:w="2778" w:type="dxa"/>
          </w:tcPr>
          <w:p>
            <w:pPr>
              <w:pStyle w:val="0"/>
            </w:pPr>
            <w:r>
              <w:rPr>
                <w:sz w:val="20"/>
              </w:rPr>
              <w:t xml:space="preserve">Федеральный проект "Акселерация субъектов малого и среднего предпринимательства"</w:t>
            </w:r>
          </w:p>
        </w:tc>
        <w:tc>
          <w:tcPr>
            <w:tcW w:w="2041" w:type="dxa"/>
          </w:tcPr>
          <w:p>
            <w:pPr>
              <w:pStyle w:val="0"/>
              <w:jc w:val="center"/>
            </w:pPr>
            <w:r>
              <w:rPr>
                <w:sz w:val="20"/>
              </w:rPr>
              <w:t xml:space="preserve">3874110,31</w:t>
            </w:r>
          </w:p>
        </w:tc>
        <w:tc>
          <w:tcPr>
            <w:tcW w:w="1814" w:type="dxa"/>
          </w:tcPr>
          <w:p>
            <w:pPr>
              <w:pStyle w:val="0"/>
              <w:jc w:val="center"/>
            </w:pPr>
            <w:r>
              <w:rPr>
                <w:sz w:val="20"/>
              </w:rPr>
              <w:t xml:space="preserve">125262900,00</w:t>
            </w:r>
          </w:p>
        </w:tc>
        <w:tc>
          <w:tcPr>
            <w:tcW w:w="1928" w:type="dxa"/>
            <w:tcBorders>
              <w:bottom w:val="nil"/>
            </w:tcBorders>
            <w:vMerge w:val="restart"/>
          </w:tcPr>
          <w:p>
            <w:pPr>
              <w:pStyle w:val="0"/>
              <w:jc w:val="center"/>
            </w:pPr>
            <w:r>
              <w:rPr>
                <w:sz w:val="20"/>
              </w:rPr>
              <w:t xml:space="preserve">Министерство экономики Удмуртской Республики, АНО "Корпорация развития Удмуртской Республики" (по согласованию), ГФСК УР (по согласованию)</w:t>
            </w:r>
          </w:p>
        </w:tc>
      </w:tr>
      <w:tr>
        <w:tc>
          <w:tcPr>
            <w:tcW w:w="510" w:type="dxa"/>
          </w:tcPr>
          <w:p>
            <w:pPr>
              <w:pStyle w:val="0"/>
            </w:pPr>
            <w:r>
              <w:rPr>
                <w:sz w:val="20"/>
              </w:rPr>
            </w:r>
          </w:p>
        </w:tc>
        <w:tc>
          <w:tcPr>
            <w:tcW w:w="2778" w:type="dxa"/>
          </w:tcPr>
          <w:p>
            <w:pPr>
              <w:pStyle w:val="0"/>
            </w:pPr>
            <w:r>
              <w:rPr>
                <w:sz w:val="20"/>
              </w:rPr>
              <w:t xml:space="preserve">Региональный проект "Акселерация субъектов малого и среднего предпринимательства", в том числе:</w:t>
            </w:r>
          </w:p>
        </w:tc>
        <w:tc>
          <w:tcPr>
            <w:tcW w:w="2041" w:type="dxa"/>
          </w:tcPr>
          <w:p>
            <w:pPr>
              <w:pStyle w:val="0"/>
              <w:jc w:val="center"/>
            </w:pPr>
            <w:r>
              <w:rPr>
                <w:sz w:val="20"/>
              </w:rPr>
              <w:t xml:space="preserve">3874110,31</w:t>
            </w:r>
          </w:p>
        </w:tc>
        <w:tc>
          <w:tcPr>
            <w:tcW w:w="1814" w:type="dxa"/>
          </w:tcPr>
          <w:p>
            <w:pPr>
              <w:pStyle w:val="0"/>
              <w:jc w:val="center"/>
            </w:pPr>
            <w:r>
              <w:rPr>
                <w:sz w:val="20"/>
              </w:rPr>
              <w:t xml:space="preserve">125262900,00</w:t>
            </w:r>
          </w:p>
        </w:tc>
        <w:tc>
          <w:tcPr>
            <w:tcBorders>
              <w:bottom w:val="nil"/>
            </w:tcBorders>
            <w:vMerge w:val="continue"/>
          </w:tcPr>
          <w:p/>
        </w:tc>
      </w:tr>
      <w:tr>
        <w:tc>
          <w:tcPr>
            <w:tcW w:w="510" w:type="dxa"/>
          </w:tcPr>
          <w:p>
            <w:pPr>
              <w:pStyle w:val="0"/>
            </w:pPr>
            <w:r>
              <w:rPr>
                <w:sz w:val="20"/>
              </w:rPr>
            </w:r>
          </w:p>
        </w:tc>
        <w:tc>
          <w:tcPr>
            <w:tcW w:w="2778" w:type="dxa"/>
          </w:tcPr>
          <w:p>
            <w:pPr>
              <w:pStyle w:val="0"/>
            </w:pPr>
            <w:r>
              <w:rPr>
                <w:sz w:val="20"/>
              </w:rPr>
              <w:t xml:space="preserve">предоставление поручительств (гарантии) региональной гарантийной организацией</w:t>
            </w:r>
          </w:p>
        </w:tc>
        <w:tc>
          <w:tcPr>
            <w:tcW w:w="2041" w:type="dxa"/>
          </w:tcPr>
          <w:p>
            <w:pPr>
              <w:pStyle w:val="0"/>
              <w:jc w:val="center"/>
            </w:pPr>
            <w:r>
              <w:rPr>
                <w:sz w:val="20"/>
              </w:rPr>
              <w:t xml:space="preserve">1010270,10</w:t>
            </w:r>
          </w:p>
        </w:tc>
        <w:tc>
          <w:tcPr>
            <w:tcW w:w="1814" w:type="dxa"/>
          </w:tcPr>
          <w:p>
            <w:pPr>
              <w:pStyle w:val="0"/>
              <w:jc w:val="center"/>
            </w:pPr>
            <w:r>
              <w:rPr>
                <w:sz w:val="20"/>
              </w:rPr>
              <w:t xml:space="preserve">32665400,00</w:t>
            </w:r>
          </w:p>
        </w:tc>
        <w:tc>
          <w:tcPr>
            <w:tcBorders>
              <w:bottom w:val="nil"/>
            </w:tcBorders>
            <w:vMerge w:val="continue"/>
          </w:tcPr>
          <w:p/>
        </w:tc>
      </w:tr>
      <w:tr>
        <w:tc>
          <w:tcPr>
            <w:tcW w:w="510" w:type="dxa"/>
          </w:tcPr>
          <w:p>
            <w:pPr>
              <w:pStyle w:val="0"/>
            </w:pPr>
            <w:r>
              <w:rPr>
                <w:sz w:val="20"/>
              </w:rPr>
            </w:r>
          </w:p>
        </w:tc>
        <w:tc>
          <w:tcPr>
            <w:tcW w:w="2778" w:type="dxa"/>
          </w:tcPr>
          <w:p>
            <w:pPr>
              <w:pStyle w:val="0"/>
            </w:pPr>
            <w:r>
              <w:rPr>
                <w:sz w:val="20"/>
              </w:rPr>
              <w:t xml:space="preserve">оказание комплексных услуг субъектам малого и среднего предпринимательства, а также резидентам промышленных парков, технопарков центрами "Мой бизнес"</w:t>
            </w:r>
          </w:p>
        </w:tc>
        <w:tc>
          <w:tcPr>
            <w:tcW w:w="2041" w:type="dxa"/>
          </w:tcPr>
          <w:p>
            <w:pPr>
              <w:pStyle w:val="0"/>
              <w:jc w:val="center"/>
            </w:pPr>
            <w:r>
              <w:rPr>
                <w:sz w:val="20"/>
              </w:rPr>
              <w:t xml:space="preserve">1071068,04</w:t>
            </w:r>
          </w:p>
        </w:tc>
        <w:tc>
          <w:tcPr>
            <w:tcW w:w="1814" w:type="dxa"/>
          </w:tcPr>
          <w:p>
            <w:pPr>
              <w:pStyle w:val="0"/>
              <w:jc w:val="center"/>
            </w:pPr>
            <w:r>
              <w:rPr>
                <w:sz w:val="20"/>
              </w:rPr>
              <w:t xml:space="preserve">34631200,00</w:t>
            </w:r>
          </w:p>
        </w:tc>
        <w:tc>
          <w:tcPr>
            <w:tcBorders>
              <w:bottom w:val="nil"/>
            </w:tcBorders>
            <w:vMerge w:val="continue"/>
          </w:tcPr>
          <w:p/>
        </w:tc>
      </w:tr>
      <w:tr>
        <w:tblPrEx>
          <w:tblBorders>
            <w:insideH w:val="nil"/>
          </w:tblBorders>
        </w:tblPrEx>
        <w:tc>
          <w:tcPr>
            <w:tcW w:w="510" w:type="dxa"/>
            <w:tcBorders>
              <w:bottom w:val="nil"/>
            </w:tcBorders>
          </w:tcPr>
          <w:p>
            <w:pPr>
              <w:pStyle w:val="0"/>
            </w:pPr>
            <w:r>
              <w:rPr>
                <w:sz w:val="20"/>
              </w:rPr>
            </w:r>
          </w:p>
        </w:tc>
        <w:tc>
          <w:tcPr>
            <w:tcW w:w="2778" w:type="dxa"/>
            <w:tcBorders>
              <w:bottom w:val="nil"/>
            </w:tcBorders>
          </w:tcPr>
          <w:p>
            <w:pPr>
              <w:pStyle w:val="0"/>
            </w:pPr>
            <w:r>
              <w:rPr>
                <w:sz w:val="20"/>
              </w:rPr>
              <w:t xml:space="preserve">Оказание поддержки субъектам малого и среднего предпринимательства центрами поддержки экспорта</w:t>
            </w:r>
          </w:p>
        </w:tc>
        <w:tc>
          <w:tcPr>
            <w:tcW w:w="2041" w:type="dxa"/>
            <w:tcBorders>
              <w:bottom w:val="nil"/>
            </w:tcBorders>
          </w:tcPr>
          <w:p>
            <w:pPr>
              <w:pStyle w:val="0"/>
              <w:jc w:val="center"/>
            </w:pPr>
            <w:r>
              <w:rPr>
                <w:sz w:val="20"/>
              </w:rPr>
              <w:t xml:space="preserve">1792772,17</w:t>
            </w:r>
          </w:p>
        </w:tc>
        <w:tc>
          <w:tcPr>
            <w:tcW w:w="1814" w:type="dxa"/>
            <w:tcBorders>
              <w:bottom w:val="nil"/>
            </w:tcBorders>
          </w:tcPr>
          <w:p>
            <w:pPr>
              <w:pStyle w:val="0"/>
              <w:jc w:val="center"/>
            </w:pPr>
            <w:r>
              <w:rPr>
                <w:sz w:val="20"/>
              </w:rPr>
              <w:t xml:space="preserve">57966300,00</w:t>
            </w:r>
          </w:p>
        </w:tc>
        <w:tc>
          <w:tcPr>
            <w:tcBorders>
              <w:bottom w:val="nil"/>
            </w:tcBorders>
            <w:vMerge w:val="continue"/>
          </w:tcPr>
          <w:p/>
        </w:tc>
      </w:tr>
      <w:tr>
        <w:tblPrEx>
          <w:tblBorders>
            <w:insideH w:val="nil"/>
          </w:tblBorders>
        </w:tblPrEx>
        <w:tc>
          <w:tcPr>
            <w:gridSpan w:val="5"/>
            <w:tcW w:w="9071" w:type="dxa"/>
            <w:tcBorders>
              <w:top w:val="nil"/>
            </w:tcBorders>
          </w:tcPr>
          <w:p>
            <w:pPr>
              <w:pStyle w:val="0"/>
              <w:jc w:val="both"/>
            </w:pPr>
            <w:r>
              <w:rPr>
                <w:sz w:val="20"/>
              </w:rPr>
              <w:t xml:space="preserve">(в ред. </w:t>
            </w:r>
            <w:hyperlink w:history="0" r:id="rId1305"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постановления</w:t>
              </w:r>
            </w:hyperlink>
            <w:r>
              <w:rPr>
                <w:sz w:val="20"/>
              </w:rPr>
              <w:t xml:space="preserve"> Правительства УР от 29.03.2022 N 147)</w:t>
            </w:r>
          </w:p>
        </w:tc>
      </w:tr>
      <w:tr>
        <w:tc>
          <w:tcPr>
            <w:tcW w:w="510" w:type="dxa"/>
          </w:tcPr>
          <w:p>
            <w:pPr>
              <w:pStyle w:val="0"/>
            </w:pPr>
            <w:r>
              <w:rPr>
                <w:sz w:val="20"/>
              </w:rPr>
            </w:r>
          </w:p>
        </w:tc>
        <w:tc>
          <w:tcPr>
            <w:tcW w:w="2778" w:type="dxa"/>
          </w:tcPr>
          <w:p>
            <w:pPr>
              <w:pStyle w:val="0"/>
            </w:pPr>
            <w:r>
              <w:rPr>
                <w:sz w:val="20"/>
              </w:rPr>
              <w:t xml:space="preserve">Итого</w:t>
            </w:r>
          </w:p>
        </w:tc>
        <w:tc>
          <w:tcPr>
            <w:tcW w:w="2041" w:type="dxa"/>
          </w:tcPr>
          <w:p>
            <w:pPr>
              <w:pStyle w:val="0"/>
              <w:jc w:val="center"/>
            </w:pPr>
            <w:r>
              <w:rPr>
                <w:sz w:val="20"/>
              </w:rPr>
              <w:t xml:space="preserve">4501048,45</w:t>
            </w:r>
          </w:p>
        </w:tc>
        <w:tc>
          <w:tcPr>
            <w:tcW w:w="1814" w:type="dxa"/>
          </w:tcPr>
          <w:p>
            <w:pPr>
              <w:pStyle w:val="0"/>
              <w:jc w:val="center"/>
            </w:pPr>
            <w:r>
              <w:rPr>
                <w:sz w:val="20"/>
              </w:rPr>
              <w:t xml:space="preserve">145533900,00</w:t>
            </w:r>
          </w:p>
        </w:tc>
        <w:tc>
          <w:tcPr>
            <w:tcW w:w="1928" w:type="dxa"/>
          </w:tcPr>
          <w:p>
            <w:pPr>
              <w:pStyle w:val="0"/>
            </w:pPr>
            <w:r>
              <w:rPr>
                <w:sz w:val="20"/>
              </w:rPr>
            </w:r>
          </w:p>
        </w:tc>
      </w:tr>
      <w:tr>
        <w:tc>
          <w:tcPr>
            <w:gridSpan w:val="5"/>
            <w:tcW w:w="9071" w:type="dxa"/>
          </w:tcPr>
          <w:bookmarkStart w:id="15584" w:name="P15584"/>
          <w:bookmarkEnd w:id="15584"/>
          <w:p>
            <w:pPr>
              <w:pStyle w:val="0"/>
            </w:pPr>
            <w:r>
              <w:rPr>
                <w:sz w:val="20"/>
              </w:rPr>
              <w:t xml:space="preserve">&lt;*&gt; Без учета мероприятий, реализуемых в рамках государственной </w:t>
            </w:r>
            <w:hyperlink w:history="0" r:id="rId1306" w:tooltip="Постановление Правительства УР от 15.03.2013 N 102 (ред. от 02.06.2023) &quot;Об утверждении государственной программы Удмуртской Республики &quot;Развитие сельского хозяйства и регулирования рынков сельскохозяйственной продукции, сырья и продовольствия&quot; (Зарегистрировано в Управлении Минюста России по УР 26.03.2013 N RU18000201300161) {КонсультантПлюс}">
              <w:r>
                <w:rPr>
                  <w:sz w:val="20"/>
                  <w:color w:val="0000ff"/>
                </w:rPr>
                <w:t xml:space="preserve">программы</w:t>
              </w:r>
            </w:hyperlink>
            <w:r>
              <w:rPr>
                <w:sz w:val="20"/>
              </w:rPr>
              <w:t xml:space="preserve"> Удмуртской Республики "Развитие сельского хозяйства и регулирования рынков сельскохозяйственной продукции, сырья и продовольствия"</w:t>
            </w:r>
          </w:p>
        </w:tc>
      </w:tr>
    </w:tbl>
    <w:p>
      <w:pPr>
        <w:pStyle w:val="0"/>
        <w:ind w:firstLine="540"/>
        <w:jc w:val="both"/>
      </w:pPr>
      <w:r>
        <w:rPr>
          <w:sz w:val="20"/>
        </w:rPr>
      </w:r>
    </w:p>
    <w:p>
      <w:pPr>
        <w:pStyle w:val="0"/>
        <w:outlineLvl w:val="2"/>
        <w:jc w:val="right"/>
      </w:pPr>
      <w:r>
        <w:rPr>
          <w:sz w:val="20"/>
        </w:rPr>
        <w:t xml:space="preserve">Таблица 8.20</w:t>
      </w:r>
    </w:p>
    <w:p>
      <w:pPr>
        <w:pStyle w:val="0"/>
        <w:ind w:firstLine="540"/>
        <w:jc w:val="both"/>
      </w:pPr>
      <w:r>
        <w:rPr>
          <w:sz w:val="20"/>
        </w:rPr>
      </w:r>
    </w:p>
    <w:p>
      <w:pPr>
        <w:pStyle w:val="2"/>
        <w:jc w:val="center"/>
      </w:pPr>
      <w:r>
        <w:rPr>
          <w:sz w:val="20"/>
        </w:rPr>
        <w:t xml:space="preserve">Результаты использования средств федерального бюджета</w:t>
      </w:r>
    </w:p>
    <w:p>
      <w:pPr>
        <w:pStyle w:val="2"/>
        <w:jc w:val="center"/>
      </w:pPr>
      <w:r>
        <w:rPr>
          <w:sz w:val="20"/>
        </w:rPr>
        <w:t xml:space="preserve">в соответствии с распределением субсидий, предоставляемых</w:t>
      </w:r>
    </w:p>
    <w:p>
      <w:pPr>
        <w:pStyle w:val="2"/>
        <w:jc w:val="center"/>
      </w:pPr>
      <w:r>
        <w:rPr>
          <w:sz w:val="20"/>
        </w:rPr>
        <w:t xml:space="preserve">в 2021 году из федерального бюджета бюджетам субъектов</w:t>
      </w:r>
    </w:p>
    <w:p>
      <w:pPr>
        <w:pStyle w:val="2"/>
        <w:jc w:val="center"/>
      </w:pPr>
      <w:r>
        <w:rPr>
          <w:sz w:val="20"/>
        </w:rPr>
        <w:t xml:space="preserve">Российской Федерации на государственную поддержку малого</w:t>
      </w:r>
    </w:p>
    <w:p>
      <w:pPr>
        <w:pStyle w:val="2"/>
        <w:jc w:val="center"/>
      </w:pPr>
      <w:r>
        <w:rPr>
          <w:sz w:val="20"/>
        </w:rPr>
        <w:t xml:space="preserve">и среднего предпринимательства, а также физических лиц,</w:t>
      </w:r>
    </w:p>
    <w:p>
      <w:pPr>
        <w:pStyle w:val="2"/>
        <w:jc w:val="center"/>
      </w:pPr>
      <w:r>
        <w:rPr>
          <w:sz w:val="20"/>
        </w:rPr>
        <w:t xml:space="preserve">применяющих специальный налоговый режим "Налог</w:t>
      </w:r>
    </w:p>
    <w:p>
      <w:pPr>
        <w:pStyle w:val="2"/>
        <w:jc w:val="center"/>
      </w:pPr>
      <w:r>
        <w:rPr>
          <w:sz w:val="20"/>
        </w:rPr>
        <w:t xml:space="preserve">на профессиональный доход", в субъектах Российской Федерации</w:t>
      </w:r>
    </w:p>
    <w:p>
      <w:pPr>
        <w:pStyle w:val="0"/>
        <w:ind w:firstLine="540"/>
        <w:jc w:val="both"/>
      </w:pPr>
      <w:r>
        <w:rPr>
          <w:sz w:val="20"/>
        </w:rPr>
      </w:r>
    </w:p>
    <w:p>
      <w:pPr>
        <w:pStyle w:val="0"/>
        <w:jc w:val="center"/>
      </w:pPr>
      <w:r>
        <w:rPr>
          <w:sz w:val="20"/>
        </w:rPr>
        <w:t xml:space="preserve">(введены </w:t>
      </w:r>
      <w:hyperlink w:history="0" r:id="rId1307" w:tooltip="Постановление Правительства УР от 12.02.2021 N 66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6.02.2021 N RU18000202100101) {КонсультантПлюс}">
        <w:r>
          <w:rPr>
            <w:sz w:val="20"/>
            <w:color w:val="0000ff"/>
          </w:rPr>
          <w:t xml:space="preserve">постановлением</w:t>
        </w:r>
      </w:hyperlink>
      <w:r>
        <w:rPr>
          <w:sz w:val="20"/>
        </w:rPr>
        <w:t xml:space="preserve"> Правительства УР от 12.02.2021 N 66)</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041"/>
        <w:gridCol w:w="4592"/>
        <w:gridCol w:w="1928"/>
      </w:tblGrid>
      <w:tr>
        <w:tc>
          <w:tcPr>
            <w:tcW w:w="510" w:type="dxa"/>
          </w:tcPr>
          <w:p>
            <w:pPr>
              <w:pStyle w:val="0"/>
              <w:jc w:val="center"/>
            </w:pPr>
            <w:r>
              <w:rPr>
                <w:sz w:val="20"/>
              </w:rPr>
              <w:t xml:space="preserve">N п/п</w:t>
            </w:r>
          </w:p>
        </w:tc>
        <w:tc>
          <w:tcPr>
            <w:tcW w:w="2041" w:type="dxa"/>
          </w:tcPr>
          <w:p>
            <w:pPr>
              <w:pStyle w:val="0"/>
              <w:jc w:val="center"/>
            </w:pPr>
            <w:r>
              <w:rPr>
                <w:sz w:val="20"/>
              </w:rPr>
              <w:t xml:space="preserve">Проект</w:t>
            </w:r>
          </w:p>
        </w:tc>
        <w:tc>
          <w:tcPr>
            <w:tcW w:w="4592" w:type="dxa"/>
          </w:tcPr>
          <w:p>
            <w:pPr>
              <w:pStyle w:val="0"/>
              <w:jc w:val="center"/>
            </w:pPr>
            <w:r>
              <w:rPr>
                <w:sz w:val="20"/>
              </w:rPr>
              <w:t xml:space="preserve">Результаты регионального проекта </w:t>
            </w:r>
            <w:hyperlink w:history="0" w:anchor="P15639" w:tooltip="&lt;*&gt; Без учета результатов мероприятий, реализуемых в рамках государственной программы Удмуртской Республики &quot;Развитие сельского хозяйства и регулирования рынков сельскохозяйственной продукции, сырья и продовольствия&quot;">
              <w:r>
                <w:rPr>
                  <w:sz w:val="20"/>
                  <w:color w:val="0000ff"/>
                </w:rPr>
                <w:t xml:space="preserve">&lt;*&gt;</w:t>
              </w:r>
            </w:hyperlink>
          </w:p>
        </w:tc>
        <w:tc>
          <w:tcPr>
            <w:tcW w:w="1928" w:type="dxa"/>
          </w:tcPr>
          <w:p>
            <w:pPr>
              <w:pStyle w:val="0"/>
              <w:jc w:val="center"/>
            </w:pPr>
            <w:r>
              <w:rPr>
                <w:sz w:val="20"/>
              </w:rPr>
              <w:t xml:space="preserve">Значения результатов регионального проекта в 2021 году</w:t>
            </w:r>
          </w:p>
        </w:tc>
      </w:tr>
      <w:tr>
        <w:tc>
          <w:tcPr>
            <w:tcW w:w="510" w:type="dxa"/>
            <w:tcBorders>
              <w:bottom w:val="nil"/>
            </w:tcBorders>
            <w:vMerge w:val="restart"/>
          </w:tcPr>
          <w:p>
            <w:pPr>
              <w:pStyle w:val="0"/>
              <w:jc w:val="center"/>
            </w:pPr>
            <w:r>
              <w:rPr>
                <w:sz w:val="20"/>
              </w:rPr>
              <w:t xml:space="preserve">1</w:t>
            </w:r>
          </w:p>
        </w:tc>
        <w:tc>
          <w:tcPr>
            <w:tcW w:w="2041" w:type="dxa"/>
            <w:tcBorders>
              <w:bottom w:val="nil"/>
            </w:tcBorders>
            <w:vMerge w:val="restart"/>
          </w:tcPr>
          <w:p>
            <w:pPr>
              <w:pStyle w:val="0"/>
            </w:pPr>
            <w:r>
              <w:rPr>
                <w:sz w:val="20"/>
              </w:rPr>
              <w:t xml:space="preserve">Региональный проект "Создание благоприятных условий для осуществления деятельности самозанятыми гражданами"</w:t>
            </w:r>
          </w:p>
        </w:tc>
        <w:tc>
          <w:tcPr>
            <w:tcW w:w="4592" w:type="dxa"/>
          </w:tcPr>
          <w:p>
            <w:pPr>
              <w:pStyle w:val="0"/>
            </w:pPr>
            <w:r>
              <w:rPr>
                <w:sz w:val="20"/>
              </w:rPr>
              <w:t xml:space="preserve">самозанятым гражданам обеспечено предоставление микрозаймов по льготной ставке государственными микрофинансовыми организациями (объем выданных микрозаймов, ежегодно), миллион рублей</w:t>
            </w:r>
          </w:p>
        </w:tc>
        <w:tc>
          <w:tcPr>
            <w:tcW w:w="1928" w:type="dxa"/>
          </w:tcPr>
          <w:p>
            <w:pPr>
              <w:pStyle w:val="0"/>
              <w:jc w:val="center"/>
            </w:pPr>
            <w:r>
              <w:rPr>
                <w:sz w:val="20"/>
              </w:rPr>
              <w:t xml:space="preserve">4,8</w:t>
            </w:r>
          </w:p>
        </w:tc>
      </w:tr>
      <w:tr>
        <w:tblPrEx>
          <w:tblBorders>
            <w:insideH w:val="nil"/>
          </w:tblBorders>
        </w:tblPrEx>
        <w:tc>
          <w:tcPr>
            <w:tcBorders>
              <w:bottom w:val="nil"/>
            </w:tcBorders>
            <w:vMerge w:val="continue"/>
          </w:tcPr>
          <w:p/>
        </w:tc>
        <w:tc>
          <w:tcPr>
            <w:tcBorders>
              <w:bottom w:val="nil"/>
            </w:tcBorders>
            <w:vMerge w:val="continue"/>
          </w:tcPr>
          <w:p/>
        </w:tc>
        <w:tc>
          <w:tcPr>
            <w:tcW w:w="4592" w:type="dxa"/>
            <w:tcBorders>
              <w:bottom w:val="nil"/>
            </w:tcBorders>
          </w:tcPr>
          <w:p>
            <w:pPr>
              <w:pStyle w:val="0"/>
            </w:pPr>
            <w:r>
              <w:rPr>
                <w:sz w:val="20"/>
              </w:rPr>
              <w:t xml:space="preserve">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 форматах (количество самозанятых граждан, получивших услуги, в том числе прошедших программы обучения), тысяча человек</w:t>
            </w:r>
          </w:p>
        </w:tc>
        <w:tc>
          <w:tcPr>
            <w:tcW w:w="1928" w:type="dxa"/>
            <w:tcBorders>
              <w:bottom w:val="nil"/>
            </w:tcBorders>
          </w:tcPr>
          <w:p>
            <w:pPr>
              <w:pStyle w:val="0"/>
              <w:jc w:val="center"/>
            </w:pPr>
            <w:r>
              <w:rPr>
                <w:sz w:val="20"/>
              </w:rPr>
              <w:t xml:space="preserve">0,106</w:t>
            </w:r>
          </w:p>
        </w:tc>
      </w:tr>
      <w:tr>
        <w:tblPrEx>
          <w:tblBorders>
            <w:insideH w:val="nil"/>
          </w:tblBorders>
        </w:tblPrEx>
        <w:tc>
          <w:tcPr>
            <w:gridSpan w:val="4"/>
            <w:tcW w:w="9071" w:type="dxa"/>
            <w:tcBorders>
              <w:top w:val="nil"/>
            </w:tcBorders>
          </w:tcPr>
          <w:p>
            <w:pPr>
              <w:pStyle w:val="0"/>
              <w:jc w:val="both"/>
            </w:pPr>
            <w:r>
              <w:rPr>
                <w:sz w:val="20"/>
              </w:rPr>
              <w:t xml:space="preserve">(в ред. </w:t>
            </w:r>
            <w:hyperlink w:history="0" r:id="rId1308"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постановления</w:t>
              </w:r>
            </w:hyperlink>
            <w:r>
              <w:rPr>
                <w:sz w:val="20"/>
              </w:rPr>
              <w:t xml:space="preserve"> Правительства УР от 29.03.2022 N 147)</w:t>
            </w:r>
          </w:p>
        </w:tc>
      </w:tr>
      <w:tr>
        <w:tc>
          <w:tcPr>
            <w:tcW w:w="510" w:type="dxa"/>
            <w:tcBorders>
              <w:bottom w:val="nil"/>
            </w:tcBorders>
            <w:vMerge w:val="restart"/>
          </w:tcPr>
          <w:p>
            <w:pPr>
              <w:pStyle w:val="0"/>
              <w:jc w:val="center"/>
            </w:pPr>
            <w:r>
              <w:rPr>
                <w:sz w:val="20"/>
              </w:rPr>
              <w:t xml:space="preserve">2</w:t>
            </w:r>
          </w:p>
        </w:tc>
        <w:tc>
          <w:tcPr>
            <w:tcW w:w="2041" w:type="dxa"/>
            <w:tcBorders>
              <w:bottom w:val="nil"/>
            </w:tcBorders>
            <w:vMerge w:val="restart"/>
          </w:tcPr>
          <w:p>
            <w:pPr>
              <w:pStyle w:val="0"/>
            </w:pPr>
            <w:r>
              <w:rPr>
                <w:sz w:val="20"/>
              </w:rPr>
              <w:t xml:space="preserve">Региональный проект "Создание условий для легкого старта и комфортного ведения бизнеса"</w:t>
            </w:r>
          </w:p>
        </w:tc>
        <w:tc>
          <w:tcPr>
            <w:tcW w:w="4592" w:type="dxa"/>
          </w:tcPr>
          <w:p>
            <w:pPr>
              <w:pStyle w:val="0"/>
            </w:pPr>
            <w:r>
              <w:rPr>
                <w:sz w:val="20"/>
              </w:rPr>
              <w:t xml:space="preserve">улучшены условия ведения предпринимательской деятельности для индивидуальных предпринимателей, применяющих патентную систему налогообложения (количество индивидуальных предпринимателей, применяющих патентную систему налогообложения), тысяча единиц</w:t>
            </w:r>
          </w:p>
        </w:tc>
        <w:tc>
          <w:tcPr>
            <w:tcW w:w="1928" w:type="dxa"/>
          </w:tcPr>
          <w:p>
            <w:pPr>
              <w:pStyle w:val="0"/>
              <w:jc w:val="center"/>
            </w:pPr>
            <w:r>
              <w:rPr>
                <w:sz w:val="20"/>
              </w:rPr>
              <w:t xml:space="preserve">9,251</w:t>
            </w:r>
          </w:p>
        </w:tc>
      </w:tr>
      <w:tr>
        <w:tc>
          <w:tcPr>
            <w:tcBorders>
              <w:bottom w:val="nil"/>
            </w:tcBorders>
            <w:vMerge w:val="continue"/>
          </w:tcPr>
          <w:p/>
        </w:tc>
        <w:tc>
          <w:tcPr>
            <w:tcBorders>
              <w:bottom w:val="nil"/>
            </w:tcBorders>
            <w:vMerge w:val="continue"/>
          </w:tcPr>
          <w:p/>
        </w:tc>
        <w:tc>
          <w:tcPr>
            <w:tcW w:w="4592" w:type="dxa"/>
          </w:tcPr>
          <w:p>
            <w:pPr>
              <w:pStyle w:val="0"/>
            </w:pPr>
            <w:r>
              <w:rPr>
                <w:sz w:val="20"/>
              </w:rPr>
              <w:t xml:space="preserve">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финансовым ресурсам для старта бизнеса (ежегодно) (объем финансовой поддержки, предоставленной начинающим предпринимателям (кредиты, лизинг, займы), обеспеченной поручительствами региональных гарантийных организаций), миллиард рублей</w:t>
            </w:r>
          </w:p>
        </w:tc>
        <w:tc>
          <w:tcPr>
            <w:tcW w:w="1928" w:type="dxa"/>
          </w:tcPr>
          <w:p>
            <w:pPr>
              <w:pStyle w:val="0"/>
              <w:jc w:val="center"/>
            </w:pPr>
            <w:r>
              <w:rPr>
                <w:sz w:val="20"/>
              </w:rPr>
              <w:t xml:space="preserve">0,0489</w:t>
            </w:r>
          </w:p>
        </w:tc>
      </w:tr>
      <w:tr>
        <w:tc>
          <w:tcPr>
            <w:tcBorders>
              <w:bottom w:val="nil"/>
            </w:tcBorders>
            <w:vMerge w:val="continue"/>
          </w:tcPr>
          <w:p/>
        </w:tc>
        <w:tc>
          <w:tcPr>
            <w:tcBorders>
              <w:bottom w:val="nil"/>
            </w:tcBorders>
            <w:vMerge w:val="continue"/>
          </w:tcPr>
          <w:p/>
        </w:tc>
        <w:tc>
          <w:tcPr>
            <w:tcW w:w="4592" w:type="dxa"/>
          </w:tcPr>
          <w:p>
            <w:pPr>
              <w:pStyle w:val="0"/>
            </w:pPr>
            <w:r>
              <w:rPr>
                <w:sz w:val="20"/>
              </w:rPr>
              <w:t xml:space="preserve">начинающим предпринимателям предоставлены льготные финансовые ресурсы в виде микрозаймов государственными микрофинансовыми организациями (ежегодно) (количество действующих микрозаймов, предоставленных начинающим предпринимателям), единиц</w:t>
            </w:r>
          </w:p>
        </w:tc>
        <w:tc>
          <w:tcPr>
            <w:tcW w:w="1928" w:type="dxa"/>
          </w:tcPr>
          <w:p>
            <w:pPr>
              <w:pStyle w:val="0"/>
              <w:jc w:val="center"/>
            </w:pPr>
            <w:r>
              <w:rPr>
                <w:sz w:val="20"/>
              </w:rPr>
              <w:t xml:space="preserve">93</w:t>
            </w:r>
          </w:p>
        </w:tc>
      </w:tr>
      <w:tr>
        <w:tc>
          <w:tcPr>
            <w:tcBorders>
              <w:bottom w:val="nil"/>
            </w:tcBorders>
            <w:vMerge w:val="continue"/>
          </w:tcPr>
          <w:p/>
        </w:tc>
        <w:tc>
          <w:tcPr>
            <w:tcBorders>
              <w:bottom w:val="nil"/>
            </w:tcBorders>
            <w:vMerge w:val="continue"/>
          </w:tcPr>
          <w:p/>
        </w:tc>
        <w:tc>
          <w:tcPr>
            <w:tcW w:w="4592" w:type="dxa"/>
          </w:tcPr>
          <w:p>
            <w:pPr>
              <w:pStyle w:val="0"/>
            </w:pPr>
            <w:r>
              <w:rPr>
                <w:sz w:val="20"/>
              </w:rPr>
              <w:t xml:space="preserve">субъектам МСП, включенным в реестр социальных предпринимателей, оказаны комплексные услуги и (или) предоставлена финансовая поддержка в виде грантов (количество уникальных социальных предприятий, включенных в реестр, в том числе получивших комплексные услуги и (или) финансовую поддержку в виде гранта), единиц</w:t>
            </w:r>
          </w:p>
        </w:tc>
        <w:tc>
          <w:tcPr>
            <w:tcW w:w="1928" w:type="dxa"/>
          </w:tcPr>
          <w:p>
            <w:pPr>
              <w:pStyle w:val="0"/>
              <w:jc w:val="center"/>
            </w:pPr>
            <w:r>
              <w:rPr>
                <w:sz w:val="20"/>
              </w:rPr>
              <w:t xml:space="preserve">18</w:t>
            </w:r>
          </w:p>
        </w:tc>
      </w:tr>
      <w:tr>
        <w:tblPrEx>
          <w:tblBorders>
            <w:insideH w:val="nil"/>
          </w:tblBorders>
        </w:tblPrEx>
        <w:tc>
          <w:tcPr>
            <w:tcBorders>
              <w:bottom w:val="nil"/>
            </w:tcBorders>
            <w:vMerge w:val="continue"/>
          </w:tcPr>
          <w:p/>
        </w:tc>
        <w:tc>
          <w:tcPr>
            <w:tcBorders>
              <w:bottom w:val="nil"/>
            </w:tcBorders>
            <w:vMerge w:val="continue"/>
          </w:tcPr>
          <w:p/>
        </w:tc>
        <w:tc>
          <w:tcPr>
            <w:tcW w:w="4592" w:type="dxa"/>
            <w:tcBorders>
              <w:bottom w:val="nil"/>
            </w:tcBorders>
          </w:tcPr>
          <w:p>
            <w:pPr>
              <w:pStyle w:val="0"/>
            </w:pPr>
            <w:r>
              <w:rPr>
                <w:sz w:val="20"/>
              </w:rPr>
              <w:t xml:space="preserve">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офлайн и онлайн 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 (ежегодно) (количество уникальных граждан, желающих вести бизнес, начинающих и действующих предпринимателей, получивших услуги), тысяча единиц</w:t>
            </w:r>
          </w:p>
        </w:tc>
        <w:tc>
          <w:tcPr>
            <w:tcW w:w="1928" w:type="dxa"/>
            <w:tcBorders>
              <w:bottom w:val="nil"/>
            </w:tcBorders>
          </w:tcPr>
          <w:p>
            <w:pPr>
              <w:pStyle w:val="0"/>
              <w:jc w:val="center"/>
            </w:pPr>
            <w:r>
              <w:rPr>
                <w:sz w:val="20"/>
              </w:rPr>
              <w:t xml:space="preserve">1,72</w:t>
            </w:r>
          </w:p>
        </w:tc>
      </w:tr>
      <w:tr>
        <w:tblPrEx>
          <w:tblBorders>
            <w:insideH w:val="nil"/>
          </w:tblBorders>
        </w:tblPrEx>
        <w:tc>
          <w:tcPr>
            <w:gridSpan w:val="4"/>
            <w:tcW w:w="9071" w:type="dxa"/>
            <w:tcBorders>
              <w:top w:val="nil"/>
            </w:tcBorders>
          </w:tcPr>
          <w:p>
            <w:pPr>
              <w:pStyle w:val="0"/>
              <w:jc w:val="both"/>
            </w:pPr>
            <w:r>
              <w:rPr>
                <w:sz w:val="20"/>
              </w:rPr>
              <w:t xml:space="preserve">(в ред. </w:t>
            </w:r>
            <w:hyperlink w:history="0" r:id="rId1309"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постановления</w:t>
              </w:r>
            </w:hyperlink>
            <w:r>
              <w:rPr>
                <w:sz w:val="20"/>
              </w:rPr>
              <w:t xml:space="preserve"> Правительства УР от 29.03.2022 N 147)</w:t>
            </w:r>
          </w:p>
        </w:tc>
      </w:tr>
      <w:tr>
        <w:tc>
          <w:tcPr>
            <w:tcW w:w="510" w:type="dxa"/>
            <w:tcBorders>
              <w:bottom w:val="nil"/>
            </w:tcBorders>
            <w:vMerge w:val="restart"/>
          </w:tcPr>
          <w:p>
            <w:pPr>
              <w:pStyle w:val="0"/>
              <w:jc w:val="center"/>
            </w:pPr>
            <w:r>
              <w:rPr>
                <w:sz w:val="20"/>
              </w:rPr>
              <w:t xml:space="preserve">3</w:t>
            </w:r>
          </w:p>
        </w:tc>
        <w:tc>
          <w:tcPr>
            <w:tcW w:w="2041" w:type="dxa"/>
            <w:tcBorders>
              <w:bottom w:val="nil"/>
            </w:tcBorders>
            <w:vMerge w:val="restart"/>
          </w:tcPr>
          <w:p>
            <w:pPr>
              <w:pStyle w:val="0"/>
            </w:pPr>
            <w:r>
              <w:rPr>
                <w:sz w:val="20"/>
              </w:rPr>
              <w:t xml:space="preserve">Региональный проект "Акселерация субъектов малого и среднего предпринимательства"</w:t>
            </w:r>
          </w:p>
        </w:tc>
        <w:tc>
          <w:tcPr>
            <w:tcW w:w="4592" w:type="dxa"/>
          </w:tcPr>
          <w:p>
            <w:pPr>
              <w:pStyle w:val="0"/>
            </w:pPr>
            <w:r>
              <w:rPr>
                <w:sz w:val="20"/>
              </w:rPr>
              <w:t xml:space="preserve">субъектам МСП обеспечен льготный доступ к заемным средствам государственных микрофинансовых организаций (количество действующих микрозаймов, выданных МФО), тысяча единиц</w:t>
            </w:r>
          </w:p>
        </w:tc>
        <w:tc>
          <w:tcPr>
            <w:tcW w:w="1928" w:type="dxa"/>
          </w:tcPr>
          <w:p>
            <w:pPr>
              <w:pStyle w:val="0"/>
              <w:jc w:val="center"/>
            </w:pPr>
            <w:r>
              <w:rPr>
                <w:sz w:val="20"/>
              </w:rPr>
              <w:t xml:space="preserve">1,457</w:t>
            </w:r>
          </w:p>
        </w:tc>
      </w:tr>
      <w:tr>
        <w:tc>
          <w:tcPr>
            <w:tcBorders>
              <w:bottom w:val="nil"/>
            </w:tcBorders>
            <w:vMerge w:val="continue"/>
          </w:tcPr>
          <w:p/>
        </w:tc>
        <w:tc>
          <w:tcPr>
            <w:tcBorders>
              <w:bottom w:val="nil"/>
            </w:tcBorders>
            <w:vMerge w:val="continue"/>
          </w:tcPr>
          <w:p/>
        </w:tc>
        <w:tc>
          <w:tcPr>
            <w:tcW w:w="4592" w:type="dxa"/>
          </w:tcPr>
          <w:p>
            <w:pPr>
              <w:pStyle w:val="0"/>
            </w:pPr>
            <w:r>
              <w:rPr>
                <w:sz w:val="20"/>
              </w:rPr>
              <w:t xml:space="preserve">субъектам МСП обеспечено предоставление поручительств (гарантии) региональными гарантийными организациями (объем финансовой поддержки, оказанной субъектам МСП, при гарантийной поддержке РГО), миллион рублей</w:t>
            </w:r>
          </w:p>
        </w:tc>
        <w:tc>
          <w:tcPr>
            <w:tcW w:w="1928" w:type="dxa"/>
          </w:tcPr>
          <w:p>
            <w:pPr>
              <w:pStyle w:val="0"/>
              <w:jc w:val="center"/>
            </w:pPr>
            <w:r>
              <w:rPr>
                <w:sz w:val="20"/>
              </w:rPr>
              <w:t xml:space="preserve">1607,3447</w:t>
            </w:r>
          </w:p>
        </w:tc>
      </w:tr>
      <w:tr>
        <w:tc>
          <w:tcPr>
            <w:tcBorders>
              <w:bottom w:val="nil"/>
            </w:tcBorders>
            <w:vMerge w:val="continue"/>
          </w:tcPr>
          <w:p/>
        </w:tc>
        <w:tc>
          <w:tcPr>
            <w:tcBorders>
              <w:bottom w:val="nil"/>
            </w:tcBorders>
            <w:vMerge w:val="continue"/>
          </w:tcPr>
          <w:p/>
        </w:tc>
        <w:tc>
          <w:tcPr>
            <w:tcW w:w="4592" w:type="dxa"/>
          </w:tcPr>
          <w:p>
            <w:pPr>
              <w:pStyle w:val="0"/>
            </w:pPr>
            <w:r>
              <w:rPr>
                <w:sz w:val="20"/>
              </w:rPr>
              <w:t xml:space="preserve">увеличен объем внебюджетных инвестиций в основной капитал субъектов МСП, получивших доступ к производственным площадям и помещениям промышленных парков, технопарков, созданных в рамках государственной поддержки МСП, осуществляемой Министерством экономического развития России (объем внебюджетных инвестиций), миллиард рублей</w:t>
            </w:r>
          </w:p>
        </w:tc>
        <w:tc>
          <w:tcPr>
            <w:tcW w:w="1928" w:type="dxa"/>
          </w:tcPr>
          <w:p>
            <w:pPr>
              <w:pStyle w:val="0"/>
              <w:jc w:val="center"/>
            </w:pPr>
            <w:r>
              <w:rPr>
                <w:sz w:val="20"/>
              </w:rPr>
              <w:t xml:space="preserve">0,075</w:t>
            </w:r>
          </w:p>
        </w:tc>
      </w:tr>
      <w:tr>
        <w:tc>
          <w:tcPr>
            <w:tcBorders>
              <w:bottom w:val="nil"/>
            </w:tcBorders>
            <w:vMerge w:val="continue"/>
          </w:tcPr>
          <w:p/>
        </w:tc>
        <w:tc>
          <w:tcPr>
            <w:tcBorders>
              <w:bottom w:val="nil"/>
            </w:tcBorders>
            <w:vMerge w:val="continue"/>
          </w:tcPr>
          <w:p/>
        </w:tc>
        <w:tc>
          <w:tcPr>
            <w:tcW w:w="4592" w:type="dxa"/>
          </w:tcPr>
          <w:p>
            <w:pPr>
              <w:pStyle w:val="0"/>
            </w:pPr>
            <w:r>
              <w:rPr>
                <w:sz w:val="20"/>
              </w:rPr>
              <w:t xml:space="preserve">субъектам МСП обеспечен льготный доступ к производственным площадям и помещениям промышленных парков, технопарков в целях создания (развития) производственных и инновационных компаний (количество субъектов МСП, которые стали резидентами созданных промышленных парков, технопарков по всей территории страны, накопленным итогом), единиц</w:t>
            </w:r>
          </w:p>
        </w:tc>
        <w:tc>
          <w:tcPr>
            <w:tcW w:w="1928" w:type="dxa"/>
          </w:tcPr>
          <w:p>
            <w:pPr>
              <w:pStyle w:val="0"/>
              <w:jc w:val="center"/>
            </w:pPr>
            <w:r>
              <w:rPr>
                <w:sz w:val="20"/>
              </w:rPr>
              <w:t xml:space="preserve">28</w:t>
            </w:r>
          </w:p>
        </w:tc>
      </w:tr>
      <w:tr>
        <w:tc>
          <w:tcPr>
            <w:tcBorders>
              <w:bottom w:val="nil"/>
            </w:tcBorders>
            <w:vMerge w:val="continue"/>
          </w:tcPr>
          <w:p/>
        </w:tc>
        <w:tc>
          <w:tcPr>
            <w:tcBorders>
              <w:bottom w:val="nil"/>
            </w:tcBorders>
            <w:vMerge w:val="continue"/>
          </w:tcPr>
          <w:p/>
        </w:tc>
        <w:tc>
          <w:tcPr>
            <w:tcW w:w="4592" w:type="dxa"/>
          </w:tcPr>
          <w:p>
            <w:pPr>
              <w:pStyle w:val="0"/>
            </w:pPr>
            <w:r>
              <w:rPr>
                <w:sz w:val="20"/>
              </w:rPr>
              <w:t xml:space="preserve">субъектам МСП,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 (количество субъектов МСП, получивших комплексные услуги), тысяча единиц</w:t>
            </w:r>
          </w:p>
        </w:tc>
        <w:tc>
          <w:tcPr>
            <w:tcW w:w="1928" w:type="dxa"/>
          </w:tcPr>
          <w:p>
            <w:pPr>
              <w:pStyle w:val="0"/>
              <w:jc w:val="center"/>
            </w:pPr>
            <w:r>
              <w:rPr>
                <w:sz w:val="20"/>
              </w:rPr>
              <w:t xml:space="preserve">0,494</w:t>
            </w:r>
          </w:p>
        </w:tc>
      </w:tr>
      <w:tr>
        <w:tc>
          <w:tcPr>
            <w:tcBorders>
              <w:bottom w:val="nil"/>
            </w:tcBorders>
            <w:vMerge w:val="continue"/>
          </w:tcPr>
          <w:p/>
        </w:tc>
        <w:tc>
          <w:tcPr>
            <w:tcBorders>
              <w:bottom w:val="nil"/>
            </w:tcBorders>
            <w:vMerge w:val="continue"/>
          </w:tcPr>
          <w:p/>
        </w:tc>
        <w:tc>
          <w:tcPr>
            <w:tcW w:w="4592" w:type="dxa"/>
          </w:tcPr>
          <w:p>
            <w:pPr>
              <w:pStyle w:val="0"/>
            </w:pPr>
            <w:r>
              <w:rPr>
                <w:sz w:val="20"/>
              </w:rPr>
              <w:t xml:space="preserve">ежегодный объем экспорта субъектов МСП, получивших поддержку центров поддержки экспорта, миллиард долларов</w:t>
            </w:r>
          </w:p>
        </w:tc>
        <w:tc>
          <w:tcPr>
            <w:tcW w:w="1928" w:type="dxa"/>
          </w:tcPr>
          <w:p>
            <w:pPr>
              <w:pStyle w:val="0"/>
              <w:jc w:val="center"/>
            </w:pPr>
            <w:r>
              <w:rPr>
                <w:sz w:val="20"/>
              </w:rPr>
              <w:t xml:space="preserve">0,0197</w:t>
            </w:r>
          </w:p>
        </w:tc>
      </w:tr>
      <w:tr>
        <w:tblPrEx>
          <w:tblBorders>
            <w:insideH w:val="nil"/>
          </w:tblBorders>
        </w:tblPrEx>
        <w:tc>
          <w:tcPr>
            <w:tcBorders>
              <w:bottom w:val="nil"/>
            </w:tcBorders>
            <w:vMerge w:val="continue"/>
          </w:tcPr>
          <w:p/>
        </w:tc>
        <w:tc>
          <w:tcPr>
            <w:tcBorders>
              <w:bottom w:val="nil"/>
            </w:tcBorders>
            <w:vMerge w:val="continue"/>
          </w:tcPr>
          <w:p/>
        </w:tc>
        <w:tc>
          <w:tcPr>
            <w:tcW w:w="4592" w:type="dxa"/>
            <w:tcBorders>
              <w:bottom w:val="nil"/>
            </w:tcBorders>
          </w:tcPr>
          <w:p>
            <w:pPr>
              <w:pStyle w:val="0"/>
            </w:pPr>
            <w:r>
              <w:rPr>
                <w:sz w:val="20"/>
              </w:rPr>
              <w:t xml:space="preserve">субъектами МСП осуществлен экспорт товаров (работ, услуг) при поддержке центров поддержки экспорта (количество субъектов МСП-экспортеров, заключивших экспортные контракты по результатам услуг ЦПЭ), единиц</w:t>
            </w:r>
          </w:p>
        </w:tc>
        <w:tc>
          <w:tcPr>
            <w:tcW w:w="1928" w:type="dxa"/>
            <w:tcBorders>
              <w:bottom w:val="nil"/>
            </w:tcBorders>
          </w:tcPr>
          <w:p>
            <w:pPr>
              <w:pStyle w:val="0"/>
              <w:jc w:val="center"/>
            </w:pPr>
            <w:r>
              <w:rPr>
                <w:sz w:val="20"/>
              </w:rPr>
              <w:t xml:space="preserve">44</w:t>
            </w:r>
          </w:p>
        </w:tc>
      </w:tr>
      <w:tr>
        <w:tblPrEx>
          <w:tblBorders>
            <w:insideH w:val="nil"/>
          </w:tblBorders>
        </w:tblPrEx>
        <w:tc>
          <w:tcPr>
            <w:gridSpan w:val="4"/>
            <w:tcW w:w="9071" w:type="dxa"/>
            <w:tcBorders>
              <w:top w:val="nil"/>
            </w:tcBorders>
          </w:tcPr>
          <w:p>
            <w:pPr>
              <w:pStyle w:val="0"/>
              <w:jc w:val="both"/>
            </w:pPr>
            <w:r>
              <w:rPr>
                <w:sz w:val="20"/>
              </w:rPr>
              <w:t xml:space="preserve">(в ред. постановлений Правительства УР от 25.10.2021 </w:t>
            </w:r>
            <w:hyperlink w:history="0" r:id="rId1310" w:tooltip="Постановление Правительства УР от 25.10.2021 N 57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7.10.2021 N RU18000202101202) {КонсультантПлюс}">
              <w:r>
                <w:rPr>
                  <w:sz w:val="20"/>
                  <w:color w:val="0000ff"/>
                </w:rPr>
                <w:t xml:space="preserve">N 577</w:t>
              </w:r>
            </w:hyperlink>
            <w:r>
              <w:rPr>
                <w:sz w:val="20"/>
              </w:rPr>
              <w:t xml:space="preserve">, от 29.03.2022 </w:t>
            </w:r>
            <w:hyperlink w:history="0" r:id="rId1311"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N 147</w:t>
              </w:r>
            </w:hyperlink>
            <w:r>
              <w:rPr>
                <w:sz w:val="20"/>
              </w:rPr>
              <w:t xml:space="preserve">)</w:t>
            </w:r>
          </w:p>
        </w:tc>
      </w:tr>
      <w:tr>
        <w:tc>
          <w:tcPr>
            <w:gridSpan w:val="4"/>
            <w:tcW w:w="9071" w:type="dxa"/>
          </w:tcPr>
          <w:bookmarkStart w:id="15639" w:name="P15639"/>
          <w:bookmarkEnd w:id="15639"/>
          <w:p>
            <w:pPr>
              <w:pStyle w:val="0"/>
            </w:pPr>
            <w:r>
              <w:rPr>
                <w:sz w:val="20"/>
              </w:rPr>
              <w:t xml:space="preserve">&lt;*&gt; Без учета результатов мероприятий, реализуемых в рамках государственной </w:t>
            </w:r>
            <w:hyperlink w:history="0" r:id="rId1312" w:tooltip="Постановление Правительства УР от 15.03.2013 N 102 (ред. от 02.06.2023) &quot;Об утверждении государственной программы Удмуртской Республики &quot;Развитие сельского хозяйства и регулирования рынков сельскохозяйственной продукции, сырья и продовольствия&quot; (Зарегистрировано в Управлении Минюста России по УР 26.03.2013 N RU18000201300161) {КонсультантПлюс}">
              <w:r>
                <w:rPr>
                  <w:sz w:val="20"/>
                  <w:color w:val="0000ff"/>
                </w:rPr>
                <w:t xml:space="preserve">программы</w:t>
              </w:r>
            </w:hyperlink>
            <w:r>
              <w:rPr>
                <w:sz w:val="20"/>
              </w:rPr>
              <w:t xml:space="preserve"> Удмуртской Республики "Развитие сельского хозяйства и регулирования рынков сельскохозяйственной продукции, сырья и продовольствия"</w:t>
            </w:r>
          </w:p>
        </w:tc>
      </w:tr>
    </w:tbl>
    <w:p>
      <w:pPr>
        <w:pStyle w:val="0"/>
        <w:ind w:firstLine="540"/>
        <w:jc w:val="both"/>
      </w:pPr>
      <w:r>
        <w:rPr>
          <w:sz w:val="20"/>
        </w:rPr>
      </w:r>
    </w:p>
    <w:p>
      <w:pPr>
        <w:pStyle w:val="0"/>
        <w:outlineLvl w:val="2"/>
        <w:jc w:val="right"/>
      </w:pPr>
      <w:r>
        <w:rPr>
          <w:sz w:val="20"/>
        </w:rPr>
        <w:t xml:space="preserve">Таблица 8.21</w:t>
      </w:r>
    </w:p>
    <w:p>
      <w:pPr>
        <w:pStyle w:val="0"/>
        <w:ind w:firstLine="540"/>
        <w:jc w:val="both"/>
      </w:pPr>
      <w:r>
        <w:rPr>
          <w:sz w:val="20"/>
        </w:rPr>
      </w:r>
    </w:p>
    <w:p>
      <w:pPr>
        <w:pStyle w:val="2"/>
        <w:jc w:val="center"/>
      </w:pPr>
      <w:r>
        <w:rPr>
          <w:sz w:val="20"/>
        </w:rPr>
        <w:t xml:space="preserve">Перечень мероприятий, реализуемых в 2022 году,</w:t>
      </w:r>
    </w:p>
    <w:p>
      <w:pPr>
        <w:pStyle w:val="2"/>
        <w:jc w:val="center"/>
      </w:pPr>
      <w:r>
        <w:rPr>
          <w:sz w:val="20"/>
        </w:rPr>
        <w:t xml:space="preserve">в целях софинансирования которых предоставляются</w:t>
      </w:r>
    </w:p>
    <w:p>
      <w:pPr>
        <w:pStyle w:val="2"/>
        <w:jc w:val="center"/>
      </w:pPr>
      <w:r>
        <w:rPr>
          <w:sz w:val="20"/>
        </w:rPr>
        <w:t xml:space="preserve">субсидии из федерального бюджета бюджетам субъектов</w:t>
      </w:r>
    </w:p>
    <w:p>
      <w:pPr>
        <w:pStyle w:val="2"/>
        <w:jc w:val="center"/>
      </w:pPr>
      <w:r>
        <w:rPr>
          <w:sz w:val="20"/>
        </w:rPr>
        <w:t xml:space="preserve">Российской Федерации на государственную поддержку малого</w:t>
      </w:r>
    </w:p>
    <w:p>
      <w:pPr>
        <w:pStyle w:val="2"/>
        <w:jc w:val="center"/>
      </w:pPr>
      <w:r>
        <w:rPr>
          <w:sz w:val="20"/>
        </w:rPr>
        <w:t xml:space="preserve">и среднего предпринимательства, а также физических лиц,</w:t>
      </w:r>
    </w:p>
    <w:p>
      <w:pPr>
        <w:pStyle w:val="2"/>
        <w:jc w:val="center"/>
      </w:pPr>
      <w:r>
        <w:rPr>
          <w:sz w:val="20"/>
        </w:rPr>
        <w:t xml:space="preserve">применяющих специальный налоговый режим "Налог</w:t>
      </w:r>
    </w:p>
    <w:p>
      <w:pPr>
        <w:pStyle w:val="2"/>
        <w:jc w:val="center"/>
      </w:pPr>
      <w:r>
        <w:rPr>
          <w:sz w:val="20"/>
        </w:rPr>
        <w:t xml:space="preserve">на профессиональный доход", в субъектах Российской Федерации</w:t>
      </w:r>
    </w:p>
    <w:p>
      <w:pPr>
        <w:pStyle w:val="0"/>
        <w:ind w:firstLine="540"/>
        <w:jc w:val="both"/>
      </w:pPr>
      <w:r>
        <w:rPr>
          <w:sz w:val="20"/>
        </w:rPr>
      </w:r>
    </w:p>
    <w:p>
      <w:pPr>
        <w:pStyle w:val="0"/>
        <w:jc w:val="center"/>
      </w:pPr>
      <w:r>
        <w:rPr>
          <w:sz w:val="20"/>
        </w:rPr>
        <w:t xml:space="preserve">(введен </w:t>
      </w:r>
      <w:hyperlink w:history="0" r:id="rId1313" w:tooltip="Постановление Правительства УР от 29.03.2022 N 147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06.04.2022 N RU18000202200242) {КонсультантПлюс}">
        <w:r>
          <w:rPr>
            <w:sz w:val="20"/>
            <w:color w:val="0000ff"/>
          </w:rPr>
          <w:t xml:space="preserve">постановлением</w:t>
        </w:r>
      </w:hyperlink>
      <w:r>
        <w:rPr>
          <w:sz w:val="20"/>
        </w:rPr>
        <w:t xml:space="preserve"> Правительства УР от 29.03.2022 N 147)</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572"/>
        <w:gridCol w:w="1474"/>
        <w:gridCol w:w="1587"/>
        <w:gridCol w:w="1928"/>
      </w:tblGrid>
      <w:tr>
        <w:tc>
          <w:tcPr>
            <w:tcW w:w="510" w:type="dxa"/>
          </w:tcPr>
          <w:p>
            <w:pPr>
              <w:pStyle w:val="0"/>
              <w:jc w:val="center"/>
            </w:pPr>
            <w:r>
              <w:rPr>
                <w:sz w:val="20"/>
              </w:rPr>
              <w:t xml:space="preserve">N п/п</w:t>
            </w:r>
          </w:p>
        </w:tc>
        <w:tc>
          <w:tcPr>
            <w:tcW w:w="3572" w:type="dxa"/>
          </w:tcPr>
          <w:p>
            <w:pPr>
              <w:pStyle w:val="0"/>
              <w:jc w:val="center"/>
            </w:pPr>
            <w:r>
              <w:rPr>
                <w:sz w:val="20"/>
              </w:rPr>
              <w:t xml:space="preserve">Мероприятие </w:t>
            </w:r>
            <w:hyperlink w:history="0" w:anchor="P15706" w:tooltip="&lt;*&gt; Без учета мероприятий, реализуемых в рамках государственной программы Удмуртской Республики &quot;Развитие сельского хозяйства и регулирования рынков сельскохозяйственной продукции, сырья и продовольствия&quot;">
              <w:r>
                <w:rPr>
                  <w:sz w:val="20"/>
                  <w:color w:val="0000ff"/>
                </w:rPr>
                <w:t xml:space="preserve">&lt;*&gt;</w:t>
              </w:r>
            </w:hyperlink>
          </w:p>
        </w:tc>
        <w:tc>
          <w:tcPr>
            <w:tcW w:w="1474" w:type="dxa"/>
          </w:tcPr>
          <w:p>
            <w:pPr>
              <w:pStyle w:val="0"/>
              <w:jc w:val="center"/>
            </w:pPr>
            <w:r>
              <w:rPr>
                <w:sz w:val="20"/>
              </w:rPr>
              <w:t xml:space="preserve">Объемы софинансирования из бюджета Удмуртской Республики (руб.), не менее</w:t>
            </w:r>
          </w:p>
        </w:tc>
        <w:tc>
          <w:tcPr>
            <w:tcW w:w="1587" w:type="dxa"/>
          </w:tcPr>
          <w:p>
            <w:pPr>
              <w:pStyle w:val="0"/>
              <w:jc w:val="center"/>
            </w:pPr>
            <w:r>
              <w:rPr>
                <w:sz w:val="20"/>
              </w:rPr>
              <w:t xml:space="preserve">Объемы финансирования из бюджета Российской Федерации (руб.)</w:t>
            </w:r>
          </w:p>
        </w:tc>
        <w:tc>
          <w:tcPr>
            <w:tcW w:w="1928" w:type="dxa"/>
          </w:tcPr>
          <w:p>
            <w:pPr>
              <w:pStyle w:val="0"/>
              <w:jc w:val="center"/>
            </w:pPr>
            <w:r>
              <w:rPr>
                <w:sz w:val="20"/>
              </w:rPr>
              <w:t xml:space="preserve">Ответственный исполнитель, участник</w:t>
            </w:r>
          </w:p>
        </w:tc>
      </w:tr>
      <w:tr>
        <w:tc>
          <w:tcPr>
            <w:tcW w:w="510" w:type="dxa"/>
            <w:vMerge w:val="restart"/>
          </w:tcPr>
          <w:p>
            <w:pPr>
              <w:pStyle w:val="0"/>
              <w:jc w:val="center"/>
            </w:pPr>
            <w:r>
              <w:rPr>
                <w:sz w:val="20"/>
              </w:rPr>
              <w:t xml:space="preserve">1</w:t>
            </w:r>
          </w:p>
        </w:tc>
        <w:tc>
          <w:tcPr>
            <w:tcW w:w="3572" w:type="dxa"/>
          </w:tcPr>
          <w:p>
            <w:pPr>
              <w:pStyle w:val="0"/>
            </w:pPr>
            <w:r>
              <w:rPr>
                <w:sz w:val="20"/>
              </w:rPr>
              <w:t xml:space="preserve">Федеральный проект "Создание благоприятных условий для осуществления деятельности самозанятыми гражданами"</w:t>
            </w:r>
          </w:p>
        </w:tc>
        <w:tc>
          <w:tcPr>
            <w:tcW w:w="1474" w:type="dxa"/>
          </w:tcPr>
          <w:p>
            <w:pPr>
              <w:pStyle w:val="0"/>
              <w:jc w:val="center"/>
            </w:pPr>
            <w:r>
              <w:rPr>
                <w:sz w:val="20"/>
              </w:rPr>
              <w:t xml:space="preserve">257520,62</w:t>
            </w:r>
          </w:p>
        </w:tc>
        <w:tc>
          <w:tcPr>
            <w:tcW w:w="1587" w:type="dxa"/>
          </w:tcPr>
          <w:p>
            <w:pPr>
              <w:pStyle w:val="0"/>
              <w:jc w:val="center"/>
            </w:pPr>
            <w:r>
              <w:rPr>
                <w:sz w:val="20"/>
              </w:rPr>
              <w:t xml:space="preserve">8326500,00</w:t>
            </w:r>
          </w:p>
        </w:tc>
        <w:tc>
          <w:tcPr>
            <w:tcW w:w="1928" w:type="dxa"/>
            <w:vMerge w:val="restart"/>
          </w:tcPr>
          <w:p>
            <w:pPr>
              <w:pStyle w:val="0"/>
              <w:jc w:val="center"/>
            </w:pPr>
            <w:r>
              <w:rPr>
                <w:sz w:val="20"/>
              </w:rPr>
              <w:t xml:space="preserve">Министерство экономики Удмуртской Республики, АНО "Корпорация развития Удмуртской Республики" (по согласованию)</w:t>
            </w:r>
          </w:p>
        </w:tc>
      </w:tr>
      <w:tr>
        <w:tc>
          <w:tcPr>
            <w:vMerge w:val="continue"/>
          </w:tcPr>
          <w:p/>
        </w:tc>
        <w:tc>
          <w:tcPr>
            <w:tcW w:w="3572" w:type="dxa"/>
          </w:tcPr>
          <w:p>
            <w:pPr>
              <w:pStyle w:val="0"/>
            </w:pPr>
            <w:r>
              <w:rPr>
                <w:sz w:val="20"/>
              </w:rPr>
              <w:t xml:space="preserve">Региональный проект "Создание благоприятных условий для осуществления деятельности самозанятыми гражданами", в том числе:</w:t>
            </w:r>
          </w:p>
        </w:tc>
        <w:tc>
          <w:tcPr>
            <w:tcW w:w="1474" w:type="dxa"/>
          </w:tcPr>
          <w:p>
            <w:pPr>
              <w:pStyle w:val="0"/>
              <w:jc w:val="center"/>
            </w:pPr>
            <w:r>
              <w:rPr>
                <w:sz w:val="20"/>
              </w:rPr>
              <w:t xml:space="preserve">257520,62</w:t>
            </w:r>
          </w:p>
        </w:tc>
        <w:tc>
          <w:tcPr>
            <w:tcW w:w="1587" w:type="dxa"/>
          </w:tcPr>
          <w:p>
            <w:pPr>
              <w:pStyle w:val="0"/>
              <w:jc w:val="center"/>
            </w:pPr>
            <w:r>
              <w:rPr>
                <w:sz w:val="20"/>
              </w:rPr>
              <w:t xml:space="preserve">8326500,00</w:t>
            </w:r>
          </w:p>
        </w:tc>
        <w:tc>
          <w:tcPr>
            <w:vMerge w:val="continue"/>
          </w:tcPr>
          <w:p/>
        </w:tc>
      </w:tr>
      <w:tr>
        <w:tc>
          <w:tcPr>
            <w:vMerge w:val="continue"/>
          </w:tcPr>
          <w:p/>
        </w:tc>
        <w:tc>
          <w:tcPr>
            <w:tcW w:w="3572" w:type="dxa"/>
          </w:tcPr>
          <w:p>
            <w:pPr>
              <w:pStyle w:val="0"/>
            </w:pPr>
            <w:r>
              <w:rPr>
                <w:sz w:val="20"/>
              </w:rPr>
              <w:t xml:space="preserve">предоставление комплекса информационно-консультационных и образовательных услуг в офлайн- и онлайн-форматах в центрах "Мой бизнес"</w:t>
            </w:r>
          </w:p>
        </w:tc>
        <w:tc>
          <w:tcPr>
            <w:tcW w:w="1474" w:type="dxa"/>
          </w:tcPr>
          <w:p>
            <w:pPr>
              <w:pStyle w:val="0"/>
              <w:jc w:val="center"/>
            </w:pPr>
            <w:r>
              <w:rPr>
                <w:sz w:val="20"/>
              </w:rPr>
              <w:t xml:space="preserve">257520,62</w:t>
            </w:r>
          </w:p>
        </w:tc>
        <w:tc>
          <w:tcPr>
            <w:tcW w:w="1587" w:type="dxa"/>
          </w:tcPr>
          <w:p>
            <w:pPr>
              <w:pStyle w:val="0"/>
              <w:jc w:val="center"/>
            </w:pPr>
            <w:r>
              <w:rPr>
                <w:sz w:val="20"/>
              </w:rPr>
              <w:t xml:space="preserve">8326500,00</w:t>
            </w:r>
          </w:p>
        </w:tc>
        <w:tc>
          <w:tcPr>
            <w:vMerge w:val="continue"/>
          </w:tcPr>
          <w:p/>
        </w:tc>
      </w:tr>
      <w:tr>
        <w:tc>
          <w:tcPr>
            <w:tcW w:w="510" w:type="dxa"/>
            <w:tcBorders>
              <w:bottom w:val="nil"/>
            </w:tcBorders>
            <w:vMerge w:val="restart"/>
          </w:tcPr>
          <w:p>
            <w:pPr>
              <w:pStyle w:val="0"/>
              <w:jc w:val="center"/>
            </w:pPr>
            <w:r>
              <w:rPr>
                <w:sz w:val="20"/>
              </w:rPr>
              <w:t xml:space="preserve">2</w:t>
            </w:r>
          </w:p>
        </w:tc>
        <w:tc>
          <w:tcPr>
            <w:tcW w:w="3572" w:type="dxa"/>
          </w:tcPr>
          <w:p>
            <w:pPr>
              <w:pStyle w:val="0"/>
            </w:pPr>
            <w:r>
              <w:rPr>
                <w:sz w:val="20"/>
              </w:rPr>
              <w:t xml:space="preserve">Федеральный проект "Создание условий для легкого старта и комфортного ведения бизнеса"</w:t>
            </w:r>
          </w:p>
        </w:tc>
        <w:tc>
          <w:tcPr>
            <w:tcW w:w="1474" w:type="dxa"/>
          </w:tcPr>
          <w:p>
            <w:pPr>
              <w:pStyle w:val="0"/>
              <w:jc w:val="center"/>
            </w:pPr>
            <w:r>
              <w:rPr>
                <w:sz w:val="20"/>
              </w:rPr>
              <w:t xml:space="preserve">1138787,63</w:t>
            </w:r>
          </w:p>
        </w:tc>
        <w:tc>
          <w:tcPr>
            <w:tcW w:w="1587" w:type="dxa"/>
          </w:tcPr>
          <w:p>
            <w:pPr>
              <w:pStyle w:val="0"/>
              <w:jc w:val="center"/>
            </w:pPr>
            <w:r>
              <w:rPr>
                <w:sz w:val="20"/>
              </w:rPr>
              <w:t xml:space="preserve">36820800,00</w:t>
            </w:r>
          </w:p>
        </w:tc>
        <w:tc>
          <w:tcPr>
            <w:tcW w:w="1928" w:type="dxa"/>
            <w:tcBorders>
              <w:bottom w:val="nil"/>
            </w:tcBorders>
            <w:vMerge w:val="restart"/>
          </w:tcPr>
          <w:p>
            <w:pPr>
              <w:pStyle w:val="0"/>
              <w:jc w:val="center"/>
            </w:pPr>
            <w:r>
              <w:rPr>
                <w:sz w:val="20"/>
              </w:rPr>
              <w:t xml:space="preserve">Министерство экономики Удмуртской Республики, АНО "Корпорация развития Удмуртской Республики" (по согласованию)</w:t>
            </w:r>
          </w:p>
        </w:tc>
      </w:tr>
      <w:tr>
        <w:tc>
          <w:tcPr>
            <w:tcBorders>
              <w:bottom w:val="nil"/>
            </w:tcBorders>
            <w:vMerge w:val="continue"/>
          </w:tcPr>
          <w:p/>
        </w:tc>
        <w:tc>
          <w:tcPr>
            <w:tcW w:w="3572" w:type="dxa"/>
          </w:tcPr>
          <w:p>
            <w:pPr>
              <w:pStyle w:val="0"/>
            </w:pPr>
            <w:r>
              <w:rPr>
                <w:sz w:val="20"/>
              </w:rPr>
              <w:t xml:space="preserve">Региональный проект "Создание условий для легкого старта и комфортного ведения бизнеса", в том числе:</w:t>
            </w:r>
          </w:p>
        </w:tc>
        <w:tc>
          <w:tcPr>
            <w:tcW w:w="1474" w:type="dxa"/>
          </w:tcPr>
          <w:p>
            <w:pPr>
              <w:pStyle w:val="0"/>
              <w:jc w:val="center"/>
            </w:pPr>
            <w:r>
              <w:rPr>
                <w:sz w:val="20"/>
              </w:rPr>
              <w:t xml:space="preserve">1138787,63</w:t>
            </w:r>
          </w:p>
        </w:tc>
        <w:tc>
          <w:tcPr>
            <w:tcW w:w="1587" w:type="dxa"/>
          </w:tcPr>
          <w:p>
            <w:pPr>
              <w:pStyle w:val="0"/>
              <w:jc w:val="center"/>
            </w:pPr>
            <w:r>
              <w:rPr>
                <w:sz w:val="20"/>
              </w:rPr>
              <w:t xml:space="preserve">36820800,00</w:t>
            </w:r>
          </w:p>
        </w:tc>
        <w:tc>
          <w:tcPr>
            <w:tcBorders>
              <w:bottom w:val="nil"/>
            </w:tcBorders>
            <w:vMerge w:val="continue"/>
          </w:tcPr>
          <w:p/>
        </w:tc>
      </w:tr>
      <w:tr>
        <w:tc>
          <w:tcPr>
            <w:tcBorders>
              <w:bottom w:val="nil"/>
            </w:tcBorders>
            <w:vMerge w:val="continue"/>
          </w:tcPr>
          <w:p/>
        </w:tc>
        <w:tc>
          <w:tcPr>
            <w:tcW w:w="3572" w:type="dxa"/>
          </w:tcPr>
          <w:p>
            <w:pPr>
              <w:pStyle w:val="0"/>
            </w:pPr>
            <w:r>
              <w:rPr>
                <w:sz w:val="20"/>
              </w:rPr>
              <w:t xml:space="preserve">предоставление комплексных услуг и (или) финансовой поддержки в виде грантов субъектам МСП, включенным в реестр социальных предпринимателей, или субъектам МСП, созданным физическими лицами в возрасте до 25 лет включительно</w:t>
            </w:r>
          </w:p>
        </w:tc>
        <w:tc>
          <w:tcPr>
            <w:tcW w:w="1474" w:type="dxa"/>
          </w:tcPr>
          <w:p>
            <w:pPr>
              <w:pStyle w:val="0"/>
              <w:jc w:val="center"/>
            </w:pPr>
            <w:r>
              <w:rPr>
                <w:sz w:val="20"/>
              </w:rPr>
              <w:t xml:space="preserve">752007,22</w:t>
            </w:r>
          </w:p>
        </w:tc>
        <w:tc>
          <w:tcPr>
            <w:tcW w:w="1587" w:type="dxa"/>
          </w:tcPr>
          <w:p>
            <w:pPr>
              <w:pStyle w:val="0"/>
              <w:jc w:val="center"/>
            </w:pPr>
            <w:r>
              <w:rPr>
                <w:sz w:val="20"/>
              </w:rPr>
              <w:t xml:space="preserve">24314900,00</w:t>
            </w:r>
          </w:p>
        </w:tc>
        <w:tc>
          <w:tcPr>
            <w:tcBorders>
              <w:bottom w:val="nil"/>
            </w:tcBorders>
            <w:vMerge w:val="continue"/>
          </w:tcPr>
          <w:p/>
        </w:tc>
      </w:tr>
      <w:tr>
        <w:tblPrEx>
          <w:tblBorders>
            <w:insideH w:val="nil"/>
          </w:tblBorders>
        </w:tblPrEx>
        <w:tc>
          <w:tcPr>
            <w:tcBorders>
              <w:bottom w:val="nil"/>
            </w:tcBorders>
            <w:vMerge w:val="continue"/>
          </w:tcPr>
          <w:p/>
        </w:tc>
        <w:tc>
          <w:tcPr>
            <w:tcW w:w="3572" w:type="dxa"/>
            <w:tcBorders>
              <w:bottom w:val="nil"/>
            </w:tcBorders>
          </w:tcPr>
          <w:p>
            <w:pPr>
              <w:pStyle w:val="0"/>
            </w:pPr>
            <w:r>
              <w:rPr>
                <w:sz w:val="20"/>
              </w:rPr>
              <w:t xml:space="preserve">вовлечение в предпринимательскую деятельность путем информационно-консультационных и образовательных услуг на единой площадке региональной инфраструктуры поддержки бизнеса</w:t>
            </w:r>
          </w:p>
        </w:tc>
        <w:tc>
          <w:tcPr>
            <w:tcW w:w="1474" w:type="dxa"/>
            <w:tcBorders>
              <w:bottom w:val="nil"/>
            </w:tcBorders>
          </w:tcPr>
          <w:p>
            <w:pPr>
              <w:pStyle w:val="0"/>
              <w:jc w:val="center"/>
            </w:pPr>
            <w:r>
              <w:rPr>
                <w:sz w:val="20"/>
              </w:rPr>
              <w:t xml:space="preserve">386780,41</w:t>
            </w:r>
          </w:p>
        </w:tc>
        <w:tc>
          <w:tcPr>
            <w:tcW w:w="1587" w:type="dxa"/>
            <w:tcBorders>
              <w:bottom w:val="nil"/>
            </w:tcBorders>
          </w:tcPr>
          <w:p>
            <w:pPr>
              <w:pStyle w:val="0"/>
              <w:jc w:val="center"/>
            </w:pPr>
            <w:r>
              <w:rPr>
                <w:sz w:val="20"/>
              </w:rPr>
              <w:t xml:space="preserve">12505900,00</w:t>
            </w:r>
          </w:p>
        </w:tc>
        <w:tc>
          <w:tcPr>
            <w:tcBorders>
              <w:bottom w:val="nil"/>
            </w:tcBorders>
            <w:vMerge w:val="continue"/>
          </w:tcPr>
          <w:p/>
        </w:tc>
      </w:tr>
      <w:tr>
        <w:tblPrEx>
          <w:tblBorders>
            <w:insideH w:val="nil"/>
          </w:tblBorders>
        </w:tblPrEx>
        <w:tc>
          <w:tcPr>
            <w:gridSpan w:val="5"/>
            <w:tcW w:w="9071" w:type="dxa"/>
            <w:tcBorders>
              <w:top w:val="nil"/>
            </w:tcBorders>
          </w:tcPr>
          <w:p>
            <w:pPr>
              <w:pStyle w:val="0"/>
              <w:jc w:val="both"/>
            </w:pPr>
            <w:r>
              <w:rPr>
                <w:sz w:val="20"/>
              </w:rPr>
              <w:t xml:space="preserve">(п. 2 в ред. </w:t>
            </w:r>
            <w:hyperlink w:history="0" r:id="rId1314" w:tooltip="Постановление Правительства УР от 29.06.2022 N 33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12.07.2022 N RU18000202200638) {КонсультантПлюс}">
              <w:r>
                <w:rPr>
                  <w:sz w:val="20"/>
                  <w:color w:val="0000ff"/>
                </w:rPr>
                <w:t xml:space="preserve">постановления</w:t>
              </w:r>
            </w:hyperlink>
            <w:r>
              <w:rPr>
                <w:sz w:val="20"/>
              </w:rPr>
              <w:t xml:space="preserve"> Правительства УР от 29.06.2022 N 338)</w:t>
            </w:r>
          </w:p>
        </w:tc>
      </w:tr>
      <w:tr>
        <w:tc>
          <w:tcPr>
            <w:tcW w:w="510" w:type="dxa"/>
            <w:vMerge w:val="restart"/>
          </w:tcPr>
          <w:p>
            <w:pPr>
              <w:pStyle w:val="0"/>
              <w:jc w:val="center"/>
            </w:pPr>
            <w:r>
              <w:rPr>
                <w:sz w:val="20"/>
              </w:rPr>
              <w:t xml:space="preserve">3</w:t>
            </w:r>
          </w:p>
        </w:tc>
        <w:tc>
          <w:tcPr>
            <w:tcW w:w="3572" w:type="dxa"/>
          </w:tcPr>
          <w:p>
            <w:pPr>
              <w:pStyle w:val="0"/>
            </w:pPr>
            <w:r>
              <w:rPr>
                <w:sz w:val="20"/>
              </w:rPr>
              <w:t xml:space="preserve">Федеральный проект "Акселерация субъектов малого и среднего предпринимательства"</w:t>
            </w:r>
          </w:p>
        </w:tc>
        <w:tc>
          <w:tcPr>
            <w:tcW w:w="1474" w:type="dxa"/>
          </w:tcPr>
          <w:p>
            <w:pPr>
              <w:pStyle w:val="0"/>
              <w:jc w:val="center"/>
            </w:pPr>
            <w:r>
              <w:rPr>
                <w:sz w:val="20"/>
              </w:rPr>
              <w:t xml:space="preserve">4033252,58</w:t>
            </w:r>
          </w:p>
        </w:tc>
        <w:tc>
          <w:tcPr>
            <w:tcW w:w="1587" w:type="dxa"/>
          </w:tcPr>
          <w:p>
            <w:pPr>
              <w:pStyle w:val="0"/>
              <w:jc w:val="center"/>
            </w:pPr>
            <w:r>
              <w:rPr>
                <w:sz w:val="20"/>
              </w:rPr>
              <w:t xml:space="preserve">130408500,00</w:t>
            </w:r>
          </w:p>
        </w:tc>
        <w:tc>
          <w:tcPr>
            <w:tcW w:w="1928" w:type="dxa"/>
            <w:vMerge w:val="restart"/>
          </w:tcPr>
          <w:p>
            <w:pPr>
              <w:pStyle w:val="0"/>
              <w:jc w:val="center"/>
            </w:pPr>
            <w:r>
              <w:rPr>
                <w:sz w:val="20"/>
              </w:rPr>
              <w:t xml:space="preserve">Министерство экономики Удмуртской Республики, АНО "Корпорация развития Удмуртской Республики" (по согласованию), ГФСК УР (по согласованию)</w:t>
            </w:r>
          </w:p>
        </w:tc>
      </w:tr>
      <w:tr>
        <w:tc>
          <w:tcPr>
            <w:vMerge w:val="continue"/>
          </w:tcPr>
          <w:p/>
        </w:tc>
        <w:tc>
          <w:tcPr>
            <w:tcW w:w="3572" w:type="dxa"/>
          </w:tcPr>
          <w:p>
            <w:pPr>
              <w:pStyle w:val="0"/>
            </w:pPr>
            <w:r>
              <w:rPr>
                <w:sz w:val="20"/>
              </w:rPr>
              <w:t xml:space="preserve">Региональный проект "Акселерация субъектов малого и среднего предпринимательства", в том числе:</w:t>
            </w:r>
          </w:p>
        </w:tc>
        <w:tc>
          <w:tcPr>
            <w:tcW w:w="1474" w:type="dxa"/>
          </w:tcPr>
          <w:p>
            <w:pPr>
              <w:pStyle w:val="0"/>
              <w:jc w:val="center"/>
            </w:pPr>
            <w:r>
              <w:rPr>
                <w:sz w:val="20"/>
              </w:rPr>
              <w:t xml:space="preserve">4033252,58</w:t>
            </w:r>
          </w:p>
        </w:tc>
        <w:tc>
          <w:tcPr>
            <w:tcW w:w="1587" w:type="dxa"/>
          </w:tcPr>
          <w:p>
            <w:pPr>
              <w:pStyle w:val="0"/>
              <w:jc w:val="center"/>
            </w:pPr>
            <w:r>
              <w:rPr>
                <w:sz w:val="20"/>
              </w:rPr>
              <w:t xml:space="preserve">130408500,00</w:t>
            </w:r>
          </w:p>
        </w:tc>
        <w:tc>
          <w:tcPr>
            <w:vMerge w:val="continue"/>
          </w:tcPr>
          <w:p/>
        </w:tc>
      </w:tr>
      <w:tr>
        <w:tc>
          <w:tcPr>
            <w:vMerge w:val="continue"/>
          </w:tcPr>
          <w:p/>
        </w:tc>
        <w:tc>
          <w:tcPr>
            <w:tcW w:w="3572" w:type="dxa"/>
          </w:tcPr>
          <w:p>
            <w:pPr>
              <w:pStyle w:val="0"/>
            </w:pPr>
            <w:r>
              <w:rPr>
                <w:sz w:val="20"/>
              </w:rPr>
              <w:t xml:space="preserve">предоставление поручительств (гарантии) региональной гарантийной организацией</w:t>
            </w:r>
          </w:p>
        </w:tc>
        <w:tc>
          <w:tcPr>
            <w:tcW w:w="1474" w:type="dxa"/>
          </w:tcPr>
          <w:p>
            <w:pPr>
              <w:pStyle w:val="0"/>
              <w:jc w:val="center"/>
            </w:pPr>
            <w:r>
              <w:rPr>
                <w:sz w:val="20"/>
              </w:rPr>
              <w:t xml:space="preserve">1771707,22</w:t>
            </w:r>
          </w:p>
        </w:tc>
        <w:tc>
          <w:tcPr>
            <w:tcW w:w="1587" w:type="dxa"/>
          </w:tcPr>
          <w:p>
            <w:pPr>
              <w:pStyle w:val="0"/>
              <w:jc w:val="center"/>
            </w:pPr>
            <w:r>
              <w:rPr>
                <w:sz w:val="20"/>
              </w:rPr>
              <w:t xml:space="preserve">57285200,00</w:t>
            </w:r>
          </w:p>
        </w:tc>
        <w:tc>
          <w:tcPr>
            <w:vMerge w:val="continue"/>
          </w:tcPr>
          <w:p/>
        </w:tc>
      </w:tr>
      <w:tr>
        <w:tc>
          <w:tcPr>
            <w:vMerge w:val="continue"/>
          </w:tcPr>
          <w:p/>
        </w:tc>
        <w:tc>
          <w:tcPr>
            <w:tcW w:w="3572" w:type="dxa"/>
          </w:tcPr>
          <w:p>
            <w:pPr>
              <w:pStyle w:val="0"/>
            </w:pPr>
            <w:r>
              <w:rPr>
                <w:sz w:val="20"/>
              </w:rPr>
              <w:t xml:space="preserve">оказание комплексных услуг субъектам малого и среднего предпринимательства, а также резидентам промышленных парков, технопарков центрами "Мой бизнес"</w:t>
            </w:r>
          </w:p>
        </w:tc>
        <w:tc>
          <w:tcPr>
            <w:tcW w:w="1474" w:type="dxa"/>
          </w:tcPr>
          <w:p>
            <w:pPr>
              <w:pStyle w:val="0"/>
              <w:jc w:val="center"/>
            </w:pPr>
            <w:r>
              <w:rPr>
                <w:sz w:val="20"/>
              </w:rPr>
              <w:t xml:space="preserve">615213,40</w:t>
            </w:r>
          </w:p>
        </w:tc>
        <w:tc>
          <w:tcPr>
            <w:tcW w:w="1587" w:type="dxa"/>
          </w:tcPr>
          <w:p>
            <w:pPr>
              <w:pStyle w:val="0"/>
              <w:jc w:val="center"/>
            </w:pPr>
            <w:r>
              <w:rPr>
                <w:sz w:val="20"/>
              </w:rPr>
              <w:t xml:space="preserve">19891900,00</w:t>
            </w:r>
          </w:p>
        </w:tc>
        <w:tc>
          <w:tcPr>
            <w:vMerge w:val="continue"/>
          </w:tcPr>
          <w:p/>
        </w:tc>
      </w:tr>
      <w:tr>
        <w:tc>
          <w:tcPr>
            <w:vMerge w:val="continue"/>
          </w:tcPr>
          <w:p/>
        </w:tc>
        <w:tc>
          <w:tcPr>
            <w:tcW w:w="3572" w:type="dxa"/>
          </w:tcPr>
          <w:p>
            <w:pPr>
              <w:pStyle w:val="0"/>
            </w:pPr>
            <w:r>
              <w:rPr>
                <w:sz w:val="20"/>
              </w:rPr>
              <w:t xml:space="preserve">Оказание поддержки субъектам малого и среднего предпринимательства центрами поддержки экспорта</w:t>
            </w:r>
          </w:p>
        </w:tc>
        <w:tc>
          <w:tcPr>
            <w:tcW w:w="1474" w:type="dxa"/>
          </w:tcPr>
          <w:p>
            <w:pPr>
              <w:pStyle w:val="0"/>
              <w:jc w:val="center"/>
            </w:pPr>
            <w:r>
              <w:rPr>
                <w:sz w:val="20"/>
              </w:rPr>
              <w:t xml:space="preserve">1646331,96</w:t>
            </w:r>
          </w:p>
        </w:tc>
        <w:tc>
          <w:tcPr>
            <w:tcW w:w="1587" w:type="dxa"/>
          </w:tcPr>
          <w:p>
            <w:pPr>
              <w:pStyle w:val="0"/>
              <w:jc w:val="center"/>
            </w:pPr>
            <w:r>
              <w:rPr>
                <w:sz w:val="20"/>
              </w:rPr>
              <w:t xml:space="preserve">53231400,00</w:t>
            </w:r>
          </w:p>
        </w:tc>
        <w:tc>
          <w:tcPr>
            <w:vMerge w:val="continue"/>
          </w:tcPr>
          <w:p/>
        </w:tc>
      </w:tr>
      <w:tr>
        <w:tc>
          <w:tcPr>
            <w:tcW w:w="510" w:type="dxa"/>
          </w:tcPr>
          <w:p>
            <w:pPr>
              <w:pStyle w:val="0"/>
            </w:pPr>
            <w:r>
              <w:rPr>
                <w:sz w:val="20"/>
              </w:rPr>
            </w:r>
          </w:p>
        </w:tc>
        <w:tc>
          <w:tcPr>
            <w:tcW w:w="3572" w:type="dxa"/>
          </w:tcPr>
          <w:p>
            <w:pPr>
              <w:pStyle w:val="0"/>
            </w:pPr>
            <w:r>
              <w:rPr>
                <w:sz w:val="20"/>
              </w:rPr>
              <w:t xml:space="preserve">Итого</w:t>
            </w:r>
          </w:p>
        </w:tc>
        <w:tc>
          <w:tcPr>
            <w:tcW w:w="1474" w:type="dxa"/>
          </w:tcPr>
          <w:p>
            <w:pPr>
              <w:pStyle w:val="0"/>
              <w:jc w:val="center"/>
            </w:pPr>
            <w:r>
              <w:rPr>
                <w:sz w:val="20"/>
              </w:rPr>
              <w:t xml:space="preserve">5429560,83</w:t>
            </w:r>
          </w:p>
        </w:tc>
        <w:tc>
          <w:tcPr>
            <w:tcW w:w="1587" w:type="dxa"/>
          </w:tcPr>
          <w:p>
            <w:pPr>
              <w:pStyle w:val="0"/>
              <w:jc w:val="center"/>
            </w:pPr>
            <w:r>
              <w:rPr>
                <w:sz w:val="20"/>
              </w:rPr>
              <w:t xml:space="preserve">175555800,00</w:t>
            </w:r>
          </w:p>
        </w:tc>
        <w:tc>
          <w:tcPr>
            <w:tcW w:w="1928" w:type="dxa"/>
          </w:tcPr>
          <w:p>
            <w:pPr>
              <w:pStyle w:val="0"/>
            </w:pPr>
            <w:r>
              <w:rPr>
                <w:sz w:val="20"/>
              </w:rPr>
            </w:r>
          </w:p>
        </w:tc>
      </w:tr>
      <w:tr>
        <w:tc>
          <w:tcPr>
            <w:gridSpan w:val="5"/>
            <w:tcW w:w="9071" w:type="dxa"/>
          </w:tcPr>
          <w:bookmarkStart w:id="15706" w:name="P15706"/>
          <w:bookmarkEnd w:id="15706"/>
          <w:p>
            <w:pPr>
              <w:pStyle w:val="0"/>
            </w:pPr>
            <w:r>
              <w:rPr>
                <w:sz w:val="20"/>
              </w:rPr>
              <w:t xml:space="preserve">&lt;*&gt; Без учета мероприятий, реализуемых в рамках государственной программы Удмуртской Республики "Развитие сельского хозяйства и регулирования рынков сельскохозяйственной продукции, сырья и продовольствия"</w:t>
            </w:r>
          </w:p>
        </w:tc>
      </w:tr>
    </w:tbl>
    <w:p>
      <w:pPr>
        <w:pStyle w:val="0"/>
        <w:ind w:firstLine="540"/>
        <w:jc w:val="both"/>
      </w:pPr>
      <w:r>
        <w:rPr>
          <w:sz w:val="20"/>
        </w:rPr>
      </w:r>
    </w:p>
    <w:p>
      <w:pPr>
        <w:pStyle w:val="0"/>
        <w:outlineLvl w:val="2"/>
        <w:jc w:val="right"/>
      </w:pPr>
      <w:r>
        <w:rPr>
          <w:sz w:val="20"/>
        </w:rPr>
        <w:t xml:space="preserve">Таблица 8.22</w:t>
      </w:r>
    </w:p>
    <w:p>
      <w:pPr>
        <w:pStyle w:val="0"/>
        <w:ind w:firstLine="540"/>
        <w:jc w:val="both"/>
      </w:pPr>
      <w:r>
        <w:rPr>
          <w:sz w:val="20"/>
        </w:rPr>
      </w:r>
    </w:p>
    <w:p>
      <w:pPr>
        <w:pStyle w:val="2"/>
        <w:jc w:val="center"/>
      </w:pPr>
      <w:r>
        <w:rPr>
          <w:sz w:val="20"/>
        </w:rPr>
        <w:t xml:space="preserve">Перечень мероприятий, реализуемых в 2023 году, в целях</w:t>
      </w:r>
    </w:p>
    <w:p>
      <w:pPr>
        <w:pStyle w:val="2"/>
        <w:jc w:val="center"/>
      </w:pPr>
      <w:r>
        <w:rPr>
          <w:sz w:val="20"/>
        </w:rPr>
        <w:t xml:space="preserve">софинансирования которых предоставляются субсидии</w:t>
      </w:r>
    </w:p>
    <w:p>
      <w:pPr>
        <w:pStyle w:val="2"/>
        <w:jc w:val="center"/>
      </w:pPr>
      <w:r>
        <w:rPr>
          <w:sz w:val="20"/>
        </w:rPr>
        <w:t xml:space="preserve">из федерального бюджета бюджетам субъектов</w:t>
      </w:r>
    </w:p>
    <w:p>
      <w:pPr>
        <w:pStyle w:val="2"/>
        <w:jc w:val="center"/>
      </w:pPr>
      <w:r>
        <w:rPr>
          <w:sz w:val="20"/>
        </w:rPr>
        <w:t xml:space="preserve">Российской Федерации на государственную поддержку малого</w:t>
      </w:r>
    </w:p>
    <w:p>
      <w:pPr>
        <w:pStyle w:val="2"/>
        <w:jc w:val="center"/>
      </w:pPr>
      <w:r>
        <w:rPr>
          <w:sz w:val="20"/>
        </w:rPr>
        <w:t xml:space="preserve">и среднего предпринимательства, а также физических лиц,</w:t>
      </w:r>
    </w:p>
    <w:p>
      <w:pPr>
        <w:pStyle w:val="2"/>
        <w:jc w:val="center"/>
      </w:pPr>
      <w:r>
        <w:rPr>
          <w:sz w:val="20"/>
        </w:rPr>
        <w:t xml:space="preserve">применяющих специальный налоговый режим "Налог</w:t>
      </w:r>
    </w:p>
    <w:p>
      <w:pPr>
        <w:pStyle w:val="2"/>
        <w:jc w:val="center"/>
      </w:pPr>
      <w:r>
        <w:rPr>
          <w:sz w:val="20"/>
        </w:rPr>
        <w:t xml:space="preserve">на профессиональный доход", в субъектах Российской Федерации</w:t>
      </w:r>
    </w:p>
    <w:p>
      <w:pPr>
        <w:pStyle w:val="0"/>
        <w:ind w:firstLine="540"/>
        <w:jc w:val="both"/>
      </w:pPr>
      <w:r>
        <w:rPr>
          <w:sz w:val="20"/>
        </w:rPr>
      </w:r>
    </w:p>
    <w:p>
      <w:pPr>
        <w:pStyle w:val="0"/>
        <w:jc w:val="center"/>
      </w:pPr>
      <w:r>
        <w:rPr>
          <w:sz w:val="20"/>
        </w:rPr>
        <w:t xml:space="preserve">(введен </w:t>
      </w:r>
      <w:hyperlink w:history="0" r:id="rId1315" w:tooltip="Постановление Правительства УР от 31.03.2023 N 198 &quot;О внесении изменений в постановление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1.04.2023 N RU18000202300346) {КонсультантПлюс}">
        <w:r>
          <w:rPr>
            <w:sz w:val="20"/>
            <w:color w:val="0000ff"/>
          </w:rPr>
          <w:t xml:space="preserve">постановлением</w:t>
        </w:r>
      </w:hyperlink>
      <w:r>
        <w:rPr>
          <w:sz w:val="20"/>
        </w:rPr>
        <w:t xml:space="preserve"> Правительства УР от 31.03.2023 N 198)</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118"/>
        <w:gridCol w:w="1474"/>
        <w:gridCol w:w="1531"/>
        <w:gridCol w:w="2381"/>
      </w:tblGrid>
      <w:tr>
        <w:tc>
          <w:tcPr>
            <w:tcW w:w="567" w:type="dxa"/>
          </w:tcPr>
          <w:p>
            <w:pPr>
              <w:pStyle w:val="0"/>
              <w:jc w:val="center"/>
            </w:pPr>
            <w:r>
              <w:rPr>
                <w:sz w:val="20"/>
              </w:rPr>
              <w:t xml:space="preserve">N п/п</w:t>
            </w:r>
          </w:p>
        </w:tc>
        <w:tc>
          <w:tcPr>
            <w:tcW w:w="3118" w:type="dxa"/>
          </w:tcPr>
          <w:p>
            <w:pPr>
              <w:pStyle w:val="0"/>
              <w:jc w:val="center"/>
            </w:pPr>
            <w:r>
              <w:rPr>
                <w:sz w:val="20"/>
              </w:rPr>
              <w:t xml:space="preserve">Мероприятие &lt;*&gt;</w:t>
            </w:r>
          </w:p>
        </w:tc>
        <w:tc>
          <w:tcPr>
            <w:tcW w:w="1474" w:type="dxa"/>
          </w:tcPr>
          <w:p>
            <w:pPr>
              <w:pStyle w:val="0"/>
              <w:jc w:val="center"/>
            </w:pPr>
            <w:r>
              <w:rPr>
                <w:sz w:val="20"/>
              </w:rPr>
              <w:t xml:space="preserve">Объемы софинансирования из бюджета Удмуртской Республики (руб.), не менее</w:t>
            </w:r>
          </w:p>
        </w:tc>
        <w:tc>
          <w:tcPr>
            <w:tcW w:w="1531" w:type="dxa"/>
          </w:tcPr>
          <w:p>
            <w:pPr>
              <w:pStyle w:val="0"/>
              <w:jc w:val="center"/>
            </w:pPr>
            <w:r>
              <w:rPr>
                <w:sz w:val="20"/>
              </w:rPr>
              <w:t xml:space="preserve">Объемы финансирования из бюджета Российской Федерации (руб.)</w:t>
            </w:r>
          </w:p>
        </w:tc>
        <w:tc>
          <w:tcPr>
            <w:tcW w:w="2381" w:type="dxa"/>
          </w:tcPr>
          <w:p>
            <w:pPr>
              <w:pStyle w:val="0"/>
              <w:jc w:val="center"/>
            </w:pPr>
            <w:r>
              <w:rPr>
                <w:sz w:val="20"/>
              </w:rPr>
              <w:t xml:space="preserve">Ответственный исполнитель, участник</w:t>
            </w:r>
          </w:p>
        </w:tc>
      </w:tr>
      <w:tr>
        <w:tc>
          <w:tcPr>
            <w:tcW w:w="567" w:type="dxa"/>
            <w:vMerge w:val="restart"/>
          </w:tcPr>
          <w:p>
            <w:pPr>
              <w:pStyle w:val="0"/>
              <w:jc w:val="center"/>
            </w:pPr>
            <w:r>
              <w:rPr>
                <w:sz w:val="20"/>
              </w:rPr>
              <w:t xml:space="preserve">1</w:t>
            </w:r>
          </w:p>
        </w:tc>
        <w:tc>
          <w:tcPr>
            <w:tcW w:w="3118" w:type="dxa"/>
          </w:tcPr>
          <w:p>
            <w:pPr>
              <w:pStyle w:val="0"/>
            </w:pPr>
            <w:r>
              <w:rPr>
                <w:sz w:val="20"/>
              </w:rPr>
              <w:t xml:space="preserve">Федеральный проект "Создание благоприятных условий для осуществления деятельности самозанятыми гражданами"</w:t>
            </w:r>
          </w:p>
        </w:tc>
        <w:tc>
          <w:tcPr>
            <w:tcW w:w="1474" w:type="dxa"/>
          </w:tcPr>
          <w:p>
            <w:pPr>
              <w:pStyle w:val="0"/>
              <w:jc w:val="center"/>
            </w:pPr>
            <w:r>
              <w:rPr>
                <w:sz w:val="20"/>
              </w:rPr>
              <w:t xml:space="preserve">248468,04</w:t>
            </w:r>
          </w:p>
        </w:tc>
        <w:tc>
          <w:tcPr>
            <w:tcW w:w="1531" w:type="dxa"/>
          </w:tcPr>
          <w:p>
            <w:pPr>
              <w:pStyle w:val="0"/>
              <w:jc w:val="center"/>
            </w:pPr>
            <w:r>
              <w:rPr>
                <w:sz w:val="20"/>
              </w:rPr>
              <w:t xml:space="preserve">8033800,00</w:t>
            </w:r>
          </w:p>
        </w:tc>
        <w:tc>
          <w:tcPr>
            <w:tcW w:w="2381" w:type="dxa"/>
            <w:vMerge w:val="restart"/>
          </w:tcPr>
          <w:p>
            <w:pPr>
              <w:pStyle w:val="0"/>
              <w:jc w:val="center"/>
            </w:pPr>
            <w:r>
              <w:rPr>
                <w:sz w:val="20"/>
              </w:rPr>
              <w:t xml:space="preserve">Министерство экономики Удмуртской Республики, АНО "Корпорация развития Удмуртской Республики" (по согласованию)</w:t>
            </w:r>
          </w:p>
        </w:tc>
      </w:tr>
      <w:tr>
        <w:tc>
          <w:tcPr>
            <w:vMerge w:val="continue"/>
          </w:tcPr>
          <w:p/>
        </w:tc>
        <w:tc>
          <w:tcPr>
            <w:tcW w:w="3118" w:type="dxa"/>
          </w:tcPr>
          <w:p>
            <w:pPr>
              <w:pStyle w:val="0"/>
            </w:pPr>
            <w:r>
              <w:rPr>
                <w:sz w:val="20"/>
              </w:rPr>
              <w:t xml:space="preserve">Региональный проект "Создание благоприятных условий для осуществления деятельности самозанятыми гражданами", в том числе:</w:t>
            </w:r>
          </w:p>
        </w:tc>
        <w:tc>
          <w:tcPr>
            <w:tcW w:w="1474" w:type="dxa"/>
          </w:tcPr>
          <w:p>
            <w:pPr>
              <w:pStyle w:val="0"/>
              <w:jc w:val="center"/>
            </w:pPr>
            <w:r>
              <w:rPr>
                <w:sz w:val="20"/>
              </w:rPr>
              <w:t xml:space="preserve">248468,04</w:t>
            </w:r>
          </w:p>
        </w:tc>
        <w:tc>
          <w:tcPr>
            <w:tcW w:w="1531" w:type="dxa"/>
          </w:tcPr>
          <w:p>
            <w:pPr>
              <w:pStyle w:val="0"/>
              <w:jc w:val="center"/>
            </w:pPr>
            <w:r>
              <w:rPr>
                <w:sz w:val="20"/>
              </w:rPr>
              <w:t xml:space="preserve">8033800,00</w:t>
            </w:r>
          </w:p>
        </w:tc>
        <w:tc>
          <w:tcPr>
            <w:vMerge w:val="continue"/>
          </w:tcPr>
          <w:p/>
        </w:tc>
      </w:tr>
      <w:tr>
        <w:tc>
          <w:tcPr>
            <w:vMerge w:val="continue"/>
          </w:tcPr>
          <w:p/>
        </w:tc>
        <w:tc>
          <w:tcPr>
            <w:tcW w:w="3118" w:type="dxa"/>
          </w:tcPr>
          <w:p>
            <w:pPr>
              <w:pStyle w:val="0"/>
            </w:pPr>
            <w:r>
              <w:rPr>
                <w:sz w:val="20"/>
              </w:rPr>
              <w:t xml:space="preserve">предоставление комплекса информационно-консультационных и образовательных услуг в офлайн- и онлайн-форматах в центрах "Мой бизнес"</w:t>
            </w:r>
          </w:p>
        </w:tc>
        <w:tc>
          <w:tcPr>
            <w:tcW w:w="1474" w:type="dxa"/>
          </w:tcPr>
          <w:p>
            <w:pPr>
              <w:pStyle w:val="0"/>
              <w:jc w:val="center"/>
            </w:pPr>
            <w:r>
              <w:rPr>
                <w:sz w:val="20"/>
              </w:rPr>
              <w:t xml:space="preserve">248468,04</w:t>
            </w:r>
          </w:p>
        </w:tc>
        <w:tc>
          <w:tcPr>
            <w:tcW w:w="1531" w:type="dxa"/>
          </w:tcPr>
          <w:p>
            <w:pPr>
              <w:pStyle w:val="0"/>
              <w:jc w:val="center"/>
            </w:pPr>
            <w:r>
              <w:rPr>
                <w:sz w:val="20"/>
              </w:rPr>
              <w:t xml:space="preserve">8033800,00</w:t>
            </w:r>
          </w:p>
        </w:tc>
        <w:tc>
          <w:tcPr>
            <w:vMerge w:val="continue"/>
          </w:tcPr>
          <w:p/>
        </w:tc>
      </w:tr>
      <w:tr>
        <w:tc>
          <w:tcPr>
            <w:tcW w:w="567" w:type="dxa"/>
            <w:vMerge w:val="restart"/>
          </w:tcPr>
          <w:p>
            <w:pPr>
              <w:pStyle w:val="0"/>
              <w:jc w:val="center"/>
            </w:pPr>
            <w:r>
              <w:rPr>
                <w:sz w:val="20"/>
              </w:rPr>
              <w:t xml:space="preserve">2</w:t>
            </w:r>
          </w:p>
        </w:tc>
        <w:tc>
          <w:tcPr>
            <w:tcW w:w="3118" w:type="dxa"/>
          </w:tcPr>
          <w:p>
            <w:pPr>
              <w:pStyle w:val="0"/>
            </w:pPr>
            <w:r>
              <w:rPr>
                <w:sz w:val="20"/>
              </w:rPr>
              <w:t xml:space="preserve">Федеральный проект "Создание условий для легкого старта и комфортного ведения бизнеса"</w:t>
            </w:r>
          </w:p>
        </w:tc>
        <w:tc>
          <w:tcPr>
            <w:tcW w:w="1474" w:type="dxa"/>
          </w:tcPr>
          <w:p>
            <w:pPr>
              <w:pStyle w:val="0"/>
              <w:jc w:val="center"/>
            </w:pPr>
            <w:r>
              <w:rPr>
                <w:sz w:val="20"/>
              </w:rPr>
              <w:t xml:space="preserve">1298279,38</w:t>
            </w:r>
          </w:p>
        </w:tc>
        <w:tc>
          <w:tcPr>
            <w:tcW w:w="1531" w:type="dxa"/>
          </w:tcPr>
          <w:p>
            <w:pPr>
              <w:pStyle w:val="0"/>
              <w:jc w:val="center"/>
            </w:pPr>
            <w:r>
              <w:rPr>
                <w:sz w:val="20"/>
              </w:rPr>
              <w:t xml:space="preserve">41977700,00</w:t>
            </w:r>
          </w:p>
        </w:tc>
        <w:tc>
          <w:tcPr>
            <w:tcW w:w="2381" w:type="dxa"/>
            <w:vMerge w:val="restart"/>
          </w:tcPr>
          <w:p>
            <w:pPr>
              <w:pStyle w:val="0"/>
              <w:jc w:val="center"/>
            </w:pPr>
            <w:r>
              <w:rPr>
                <w:sz w:val="20"/>
              </w:rPr>
              <w:t xml:space="preserve">Министерство экономики Удмуртской Республики, АНО "Корпорация развития Удмуртской Республики" (по согласованию)</w:t>
            </w:r>
          </w:p>
        </w:tc>
      </w:tr>
      <w:tr>
        <w:tc>
          <w:tcPr>
            <w:vMerge w:val="continue"/>
          </w:tcPr>
          <w:p/>
        </w:tc>
        <w:tc>
          <w:tcPr>
            <w:tcW w:w="3118" w:type="dxa"/>
          </w:tcPr>
          <w:p>
            <w:pPr>
              <w:pStyle w:val="0"/>
            </w:pPr>
            <w:r>
              <w:rPr>
                <w:sz w:val="20"/>
              </w:rPr>
              <w:t xml:space="preserve">Региональный проект "Создание условий для легкого старта и комфортного ведения бизнеса", в том числе:</w:t>
            </w:r>
          </w:p>
        </w:tc>
        <w:tc>
          <w:tcPr>
            <w:tcW w:w="1474" w:type="dxa"/>
          </w:tcPr>
          <w:p>
            <w:pPr>
              <w:pStyle w:val="0"/>
              <w:jc w:val="center"/>
            </w:pPr>
            <w:r>
              <w:rPr>
                <w:sz w:val="20"/>
              </w:rPr>
              <w:t xml:space="preserve">1298279,38</w:t>
            </w:r>
          </w:p>
        </w:tc>
        <w:tc>
          <w:tcPr>
            <w:tcW w:w="1531" w:type="dxa"/>
          </w:tcPr>
          <w:p>
            <w:pPr>
              <w:pStyle w:val="0"/>
              <w:jc w:val="center"/>
            </w:pPr>
            <w:r>
              <w:rPr>
                <w:sz w:val="20"/>
              </w:rPr>
              <w:t xml:space="preserve">41977700,00</w:t>
            </w:r>
          </w:p>
        </w:tc>
        <w:tc>
          <w:tcPr>
            <w:vMerge w:val="continue"/>
          </w:tcPr>
          <w:p/>
        </w:tc>
      </w:tr>
      <w:tr>
        <w:tc>
          <w:tcPr>
            <w:vMerge w:val="continue"/>
          </w:tcPr>
          <w:p/>
        </w:tc>
        <w:tc>
          <w:tcPr>
            <w:tcW w:w="3118" w:type="dxa"/>
          </w:tcPr>
          <w:p>
            <w:pPr>
              <w:pStyle w:val="0"/>
            </w:pPr>
            <w:r>
              <w:rPr>
                <w:sz w:val="20"/>
              </w:rPr>
              <w:t xml:space="preserve">предоставление комплексных услуг и (или) финансовой поддержки в виде грантов субъектам МСП, включенным в реестр социальных предпринимателей, и (или) субъектам МСП, созданным физическими лицами в возрасте до 25 лет включительно</w:t>
            </w:r>
          </w:p>
        </w:tc>
        <w:tc>
          <w:tcPr>
            <w:tcW w:w="1474" w:type="dxa"/>
          </w:tcPr>
          <w:p>
            <w:pPr>
              <w:pStyle w:val="0"/>
              <w:jc w:val="center"/>
            </w:pPr>
            <w:r>
              <w:rPr>
                <w:sz w:val="20"/>
              </w:rPr>
              <w:t xml:space="preserve">776783,50</w:t>
            </w:r>
          </w:p>
        </w:tc>
        <w:tc>
          <w:tcPr>
            <w:tcW w:w="1531" w:type="dxa"/>
          </w:tcPr>
          <w:p>
            <w:pPr>
              <w:pStyle w:val="0"/>
              <w:jc w:val="center"/>
            </w:pPr>
            <w:r>
              <w:rPr>
                <w:sz w:val="20"/>
              </w:rPr>
              <w:t xml:space="preserve">25116000,00</w:t>
            </w:r>
          </w:p>
        </w:tc>
        <w:tc>
          <w:tcPr>
            <w:vMerge w:val="continue"/>
          </w:tcPr>
          <w:p/>
        </w:tc>
      </w:tr>
      <w:tr>
        <w:tc>
          <w:tcPr>
            <w:vMerge w:val="continue"/>
          </w:tcPr>
          <w:p/>
        </w:tc>
        <w:tc>
          <w:tcPr>
            <w:tcW w:w="3118" w:type="dxa"/>
          </w:tcPr>
          <w:p>
            <w:pPr>
              <w:pStyle w:val="0"/>
            </w:pPr>
            <w:r>
              <w:rPr>
                <w:sz w:val="20"/>
              </w:rPr>
              <w:t xml:space="preserve">вовлечение в предпринимательскую деятельность путем информационно-консультационных и образовательных услуг на единой площадке региональной инфраструктуры поддержки бизнеса</w:t>
            </w:r>
          </w:p>
        </w:tc>
        <w:tc>
          <w:tcPr>
            <w:tcW w:w="1474" w:type="dxa"/>
          </w:tcPr>
          <w:p>
            <w:pPr>
              <w:pStyle w:val="0"/>
              <w:jc w:val="center"/>
            </w:pPr>
            <w:r>
              <w:rPr>
                <w:sz w:val="20"/>
              </w:rPr>
              <w:t xml:space="preserve">521495,88</w:t>
            </w:r>
          </w:p>
        </w:tc>
        <w:tc>
          <w:tcPr>
            <w:tcW w:w="1531" w:type="dxa"/>
          </w:tcPr>
          <w:p>
            <w:pPr>
              <w:pStyle w:val="0"/>
              <w:jc w:val="center"/>
            </w:pPr>
            <w:r>
              <w:rPr>
                <w:sz w:val="20"/>
              </w:rPr>
              <w:t xml:space="preserve">16861700,00</w:t>
            </w:r>
          </w:p>
        </w:tc>
        <w:tc>
          <w:tcPr>
            <w:vMerge w:val="continue"/>
          </w:tcPr>
          <w:p/>
        </w:tc>
      </w:tr>
      <w:tr>
        <w:tc>
          <w:tcPr>
            <w:tcW w:w="567" w:type="dxa"/>
            <w:vMerge w:val="restart"/>
          </w:tcPr>
          <w:p>
            <w:pPr>
              <w:pStyle w:val="0"/>
              <w:jc w:val="center"/>
            </w:pPr>
            <w:r>
              <w:rPr>
                <w:sz w:val="20"/>
              </w:rPr>
              <w:t xml:space="preserve">3</w:t>
            </w:r>
          </w:p>
        </w:tc>
        <w:tc>
          <w:tcPr>
            <w:tcW w:w="3118" w:type="dxa"/>
          </w:tcPr>
          <w:p>
            <w:pPr>
              <w:pStyle w:val="0"/>
            </w:pPr>
            <w:r>
              <w:rPr>
                <w:sz w:val="20"/>
              </w:rPr>
              <w:t xml:space="preserve">Федеральный проект "Акселерация субъектов малого и среднего предпринимательства"</w:t>
            </w:r>
          </w:p>
        </w:tc>
        <w:tc>
          <w:tcPr>
            <w:tcW w:w="1474" w:type="dxa"/>
          </w:tcPr>
          <w:p>
            <w:pPr>
              <w:pStyle w:val="0"/>
              <w:jc w:val="center"/>
            </w:pPr>
            <w:r>
              <w:rPr>
                <w:sz w:val="20"/>
              </w:rPr>
              <w:t xml:space="preserve">2823111,35</w:t>
            </w:r>
          </w:p>
        </w:tc>
        <w:tc>
          <w:tcPr>
            <w:tcW w:w="1531" w:type="dxa"/>
          </w:tcPr>
          <w:p>
            <w:pPr>
              <w:pStyle w:val="0"/>
              <w:jc w:val="center"/>
            </w:pPr>
            <w:r>
              <w:rPr>
                <w:sz w:val="20"/>
              </w:rPr>
              <w:t xml:space="preserve">91280600,00</w:t>
            </w:r>
          </w:p>
        </w:tc>
        <w:tc>
          <w:tcPr>
            <w:tcW w:w="2381" w:type="dxa"/>
            <w:vMerge w:val="restart"/>
          </w:tcPr>
          <w:p>
            <w:pPr>
              <w:pStyle w:val="0"/>
              <w:jc w:val="center"/>
            </w:pPr>
            <w:r>
              <w:rPr>
                <w:sz w:val="20"/>
              </w:rPr>
              <w:t xml:space="preserve">Министерство экономики Удмуртской Республики, АНО "Корпорация развития Удмуртской Республики" (по согласованию), ГФСК УР (по согласованию)</w:t>
            </w:r>
          </w:p>
        </w:tc>
      </w:tr>
      <w:tr>
        <w:tc>
          <w:tcPr>
            <w:vMerge w:val="continue"/>
          </w:tcPr>
          <w:p/>
        </w:tc>
        <w:tc>
          <w:tcPr>
            <w:tcW w:w="3118" w:type="dxa"/>
          </w:tcPr>
          <w:p>
            <w:pPr>
              <w:pStyle w:val="0"/>
            </w:pPr>
            <w:r>
              <w:rPr>
                <w:sz w:val="20"/>
              </w:rPr>
              <w:t xml:space="preserve">Региональный проект "Акселерация субъектов малого и среднего предпринимательства", в том числе:</w:t>
            </w:r>
          </w:p>
        </w:tc>
        <w:tc>
          <w:tcPr>
            <w:tcW w:w="1474" w:type="dxa"/>
          </w:tcPr>
          <w:p>
            <w:pPr>
              <w:pStyle w:val="0"/>
              <w:jc w:val="center"/>
            </w:pPr>
            <w:r>
              <w:rPr>
                <w:sz w:val="20"/>
              </w:rPr>
              <w:t xml:space="preserve">2823111,35</w:t>
            </w:r>
          </w:p>
        </w:tc>
        <w:tc>
          <w:tcPr>
            <w:tcW w:w="1531" w:type="dxa"/>
          </w:tcPr>
          <w:p>
            <w:pPr>
              <w:pStyle w:val="0"/>
              <w:jc w:val="center"/>
            </w:pPr>
            <w:r>
              <w:rPr>
                <w:sz w:val="20"/>
              </w:rPr>
              <w:t xml:space="preserve">91280600,00</w:t>
            </w:r>
          </w:p>
        </w:tc>
        <w:tc>
          <w:tcPr>
            <w:vMerge w:val="continue"/>
          </w:tcPr>
          <w:p/>
        </w:tc>
      </w:tr>
      <w:tr>
        <w:tc>
          <w:tcPr>
            <w:vMerge w:val="continue"/>
          </w:tcPr>
          <w:p/>
        </w:tc>
        <w:tc>
          <w:tcPr>
            <w:tcW w:w="3118" w:type="dxa"/>
          </w:tcPr>
          <w:p>
            <w:pPr>
              <w:pStyle w:val="0"/>
            </w:pPr>
            <w:r>
              <w:rPr>
                <w:sz w:val="20"/>
              </w:rPr>
              <w:t xml:space="preserve">предоставление поручительств (гарантии) региональной гарантийной организацией</w:t>
            </w:r>
          </w:p>
        </w:tc>
        <w:tc>
          <w:tcPr>
            <w:tcW w:w="1474" w:type="dxa"/>
          </w:tcPr>
          <w:p>
            <w:pPr>
              <w:pStyle w:val="0"/>
              <w:jc w:val="center"/>
            </w:pPr>
            <w:r>
              <w:rPr>
                <w:sz w:val="20"/>
              </w:rPr>
              <w:t xml:space="preserve">1041117,53</w:t>
            </w:r>
          </w:p>
        </w:tc>
        <w:tc>
          <w:tcPr>
            <w:tcW w:w="1531" w:type="dxa"/>
          </w:tcPr>
          <w:p>
            <w:pPr>
              <w:pStyle w:val="0"/>
              <w:jc w:val="center"/>
            </w:pPr>
            <w:r>
              <w:rPr>
                <w:sz w:val="20"/>
              </w:rPr>
              <w:t xml:space="preserve">33662800,00</w:t>
            </w:r>
          </w:p>
        </w:tc>
        <w:tc>
          <w:tcPr>
            <w:vMerge w:val="continue"/>
          </w:tcPr>
          <w:p/>
        </w:tc>
      </w:tr>
      <w:tr>
        <w:tc>
          <w:tcPr>
            <w:vMerge w:val="continue"/>
          </w:tcPr>
          <w:p/>
        </w:tc>
        <w:tc>
          <w:tcPr>
            <w:tcW w:w="3118" w:type="dxa"/>
          </w:tcPr>
          <w:p>
            <w:pPr>
              <w:pStyle w:val="0"/>
            </w:pPr>
            <w:r>
              <w:rPr>
                <w:sz w:val="20"/>
              </w:rPr>
              <w:t xml:space="preserve">оказание комплексных услуг субъектам малого и среднего предпринимательства, а также резидентам промышленных парков, технопарков центрами "Мой бизнес"</w:t>
            </w:r>
          </w:p>
        </w:tc>
        <w:tc>
          <w:tcPr>
            <w:tcW w:w="1474" w:type="dxa"/>
          </w:tcPr>
          <w:p>
            <w:pPr>
              <w:pStyle w:val="0"/>
              <w:jc w:val="center"/>
            </w:pPr>
            <w:r>
              <w:rPr>
                <w:sz w:val="20"/>
              </w:rPr>
              <w:t xml:space="preserve">629331,96</w:t>
            </w:r>
          </w:p>
        </w:tc>
        <w:tc>
          <w:tcPr>
            <w:tcW w:w="1531" w:type="dxa"/>
          </w:tcPr>
          <w:p>
            <w:pPr>
              <w:pStyle w:val="0"/>
              <w:jc w:val="center"/>
            </w:pPr>
            <w:r>
              <w:rPr>
                <w:sz w:val="20"/>
              </w:rPr>
              <w:t xml:space="preserve">20348400,00</w:t>
            </w:r>
          </w:p>
        </w:tc>
        <w:tc>
          <w:tcPr>
            <w:vMerge w:val="continue"/>
          </w:tcPr>
          <w:p/>
        </w:tc>
      </w:tr>
      <w:tr>
        <w:tc>
          <w:tcPr>
            <w:vMerge w:val="continue"/>
          </w:tcPr>
          <w:p/>
        </w:tc>
        <w:tc>
          <w:tcPr>
            <w:tcW w:w="3118" w:type="dxa"/>
          </w:tcPr>
          <w:p>
            <w:pPr>
              <w:pStyle w:val="0"/>
            </w:pPr>
            <w:r>
              <w:rPr>
                <w:sz w:val="20"/>
              </w:rPr>
              <w:t xml:space="preserve">Оказание поддержки субъектам малого и среднего предпринимательства центрами поддержки экспорта</w:t>
            </w:r>
          </w:p>
        </w:tc>
        <w:tc>
          <w:tcPr>
            <w:tcW w:w="1474" w:type="dxa"/>
          </w:tcPr>
          <w:p>
            <w:pPr>
              <w:pStyle w:val="0"/>
              <w:jc w:val="center"/>
            </w:pPr>
            <w:r>
              <w:rPr>
                <w:sz w:val="20"/>
              </w:rPr>
              <w:t xml:space="preserve">1152661,86</w:t>
            </w:r>
          </w:p>
        </w:tc>
        <w:tc>
          <w:tcPr>
            <w:tcW w:w="1531" w:type="dxa"/>
          </w:tcPr>
          <w:p>
            <w:pPr>
              <w:pStyle w:val="0"/>
              <w:jc w:val="center"/>
            </w:pPr>
            <w:r>
              <w:rPr>
                <w:sz w:val="20"/>
              </w:rPr>
              <w:t xml:space="preserve">37269400,00</w:t>
            </w:r>
          </w:p>
        </w:tc>
        <w:tc>
          <w:tcPr>
            <w:vMerge w:val="continue"/>
          </w:tcPr>
          <w:p/>
        </w:tc>
      </w:tr>
      <w:tr>
        <w:tc>
          <w:tcPr>
            <w:tcW w:w="567" w:type="dxa"/>
          </w:tcPr>
          <w:p>
            <w:pPr>
              <w:pStyle w:val="0"/>
            </w:pPr>
            <w:r>
              <w:rPr>
                <w:sz w:val="20"/>
              </w:rPr>
            </w:r>
          </w:p>
        </w:tc>
        <w:tc>
          <w:tcPr>
            <w:tcW w:w="3118" w:type="dxa"/>
          </w:tcPr>
          <w:p>
            <w:pPr>
              <w:pStyle w:val="0"/>
            </w:pPr>
            <w:r>
              <w:rPr>
                <w:sz w:val="20"/>
              </w:rPr>
              <w:t xml:space="preserve">Итого</w:t>
            </w:r>
          </w:p>
        </w:tc>
        <w:tc>
          <w:tcPr>
            <w:tcW w:w="1474" w:type="dxa"/>
          </w:tcPr>
          <w:p>
            <w:pPr>
              <w:pStyle w:val="0"/>
              <w:jc w:val="center"/>
            </w:pPr>
            <w:r>
              <w:rPr>
                <w:sz w:val="20"/>
              </w:rPr>
              <w:t xml:space="preserve">4369858,78</w:t>
            </w:r>
          </w:p>
        </w:tc>
        <w:tc>
          <w:tcPr>
            <w:tcW w:w="1531" w:type="dxa"/>
          </w:tcPr>
          <w:p>
            <w:pPr>
              <w:pStyle w:val="0"/>
              <w:jc w:val="center"/>
            </w:pPr>
            <w:r>
              <w:rPr>
                <w:sz w:val="20"/>
              </w:rPr>
              <w:t xml:space="preserve">141292100,00</w:t>
            </w:r>
          </w:p>
        </w:tc>
        <w:tc>
          <w:tcPr>
            <w:tcW w:w="2381" w:type="dxa"/>
          </w:tcPr>
          <w:p>
            <w:pPr>
              <w:pStyle w:val="0"/>
            </w:pPr>
            <w:r>
              <w:rPr>
                <w:sz w:val="20"/>
              </w:rPr>
            </w:r>
          </w:p>
        </w:tc>
      </w:tr>
      <w:tr>
        <w:tc>
          <w:tcPr>
            <w:gridSpan w:val="5"/>
            <w:tcW w:w="9071" w:type="dxa"/>
          </w:tcPr>
          <w:p>
            <w:pPr>
              <w:pStyle w:val="0"/>
            </w:pPr>
            <w:r>
              <w:rPr>
                <w:sz w:val="20"/>
              </w:rPr>
              <w:t xml:space="preserve">&lt;*&gt; Без учета мероприятий, реализуемых в рамках государственной </w:t>
            </w:r>
            <w:hyperlink w:history="0" r:id="rId1316" w:tooltip="Постановление Правительства УР от 15.03.2013 N 102 (ред. от 02.06.2023) &quot;Об утверждении государственной программы Удмуртской Республики &quot;Развитие сельского хозяйства и регулирования рынков сельскохозяйственной продукции, сырья и продовольствия&quot; (Зарегистрировано в Управлении Минюста России по УР 26.03.2013 N RU18000201300161) {КонсультантПлюс}">
              <w:r>
                <w:rPr>
                  <w:sz w:val="20"/>
                  <w:color w:val="0000ff"/>
                </w:rPr>
                <w:t xml:space="preserve">программы</w:t>
              </w:r>
            </w:hyperlink>
            <w:r>
              <w:rPr>
                <w:sz w:val="20"/>
              </w:rPr>
              <w:t xml:space="preserve"> Удмуртской Республики "Развитие сельского хозяйства и регулирования рынков сельскохозяйственной продукции, сырья и продовольствия"</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УР от 15.04.2013 N 161</w:t>
            <w:br/>
            <w:t>(ред. от 06.10.2023)</w:t>
            <w:br/>
            <w:t>"Об утверждении государственной программы Удмурт...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УР от 15.04.2013 N 161</w:t>
            <w:br/>
            <w:t>(ред. от 06.10.2023)</w:t>
            <w:br/>
            <w:t>"Об утверждении государственной программы Удмурт...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0DEB5F35308A30BAD90952189E2BC7355959117D6F6CC580BD1D2401F565E9E0FD00673C40E46C90193BAB1B98DEF940247314E5F7358758F501Fe4x8G" TargetMode = "External"/>
	<Relationship Id="rId8" Type="http://schemas.openxmlformats.org/officeDocument/2006/relationships/hyperlink" Target="consultantplus://offline/ref=F0DEB5F35308A30BAD90952189E2BC7355959117D6F4CF530AD1D2401F565E9E0FD00673C40E46C90193BAB1B98DEF940247314E5F7358758F501Fe4x8G" TargetMode = "External"/>
	<Relationship Id="rId9" Type="http://schemas.openxmlformats.org/officeDocument/2006/relationships/hyperlink" Target="consultantplus://offline/ref=F0DEB5F35308A30BAD90952189E2BC7355959117D7F1CA530ED1D2401F565E9E0FD00673C40E46C90193BAB1B98DEF940247314E5F7358758F501Fe4x8G" TargetMode = "External"/>
	<Relationship Id="rId10" Type="http://schemas.openxmlformats.org/officeDocument/2006/relationships/hyperlink" Target="consultantplus://offline/ref=F0DEB5F35308A30BAD90952189E2BC7355959117D7F7CE5D0CD1D2401F565E9E0FD00673C40E46C90193BAB1B98DEF940247314E5F7358758F501Fe4x8G" TargetMode = "External"/>
	<Relationship Id="rId11" Type="http://schemas.openxmlformats.org/officeDocument/2006/relationships/hyperlink" Target="consultantplus://offline/ref=F0DEB5F35308A30BAD90952189E2BC7355959117D7F5C85807D1D2401F565E9E0FD00673C40E46C90193BAB1B98DEF940247314E5F7358758F501Fe4x8G" TargetMode = "External"/>
	<Relationship Id="rId12" Type="http://schemas.openxmlformats.org/officeDocument/2006/relationships/hyperlink" Target="consultantplus://offline/ref=F0DEB5F35308A30BAD90952189E2BC7355959117D8F2CF5D0CD1D2401F565E9E0FD00673C40E46C90193BAB1B98DEF940247314E5F7358758F501Fe4x8G" TargetMode = "External"/>
	<Relationship Id="rId13" Type="http://schemas.openxmlformats.org/officeDocument/2006/relationships/hyperlink" Target="consultantplus://offline/ref=F0DEB5F35308A30BAD90952189E2BC7355959117D8F5CA520DD1D2401F565E9E0FD00673C40E46C90193BAB1B98DEF940247314E5F7358758F501Fe4x8G" TargetMode = "External"/>
	<Relationship Id="rId14" Type="http://schemas.openxmlformats.org/officeDocument/2006/relationships/hyperlink" Target="consultantplus://offline/ref=F0DEB5F35308A30BAD90952189E2BC7355959117D9F2C15B0DD1D2401F565E9E0FD00673C40E46C90193BAB1B98DEF940247314E5F7358758F501Fe4x8G" TargetMode = "External"/>
	<Relationship Id="rId15" Type="http://schemas.openxmlformats.org/officeDocument/2006/relationships/hyperlink" Target="consultantplus://offline/ref=F0DEB5F35308A30BAD90952189E2BC7355959117D9F4C95B08D1D2401F565E9E0FD00673C40E46C90193BAB1B98DEF940247314E5F7358758F501Fe4x8G" TargetMode = "External"/>
	<Relationship Id="rId16" Type="http://schemas.openxmlformats.org/officeDocument/2006/relationships/hyperlink" Target="consultantplus://offline/ref=F0DEB5F35308A30BAD90952189E2BC7355959117D9FBCC5A0DD1D2401F565E9E0FD00673C40E46C90193BAB1B98DEF940247314E5F7358758F501Fe4x8G" TargetMode = "External"/>
	<Relationship Id="rId17" Type="http://schemas.openxmlformats.org/officeDocument/2006/relationships/hyperlink" Target="consultantplus://offline/ref=F0DEB5F35308A30BAD90952189E2BC7355959117D1F2C8530ADC8F4A170F529C08DF5964C3474AC80193BAB4B7D2EA81131F3C4B446C586A93521D49e1x2G" TargetMode = "External"/>
	<Relationship Id="rId18" Type="http://schemas.openxmlformats.org/officeDocument/2006/relationships/hyperlink" Target="consultantplus://offline/ref=F0DEB5F35308A30BAD90952189E2BC7355959117D1F2C95E0FDC8F4A170F529C08DF5964C3474AC80193BAB4B7D2EA81131F3C4B446C586A93521D49e1x2G" TargetMode = "External"/>
	<Relationship Id="rId19" Type="http://schemas.openxmlformats.org/officeDocument/2006/relationships/hyperlink" Target="consultantplus://offline/ref=F0DEB5F35308A30BAD90952189E2BC7355959117D1F2C15D06DF8F4A170F529C08DF5964C3474AC80193BAB4B7D2EA81131F3C4B446C586A93521D49e1x2G" TargetMode = "External"/>
	<Relationship Id="rId20" Type="http://schemas.openxmlformats.org/officeDocument/2006/relationships/hyperlink" Target="consultantplus://offline/ref=F0DEB5F35308A30BAD90952189E2BC7355959117D1F3C85B08DC8F4A170F529C08DF5964C3474AC80193BAB4B7D2EA81131F3C4B446C586A93521D49e1x2G" TargetMode = "External"/>
	<Relationship Id="rId21" Type="http://schemas.openxmlformats.org/officeDocument/2006/relationships/hyperlink" Target="consultantplus://offline/ref=F0DEB5F35308A30BAD90952189E2BC7355959117D1F3CB5F0ADF8F4A170F529C08DF5964C3474AC80193BAB4B7D2EA81131F3C4B446C586A93521D49e1x2G" TargetMode = "External"/>
	<Relationship Id="rId22" Type="http://schemas.openxmlformats.org/officeDocument/2006/relationships/hyperlink" Target="consultantplus://offline/ref=F0DEB5F35308A30BAD90952189E2BC7355959117D1F3C05B0AD98F4A170F529C08DF5964C3474AC80193BAB4B7D2EA81131F3C4B446C586A93521D49e1x2G" TargetMode = "External"/>
	<Relationship Id="rId23" Type="http://schemas.openxmlformats.org/officeDocument/2006/relationships/hyperlink" Target="consultantplus://offline/ref=F0DEB5F35308A30BAD90952189E2BC7355959117D1F0C85A08DF8F4A170F529C08DF5964C3474AC80193BAB4B7D2EA81131F3C4B446C586A93521D49e1x2G" TargetMode = "External"/>
	<Relationship Id="rId24" Type="http://schemas.openxmlformats.org/officeDocument/2006/relationships/hyperlink" Target="consultantplus://offline/ref=F0DEB5F35308A30BAD90952189E2BC7355959117D1F0CC5206DB8F4A170F529C08DF5964C3474AC80193BAB4B7D2EA81131F3C4B446C586A93521D49e1x2G" TargetMode = "External"/>
	<Relationship Id="rId25" Type="http://schemas.openxmlformats.org/officeDocument/2006/relationships/hyperlink" Target="consultantplus://offline/ref=F0DEB5F35308A30BAD90952189E2BC7355959117D1F0CF590DDA8F4A170F529C08DF5964C3474AC80193BAB4B7D2EA81131F3C4B446C586A93521D49e1x2G" TargetMode = "External"/>
	<Relationship Id="rId26" Type="http://schemas.openxmlformats.org/officeDocument/2006/relationships/hyperlink" Target="consultantplus://offline/ref=F0DEB5F35308A30BAD90952189E2BC7355959117D1F0C05F0BDE8F4A170F529C08DF5964C3474AC80193BAB4B7D2EA81131F3C4B446C586A93521D49e1x2G" TargetMode = "External"/>
	<Relationship Id="rId27" Type="http://schemas.openxmlformats.org/officeDocument/2006/relationships/hyperlink" Target="consultantplus://offline/ref=F0DEB5F35308A30BAD90952189E2BC7355959117D1F1CA530ED28F4A170F529C08DF5964C3474AC80193BAB4B7D2EA81131F3C4B446C586A93521D49e1x2G" TargetMode = "External"/>
	<Relationship Id="rId28" Type="http://schemas.openxmlformats.org/officeDocument/2006/relationships/hyperlink" Target="consultantplus://offline/ref=F0DEB5F35308A30BAD90952189E2BC7355959117D1F1CE5F06DC8F4A170F529C08DF5964C3474AC80193BAB4B7D2EA81131F3C4B446C586A93521D49e1x2G" TargetMode = "External"/>
	<Relationship Id="rId29" Type="http://schemas.openxmlformats.org/officeDocument/2006/relationships/hyperlink" Target="consultantplus://offline/ref=F0DEB5F35308A30BAD90952189E2BC7355959117D1F1C1580EDF8F4A170F529C08DF5964C3474AC80193BAB4B7D2EA81131F3C4B446C586A93521D49e1x2G" TargetMode = "External"/>
	<Relationship Id="rId30" Type="http://schemas.openxmlformats.org/officeDocument/2006/relationships/hyperlink" Target="consultantplus://offline/ref=F0DEB5F35308A30BAD90952189E2BC7355959117D1F6C85808DC8F4A170F529C08DF5964C3474AC80193BAB4B7D2EA81131F3C4B446C586A93521D49e1x2G" TargetMode = "External"/>
	<Relationship Id="rId31" Type="http://schemas.openxmlformats.org/officeDocument/2006/relationships/hyperlink" Target="consultantplus://offline/ref=F0DEB5F35308A30BAD90952189E2BC7355959117D1F6C95306D28F4A170F529C08DF5964C3474AC80193BAB4B7D2EA81131F3C4B446C586A93521D49e1x2G" TargetMode = "External"/>
	<Relationship Id="rId32" Type="http://schemas.openxmlformats.org/officeDocument/2006/relationships/hyperlink" Target="consultantplus://offline/ref=F0DEB5F35308A30BAD90952189E2BC7355959117D1F6CC520DD38F4A170F529C08DF5964C3474AC80193BAB4B7D2EA81131F3C4B446C586A93521D49e1x2G" TargetMode = "External"/>
	<Relationship Id="rId33" Type="http://schemas.openxmlformats.org/officeDocument/2006/relationships/hyperlink" Target="consultantplus://offline/ref=F0DEB5F35308A30BAD90952189E2BC7355959117D1F6CE520DDD8F4A170F529C08DF5964C3474AC80193BAB4B7D2EA81131F3C4B446C586A93521D49e1x2G" TargetMode = "External"/>
	<Relationship Id="rId34" Type="http://schemas.openxmlformats.org/officeDocument/2006/relationships/hyperlink" Target="consultantplus://offline/ref=F0DEB5F35308A30BAD90952189E2BC7355959117D1F7C85C0FDD8F4A170F529C08DF5964C3474AC80193BAB4B7D2EA81131F3C4B446C586A93521D49e1x2G" TargetMode = "External"/>
	<Relationship Id="rId35" Type="http://schemas.openxmlformats.org/officeDocument/2006/relationships/hyperlink" Target="consultantplus://offline/ref=F0DEB5F35308A30BAD90952189E2BC7355959117D1F7C95E0CDC8F4A170F529C08DF5964C3474AC80193BAB4B7D2EA81131F3C4B446C586A93521D49e1x2G" TargetMode = "External"/>
	<Relationship Id="rId36" Type="http://schemas.openxmlformats.org/officeDocument/2006/relationships/hyperlink" Target="consultantplus://offline/ref=F0DEB5F35308A30BAD90952189E2BC7355959117D6F6CC580BD1D2401F565E9E0FD00673C40E46C90193BAB2B98DEF940247314E5F7358758F501Fe4x8G" TargetMode = "External"/>
	<Relationship Id="rId37" Type="http://schemas.openxmlformats.org/officeDocument/2006/relationships/hyperlink" Target="consultantplus://offline/ref=F0DEB5F35308A30BAD90952189E2BC7355959117D7F5C85807D1D2401F565E9E0FD00673C40E46C90193BAB1B98DEF940247314E5F7358758F501Fe4x8G" TargetMode = "External"/>
	<Relationship Id="rId38" Type="http://schemas.openxmlformats.org/officeDocument/2006/relationships/hyperlink" Target="consultantplus://offline/ref=F0DEB5F35308A30BAD90952189E2BC7355959117D8F2CF5D0CD1D2401F565E9E0FD00673C40E46C90193BAB1B98DEF940247314E5F7358758F501Fe4x8G" TargetMode = "External"/>
	<Relationship Id="rId39" Type="http://schemas.openxmlformats.org/officeDocument/2006/relationships/hyperlink" Target="consultantplus://offline/ref=F0DEB5F35308A30BAD90952189E2BC7355959117D8F5CA520DD1D2401F565E9E0FD00673C40E46C90193BAB1B98DEF940247314E5F7358758F501Fe4x8G" TargetMode = "External"/>
	<Relationship Id="rId40" Type="http://schemas.openxmlformats.org/officeDocument/2006/relationships/hyperlink" Target="consultantplus://offline/ref=F0DEB5F35308A30BAD90952189E2BC7355959117D9F2C15B0DD1D2401F565E9E0FD00673C40E46C90193BAB1B98DEF940247314E5F7358758F501Fe4x8G" TargetMode = "External"/>
	<Relationship Id="rId41" Type="http://schemas.openxmlformats.org/officeDocument/2006/relationships/hyperlink" Target="consultantplus://offline/ref=F0DEB5F35308A30BAD90952189E2BC7355959117D9F4C95B08D1D2401F565E9E0FD00673C40E46C90193BAB1B98DEF940247314E5F7358758F501Fe4x8G" TargetMode = "External"/>
	<Relationship Id="rId42" Type="http://schemas.openxmlformats.org/officeDocument/2006/relationships/hyperlink" Target="consultantplus://offline/ref=F0DEB5F35308A30BAD90952189E2BC7355959117D9FBCC5A0DD1D2401F565E9E0FD00673C40E46C90193BAB1B98DEF940247314E5F7358758F501Fe4x8G" TargetMode = "External"/>
	<Relationship Id="rId43" Type="http://schemas.openxmlformats.org/officeDocument/2006/relationships/hyperlink" Target="consultantplus://offline/ref=F0DEB5F35308A30BAD90952189E2BC7355959117D1F2C8530ADC8F4A170F529C08DF5964C3474AC80193BAB4B7D2EA81131F3C4B446C586A93521D49e1x2G" TargetMode = "External"/>
	<Relationship Id="rId44" Type="http://schemas.openxmlformats.org/officeDocument/2006/relationships/hyperlink" Target="consultantplus://offline/ref=F0DEB5F35308A30BAD90952189E2BC7355959117D1F2C95E0FDC8F4A170F529C08DF5964C3474AC80193BAB4B7D2EA81131F3C4B446C586A93521D49e1x2G" TargetMode = "External"/>
	<Relationship Id="rId45" Type="http://schemas.openxmlformats.org/officeDocument/2006/relationships/hyperlink" Target="consultantplus://offline/ref=F0DEB5F35308A30BAD90952189E2BC7355959117D1F2C15D06DF8F4A170F529C08DF5964C3474AC80193BAB4B7D2EA81131F3C4B446C586A93521D49e1x2G" TargetMode = "External"/>
	<Relationship Id="rId46" Type="http://schemas.openxmlformats.org/officeDocument/2006/relationships/hyperlink" Target="consultantplus://offline/ref=F0DEB5F35308A30BAD90952189E2BC7355959117D1F3C85B08DC8F4A170F529C08DF5964C3474AC80193BAB4B7D2EA81131F3C4B446C586A93521D49e1x2G" TargetMode = "External"/>
	<Relationship Id="rId47" Type="http://schemas.openxmlformats.org/officeDocument/2006/relationships/hyperlink" Target="consultantplus://offline/ref=F0DEB5F35308A30BAD90952189E2BC7355959117D1F3CB5F0ADF8F4A170F529C08DF5964C3474AC80193BAB4B7D2EA81131F3C4B446C586A93521D49e1x2G" TargetMode = "External"/>
	<Relationship Id="rId48" Type="http://schemas.openxmlformats.org/officeDocument/2006/relationships/hyperlink" Target="consultantplus://offline/ref=F0DEB5F35308A30BAD90952189E2BC7355959117D1F3C05B0AD98F4A170F529C08DF5964C3474AC80193BAB4B7D2EA81131F3C4B446C586A93521D49e1x2G" TargetMode = "External"/>
	<Relationship Id="rId49" Type="http://schemas.openxmlformats.org/officeDocument/2006/relationships/hyperlink" Target="consultantplus://offline/ref=F0DEB5F35308A30BAD90952189E2BC7355959117D1F0C85A08DF8F4A170F529C08DF5964C3474AC80193BAB4B7D2EA81131F3C4B446C586A93521D49e1x2G" TargetMode = "External"/>
	<Relationship Id="rId50" Type="http://schemas.openxmlformats.org/officeDocument/2006/relationships/hyperlink" Target="consultantplus://offline/ref=F0DEB5F35308A30BAD90952189E2BC7355959117D1F0CC5206DB8F4A170F529C08DF5964C3474AC80193BAB4B7D2EA81131F3C4B446C586A93521D49e1x2G" TargetMode = "External"/>
	<Relationship Id="rId51" Type="http://schemas.openxmlformats.org/officeDocument/2006/relationships/hyperlink" Target="consultantplus://offline/ref=F0DEB5F35308A30BAD90952189E2BC7355959117D1F0CF590DDA8F4A170F529C08DF5964C3474AC80193BAB4B7D2EA81131F3C4B446C586A93521D49e1x2G" TargetMode = "External"/>
	<Relationship Id="rId52" Type="http://schemas.openxmlformats.org/officeDocument/2006/relationships/hyperlink" Target="consultantplus://offline/ref=F0DEB5F35308A30BAD90952189E2BC7355959117D1F0C05F0BDE8F4A170F529C08DF5964C3474AC80193BAB4B7D2EA81131F3C4B446C586A93521D49e1x2G" TargetMode = "External"/>
	<Relationship Id="rId53" Type="http://schemas.openxmlformats.org/officeDocument/2006/relationships/hyperlink" Target="consultantplus://offline/ref=F0DEB5F35308A30BAD90952189E2BC7355959117D1F1CA530ED28F4A170F529C08DF5964C3474AC80193BAB4B7D2EA81131F3C4B446C586A93521D49e1x2G" TargetMode = "External"/>
	<Relationship Id="rId54" Type="http://schemas.openxmlformats.org/officeDocument/2006/relationships/hyperlink" Target="consultantplus://offline/ref=F0DEB5F35308A30BAD90952189E2BC7355959117D1F1CE5F06DC8F4A170F529C08DF5964C3474AC80193BAB4B7D2EA81131F3C4B446C586A93521D49e1x2G" TargetMode = "External"/>
	<Relationship Id="rId55" Type="http://schemas.openxmlformats.org/officeDocument/2006/relationships/hyperlink" Target="consultantplus://offline/ref=F0DEB5F35308A30BAD90952189E2BC7355959117D1F1C1580EDF8F4A170F529C08DF5964C3474AC80193BAB4B7D2EA81131F3C4B446C586A93521D49e1x2G" TargetMode = "External"/>
	<Relationship Id="rId56" Type="http://schemas.openxmlformats.org/officeDocument/2006/relationships/hyperlink" Target="consultantplus://offline/ref=F0DEB5F35308A30BAD90952189E2BC7355959117D1F6C85808DC8F4A170F529C08DF5964C3474AC80193BAB4B7D2EA81131F3C4B446C586A93521D49e1x2G" TargetMode = "External"/>
	<Relationship Id="rId57" Type="http://schemas.openxmlformats.org/officeDocument/2006/relationships/hyperlink" Target="consultantplus://offline/ref=F0DEB5F35308A30BAD90952189E2BC7355959117D1F6C95306D28F4A170F529C08DF5964C3474AC80193BAB4B7D2EA81131F3C4B446C586A93521D49e1x2G" TargetMode = "External"/>
	<Relationship Id="rId58" Type="http://schemas.openxmlformats.org/officeDocument/2006/relationships/hyperlink" Target="consultantplus://offline/ref=F0DEB5F35308A30BAD90952189E2BC7355959117D1F6CC520DD38F4A170F529C08DF5964C3474AC80193BAB4B7D2EA81131F3C4B446C586A93521D49e1x2G" TargetMode = "External"/>
	<Relationship Id="rId59" Type="http://schemas.openxmlformats.org/officeDocument/2006/relationships/hyperlink" Target="consultantplus://offline/ref=F0DEB5F35308A30BAD90952189E2BC7355959117D1F6CE520DDD8F4A170F529C08DF5964C3474AC80193BAB4B7D2EA81131F3C4B446C586A93521D49e1x2G" TargetMode = "External"/>
	<Relationship Id="rId60" Type="http://schemas.openxmlformats.org/officeDocument/2006/relationships/hyperlink" Target="consultantplus://offline/ref=F0DEB5F35308A30BAD90952189E2BC7355959117D1F7C85C0FDD8F4A170F529C08DF5964C3474AC80193BAB4B7D2EA81131F3C4B446C586A93521D49e1x2G" TargetMode = "External"/>
	<Relationship Id="rId61" Type="http://schemas.openxmlformats.org/officeDocument/2006/relationships/hyperlink" Target="consultantplus://offline/ref=F0DEB5F35308A30BAD90952189E2BC7355959117D1F7C95E0CDC8F4A170F529C08DF5964C3474AC80193BAB4B7D2EA81131F3C4B446C586A93521D49e1x2G" TargetMode = "External"/>
	<Relationship Id="rId62" Type="http://schemas.openxmlformats.org/officeDocument/2006/relationships/hyperlink" Target="consultantplus://offline/ref=F0DEB5F35308A30BAD90952189E2BC7355959117D8F2CF5D0CD1D2401F565E9E0FD00673C40E46C90193BAB3B98DEF940247314E5F7358758F501Fe4x8G" TargetMode = "External"/>
	<Relationship Id="rId63" Type="http://schemas.openxmlformats.org/officeDocument/2006/relationships/hyperlink" Target="consultantplus://offline/ref=F0DEB5F35308A30BAD90952189E2BC7355959117D1F6C95306D28F4A170F529C08DF5964C3474AC80193BAB4B5D2EA81131F3C4B446C586A93521D49e1x2G" TargetMode = "External"/>
	<Relationship Id="rId64" Type="http://schemas.openxmlformats.org/officeDocument/2006/relationships/hyperlink" Target="consultantplus://offline/ref=F0DEB5F35308A30BAD90952189E2BC7355959117D1F6CE520DDD8F4A170F529C08DF5964C3474AC80193BAB4B4D2EA81131F3C4B446C586A93521D49e1x2G" TargetMode = "External"/>
	<Relationship Id="rId65" Type="http://schemas.openxmlformats.org/officeDocument/2006/relationships/hyperlink" Target="consultantplus://offline/ref=F0DEB5F35308A30BAD90952189E2BC7355959117D1F3C85B08DC8F4A170F529C08DF5964C3474AC80193BAB5B2D2EA81131F3C4B446C586A93521D49e1x2G" TargetMode = "External"/>
	<Relationship Id="rId66" Type="http://schemas.openxmlformats.org/officeDocument/2006/relationships/hyperlink" Target="consultantplus://offline/ref=F0DEB5F35308A30BAD90952189E2BC7355959117D1F1CE5F06DC8F4A170F529C08DF5964C3474AC80193BAB4B5D2EA81131F3C4B446C586A93521D49e1x2G" TargetMode = "External"/>
	<Relationship Id="rId67" Type="http://schemas.openxmlformats.org/officeDocument/2006/relationships/hyperlink" Target="consultantplus://offline/ref=F0DEB5F35308A30BAD90952189E2BC7355959117D1F3C85B08DC8F4A170F529C08DF5964C3474AC80193BAB5B7D2EA81131F3C4B446C586A93521D49e1x2G" TargetMode = "External"/>
	<Relationship Id="rId68" Type="http://schemas.openxmlformats.org/officeDocument/2006/relationships/hyperlink" Target="consultantplus://offline/ref=F0DEB5F35308A30BAD90952189E2BC7355959117D1F1CE5F06DC8F4A170F529C08DF5964C3474AC80193BAB4B5D2EA81131F3C4B446C586A93521D49e1x2G" TargetMode = "External"/>
	<Relationship Id="rId69" Type="http://schemas.openxmlformats.org/officeDocument/2006/relationships/hyperlink" Target="consultantplus://offline/ref=F0DEB5F35308A30BAD90952189E2BC7355959117D9F4C95B08D1D2401F565E9E0FD00673C40E46C90193BAB3B98DEF940247314E5F7358758F501Fe4x8G" TargetMode = "External"/>
	<Relationship Id="rId70" Type="http://schemas.openxmlformats.org/officeDocument/2006/relationships/hyperlink" Target="consultantplus://offline/ref=F0DEB5F35308A30BAD90952189E2BC7355959117D1F3C85B08DC8F4A170F529C08DF5964C3474AC80193BAB6B2D2EA81131F3C4B446C586A93521D49e1x2G" TargetMode = "External"/>
	<Relationship Id="rId71" Type="http://schemas.openxmlformats.org/officeDocument/2006/relationships/hyperlink" Target="consultantplus://offline/ref=F0DEB5F35308A30BAD90952189E2BC7355959117D1F0CC5206DB8F4A170F529C08DF5964C3474AC80193BAB4BAD2EA81131F3C4B446C586A93521D49e1x2G" TargetMode = "External"/>
	<Relationship Id="rId72" Type="http://schemas.openxmlformats.org/officeDocument/2006/relationships/hyperlink" Target="consultantplus://offline/ref=F0DEB5F35308A30BAD90952189E2BC7355959117D8F5CA520DD1D2401F565E9E0FD00673C40E46C90193BABDB98DEF940247314E5F7358758F501Fe4x8G" TargetMode = "External"/>
	<Relationship Id="rId73" Type="http://schemas.openxmlformats.org/officeDocument/2006/relationships/hyperlink" Target="consultantplus://offline/ref=F0DEB5F35308A30BAD90952189E2BC7355959117D1F3C85B08DC8F4A170F529C08DF5964C3474AC80193BAB6B0D2EA81131F3C4B446C586A93521D49e1x2G" TargetMode = "External"/>
	<Relationship Id="rId74" Type="http://schemas.openxmlformats.org/officeDocument/2006/relationships/hyperlink" Target="consultantplus://offline/ref=F0DEB5F35308A30BAD90952189E2BC7355959117D9F4C95B08D1D2401F565E9E0FD00673C40E46C90193BBB5B98DEF940247314E5F7358758F501Fe4x8G" TargetMode = "External"/>
	<Relationship Id="rId75" Type="http://schemas.openxmlformats.org/officeDocument/2006/relationships/hyperlink" Target="consultantplus://offline/ref=F0DEB5F35308A30BAD90952189E2BC7355959117D1F0CF590DDA8F4A170F529C08DF5964C3474AC80193BAB4B4D2EA81131F3C4B446C586A93521D49e1x2G" TargetMode = "External"/>
	<Relationship Id="rId76" Type="http://schemas.openxmlformats.org/officeDocument/2006/relationships/hyperlink" Target="consultantplus://offline/ref=F0DEB5F35308A30BAD90952189E2BC7355959117D1F6C95306D28F4A170F529C08DF5964C3474AC80193BAB5B0D2EA81131F3C4B446C586A93521D49e1x2G" TargetMode = "External"/>
	<Relationship Id="rId77" Type="http://schemas.openxmlformats.org/officeDocument/2006/relationships/hyperlink" Target="consultantplus://offline/ref=F0DEB5F35308A30BAD90952189E2BC7355959117D1F0CC5206DB8F4A170F529C08DF5964C3474AC80193BAB5B3D2EA81131F3C4B446C586A93521D49e1x2G" TargetMode = "External"/>
	<Relationship Id="rId78" Type="http://schemas.openxmlformats.org/officeDocument/2006/relationships/hyperlink" Target="consultantplus://offline/ref=F0DEB5F35308A30BAD90952189E2BC7355959117D1F0C05F0BDE8F4A170F529C08DF5964C3474AC80193BAB5B0D2EA81131F3C4B446C586A93521D49e1x2G" TargetMode = "External"/>
	<Relationship Id="rId79" Type="http://schemas.openxmlformats.org/officeDocument/2006/relationships/hyperlink" Target="consultantplus://offline/ref=F0DEB5F35308A30BAD90952189E2BC7355959117D1F6CE520DDD8F4A170F529C08DF5964C3474AC80193BAB4B5D2EA81131F3C4B446C586A93521D49e1x2G" TargetMode = "External"/>
	<Relationship Id="rId80" Type="http://schemas.openxmlformats.org/officeDocument/2006/relationships/hyperlink" Target="consultantplus://offline/ref=F0DEB5F35308A30BAD90952189E2BC7355959117D1F3C85B08DC8F4A170F529C08DF5964C3474AC80193BAB7B0D2EA81131F3C4B446C586A93521D49e1x2G" TargetMode = "External"/>
	<Relationship Id="rId81" Type="http://schemas.openxmlformats.org/officeDocument/2006/relationships/hyperlink" Target="consultantplus://offline/ref=F0DEB5F35308A30BAD90952189E2BC7355959117D1F0C85A08DF8F4A170F529C08DF5964C3474AC80193BAB5B7D2EA81131F3C4B446C586A93521D49e1x2G" TargetMode = "External"/>
	<Relationship Id="rId82" Type="http://schemas.openxmlformats.org/officeDocument/2006/relationships/hyperlink" Target="consultantplus://offline/ref=F0DEB5F35308A30BAD90952189E2BC7355959117D1F0CC5206DB8F4A170F529C08DF5964C3474AC80193BAB5B5D2EA81131F3C4B446C586A93521D49e1x2G" TargetMode = "External"/>
	<Relationship Id="rId83" Type="http://schemas.openxmlformats.org/officeDocument/2006/relationships/hyperlink" Target="consultantplus://offline/ref=F0DEB5F35308A30BAD90952189E2BC7355959117D1F0C05F0BDE8F4A170F529C08DF5964C3474AC80193BAB5BBD2EA81131F3C4B446C586A93521D49e1x2G" TargetMode = "External"/>
	<Relationship Id="rId84" Type="http://schemas.openxmlformats.org/officeDocument/2006/relationships/hyperlink" Target="consultantplus://offline/ref=F0DEB5F35308A30BAD90952189E2BC7355959117D1F1CA530ED28F4A170F529C08DF5964C3474AC80193BAB5B3D2EA81131F3C4B446C586A93521D49e1x2G" TargetMode = "External"/>
	<Relationship Id="rId85" Type="http://schemas.openxmlformats.org/officeDocument/2006/relationships/hyperlink" Target="consultantplus://offline/ref=F0DEB5F35308A30BAD90952189E2BC7355959117D1F1CE5F06DC8F4A170F529C08DF5964C3474AC80193BAB5B1D2EA81131F3C4B446C586A93521D49e1x2G" TargetMode = "External"/>
	<Relationship Id="rId86" Type="http://schemas.openxmlformats.org/officeDocument/2006/relationships/hyperlink" Target="consultantplus://offline/ref=F0DEB5F35308A30BAD90952189E2BC7355959117D1F6C95306D28F4A170F529C08DF5964C3474AC80193BAB5B7D2EA81131F3C4B446C586A93521D49e1x2G" TargetMode = "External"/>
	<Relationship Id="rId87" Type="http://schemas.openxmlformats.org/officeDocument/2006/relationships/hyperlink" Target="consultantplus://offline/ref=F0DEB5F35308A30BAD90952189E2BC7355959117D1F1CA530ED28F4A170F529C08DF5964C3474AC80193BAB5B6D2EA81131F3C4B446C586A93521D49e1x2G" TargetMode = "External"/>
	<Relationship Id="rId88" Type="http://schemas.openxmlformats.org/officeDocument/2006/relationships/hyperlink" Target="consultantplus://offline/ref=F0DEB5F35308A30BAD90952189E2BC7355959117D1F6CE520DDD8F4A170F529C08DF5964C3474AC80193BAB4B4D2EA81131F3C4B446C586A93521D49e1x2G" TargetMode = "External"/>
	<Relationship Id="rId89" Type="http://schemas.openxmlformats.org/officeDocument/2006/relationships/hyperlink" Target="consultantplus://offline/ref=F0DEB5F35308A30BAD90952189E2BC7355959117D1F3C85B08DC8F4A170F529C08DF5964C3474AC80193BAB7BAD2EA81131F3C4B446C586A93521D49e1x2G" TargetMode = "External"/>
	<Relationship Id="rId90" Type="http://schemas.openxmlformats.org/officeDocument/2006/relationships/hyperlink" Target="consultantplus://offline/ref=F0DEB5F35308A30BAD90952189E2BC7355959117D1F1CE5F06DC8F4A170F529C08DF5964C3474AC80193BAB5B7D2EA81131F3C4B446C586A93521D49e1x2G" TargetMode = "External"/>
	<Relationship Id="rId91" Type="http://schemas.openxmlformats.org/officeDocument/2006/relationships/hyperlink" Target="consultantplus://offline/ref=F0DEB5F35308A30BAD90952189E2BC7355959117D1F3C85B08DC8F4A170F529C08DF5964C3474AC80193BAB0B1D2EA81131F3C4B446C586A93521D49e1x2G" TargetMode = "External"/>
	<Relationship Id="rId92" Type="http://schemas.openxmlformats.org/officeDocument/2006/relationships/hyperlink" Target="consultantplus://offline/ref=F0DEB5F35308A30BAD90952189E2BC7355959117D1F1CE5F06DC8F4A170F529C08DF5964C3474AC80193BAB5B7D2EA81131F3C4B446C586A93521D49e1x2G" TargetMode = "External"/>
	<Relationship Id="rId93" Type="http://schemas.openxmlformats.org/officeDocument/2006/relationships/hyperlink" Target="consultantplus://offline/ref=F0DEB5F35308A30BAD90952189E2BC7355959117D1F1CA530ED28F4A170F529C08DF5964C3474AC80193BAB5BBD2EA81131F3C4B446C586A93521D49e1x2G" TargetMode = "External"/>
	<Relationship Id="rId94" Type="http://schemas.openxmlformats.org/officeDocument/2006/relationships/hyperlink" Target="consultantplus://offline/ref=F0DEB5F35308A30BAD90952189E2BC7355959117D1F6CE520DDD8F4A170F529C08DF5964C3474AC80193BAB4B4D2EA81131F3C4B446C586A93521D49e1x2G" TargetMode = "External"/>
	<Relationship Id="rId95" Type="http://schemas.openxmlformats.org/officeDocument/2006/relationships/hyperlink" Target="consultantplus://offline/ref=F0DEB5F35308A30BAD90952189E2BC7355959117D1F2C8530ADC8F4A170F529C08DF5964C3474AC80193BAB7B1D2EA81131F3C4B446C586A93521D49e1x2G" TargetMode = "External"/>
	<Relationship Id="rId96" Type="http://schemas.openxmlformats.org/officeDocument/2006/relationships/hyperlink" Target="consultantplus://offline/ref=F0DEB5F35308A30BAD90952189E2BC7355959117D1F2C15D06DF8F4A170F529C08DF5964C3474AC80193BAB5B3D2EA81131F3C4B446C586A93521D49e1x2G" TargetMode = "External"/>
	<Relationship Id="rId97" Type="http://schemas.openxmlformats.org/officeDocument/2006/relationships/hyperlink" Target="consultantplus://offline/ref=F0DEB5F35308A30BAD90952189E2BC7355959117D1F0C85A08DF8F4A170F529C08DF5964C3474AC80193BAB5BBD2EA81131F3C4B446C586A93521D49e1x2G" TargetMode = "External"/>
	<Relationship Id="rId98" Type="http://schemas.openxmlformats.org/officeDocument/2006/relationships/hyperlink" Target="consultantplus://offline/ref=F0DEB5F35308A30BAD90952189E2BC7355959117D1F0C05F0BDE8F4A170F529C08DF5964C3474AC80193BAB6B7D2EA81131F3C4B446C586A93521D49e1x2G" TargetMode = "External"/>
	<Relationship Id="rId99" Type="http://schemas.openxmlformats.org/officeDocument/2006/relationships/hyperlink" Target="consultantplus://offline/ref=F0DEB5F35308A30BAD90952189E2BC7355959117D1F6CE520DDD8F4A170F529C08DF5964C3474AC80193BAB5B0D2EA81131F3C4B446C586A93521D49e1x2G" TargetMode = "External"/>
	<Relationship Id="rId100" Type="http://schemas.openxmlformats.org/officeDocument/2006/relationships/hyperlink" Target="consultantplus://offline/ref=F0DEB5F35308A30BAD90952189E2BC7355959117D1F0C05F0BDE8F4A170F529C08DF5964C3474AC80193BAB7B1D2EA81131F3C4B446C586A93521D49e1x2G" TargetMode = "External"/>
	<Relationship Id="rId101" Type="http://schemas.openxmlformats.org/officeDocument/2006/relationships/hyperlink" Target="consultantplus://offline/ref=F0DEB5F35308A30BAD90952189E2BC7355959117D1F1CE5F06DC8F4A170F529C08DF5964C3474AC80193BAB6B0D2EA81131F3C4B446C586A93521D49e1x2G" TargetMode = "External"/>
	<Relationship Id="rId102" Type="http://schemas.openxmlformats.org/officeDocument/2006/relationships/hyperlink" Target="consultantplus://offline/ref=F0DEB5F35308A30BAD90952189E2BC7355959117D1F6C95306D28F4A170F529C08DF5964C3474AC80193BAB5BBD2EA81131F3C4B446C586A93521D49e1x2G" TargetMode = "External"/>
	<Relationship Id="rId103" Type="http://schemas.openxmlformats.org/officeDocument/2006/relationships/hyperlink" Target="consultantplus://offline/ref=F0DEB5F35308A30BAD90952189E2BC7355959117D9F2C15B0DD1D2401F565E9E0FD00673C40E46C90193BBBCB98DEF940247314E5F7358758F501Fe4x8G" TargetMode = "External"/>
	<Relationship Id="rId104" Type="http://schemas.openxmlformats.org/officeDocument/2006/relationships/hyperlink" Target="consultantplus://offline/ref=F0DEB5F35308A30BAD90952189E2BC7355959117D9F2C15B0DD1D2401F565E9E0FD00673C40E46C90193BBBDB98DEF940247314E5F7358758F501Fe4x8G" TargetMode = "External"/>
	<Relationship Id="rId105" Type="http://schemas.openxmlformats.org/officeDocument/2006/relationships/hyperlink" Target="consultantplus://offline/ref=F0DEB5F35308A30BAD90952189E2BC7355959117D8F5CA520DD1D2401F565E9E0FD00673C40E46C90193B8B4B98DEF940247314E5F7358758F501Fe4x8G" TargetMode = "External"/>
	<Relationship Id="rId106" Type="http://schemas.openxmlformats.org/officeDocument/2006/relationships/hyperlink" Target="consultantplus://offline/ref=F0DEB5F35308A30BAD90952189E2BC7355959117D9F4C95B08D1D2401F565E9E0FD00673C40E46C90193BBBCB98DEF940247314E5F7358758F501Fe4x8G" TargetMode = "External"/>
	<Relationship Id="rId107" Type="http://schemas.openxmlformats.org/officeDocument/2006/relationships/hyperlink" Target="consultantplus://offline/ref=F0DEB5F35308A30BAD90952189E2BC7355959117D1F3C85B08DC8F4A170F529C08DF5964C3474AC80193BAB1B6D2EA81131F3C4B446C586A93521D49e1x2G" TargetMode = "External"/>
	<Relationship Id="rId108" Type="http://schemas.openxmlformats.org/officeDocument/2006/relationships/hyperlink" Target="consultantplus://offline/ref=F0DEB5F35308A30BAD90952189E2BC7355959117D1F1CE5F06DC8F4A170F529C08DF5964C3474AC80193BAB6B7D2EA81131F3C4B446C586A93521D49e1x2G" TargetMode = "External"/>
	<Relationship Id="rId109" Type="http://schemas.openxmlformats.org/officeDocument/2006/relationships/hyperlink" Target="consultantplus://offline/ref=F0DEB5F35308A30BAD90952189E2BC7355959117D1F3C85B08DC8F4A170F529C08DF5964C3474AC80193BAB1BBD2EA81131F3C4B446C586A93521D49e1x2G" TargetMode = "External"/>
	<Relationship Id="rId110" Type="http://schemas.openxmlformats.org/officeDocument/2006/relationships/hyperlink" Target="consultantplus://offline/ref=F0DEB5F35308A30BAD90952189E2BC7355959117D1F1CE5F06DC8F4A170F529C08DF5964C3474AC80193BAB6B7D2EA81131F3C4B446C586A93521D49e1x2G" TargetMode = "External"/>
	<Relationship Id="rId111" Type="http://schemas.openxmlformats.org/officeDocument/2006/relationships/hyperlink" Target="consultantplus://offline/ref=F0DEB5F35308A30BAD90952189E2BC7355959117D9F2C15B0DD1D2401F565E9E0FD00673C40E46C90193B8B2B98DEF940247314E5F7358758F501Fe4x8G" TargetMode = "External"/>
	<Relationship Id="rId112" Type="http://schemas.openxmlformats.org/officeDocument/2006/relationships/hyperlink" Target="consultantplus://offline/ref=F0DEB5F35308A30BAD90952189E2BC7355959117D1F2C8530ADC8F4A170F529C08DF5964C3474AC80193BAB0BBD2EA81131F3C4B446C586A93521D49e1x2G" TargetMode = "External"/>
	<Relationship Id="rId113" Type="http://schemas.openxmlformats.org/officeDocument/2006/relationships/hyperlink" Target="consultantplus://offline/ref=F0DEB5F35308A30BAD90952189E2BC7355959117D1F3C85B08DC8F4A170F529C08DF5964C3474AC80193BAB2B6D2EA81131F3C4B446C586A93521D49e1x2G" TargetMode = "External"/>
	<Relationship Id="rId114" Type="http://schemas.openxmlformats.org/officeDocument/2006/relationships/hyperlink" Target="consultantplus://offline/ref=F0DEB5F35308A30BAD90952189E2BC7355959117D8F5CA520DD1D2401F565E9E0FD00673C40E46C90193B8B6B98DEF940247314E5F7358758F501Fe4x8G" TargetMode = "External"/>
	<Relationship Id="rId115" Type="http://schemas.openxmlformats.org/officeDocument/2006/relationships/hyperlink" Target="consultantplus://offline/ref=F0DEB5F35308A30BAD90952189E2BC7355959117D1F1CA530ED28F4A170F529C08DF5964C3474AC80193BAB6B7D2EA81131F3C4B446C586A93521D49e1x2G" TargetMode = "External"/>
	<Relationship Id="rId116" Type="http://schemas.openxmlformats.org/officeDocument/2006/relationships/hyperlink" Target="consultantplus://offline/ref=F0DEB5F35308A30BAD90952189E2BC7355959117D1F6CE520DDD8F4A170F529C08DF5964C3474AC80193BAB5B5D2EA81131F3C4B446C586A93521D49e1x2G" TargetMode = "External"/>
	<Relationship Id="rId117" Type="http://schemas.openxmlformats.org/officeDocument/2006/relationships/hyperlink" Target="consultantplus://offline/ref=F0DEB5F35308A30BAD90952189E2BC7355959117D8F5CA520DD1D2401F565E9E0FD00673C40E46C90193B9B6B98DEF940247314E5F7358758F501Fe4x8G" TargetMode = "External"/>
	<Relationship Id="rId118" Type="http://schemas.openxmlformats.org/officeDocument/2006/relationships/hyperlink" Target="consultantplus://offline/ref=F0DEB5F35308A30BAD90952189E2BC7355959117D1F1CA530ED28F4A170F529C08DF5964C3474AC80193BAB6B5D2EA81131F3C4B446C586A93521D49e1x2G" TargetMode = "External"/>
	<Relationship Id="rId119" Type="http://schemas.openxmlformats.org/officeDocument/2006/relationships/hyperlink" Target="consultantplus://offline/ref=F0DEB5F35308A30BAD90952189E2BC7355959117D8F2CF5D0CD1D2401F565E9E0FD00673C40E46C90193B8BCB98DEF940247314E5F7358758F501Fe4x8G" TargetMode = "External"/>
	<Relationship Id="rId120" Type="http://schemas.openxmlformats.org/officeDocument/2006/relationships/hyperlink" Target="consultantplus://offline/ref=F0DEB5F35308A30BAD90952189E2BC7355959117D1F2C8530ADC8F4A170F529C08DF5964C3474AC80193BAB2B2D2EA81131F3C4B446C586A93521D49e1x2G" TargetMode = "External"/>
	<Relationship Id="rId121" Type="http://schemas.openxmlformats.org/officeDocument/2006/relationships/hyperlink" Target="consultantplus://offline/ref=F0DEB5F35308A30BAD90952189E2BC7355959117D1F3C85B08DC8F4A170F529C08DF5964C3474AC80193BAB3B7D2EA81131F3C4B446C586A93521D49e1x2G" TargetMode = "External"/>
	<Relationship Id="rId122" Type="http://schemas.openxmlformats.org/officeDocument/2006/relationships/hyperlink" Target="consultantplus://offline/ref=F0DEB5F35308A30BAD90952189E2BC7355959117D1F6CC520DD38F4A170F529C08DF5964C3474AC80193BAB4B4D2EA81131F3C4B446C586A93521D49e1x2G" TargetMode = "External"/>
	<Relationship Id="rId123" Type="http://schemas.openxmlformats.org/officeDocument/2006/relationships/hyperlink" Target="consultantplus://offline/ref=F0DEB5F35308A30BAD90952189E2BC7355959117D1F3C85B08DC8F4A170F529C08DF5964C3474AC80193BAB3B4D2EA81131F3C4B446C586A93521D49e1x2G" TargetMode = "External"/>
	<Relationship Id="rId124" Type="http://schemas.openxmlformats.org/officeDocument/2006/relationships/hyperlink" Target="consultantplus://offline/ref=F0DEB5F35308A30BAD90952189E2BC7355959117D1F1CE5F06DC8F4A170F529C08DF5964C3474AC80193BAB7B0D2EA81131F3C4B446C586A93521D49e1x2G" TargetMode = "External"/>
	<Relationship Id="rId125" Type="http://schemas.openxmlformats.org/officeDocument/2006/relationships/hyperlink" Target="consultantplus://offline/ref=F0DEB5F35308A30BAD90952189E2BC7355959117D1F3C85B08DC8F4A170F529C08DF5964C3474AC80193BABCB3D2EA81131F3C4B446C586A93521D49e1x2G" TargetMode = "External"/>
	<Relationship Id="rId126" Type="http://schemas.openxmlformats.org/officeDocument/2006/relationships/hyperlink" Target="consultantplus://offline/ref=F0DEB5F35308A30BAD90952189E2BC7355959117D1F1CE5F06DC8F4A170F529C08DF5964C3474AC80193BAB7B0D2EA81131F3C4B446C586A93521D49e1x2G" TargetMode = "External"/>
	<Relationship Id="rId127" Type="http://schemas.openxmlformats.org/officeDocument/2006/relationships/hyperlink" Target="consultantplus://offline/ref=F0DEB5F35308A30BAD90952189E2BC7355959117D9F4C95B08D1D2401F565E9E0FD00673C40E46C90193B8B4B98DEF940247314E5F7358758F501Fe4x8G" TargetMode = "External"/>
	<Relationship Id="rId128" Type="http://schemas.openxmlformats.org/officeDocument/2006/relationships/hyperlink" Target="consultantplus://offline/ref=F0DEB5F35308A30BAD90952189E2BC7355959117D1F0CF590DDA8F4A170F529C08DF5964C3474AC80193BAB5B0D2EA81131F3C4B446C586A93521D49e1x2G" TargetMode = "External"/>
	<Relationship Id="rId129" Type="http://schemas.openxmlformats.org/officeDocument/2006/relationships/hyperlink" Target="consultantplus://offline/ref=F0DEB5F35308A30BAD90952189E2BC7355959117D1F0C05F0BDE8F4A170F529C08DF5964C3474AC80193BAB0B6D2EA81131F3C4B446C586A93521D49e1x2G" TargetMode = "External"/>
	<Relationship Id="rId130" Type="http://schemas.openxmlformats.org/officeDocument/2006/relationships/hyperlink" Target="consultantplus://offline/ref=F0DEB5F35308A30BAD90952189E2BC7355959117D1F1CA530ED28F4A170F529C08DF5964C3474AC80193BAB6BBD2EA81131F3C4B446C586A93521D49e1x2G" TargetMode = "External"/>
	<Relationship Id="rId131" Type="http://schemas.openxmlformats.org/officeDocument/2006/relationships/hyperlink" Target="consultantplus://offline/ref=F0DEB5F35308A30BAD90952189E2BC7355959117D1F1C1580EDF8F4A170F529C08DF5964C3474AC80193BAB4BAD2EA81131F3C4B446C586A93521D49e1x2G" TargetMode = "External"/>
	<Relationship Id="rId132" Type="http://schemas.openxmlformats.org/officeDocument/2006/relationships/hyperlink" Target="consultantplus://offline/ref=F0DEB5F35308A30BAD90952189E2BC7355959117D1F6CE520DDD8F4A170F529C08DF5964C3474AC80193BAB6B1D2EA81131F3C4B446C586A93521D49e1x2G" TargetMode = "External"/>
	<Relationship Id="rId133" Type="http://schemas.openxmlformats.org/officeDocument/2006/relationships/hyperlink" Target="consultantplus://offline/ref=F0DEB5F35308A30BAD90952189E2BC7355959117D1F6CE520DDD8F4A170F529C08DF5964C3474AC80193BAB6B4D2EA81131F3C4B446C586A93521D49e1x2G" TargetMode = "External"/>
	<Relationship Id="rId134" Type="http://schemas.openxmlformats.org/officeDocument/2006/relationships/hyperlink" Target="consultantplus://offline/ref=F0DEB5F35308A30BAD90952189E2BC7355959117D1F7C95E0CDC8F4A170F529C08DF5964C3474AC80193BAB4B4D2EA81131F3C4B446C586A93521D49e1x2G" TargetMode = "External"/>
	<Relationship Id="rId135" Type="http://schemas.openxmlformats.org/officeDocument/2006/relationships/hyperlink" Target="consultantplus://offline/ref=F0DEB5F35308A30BAD90952189E2BC7355959117D1F0CC5206DB8F4A170F529C08DF5964C3474AC80193BAB7B4D2EA81131F3C4B446C586A93521D49e1x2G" TargetMode = "External"/>
	<Relationship Id="rId136" Type="http://schemas.openxmlformats.org/officeDocument/2006/relationships/hyperlink" Target="consultantplus://offline/ref=F0DEB5F35308A30BAD90952189E2BC7355959117D1F6CE520DDD8F4A170F529C08DF5964C3474AC80193BAB4B4D2EA81131F3C4B446C586A93521D49e1x2G" TargetMode = "External"/>
	<Relationship Id="rId137" Type="http://schemas.openxmlformats.org/officeDocument/2006/relationships/hyperlink" Target="consultantplus://offline/ref=F0DEB5F35308A30BAD90952189E2BC7355959117D1F3C85B08DC8F4A170F529C08DF5964C3474AC80193BABDB5D2EA81131F3C4B446C586A93521D49e1x2G" TargetMode = "External"/>
	<Relationship Id="rId138" Type="http://schemas.openxmlformats.org/officeDocument/2006/relationships/hyperlink" Target="consultantplus://offline/ref=F0DEB5F35308A30BAD90952189E2BC7355959117D1F0CC5206DB8F4A170F529C08DF5964C3474AC80193BAB0B3D2EA81131F3C4B446C586A93521D49e1x2G" TargetMode = "External"/>
	<Relationship Id="rId139" Type="http://schemas.openxmlformats.org/officeDocument/2006/relationships/hyperlink" Target="consultantplus://offline/ref=F0DEB5F35308A30BAD90952189E2BC7355959117D1F3C85B08DC8F4A170F529C08DF5964C3474AC80193BBB4B0D2EA81131F3C4B446C586A93521D49e1x2G" TargetMode = "External"/>
	<Relationship Id="rId140" Type="http://schemas.openxmlformats.org/officeDocument/2006/relationships/hyperlink" Target="consultantplus://offline/ref=F0DEB5F35308A30BAD90952189E2BC7355959117D1F0CC5206DB8F4A170F529C08DF5964C3474AC80193BAB0B3D2EA81131F3C4B446C586A93521D49e1x2G" TargetMode = "External"/>
	<Relationship Id="rId141" Type="http://schemas.openxmlformats.org/officeDocument/2006/relationships/hyperlink" Target="consultantplus://offline/ref=F0DEB5F35308A30BAD90952189E2BC7355959117D1F2C8530ADC8F4A170F529C08DF5964C3474AC80193BABCB2D2EA81131F3C4B446C586A93521D49e1x2G" TargetMode = "External"/>
	<Relationship Id="rId142" Type="http://schemas.openxmlformats.org/officeDocument/2006/relationships/hyperlink" Target="consultantplus://offline/ref=F0DEB5F35308A30BAD90952189E2BC7355959117D1F6CE520DDD8F4A170F529C08DF5964C3474AC80193BAB4B4D2EA81131F3C4B446C586A93521D49e1x2G" TargetMode = "External"/>
	<Relationship Id="rId143" Type="http://schemas.openxmlformats.org/officeDocument/2006/relationships/hyperlink" Target="consultantplus://offline/ref=F0DEB5F35308A30BAD90952189E2BC7355959117D9F4C95B08D1D2401F565E9E0FD00673C40E46C90193B8B2B98DEF940247314E5F7358758F501Fe4x8G" TargetMode = "External"/>
	<Relationship Id="rId144" Type="http://schemas.openxmlformats.org/officeDocument/2006/relationships/hyperlink" Target="consultantplus://offline/ref=F0DEB5F35308A30BAD90952189E2BC7355959117D1F3C85B08DC8F4A170F529C08DF5964C3474AC80193BBB4B5D2EA81131F3C4B446C586A93521D49e1x2G" TargetMode = "External"/>
	<Relationship Id="rId145" Type="http://schemas.openxmlformats.org/officeDocument/2006/relationships/hyperlink" Target="consultantplus://offline/ref=F0DEB5F35308A30BAD90952189E2BC7355959117D1F6CE520DDD8F4A170F529C08DF5964C3474AC80193BAB4B4D2EA81131F3C4B446C586A93521D49e1x2G" TargetMode = "External"/>
	<Relationship Id="rId146" Type="http://schemas.openxmlformats.org/officeDocument/2006/relationships/hyperlink" Target="consultantplus://offline/ref=F0DEB5F35308A30BAD90952189E2BC7355959117D1F0CC5206DB8F4A170F529C08DF5964C3474AC80193BAB0B0D2EA81131F3C4B446C586A93521D49e1x2G" TargetMode = "External"/>
	<Relationship Id="rId147" Type="http://schemas.openxmlformats.org/officeDocument/2006/relationships/hyperlink" Target="consultantplus://offline/ref=F0DEB5F35308A30BAD90952189E2BC7355959117D1F0C05F0BDE8F4A170F529C08DF5964C3474AC80193BAB1B7D2EA81131F3C4B446C586A93521D49e1x2G" TargetMode = "External"/>
	<Relationship Id="rId148" Type="http://schemas.openxmlformats.org/officeDocument/2006/relationships/hyperlink" Target="consultantplus://offline/ref=F0DEB5F35308A30BAD90952189E2BC7355959117D1F0CC5206DB8F4A170F529C08DF5964C3474AC80193BAB0B5D2EA81131F3C4B446C586A93521D49e1x2G" TargetMode = "External"/>
	<Relationship Id="rId149" Type="http://schemas.openxmlformats.org/officeDocument/2006/relationships/hyperlink" Target="consultantplus://offline/ref=F0DEB5F35308A30BAD90952189E2BC7355959117D1F6C95306D28F4A170F529C08DF5964C3474AC80193BAB6B7D2EA81131F3C4B446C586A93521D49e1x2G" TargetMode = "External"/>
	<Relationship Id="rId150" Type="http://schemas.openxmlformats.org/officeDocument/2006/relationships/hyperlink" Target="consultantplus://offline/ref=F0DEB5F35308A30BAD90952189E2BC7355959117D1F3C85B08DC8F4A170F529C08DF5964C3474AC80193BBB5BBD2EA81131F3C4B446C586A93521D49e1x2G" TargetMode = "External"/>
	<Relationship Id="rId151" Type="http://schemas.openxmlformats.org/officeDocument/2006/relationships/hyperlink" Target="consultantplus://offline/ref=F0DEB5F35308A30BAD90952189E2BC7355959117D1F1CE5F06DC8F4A170F529C08DF5964C3474AC80193BAB0B0D2EA81131F3C4B446C586A93521D49e1x2G" TargetMode = "External"/>
	<Relationship Id="rId152" Type="http://schemas.openxmlformats.org/officeDocument/2006/relationships/hyperlink" Target="consultantplus://offline/ref=F0DEB5F35308A30BAD90952189E2BC7355959117D1F3C85B08DC8F4A170F529C08DF5964C3474AC80193BBB6B6D2EA81131F3C4B446C586A93521D49e1x2G" TargetMode = "External"/>
	<Relationship Id="rId153" Type="http://schemas.openxmlformats.org/officeDocument/2006/relationships/hyperlink" Target="consultantplus://offline/ref=F0DEB5F35308A30BAD90952189E2BC7355959117D1F1CE5F06DC8F4A170F529C08DF5964C3474AC80193BAB0B0D2EA81131F3C4B446C586A93521D49e1x2G" TargetMode = "External"/>
	<Relationship Id="rId154" Type="http://schemas.openxmlformats.org/officeDocument/2006/relationships/hyperlink" Target="consultantplus://offline/ref=F0DEB5F35308A30BAD90952189E2BC7355959117D1F2C8530ADC8F4A170F529C08DF5964C3474AC80193BABDB6D2EA81131F3C4B446C586A93521D49e1x2G" TargetMode = "External"/>
	<Relationship Id="rId155" Type="http://schemas.openxmlformats.org/officeDocument/2006/relationships/hyperlink" Target="consultantplus://offline/ref=F0DEB5F35308A30BAD90952189E2BC7355959117D1F3C85B08DC8F4A170F529C08DF5964C3474AC80193BBB6BBD2EA81131F3C4B446C586A93521D49e1x2G" TargetMode = "External"/>
	<Relationship Id="rId156" Type="http://schemas.openxmlformats.org/officeDocument/2006/relationships/hyperlink" Target="consultantplus://offline/ref=F0DEB5F35308A30BAD90952189E2BC7355959117D1F2C15E06DA8F4A170F529C08DF5964D14712C40196A4B5B3C7BCD055e4x9G" TargetMode = "External"/>
	<Relationship Id="rId157" Type="http://schemas.openxmlformats.org/officeDocument/2006/relationships/hyperlink" Target="consultantplus://offline/ref=F0DEB5F35308A30BAD90952189E2BC7355959117D1F0CC5206DB8F4A170F529C08DF5964C3474AC80193BAB0BBD2EA81131F3C4B446C586A93521D49e1x2G" TargetMode = "External"/>
	<Relationship Id="rId158" Type="http://schemas.openxmlformats.org/officeDocument/2006/relationships/hyperlink" Target="consultantplus://offline/ref=F0DEB5F35308A30BAD90952189E2BC7355959117D1F1CE5F06DC8F4A170F529C08DF5964C3474AC80193BAB0B1D2EA81131F3C4B446C586A93521D49e1x2G" TargetMode = "External"/>
	<Relationship Id="rId159" Type="http://schemas.openxmlformats.org/officeDocument/2006/relationships/hyperlink" Target="consultantplus://offline/ref=F0DEB5F35308A30BAD90952189E2BC7355959117D1F1CE5F06DC8F4A170F529C08DF5964C3474AC80193BAB0B4D2EA81131F3C4B446C586A93521D49e1x2G" TargetMode = "External"/>
	<Relationship Id="rId160" Type="http://schemas.openxmlformats.org/officeDocument/2006/relationships/hyperlink" Target="consultantplus://offline/ref=F0DEB5F35308A30BAD90952189E2BC7355959117D1F6CE520DDD8F4A170F529C08DF5964C3474AC80193BAB7B3D2EA81131F3C4B446C586A93521D49e1x2G" TargetMode = "External"/>
	<Relationship Id="rId161" Type="http://schemas.openxmlformats.org/officeDocument/2006/relationships/hyperlink" Target="consultantplus://offline/ref=F0DEB5F35308A30BAD90952189E2BC7355959117D8F5CA520DD1D2401F565E9E0FD00673C40E46C90193BFB0B98DEF940247314E5F7358758F501Fe4x8G" TargetMode = "External"/>
	<Relationship Id="rId162" Type="http://schemas.openxmlformats.org/officeDocument/2006/relationships/hyperlink" Target="consultantplus://offline/ref=F0DEB5F35308A30BAD90952189E2BC7355959117D1F0CC5206DB8F4A170F529C08DF5964C3474AC80193BAB1B1D2EA81131F3C4B446C586A93521D49e1x2G" TargetMode = "External"/>
	<Relationship Id="rId163" Type="http://schemas.openxmlformats.org/officeDocument/2006/relationships/hyperlink" Target="consultantplus://offline/ref=F0DEB5F35308A30BAD90952189E2BC7355959117D1F1CE5F06DC8F4A170F529C08DF5964C3474AC80193BAB1B3D2EA81131F3C4B446C586A93521D49e1x2G" TargetMode = "External"/>
	<Relationship Id="rId164" Type="http://schemas.openxmlformats.org/officeDocument/2006/relationships/hyperlink" Target="consultantplus://offline/ref=F0DEB5F35308A30BAD90952189E2BC7355959117D8F2CF5D0CD1D2401F565E9E0FD00673C40E46C90193BEB0B98DEF940247314E5F7358758F501Fe4x8G" TargetMode = "External"/>
	<Relationship Id="rId165" Type="http://schemas.openxmlformats.org/officeDocument/2006/relationships/hyperlink" Target="consultantplus://offline/ref=F0DEB5F35308A30BAD90952189E2BC7355959117D1F0C85A08DF8F4A170F529C08DF5964C3474AC80193BAB1B4D2EA81131F3C4B446C586A93521D49e1x2G" TargetMode = "External"/>
	<Relationship Id="rId166" Type="http://schemas.openxmlformats.org/officeDocument/2006/relationships/hyperlink" Target="consultantplus://offline/ref=F0DEB5F35308A30BAD90952189E2BC7355959117D1F3C85B08DC8F4A170F529C08DF5964C3474AC80193BBB0B2D2EA81131F3C4B446C586A93521D49e1x2G" TargetMode = "External"/>
	<Relationship Id="rId167" Type="http://schemas.openxmlformats.org/officeDocument/2006/relationships/hyperlink" Target="consultantplus://offline/ref=F0DEB5F35308A30BAD90952189E2BC7355959117D1F1CE5F06DC8F4A170F529C08DF5964C3474AC80193BAB1B7D2EA81131F3C4B446C586A93521D49e1x2G" TargetMode = "External"/>
	<Relationship Id="rId168" Type="http://schemas.openxmlformats.org/officeDocument/2006/relationships/hyperlink" Target="consultantplus://offline/ref=F0DEB5F35308A30BAD90952189E2BC7355959117D1F3C85B08DC8F4A170F529C08DF5964C3474AC80193BBB0B7D2EA81131F3C4B446C586A93521D49e1x2G" TargetMode = "External"/>
	<Relationship Id="rId169" Type="http://schemas.openxmlformats.org/officeDocument/2006/relationships/hyperlink" Target="consultantplus://offline/ref=F0DEB5F35308A30BAD90952189E2BC7355959117D1F1CE5F06DC8F4A170F529C08DF5964C3474AC80193BAB1B7D2EA81131F3C4B446C586A93521D49e1x2G" TargetMode = "External"/>
	<Relationship Id="rId170" Type="http://schemas.openxmlformats.org/officeDocument/2006/relationships/hyperlink" Target="consultantplus://offline/ref=F0DEB5F35308A30BAD90952189E2BC7355959117D1F0C05F0BDE8F4A170F529C08DF5964C3474AC80193BAB2B7D2EA81131F3C4B446C586A93521D49e1x2G" TargetMode = "External"/>
	<Relationship Id="rId171" Type="http://schemas.openxmlformats.org/officeDocument/2006/relationships/hyperlink" Target="consultantplus://offline/ref=F0DEB5F35308A30BAD90952189E2BC7355959117D1F0C05F0BDE8F4A170F529C08DF5964C3474AC80193BAB2B4D2EA81131F3C4B446C586A93521D49e1x2G" TargetMode = "External"/>
	<Relationship Id="rId172" Type="http://schemas.openxmlformats.org/officeDocument/2006/relationships/hyperlink" Target="consultantplus://offline/ref=F0DEB5F35308A30BAD90952189E2BC7355959117D9F4C95B08D1D2401F565E9E0FD00673C40E46C90193B9B6B98DEF940247314E5F7358758F501Fe4x8G" TargetMode = "External"/>
	<Relationship Id="rId173" Type="http://schemas.openxmlformats.org/officeDocument/2006/relationships/hyperlink" Target="consultantplus://offline/ref=F0DEB5F35308A30BAD90952189E2BC7355959117D1F3C85B08DC8F4A170F529C08DF5964C3474AC80193BBB1B2D2EA81131F3C4B446C586A93521D49e1x2G" TargetMode = "External"/>
	<Relationship Id="rId174" Type="http://schemas.openxmlformats.org/officeDocument/2006/relationships/hyperlink" Target="consultantplus://offline/ref=F0DEB5F35308A30BAD90952189E2BC7355959117D1F3C85B08DC8F4A170F529C08DF5964C3474AC80193BBB1B7D2EA81131F3C4B446C586A93521D49e1x2G" TargetMode = "External"/>
	<Relationship Id="rId175" Type="http://schemas.openxmlformats.org/officeDocument/2006/relationships/hyperlink" Target="consultantplus://offline/ref=F0DEB5F35308A30BAD90952189E2BC7355959117D1F0CC5206DB8F4A170F529C08DF5964C3474AC80193BAB1BBD2EA81131F3C4B446C586A93521D49e1x2G" TargetMode = "External"/>
	<Relationship Id="rId176" Type="http://schemas.openxmlformats.org/officeDocument/2006/relationships/hyperlink" Target="consultantplus://offline/ref=F0DEB5F35308A30BAD90952189E2BC7355959117D1F0C05F0BDE8F4A170F529C08DF5964C3474AC80193BAB3B0D2EA81131F3C4B446C586A93521D49e1x2G" TargetMode = "External"/>
	<Relationship Id="rId177" Type="http://schemas.openxmlformats.org/officeDocument/2006/relationships/hyperlink" Target="consultantplus://offline/ref=F0DEB5F35308A30BAD90952189E2BC7355959117D1F1CA530ED28F4A170F529C08DF5964C3474AC80193BAB0B3D2EA81131F3C4B446C586A93521D49e1x2G" TargetMode = "External"/>
	<Relationship Id="rId178" Type="http://schemas.openxmlformats.org/officeDocument/2006/relationships/hyperlink" Target="consultantplus://offline/ref=F0DEB5F35308A30BAD90952189E2BC7355959117D1F1CE5F06DC8F4A170F529C08DF5964C3474AC80193BAB1B4D2EA81131F3C4B446C586A93521D49e1x2G" TargetMode = "External"/>
	<Relationship Id="rId179" Type="http://schemas.openxmlformats.org/officeDocument/2006/relationships/hyperlink" Target="consultantplus://offline/ref=F0DEB5F35308A30BAD90952189E2BC7355959117D1F6C95306D28F4A170F529C08DF5964C3474AC80193BAB7B3D2EA81131F3C4B446C586A93521D49e1x2G" TargetMode = "External"/>
	<Relationship Id="rId180" Type="http://schemas.openxmlformats.org/officeDocument/2006/relationships/hyperlink" Target="consultantplus://offline/ref=F0DEB5F35308A30BAD90952189E2BC7355959117D1F1CE5F06DC8F4A170F529C08DF5964C3474AC80193BAB1BAD2EA81131F3C4B446C586A93521D49e1x2G" TargetMode = "External"/>
	<Relationship Id="rId181" Type="http://schemas.openxmlformats.org/officeDocument/2006/relationships/hyperlink" Target="consultantplus://offline/ref=F0DEB5F35308A30BAD90952189E2BC7355959117D1F6CE520DDD8F4A170F529C08DF5964C3474AC80193BAB7B0D2EA81131F3C4B446C586A93521D49e1x2G" TargetMode = "External"/>
	<Relationship Id="rId182" Type="http://schemas.openxmlformats.org/officeDocument/2006/relationships/hyperlink" Target="consultantplus://offline/ref=F0DEB5F35308A30BAD90952189E2BC7355959117D1F1CE5F06DC8F4A170F529C08DF5964C3474AC80193BAB2B1D2EA81131F3C4B446C586A93521D49e1x2G" TargetMode = "External"/>
	<Relationship Id="rId183" Type="http://schemas.openxmlformats.org/officeDocument/2006/relationships/hyperlink" Target="consultantplus://offline/ref=F0DEB5F35308A30BAD90952189E2BC7355959117D1F6C95306D28F4A170F529C08DF5964C3474AC80193BAB7B0D2EA81131F3C4B446C586A93521D49e1x2G" TargetMode = "External"/>
	<Relationship Id="rId184" Type="http://schemas.openxmlformats.org/officeDocument/2006/relationships/hyperlink" Target="consultantplus://offline/ref=F0DEB5F35308A30BAD90952189E2BC7355959117D8F2CF5D0CD1D2401F565E9E0FD00673C40E46C90193BEB3B98DEF940247314E5F7358758F501Fe4x8G" TargetMode = "External"/>
	<Relationship Id="rId185" Type="http://schemas.openxmlformats.org/officeDocument/2006/relationships/hyperlink" Target="consultantplus://offline/ref=F0DEB5F35308A30BAD90952189E2BC7355959117D1F3C85B08DC8F4A170F529C08DF5964C3474AC80193BBB2B1D2EA81131F3C4B446C586A93521D49e1x2G" TargetMode = "External"/>
	<Relationship Id="rId186" Type="http://schemas.openxmlformats.org/officeDocument/2006/relationships/hyperlink" Target="consultantplus://offline/ref=F0DEB5F35308A30BAD90952189E2BC7355959117D1F1CE5F06DC8F4A170F529C08DF5964C3474AC80193BAB2BBD2EA81131F3C4B446C586A93521D49e1x2G" TargetMode = "External"/>
	<Relationship Id="rId187" Type="http://schemas.openxmlformats.org/officeDocument/2006/relationships/hyperlink" Target="consultantplus://offline/ref=F0DEB5F35308A30BAD90952189E2BC7355959117D1F3C85B08DC8F4A170F529C08DF5964C3474AC80193BBB2BAD2EA81131F3C4B446C586A93521D49e1x2G" TargetMode = "External"/>
	<Relationship Id="rId188" Type="http://schemas.openxmlformats.org/officeDocument/2006/relationships/hyperlink" Target="consultantplus://offline/ref=F0DEB5F35308A30BAD90952189E2BC7355959117D1F1CE5F06DC8F4A170F529C08DF5964C3474AC80193BAB2BBD2EA81131F3C4B446C586A93521D49e1x2G" TargetMode = "External"/>
	<Relationship Id="rId189" Type="http://schemas.openxmlformats.org/officeDocument/2006/relationships/hyperlink" Target="consultantplus://offline/ref=F0DEB5F35308A30BAD90952189E2BC7355959117D1F2C8530ADC8F4A170F529C08DF5964C3474AC80193BBB6B1D2EA81131F3C4B446C586A93521D49e1x2G" TargetMode = "External"/>
	<Relationship Id="rId190" Type="http://schemas.openxmlformats.org/officeDocument/2006/relationships/hyperlink" Target="consultantplus://offline/ref=F0DEB5F35308A30BAD90952189E2BC7355959117D1F3C85B08DC8F4A170F529C08DF5964C3474AC80193BBB3B1D2EA81131F3C4B446C586A93521D49e1x2G" TargetMode = "External"/>
	<Relationship Id="rId191" Type="http://schemas.openxmlformats.org/officeDocument/2006/relationships/hyperlink" Target="consultantplus://offline/ref=F0DEB5F35308A30BAD90952189E2BC7355959117D1F1CE5F06DC8F4A170F529C08DF5964C3474AC80193BAB3B2D2EA81131F3C4B446C586A93521D49e1x2G" TargetMode = "External"/>
	<Relationship Id="rId192" Type="http://schemas.openxmlformats.org/officeDocument/2006/relationships/hyperlink" Target="consultantplus://offline/ref=F0DEB5F35308A30BAD90952189E2BC7355959117D1F6CE520DDD8F4A170F529C08DF5964C3474AC80193BAB7B1D2EA81131F3C4B446C586A93521D49e1x2G" TargetMode = "External"/>
	<Relationship Id="rId193" Type="http://schemas.openxmlformats.org/officeDocument/2006/relationships/hyperlink" Target="consultantplus://offline/ref=F0DEB5F35308A30BAD90952189E2BC7355959117D8F5CA520DD1D2401F565E9E0FD00673C40E46C90193BFB3B98DEF940247314E5F7358758F501Fe4x8G" TargetMode = "External"/>
	<Relationship Id="rId194" Type="http://schemas.openxmlformats.org/officeDocument/2006/relationships/hyperlink" Target="consultantplus://offline/ref=F0DEB5F35308A30BAD90952189E2BC7355959117D1F3C85B08DC8F4A170F529C08DF5964C3474AC80193BBBCB6D2EA81131F3C4B446C586A93521D49e1x2G" TargetMode = "External"/>
	<Relationship Id="rId195" Type="http://schemas.openxmlformats.org/officeDocument/2006/relationships/hyperlink" Target="consultantplus://offline/ref=F0DEB5F35308A30BAD90952189E2BC7355959117D1F3C85B08DC8F4A170F529C08DF5964C3474AC80193BBBCB4D2EA81131F3C4B446C586A93521D49e1x2G" TargetMode = "External"/>
	<Relationship Id="rId196" Type="http://schemas.openxmlformats.org/officeDocument/2006/relationships/hyperlink" Target="consultantplus://offline/ref=F0DEB5F35308A30BAD90952189E2BC7355959117D1F1CE5F06DC8F4A170F529C08DF5964C3474AC80193BAB3B4D2EA81131F3C4B446C586A93521D49e1x2G" TargetMode = "External"/>
	<Relationship Id="rId197" Type="http://schemas.openxmlformats.org/officeDocument/2006/relationships/hyperlink" Target="consultantplus://offline/ref=F0DEB5F35308A30BAD90952189E2BC7355959117D1F3C85B08DC8F4A170F529C08DF5964C3474AC80193BBBDB3D2EA81131F3C4B446C586A93521D49e1x2G" TargetMode = "External"/>
	<Relationship Id="rId198" Type="http://schemas.openxmlformats.org/officeDocument/2006/relationships/hyperlink" Target="consultantplus://offline/ref=F0DEB5F35308A30BAD90952189E2BC7355959117D1F1CE5F06DC8F4A170F529C08DF5964C3474AC80193BAB3B4D2EA81131F3C4B446C586A93521D49e1x2G" TargetMode = "External"/>
	<Relationship Id="rId199" Type="http://schemas.openxmlformats.org/officeDocument/2006/relationships/hyperlink" Target="consultantplus://offline/ref=F0DEB5F35308A30BAD90952189E2BC7355959117D1F2C8530ADC8F4A170F529C08DF5964C3474AC80193BBB7BBD2EA81131F3C4B446C586A93521D49e1x2G" TargetMode = "External"/>
	<Relationship Id="rId200" Type="http://schemas.openxmlformats.org/officeDocument/2006/relationships/hyperlink" Target="consultantplus://offline/ref=F0DEB5F35308A30BAD90952189E2BC7355959117D1F3C85B08DC8F4A170F529C08DF5964C3474AC80193BBBDB4D2EA81131F3C4B446C586A93521D49e1x2G" TargetMode = "External"/>
	<Relationship Id="rId201" Type="http://schemas.openxmlformats.org/officeDocument/2006/relationships/hyperlink" Target="consultantplus://offline/ref=F0DEB5F35308A30BAD90952189E2BC7355959117D1F0C05F0BDE8F4A170F529C08DF5964C3474AC80193BABDB1D2EA81131F3C4B446C586A93521D49e1x2G" TargetMode = "External"/>
	<Relationship Id="rId202" Type="http://schemas.openxmlformats.org/officeDocument/2006/relationships/hyperlink" Target="consultantplus://offline/ref=F0DEB5F35308A30BAD90952189E2BC7355959117D1F6CE520DDD8F4A170F529C08DF5964C3474AC80193BAB7B7D2EA81131F3C4B446C586A93521D49e1x2G" TargetMode = "External"/>
	<Relationship Id="rId203" Type="http://schemas.openxmlformats.org/officeDocument/2006/relationships/hyperlink" Target="consultantplus://offline/ref=F0DEB5F35308A30BAD90952189E2BC7355959117D1F6CE520DDD8F4A170F529C08DF5964C3474AC80193BAB0B2D2EA81131F3C4B446C586A93521D49e1x2G" TargetMode = "External"/>
	<Relationship Id="rId204" Type="http://schemas.openxmlformats.org/officeDocument/2006/relationships/hyperlink" Target="consultantplus://offline/ref=F0DEB5F35308A30BAD90952189E2BC7355959117D1F3C85B08DC8F4A170F529C08DF5964C3474AC80193B8B4B4D2EA81131F3C4B446C586A93521D49e1x2G" TargetMode = "External"/>
	<Relationship Id="rId205" Type="http://schemas.openxmlformats.org/officeDocument/2006/relationships/hyperlink" Target="consultantplus://offline/ref=F0DEB5F35308A30BAD90952189E2BC7355959117D1F6C85808DC8F4A170F529C08DF5964C3474AC80193BAB5B3D2EA81131F3C4B446C586A93521D49e1x2G" TargetMode = "External"/>
	<Relationship Id="rId206" Type="http://schemas.openxmlformats.org/officeDocument/2006/relationships/hyperlink" Target="consultantplus://offline/ref=F0DEB5F35308A30BAD90952189E2BC7355959117D1F0CC5206DB8F4A170F529C08DF5964C3474AC80193BABCB2D2EA81131F3C4B446C586A93521D49e1x2G" TargetMode = "External"/>
	<Relationship Id="rId207" Type="http://schemas.openxmlformats.org/officeDocument/2006/relationships/hyperlink" Target="consultantplus://offline/ref=F0DEB5F35308A30BAD90952189E2BC7355959117D1F1CE5F06DC8F4A170F529C08DF5964C3474AC80193BABCB1D2EA81131F3C4B446C586A93521D49e1x2G" TargetMode = "External"/>
	<Relationship Id="rId208" Type="http://schemas.openxmlformats.org/officeDocument/2006/relationships/hyperlink" Target="consultantplus://offline/ref=F0DEB5F35308A30BAD90952189E2BC7355959117D1F6C95306D28F4A170F529C08DF5964C3474AC80193BAB7B6D2EA81131F3C4B446C586A93521D49e1x2G" TargetMode = "External"/>
	<Relationship Id="rId209" Type="http://schemas.openxmlformats.org/officeDocument/2006/relationships/hyperlink" Target="consultantplus://offline/ref=F0DEB5F35308A30BAD90952189E2BC7355959117D1F7C95E0CDC8F4A170F529C08DF5964C3474AC80193BAB5B0D2EA81131F3C4B446C586A93521D49e1x2G" TargetMode = "External"/>
	<Relationship Id="rId210" Type="http://schemas.openxmlformats.org/officeDocument/2006/relationships/hyperlink" Target="consultantplus://offline/ref=F0DEB5F35308A30BAD90952189E2BC7355959117D1F6CE520DDD8F4A170F529C08DF5964C3474AC80193BAB0B4D2EA81131F3C4B446C586A93521D49e1x2G" TargetMode = "External"/>
	<Relationship Id="rId211" Type="http://schemas.openxmlformats.org/officeDocument/2006/relationships/hyperlink" Target="consultantplus://offline/ref=F0DEB5F35308A30BAD90952189E2BC7355959117D1F7C95E0CDC8F4A170F529C08DF5964C3474AC80193BAB5B5D2EA81131F3C4B446C586A93521D49e1x2G" TargetMode = "External"/>
	<Relationship Id="rId212" Type="http://schemas.openxmlformats.org/officeDocument/2006/relationships/hyperlink" Target="consultantplus://offline/ref=F0DEB5F35308A30BAD90952189E2BC7355959117D1F0C05F0BDE8F4A170F529C08DF5964C3474AC80193BBB4B4D2EA81131F3C4B446C586A93521D49e1x2G" TargetMode = "External"/>
	<Relationship Id="rId213" Type="http://schemas.openxmlformats.org/officeDocument/2006/relationships/hyperlink" Target="consultantplus://offline/ref=F0DEB5F35308A30BAD90952189E2BC7355959117D1F2CF5C0DD98F4A170F529C08DF5964C3474AC80193BAB5B7D2EA81131F3C4B446C586A93521D49e1x2G" TargetMode = "External"/>
	<Relationship Id="rId214" Type="http://schemas.openxmlformats.org/officeDocument/2006/relationships/hyperlink" Target="consultantplus://offline/ref=F0DEB5F35308A30BAD90952189E2BC7355959117D1F1C05F0ADB8F4A170F529C08DF5964C3474AC80193BAB4BAD2EA81131F3C4B446C586A93521D49e1x2G" TargetMode = "External"/>
	<Relationship Id="rId215" Type="http://schemas.openxmlformats.org/officeDocument/2006/relationships/hyperlink" Target="consultantplus://offline/ref=F0DEB5F35308A30BAD908B2C9F8EE27B579CC619D4F1C30C538E891D485F54C95A9F073D800659C8008DB8B4B0eDxAG" TargetMode = "External"/>
	<Relationship Id="rId216" Type="http://schemas.openxmlformats.org/officeDocument/2006/relationships/hyperlink" Target="consultantplus://offline/ref=F0DEB5F35308A30BAD908B2C9F8EE27B549FC91CD2FBC30C538E891D485F54C9489F5F31800347C80998EEE5F68CB3D05254304A5F705969e8xEG" TargetMode = "External"/>
	<Relationship Id="rId217" Type="http://schemas.openxmlformats.org/officeDocument/2006/relationships/hyperlink" Target="consultantplus://offline/ref=F0DEB5F35308A30BAD908B2C9F8EE27B559BC71AD2F4C30C538E891D485F54C95A9F073D800659C8008DB8B4B0eDxAG" TargetMode = "External"/>
	<Relationship Id="rId218" Type="http://schemas.openxmlformats.org/officeDocument/2006/relationships/hyperlink" Target="consultantplus://offline/ref=F0DEB5F35308A30BAD908B2C9F8EE27B559BC813D2F5C30C538E891D485F54C95A9F073D800659C8008DB8B4B0eDxAG" TargetMode = "External"/>
	<Relationship Id="rId219" Type="http://schemas.openxmlformats.org/officeDocument/2006/relationships/hyperlink" Target="consultantplus://offline/ref=F0DEB5F35308A30BAD908B2C9F8EE27B559EC71AD6FBC30C538E891D485F54C9489F5F31800347C90998EEE5F68CB3D05254304A5F705969e8xEG" TargetMode = "External"/>
	<Relationship Id="rId220" Type="http://schemas.openxmlformats.org/officeDocument/2006/relationships/hyperlink" Target="consultantplus://offline/ref=F0DEB5F35308A30BAD908B2C9F8EE27B529CC718D1F3C30C538E891D485F54C9489F5F31800347C90898EEE5F68CB3D05254304A5F705969e8xEG" TargetMode = "External"/>
	<Relationship Id="rId221" Type="http://schemas.openxmlformats.org/officeDocument/2006/relationships/hyperlink" Target="consultantplus://offline/ref=F0DEB5F35308A30BAD90952189E2BC7355959117D7F7CB5209D1D2401F565E9E0FD00673C40E46C90193BAB3B98DEF940247314E5F7358758F501Fe4x8G" TargetMode = "External"/>
	<Relationship Id="rId222" Type="http://schemas.openxmlformats.org/officeDocument/2006/relationships/hyperlink" Target="consultantplus://offline/ref=F0DEB5F35308A30BAD908B2C9F8EE27B549ECB12D8F4C30C538E891D485F54C9489F5F31800347C80198EEE5F68CB3D05254304A5F705969e8xEG" TargetMode = "External"/>
	<Relationship Id="rId223" Type="http://schemas.openxmlformats.org/officeDocument/2006/relationships/hyperlink" Target="consultantplus://offline/ref=F0DEB5F35308A30BAD908B2C9F8EE27B559CCC1BD0F0C30C538E891D485F54C9489F5F31800347C80698EEE5F68CB3D05254304A5F705969e8xEG" TargetMode = "External"/>
	<Relationship Id="rId224" Type="http://schemas.openxmlformats.org/officeDocument/2006/relationships/hyperlink" Target="consultantplus://offline/ref=F0DEB5F35308A30BAD908B2C9F8EE27B5496CA1DD9F4C30C538E891D485F54C95A9F073D800659C8008DB8B4B0eDxAG" TargetMode = "External"/>
	<Relationship Id="rId225" Type="http://schemas.openxmlformats.org/officeDocument/2006/relationships/hyperlink" Target="consultantplus://offline/ref=F0DEB5F35308A30BAD90952189E2BC7355959117D1F6C95306D28F4A170F529C08DF5964C3474AC80193BAB0B3D2EA81131F3C4B446C586A93521D49e1x2G" TargetMode = "External"/>
	<Relationship Id="rId226" Type="http://schemas.openxmlformats.org/officeDocument/2006/relationships/hyperlink" Target="consultantplus://offline/ref=F0DEB5F35308A30BAD90952189E2BC7355959117D1F1CA530ED28F4A170F529C08DF5964C3474AC80193B8BCB6D2EA81131F3C4B446C586A93521D49e1x2G" TargetMode = "External"/>
	<Relationship Id="rId227" Type="http://schemas.openxmlformats.org/officeDocument/2006/relationships/hyperlink" Target="consultantplus://offline/ref=F0DEB5F35308A30BAD90952189E2BC7355959117D1F3C85B08DC8F4A170F529C08DF5964C3474AC80193B8BCB0D2EA81131F3C4B446C586A93521D49e1x2G" TargetMode = "External"/>
	<Relationship Id="rId228" Type="http://schemas.openxmlformats.org/officeDocument/2006/relationships/hyperlink" Target="consultantplus://offline/ref=F0DEB5F35308A30BAD90952189E2BC7355959117D1F3C05B0AD98F4A170F529C08DF5964C3474AC80193BAB7B7D2EA81131F3C4B446C586A93521D49e1x2G" TargetMode = "External"/>
	<Relationship Id="rId229" Type="http://schemas.openxmlformats.org/officeDocument/2006/relationships/hyperlink" Target="consultantplus://offline/ref=F0DEB5F35308A30BAD90952189E2BC7355959117D1F0C85A08DF8F4A170F529C08DF5964C3474AC80193BABCB7D2EA81131F3C4B446C586A93521D49e1x2G" TargetMode = "External"/>
	<Relationship Id="rId230" Type="http://schemas.openxmlformats.org/officeDocument/2006/relationships/hyperlink" Target="consultantplus://offline/ref=F0DEB5F35308A30BAD90952189E2BC7355959117D1F0CC5206DB8F4A170F529C08DF5964C3474AC80193BABDB1D2EA81131F3C4B446C586A93521D49e1x2G" TargetMode = "External"/>
	<Relationship Id="rId231" Type="http://schemas.openxmlformats.org/officeDocument/2006/relationships/hyperlink" Target="consultantplus://offline/ref=F0DEB5F35308A30BAD90952189E2BC7355959117D1F0CF590DDA8F4A170F529C08DF5964C3474AC80193BAB6BAD2EA81131F3C4B446C586A93521D49e1x2G" TargetMode = "External"/>
	<Relationship Id="rId232" Type="http://schemas.openxmlformats.org/officeDocument/2006/relationships/hyperlink" Target="consultantplus://offline/ref=F0DEB5F35308A30BAD90952189E2BC7355959117D1F0C05F0BDE8F4A170F529C08DF5964C3474AC80193BBB1BBD2EA81131F3C4B446C586A93521D49e1x2G" TargetMode = "External"/>
	<Relationship Id="rId233" Type="http://schemas.openxmlformats.org/officeDocument/2006/relationships/hyperlink" Target="consultantplus://offline/ref=F0DEB5F35308A30BAD90952189E2BC7355959117D1F1CA530ED28F4A170F529C08DF5964C3474AC80193BAB1B3D2EA81131F3C4B446C586A93521D49e1x2G" TargetMode = "External"/>
	<Relationship Id="rId234" Type="http://schemas.openxmlformats.org/officeDocument/2006/relationships/hyperlink" Target="consultantplus://offline/ref=F0DEB5F35308A30BAD90952189E2BC7355959117D1F1CE5F06DC8F4A170F529C08DF5964C3474AC80193BABDB6D2EA81131F3C4B446C586A93521D49e1x2G" TargetMode = "External"/>
	<Relationship Id="rId235" Type="http://schemas.openxmlformats.org/officeDocument/2006/relationships/hyperlink" Target="consultantplus://offline/ref=F0DEB5F35308A30BAD90952189E2BC7355959117D1F1C1580EDF8F4A170F529C08DF5964C3474AC80193BAB5B7D2EA81131F3C4B446C586A93521D49e1x2G" TargetMode = "External"/>
	<Relationship Id="rId236" Type="http://schemas.openxmlformats.org/officeDocument/2006/relationships/hyperlink" Target="consultantplus://offline/ref=F0DEB5F35308A30BAD90952189E2BC7355959117D1F6C95306D28F4A170F529C08DF5964C3474AC80193BAB0B1D2EA81131F3C4B446C586A93521D49e1x2G" TargetMode = "External"/>
	<Relationship Id="rId237" Type="http://schemas.openxmlformats.org/officeDocument/2006/relationships/hyperlink" Target="consultantplus://offline/ref=F0DEB5F35308A30BAD90952189E2BC7355959117D1F6CE520DDD8F4A170F529C08DF5964C3474AC80193BAB4B4D2EA81131F3C4B446C586A93521D49e1x2G" TargetMode = "External"/>
	<Relationship Id="rId238" Type="http://schemas.openxmlformats.org/officeDocument/2006/relationships/hyperlink" Target="consultantplus://offline/ref=F0DEB5F35308A30BAD90952189E2BC7355959117D1F7C95E0CDC8F4A170F529C08DF5964C3474AC80193BAB6B0D2EA81131F3C4B446C586A93521D49e1x2G" TargetMode = "External"/>
	<Relationship Id="rId239" Type="http://schemas.openxmlformats.org/officeDocument/2006/relationships/header" Target="header2.xml"/>
	<Relationship Id="rId240" Type="http://schemas.openxmlformats.org/officeDocument/2006/relationships/footer" Target="footer2.xml"/>
	<Relationship Id="rId241" Type="http://schemas.openxmlformats.org/officeDocument/2006/relationships/hyperlink" Target="consultantplus://offline/ref=F0DEB5F35308A30BAD90952189E2BC7355959117D1F0C85A08DF8F4A170F529C08DF5964C3474AC80193BABCB5D2EA81131F3C4B446C586A93521D49e1x2G" TargetMode = "External"/>
	<Relationship Id="rId242" Type="http://schemas.openxmlformats.org/officeDocument/2006/relationships/hyperlink" Target="consultantplus://offline/ref=F0DEB5F35308A30BAD90952189E2BC7355959117D1F0CC5206DB8F4A170F529C08DF5964C3474AC80193BABDB7D2EA81131F3C4B446C586A93521D49e1x2G" TargetMode = "External"/>
	<Relationship Id="rId243" Type="http://schemas.openxmlformats.org/officeDocument/2006/relationships/hyperlink" Target="consultantplus://offline/ref=F0DEB5F35308A30BAD90952189E2BC7355959117D1F1CA530ED28F4A170F529C08DF5964C3474AC80193BAB1B1D2EA81131F3C4B446C586A93521D49e1x2G" TargetMode = "External"/>
	<Relationship Id="rId244" Type="http://schemas.openxmlformats.org/officeDocument/2006/relationships/hyperlink" Target="consultantplus://offline/ref=F0DEB5F35308A30BAD90952189E2BC7355959117D1F1CE5F06DC8F4A170F529C08DF5964C3474AC80193BABDB7D2EA81131F3C4B446C586A93521D49e1x2G" TargetMode = "External"/>
	<Relationship Id="rId245" Type="http://schemas.openxmlformats.org/officeDocument/2006/relationships/hyperlink" Target="consultantplus://offline/ref=F0DEB5F35308A30BAD90952189E2BC7355959117D1F0C05F0BDE8F4A170F529C08DF5964C3474AC80193BBB2B2D2EA81131F3C4B446C586A93521D49e1x2G" TargetMode = "External"/>
	<Relationship Id="rId246" Type="http://schemas.openxmlformats.org/officeDocument/2006/relationships/hyperlink" Target="consultantplus://offline/ref=F0DEB5F35308A30BAD90952189E2BC7355959117D1F0C85A08DF8F4A170F529C08DF5964C3474AC80193BABCBAD2EA81131F3C4B446C586A93521D49e1x2G" TargetMode = "External"/>
	<Relationship Id="rId247" Type="http://schemas.openxmlformats.org/officeDocument/2006/relationships/hyperlink" Target="consultantplus://offline/ref=F0DEB5F35308A30BAD90952189E2BC7355959117D1F1CA530ED28F4A170F529C08DF5964C3474AC80193BAB1B6D2EA81131F3C4B446C586A93521D49e1x2G" TargetMode = "External"/>
	<Relationship Id="rId248" Type="http://schemas.openxmlformats.org/officeDocument/2006/relationships/hyperlink" Target="consultantplus://offline/ref=F0DEB5F35308A30BAD90952189E2BC7355959117D1F0CC5206DB8F4A170F529C08DF5964C3474AC80193BABDB5D2EA81131F3C4B446C586A93521D49e1x2G" TargetMode = "External"/>
	<Relationship Id="rId249" Type="http://schemas.openxmlformats.org/officeDocument/2006/relationships/hyperlink" Target="consultantplus://offline/ref=F0DEB5F35308A30BAD90952189E2BC7355959117D1F0C85A08DF8F4A170F529C08DF5964C3474AC80193BABCBBD2EA81131F3C4B446C586A93521D49e1x2G" TargetMode = "External"/>
	<Relationship Id="rId250" Type="http://schemas.openxmlformats.org/officeDocument/2006/relationships/hyperlink" Target="consultantplus://offline/ref=F0DEB5F35308A30BAD90952189E2BC7355959117D1F0CC5206DB8F4A170F529C08DF5964C3474AC80193BABDBAD2EA81131F3C4B446C586A93521D49e1x2G" TargetMode = "External"/>
	<Relationship Id="rId251" Type="http://schemas.openxmlformats.org/officeDocument/2006/relationships/hyperlink" Target="consultantplus://offline/ref=F0DEB5F35308A30BAD90952189E2BC7355959117D1F0CC5206DB8F4A170F529C08DF5964C3474AC80193BABDBBD2EA81131F3C4B446C586A93521D49e1x2G" TargetMode = "External"/>
	<Relationship Id="rId252" Type="http://schemas.openxmlformats.org/officeDocument/2006/relationships/hyperlink" Target="consultantplus://offline/ref=F0DEB5F35308A30BAD90952189E2BC7355959117D1F0CC5206DB8F4A170F529C08DF5964C3474AC80193BBB4B2D2EA81131F3C4B446C586A93521D49e1x2G" TargetMode = "External"/>
	<Relationship Id="rId253" Type="http://schemas.openxmlformats.org/officeDocument/2006/relationships/hyperlink" Target="consultantplus://offline/ref=F0DEB5F35308A30BAD90952189E2BC7355959117D1F0CC5206DB8F4A170F529C08DF5964C3474AC80193BBB4B3D2EA81131F3C4B446C586A93521D49e1x2G" TargetMode = "External"/>
	<Relationship Id="rId254" Type="http://schemas.openxmlformats.org/officeDocument/2006/relationships/hyperlink" Target="consultantplus://offline/ref=F0DEB5F35308A30BAD90952189E2BC7355959117D1F0CC5206DB8F4A170F529C08DF5964C3474AC80193BBB4B0D2EA81131F3C4B446C586A93521D49e1x2G" TargetMode = "External"/>
	<Relationship Id="rId255" Type="http://schemas.openxmlformats.org/officeDocument/2006/relationships/hyperlink" Target="consultantplus://offline/ref=F0DEB5F35308A30BAD90952189E2BC7355959117D1F0CC5206DB8F4A170F529C08DF5964C3474AC80193BBB4B1D2EA81131F3C4B446C586A93521D49e1x2G" TargetMode = "External"/>
	<Relationship Id="rId256" Type="http://schemas.openxmlformats.org/officeDocument/2006/relationships/hyperlink" Target="consultantplus://offline/ref=F0DEB5F35308A30BAD90952189E2BC7355959117D1F0CC5206DB8F4A170F529C08DF5964C3474AC80193BBB4B6D2EA81131F3C4B446C586A93521D49e1x2G" TargetMode = "External"/>
	<Relationship Id="rId257" Type="http://schemas.openxmlformats.org/officeDocument/2006/relationships/hyperlink" Target="consultantplus://offline/ref=F0DEB5F35308A30BAD90952189E2BC7355959117D1F6CE520DDD8F4A170F529C08DF5964C3474AC80193BAB4B4D2EA81131F3C4B446C586A93521D49e1x2G" TargetMode = "External"/>
	<Relationship Id="rId258" Type="http://schemas.openxmlformats.org/officeDocument/2006/relationships/hyperlink" Target="consultantplus://offline/ref=F0DEB5F35308A30BAD90952189E2BC7355959117D1F6CE520DDD8F4A170F529C08DF5964C3474AC80193BAB4B4D2EA81131F3C4B446C586A93521D49e1x2G" TargetMode = "External"/>
	<Relationship Id="rId259" Type="http://schemas.openxmlformats.org/officeDocument/2006/relationships/hyperlink" Target="consultantplus://offline/ref=F0DEB5F35308A30BAD90952189E2BC7355959117D1F2C15E06DA8F4A170F529C08DF5964D14712C40196A4B5B3C7BCD055e4x9G" TargetMode = "External"/>
	<Relationship Id="rId260" Type="http://schemas.openxmlformats.org/officeDocument/2006/relationships/hyperlink" Target="consultantplus://offline/ref=F0DEB5F35308A30BAD90952189E2BC7355959117D1F0C85A08DF8F4A170F529C08DF5964C3474AC80193BABDB2D2EA81131F3C4B446C586A93521D49e1x2G" TargetMode = "External"/>
	<Relationship Id="rId261" Type="http://schemas.openxmlformats.org/officeDocument/2006/relationships/hyperlink" Target="consultantplus://offline/ref=F0DEB5F35308A30BAD90952189E2BC7355959117D1F0C85A08DF8F4A170F529C08DF5964C3474AC80193BABDB3D2EA81131F3C4B446C586A93521D49e1x2G" TargetMode = "External"/>
	<Relationship Id="rId262" Type="http://schemas.openxmlformats.org/officeDocument/2006/relationships/hyperlink" Target="consultantplus://offline/ref=F0DEB5F35308A30BAD90952189E2BC7355959117D1F0C85A08DF8F4A170F529C08DF5964C3474AC80193BABDB1D2EA81131F3C4B446C586A93521D49e1x2G" TargetMode = "External"/>
	<Relationship Id="rId263" Type="http://schemas.openxmlformats.org/officeDocument/2006/relationships/hyperlink" Target="consultantplus://offline/ref=F0DEB5F35308A30BAD90952189E2BC7355959117D1F0C85A08DF8F4A170F529C08DF5964C3474AC80193BABDB7D2EA81131F3C4B446C586A93521D49e1x2G" TargetMode = "External"/>
	<Relationship Id="rId264" Type="http://schemas.openxmlformats.org/officeDocument/2006/relationships/hyperlink" Target="consultantplus://offline/ref=F0DEB5F35308A30BAD90952189E2BC7355959117D1F0C85A08DF8F4A170F529C08DF5964C3474AC80193BABDB5D2EA81131F3C4B446C586A93521D49e1x2G" TargetMode = "External"/>
	<Relationship Id="rId265" Type="http://schemas.openxmlformats.org/officeDocument/2006/relationships/hyperlink" Target="consultantplus://offline/ref=F0DEB5F35308A30BAD90952189E2BC7355959117D1F0C85A08DF8F4A170F529C08DF5964C3474AC80193BBB4B2D2EA81131F3C4B446C586A93521D49e1x2G" TargetMode = "External"/>
	<Relationship Id="rId266" Type="http://schemas.openxmlformats.org/officeDocument/2006/relationships/hyperlink" Target="consultantplus://offline/ref=F0DEB5F35308A30BAD90952189E2BC7355959117D1F0CC5206DB8F4A170F529C08DF5964C3474AC80193BBB4B7D2EA81131F3C4B446C586A93521D49e1x2G" TargetMode = "External"/>
	<Relationship Id="rId267" Type="http://schemas.openxmlformats.org/officeDocument/2006/relationships/hyperlink" Target="consultantplus://offline/ref=F0DEB5F35308A30BAD90952189E2BC7355959117D1F0CC5206DB8F4A170F529C08DF5964C3474AC80193BBB4B4D2EA81131F3C4B446C586A93521D49e1x2G" TargetMode = "External"/>
	<Relationship Id="rId268" Type="http://schemas.openxmlformats.org/officeDocument/2006/relationships/hyperlink" Target="consultantplus://offline/ref=F0DEB5F35308A30BAD90952189E2BC7355959117D1F0C85A08DF8F4A170F529C08DF5964C3474AC80193BBB4B0D2EA81131F3C4B446C586A93521D49e1x2G" TargetMode = "External"/>
	<Relationship Id="rId269" Type="http://schemas.openxmlformats.org/officeDocument/2006/relationships/hyperlink" Target="consultantplus://offline/ref=F0DEB5F35308A30BAD90952189E2BC7355959117D1F0C85A08DF8F4A170F529C08DF5964C3474AC80193BBB4B1D2EA81131F3C4B446C586A93521D49e1x2G" TargetMode = "External"/>
	<Relationship Id="rId270" Type="http://schemas.openxmlformats.org/officeDocument/2006/relationships/hyperlink" Target="consultantplus://offline/ref=F0DEB5F35308A30BAD90952189E2BC7355959117D1F0CC5206DB8F4A170F529C08DF5964C3474AC80193BBB7B6D2EA81131F3C4B446C586A93521D49e1x2G" TargetMode = "External"/>
	<Relationship Id="rId271" Type="http://schemas.openxmlformats.org/officeDocument/2006/relationships/hyperlink" Target="consultantplus://offline/ref=F0DEB5F35308A30BAD90952189E2BC7355959117D1F6C95306D28F4A170F529C08DF5964C3474AC80193BAB0B1D2EA81131F3C4B446C586A93521D49e1x2G" TargetMode = "External"/>
	<Relationship Id="rId272" Type="http://schemas.openxmlformats.org/officeDocument/2006/relationships/hyperlink" Target="consultantplus://offline/ref=F0DEB5F35308A30BAD90952189E2BC7355959117D1F7C95E0CDC8F4A170F529C08DF5964C3474AC80193BAB6B0D2EA81131F3C4B446C586A93521D49e1x2G" TargetMode = "External"/>
	<Relationship Id="rId273" Type="http://schemas.openxmlformats.org/officeDocument/2006/relationships/hyperlink" Target="consultantplus://offline/ref=F0DEB5F35308A30BAD90952189E2BC7355959117D1F7C95E0CDC8F4A170F529C08DF5964C3474AC80193BAB6B6D2EA81131F3C4B446C586A93521D49e1x2G" TargetMode = "External"/>
	<Relationship Id="rId274" Type="http://schemas.openxmlformats.org/officeDocument/2006/relationships/hyperlink" Target="consultantplus://offline/ref=F0DEB5F35308A30BAD90952189E2BC7355959117D1F7C95E0CDC8F4A170F529C08DF5964C3474AC80193BAB6B7D2EA81131F3C4B446C586A93521D49e1x2G" TargetMode = "External"/>
	<Relationship Id="rId275" Type="http://schemas.openxmlformats.org/officeDocument/2006/relationships/hyperlink" Target="consultantplus://offline/ref=F0DEB5F35308A30BAD90952189E2BC7355959117D1F7C95E0CDC8F4A170F529C08DF5964C3474AC80193BAB0B2D2EA81131F3C4B446C586A93521D49e1x2G" TargetMode = "External"/>
	<Relationship Id="rId276" Type="http://schemas.openxmlformats.org/officeDocument/2006/relationships/hyperlink" Target="consultantplus://offline/ref=F0DEB5F35308A30BAD90952189E2BC7355959117D1F7C95E0CDC8F4A170F529C08DF5964C3474AC80193BAB1B7D2EA81131F3C4B446C586A93521D49e1x2G" TargetMode = "External"/>
	<Relationship Id="rId277" Type="http://schemas.openxmlformats.org/officeDocument/2006/relationships/hyperlink" Target="consultantplus://offline/ref=F0DEB5F35308A30BAD90952189E2BC7355959117D1F7C95E0CDC8F4A170F529C08DF5964C3474AC80193BAB1B4D2EA81131F3C4B446C586A93521D49e1x2G" TargetMode = "External"/>
	<Relationship Id="rId278" Type="http://schemas.openxmlformats.org/officeDocument/2006/relationships/hyperlink" Target="consultantplus://offline/ref=F0DEB5F35308A30BAD90952189E2BC7355959117D1F7C95E0CDC8F4A170F529C08DF5964C3474AC80193BAB3B3D2EA81131F3C4B446C586A93521D49e1x2G" TargetMode = "External"/>
	<Relationship Id="rId279" Type="http://schemas.openxmlformats.org/officeDocument/2006/relationships/hyperlink" Target="consultantplus://offline/ref=F0DEB5F35308A30BAD90952189E2BC7355959117D1F7C95E0CDC8F4A170F529C08DF5964C3474AC80193BABCB7D2EA81131F3C4B446C586A93521D49e1x2G" TargetMode = "External"/>
	<Relationship Id="rId280" Type="http://schemas.openxmlformats.org/officeDocument/2006/relationships/hyperlink" Target="consultantplus://offline/ref=F0DEB5F35308A30BAD90952189E2BC7355959117D1F7C95E0CDC8F4A170F529C08DF5964C3474AC80193BABDB5D2EA81131F3C4B446C586A93521D49e1x2G" TargetMode = "External"/>
	<Relationship Id="rId281" Type="http://schemas.openxmlformats.org/officeDocument/2006/relationships/hyperlink" Target="consultantplus://offline/ref=F0DEB5F35308A30BAD90952189E2BC7355959117D1F7C95E0CDC8F4A170F529C08DF5964C3474AC80193BBB4BBD2EA81131F3C4B446C586A93521D49e1x2G" TargetMode = "External"/>
	<Relationship Id="rId282" Type="http://schemas.openxmlformats.org/officeDocument/2006/relationships/hyperlink" Target="consultantplus://offline/ref=F0DEB5F35308A30BAD90952189E2BC7355959117D1F7C95E0CDC8F4A170F529C08DF5964C3474AC80193BBB6B3D2EA81131F3C4B446C586A93521D49e1x2G" TargetMode = "External"/>
	<Relationship Id="rId283" Type="http://schemas.openxmlformats.org/officeDocument/2006/relationships/hyperlink" Target="consultantplus://offline/ref=F0DEB5F35308A30BAD90952189E2BC7355959117D1F7C95E0CDC8F4A170F529C08DF5964C3474AC80193BBB7B1D2EA81131F3C4B446C586A93521D49e1x2G" TargetMode = "External"/>
	<Relationship Id="rId284" Type="http://schemas.openxmlformats.org/officeDocument/2006/relationships/hyperlink" Target="consultantplus://offline/ref=F0DEB5F35308A30BAD90952189E2BC7355959117D1F7C95E0CDC8F4A170F529C08DF5964C3474AC80193BBB0B7D2EA81131F3C4B446C586A93521D49e1x2G" TargetMode = "External"/>
	<Relationship Id="rId285" Type="http://schemas.openxmlformats.org/officeDocument/2006/relationships/hyperlink" Target="consultantplus://offline/ref=F0DEB5F35308A30BAD90952189E2BC7355959117D1F7C95E0CDC8F4A170F529C08DF5964C3474AC80193BBB1B5D2EA81131F3C4B446C586A93521D49e1x2G" TargetMode = "External"/>
	<Relationship Id="rId286" Type="http://schemas.openxmlformats.org/officeDocument/2006/relationships/hyperlink" Target="consultantplus://offline/ref=F0DEB5F35308A30BAD90952189E2BC7355959117D1F7C95E0CDC8F4A170F529C08DF5964C3474AC80193BBB2BBD2EA81131F3C4B446C586A93521D49e1x2G" TargetMode = "External"/>
	<Relationship Id="rId287" Type="http://schemas.openxmlformats.org/officeDocument/2006/relationships/hyperlink" Target="consultantplus://offline/ref=F0DEB5F35308A30BAD90952189E2BC7355959117D1F7C95E0CDC8F4A170F529C08DF5964C3474AC80193BBBCB3D2EA81131F3C4B446C586A93521D49e1x2G" TargetMode = "External"/>
	<Relationship Id="rId288" Type="http://schemas.openxmlformats.org/officeDocument/2006/relationships/hyperlink" Target="consultantplus://offline/ref=F0DEB5F35308A30BAD90952189E2BC7355959117D1F7C95E0CDC8F4A170F529C08DF5964C3474AC80193BBBDB1D2EA81131F3C4B446C586A93521D49e1x2G" TargetMode = "External"/>
	<Relationship Id="rId289" Type="http://schemas.openxmlformats.org/officeDocument/2006/relationships/hyperlink" Target="consultantplus://offline/ref=F0DEB5F35308A30BAD90952189E2BC7355959117D1F7C95E0CDC8F4A170F529C08DF5964C3474AC80193B8B4B7D2EA81131F3C4B446C586A93521D49e1x2G" TargetMode = "External"/>
	<Relationship Id="rId290" Type="http://schemas.openxmlformats.org/officeDocument/2006/relationships/hyperlink" Target="consultantplus://offline/ref=F0DEB5F35308A30BAD90952189E2BC7355959117D1F7C95E0CDC8F4A170F529C08DF5964C3474AC80193B8B5B5D2EA81131F3C4B446C586A93521D49e1x2G" TargetMode = "External"/>
	<Relationship Id="rId291" Type="http://schemas.openxmlformats.org/officeDocument/2006/relationships/hyperlink" Target="consultantplus://offline/ref=F0DEB5F35308A30BAD90952189E2BC7355959117D1F7C95E0CDC8F4A170F529C08DF5964C3474AC80193B8B6BBD2EA81131F3C4B446C586A93521D49e1x2G" TargetMode = "External"/>
	<Relationship Id="rId292" Type="http://schemas.openxmlformats.org/officeDocument/2006/relationships/hyperlink" Target="consultantplus://offline/ref=F0DEB5F35308A30BAD90952189E2BC7355959117D1F7C95E0CDC8F4A170F529C08DF5964C3474AC80193B8B0B3D2EA81131F3C4B446C586A93521D49e1x2G" TargetMode = "External"/>
	<Relationship Id="rId293" Type="http://schemas.openxmlformats.org/officeDocument/2006/relationships/hyperlink" Target="consultantplus://offline/ref=F0DEB5F35308A30BAD90952189E2BC7355959117D1F7C95E0CDC8F4A170F529C08DF5964C3474AC80193B8B1B1D2EA81131F3C4B446C586A93521D49e1x2G" TargetMode = "External"/>
	<Relationship Id="rId294" Type="http://schemas.openxmlformats.org/officeDocument/2006/relationships/hyperlink" Target="consultantplus://offline/ref=F0DEB5F35308A30BAD90952189E2BC7355959117D1F6CE520DDD8F4A170F529C08DF5964C3474AC80193BAB1B7D2EA81131F3C4B446C586A93521D49e1x2G" TargetMode = "External"/>
	<Relationship Id="rId295" Type="http://schemas.openxmlformats.org/officeDocument/2006/relationships/hyperlink" Target="consultantplus://offline/ref=F0DEB5F35308A30BAD90952189E2BC7355959117D1F6CE520DDD8F4A170F529C08DF5964C3474AC80193BAB2BBD2EA81131F3C4B446C586A93521D49e1x2G" TargetMode = "External"/>
	<Relationship Id="rId296" Type="http://schemas.openxmlformats.org/officeDocument/2006/relationships/hyperlink" Target="consultantplus://offline/ref=F0DEB5F35308A30BAD90952189E2BC7355959117D1F6CE520DDD8F4A170F529C08DF5964C3474AC80193BAB4B4D2EA81131F3C4B446C586A93521D49e1x2G" TargetMode = "External"/>
	<Relationship Id="rId297" Type="http://schemas.openxmlformats.org/officeDocument/2006/relationships/hyperlink" Target="consultantplus://offline/ref=F0DEB5F35308A30BAD90952189E2BC7355959117D1F6CE520DDD8F4A170F529C08DF5964C3474AC80193BAB4B4D2EA81131F3C4B446C586A93521D49e1x2G" TargetMode = "External"/>
	<Relationship Id="rId298" Type="http://schemas.openxmlformats.org/officeDocument/2006/relationships/hyperlink" Target="consultantplus://offline/ref=F0DEB5F35308A30BAD90952189E2BC7355959117D1F2C15E06DA8F4A170F529C08DF5964D14712C40196A4B5B3C7BCD055e4x9G" TargetMode = "External"/>
	<Relationship Id="rId299" Type="http://schemas.openxmlformats.org/officeDocument/2006/relationships/hyperlink" Target="consultantplus://offline/ref=F0DEB5F35308A30BAD90952189E2BC7355959117D1F7C95E0CDC8F4A170F529C08DF5964C3474AC80193B8B2B4D2EA81131F3C4B446C586A93521D49e1x2G" TargetMode = "External"/>
	<Relationship Id="rId300" Type="http://schemas.openxmlformats.org/officeDocument/2006/relationships/hyperlink" Target="consultantplus://offline/ref=F0DEB5F35308A30BAD90952189E2BC7355959117D1F7C95E0CDC8F4A170F529C08DF5964C3474AC80193B8B2B5D2EA81131F3C4B446C586A93521D49e1x2G" TargetMode = "External"/>
	<Relationship Id="rId301" Type="http://schemas.openxmlformats.org/officeDocument/2006/relationships/hyperlink" Target="consultantplus://offline/ref=F0DEB5F35308A30BAD90952189E2BC7355959117D1F7C95E0CDC8F4A170F529C08DF5964C3474AC80193B8BCB3D2EA81131F3C4B446C586A93521D49e1x2G" TargetMode = "External"/>
	<Relationship Id="rId302" Type="http://schemas.openxmlformats.org/officeDocument/2006/relationships/hyperlink" Target="consultantplus://offline/ref=F0DEB5F35308A30BAD90952189E2BC7355959117D1F7C95E0CDC8F4A170F529C08DF5964C3474AC80193B8BDB1D2EA81131F3C4B446C586A93521D49e1x2G" TargetMode = "External"/>
	<Relationship Id="rId303" Type="http://schemas.openxmlformats.org/officeDocument/2006/relationships/hyperlink" Target="consultantplus://offline/ref=F0DEB5F35308A30BAD90952189E2BC7355959117D1F7C95E0CDC8F4A170F529C08DF5964C3474AC80193B9B4B7D2EA81131F3C4B446C586A93521D49e1x2G" TargetMode = "External"/>
	<Relationship Id="rId304" Type="http://schemas.openxmlformats.org/officeDocument/2006/relationships/hyperlink" Target="consultantplus://offline/ref=F0DEB5F35308A30BAD90952189E2BC7355959117D1F7C95E0CDC8F4A170F529C08DF5964C3474AC80193B9B5B5D2EA81131F3C4B446C586A93521D49e1x2G" TargetMode = "External"/>
	<Relationship Id="rId305" Type="http://schemas.openxmlformats.org/officeDocument/2006/relationships/hyperlink" Target="consultantplus://offline/ref=F0DEB5F35308A30BAD90952189E2BC7355959117D1F7C95E0CDC8F4A170F529C08DF5964C3474AC80193B9B7B2D2EA81131F3C4B446C586A93521D49e1x2G" TargetMode = "External"/>
	<Relationship Id="rId306" Type="http://schemas.openxmlformats.org/officeDocument/2006/relationships/hyperlink" Target="consultantplus://offline/ref=F0DEB5F35308A30BAD90952189E2BC7355959117D1F7C95E0CDC8F4A170F529C08DF5964C3474AC80193B9B0B6D2EA81131F3C4B446C586A93521D49e1x2G" TargetMode = "External"/>
	<Relationship Id="rId307" Type="http://schemas.openxmlformats.org/officeDocument/2006/relationships/hyperlink" Target="consultantplus://offline/ref=F0DEB5F35308A30BAD90952189E2BC7355959117D1F7C95E0CDC8F4A170F529C08DF5964C3474AC80193B9B1B1D2EA81131F3C4B446C586A93521D49e1x2G" TargetMode = "External"/>
	<Relationship Id="rId308" Type="http://schemas.openxmlformats.org/officeDocument/2006/relationships/hyperlink" Target="consultantplus://offline/ref=F0DEB5F35308A30BAD90952189E2BC7355959117D1F7C95E0CDC8F4A170F529C08DF5964C3474AC80193B9B2B6D2EA81131F3C4B446C586A93521D49e1x2G" TargetMode = "External"/>
	<Relationship Id="rId309" Type="http://schemas.openxmlformats.org/officeDocument/2006/relationships/hyperlink" Target="consultantplus://offline/ref=F0DEB5F35308A30BAD90952189E2BC7355959117D1F7C95E0CDC8F4A170F529C08DF5964C3474AC80193B9B3B7D2EA81131F3C4B446C586A93521D49e1x2G" TargetMode = "External"/>
	<Relationship Id="rId310" Type="http://schemas.openxmlformats.org/officeDocument/2006/relationships/hyperlink" Target="consultantplus://offline/ref=F0DEB5F35308A30BAD90952189E2BC7355959117D1F6CE520DDD8F4A170F529C08DF5964C3474AC80193BABCB0D2EA81131F3C4B446C586A93521D49e1x2G" TargetMode = "External"/>
	<Relationship Id="rId311" Type="http://schemas.openxmlformats.org/officeDocument/2006/relationships/hyperlink" Target="consultantplus://offline/ref=F0DEB5F35308A30BAD90952189E2BC7355959117D1F6CE520DDD8F4A170F529C08DF5964C3474AC80193BABCB0D2EA81131F3C4B446C586A93521D49e1x2G" TargetMode = "External"/>
	<Relationship Id="rId312" Type="http://schemas.openxmlformats.org/officeDocument/2006/relationships/hyperlink" Target="consultantplus://offline/ref=F0DEB5F35308A30BAD90952189E2BC7355959117D1F6CE520DDD8F4A170F529C08DF5964C3474AC80193BABCB1D2EA81131F3C4B446C586A93521D49e1x2G" TargetMode = "External"/>
	<Relationship Id="rId313" Type="http://schemas.openxmlformats.org/officeDocument/2006/relationships/hyperlink" Target="consultantplus://offline/ref=F0DEB5F35308A30BAD90952189E2BC7355959117D1F7C95E0CDC8F4A170F529C08DF5964C3474AC80193B9BCB4D2EA81131F3C4B446C586A93521D49e1x2G" TargetMode = "External"/>
	<Relationship Id="rId314" Type="http://schemas.openxmlformats.org/officeDocument/2006/relationships/hyperlink" Target="consultantplus://offline/ref=F0DEB5F35308A30BAD90952189E2BC7355959117D1F7C95E0CDC8F4A170F529C08DF5964C3474AC80193B9BDB5D2EA81131F3C4B446C586A93521D49e1x2G" TargetMode = "External"/>
	<Relationship Id="rId315" Type="http://schemas.openxmlformats.org/officeDocument/2006/relationships/hyperlink" Target="consultantplus://offline/ref=F0DEB5F35308A30BAD90952189E2BC7355959117D8F2CF5D0CD1D2401F565E9E0FD00673C40E46C90191BABDB98DEF940247314E5F7358758F501Fe4x8G" TargetMode = "External"/>
	<Relationship Id="rId316" Type="http://schemas.openxmlformats.org/officeDocument/2006/relationships/hyperlink" Target="consultantplus://offline/ref=F0DEB5F35308A30BAD90952189E2BC7355959117D8F5CA520DD1D2401F565E9E0FD00673C40E46C90190B2B5B98DEF940247314E5F7358758F501Fe4x8G" TargetMode = "External"/>
	<Relationship Id="rId317" Type="http://schemas.openxmlformats.org/officeDocument/2006/relationships/hyperlink" Target="consultantplus://offline/ref=F0DEB5F35308A30BAD90952189E2BC7355959117D9F2C15B0DD1D2401F565E9E0FD00673C40E46C90190B3B2B98DEF940247314E5F7358758F501Fe4x8G" TargetMode = "External"/>
	<Relationship Id="rId318" Type="http://schemas.openxmlformats.org/officeDocument/2006/relationships/hyperlink" Target="consultantplus://offline/ref=F0DEB5F35308A30BAD90952189E2BC7355959117D9F4C95B08D1D2401F565E9E0FD00673C40E46C90192BBB4B98DEF940247314E5F7358758F501Fe4x8G" TargetMode = "External"/>
	<Relationship Id="rId319" Type="http://schemas.openxmlformats.org/officeDocument/2006/relationships/hyperlink" Target="consultantplus://offline/ref=F0DEB5F35308A30BAD90952189E2BC7355959117D9FBCC5A0DD1D2401F565E9E0FD00673C40E46C90193BAB2B98DEF940247314E5F7358758F501Fe4x8G" TargetMode = "External"/>
	<Relationship Id="rId320" Type="http://schemas.openxmlformats.org/officeDocument/2006/relationships/hyperlink" Target="consultantplus://offline/ref=F0DEB5F35308A30BAD90952189E2BC7355959117D1F2C8530ADC8F4A170F529C08DF5964C3474AC80193BBB1B3D2EA81131F3C4B446C586A93521D49e1x2G" TargetMode = "External"/>
	<Relationship Id="rId321" Type="http://schemas.openxmlformats.org/officeDocument/2006/relationships/hyperlink" Target="consultantplus://offline/ref=F0DEB5F35308A30BAD90952189E2BC7355959117D1F2C15D06DF8F4A170F529C08DF5964C3474AC80193BAB6B1D2EA81131F3C4B446C586A93521D49e1x2G" TargetMode = "External"/>
	<Relationship Id="rId322" Type="http://schemas.openxmlformats.org/officeDocument/2006/relationships/hyperlink" Target="consultantplus://offline/ref=F0DEB5F35308A30BAD90952189E2BC7355959117D1F3C85B08DC8F4A170F529C08DF5964C3474AC80193B8BCB6D2EA81131F3C4B446C586A93521D49e1x2G" TargetMode = "External"/>
	<Relationship Id="rId323" Type="http://schemas.openxmlformats.org/officeDocument/2006/relationships/hyperlink" Target="consultantplus://offline/ref=F0DEB5F35308A30BAD90952189E2BC7355959117D1F3CB5F0ADF8F4A170F529C08DF5964C3474AC80193BAB6B7D2EA81131F3C4B446C586A93521D49e1x2G" TargetMode = "External"/>
	<Relationship Id="rId324" Type="http://schemas.openxmlformats.org/officeDocument/2006/relationships/hyperlink" Target="consultantplus://offline/ref=F0DEB5F35308A30BAD90952189E2BC7355959117D1F3C05B0AD98F4A170F529C08DF5964C3474AC80193BAB1B3D2EA81131F3C4B446C586A93521D49e1x2G" TargetMode = "External"/>
	<Relationship Id="rId325" Type="http://schemas.openxmlformats.org/officeDocument/2006/relationships/hyperlink" Target="consultantplus://offline/ref=F0DEB5F35308A30BAD90952189E2BC7355959117D1F0C85A08DF8F4A170F529C08DF5964C3474AC80193B8B1B6D2EA81131F3C4B446C586A93521D49e1x2G" TargetMode = "External"/>
	<Relationship Id="rId326" Type="http://schemas.openxmlformats.org/officeDocument/2006/relationships/hyperlink" Target="consultantplus://offline/ref=F0DEB5F35308A30BAD90952189E2BC7355959117D1F0CC5206DB8F4A170F529C08DF5964C3474AC80193BBB7B5D2EA81131F3C4B446C586A93521D49e1x2G" TargetMode = "External"/>
	<Relationship Id="rId327" Type="http://schemas.openxmlformats.org/officeDocument/2006/relationships/hyperlink" Target="consultantplus://offline/ref=F0DEB5F35308A30BAD90952189E2BC7355959117D1F0CF590DDA8F4A170F529C08DF5964C3474AC80193BAB0B1D2EA81131F3C4B446C586A93521D49e1x2G" TargetMode = "External"/>
	<Relationship Id="rId328" Type="http://schemas.openxmlformats.org/officeDocument/2006/relationships/hyperlink" Target="consultantplus://offline/ref=F0DEB5F35308A30BAD90952189E2BC7355959117D1F0C05F0BDE8F4A170F529C08DF5964C3474AC80193BBB3B6D2EA81131F3C4B446C586A93521D49e1x2G" TargetMode = "External"/>
	<Relationship Id="rId329" Type="http://schemas.openxmlformats.org/officeDocument/2006/relationships/hyperlink" Target="consultantplus://offline/ref=F0DEB5F35308A30BAD90952189E2BC7355959117D1F1CA530ED28F4A170F529C08DF5964C3474AC80193BAB1B4D2EA81131F3C4B446C586A93521D49e1x2G" TargetMode = "External"/>
	<Relationship Id="rId330" Type="http://schemas.openxmlformats.org/officeDocument/2006/relationships/hyperlink" Target="consultantplus://offline/ref=F0DEB5F35308A30BAD90952189E2BC7355959117D1F1CE5F06DC8F4A170F529C08DF5964C3474AC80193BABDBAD2EA81131F3C4B446C586A93521D49e1x2G" TargetMode = "External"/>
	<Relationship Id="rId331" Type="http://schemas.openxmlformats.org/officeDocument/2006/relationships/hyperlink" Target="consultantplus://offline/ref=F0DEB5F35308A30BAD90952189E2BC7355959117D1F1C1580EDF8F4A170F529C08DF5964C3474AC80193BABCB1D2EA81131F3C4B446C586A93521D49e1x2G" TargetMode = "External"/>
	<Relationship Id="rId332" Type="http://schemas.openxmlformats.org/officeDocument/2006/relationships/hyperlink" Target="consultantplus://offline/ref=F0DEB5F35308A30BAD90952189E2BC7355959117D1F6C85808DC8F4A170F529C08DF5964C3474AC80193BAB5B4D2EA81131F3C4B446C586A93521D49e1x2G" TargetMode = "External"/>
	<Relationship Id="rId333" Type="http://schemas.openxmlformats.org/officeDocument/2006/relationships/hyperlink" Target="consultantplus://offline/ref=F0DEB5F35308A30BAD90952189E2BC7355959117D1F6C95306D28F4A170F529C08DF5964C3474AC80193BAB0B7D2EA81131F3C4B446C586A93521D49e1x2G" TargetMode = "External"/>
	<Relationship Id="rId334" Type="http://schemas.openxmlformats.org/officeDocument/2006/relationships/hyperlink" Target="consultantplus://offline/ref=F0DEB5F35308A30BAD90952189E2BC7355959117D1F6CC520DD38F4A170F529C08DF5964C3474AC80193BAB4BAD2EA81131F3C4B446C586A93521D49e1x2G" TargetMode = "External"/>
	<Relationship Id="rId335" Type="http://schemas.openxmlformats.org/officeDocument/2006/relationships/hyperlink" Target="consultantplus://offline/ref=F0DEB5F35308A30BAD90952189E2BC7355959117D1F6CE520DDD8F4A170F529C08DF5964C3474AC80193BAB4B4D2EA81131F3C4B446C586A93521D49e1x2G" TargetMode = "External"/>
	<Relationship Id="rId336" Type="http://schemas.openxmlformats.org/officeDocument/2006/relationships/hyperlink" Target="consultantplus://offline/ref=F0DEB5F35308A30BAD90952189E2BC7355959117D1F7C85C0FDD8F4A170F529C08DF5964C3474AC80193BAB4B4D2EA81131F3C4B446C586A93521D49e1x2G" TargetMode = "External"/>
	<Relationship Id="rId337" Type="http://schemas.openxmlformats.org/officeDocument/2006/relationships/hyperlink" Target="consultantplus://offline/ref=F0DEB5F35308A30BAD90952189E2BC7355959117D1F2C8530ADC8F4A170F529C08DF5964C3474AC80193BBB1B5D2EA81131F3C4B446C586A93521D49e1x2G" TargetMode = "External"/>
	<Relationship Id="rId338" Type="http://schemas.openxmlformats.org/officeDocument/2006/relationships/hyperlink" Target="consultantplus://offline/ref=F0DEB5F35308A30BAD90952189E2BC7355959117D1F3C85B08DC8F4A170F529C08DF5964C3474AC80193B8BCB4D2EA81131F3C4B446C586A93521D49e1x2G" TargetMode = "External"/>
	<Relationship Id="rId339" Type="http://schemas.openxmlformats.org/officeDocument/2006/relationships/hyperlink" Target="consultantplus://offline/ref=F0DEB5F35308A30BAD90952189E2BC7355959117D1F1CE5F06DC8F4A170F529C08DF5964C3474AC80193BABDBBD2EA81131F3C4B446C586A93521D49e1x2G" TargetMode = "External"/>
	<Relationship Id="rId340" Type="http://schemas.openxmlformats.org/officeDocument/2006/relationships/hyperlink" Target="consultantplus://offline/ref=F0DEB5F35308A30BAD90952189E2BC7355959117D8F2CF5D0CD1D2401F565E9E0FD00673C40E46C90191BBB4B98DEF940247314E5F7358758F501Fe4x8G" TargetMode = "External"/>
	<Relationship Id="rId341" Type="http://schemas.openxmlformats.org/officeDocument/2006/relationships/hyperlink" Target="consultantplus://offline/ref=F0DEB5F35308A30BAD90952189E2BC7355959117D1F2C8530ADC8F4A170F529C08DF5964C3474AC80193BBB1B5D2EA81131F3C4B446C586A93521D49e1x2G" TargetMode = "External"/>
	<Relationship Id="rId342" Type="http://schemas.openxmlformats.org/officeDocument/2006/relationships/hyperlink" Target="consultantplus://offline/ref=F0DEB5F35308A30BAD90952189E2BC7355959117D1F3C85B08DC8F4A170F529C08DF5964C3474AC80193B8BCB4D2EA81131F3C4B446C586A93521D49e1x2G" TargetMode = "External"/>
	<Relationship Id="rId343" Type="http://schemas.openxmlformats.org/officeDocument/2006/relationships/hyperlink" Target="consultantplus://offline/ref=F0DEB5F35308A30BAD90952189E2BC7355959117D1F1CE5F06DC8F4A170F529C08DF5964C3474AC80193BABDBBD2EA81131F3C4B446C586A93521D49e1x2G" TargetMode = "External"/>
	<Relationship Id="rId344" Type="http://schemas.openxmlformats.org/officeDocument/2006/relationships/hyperlink" Target="consultantplus://offline/ref=F0DEB5F35308A30BAD90952189E2BC7355959117D1F6CE520DDD8F4A170F529C08DF5964C3474AC80193BAB4B4D2EA81131F3C4B446C586A93521D49e1x2G" TargetMode = "External"/>
	<Relationship Id="rId345" Type="http://schemas.openxmlformats.org/officeDocument/2006/relationships/hyperlink" Target="consultantplus://offline/ref=F0DEB5F35308A30BAD90952189E2BC7355959117D1F2C8530ADC8F4A170F529C08DF5964C3474AC80193BBB1B5D2EA81131F3C4B446C586A93521D49e1x2G" TargetMode = "External"/>
	<Relationship Id="rId346" Type="http://schemas.openxmlformats.org/officeDocument/2006/relationships/hyperlink" Target="consultantplus://offline/ref=F0DEB5F35308A30BAD90952189E2BC7355959117D1F3C85B08DC8F4A170F529C08DF5964C3474AC80193B8BCB4D2EA81131F3C4B446C586A93521D49e1x2G" TargetMode = "External"/>
	<Relationship Id="rId347" Type="http://schemas.openxmlformats.org/officeDocument/2006/relationships/hyperlink" Target="consultantplus://offline/ref=F0DEB5F35308A30BAD90952189E2BC7355959117D1F1CE5F06DC8F4A170F529C08DF5964C3474AC80193BABDBBD2EA81131F3C4B446C586A93521D49e1x2G" TargetMode = "External"/>
	<Relationship Id="rId348" Type="http://schemas.openxmlformats.org/officeDocument/2006/relationships/hyperlink" Target="consultantplus://offline/ref=F0DEB5F35308A30BAD90952189E2BC7355959117D1F2C8530ADC8F4A170F529C08DF5964C3474AC80193BBB1B5D2EA81131F3C4B446C586A93521D49e1x2G" TargetMode = "External"/>
	<Relationship Id="rId349" Type="http://schemas.openxmlformats.org/officeDocument/2006/relationships/hyperlink" Target="consultantplus://offline/ref=F0DEB5F35308A30BAD90952189E2BC7355959117D1F3C85B08DC8F4A170F529C08DF5964C3474AC80193B8BCB4D2EA81131F3C4B446C586A93521D49e1x2G" TargetMode = "External"/>
	<Relationship Id="rId350" Type="http://schemas.openxmlformats.org/officeDocument/2006/relationships/hyperlink" Target="consultantplus://offline/ref=F0DEB5F35308A30BAD90952189E2BC7355959117D1F1CE5F06DC8F4A170F529C08DF5964C3474AC80193BABDBBD2EA81131F3C4B446C586A93521D49e1x2G" TargetMode = "External"/>
	<Relationship Id="rId351" Type="http://schemas.openxmlformats.org/officeDocument/2006/relationships/hyperlink" Target="consultantplus://offline/ref=F0DEB5F35308A30BAD90952189E2BC7355959117D8F2CF5D0CD1D2401F565E9E0FD00673C40E46C90191BBB6B98DEF940247314E5F7358758F501Fe4x8G" TargetMode = "External"/>
	<Relationship Id="rId352" Type="http://schemas.openxmlformats.org/officeDocument/2006/relationships/hyperlink" Target="consultantplus://offline/ref=F0DEB5F35308A30BAD90952189E2BC7355959117D9F4C95B08D1D2401F565E9E0FD00673C40E46C90192BBB5B98DEF940247314E5F7358758F501Fe4x8G" TargetMode = "External"/>
	<Relationship Id="rId353" Type="http://schemas.openxmlformats.org/officeDocument/2006/relationships/hyperlink" Target="consultantplus://offline/ref=F0DEB5F35308A30BAD90952189E2BC7355959117D1F2C8530ADC8F4A170F529C08DF5964C3474AC80193BBB1B5D2EA81131F3C4B446C586A93521D49e1x2G" TargetMode = "External"/>
	<Relationship Id="rId354" Type="http://schemas.openxmlformats.org/officeDocument/2006/relationships/hyperlink" Target="consultantplus://offline/ref=F0DEB5F35308A30BAD90952189E2BC7355959117D1F3C85B08DC8F4A170F529C08DF5964C3474AC80193B8BCB4D2EA81131F3C4B446C586A93521D49e1x2G" TargetMode = "External"/>
	<Relationship Id="rId355" Type="http://schemas.openxmlformats.org/officeDocument/2006/relationships/hyperlink" Target="consultantplus://offline/ref=F0DEB5F35308A30BAD90952189E2BC7355959117D1F1CE5F06DC8F4A170F529C08DF5964C3474AC80193BABDBBD2EA81131F3C4B446C586A93521D49e1x2G" TargetMode = "External"/>
	<Relationship Id="rId356" Type="http://schemas.openxmlformats.org/officeDocument/2006/relationships/hyperlink" Target="consultantplus://offline/ref=F0DEB5F35308A30BAD90952189E2BC7355959117D8F2CF5D0CD1D2401F565E9E0FD00673C40E46C90191B8B7B98DEF940247314E5F7358758F501Fe4x8G" TargetMode = "External"/>
	<Relationship Id="rId357" Type="http://schemas.openxmlformats.org/officeDocument/2006/relationships/hyperlink" Target="consultantplus://offline/ref=F0DEB5F35308A30BAD90952189E2BC7355959117D1F2C8530ADC8F4A170F529C08DF5964C3474AC80193BBB1B5D2EA81131F3C4B446C586A93521D49e1x2G" TargetMode = "External"/>
	<Relationship Id="rId358" Type="http://schemas.openxmlformats.org/officeDocument/2006/relationships/hyperlink" Target="consultantplus://offline/ref=F0DEB5F35308A30BAD90952189E2BC7355959117D1F3C85B08DC8F4A170F529C08DF5964C3474AC80193B8BDB2D2EA81131F3C4B446C586A93521D49e1x2G" TargetMode = "External"/>
	<Relationship Id="rId359" Type="http://schemas.openxmlformats.org/officeDocument/2006/relationships/hyperlink" Target="consultantplus://offline/ref=F0DEB5F35308A30BAD90952189E2BC7355959117D1F2C8530ADC8F4A170F529C08DF5964C3474AC80193BBB1B5D2EA81131F3C4B446C586A93521D49e1x2G" TargetMode = "External"/>
	<Relationship Id="rId360" Type="http://schemas.openxmlformats.org/officeDocument/2006/relationships/hyperlink" Target="consultantplus://offline/ref=F0DEB5F35308A30BAD90952189E2BC7355959117D1F3C85B08DC8F4A170F529C08DF5964C3474AC80193B8BCB4D2EA81131F3C4B446C586A93521D49e1x2G" TargetMode = "External"/>
	<Relationship Id="rId361" Type="http://schemas.openxmlformats.org/officeDocument/2006/relationships/hyperlink" Target="consultantplus://offline/ref=F0DEB5F35308A30BAD90952189E2BC7355959117D1F1CE5F06DC8F4A170F529C08DF5964C3474AC80193BABDBBD2EA81131F3C4B446C586A93521D49e1x2G" TargetMode = "External"/>
	<Relationship Id="rId362" Type="http://schemas.openxmlformats.org/officeDocument/2006/relationships/hyperlink" Target="consultantplus://offline/ref=F0DEB5F35308A30BAD90952189E2BC7355959117D1F6CE520DDD8F4A170F529C08DF5964C3474AC80193BAB4B4D2EA81131F3C4B446C586A93521D49e1x2G" TargetMode = "External"/>
	<Relationship Id="rId363" Type="http://schemas.openxmlformats.org/officeDocument/2006/relationships/hyperlink" Target="consultantplus://offline/ref=F0DEB5F35308A30BAD90952189E2BC7355959117D1F6CE520DDD8F4A170F529C08DF5964C3474AC80193BABDBBD2EA81131F3C4B446C586A93521D49e1x2G" TargetMode = "External"/>
	<Relationship Id="rId364" Type="http://schemas.openxmlformats.org/officeDocument/2006/relationships/hyperlink" Target="consultantplus://offline/ref=F0DEB5F35308A30BAD90952189E2BC7355959117D1F2C8530ADC8F4A170F529C08DF5964C3474AC80193BBB1B5D2EA81131F3C4B446C586A93521D49e1x2G" TargetMode = "External"/>
	<Relationship Id="rId365" Type="http://schemas.openxmlformats.org/officeDocument/2006/relationships/hyperlink" Target="consultantplus://offline/ref=F0DEB5F35308A30BAD90952189E2BC7355959117D1F3C85B08DC8F4A170F529C08DF5964C3474AC80193B8BCB4D2EA81131F3C4B446C586A93521D49e1x2G" TargetMode = "External"/>
	<Relationship Id="rId366" Type="http://schemas.openxmlformats.org/officeDocument/2006/relationships/hyperlink" Target="consultantplus://offline/ref=F0DEB5F35308A30BAD90952189E2BC7355959117D1F3C05B0AD98F4A170F529C08DF5964C3474AC80193BAB1B0D2EA81131F3C4B446C586A93521D49e1x2G" TargetMode = "External"/>
	<Relationship Id="rId367" Type="http://schemas.openxmlformats.org/officeDocument/2006/relationships/hyperlink" Target="consultantplus://offline/ref=F0DEB5F35308A30BAD90952189E2BC7355959117D1F0C05F0BDE8F4A170F529C08DF5964C3474AC80193BBB3B7D2EA81131F3C4B446C586A93521D49e1x2G" TargetMode = "External"/>
	<Relationship Id="rId368" Type="http://schemas.openxmlformats.org/officeDocument/2006/relationships/hyperlink" Target="consultantplus://offline/ref=F0DEB5F35308A30BAD90952189E2BC7355959117D1F6CE520DDD8F4A170F529C08DF5964C3474AC80193BAB4B4D2EA81131F3C4B446C586A93521D49e1x2G" TargetMode = "External"/>
	<Relationship Id="rId369" Type="http://schemas.openxmlformats.org/officeDocument/2006/relationships/hyperlink" Target="consultantplus://offline/ref=F0DEB5F35308A30BAD90952189E2BC7355959117D1F2C8530ADC8F4A170F529C08DF5964C3474AC80193BBB1BAD2EA81131F3C4B446C586A93521D49e1x2G" TargetMode = "External"/>
	<Relationship Id="rId370" Type="http://schemas.openxmlformats.org/officeDocument/2006/relationships/hyperlink" Target="consultantplus://offline/ref=F0DEB5F35308A30BAD90952189E2BC7355959117D1F6CE520DDD8F4A170F529C08DF5964C3474AC80193BAB4B4D2EA81131F3C4B446C586A93521D49e1x2G" TargetMode = "External"/>
	<Relationship Id="rId371" Type="http://schemas.openxmlformats.org/officeDocument/2006/relationships/hyperlink" Target="consultantplus://offline/ref=F0DEB5F35308A30BAD90952189E2BC7355959117D1F2C8530ADC8F4A170F529C08DF5964C3474AC80193BBB1B5D2EA81131F3C4B446C586A93521D49e1x2G" TargetMode = "External"/>
	<Relationship Id="rId372" Type="http://schemas.openxmlformats.org/officeDocument/2006/relationships/hyperlink" Target="consultantplus://offline/ref=F0DEB5F35308A30BAD90952189E2BC7355959117D1F3C85B08DC8F4A170F529C08DF5964C3474AC80193B8BCB4D2EA81131F3C4B446C586A93521D49e1x2G" TargetMode = "External"/>
	<Relationship Id="rId373" Type="http://schemas.openxmlformats.org/officeDocument/2006/relationships/hyperlink" Target="consultantplus://offline/ref=F0DEB5F35308A30BAD90952189E2BC7355959117D1F1CE5F06DC8F4A170F529C08DF5964C3474AC80193BBB4B2D2EA81131F3C4B446C586A93521D49e1x2G" TargetMode = "External"/>
	<Relationship Id="rId374" Type="http://schemas.openxmlformats.org/officeDocument/2006/relationships/hyperlink" Target="consultantplus://offline/ref=F0DEB5F35308A30BAD90952189E2BC7355959117D9F4C95B08D1D2401F565E9E0FD00673C40E46C90192BBB6B98DEF940247314E5F7358758F501Fe4x8G" TargetMode = "External"/>
	<Relationship Id="rId375" Type="http://schemas.openxmlformats.org/officeDocument/2006/relationships/hyperlink" Target="consultantplus://offline/ref=F0DEB5F35308A30BAD90952189E2BC7355959117D1F2C8530ADC8F4A170F529C08DF5964C3474AC80193BBB1B5D2EA81131F3C4B446C586A93521D49e1x2G" TargetMode = "External"/>
	<Relationship Id="rId376" Type="http://schemas.openxmlformats.org/officeDocument/2006/relationships/hyperlink" Target="consultantplus://offline/ref=F0DEB5F35308A30BAD90952189E2BC7355959117D1F3C85B08DC8F4A170F529C08DF5964C3474AC80193B8BCB4D2EA81131F3C4B446C586A93521D49e1x2G" TargetMode = "External"/>
	<Relationship Id="rId377" Type="http://schemas.openxmlformats.org/officeDocument/2006/relationships/hyperlink" Target="consultantplus://offline/ref=F0DEB5F35308A30BAD90952189E2BC7355959117D1F1CE5F06DC8F4A170F529C08DF5964C3474AC80193BBB4B2D2EA81131F3C4B446C586A93521D49e1x2G" TargetMode = "External"/>
	<Relationship Id="rId378" Type="http://schemas.openxmlformats.org/officeDocument/2006/relationships/hyperlink" Target="consultantplus://offline/ref=F0DEB5F35308A30BAD90952189E2BC7355959117D8F2CF5D0CD1D2401F565E9E0FD00673C40E46C90191B8B2B98DEF940247314E5F7358758F501Fe4x8G" TargetMode = "External"/>
	<Relationship Id="rId379" Type="http://schemas.openxmlformats.org/officeDocument/2006/relationships/hyperlink" Target="consultantplus://offline/ref=F0DEB5F35308A30BAD90952189E2BC7355959117D1F2C8530ADC8F4A170F529C08DF5964C3474AC80193BBB1B0D2EA81131F3C4B446C586A93521D49e1x2G" TargetMode = "External"/>
	<Relationship Id="rId380" Type="http://schemas.openxmlformats.org/officeDocument/2006/relationships/hyperlink" Target="consultantplus://offline/ref=F0DEB5F35308A30BAD90952189E2BC7355959117D1F3C85B08DC8F4A170F529C08DF5964C3474AC80193B8BCB4D2EA81131F3C4B446C586A93521D49e1x2G" TargetMode = "External"/>
	<Relationship Id="rId381" Type="http://schemas.openxmlformats.org/officeDocument/2006/relationships/hyperlink" Target="consultantplus://offline/ref=F0DEB5F35308A30BAD90952189E2BC7355959117D1F1CA530ED28F4A170F529C08DF5964C3474AC80193BAB1B5D2EA81131F3C4B446C586A93521D49e1x2G" TargetMode = "External"/>
	<Relationship Id="rId382" Type="http://schemas.openxmlformats.org/officeDocument/2006/relationships/hyperlink" Target="consultantplus://offline/ref=F0DEB5F35308A30BAD90952189E2BC7355959117D1F1CE5F06DC8F4A170F529C08DF5964C3474AC80193BABDBBD2EA81131F3C4B446C586A93521D49e1x2G" TargetMode = "External"/>
	<Relationship Id="rId383" Type="http://schemas.openxmlformats.org/officeDocument/2006/relationships/hyperlink" Target="consultantplus://offline/ref=F0DEB5F35308A30BAD90952189E2BC7355959117D1F2C8530ADC8F4A170F529C08DF5964C3474AC80193BBB1B5D2EA81131F3C4B446C586A93521D49e1x2G" TargetMode = "External"/>
	<Relationship Id="rId384" Type="http://schemas.openxmlformats.org/officeDocument/2006/relationships/hyperlink" Target="consultantplus://offline/ref=F0DEB5F35308A30BAD90952189E2BC7355959117D1F3C85B08DC8F4A170F529C08DF5964C3474AC80193B8BCB4D2EA81131F3C4B446C586A93521D49e1x2G" TargetMode = "External"/>
	<Relationship Id="rId385" Type="http://schemas.openxmlformats.org/officeDocument/2006/relationships/hyperlink" Target="consultantplus://offline/ref=F0DEB5F35308A30BAD90952189E2BC7355959117D1F1CE5F06DC8F4A170F529C08DF5964C3474AC80193BABDBBD2EA81131F3C4B446C586A93521D49e1x2G" TargetMode = "External"/>
	<Relationship Id="rId386" Type="http://schemas.openxmlformats.org/officeDocument/2006/relationships/hyperlink" Target="consultantplus://offline/ref=F0DEB5F35308A30BAD90952189E2BC7355959117D1F2C8530ADC8F4A170F529C08DF5964C3474AC80193BBB1B5D2EA81131F3C4B446C586A93521D49e1x2G" TargetMode = "External"/>
	<Relationship Id="rId387" Type="http://schemas.openxmlformats.org/officeDocument/2006/relationships/hyperlink" Target="consultantplus://offline/ref=F0DEB5F35308A30BAD90952189E2BC7355959117D1F3C85B08DC8F4A170F529C08DF5964C3474AC80193B8BCB4D2EA81131F3C4B446C586A93521D49e1x2G" TargetMode = "External"/>
	<Relationship Id="rId388" Type="http://schemas.openxmlformats.org/officeDocument/2006/relationships/hyperlink" Target="consultantplus://offline/ref=F0DEB5F35308A30BAD90952189E2BC7355959117D1F1CE5F06DC8F4A170F529C08DF5964C3474AC80193BABDBBD2EA81131F3C4B446C586A93521D49e1x2G" TargetMode = "External"/>
	<Relationship Id="rId389" Type="http://schemas.openxmlformats.org/officeDocument/2006/relationships/hyperlink" Target="consultantplus://offline/ref=F0DEB5F35308A30BAD90952189E2BC7355959117D1F2C8530ADC8F4A170F529C08DF5964C3474AC80193BBB1B0D2EA81131F3C4B446C586A93521D49e1x2G" TargetMode = "External"/>
	<Relationship Id="rId390" Type="http://schemas.openxmlformats.org/officeDocument/2006/relationships/hyperlink" Target="consultantplus://offline/ref=F0DEB5F35308A30BAD90952189E2BC7355959117D1F2C8530ADC8F4A170F529C08DF5964C3474AC80193BBB1B0D2EA81131F3C4B446C586A93521D49e1x2G" TargetMode = "External"/>
	<Relationship Id="rId391" Type="http://schemas.openxmlformats.org/officeDocument/2006/relationships/hyperlink" Target="consultantplus://offline/ref=F0DEB5F35308A30BAD90952189E2BC7355959117D1F3C85B08DC8F4A170F529C08DF5964C3474AC80193B8BCB4D2EA81131F3C4B446C586A93521D49e1x2G" TargetMode = "External"/>
	<Relationship Id="rId392" Type="http://schemas.openxmlformats.org/officeDocument/2006/relationships/hyperlink" Target="consultantplus://offline/ref=F0DEB5F35308A30BAD90952189E2BC7355959117D1F1CA530ED28F4A170F529C08DF5964C3474AC80193BAB1B5D2EA81131F3C4B446C586A93521D49e1x2G" TargetMode = "External"/>
	<Relationship Id="rId393" Type="http://schemas.openxmlformats.org/officeDocument/2006/relationships/hyperlink" Target="consultantplus://offline/ref=F0DEB5F35308A30BAD90952189E2BC7355959117D1F1CE5F06DC8F4A170F529C08DF5964C3474AC80193BABDBBD2EA81131F3C4B446C586A93521D49e1x2G" TargetMode = "External"/>
	<Relationship Id="rId394" Type="http://schemas.openxmlformats.org/officeDocument/2006/relationships/hyperlink" Target="consultantplus://offline/ref=F0DEB5F35308A30BAD90952189E2BC7355959117D8F5CA520DD1D2401F565E9E0FD00673C40E46C90190B2B6B98DEF940247314E5F7358758F501Fe4x8G" TargetMode = "External"/>
	<Relationship Id="rId395" Type="http://schemas.openxmlformats.org/officeDocument/2006/relationships/hyperlink" Target="consultantplus://offline/ref=F0DEB5F35308A30BAD90952189E2BC7355959117D9F2C15B0DD1D2401F565E9E0FD00673C40E46C90190B3B3B98DEF940247314E5F7358758F501Fe4x8G" TargetMode = "External"/>
	<Relationship Id="rId396" Type="http://schemas.openxmlformats.org/officeDocument/2006/relationships/hyperlink" Target="consultantplus://offline/ref=F0DEB5F35308A30BAD90952189E2BC7355959117D1F2C8530ADC8F4A170F529C08DF5964C3474AC80193BBB1B5D2EA81131F3C4B446C586A93521D49e1x2G" TargetMode = "External"/>
	<Relationship Id="rId397" Type="http://schemas.openxmlformats.org/officeDocument/2006/relationships/hyperlink" Target="consultantplus://offline/ref=F0DEB5F35308A30BAD90952189E2BC7355959117D1F3C85B08DC8F4A170F529C08DF5964C3474AC80193B8BCB4D2EA81131F3C4B446C586A93521D49e1x2G" TargetMode = "External"/>
	<Relationship Id="rId398" Type="http://schemas.openxmlformats.org/officeDocument/2006/relationships/hyperlink" Target="consultantplus://offline/ref=F0DEB5F35308A30BAD90952189E2BC7355959117D1F1CE5F06DC8F4A170F529C08DF5964C3474AC80193BABDBBD2EA81131F3C4B446C586A93521D49e1x2G" TargetMode = "External"/>
	<Relationship Id="rId399" Type="http://schemas.openxmlformats.org/officeDocument/2006/relationships/hyperlink" Target="consultantplus://offline/ref=F0DEB5F35308A30BAD90952189E2BC7355959117D1F2C8530ADC8F4A170F529C08DF5964C3474AC80193BBB1B5D2EA81131F3C4B446C586A93521D49e1x2G" TargetMode = "External"/>
	<Relationship Id="rId400" Type="http://schemas.openxmlformats.org/officeDocument/2006/relationships/hyperlink" Target="consultantplus://offline/ref=F0DEB5F35308A30BAD90952189E2BC7355959117D1F3C85B08DC8F4A170F529C08DF5964C3474AC80193B8BCB4D2EA81131F3C4B446C586A93521D49e1x2G" TargetMode = "External"/>
	<Relationship Id="rId401" Type="http://schemas.openxmlformats.org/officeDocument/2006/relationships/hyperlink" Target="consultantplus://offline/ref=F0DEB5F35308A30BAD90952189E2BC7355959117D1F0CC5206DB8F4A170F529C08DF5964C3474AC80193BBB7BAD2EA81131F3C4B446C586A93521D49e1x2G" TargetMode = "External"/>
	<Relationship Id="rId402" Type="http://schemas.openxmlformats.org/officeDocument/2006/relationships/hyperlink" Target="consultantplus://offline/ref=F0DEB5F35308A30BAD90952189E2BC7355959117D8F2CF5D0CD1D2401F565E9E0FD00673C40E46C90191B8BDB98DEF940247314E5F7358758F501Fe4x8G" TargetMode = "External"/>
	<Relationship Id="rId403" Type="http://schemas.openxmlformats.org/officeDocument/2006/relationships/hyperlink" Target="consultantplus://offline/ref=F0DEB5F35308A30BAD90952189E2BC7355959117D8F2CF5D0CD1D2401F565E9E0FD00673C40E46C90191B9B4B98DEF940247314E5F7358758F501Fe4x8G" TargetMode = "External"/>
	<Relationship Id="rId404" Type="http://schemas.openxmlformats.org/officeDocument/2006/relationships/hyperlink" Target="consultantplus://offline/ref=F0DEB5F35308A30BAD908B2C9F8EE27B529DC919D2F4C30C538E891D485F54C95A9F073D800659C8008DB8B4B0eDxAG" TargetMode = "External"/>
	<Relationship Id="rId405" Type="http://schemas.openxmlformats.org/officeDocument/2006/relationships/hyperlink" Target="consultantplus://offline/ref=F0DEB5F35308A30BAD908B2C9F8EE27B529BCC19D1F1C30C538E891D485F54C95A9F073D800659C8008DB8B4B0eDxAG" TargetMode = "External"/>
	<Relationship Id="rId406" Type="http://schemas.openxmlformats.org/officeDocument/2006/relationships/hyperlink" Target="consultantplus://offline/ref=F0DEB5F35308A30BAD90952189E2BC7355959117D8F5CA520DD1D2401F565E9E0FD00673C40E46C90190B3B7B98DEF940247314E5F7358758F501Fe4x8G" TargetMode = "External"/>
	<Relationship Id="rId407" Type="http://schemas.openxmlformats.org/officeDocument/2006/relationships/hyperlink" Target="consultantplus://offline/ref=F0DEB5F35308A30BAD90952189E2BC7355959117D1F6CE520DDD8F4A170F529C08DF5964C3474AC80193BAB4B4D2EA81131F3C4B446C586A93521D49e1x2G" TargetMode = "External"/>
	<Relationship Id="rId408" Type="http://schemas.openxmlformats.org/officeDocument/2006/relationships/hyperlink" Target="consultantplus://offline/ref=F0DEB5F35308A30BAD90952189E2BC7355959117D8F5CA520DD1D2401F565E9E0FD00673C40E46C90197BAB6B98DEF940247314E5F7358758F501Fe4x8G" TargetMode = "External"/>
	<Relationship Id="rId409" Type="http://schemas.openxmlformats.org/officeDocument/2006/relationships/hyperlink" Target="consultantplus://offline/ref=F0DEB5F35308A30BAD90952189E2BC7355959117D1F2C8530ADC8F4A170F529C08DF5964C3474AC80193BBB1B5D2EA81131F3C4B446C586A93521D49e1x2G" TargetMode = "External"/>
	<Relationship Id="rId410" Type="http://schemas.openxmlformats.org/officeDocument/2006/relationships/hyperlink" Target="consultantplus://offline/ref=F0DEB5F35308A30BAD90952189E2BC7355959117D1F3C85B08DC8F4A170F529C08DF5964C3474AC80193B8BDB0D2EA81131F3C4B446C586A93521D49e1x2G" TargetMode = "External"/>
	<Relationship Id="rId411" Type="http://schemas.openxmlformats.org/officeDocument/2006/relationships/hyperlink" Target="consultantplus://offline/ref=F0DEB5F35308A30BAD90952189E2BC7355959117D1F6CE520DDD8F4A170F529C08DF5964C3474AC80193BAB4B4D2EA81131F3C4B446C586A93521D49e1x2G" TargetMode = "External"/>
	<Relationship Id="rId412" Type="http://schemas.openxmlformats.org/officeDocument/2006/relationships/hyperlink" Target="consultantplus://offline/ref=F0DEB5F35308A30BAD90952189E2BC7355959117D1F2C8530ADC8F4A170F529C08DF5964C3474AC80193BBB2B2D2EA81131F3C4B446C586A93521D49e1x2G" TargetMode = "External"/>
	<Relationship Id="rId413" Type="http://schemas.openxmlformats.org/officeDocument/2006/relationships/hyperlink" Target="consultantplus://offline/ref=F0DEB5F35308A30BAD90952189E2BC7355959117D9F2C15B0DD1D2401F565E9E0FD00673C40E46C90197BABCB98DEF940247314E5F7358758F501Fe4x8G" TargetMode = "External"/>
	<Relationship Id="rId414" Type="http://schemas.openxmlformats.org/officeDocument/2006/relationships/hyperlink" Target="consultantplus://offline/ref=F0DEB5F35308A30BAD90952189E2BC7355959117D1F2C8530ADC8F4A170F529C08DF5964C3474AC80193BBB1B5D2EA81131F3C4B446C586A93521D49e1x2G" TargetMode = "External"/>
	<Relationship Id="rId415" Type="http://schemas.openxmlformats.org/officeDocument/2006/relationships/hyperlink" Target="consultantplus://offline/ref=F0DEB5F35308A30BAD90952189E2BC7355959117D1F3C85B08DC8F4A170F529C08DF5964C3474AC80193B8BCB4D2EA81131F3C4B446C586A93521D49e1x2G" TargetMode = "External"/>
	<Relationship Id="rId416" Type="http://schemas.openxmlformats.org/officeDocument/2006/relationships/hyperlink" Target="consultantplus://offline/ref=F0DEB5F35308A30BAD90952189E2BC7355959117D1F1CE5F06DC8F4A170F529C08DF5964C3474AC80193BBB4B1D2EA81131F3C4B446C586A93521D49e1x2G" TargetMode = "External"/>
	<Relationship Id="rId417" Type="http://schemas.openxmlformats.org/officeDocument/2006/relationships/hyperlink" Target="consultantplus://offline/ref=F0DEB5F35308A30BAD90952189E2BC7355959117D9F2C15B0DD1D2401F565E9E0FD00673C40E46C90197BBB3B98DEF940247314E5F7358758F501Fe4x8G" TargetMode = "External"/>
	<Relationship Id="rId418" Type="http://schemas.openxmlformats.org/officeDocument/2006/relationships/hyperlink" Target="consultantplus://offline/ref=F0DEB5F35308A30BAD90952189E2BC7355959117D1F2C8530ADC8F4A170F529C08DF5964C3474AC80193BBB1B5D2EA81131F3C4B446C586A93521D49e1x2G" TargetMode = "External"/>
	<Relationship Id="rId419" Type="http://schemas.openxmlformats.org/officeDocument/2006/relationships/hyperlink" Target="consultantplus://offline/ref=F0DEB5F35308A30BAD90952189E2BC7355959117D1F3C85B08DC8F4A170F529C08DF5964C3474AC80193B8BDB6D2EA81131F3C4B446C586A93521D49e1x2G" TargetMode = "External"/>
	<Relationship Id="rId420" Type="http://schemas.openxmlformats.org/officeDocument/2006/relationships/hyperlink" Target="consultantplus://offline/ref=F0DEB5F35308A30BAD90952189E2BC7355959117D1F6CE520DDD8F4A170F529C08DF5964C3474AC80193BAB4B4D2EA81131F3C4B446C586A93521D49e1x2G" TargetMode = "External"/>
	<Relationship Id="rId421" Type="http://schemas.openxmlformats.org/officeDocument/2006/relationships/hyperlink" Target="consultantplus://offline/ref=F0DEB5F35308A30BAD90952189E2BC7355959117D1F1CA530ED28F4A170F529C08DF5964C3474AC80193BAB1BAD2EA81131F3C4B446C586A93521D49e1x2G" TargetMode = "External"/>
	<Relationship Id="rId422" Type="http://schemas.openxmlformats.org/officeDocument/2006/relationships/hyperlink" Target="consultantplus://offline/ref=F0DEB5F35308A30BAD90952189E2BC7355959117D1F1CE5F06DC8F4A170F529C08DF5964C3474AC80193BABDBBD2EA81131F3C4B446C586A93521D49e1x2G" TargetMode = "External"/>
	<Relationship Id="rId423" Type="http://schemas.openxmlformats.org/officeDocument/2006/relationships/hyperlink" Target="consultantplus://offline/ref=F0DEB5F35308A30BAD90952189E2BC7355959117D1F1CA530ED28F4A170F529C08DF5964C3474AC80193BAB2B4D2EA81131F3C4B446C586A93521D49e1x2G" TargetMode = "External"/>
	<Relationship Id="rId424" Type="http://schemas.openxmlformats.org/officeDocument/2006/relationships/hyperlink" Target="consultantplus://offline/ref=F0DEB5F35308A30BAD90952189E2BC7355959117D1F1CE5F06DC8F4A170F529C08DF5964C3474AC80193BABDBBD2EA81131F3C4B446C586A93521D49e1x2G" TargetMode = "External"/>
	<Relationship Id="rId425" Type="http://schemas.openxmlformats.org/officeDocument/2006/relationships/hyperlink" Target="consultantplus://offline/ref=F0DEB5F35308A30BAD90952189E2BC7355959117D1F6C95306D28F4A170F529C08DF5964C3474AC80193BAB0B4D2EA81131F3C4B446C586A93521D49e1x2G" TargetMode = "External"/>
	<Relationship Id="rId426" Type="http://schemas.openxmlformats.org/officeDocument/2006/relationships/hyperlink" Target="consultantplus://offline/ref=F0DEB5F35308A30BAD90952189E2BC7355959117D1F6CE520DDD8F4A170F529C08DF5964C3474AC80193BAB4B4D2EA81131F3C4B446C586A93521D49e1x2G" TargetMode = "External"/>
	<Relationship Id="rId427" Type="http://schemas.openxmlformats.org/officeDocument/2006/relationships/hyperlink" Target="consultantplus://offline/ref=F0DEB5F35308A30BAD90952189E2BC7355959117D1F1CA530ED28F4A170F529C08DF5964C3474AC80193BAB3B6D2EA81131F3C4B446C586A93521D49e1x2G" TargetMode = "External"/>
	<Relationship Id="rId428" Type="http://schemas.openxmlformats.org/officeDocument/2006/relationships/hyperlink" Target="consultantplus://offline/ref=F0DEB5F35308A30BAD90952189E2BC7355959117D1F1CE5F06DC8F4A170F529C08DF5964C3474AC80193BABDBBD2EA81131F3C4B446C586A93521D49e1x2G" TargetMode = "External"/>
	<Relationship Id="rId429" Type="http://schemas.openxmlformats.org/officeDocument/2006/relationships/hyperlink" Target="consultantplus://offline/ref=F0DEB5F35308A30BAD90952189E2BC7355959117D1F6CE520DDD8F4A170F529C08DF5964C3474AC80193BAB4B4D2EA81131F3C4B446C586A93521D49e1x2G" TargetMode = "External"/>
	<Relationship Id="rId430" Type="http://schemas.openxmlformats.org/officeDocument/2006/relationships/hyperlink" Target="consultantplus://offline/ref=F0DEB5F35308A30BAD90952189E2BC7355959117D1F1CA530ED28F4A170F529C08DF5964C3474AC80193BABCB0D2EA81131F3C4B446C586A93521D49e1x2G" TargetMode = "External"/>
	<Relationship Id="rId431" Type="http://schemas.openxmlformats.org/officeDocument/2006/relationships/hyperlink" Target="consultantplus://offline/ref=F0DEB5F35308A30BAD90952189E2BC7355959117D1F6C95306D28F4A170F529C08DF5964C3474AC80193BAB0BAD2EA81131F3C4B446C586A93521D49e1x2G" TargetMode = "External"/>
	<Relationship Id="rId432" Type="http://schemas.openxmlformats.org/officeDocument/2006/relationships/hyperlink" Target="consultantplus://offline/ref=F0DEB5F35308A30BAD90952189E2BC7355959117D1F1CA530ED28F4A170F529C08DF5964C3474AC80193BABDB2D2EA81131F3C4B446C586A93521D49e1x2G" TargetMode = "External"/>
	<Relationship Id="rId433" Type="http://schemas.openxmlformats.org/officeDocument/2006/relationships/hyperlink" Target="consultantplus://offline/ref=F0DEB5F35308A30BAD90952189E2BC7355959117D1F1CE5F06DC8F4A170F529C08DF5964C3474AC80193BABDBBD2EA81131F3C4B446C586A93521D49e1x2G" TargetMode = "External"/>
	<Relationship Id="rId434" Type="http://schemas.openxmlformats.org/officeDocument/2006/relationships/hyperlink" Target="consultantplus://offline/ref=F0DEB5F35308A30BAD90952189E2BC7355959117D1F6C95306D28F4A170F529C08DF5964C3474AC80193BAB1B2D2EA81131F3C4B446C586A93521D49e1x2G" TargetMode = "External"/>
	<Relationship Id="rId435" Type="http://schemas.openxmlformats.org/officeDocument/2006/relationships/hyperlink" Target="consultantplus://offline/ref=F0DEB5F35308A30BAD90952189E2BC7355959117D1F6CE520DDD8F4A170F529C08DF5964C3474AC80193BAB4B4D2EA81131F3C4B446C586A93521D49e1x2G" TargetMode = "External"/>
	<Relationship Id="rId436" Type="http://schemas.openxmlformats.org/officeDocument/2006/relationships/hyperlink" Target="consultantplus://offline/ref=F0DEB5F35308A30BAD90952189E2BC7355959117D1F1CA530ED28F4A170F529C08DF5964C3474AC80193BABDBAD2EA81131F3C4B446C586A93521D49e1x2G" TargetMode = "External"/>
	<Relationship Id="rId437" Type="http://schemas.openxmlformats.org/officeDocument/2006/relationships/hyperlink" Target="consultantplus://offline/ref=F0DEB5F35308A30BAD90952189E2BC7355959117D1F1CE5F06DC8F4A170F529C08DF5964C3474AC80193BABDBBD2EA81131F3C4B446C586A93521D49e1x2G" TargetMode = "External"/>
	<Relationship Id="rId438" Type="http://schemas.openxmlformats.org/officeDocument/2006/relationships/hyperlink" Target="consultantplus://offline/ref=F0DEB5F35308A30BAD90952189E2BC7355959117D1F6C95306D28F4A170F529C08DF5964C3474AC80193BAB1B3D2EA81131F3C4B446C586A93521D49e1x2G" TargetMode = "External"/>
	<Relationship Id="rId439" Type="http://schemas.openxmlformats.org/officeDocument/2006/relationships/hyperlink" Target="consultantplus://offline/ref=F0DEB5F35308A30BAD90952189E2BC7355959117D1F6CE520DDD8F4A170F529C08DF5964C3474AC80193BAB4B4D2EA81131F3C4B446C586A93521D49e1x2G" TargetMode = "External"/>
	<Relationship Id="rId440" Type="http://schemas.openxmlformats.org/officeDocument/2006/relationships/hyperlink" Target="consultantplus://offline/ref=F0DEB5F35308A30BAD90952189E2BC7355959117D1F2C15D06DF8F4A170F529C08DF5964C3474AC80193BAB6B6D2EA81131F3C4B446C586A93521D49e1x2G" TargetMode = "External"/>
	<Relationship Id="rId441" Type="http://schemas.openxmlformats.org/officeDocument/2006/relationships/hyperlink" Target="consultantplus://offline/ref=F0DEB5F35308A30BAD90952189E2BC7355959117D1F3C85B08DC8F4A170F529C08DF5964C3474AC80193B8BCB4D2EA81131F3C4B446C586A93521D49e1x2G" TargetMode = "External"/>
	<Relationship Id="rId442" Type="http://schemas.openxmlformats.org/officeDocument/2006/relationships/hyperlink" Target="consultantplus://offline/ref=F0DEB5F35308A30BAD90952189E2BC7355959117D1F0C05F0BDE8F4A170F529C08DF5964C3474AC80193BBB3B4D2EA81131F3C4B446C586A93521D49e1x2G" TargetMode = "External"/>
	<Relationship Id="rId443" Type="http://schemas.openxmlformats.org/officeDocument/2006/relationships/hyperlink" Target="consultantplus://offline/ref=F0DEB5F35308A30BAD90952189E2BC7355959117D1F2C15D06DF8F4A170F529C08DF5964C3474AC80193BAB7B0D2EA81131F3C4B446C586A93521D49e1x2G" TargetMode = "External"/>
	<Relationship Id="rId444" Type="http://schemas.openxmlformats.org/officeDocument/2006/relationships/hyperlink" Target="consultantplus://offline/ref=F0DEB5F35308A30BAD90952189E2BC7355959117D1F3C85B08DC8F4A170F529C08DF5964C3474AC80193B8BCB4D2EA81131F3C4B446C586A93521D49e1x2G" TargetMode = "External"/>
	<Relationship Id="rId445" Type="http://schemas.openxmlformats.org/officeDocument/2006/relationships/hyperlink" Target="consultantplus://offline/ref=F0DEB5F35308A30BAD90952189E2BC7355959117D1F0C85A08DF8F4A170F529C08DF5964C3474AC80193B8B1B4D2EA81131F3C4B446C586A93521D49e1x2G" TargetMode = "External"/>
	<Relationship Id="rId446" Type="http://schemas.openxmlformats.org/officeDocument/2006/relationships/hyperlink" Target="consultantplus://offline/ref=F0DEB5F35308A30BAD90952189E2BC7355959117D1F0C05F0BDE8F4A170F529C08DF5964C3474AC80193BBB3BAD2EA81131F3C4B446C586A93521D49e1x2G" TargetMode = "External"/>
	<Relationship Id="rId447" Type="http://schemas.openxmlformats.org/officeDocument/2006/relationships/hyperlink" Target="consultantplus://offline/ref=F0DEB5F35308A30BAD90952189E2BC7355959117D8F2CF5D0CD1D2401F565E9E0FD00673C40E46C90191B9B7B98DEF940247314E5F7358758F501Fe4x8G" TargetMode = "External"/>
	<Relationship Id="rId448" Type="http://schemas.openxmlformats.org/officeDocument/2006/relationships/hyperlink" Target="consultantplus://offline/ref=F0DEB5F35308A30BAD90952189E2BC7355959117D9F2C15B0DD1D2401F565E9E0FD00673C40E46C90197B8B1B98DEF940247314E5F7358758F501Fe4x8G" TargetMode = "External"/>
	<Relationship Id="rId449" Type="http://schemas.openxmlformats.org/officeDocument/2006/relationships/hyperlink" Target="consultantplus://offline/ref=F0DEB5F35308A30BAD90952189E2BC7355959117D8F2CF5D0CD1D2401F565E9E0FD00673C40E46C90191B9B0B98DEF940247314E5F7358758F501Fe4x8G" TargetMode = "External"/>
	<Relationship Id="rId450" Type="http://schemas.openxmlformats.org/officeDocument/2006/relationships/hyperlink" Target="consultantplus://offline/ref=F0DEB5F35308A30BAD90952189E2BC7355959117D9F2C15B0DD1D2401F565E9E0FD00673C40E46C90197B8B1B98DEF940247314E5F7358758F501Fe4x8G" TargetMode = "External"/>
	<Relationship Id="rId451" Type="http://schemas.openxmlformats.org/officeDocument/2006/relationships/hyperlink" Target="consultantplus://offline/ref=F0DEB5F35308A30BAD90952189E2BC7355959117D9F2C15B0DD1D2401F565E9E0FD00673C40E46C90197B8B1B98DEF940247314E5F7358758F501Fe4x8G" TargetMode = "External"/>
	<Relationship Id="rId452" Type="http://schemas.openxmlformats.org/officeDocument/2006/relationships/hyperlink" Target="consultantplus://offline/ref=F0DEB5F35308A30BAD90952189E2BC7355959117D9F2C15B0DD1D2401F565E9E0FD00673C40E46C90197B8B1B98DEF940247314E5F7358758F501Fe4x8G" TargetMode = "External"/>
	<Relationship Id="rId453" Type="http://schemas.openxmlformats.org/officeDocument/2006/relationships/hyperlink" Target="consultantplus://offline/ref=F0DEB5F35308A30BAD90952189E2BC7355959117D9F2C15B0DD1D2401F565E9E0FD00673C40E46C90197B8B1B98DEF940247314E5F7358758F501Fe4x8G" TargetMode = "External"/>
	<Relationship Id="rId454" Type="http://schemas.openxmlformats.org/officeDocument/2006/relationships/hyperlink" Target="consultantplus://offline/ref=F0DEB5F35308A30BAD90952189E2BC7355959117D8F2CF5D0CD1D2401F565E9E0FD00673C40E46C90191BEBCB98DEF940247314E5F7358758F501Fe4x8G" TargetMode = "External"/>
	<Relationship Id="rId455" Type="http://schemas.openxmlformats.org/officeDocument/2006/relationships/hyperlink" Target="consultantplus://offline/ref=F0DEB5F35308A30BAD90952189E2BC7355959117D8F2CF5D0CD1D2401F565E9E0FD00673C40E46C90191BFB5B98DEF940247314E5F7358758F501Fe4x8G" TargetMode = "External"/>
	<Relationship Id="rId456" Type="http://schemas.openxmlformats.org/officeDocument/2006/relationships/hyperlink" Target="consultantplus://offline/ref=F0DEB5F35308A30BAD90952189E2BC7355959117D9F2C15B0DD1D2401F565E9E0FD00673C40E46C90197B8B3B98DEF940247314E5F7358758F501Fe4x8G" TargetMode = "External"/>
	<Relationship Id="rId457" Type="http://schemas.openxmlformats.org/officeDocument/2006/relationships/hyperlink" Target="consultantplus://offline/ref=F0DEB5F35308A30BAD90952189E2BC7355959117D8F2CF5D0CD1D2401F565E9E0FD00673C40E46C90191BCB0B98DEF940247314E5F7358758F501Fe4x8G" TargetMode = "External"/>
	<Relationship Id="rId458" Type="http://schemas.openxmlformats.org/officeDocument/2006/relationships/hyperlink" Target="consultantplus://offline/ref=F0DEB5F35308A30BAD90952189E2BC7355959117D1F1CE5F0BDB8F4A170F529C08DF5964D14712C40196A4B5B3C7BCD055e4x9G" TargetMode = "External"/>
	<Relationship Id="rId459" Type="http://schemas.openxmlformats.org/officeDocument/2006/relationships/hyperlink" Target="consultantplus://offline/ref=F0DEB5F35308A30BAD90952189E2BC7355959117D9F2C15B0DD1D2401F565E9E0FD00673C40E46C90197B8B1B98DEF940247314E5F7358758F501Fe4x8G" TargetMode = "External"/>
	<Relationship Id="rId460" Type="http://schemas.openxmlformats.org/officeDocument/2006/relationships/hyperlink" Target="consultantplus://offline/ref=F0DEB5F35308A30BAD90952189E2BC7355959117D8F2CF5D0CD1D2401F565E9E0FD00673C40E46C90191BCB1B98DEF940247314E5F7358758F501Fe4x8G" TargetMode = "External"/>
	<Relationship Id="rId461" Type="http://schemas.openxmlformats.org/officeDocument/2006/relationships/hyperlink" Target="consultantplus://offline/ref=F0DEB5F35308A30BAD90952189E2BC7355959117D9F2C15B0DD1D2401F565E9E0FD00673C40E46C90197B8B1B98DEF940247314E5F7358758F501Fe4x8G" TargetMode = "External"/>
	<Relationship Id="rId462" Type="http://schemas.openxmlformats.org/officeDocument/2006/relationships/hyperlink" Target="consultantplus://offline/ref=F0DEB5F35308A30BAD90952189E2BC7355959117D1F6CE520DDD8F4A170F529C08DF5964C3474AC80193BAB4B4D2EA81131F3C4B446C586A93521D49e1x2G" TargetMode = "External"/>
	<Relationship Id="rId463" Type="http://schemas.openxmlformats.org/officeDocument/2006/relationships/hyperlink" Target="consultantplus://offline/ref=F0DEB5F35308A30BAD90952189E2BC7355959117D9F2C15B0DD1D2401F565E9E0FD00673C40E46C90197B8B1B98DEF940247314E5F7358758F501Fe4x8G" TargetMode = "External"/>
	<Relationship Id="rId464" Type="http://schemas.openxmlformats.org/officeDocument/2006/relationships/hyperlink" Target="consultantplus://offline/ref=F0DEB5F35308A30BAD90952189E2BC7355959117D9F2C15B0DD1D2401F565E9E0FD00673C40E46C90197B8B1B98DEF940247314E5F7358758F501Fe4x8G" TargetMode = "External"/>
	<Relationship Id="rId465" Type="http://schemas.openxmlformats.org/officeDocument/2006/relationships/hyperlink" Target="consultantplus://offline/ref=F0DEB5F35308A30BAD90952189E2BC7355959117D8F2CF5D0CD1D2401F565E9E0FD00673C40E46C90191BCB2B98DEF940247314E5F7358758F501Fe4x8G" TargetMode = "External"/>
	<Relationship Id="rId466" Type="http://schemas.openxmlformats.org/officeDocument/2006/relationships/hyperlink" Target="consultantplus://offline/ref=F0DEB5F35308A30BAD90952189E2BC7355959117D9F2C15B0DD1D2401F565E9E0FD00673C40E46C90197B8B2B98DEF940247314E5F7358758F501Fe4x8G" TargetMode = "External"/>
	<Relationship Id="rId467" Type="http://schemas.openxmlformats.org/officeDocument/2006/relationships/hyperlink" Target="consultantplus://offline/ref=F0DEB5F35308A30BAD90952189E2BC7355959117D8F2CF5D0CD1D2401F565E9E0FD00673C40E46C90191BCBCB98DEF940247314E5F7358758F501Fe4x8G" TargetMode = "External"/>
	<Relationship Id="rId468" Type="http://schemas.openxmlformats.org/officeDocument/2006/relationships/hyperlink" Target="consultantplus://offline/ref=F0DEB5F35308A30BAD90952189E2BC7355959117D9F2C15B0DD1D2401F565E9E0FD00673C40E46C90197B8B3B98DEF940247314E5F7358758F501Fe4x8G" TargetMode = "External"/>
	<Relationship Id="rId469" Type="http://schemas.openxmlformats.org/officeDocument/2006/relationships/hyperlink" Target="consultantplus://offline/ref=F0DEB5F35308A30BAD90952189E2BC7355959117D9F2C15B0DD1D2401F565E9E0FD00673C40E46C90197B8B1B98DEF940247314E5F7358758F501Fe4x8G" TargetMode = "External"/>
	<Relationship Id="rId470" Type="http://schemas.openxmlformats.org/officeDocument/2006/relationships/hyperlink" Target="consultantplus://offline/ref=F0DEB5F35308A30BAD90952189E2BC7355959117D9F2C15B0DD1D2401F565E9E0FD00673C40E46C90197B8B1B98DEF940247314E5F7358758F501Fe4x8G" TargetMode = "External"/>
	<Relationship Id="rId471" Type="http://schemas.openxmlformats.org/officeDocument/2006/relationships/hyperlink" Target="consultantplus://offline/ref=F0DEB5F35308A30BAD90952189E2BC7355959117D9F2C15B0DD1D2401F565E9E0FD00673C40E46C90197B8B1B98DEF940247314E5F7358758F501Fe4x8G" TargetMode = "External"/>
	<Relationship Id="rId472" Type="http://schemas.openxmlformats.org/officeDocument/2006/relationships/hyperlink" Target="consultantplus://offline/ref=F0DEB5F35308A30BAD90952189E2BC7355959117D9F2C15B0DD1D2401F565E9E0FD00673C40E46C90197B8B1B98DEF940247314E5F7358758F501Fe4x8G" TargetMode = "External"/>
	<Relationship Id="rId473" Type="http://schemas.openxmlformats.org/officeDocument/2006/relationships/hyperlink" Target="consultantplus://offline/ref=F0DEB5F35308A30BAD90952189E2BC7355959117D9F2C15B0DD1D2401F565E9E0FD00673C40E46C90197B8B1B98DEF940247314E5F7358758F501Fe4x8G" TargetMode = "External"/>
	<Relationship Id="rId474" Type="http://schemas.openxmlformats.org/officeDocument/2006/relationships/hyperlink" Target="consultantplus://offline/ref=F0DEB5F35308A30BAD90952189E2BC7355959117D8F5CA520DD1D2401F565E9E0FD00673C40E46C90197BBB4B98DEF940247314E5F7358758F501Fe4x8G" TargetMode = "External"/>
	<Relationship Id="rId475" Type="http://schemas.openxmlformats.org/officeDocument/2006/relationships/hyperlink" Target="consultantplus://offline/ref=F0DEB5F35308A30BAD90952189E2BC7355959117D1F2C8530ADC8F4A170F529C08DF5964C3474AC80193BBB1B5D2EA81131F3C4B446C586A93521D49e1x2G" TargetMode = "External"/>
	<Relationship Id="rId476" Type="http://schemas.openxmlformats.org/officeDocument/2006/relationships/hyperlink" Target="consultantplus://offline/ref=F0DEB5F35308A30BAD90952189E2BC7355959117D1F3C85B08DC8F4A170F529C08DF5964C3474AC80193B8BCB4D2EA81131F3C4B446C586A93521D49e1x2G" TargetMode = "External"/>
	<Relationship Id="rId477" Type="http://schemas.openxmlformats.org/officeDocument/2006/relationships/hyperlink" Target="consultantplus://offline/ref=F0DEB5F35308A30BAD90952189E2BC7355959117D1F1CE5F06DC8F4A170F529C08DF5964C3474AC80193BABDBBD2EA81131F3C4B446C586A93521D49e1x2G" TargetMode = "External"/>
	<Relationship Id="rId478" Type="http://schemas.openxmlformats.org/officeDocument/2006/relationships/hyperlink" Target="consultantplus://offline/ref=F0DEB5F35308A30BAD90952189E2BC7355959117D8F5CA520DD1D2401F565E9E0FD00673C40E46C90197BBBCB98DEF940247314E5F7358758F501Fe4x8G" TargetMode = "External"/>
	<Relationship Id="rId479" Type="http://schemas.openxmlformats.org/officeDocument/2006/relationships/hyperlink" Target="consultantplus://offline/ref=F0DEB5F35308A30BAD90952189E2BC7355959117D9F4C95B08D1D2401F565E9E0FD00673C40E46C90192B8B7B98DEF940247314E5F7358758F501Fe4x8G" TargetMode = "External"/>
	<Relationship Id="rId480" Type="http://schemas.openxmlformats.org/officeDocument/2006/relationships/hyperlink" Target="consultantplus://offline/ref=F0DEB5F35308A30BAD90952189E2BC7355959117D1F2C8530ADC8F4A170F529C08DF5964C3474AC80193BBB1B5D2EA81131F3C4B446C586A93521D49e1x2G" TargetMode = "External"/>
	<Relationship Id="rId481" Type="http://schemas.openxmlformats.org/officeDocument/2006/relationships/hyperlink" Target="consultantplus://offline/ref=F0DEB5F35308A30BAD90952189E2BC7355959117D1F3C85B08DC8F4A170F529C08DF5964C3474AC80193B8BCB4D2EA81131F3C4B446C586A93521D49e1x2G" TargetMode = "External"/>
	<Relationship Id="rId482" Type="http://schemas.openxmlformats.org/officeDocument/2006/relationships/hyperlink" Target="consultantplus://offline/ref=F0DEB5F35308A30BAD90952189E2BC7355959117D1F0C85A08DF8F4A170F529C08DF5964C3474AC80193B8B2B2D2EA81131F3C4B446C586A93521D49e1x2G" TargetMode = "External"/>
	<Relationship Id="rId483" Type="http://schemas.openxmlformats.org/officeDocument/2006/relationships/hyperlink" Target="consultantplus://offline/ref=F0DEB5F35308A30BAD90952189E2BC7355959117D1F1CE5F06DC8F4A170F529C08DF5964C3474AC80193BABDBBD2EA81131F3C4B446C586A93521D49e1x2G" TargetMode = "External"/>
	<Relationship Id="rId484" Type="http://schemas.openxmlformats.org/officeDocument/2006/relationships/hyperlink" Target="consultantplus://offline/ref=F0DEB5F35308A30BAD90952189E2BC7355959117D8F5CA520DD1D2401F565E9E0FD00673C40E46C90197B8B3B98DEF940247314E5F7358758F501Fe4x8G" TargetMode = "External"/>
	<Relationship Id="rId485" Type="http://schemas.openxmlformats.org/officeDocument/2006/relationships/hyperlink" Target="consultantplus://offline/ref=F0DEB5F35308A30BAD90952189E2BC7355959117D9F4C95B08D1D2401F565E9E0FD00673C40E46C90192B8B0B98DEF940247314E5F7358758F501Fe4x8G" TargetMode = "External"/>
	<Relationship Id="rId486" Type="http://schemas.openxmlformats.org/officeDocument/2006/relationships/hyperlink" Target="consultantplus://offline/ref=F0DEB5F35308A30BAD90952189E2BC7355959117D1F2C8530ADC8F4A170F529C08DF5964C3474AC80193BBB1B5D2EA81131F3C4B446C586A93521D49e1x2G" TargetMode = "External"/>
	<Relationship Id="rId487" Type="http://schemas.openxmlformats.org/officeDocument/2006/relationships/hyperlink" Target="consultantplus://offline/ref=F0DEB5F35308A30BAD90952189E2BC7355959117D1F3C85B08DC8F4A170F529C08DF5964C3474AC80193B8BCB4D2EA81131F3C4B446C586A93521D49e1x2G" TargetMode = "External"/>
	<Relationship Id="rId488" Type="http://schemas.openxmlformats.org/officeDocument/2006/relationships/hyperlink" Target="consultantplus://offline/ref=F0DEB5F35308A30BAD90952189E2BC7355959117D1F1CE5F06DC8F4A170F529C08DF5964C3474AC80193BABDBBD2EA81131F3C4B446C586A93521D49e1x2G" TargetMode = "External"/>
	<Relationship Id="rId489" Type="http://schemas.openxmlformats.org/officeDocument/2006/relationships/hyperlink" Target="consultantplus://offline/ref=F0DEB5F35308A30BAD90952189E2BC7355959117D8F5CA520DD1D2401F565E9E0FD00673C40E46C90197B9B2B98DEF940247314E5F7358758F501Fe4x8G" TargetMode = "External"/>
	<Relationship Id="rId490" Type="http://schemas.openxmlformats.org/officeDocument/2006/relationships/hyperlink" Target="consultantplus://offline/ref=F0DEB5F35308A30BAD90952189E2BC7355959117D9F4C95B08D1D2401F565E9E0FD00673C40E46C90192B8B0B98DEF940247314E5F7358758F501Fe4x8G" TargetMode = "External"/>
	<Relationship Id="rId491" Type="http://schemas.openxmlformats.org/officeDocument/2006/relationships/hyperlink" Target="consultantplus://offline/ref=F0DEB5F35308A30BAD90952189E2BC7355959117D1F2C8530ADC8F4A170F529C08DF5964C3474AC80193BBB1B5D2EA81131F3C4B446C586A93521D49e1x2G" TargetMode = "External"/>
	<Relationship Id="rId492" Type="http://schemas.openxmlformats.org/officeDocument/2006/relationships/hyperlink" Target="consultantplus://offline/ref=F0DEB5F35308A30BAD90952189E2BC7355959117D1F3C85B08DC8F4A170F529C08DF5964C3474AC80193B8BCB4D2EA81131F3C4B446C586A93521D49e1x2G" TargetMode = "External"/>
	<Relationship Id="rId493" Type="http://schemas.openxmlformats.org/officeDocument/2006/relationships/hyperlink" Target="consultantplus://offline/ref=F0DEB5F35308A30BAD90952189E2BC7355959117D1F1CE5F06DC8F4A170F529C08DF5964C3474AC80193BABDBBD2EA81131F3C4B446C586A93521D49e1x2G" TargetMode = "External"/>
	<Relationship Id="rId494" Type="http://schemas.openxmlformats.org/officeDocument/2006/relationships/hyperlink" Target="consultantplus://offline/ref=F0DEB5F35308A30BAD90952189E2BC7355959117D8F5CA520DD1D2401F565E9E0FD00673C40E46C90197BEB1B98DEF940247314E5F7358758F501Fe4x8G" TargetMode = "External"/>
	<Relationship Id="rId495" Type="http://schemas.openxmlformats.org/officeDocument/2006/relationships/hyperlink" Target="consultantplus://offline/ref=F0DEB5F35308A30BAD90952189E2BC7355959117D9F4C95B08D1D2401F565E9E0FD00673C40E46C90192B8B1B98DEF940247314E5F7358758F501Fe4x8G" TargetMode = "External"/>
	<Relationship Id="rId496" Type="http://schemas.openxmlformats.org/officeDocument/2006/relationships/hyperlink" Target="consultantplus://offline/ref=F0DEB5F35308A30BAD90952189E2BC7355959117D1F2C8530ADC8F4A170F529C08DF5964C3474AC80193BBB1B5D2EA81131F3C4B446C586A93521D49e1x2G" TargetMode = "External"/>
	<Relationship Id="rId497" Type="http://schemas.openxmlformats.org/officeDocument/2006/relationships/hyperlink" Target="consultantplus://offline/ref=F0DEB5F35308A30BAD90952189E2BC7355959117D1F3C85B08DC8F4A170F529C08DF5964C3474AC80193B8BCB4D2EA81131F3C4B446C586A93521D49e1x2G" TargetMode = "External"/>
	<Relationship Id="rId498" Type="http://schemas.openxmlformats.org/officeDocument/2006/relationships/hyperlink" Target="consultantplus://offline/ref=F0DEB5F35308A30BAD90952189E2BC7355959117D1F1CE5F06DC8F4A170F529C08DF5964C3474AC80193BABDBBD2EA81131F3C4B446C586A93521D49e1x2G" TargetMode = "External"/>
	<Relationship Id="rId499" Type="http://schemas.openxmlformats.org/officeDocument/2006/relationships/hyperlink" Target="consultantplus://offline/ref=F0DEB5F35308A30BAD90952189E2BC7355959117D8F5CA520DD1D2401F565E9E0FD00673C40E46C90197BFB0B98DEF940247314E5F7358758F501Fe4x8G" TargetMode = "External"/>
	<Relationship Id="rId500" Type="http://schemas.openxmlformats.org/officeDocument/2006/relationships/hyperlink" Target="consultantplus://offline/ref=F0DEB5F35308A30BAD90952189E2BC7355959117D9F4C95B08D1D2401F565E9E0FD00673C40E46C90192B8B2B98DEF940247314E5F7358758F501Fe4x8G" TargetMode = "External"/>
	<Relationship Id="rId501" Type="http://schemas.openxmlformats.org/officeDocument/2006/relationships/hyperlink" Target="consultantplus://offline/ref=F0DEB5F35308A30BAD90952189E2BC7355959117D1F2C8530ADC8F4A170F529C08DF5964C3474AC80193BBB1B5D2EA81131F3C4B446C586A93521D49e1x2G" TargetMode = "External"/>
	<Relationship Id="rId502" Type="http://schemas.openxmlformats.org/officeDocument/2006/relationships/hyperlink" Target="consultantplus://offline/ref=F0DEB5F35308A30BAD90952189E2BC7355959117D1F3C85B08DC8F4A170F529C08DF5964C3474AC80193B8BCB4D2EA81131F3C4B446C586A93521D49e1x2G" TargetMode = "External"/>
	<Relationship Id="rId503" Type="http://schemas.openxmlformats.org/officeDocument/2006/relationships/hyperlink" Target="consultantplus://offline/ref=F0DEB5F35308A30BAD90952189E2BC7355959117D1F0C85A08DF8F4A170F529C08DF5964C3474AC80193B8B2B0D2EA81131F3C4B446C586A93521D49e1x2G" TargetMode = "External"/>
	<Relationship Id="rId504" Type="http://schemas.openxmlformats.org/officeDocument/2006/relationships/hyperlink" Target="consultantplus://offline/ref=F0DEB5F35308A30BAD90952189E2BC7355959117D1F1CE5F06DC8F4A170F529C08DF5964C3474AC80193BABDBBD2EA81131F3C4B446C586A93521D49e1x2G" TargetMode = "External"/>
	<Relationship Id="rId505" Type="http://schemas.openxmlformats.org/officeDocument/2006/relationships/hyperlink" Target="consultantplus://offline/ref=F0DEB5F35308A30BAD90952189E2BC7355959117D8F5CA520DD1D2401F565E9E0FD00673C40E46C90197BCB7B98DEF940247314E5F7358758F501Fe4x8G" TargetMode = "External"/>
	<Relationship Id="rId506" Type="http://schemas.openxmlformats.org/officeDocument/2006/relationships/hyperlink" Target="consultantplus://offline/ref=F0DEB5F35308A30BAD90952189E2BC7355959117D9F4C95B08D1D2401F565E9E0FD00673C40E46C90192B8B2B98DEF940247314E5F7358758F501Fe4x8G" TargetMode = "External"/>
	<Relationship Id="rId507" Type="http://schemas.openxmlformats.org/officeDocument/2006/relationships/hyperlink" Target="consultantplus://offline/ref=F0DEB5F35308A30BAD90952189E2BC7355959117D1F2C8530ADC8F4A170F529C08DF5964C3474AC80193BBB1B5D2EA81131F3C4B446C586A93521D49e1x2G" TargetMode = "External"/>
	<Relationship Id="rId508" Type="http://schemas.openxmlformats.org/officeDocument/2006/relationships/hyperlink" Target="consultantplus://offline/ref=F0DEB5F35308A30BAD90952189E2BC7355959117D1F3C85B08DC8F4A170F529C08DF5964C3474AC80193B8BCB4D2EA81131F3C4B446C586A93521D49e1x2G" TargetMode = "External"/>
	<Relationship Id="rId509" Type="http://schemas.openxmlformats.org/officeDocument/2006/relationships/hyperlink" Target="consultantplus://offline/ref=F0DEB5F35308A30BAD90952189E2BC7355959117D1F1CE5F06DC8F4A170F529C08DF5964C3474AC80193BABDBBD2EA81131F3C4B446C586A93521D49e1x2G" TargetMode = "External"/>
	<Relationship Id="rId510" Type="http://schemas.openxmlformats.org/officeDocument/2006/relationships/hyperlink" Target="consultantplus://offline/ref=F0DEB5F35308A30BAD90952189E2BC7355959117D9F2C15B0DD1D2401F565E9E0FD00673C40E46C90197B8BCB98DEF940247314E5F7358758F501Fe4x8G" TargetMode = "External"/>
	<Relationship Id="rId511" Type="http://schemas.openxmlformats.org/officeDocument/2006/relationships/hyperlink" Target="consultantplus://offline/ref=F0DEB5F35308A30BAD90952189E2BC7355959117D9F4C95B08D1D2401F565E9E0FD00673C40E46C90192B8B3B98DEF940247314E5F7358758F501Fe4x8G" TargetMode = "External"/>
	<Relationship Id="rId512" Type="http://schemas.openxmlformats.org/officeDocument/2006/relationships/hyperlink" Target="consultantplus://offline/ref=F0DEB5F35308A30BAD90952189E2BC7355959117D1F2C8530ADC8F4A170F529C08DF5964C3474AC80193BBB2B6D2EA81131F3C4B446C586A93521D49e1x2G" TargetMode = "External"/>
	<Relationship Id="rId513" Type="http://schemas.openxmlformats.org/officeDocument/2006/relationships/hyperlink" Target="consultantplus://offline/ref=F0DEB5F35308A30BAD90952189E2BC7355959117D1F2C8530ADC8F4A170F529C08DF5964C3474AC80193BBB1B5D2EA81131F3C4B446C586A93521D49e1x2G" TargetMode = "External"/>
	<Relationship Id="rId514" Type="http://schemas.openxmlformats.org/officeDocument/2006/relationships/hyperlink" Target="consultantplus://offline/ref=F0DEB5F35308A30BAD90952189E2BC7355959117D1F3C85B08DC8F4A170F529C08DF5964C3474AC80193B8BCB4D2EA81131F3C4B446C586A93521D49e1x2G" TargetMode = "External"/>
	<Relationship Id="rId515" Type="http://schemas.openxmlformats.org/officeDocument/2006/relationships/hyperlink" Target="consultantplus://offline/ref=F0DEB5F35308A30BAD90952189E2BC7355959117D1F1CE5F06DC8F4A170F529C08DF5964C3474AC80193BABDBBD2EA81131F3C4B446C586A93521D49e1x2G" TargetMode = "External"/>
	<Relationship Id="rId516" Type="http://schemas.openxmlformats.org/officeDocument/2006/relationships/hyperlink" Target="consultantplus://offline/ref=F0DEB5F35308A30BAD90952189E2BC7355959117D8F2CF5D0CD1D2401F565E9E0FD00673C40E46C90191B2B6B98DEF940247314E5F7358758F501Fe4x8G" TargetMode = "External"/>
	<Relationship Id="rId517" Type="http://schemas.openxmlformats.org/officeDocument/2006/relationships/hyperlink" Target="consultantplus://offline/ref=F0DEB5F35308A30BAD90952189E2BC7355959117D8F5CA520DD1D2401F565E9E0FD00673C40E46C90197BDB7B98DEF940247314E5F7358758F501Fe4x8G" TargetMode = "External"/>
	<Relationship Id="rId518" Type="http://schemas.openxmlformats.org/officeDocument/2006/relationships/hyperlink" Target="consultantplus://offline/ref=F0DEB5F35308A30BAD90952189E2BC7355959117D9F2C15B0DD1D2401F565E9E0FD00673C40E46C90197BEB4B98DEF940247314E5F7358758F501Fe4x8G" TargetMode = "External"/>
	<Relationship Id="rId519" Type="http://schemas.openxmlformats.org/officeDocument/2006/relationships/hyperlink" Target="consultantplus://offline/ref=F0DEB5F35308A30BAD90952189E2BC7355959117D1F2C8530ADC8F4A170F529C08DF5964C3474AC80193BBB1B0D2EA81131F3C4B446C586A93521D49e1x2G" TargetMode = "External"/>
	<Relationship Id="rId520" Type="http://schemas.openxmlformats.org/officeDocument/2006/relationships/hyperlink" Target="consultantplus://offline/ref=F0DEB5F35308A30BAD90952189E2BC7355959117D1F3C85B08DC8F4A170F529C08DF5964C3474AC80193B8BCB4D2EA81131F3C4B446C586A93521D49e1x2G" TargetMode = "External"/>
	<Relationship Id="rId521" Type="http://schemas.openxmlformats.org/officeDocument/2006/relationships/hyperlink" Target="consultantplus://offline/ref=F0DEB5F35308A30BAD90952189E2BC7355959117D1F0C85A08DF8F4A170F529C08DF5964C3474AC80193B8B2B6D2EA81131F3C4B446C586A93521D49e1x2G" TargetMode = "External"/>
	<Relationship Id="rId522" Type="http://schemas.openxmlformats.org/officeDocument/2006/relationships/hyperlink" Target="consultantplus://offline/ref=F0DEB5F35308A30BAD90952189E2BC7355959117D1F0CC5206DB8F4A170F529C08DF5964C3474AC80193BBB0B2D2EA81131F3C4B446C586A93521D49e1x2G" TargetMode = "External"/>
	<Relationship Id="rId523" Type="http://schemas.openxmlformats.org/officeDocument/2006/relationships/hyperlink" Target="consultantplus://offline/ref=F0DEB5F35308A30BAD90952189E2BC7355959117D1F0C05F0BDE8F4A170F529C08DF5964C3474AC80193BBBCB3D2EA81131F3C4B446C586A93521D49e1x2G" TargetMode = "External"/>
	<Relationship Id="rId524" Type="http://schemas.openxmlformats.org/officeDocument/2006/relationships/hyperlink" Target="consultantplus://offline/ref=F0DEB5F35308A30BAD90952189E2BC7355959117D1F1CE5F06DC8F4A170F529C08DF5964C3474AC80193BBB4B6D2EA81131F3C4B446C586A93521D49e1x2G" TargetMode = "External"/>
	<Relationship Id="rId525" Type="http://schemas.openxmlformats.org/officeDocument/2006/relationships/hyperlink" Target="consultantplus://offline/ref=F0DEB5F35308A30BAD90952189E2BC7355959117D8F2CF5D0CD1D2401F565E9E0FD00673C40E46C90191B2B0B98DEF940247314E5F7358758F501Fe4x8G" TargetMode = "External"/>
	<Relationship Id="rId526" Type="http://schemas.openxmlformats.org/officeDocument/2006/relationships/hyperlink" Target="consultantplus://offline/ref=F0DEB5F35308A30BAD90952189E2BC7355959117D8F2CF5D0CD1D2401F565E9E0FD00673C40E46C90191B2B2B98DEF940247314E5F7358758F501Fe4x8G" TargetMode = "External"/>
	<Relationship Id="rId527" Type="http://schemas.openxmlformats.org/officeDocument/2006/relationships/hyperlink" Target="consultantplus://offline/ref=F0DEB5F35308A30BAD90952189E2BC7355959117D1F2C8530ADC8F4A170F529C08DF5964C3474AC80193BBB1B5D2EA81131F3C4B446C586A93521D49e1x2G" TargetMode = "External"/>
	<Relationship Id="rId528" Type="http://schemas.openxmlformats.org/officeDocument/2006/relationships/hyperlink" Target="consultantplus://offline/ref=F0DEB5F35308A30BAD90952189E2BC7355959117D1F3C85B08DC8F4A170F529C08DF5964C3474AC80193B8BCB4D2EA81131F3C4B446C586A93521D49e1x2G" TargetMode = "External"/>
	<Relationship Id="rId529" Type="http://schemas.openxmlformats.org/officeDocument/2006/relationships/hyperlink" Target="consultantplus://offline/ref=F0DEB5F35308A30BAD90952189E2BC7355959117D1F0C05F0BDE8F4A170F529C08DF5964C3474AC80193BBBCB3D2EA81131F3C4B446C586A93521D49e1x2G" TargetMode = "External"/>
	<Relationship Id="rId530" Type="http://schemas.openxmlformats.org/officeDocument/2006/relationships/hyperlink" Target="consultantplus://offline/ref=F0DEB5F35308A30BAD90952189E2BC7355959117D8F5CA520DD1D2401F565E9E0FD00673C40E46C90197BDB1B98DEF940247314E5F7358758F501Fe4x8G" TargetMode = "External"/>
	<Relationship Id="rId531" Type="http://schemas.openxmlformats.org/officeDocument/2006/relationships/hyperlink" Target="consultantplus://offline/ref=F0DEB5F35308A30BAD90952189E2BC7355959117D8F2CF5D0CD1D2401F565E9E0FD00673C40E46C90191B2BCB98DEF940247314E5F7358758F501Fe4x8G" TargetMode = "External"/>
	<Relationship Id="rId532" Type="http://schemas.openxmlformats.org/officeDocument/2006/relationships/hyperlink" Target="consultantplus://offline/ref=F0DEB5F35308A30BAD90952189E2BC7355959117D9F2C15B0DD1D2401F565E9E0FD00673C40E46C90197BEB5B98DEF940247314E5F7358758F501Fe4x8G" TargetMode = "External"/>
	<Relationship Id="rId533" Type="http://schemas.openxmlformats.org/officeDocument/2006/relationships/hyperlink" Target="consultantplus://offline/ref=F0DEB5F35308A30BAD90952189E2BC7355959117D8F5CA520DD1D2401F565E9E0FD00673C40E46C90197BDB1B98DEF940247314E5F7358758F501Fe4x8G" TargetMode = "External"/>
	<Relationship Id="rId534" Type="http://schemas.openxmlformats.org/officeDocument/2006/relationships/hyperlink" Target="consultantplus://offline/ref=F0DEB5F35308A30BAD90952189E2BC7355959117D9F2C15B0DD1D2401F565E9E0FD00673C40E46C90197BEB5B98DEF940247314E5F7358758F501Fe4x8G" TargetMode = "External"/>
	<Relationship Id="rId535" Type="http://schemas.openxmlformats.org/officeDocument/2006/relationships/hyperlink" Target="consultantplus://offline/ref=F0DEB5F35308A30BAD90952189E2BC7355959117D8F2CF5D0CD1D2401F565E9E0FD00673C40E46C90191B2BCB98DEF940247314E5F7358758F501Fe4x8G" TargetMode = "External"/>
	<Relationship Id="rId536" Type="http://schemas.openxmlformats.org/officeDocument/2006/relationships/hyperlink" Target="consultantplus://offline/ref=F0DEB5F35308A30BAD90952189E2BC7355959117D9F2C15B0DD1D2401F565E9E0FD00673C40E46C90197BEB5B98DEF940247314E5F7358758F501Fe4x8G" TargetMode = "External"/>
	<Relationship Id="rId537" Type="http://schemas.openxmlformats.org/officeDocument/2006/relationships/hyperlink" Target="consultantplus://offline/ref=F0DEB5F35308A30BAD90952189E2BC7355959117D8F2CF5D0CD1D2401F565E9E0FD00673C40E46C90191B2BCB98DEF940247314E5F7358758F501Fe4x8G" TargetMode = "External"/>
	<Relationship Id="rId538" Type="http://schemas.openxmlformats.org/officeDocument/2006/relationships/hyperlink" Target="consultantplus://offline/ref=F0DEB5F35308A30BAD90952189E2BC7355959117D8F2CF5D0CD1D2401F565E9E0FD00673C40E46C90191B2BCB98DEF940247314E5F7358758F501Fe4x8G" TargetMode = "External"/>
	<Relationship Id="rId539" Type="http://schemas.openxmlformats.org/officeDocument/2006/relationships/hyperlink" Target="consultantplus://offline/ref=F0DEB5F35308A30BAD90952189E2BC7355959117D1F2C8530ADC8F4A170F529C08DF5964C3474AC80193BBB1B5D2EA81131F3C4B446C586A93521D49e1x2G" TargetMode = "External"/>
	<Relationship Id="rId540" Type="http://schemas.openxmlformats.org/officeDocument/2006/relationships/hyperlink" Target="consultantplus://offline/ref=F0DEB5F35308A30BAD90952189E2BC7355959117D1F3C85B08DC8F4A170F529C08DF5964C3474AC80193B8BCB4D2EA81131F3C4B446C586A93521D49e1x2G" TargetMode = "External"/>
	<Relationship Id="rId541" Type="http://schemas.openxmlformats.org/officeDocument/2006/relationships/hyperlink" Target="consultantplus://offline/ref=F0DEB5F35308A30BAD90952189E2BC7355959117D1F3C05B0AD98F4A170F529C08DF5964C3474AC80193BAB1B6D2EA81131F3C4B446C586A93521D49e1x2G" TargetMode = "External"/>
	<Relationship Id="rId542" Type="http://schemas.openxmlformats.org/officeDocument/2006/relationships/hyperlink" Target="consultantplus://offline/ref=F0DEB5F35308A30BAD90952189E2BC7355959117D8F2CF5D0CD1D2401F565E9E0FD00673C40E46C90191B2BCB98DEF940247314E5F7358758F501Fe4x8G" TargetMode = "External"/>
	<Relationship Id="rId543" Type="http://schemas.openxmlformats.org/officeDocument/2006/relationships/hyperlink" Target="consultantplus://offline/ref=F0DEB5F35308A30BAD90952189E2BC7355959117D1F2C8530ADC8F4A170F529C08DF5964C3474AC80193BBB1B5D2EA81131F3C4B446C586A93521D49e1x2G" TargetMode = "External"/>
	<Relationship Id="rId544" Type="http://schemas.openxmlformats.org/officeDocument/2006/relationships/hyperlink" Target="consultantplus://offline/ref=F0DEB5F35308A30BAD90952189E2BC7355959117D1F3C85B08DC8F4A170F529C08DF5964C3474AC80193B8BCB4D2EA81131F3C4B446C586A93521D49e1x2G" TargetMode = "External"/>
	<Relationship Id="rId545" Type="http://schemas.openxmlformats.org/officeDocument/2006/relationships/hyperlink" Target="consultantplus://offline/ref=F0DEB5F35308A30BAD90952189E2BC7355959117D1F3C05B0AD98F4A170F529C08DF5964C3474AC80193BAB1B6D2EA81131F3C4B446C586A93521D49e1x2G" TargetMode = "External"/>
	<Relationship Id="rId546" Type="http://schemas.openxmlformats.org/officeDocument/2006/relationships/hyperlink" Target="consultantplus://offline/ref=F0DEB5F35308A30BAD90952189E2BC7355959117D1F2C8530ADC8F4A170F529C08DF5964C3474AC80193BBB1B5D2EA81131F3C4B446C586A93521D49e1x2G" TargetMode = "External"/>
	<Relationship Id="rId547" Type="http://schemas.openxmlformats.org/officeDocument/2006/relationships/hyperlink" Target="consultantplus://offline/ref=F0DEB5F35308A30BAD90952189E2BC7355959117D1F3C85B08DC8F4A170F529C08DF5964C3474AC80193B8BCB4D2EA81131F3C4B446C586A93521D49e1x2G" TargetMode = "External"/>
	<Relationship Id="rId548" Type="http://schemas.openxmlformats.org/officeDocument/2006/relationships/hyperlink" Target="consultantplus://offline/ref=F0DEB5F35308A30BAD90952189E2BC7355959117D1F3C05B0AD98F4A170F529C08DF5964C3474AC80193BAB1B6D2EA81131F3C4B446C586A93521D49e1x2G" TargetMode = "External"/>
	<Relationship Id="rId549" Type="http://schemas.openxmlformats.org/officeDocument/2006/relationships/hyperlink" Target="consultantplus://offline/ref=F0DEB5F35308A30BAD90952189E2BC7355959117D8F2CF5D0CD1D2401F565E9E0FD00673C40E46C90191B2BCB98DEF940247314E5F7358758F501Fe4x8G" TargetMode = "External"/>
	<Relationship Id="rId550" Type="http://schemas.openxmlformats.org/officeDocument/2006/relationships/hyperlink" Target="consultantplus://offline/ref=F0DEB5F35308A30BAD90952189E2BC7355959117D1F2C8530ADC8F4A170F529C08DF5964C3474AC80193BBB1B5D2EA81131F3C4B446C586A93521D49e1x2G" TargetMode = "External"/>
	<Relationship Id="rId551" Type="http://schemas.openxmlformats.org/officeDocument/2006/relationships/hyperlink" Target="consultantplus://offline/ref=F0DEB5F35308A30BAD90952189E2BC7355959117D1F3C85B08DC8F4A170F529C08DF5964C3474AC80193B8BCB4D2EA81131F3C4B446C586A93521D49e1x2G" TargetMode = "External"/>
	<Relationship Id="rId552" Type="http://schemas.openxmlformats.org/officeDocument/2006/relationships/hyperlink" Target="consultantplus://offline/ref=F0DEB5F35308A30BAD90952189E2BC7355959117D1F3C05B0AD98F4A170F529C08DF5964C3474AC80193BAB1B6D2EA81131F3C4B446C586A93521D49e1x2G" TargetMode = "External"/>
	<Relationship Id="rId553" Type="http://schemas.openxmlformats.org/officeDocument/2006/relationships/hyperlink" Target="consultantplus://offline/ref=F0DEB5F35308A30BAD90952189E2BC7355959117D8F5CA520DD1D2401F565E9E0FD00673C40E46C90197BDB1B98DEF940247314E5F7358758F501Fe4x8G" TargetMode = "External"/>
	<Relationship Id="rId554" Type="http://schemas.openxmlformats.org/officeDocument/2006/relationships/hyperlink" Target="consultantplus://offline/ref=F0DEB5F35308A30BAD90952189E2BC7355959117D8F5CA520DD1D2401F565E9E0FD00673C40E46C90197BDB1B98DEF940247314E5F7358758F501Fe4x8G" TargetMode = "External"/>
	<Relationship Id="rId555" Type="http://schemas.openxmlformats.org/officeDocument/2006/relationships/hyperlink" Target="consultantplus://offline/ref=F0DEB5F35308A30BAD90952189E2BC7355959117D9FBCC5A0DD1D2401F565E9E0FD00673C40E46C90193BAB3B98DEF940247314E5F7358758F501Fe4x8G" TargetMode = "External"/>
	<Relationship Id="rId556" Type="http://schemas.openxmlformats.org/officeDocument/2006/relationships/hyperlink" Target="consultantplus://offline/ref=F0DEB5F35308A30BAD90952189E2BC7355959117D1F2C8530ADC8F4A170F529C08DF5964C3474AC80193BBB1B5D2EA81131F3C4B446C586A93521D49e1x2G" TargetMode = "External"/>
	<Relationship Id="rId557" Type="http://schemas.openxmlformats.org/officeDocument/2006/relationships/hyperlink" Target="consultantplus://offline/ref=F0DEB5F35308A30BAD90952189E2BC7355959117D1F3C85B08DC8F4A170F529C08DF5964C3474AC80193B8BCB4D2EA81131F3C4B446C586A93521D49e1x2G" TargetMode = "External"/>
	<Relationship Id="rId558" Type="http://schemas.openxmlformats.org/officeDocument/2006/relationships/hyperlink" Target="consultantplus://offline/ref=F0DEB5F35308A30BAD90952189E2BC7355959117D1F3C05B0AD98F4A170F529C08DF5964C3474AC80193BAB1B4D2EA81131F3C4B446C586A93521D49e1x2G" TargetMode = "External"/>
	<Relationship Id="rId559" Type="http://schemas.openxmlformats.org/officeDocument/2006/relationships/hyperlink" Target="consultantplus://offline/ref=F0DEB5F35308A30BAD90952189E2BC7355959117D8F2CF5D0CD1D2401F565E9E0FD00673C40E46C90191B3B4B98DEF940247314E5F7358758F501Fe4x8G" TargetMode = "External"/>
	<Relationship Id="rId560" Type="http://schemas.openxmlformats.org/officeDocument/2006/relationships/hyperlink" Target="consultantplus://offline/ref=F0DEB5F35308A30BAD90952189E2BC7355959117D1F2C8530ADC8F4A170F529C08DF5964C3474AC80193BBB1B5D2EA81131F3C4B446C586A93521D49e1x2G" TargetMode = "External"/>
	<Relationship Id="rId561" Type="http://schemas.openxmlformats.org/officeDocument/2006/relationships/hyperlink" Target="consultantplus://offline/ref=F0DEB5F35308A30BAD90952189E2BC7355959117D1F3C85B08DC8F4A170F529C08DF5964C3474AC80193B8BCB4D2EA81131F3C4B446C586A93521D49e1x2G" TargetMode = "External"/>
	<Relationship Id="rId562" Type="http://schemas.openxmlformats.org/officeDocument/2006/relationships/hyperlink" Target="consultantplus://offline/ref=F0DEB5F35308A30BAD90952189E2BC7355959117D1F3C05B0AD98F4A170F529C08DF5964C3474AC80193BAB1B6D2EA81131F3C4B446C586A93521D49e1x2G" TargetMode = "External"/>
	<Relationship Id="rId563" Type="http://schemas.openxmlformats.org/officeDocument/2006/relationships/hyperlink" Target="consultantplus://offline/ref=F0DEB5F35308A30BAD90952189E2BC7355959117D1F2C8530ADC8F4A170F529C08DF5964C3474AC80193BBB1B5D2EA81131F3C4B446C586A93521D49e1x2G" TargetMode = "External"/>
	<Relationship Id="rId564" Type="http://schemas.openxmlformats.org/officeDocument/2006/relationships/hyperlink" Target="consultantplus://offline/ref=F0DEB5F35308A30BAD90952189E2BC7355959117D1F3C85B08DC8F4A170F529C08DF5964C3474AC80193B8BCB4D2EA81131F3C4B446C586A93521D49e1x2G" TargetMode = "External"/>
	<Relationship Id="rId565" Type="http://schemas.openxmlformats.org/officeDocument/2006/relationships/hyperlink" Target="consultantplus://offline/ref=F0DEB5F35308A30BAD90952189E2BC7355959117D1F0C05F0BDE8F4A170F529C08DF5964C3474AC80193BBBCB3D2EA81131F3C4B446C586A93521D49e1x2G" TargetMode = "External"/>
	<Relationship Id="rId566" Type="http://schemas.openxmlformats.org/officeDocument/2006/relationships/hyperlink" Target="consultantplus://offline/ref=F0DEB5F35308A30BAD90952189E2BC7355959117D8F2CF5D0CD1D2401F565E9E0FD00673C40E46C90191B3B7B98DEF940247314E5F7358758F501Fe4x8G" TargetMode = "External"/>
	<Relationship Id="rId567" Type="http://schemas.openxmlformats.org/officeDocument/2006/relationships/hyperlink" Target="consultantplus://offline/ref=F0DEB5F35308A30BAD90952189E2BC7355959117D1F2C8530ADC8F4A170F529C08DF5964C3474AC80193BBB1B0D2EA81131F3C4B446C586A93521D49e1x2G" TargetMode = "External"/>
	<Relationship Id="rId568" Type="http://schemas.openxmlformats.org/officeDocument/2006/relationships/hyperlink" Target="consultantplus://offline/ref=F0DEB5F35308A30BAD90952189E2BC7355959117D8F2CF5D0CD1D2401F565E9E0FD00673C40E46C90191B2BCB98DEF940247314E5F7358758F501Fe4x8G" TargetMode = "External"/>
	<Relationship Id="rId569" Type="http://schemas.openxmlformats.org/officeDocument/2006/relationships/hyperlink" Target="consultantplus://offline/ref=F0DEB5F35308A30BAD90952189E2BC7355959117D9F2C15B0DD1D2401F565E9E0FD00673C40E46C90197BEB5B98DEF940247314E5F7358758F501Fe4x8G" TargetMode = "External"/>
	<Relationship Id="rId570" Type="http://schemas.openxmlformats.org/officeDocument/2006/relationships/hyperlink" Target="consultantplus://offline/ref=F0DEB5F35308A30BAD90952189E2BC7355959117D1F2C8530ADC8F4A170F529C08DF5964C3474AC80193BBB1B5D2EA81131F3C4B446C586A93521D49e1x2G" TargetMode = "External"/>
	<Relationship Id="rId571" Type="http://schemas.openxmlformats.org/officeDocument/2006/relationships/hyperlink" Target="consultantplus://offline/ref=F0DEB5F35308A30BAD90952189E2BC7355959117D1F3C85B08DC8F4A170F529C08DF5964C3474AC80193B8BCB4D2EA81131F3C4B446C586A93521D49e1x2G" TargetMode = "External"/>
	<Relationship Id="rId572" Type="http://schemas.openxmlformats.org/officeDocument/2006/relationships/hyperlink" Target="consultantplus://offline/ref=F0DEB5F35308A30BAD90952189E2BC7355959117D1F3C05B0AD98F4A170F529C08DF5964C3474AC80193BAB1BAD2EA81131F3C4B446C586A93521D49e1x2G" TargetMode = "External"/>
	<Relationship Id="rId573" Type="http://schemas.openxmlformats.org/officeDocument/2006/relationships/hyperlink" Target="consultantplus://offline/ref=F0DEB5F35308A30BAD90952189E2BC7355959117D8F2CF5D0CD1D2401F565E9E0FD00673C40E46C90191B3B3B98DEF940247314E5F7358758F501Fe4x8G" TargetMode = "External"/>
	<Relationship Id="rId574" Type="http://schemas.openxmlformats.org/officeDocument/2006/relationships/hyperlink" Target="consultantplus://offline/ref=F0DEB5F35308A30BAD90952189E2BC7355959117D9F2C15B0DD1D2401F565E9E0FD00673C40E46C90197BEB6B98DEF940247314E5F7358758F501Fe4x8G" TargetMode = "External"/>
	<Relationship Id="rId575" Type="http://schemas.openxmlformats.org/officeDocument/2006/relationships/hyperlink" Target="consultantplus://offline/ref=F0DEB5F35308A30BAD90952189E2BC7355959117D9F2C15B0DD1D2401F565E9E0FD00673C40E46C90197BEB7B98DEF940247314E5F7358758F501Fe4x8G" TargetMode = "External"/>
	<Relationship Id="rId576" Type="http://schemas.openxmlformats.org/officeDocument/2006/relationships/hyperlink" Target="consultantplus://offline/ref=F0DEB5F35308A30BAD90952189E2BC7355959117D8F2CF5D0CD1D2401F565E9E0FD00673C40E46C90190BBB2B98DEF940247314E5F7358758F501Fe4x8G" TargetMode = "External"/>
	<Relationship Id="rId577" Type="http://schemas.openxmlformats.org/officeDocument/2006/relationships/hyperlink" Target="consultantplus://offline/ref=F0DEB5F35308A30BAD90952189E2BC7355959117D1F2C8530ADC8F4A170F529C08DF5964C3474AC80193BBB1B5D2EA81131F3C4B446C586A93521D49e1x2G" TargetMode = "External"/>
	<Relationship Id="rId578" Type="http://schemas.openxmlformats.org/officeDocument/2006/relationships/hyperlink" Target="consultantplus://offline/ref=F0DEB5F35308A30BAD90952189E2BC7355959117D1F3C85B08DC8F4A170F529C08DF5964C3474AC80193B8BCB4D2EA81131F3C4B446C586A93521D49e1x2G" TargetMode = "External"/>
	<Relationship Id="rId579" Type="http://schemas.openxmlformats.org/officeDocument/2006/relationships/hyperlink" Target="consultantplus://offline/ref=F0DEB5F35308A30BAD90952189E2BC7355959117D1F1CE5F06DC8F4A170F529C08DF5964C3474AC80193BABDBBD2EA81131F3C4B446C586A93521D49e1x2G" TargetMode = "External"/>
	<Relationship Id="rId580" Type="http://schemas.openxmlformats.org/officeDocument/2006/relationships/hyperlink" Target="consultantplus://offline/ref=F0DEB5F35308A30BAD90952189E2BC7355959117D8F2CF5D0CD1D2401F565E9E0FD00673C40E46C90190B8B2B98DEF940247314E5F7358758F501Fe4x8G" TargetMode = "External"/>
	<Relationship Id="rId581" Type="http://schemas.openxmlformats.org/officeDocument/2006/relationships/hyperlink" Target="consultantplus://offline/ref=F0DEB5F35308A30BAD90952189E2BC7355959117D8F2CF5D0CD1D2401F565E9E0FD00673C40E46C90190B8B1B98DEF940247314E5F7358758F501Fe4x8G" TargetMode = "External"/>
	<Relationship Id="rId582" Type="http://schemas.openxmlformats.org/officeDocument/2006/relationships/hyperlink" Target="consultantplus://offline/ref=F0DEB5F35308A30BAD90952189E2BC7355959117D8F2CF5D0CD1D2401F565E9E0FD00673C40E46C90190B8BDB98DEF940247314E5F7358758F501Fe4x8G" TargetMode = "External"/>
	<Relationship Id="rId583" Type="http://schemas.openxmlformats.org/officeDocument/2006/relationships/hyperlink" Target="consultantplus://offline/ref=F0DEB5F35308A30BAD90952189E2BC7355959117D1F2C8530ADC8F4A170F529C08DF5964C3474AC80193BBB1B5D2EA81131F3C4B446C586A93521D49e1x2G" TargetMode = "External"/>
	<Relationship Id="rId584" Type="http://schemas.openxmlformats.org/officeDocument/2006/relationships/hyperlink" Target="consultantplus://offline/ref=F0DEB5F35308A30BAD90952189E2BC7355959117D1F3C85B08DC8F4A170F529C08DF5964C3474AC80193B8BCB4D2EA81131F3C4B446C586A93521D49e1x2G" TargetMode = "External"/>
	<Relationship Id="rId585" Type="http://schemas.openxmlformats.org/officeDocument/2006/relationships/hyperlink" Target="consultantplus://offline/ref=F0DEB5F35308A30BAD90952189E2BC7355959117D1F1CE5F06DC8F4A170F529C08DF5964C3474AC80193BABDBBD2EA81131F3C4B446C586A93521D49e1x2G" TargetMode = "External"/>
	<Relationship Id="rId586" Type="http://schemas.openxmlformats.org/officeDocument/2006/relationships/hyperlink" Target="consultantplus://offline/ref=F0DEB5F35308A30BAD90952189E2BC7355959117D8F2CF5D0CD1D2401F565E9E0FD00673C40E46C90190B9B5B98DEF940247314E5F7358758F501Fe4x8G" TargetMode = "External"/>
	<Relationship Id="rId587" Type="http://schemas.openxmlformats.org/officeDocument/2006/relationships/hyperlink" Target="consultantplus://offline/ref=F0DEB5F35308A30BAD90952189E2BC7355959117D1F2C8530ADC8F4A170F529C08DF5964C3474AC80193BBB1B5D2EA81131F3C4B446C586A93521D49e1x2G" TargetMode = "External"/>
	<Relationship Id="rId588" Type="http://schemas.openxmlformats.org/officeDocument/2006/relationships/hyperlink" Target="consultantplus://offline/ref=F0DEB5F35308A30BAD90952189E2BC7355959117D1F3C85B08DC8F4A170F529C08DF5964C3474AC80193B8BCB4D2EA81131F3C4B446C586A93521D49e1x2G" TargetMode = "External"/>
	<Relationship Id="rId589" Type="http://schemas.openxmlformats.org/officeDocument/2006/relationships/hyperlink" Target="consultantplus://offline/ref=F0DEB5F35308A30BAD90952189E2BC7355959117D1F0C05F0BDE8F4A170F529C08DF5964C3474AC80193BBBCB3D2EA81131F3C4B446C586A93521D49e1x2G" TargetMode = "External"/>
	<Relationship Id="rId590" Type="http://schemas.openxmlformats.org/officeDocument/2006/relationships/hyperlink" Target="consultantplus://offline/ref=F0DEB5F35308A30BAD90952189E2BC7355959117D1F7C85C0FDD8F4A170F529C08DF5964C3474AC80193BAB4B5D2EA81131F3C4B446C586A93521D49e1x2G" TargetMode = "External"/>
	<Relationship Id="rId591" Type="http://schemas.openxmlformats.org/officeDocument/2006/relationships/hyperlink" Target="consultantplus://offline/ref=F0DEB5F35308A30BAD90952189E2BC7355959117D1F2C15D06DF8F4A170F529C08DF5964C3474AC80193BAB0B3D2EA81131F3C4B446C586A93521D49e1x2G" TargetMode = "External"/>
	<Relationship Id="rId592" Type="http://schemas.openxmlformats.org/officeDocument/2006/relationships/hyperlink" Target="consultantplus://offline/ref=F0DEB5F35308A30BAD90952189E2BC7355959117D1F3C85B08DC8F4A170F529C08DF5964C3474AC80193B8BCB4D2EA81131F3C4B446C586A93521D49e1x2G" TargetMode = "External"/>
	<Relationship Id="rId593" Type="http://schemas.openxmlformats.org/officeDocument/2006/relationships/hyperlink" Target="consultantplus://offline/ref=F0DEB5F35308A30BAD90952189E2BC7355959117D1F0CC5206DB8F4A170F529C08DF5964C3474AC80193BBB0B3D2EA81131F3C4B446C586A93521D49e1x2G" TargetMode = "External"/>
	<Relationship Id="rId594" Type="http://schemas.openxmlformats.org/officeDocument/2006/relationships/hyperlink" Target="consultantplus://offline/ref=F0DEB5F35308A30BAD90952189E2BC7355959117D1F0CF590DDA8F4A170F529C08DF5964C3474AC80193BAB0B6D2EA81131F3C4B446C586A93521D49e1x2G" TargetMode = "External"/>
	<Relationship Id="rId595" Type="http://schemas.openxmlformats.org/officeDocument/2006/relationships/hyperlink" Target="consultantplus://offline/ref=F0DEB5F35308A30BAD90952189E2BC7355959117D1F2C15D06DF8F4A170F529C08DF5964C3474AC80193BAB0BBD2EA81131F3C4B446C586A93521D49e1x2G" TargetMode = "External"/>
	<Relationship Id="rId596" Type="http://schemas.openxmlformats.org/officeDocument/2006/relationships/hyperlink" Target="consultantplus://offline/ref=F0DEB5F35308A30BAD90952189E2BC7355959117D1F3C85B08DC8F4A170F529C08DF5964C3474AC80193B8BCB4D2EA81131F3C4B446C586A93521D49e1x2G" TargetMode = "External"/>
	<Relationship Id="rId597" Type="http://schemas.openxmlformats.org/officeDocument/2006/relationships/hyperlink" Target="consultantplus://offline/ref=F0DEB5F35308A30BAD90952189E2BC7355959117D1F0C85A08DF8F4A170F529C08DF5964C3474AC80193B8B2B4D2EA81131F3C4B446C586A93521D49e1x2G" TargetMode = "External"/>
	<Relationship Id="rId598" Type="http://schemas.openxmlformats.org/officeDocument/2006/relationships/hyperlink" Target="consultantplus://offline/ref=F0DEB5F35308A30BAD90952189E2BC7355959117D1F0CC5206DB8F4A170F529C08DF5964C3474AC80193BBB0B1D2EA81131F3C4B446C586A93521D49e1x2G" TargetMode = "External"/>
	<Relationship Id="rId599" Type="http://schemas.openxmlformats.org/officeDocument/2006/relationships/hyperlink" Target="consultantplus://offline/ref=F0DEB5F35308A30BAD90952189E2BC7355959117D1F0CF590DDA8F4A170F529C08DF5964C3474AC80193BAB0B6D2EA81131F3C4B446C586A93521D49e1x2G" TargetMode = "External"/>
	<Relationship Id="rId600" Type="http://schemas.openxmlformats.org/officeDocument/2006/relationships/hyperlink" Target="consultantplus://offline/ref=F0DEB5F35308A30BAD90952189E2BC7355959117D1F0CF590DDA8F4A170F529C08DF5964C3474AC80193BAB0B7D2EA81131F3C4B446C586A93521D49e1x2G" TargetMode = "External"/>
	<Relationship Id="rId601" Type="http://schemas.openxmlformats.org/officeDocument/2006/relationships/hyperlink" Target="consultantplus://offline/ref=F0DEB5F35308A30BAD90952189E2BC7355959117D1F0C05F0BDE8F4A170F529C08DF5964C3474AC80193BBBCB0D2EA81131F3C4B446C586A93521D49e1x2G" TargetMode = "External"/>
	<Relationship Id="rId602" Type="http://schemas.openxmlformats.org/officeDocument/2006/relationships/hyperlink" Target="consultantplus://offline/ref=F0DEB5F35308A30BAD90952189E2BC7355959117D1F0CF590DDA8F4A170F529C08DF5964C3474AC80193BAB1B6D2EA81131F3C4B446C586A93521D49e1x2G" TargetMode = "External"/>
	<Relationship Id="rId603" Type="http://schemas.openxmlformats.org/officeDocument/2006/relationships/hyperlink" Target="consultantplus://offline/ref=F0DEB5F35308A30BAD90952189E2BC7355959117D1F0C05F0BDE8F4A170F529C08DF5964C3474AC80193BBBCB6D2EA81131F3C4B446C586A93521D49e1x2G" TargetMode = "External"/>
	<Relationship Id="rId604" Type="http://schemas.openxmlformats.org/officeDocument/2006/relationships/hyperlink" Target="consultantplus://offline/ref=F0DEB5F35308A30BAD90952189E2BC7355959117D1F1CA530ED28F4A170F529C08DF5964C3474AC80193BBB4B5D2EA81131F3C4B446C586A93521D49e1x2G" TargetMode = "External"/>
	<Relationship Id="rId605" Type="http://schemas.openxmlformats.org/officeDocument/2006/relationships/hyperlink" Target="consultantplus://offline/ref=F0DEB5F35308A30BAD90952189E2BC7355959117D1F1CA530ED28F4A170F529C08DF5964C3474AC80193BBB4BBD2EA81131F3C4B446C586A93521D49e1x2G" TargetMode = "External"/>
	<Relationship Id="rId606" Type="http://schemas.openxmlformats.org/officeDocument/2006/relationships/hyperlink" Target="consultantplus://offline/ref=F0DEB5F35308A30BAD90952189E2BC7355959117D1F1CA530ED28F4A170F529C08DF5964C3474AC80193BBB5B7D2EA81131F3C4B446C586A93521D49e1x2G" TargetMode = "External"/>
	<Relationship Id="rId607" Type="http://schemas.openxmlformats.org/officeDocument/2006/relationships/hyperlink" Target="consultantplus://offline/ref=F0DEB5F35308A30BAD90952189E2BC7355959117D1F0CF590DDA8F4A170F529C08DF5964C3474AC80193BAB2B1D2EA81131F3C4B446C586A93521D49e1x2G" TargetMode = "External"/>
	<Relationship Id="rId608" Type="http://schemas.openxmlformats.org/officeDocument/2006/relationships/hyperlink" Target="consultantplus://offline/ref=F0DEB5F35308A30BAD90952189E2BC7355959117D1F0C05F0BDE8F4A170F529C08DF5964C3474AC80193BBBCB5D2EA81131F3C4B446C586A93521D49e1x2G" TargetMode = "External"/>
	<Relationship Id="rId609" Type="http://schemas.openxmlformats.org/officeDocument/2006/relationships/hyperlink" Target="consultantplus://offline/ref=F0DEB5F35308A30BAD90952189E2BC7355959117D1F1CA530ED28F4A170F529C08DF5964C3474AC80193BBB6B2D2EA81131F3C4B446C586A93521D49e1x2G" TargetMode = "External"/>
	<Relationship Id="rId610" Type="http://schemas.openxmlformats.org/officeDocument/2006/relationships/hyperlink" Target="consultantplus://offline/ref=F0DEB5F35308A30BAD90952189E2BC7355959117D1F2C15D06DF8F4A170F529C08DF5964C3474AC80193BAB2B6D2EA81131F3C4B446C586A93521D49e1x2G" TargetMode = "External"/>
	<Relationship Id="rId611" Type="http://schemas.openxmlformats.org/officeDocument/2006/relationships/hyperlink" Target="consultantplus://offline/ref=F0DEB5F35308A30BAD90952189E2BC7355959117D1F3C85B08DC8F4A170F529C08DF5964C3474AC80193B8BCB4D2EA81131F3C4B446C586A93521D49e1x2G" TargetMode = "External"/>
	<Relationship Id="rId612" Type="http://schemas.openxmlformats.org/officeDocument/2006/relationships/hyperlink" Target="consultantplus://offline/ref=F0DEB5F35308A30BAD90952189E2BC7355959117D1F0C85A08DF8F4A170F529C08DF5964C3474AC80193B8B2BAD2EA81131F3C4B446C586A93521D49e1x2G" TargetMode = "External"/>
	<Relationship Id="rId613" Type="http://schemas.openxmlformats.org/officeDocument/2006/relationships/hyperlink" Target="consultantplus://offline/ref=F0DEB5F35308A30BAD90952189E2BC7355959117D1F0CC5206DB8F4A170F529C08DF5964C3474AC80193BBB0B4D2EA81131F3C4B446C586A93521D49e1x2G" TargetMode = "External"/>
	<Relationship Id="rId614" Type="http://schemas.openxmlformats.org/officeDocument/2006/relationships/hyperlink" Target="consultantplus://offline/ref=F0DEB5F35308A30BAD90952189E2BC7355959117D1F0CF590DDA8F4A170F529C08DF5964C3474AC80193BAB0B6D2EA81131F3C4B446C586A93521D49e1x2G" TargetMode = "External"/>
	<Relationship Id="rId615" Type="http://schemas.openxmlformats.org/officeDocument/2006/relationships/hyperlink" Target="consultantplus://offline/ref=F0DEB5F35308A30BAD90952189E2BC7355959117D1F6C95306D28F4A170F529C08DF5964C3474AC80193BAB1B6D2EA81131F3C4B446C586A93521D49e1x2G" TargetMode = "External"/>
	<Relationship Id="rId616" Type="http://schemas.openxmlformats.org/officeDocument/2006/relationships/hyperlink" Target="consultantplus://offline/ref=F0DEB5F35308A30BAD90952189E2BC7355959117D1F6C95306D28F4A170F529C08DF5964C3474AC80193BBB4B3D2EA81131F3C4B446C586A93521D49e1x2G" TargetMode = "External"/>
	<Relationship Id="rId617" Type="http://schemas.openxmlformats.org/officeDocument/2006/relationships/hyperlink" Target="consultantplus://offline/ref=F0DEB5F35308A30BAD90952189E2BC7355959117D1F6C95306D28F4A170F529C08DF5964C3474AC80193BBB4B7D2EA81131F3C4B446C586A93521D49e1x2G" TargetMode = "External"/>
	<Relationship Id="rId618" Type="http://schemas.openxmlformats.org/officeDocument/2006/relationships/hyperlink" Target="consultantplus://offline/ref=F0DEB5F35308A30BAD90952189E2BC7355959117D1F6C95306D28F4A170F529C08DF5964C3474AC80193BBB4BBD2EA81131F3C4B446C586A93521D49e1x2G" TargetMode = "External"/>
	<Relationship Id="rId619" Type="http://schemas.openxmlformats.org/officeDocument/2006/relationships/hyperlink" Target="consultantplus://offline/ref=F0DEB5F35308A30BAD90952189E2BC7355959117D1F6C95306D28F4A170F529C08DF5964C3474AC80193BBB5B1D2EA81131F3C4B446C586A93521D49e1x2G" TargetMode = "External"/>
	<Relationship Id="rId620" Type="http://schemas.openxmlformats.org/officeDocument/2006/relationships/hyperlink" Target="consultantplus://offline/ref=F0DEB5F35308A30BAD90952189E2BC7355959117D1F2C15D06DF8F4A170F529C08DF5964C3474AC80193BAB3B1D2EA81131F3C4B446C586A93521D49e1x2G" TargetMode = "External"/>
	<Relationship Id="rId621" Type="http://schemas.openxmlformats.org/officeDocument/2006/relationships/hyperlink" Target="consultantplus://offline/ref=F0DEB5F35308A30BAD90952189E2BC7355959117D1F3C85B08DC8F4A170F529C08DF5964C3474AC80193B8BCB4D2EA81131F3C4B446C586A93521D49e1x2G" TargetMode = "External"/>
	<Relationship Id="rId622" Type="http://schemas.openxmlformats.org/officeDocument/2006/relationships/hyperlink" Target="consultantplus://offline/ref=F0DEB5F35308A30BAD90952189E2BC7355959117D1F0CC5206DB8F4A170F529C08DF5964C3474AC80193BBB0B5D2EA81131F3C4B446C586A93521D49e1x2G" TargetMode = "External"/>
	<Relationship Id="rId623" Type="http://schemas.openxmlformats.org/officeDocument/2006/relationships/hyperlink" Target="consultantplus://offline/ref=F0DEB5F35308A30BAD90952189E2BC7355959117D1F0C05F0BDE8F4A170F529C08DF5964C3474AC80193BBBCBBD2EA81131F3C4B446C586A93521D49e1x2G" TargetMode = "External"/>
	<Relationship Id="rId624" Type="http://schemas.openxmlformats.org/officeDocument/2006/relationships/hyperlink" Target="consultantplus://offline/ref=F0DEB5F35308A30BAD90952189E2BC7355959117D1F1CA530ED28F4A170F529C08DF5964C3474AC80193BBB1B4D2EA81131F3C4B446C586A93521D49e1x2G" TargetMode = "External"/>
	<Relationship Id="rId625" Type="http://schemas.openxmlformats.org/officeDocument/2006/relationships/hyperlink" Target="consultantplus://offline/ref=F0DEB5F35308A30BAD90952189E2BC7355959117D1F1CA530ED28F4A170F529C08DF5964C3474AC80193BBB2B5D2EA81131F3C4B446C586A93521D49e1x2G" TargetMode = "External"/>
	<Relationship Id="rId626" Type="http://schemas.openxmlformats.org/officeDocument/2006/relationships/hyperlink" Target="consultantplus://offline/ref=F0DEB5F35308A30BAD90952189E2BC7355959117D1F1CA530ED28F4A170F529C08DF5964C3474AC80193BBB3B1D2EA81131F3C4B446C586A93521D49e1x2G" TargetMode = "External"/>
	<Relationship Id="rId627" Type="http://schemas.openxmlformats.org/officeDocument/2006/relationships/hyperlink" Target="consultantplus://offline/ref=F0DEB5F35308A30BAD90952189E2BC7355959117D1F1CA530ED28F4A170F529C08DF5964C3474AC80193BBB3B5D2EA81131F3C4B446C586A93521D49e1x2G" TargetMode = "External"/>
	<Relationship Id="rId628" Type="http://schemas.openxmlformats.org/officeDocument/2006/relationships/hyperlink" Target="consultantplus://offline/ref=F0DEB5F35308A30BAD90952189E2BC7355959117D1F1CA530ED28F4A170F529C08DF5964C3474AC80193BBBCB3D2EA81131F3C4B446C586A93521D49e1x2G" TargetMode = "External"/>
	<Relationship Id="rId629" Type="http://schemas.openxmlformats.org/officeDocument/2006/relationships/hyperlink" Target="consultantplus://offline/ref=F0DEB5F35308A30BAD90952189E2BC7355959117D1F1CA530ED28F4A170F529C08DF5964C3474AC80193BBBCB7D2EA81131F3C4B446C586A93521D49e1x2G" TargetMode = "External"/>
	<Relationship Id="rId630" Type="http://schemas.openxmlformats.org/officeDocument/2006/relationships/hyperlink" Target="consultantplus://offline/ref=F0DEB5F35308A30BAD90952189E2BC7355959117D1F1CA530ED28F4A170F529C08DF5964C3474AC80193BBBCBBD2EA81131F3C4B446C586A93521D49e1x2G" TargetMode = "External"/>
	<Relationship Id="rId631" Type="http://schemas.openxmlformats.org/officeDocument/2006/relationships/hyperlink" Target="consultantplus://offline/ref=F0DEB5F35308A30BAD90952189E2BC7355959117D1F1CA530ED28F4A170F529C08DF5964C3474AC80193BBBDB1D2EA81131F3C4B446C586A93521D49e1x2G" TargetMode = "External"/>
	<Relationship Id="rId632" Type="http://schemas.openxmlformats.org/officeDocument/2006/relationships/hyperlink" Target="consultantplus://offline/ref=F0DEB5F35308A30BAD90952189E2BC7355959117D1F1CA530ED28F4A170F529C08DF5964C3474AC80193BBBDB5D2EA81131F3C4B446C586A93521D49e1x2G" TargetMode = "External"/>
	<Relationship Id="rId633" Type="http://schemas.openxmlformats.org/officeDocument/2006/relationships/hyperlink" Target="consultantplus://offline/ref=F0DEB5F35308A30BAD90952189E2BC7355959117D1F1CA530ED28F4A170F529C08DF5964C3474AC80193B8B4B3D2EA81131F3C4B446C586A93521D49e1x2G" TargetMode = "External"/>
	<Relationship Id="rId634" Type="http://schemas.openxmlformats.org/officeDocument/2006/relationships/hyperlink" Target="consultantplus://offline/ref=F0DEB5F35308A30BAD90952189E2BC7355959117D1F1CE5F06DC8F4A170F529C08DF5964C3474AC80193BBB6B5D2EA81131F3C4B446C586A93521D49e1x2G" TargetMode = "External"/>
	<Relationship Id="rId635" Type="http://schemas.openxmlformats.org/officeDocument/2006/relationships/hyperlink" Target="consultantplus://offline/ref=F0DEB5F35308A30BAD90952189E2BC7355959117D1F2C15D06DF8F4A170F529C08DF5964C3474AC80193BABCBAD2EA81131F3C4B446C586A93521D49e1x2G" TargetMode = "External"/>
	<Relationship Id="rId636" Type="http://schemas.openxmlformats.org/officeDocument/2006/relationships/hyperlink" Target="consultantplus://offline/ref=F0DEB5F35308A30BAD90952189E2BC7355959117D1F3C85B08DC8F4A170F529C08DF5964C3474AC80193B8BCB4D2EA81131F3C4B446C586A93521D49e1x2G" TargetMode = "External"/>
	<Relationship Id="rId637" Type="http://schemas.openxmlformats.org/officeDocument/2006/relationships/hyperlink" Target="consultantplus://offline/ref=F0DEB5F35308A30BAD90952189E2BC7355959117D1F0CC5206DB8F4A170F529C08DF5964C3474AC80193BBB1B1D2EA81131F3C4B446C586A93521D49e1x2G" TargetMode = "External"/>
	<Relationship Id="rId638" Type="http://schemas.openxmlformats.org/officeDocument/2006/relationships/hyperlink" Target="consultantplus://offline/ref=F0DEB5F35308A30BAD90952189E2BC7355959117D1F0CF590DDA8F4A170F529C08DF5964C3474AC80193BAB0B6D2EA81131F3C4B446C586A93521D49e1x2G" TargetMode = "External"/>
	<Relationship Id="rId639" Type="http://schemas.openxmlformats.org/officeDocument/2006/relationships/hyperlink" Target="consultantplus://offline/ref=F0DEB5F35308A30BAD90952189E2BC7355959117D1F2C15D06DF8F4A170F529C08DF5964C3474AC80193BABDB6D2EA81131F3C4B446C586A93521D49e1x2G" TargetMode = "External"/>
	<Relationship Id="rId640" Type="http://schemas.openxmlformats.org/officeDocument/2006/relationships/hyperlink" Target="consultantplus://offline/ref=F0DEB5F35308A30BAD90952189E2BC7355959117D1F3C85B08DC8F4A170F529C08DF5964C3474AC80193B8BCB4D2EA81131F3C4B446C586A93521D49e1x2G" TargetMode = "External"/>
	<Relationship Id="rId641" Type="http://schemas.openxmlformats.org/officeDocument/2006/relationships/hyperlink" Target="consultantplus://offline/ref=F0DEB5F35308A30BAD90952189E2BC7355959117D1F0CC5206DB8F4A170F529C08DF5964C3474AC80193BBB1B4D2EA81131F3C4B446C586A93521D49e1x2G" TargetMode = "External"/>
	<Relationship Id="rId642" Type="http://schemas.openxmlformats.org/officeDocument/2006/relationships/hyperlink" Target="consultantplus://offline/ref=F0DEB5F35308A30BAD90952189E2BC7355959117D1F0CF590DDA8F4A170F529C08DF5964C3474AC80193BAB0B6D2EA81131F3C4B446C586A93521D49e1x2G" TargetMode = "External"/>
	<Relationship Id="rId643" Type="http://schemas.openxmlformats.org/officeDocument/2006/relationships/hyperlink" Target="consultantplus://offline/ref=F0DEB5F35308A30BAD90952189E2BC7355959117D9F4C95B08D1D2401F565E9E0FD00673C40E46C90192B8BCB98DEF940247314E5F7358758F501Fe4x8G" TargetMode = "External"/>
	<Relationship Id="rId644" Type="http://schemas.openxmlformats.org/officeDocument/2006/relationships/hyperlink" Target="consultantplus://offline/ref=F0DEB5F35308A30BAD90952189E2BC7355959117D1F0CC5206DB8F4A170F529C08DF5964C3474AC80193BBB1BBD2EA81131F3C4B446C586A93521D49e1x2G" TargetMode = "External"/>
	<Relationship Id="rId645" Type="http://schemas.openxmlformats.org/officeDocument/2006/relationships/hyperlink" Target="consultantplus://offline/ref=F0DEB5F35308A30BAD90952189E2BC7355959117D1F1CE5F06DC8F4A170F529C08DF5964C3474AC80193BBB7B6D2EA81131F3C4B446C586A93521D49e1x2G" TargetMode = "External"/>
	<Relationship Id="rId646" Type="http://schemas.openxmlformats.org/officeDocument/2006/relationships/hyperlink" Target="consultantplus://offline/ref=F0DEB5F35308A30BAD90952189E2BC7355959117D1F1C1580EDF8F4A170F529C08DF5964C3474AC80193BBB5B7D2EA81131F3C4B446C586A93521D49e1x2G" TargetMode = "External"/>
	<Relationship Id="rId647" Type="http://schemas.openxmlformats.org/officeDocument/2006/relationships/hyperlink" Target="consultantplus://offline/ref=F0DEB5F35308A30BAD90952189E2BC7355959117D1F1C1580EDF8F4A170F529C08DF5964C3474AC80193BBB5B5D2EA81131F3C4B446C586A93521D49e1x2G" TargetMode = "External"/>
	<Relationship Id="rId648" Type="http://schemas.openxmlformats.org/officeDocument/2006/relationships/hyperlink" Target="consultantplus://offline/ref=F0DEB5F35308A30BAD90952189E2BC7355959117D1F6C95306D28F4A170F529C08DF5964C3474AC80193BBB5BBD2EA81131F3C4B446C586A93521D49e1x2G" TargetMode = "External"/>
	<Relationship Id="rId649" Type="http://schemas.openxmlformats.org/officeDocument/2006/relationships/hyperlink" Target="consultantplus://offline/ref=F0DEB5F35308A30BAD908B2C9F8EE27B529ACF1ED9FBC30C538E891D485F54C9489F5F378708139845C6B7B4B7C7BFD149483149e4x2G" TargetMode = "External"/>
	<Relationship Id="rId650" Type="http://schemas.openxmlformats.org/officeDocument/2006/relationships/hyperlink" Target="consultantplus://offline/ref=F0DEB5F35308A30BAD908B2C9F8EE27B529ACF1ED9FBC30C538E891D485F54C9489F5F31800341CC0398EEE5F68CB3D05254304A5F705969e8xEG" TargetMode = "External"/>
	<Relationship Id="rId651" Type="http://schemas.openxmlformats.org/officeDocument/2006/relationships/hyperlink" Target="consultantplus://offline/ref=F0DEB5F35308A30BAD90952189E2BC7355959117D1F6CC520DD38F4A170F529C08DF5964C3474AC80193BAB4BAD2EA81131F3C4B446C586A93521D49e1x2G" TargetMode = "External"/>
	<Relationship Id="rId652" Type="http://schemas.openxmlformats.org/officeDocument/2006/relationships/hyperlink" Target="consultantplus://offline/ref=F0DEB5F35308A30BAD90952189E2BC7355959117D1F6CE520DDD8F4A170F529C08DF5964C3474AC80193BBB5B2D2EA81131F3C4B446C586A93521D49e1x2G" TargetMode = "External"/>
	<Relationship Id="rId653" Type="http://schemas.openxmlformats.org/officeDocument/2006/relationships/hyperlink" Target="consultantplus://offline/ref=F0DEB5F35308A30BAD908B2C9F8EE27B529ACF1ED9FBC30C538E891D485F54C9489F5F378708139845C6B7B4B7C7BFD149483149e4x2G" TargetMode = "External"/>
	<Relationship Id="rId654" Type="http://schemas.openxmlformats.org/officeDocument/2006/relationships/hyperlink" Target="consultantplus://offline/ref=F0DEB5F35308A30BAD90952189E2BC7355959117D1F7C85C0FDD8F4A170F529C08DF5964C3474AC80193BAB5BAD2EA81131F3C4B446C586A93521D49e1x2G" TargetMode = "External"/>
	<Relationship Id="rId655" Type="http://schemas.openxmlformats.org/officeDocument/2006/relationships/hyperlink" Target="consultantplus://offline/ref=F0DEB5F35308A30BAD90952189E2BC7355959117D8F2CF5D0CD1D2401F565E9E0FD00673C40E46C90190BEB6B98DEF940247314E5F7358758F501Fe4x8G" TargetMode = "External"/>
	<Relationship Id="rId656" Type="http://schemas.openxmlformats.org/officeDocument/2006/relationships/hyperlink" Target="consultantplus://offline/ref=F0DEB5F35308A30BAD90952189E2BC7355959117D1F2C8530ADC8F4A170F529C08DF5964C3474AC80193BBB1B5D2EA81131F3C4B446C586A93521D49e1x2G" TargetMode = "External"/>
	<Relationship Id="rId657" Type="http://schemas.openxmlformats.org/officeDocument/2006/relationships/hyperlink" Target="consultantplus://offline/ref=F0DEB5F35308A30BAD90952189E2BC7355959117D1F3C85B08DC8F4A170F529C08DF5964C3474AC80193B8BCB4D2EA81131F3C4B446C586A93521D49e1x2G" TargetMode = "External"/>
	<Relationship Id="rId658" Type="http://schemas.openxmlformats.org/officeDocument/2006/relationships/hyperlink" Target="consultantplus://offline/ref=F0DEB5F35308A30BAD90952189E2BC7355959117D1F0CC5206DB8F4A170F529C08DF5964C3474AC80193BBB3B2D2EA81131F3C4B446C586A93521D49e1x2G" TargetMode = "External"/>
	<Relationship Id="rId659" Type="http://schemas.openxmlformats.org/officeDocument/2006/relationships/hyperlink" Target="consultantplus://offline/ref=F0DEB5F35308A30BAD90952189E2BC7355959117D8F2CF5D0CD1D2401F565E9E0FD00673C40E46C90190BFB4B98DEF940247314E5F7358758F501Fe4x8G" TargetMode = "External"/>
	<Relationship Id="rId660" Type="http://schemas.openxmlformats.org/officeDocument/2006/relationships/hyperlink" Target="consultantplus://offline/ref=F0DEB5F35308A30BAD90952189E2BC7355959117D1F2C8530ADC8F4A170F529C08DF5964C3474AC80193BBB1B5D2EA81131F3C4B446C586A93521D49e1x2G" TargetMode = "External"/>
	<Relationship Id="rId661" Type="http://schemas.openxmlformats.org/officeDocument/2006/relationships/hyperlink" Target="consultantplus://offline/ref=F0DEB5F35308A30BAD90952189E2BC7355959117D1F3C85B08DC8F4A170F529C08DF5964C3474AC80193B8BCB4D2EA81131F3C4B446C586A93521D49e1x2G" TargetMode = "External"/>
	<Relationship Id="rId662" Type="http://schemas.openxmlformats.org/officeDocument/2006/relationships/hyperlink" Target="consultantplus://offline/ref=F0DEB5F35308A30BAD90952189E2BC7355959117D1F0CC5206DB8F4A170F529C08DF5964C3474AC80193BBB3B2D2EA81131F3C4B446C586A93521D49e1x2G" TargetMode = "External"/>
	<Relationship Id="rId663" Type="http://schemas.openxmlformats.org/officeDocument/2006/relationships/hyperlink" Target="consultantplus://offline/ref=F0DEB5F35308A30BAD90952189E2BC7355959117D1F6CE520DDD8F4A170F529C08DF5964C3474AC80193BAB4B4D2EA81131F3C4B446C586A93521D49e1x2G" TargetMode = "External"/>
	<Relationship Id="rId664" Type="http://schemas.openxmlformats.org/officeDocument/2006/relationships/hyperlink" Target="consultantplus://offline/ref=F0DEB5F35308A30BAD90952189E2BC7355959117D1F2C8530ADC8F4A170F529C08DF5964C3474AC80193BBB1B5D2EA81131F3C4B446C586A93521D49e1x2G" TargetMode = "External"/>
	<Relationship Id="rId665" Type="http://schemas.openxmlformats.org/officeDocument/2006/relationships/hyperlink" Target="consultantplus://offline/ref=F0DEB5F35308A30BAD90952189E2BC7355959117D1F3C85B08DC8F4A170F529C08DF5964C3474AC80193B8BCB4D2EA81131F3C4B446C586A93521D49e1x2G" TargetMode = "External"/>
	<Relationship Id="rId666" Type="http://schemas.openxmlformats.org/officeDocument/2006/relationships/hyperlink" Target="consultantplus://offline/ref=F0DEB5F35308A30BAD90952189E2BC7355959117D1F0CC5206DB8F4A170F529C08DF5964C3474AC80193BBB3B2D2EA81131F3C4B446C586A93521D49e1x2G" TargetMode = "External"/>
	<Relationship Id="rId667" Type="http://schemas.openxmlformats.org/officeDocument/2006/relationships/hyperlink" Target="consultantplus://offline/ref=F0DEB5F35308A30BAD90952189E2BC7355959117D1F6CE520DDD8F4A170F529C08DF5964C3474AC80193BAB4B4D2EA81131F3C4B446C586A93521D49e1x2G" TargetMode = "External"/>
	<Relationship Id="rId668" Type="http://schemas.openxmlformats.org/officeDocument/2006/relationships/hyperlink" Target="consultantplus://offline/ref=F0DEB5F35308A30BAD90952189E2BC7355959117D1F2C8530ADC8F4A170F529C08DF5964C3474AC80193BBB1B5D2EA81131F3C4B446C586A93521D49e1x2G" TargetMode = "External"/>
	<Relationship Id="rId669" Type="http://schemas.openxmlformats.org/officeDocument/2006/relationships/hyperlink" Target="consultantplus://offline/ref=F0DEB5F35308A30BAD90952189E2BC7355959117D1F3C85B08DC8F4A170F529C08DF5964C3474AC80193B8BCB4D2EA81131F3C4B446C586A93521D49e1x2G" TargetMode = "External"/>
	<Relationship Id="rId670" Type="http://schemas.openxmlformats.org/officeDocument/2006/relationships/hyperlink" Target="consultantplus://offline/ref=F0DEB5F35308A30BAD90952189E2BC7355959117D1F0CC5206DB8F4A170F529C08DF5964C3474AC80193BBB3B2D2EA81131F3C4B446C586A93521D49e1x2G" TargetMode = "External"/>
	<Relationship Id="rId671" Type="http://schemas.openxmlformats.org/officeDocument/2006/relationships/hyperlink" Target="consultantplus://offline/ref=F0DEB5F35308A30BAD90952189E2BC7355959117D1F6CE520DDD8F4A170F529C08DF5964C3474AC80193BAB4B4D2EA81131F3C4B446C586A93521D49e1x2G" TargetMode = "External"/>
	<Relationship Id="rId672" Type="http://schemas.openxmlformats.org/officeDocument/2006/relationships/hyperlink" Target="consultantplus://offline/ref=F0DEB5F35308A30BAD90952189E2BC7355959117D1F2C8530ADC8F4A170F529C08DF5964C3474AC80193BBB1B5D2EA81131F3C4B446C586A93521D49e1x2G" TargetMode = "External"/>
	<Relationship Id="rId673" Type="http://schemas.openxmlformats.org/officeDocument/2006/relationships/hyperlink" Target="consultantplus://offline/ref=F0DEB5F35308A30BAD90952189E2BC7355959117D1F3C85B08DC8F4A170F529C08DF5964C3474AC80193B8BCB4D2EA81131F3C4B446C586A93521D49e1x2G" TargetMode = "External"/>
	<Relationship Id="rId674" Type="http://schemas.openxmlformats.org/officeDocument/2006/relationships/hyperlink" Target="consultantplus://offline/ref=F0DEB5F35308A30BAD90952189E2BC7355959117D1F0CC5206DB8F4A170F529C08DF5964C3474AC80193BBB3B2D2EA81131F3C4B446C586A93521D49e1x2G" TargetMode = "External"/>
	<Relationship Id="rId675" Type="http://schemas.openxmlformats.org/officeDocument/2006/relationships/hyperlink" Target="consultantplus://offline/ref=F0DEB5F35308A30BAD90952189E2BC7355959117D1F6CE520DDD8F4A170F529C08DF5964C3474AC80193BAB4B4D2EA81131F3C4B446C586A93521D49e1x2G" TargetMode = "External"/>
	<Relationship Id="rId676" Type="http://schemas.openxmlformats.org/officeDocument/2006/relationships/hyperlink" Target="consultantplus://offline/ref=F0DEB5F35308A30BAD90952189E2BC7355959117D1F2C8530ADC8F4A170F529C08DF5964C3474AC80193BBB1B5D2EA81131F3C4B446C586A93521D49e1x2G" TargetMode = "External"/>
	<Relationship Id="rId677" Type="http://schemas.openxmlformats.org/officeDocument/2006/relationships/hyperlink" Target="consultantplus://offline/ref=F0DEB5F35308A30BAD90952189E2BC7355959117D1F3C85B08DC8F4A170F529C08DF5964C3474AC80193B8BCB4D2EA81131F3C4B446C586A93521D49e1x2G" TargetMode = "External"/>
	<Relationship Id="rId678" Type="http://schemas.openxmlformats.org/officeDocument/2006/relationships/hyperlink" Target="consultantplus://offline/ref=F0DEB5F35308A30BAD90952189E2BC7355959117D1F0CC5206DB8F4A170F529C08DF5964C3474AC80193BBB3B2D2EA81131F3C4B446C586A93521D49e1x2G" TargetMode = "External"/>
	<Relationship Id="rId679" Type="http://schemas.openxmlformats.org/officeDocument/2006/relationships/hyperlink" Target="consultantplus://offline/ref=F0DEB5F35308A30BAD90952189E2BC7355959117D1F2C8530ADC8F4A170F529C08DF5964C3474AC80193BBB1B5D2EA81131F3C4B446C586A93521D49e1x2G" TargetMode = "External"/>
	<Relationship Id="rId680" Type="http://schemas.openxmlformats.org/officeDocument/2006/relationships/hyperlink" Target="consultantplus://offline/ref=F0DEB5F35308A30BAD90952189E2BC7355959117D1F3C85B08DC8F4A170F529C08DF5964C3474AC80193B8BCB4D2EA81131F3C4B446C586A93521D49e1x2G" TargetMode = "External"/>
	<Relationship Id="rId681" Type="http://schemas.openxmlformats.org/officeDocument/2006/relationships/hyperlink" Target="consultantplus://offline/ref=F0DEB5F35308A30BAD90952189E2BC7355959117D1F0CC5206DB8F4A170F529C08DF5964C3474AC80193BBB3B2D2EA81131F3C4B446C586A93521D49e1x2G" TargetMode = "External"/>
	<Relationship Id="rId682" Type="http://schemas.openxmlformats.org/officeDocument/2006/relationships/hyperlink" Target="consultantplus://offline/ref=F0DEB5F35308A30BAD90952189E2BC7355959117D1F2C8530ADC8F4A170F529C08DF5964C3474AC80193BBB1B5D2EA81131F3C4B446C586A93521D49e1x2G" TargetMode = "External"/>
	<Relationship Id="rId683" Type="http://schemas.openxmlformats.org/officeDocument/2006/relationships/hyperlink" Target="consultantplus://offline/ref=F0DEB5F35308A30BAD90952189E2BC7355959117D1F3C85B08DC8F4A170F529C08DF5964C3474AC80193B8BCB4D2EA81131F3C4B446C586A93521D49e1x2G" TargetMode = "External"/>
	<Relationship Id="rId684" Type="http://schemas.openxmlformats.org/officeDocument/2006/relationships/hyperlink" Target="consultantplus://offline/ref=F0DEB5F35308A30BAD90952189E2BC7355959117D1F0CC5206DB8F4A170F529C08DF5964C3474AC80193BBB3B2D2EA81131F3C4B446C586A93521D49e1x2G" TargetMode = "External"/>
	<Relationship Id="rId685" Type="http://schemas.openxmlformats.org/officeDocument/2006/relationships/hyperlink" Target="consultantplus://offline/ref=F0DEB5F35308A30BAD90952189E2BC7355959117D1F2C8530ADC8F4A170F529C08DF5964C3474AC80193BBB1B5D2EA81131F3C4B446C586A93521D49e1x2G" TargetMode = "External"/>
	<Relationship Id="rId686" Type="http://schemas.openxmlformats.org/officeDocument/2006/relationships/hyperlink" Target="consultantplus://offline/ref=F0DEB5F35308A30BAD90952189E2BC7355959117D1F3C85B08DC8F4A170F529C08DF5964C3474AC80193B8BCB4D2EA81131F3C4B446C586A93521D49e1x2G" TargetMode = "External"/>
	<Relationship Id="rId687" Type="http://schemas.openxmlformats.org/officeDocument/2006/relationships/hyperlink" Target="consultantplus://offline/ref=F0DEB5F35308A30BAD90952189E2BC7355959117D1F0CC5206DB8F4A170F529C08DF5964C3474AC80193BBB3B2D2EA81131F3C4B446C586A93521D49e1x2G" TargetMode = "External"/>
	<Relationship Id="rId688" Type="http://schemas.openxmlformats.org/officeDocument/2006/relationships/hyperlink" Target="consultantplus://offline/ref=F0DEB5F35308A30BAD90952189E2BC7355959117D8F2CF5D0CD1D2401F565E9E0FD00673C40E46C90190BFB6B98DEF940247314E5F7358758F501Fe4x8G" TargetMode = "External"/>
	<Relationship Id="rId689" Type="http://schemas.openxmlformats.org/officeDocument/2006/relationships/hyperlink" Target="consultantplus://offline/ref=F0DEB5F35308A30BAD90952189E2BC7355959117D1F2C8530ADC8F4A170F529C08DF5964C3474AC80193BBB1B5D2EA81131F3C4B446C586A93521D49e1x2G" TargetMode = "External"/>
	<Relationship Id="rId690" Type="http://schemas.openxmlformats.org/officeDocument/2006/relationships/hyperlink" Target="consultantplus://offline/ref=F0DEB5F35308A30BAD90952189E2BC7355959117D1F3C85B08DC8F4A170F529C08DF5964C3474AC80193B8BCB4D2EA81131F3C4B446C586A93521D49e1x2G" TargetMode = "External"/>
	<Relationship Id="rId691" Type="http://schemas.openxmlformats.org/officeDocument/2006/relationships/hyperlink" Target="consultantplus://offline/ref=F0DEB5F35308A30BAD90952189E2BC7355959117D1F0CC5206DB8F4A170F529C08DF5964C3474AC80193BBB3B2D2EA81131F3C4B446C586A93521D49e1x2G" TargetMode = "External"/>
	<Relationship Id="rId692" Type="http://schemas.openxmlformats.org/officeDocument/2006/relationships/hyperlink" Target="consultantplus://offline/ref=F0DEB5F35308A30BAD90952189E2BC7355959117D8F2CF5D0CD1D2401F565E9E0FD00673C40E46C90190BFB0B98DEF940247314E5F7358758F501Fe4x8G" TargetMode = "External"/>
	<Relationship Id="rId693" Type="http://schemas.openxmlformats.org/officeDocument/2006/relationships/hyperlink" Target="consultantplus://offline/ref=F0DEB5F35308A30BAD90952189E2BC7355959117D1F2C8530ADC8F4A170F529C08DF5964C3474AC80193BBB1B5D2EA81131F3C4B446C586A93521D49e1x2G" TargetMode = "External"/>
	<Relationship Id="rId694" Type="http://schemas.openxmlformats.org/officeDocument/2006/relationships/hyperlink" Target="consultantplus://offline/ref=F0DEB5F35308A30BAD90952189E2BC7355959117D1F3C85B08DC8F4A170F529C08DF5964C3474AC80193B8BCB4D2EA81131F3C4B446C586A93521D49e1x2G" TargetMode = "External"/>
	<Relationship Id="rId695" Type="http://schemas.openxmlformats.org/officeDocument/2006/relationships/hyperlink" Target="consultantplus://offline/ref=F0DEB5F35308A30BAD90952189E2BC7355959117D1F0CC5206DB8F4A170F529C08DF5964C3474AC80193BBB3B2D2EA81131F3C4B446C586A93521D49e1x2G" TargetMode = "External"/>
	<Relationship Id="rId696" Type="http://schemas.openxmlformats.org/officeDocument/2006/relationships/hyperlink" Target="consultantplus://offline/ref=F0DEB5F35308A30BAD90952189E2BC7355959117D8F2CF5D0CD1D2401F565E9E0FD00673C40E46C90190BCB1B98DEF940247314E5F7358758F501Fe4x8G" TargetMode = "External"/>
	<Relationship Id="rId697" Type="http://schemas.openxmlformats.org/officeDocument/2006/relationships/hyperlink" Target="consultantplus://offline/ref=F0DEB5F35308A30BAD90952189E2BC7355959117D9F4C95B08D1D2401F565E9E0FD00673C40E46C90192B9BCB98DEF940247314E5F7358758F501Fe4x8G" TargetMode = "External"/>
	<Relationship Id="rId698" Type="http://schemas.openxmlformats.org/officeDocument/2006/relationships/hyperlink" Target="consultantplus://offline/ref=F0DEB5F35308A30BAD90952189E2BC7355959117D9F4C95B08D1D2401F565E9E0FD00673C40E46C90192BEBDB98DEF940247314E5F7358758F501Fe4x8G" TargetMode = "External"/>
	<Relationship Id="rId699" Type="http://schemas.openxmlformats.org/officeDocument/2006/relationships/hyperlink" Target="consultantplus://offline/ref=F0DEB5F35308A30BAD90952189E2BC7355959117D1F2C8530ADC8F4A170F529C08DF5964C3474AC80193BBB1B5D2EA81131F3C4B446C586A93521D49e1x2G" TargetMode = "External"/>
	<Relationship Id="rId700" Type="http://schemas.openxmlformats.org/officeDocument/2006/relationships/hyperlink" Target="consultantplus://offline/ref=F0DEB5F35308A30BAD90952189E2BC7355959117D1F3C85B08DC8F4A170F529C08DF5964C3474AC80193B8BCB4D2EA81131F3C4B446C586A93521D49e1x2G" TargetMode = "External"/>
	<Relationship Id="rId701" Type="http://schemas.openxmlformats.org/officeDocument/2006/relationships/hyperlink" Target="consultantplus://offline/ref=F0DEB5F35308A30BAD90952189E2BC7355959117D1F0CC5206DB8F4A170F529C08DF5964C3474AC80193BBB3B2D2EA81131F3C4B446C586A93521D49e1x2G" TargetMode = "External"/>
	<Relationship Id="rId702" Type="http://schemas.openxmlformats.org/officeDocument/2006/relationships/hyperlink" Target="consultantplus://offline/ref=F0DEB5F35308A30BAD90952189E2BC7355959117D1F2C8530ADC8F4A170F529C08DF5964C3474AC80193BBB2B4D2EA81131F3C4B446C586A93521D49e1x2G" TargetMode = "External"/>
	<Relationship Id="rId703" Type="http://schemas.openxmlformats.org/officeDocument/2006/relationships/hyperlink" Target="consultantplus://offline/ref=F0DEB5F35308A30BAD90952189E2BC7355959117D1F3C85B08DC8F4A170F529C08DF5964C3474AC80193B8BDBBD2EA81131F3C4B446C586A93521D49e1x2G" TargetMode = "External"/>
	<Relationship Id="rId704" Type="http://schemas.openxmlformats.org/officeDocument/2006/relationships/hyperlink" Target="consultantplus://offline/ref=F0DEB5F35308A30BAD90952189E2BC7355959117D8F2CF5D0CD1D2401F565E9E0FD00673C40E46C90190BCB2B98DEF940247314E5F7358758F501Fe4x8G" TargetMode = "External"/>
	<Relationship Id="rId705" Type="http://schemas.openxmlformats.org/officeDocument/2006/relationships/hyperlink" Target="consultantplus://offline/ref=F0DEB5F35308A30BAD90952189E2BC7355959117D8F5CA520DD1D2401F565E9E0FD00673C40E46C90197B2BCB98DEF940247314E5F7358758F501Fe4x8G" TargetMode = "External"/>
	<Relationship Id="rId706" Type="http://schemas.openxmlformats.org/officeDocument/2006/relationships/hyperlink" Target="consultantplus://offline/ref=F0DEB5F35308A30BAD90952189E2BC7355959117D1F2C8530ADC8F4A170F529C08DF5964C3474AC80193BBB1B5D2EA81131F3C4B446C586A93521D49e1x2G" TargetMode = "External"/>
	<Relationship Id="rId707" Type="http://schemas.openxmlformats.org/officeDocument/2006/relationships/hyperlink" Target="consultantplus://offline/ref=F0DEB5F35308A30BAD90952189E2BC7355959117D1F3C85B08DC8F4A170F529C08DF5964C3474AC80193B8BCB4D2EA81131F3C4B446C586A93521D49e1x2G" TargetMode = "External"/>
	<Relationship Id="rId708" Type="http://schemas.openxmlformats.org/officeDocument/2006/relationships/hyperlink" Target="consultantplus://offline/ref=F0DEB5F35308A30BAD90952189E2BC7355959117D1F1CE5F06DC8F4A170F529C08DF5964C3474AC80193BABDBBD2EA81131F3C4B446C586A93521D49e1x2G" TargetMode = "External"/>
	<Relationship Id="rId709" Type="http://schemas.openxmlformats.org/officeDocument/2006/relationships/hyperlink" Target="consultantplus://offline/ref=F0DEB5F35308A30BAD90952189E2BC7355959117D1F2C8530ADC8F4A170F529C08DF5964C3474AC80193BBB1B5D2EA81131F3C4B446C586A93521D49e1x2G" TargetMode = "External"/>
	<Relationship Id="rId710" Type="http://schemas.openxmlformats.org/officeDocument/2006/relationships/hyperlink" Target="consultantplus://offline/ref=F0DEB5F35308A30BAD90952189E2BC7355959117D1F3C85B08DC8F4A170F529C08DF5964C3474AC80193B8BCB4D2EA81131F3C4B446C586A93521D49e1x2G" TargetMode = "External"/>
	<Relationship Id="rId711" Type="http://schemas.openxmlformats.org/officeDocument/2006/relationships/hyperlink" Target="consultantplus://offline/ref=F0DEB5F35308A30BAD90952189E2BC7355959117D1F1CE5F06DC8F4A170F529C08DF5964C3474AC80193BABDBBD2EA81131F3C4B446C586A93521D49e1x2G" TargetMode = "External"/>
	<Relationship Id="rId712" Type="http://schemas.openxmlformats.org/officeDocument/2006/relationships/hyperlink" Target="consultantplus://offline/ref=F0DEB5F35308A30BAD90952189E2BC7355959117D1F2C8530ADC8F4A170F529C08DF5964C3474AC80193BBB1B5D2EA81131F3C4B446C586A93521D49e1x2G" TargetMode = "External"/>
	<Relationship Id="rId713" Type="http://schemas.openxmlformats.org/officeDocument/2006/relationships/hyperlink" Target="consultantplus://offline/ref=F0DEB5F35308A30BAD90952189E2BC7355959117D1F3C85B08DC8F4A170F529C08DF5964C3474AC80193B8BCB4D2EA81131F3C4B446C586A93521D49e1x2G" TargetMode = "External"/>
	<Relationship Id="rId714" Type="http://schemas.openxmlformats.org/officeDocument/2006/relationships/hyperlink" Target="consultantplus://offline/ref=F0DEB5F35308A30BAD90952189E2BC7355959117D1F3C05B0AD98F4A170F529C08DF5964C3474AC80193BAB2B2D2EA81131F3C4B446C586A93521D49e1x2G" TargetMode = "External"/>
	<Relationship Id="rId715" Type="http://schemas.openxmlformats.org/officeDocument/2006/relationships/hyperlink" Target="consultantplus://offline/ref=F0DEB5F35308A30BAD90952189E2BC7355959117D1F1CE5F06DC8F4A170F529C08DF5964C3474AC80193BABDBBD2EA81131F3C4B446C586A93521D49e1x2G" TargetMode = "External"/>
	<Relationship Id="rId716" Type="http://schemas.openxmlformats.org/officeDocument/2006/relationships/hyperlink" Target="consultantplus://offline/ref=F0DEB5F35308A30BAD90952189E2BC7355959117D9F2C15B0DD1D2401F565E9E0FD00673C40E46C90197BEB0B98DEF940247314E5F7358758F501Fe4x8G" TargetMode = "External"/>
	<Relationship Id="rId717" Type="http://schemas.openxmlformats.org/officeDocument/2006/relationships/hyperlink" Target="consultantplus://offline/ref=F0DEB5F35308A30BAD90952189E2BC7355959117D1F2C8530ADC8F4A170F529C08DF5964C3474AC80193BBB1B5D2EA81131F3C4B446C586A93521D49e1x2G" TargetMode = "External"/>
	<Relationship Id="rId718" Type="http://schemas.openxmlformats.org/officeDocument/2006/relationships/hyperlink" Target="consultantplus://offline/ref=F0DEB5F35308A30BAD90952189E2BC7355959117D1F3C85B08DC8F4A170F529C08DF5964C3474AC80193B8BCB4D2EA81131F3C4B446C586A93521D49e1x2G" TargetMode = "External"/>
	<Relationship Id="rId719" Type="http://schemas.openxmlformats.org/officeDocument/2006/relationships/hyperlink" Target="consultantplus://offline/ref=F0DEB5F35308A30BAD90952189E2BC7355959117D1F1CE5F06DC8F4A170F529C08DF5964C3474AC80193BABDBBD2EA81131F3C4B446C586A93521D49e1x2G" TargetMode = "External"/>
	<Relationship Id="rId720" Type="http://schemas.openxmlformats.org/officeDocument/2006/relationships/hyperlink" Target="consultantplus://offline/ref=F0DEB5F35308A30BAD90952189E2BC7355959117D1F2C8530ADC8F4A170F529C08DF5964C3474AC80193BBB1B5D2EA81131F3C4B446C586A93521D49e1x2G" TargetMode = "External"/>
	<Relationship Id="rId721" Type="http://schemas.openxmlformats.org/officeDocument/2006/relationships/hyperlink" Target="consultantplus://offline/ref=F0DEB5F35308A30BAD90952189E2BC7355959117D1F3C85B08DC8F4A170F529C08DF5964C3474AC80193B8BCB4D2EA81131F3C4B446C586A93521D49e1x2G" TargetMode = "External"/>
	<Relationship Id="rId722" Type="http://schemas.openxmlformats.org/officeDocument/2006/relationships/hyperlink" Target="consultantplus://offline/ref=F0DEB5F35308A30BAD90952189E2BC7355959117D1F1CE5F06DC8F4A170F529C08DF5964C3474AC80193BABDBBD2EA81131F3C4B446C586A93521D49e1x2G" TargetMode = "External"/>
	<Relationship Id="rId723" Type="http://schemas.openxmlformats.org/officeDocument/2006/relationships/hyperlink" Target="consultantplus://offline/ref=F0DEB5F35308A30BAD90952189E2BC7355959117D1F2C8530ADC8F4A170F529C08DF5964C3474AC80193BBB1B5D2EA81131F3C4B446C586A93521D49e1x2G" TargetMode = "External"/>
	<Relationship Id="rId724" Type="http://schemas.openxmlformats.org/officeDocument/2006/relationships/hyperlink" Target="consultantplus://offline/ref=F0DEB5F35308A30BAD90952189E2BC7355959117D1F3C85B08DC8F4A170F529C08DF5964C3474AC80193B8BCB4D2EA81131F3C4B446C586A93521D49e1x2G" TargetMode = "External"/>
	<Relationship Id="rId725" Type="http://schemas.openxmlformats.org/officeDocument/2006/relationships/hyperlink" Target="consultantplus://offline/ref=F0DEB5F35308A30BAD90952189E2BC7355959117D1F0CC5206DB8F4A170F529C08DF5964C3474AC80193BBB3B7D2EA81131F3C4B446C586A93521D49e1x2G" TargetMode = "External"/>
	<Relationship Id="rId726" Type="http://schemas.openxmlformats.org/officeDocument/2006/relationships/hyperlink" Target="consultantplus://offline/ref=F0DEB5F35308A30BAD90952189E2BC7355959117D1F1CE5F06DC8F4A170F529C08DF5964C3474AC80193BABDBBD2EA81131F3C4B446C586A93521D49e1x2G" TargetMode = "External"/>
	<Relationship Id="rId727" Type="http://schemas.openxmlformats.org/officeDocument/2006/relationships/hyperlink" Target="consultantplus://offline/ref=F0DEB5F35308A30BAD90952189E2BC7355959117D1F3C85B08DC8F4A170F529C08DF5964C3474AC80193B9B4B3D2EA81131F3C4B446C586A93521D49e1x2G" TargetMode = "External"/>
	<Relationship Id="rId728" Type="http://schemas.openxmlformats.org/officeDocument/2006/relationships/hyperlink" Target="consultantplus://offline/ref=F0DEB5F35308A30BAD90952189E2BC7355959117D8F5CA520DD1D2401F565E9E0FD00673C40E46C90197B2BCB98DEF940247314E5F7358758F501Fe4x8G" TargetMode = "External"/>
	<Relationship Id="rId729" Type="http://schemas.openxmlformats.org/officeDocument/2006/relationships/hyperlink" Target="consultantplus://offline/ref=F0DEB5F35308A30BAD90952189E2BC7355959117D1F2C8530ADC8F4A170F529C08DF5964C3474AC80193BBB1B5D2EA81131F3C4B446C586A93521D49e1x2G" TargetMode = "External"/>
	<Relationship Id="rId730" Type="http://schemas.openxmlformats.org/officeDocument/2006/relationships/hyperlink" Target="consultantplus://offline/ref=F0DEB5F35308A30BAD90952189E2BC7355959117D1F3C85B08DC8F4A170F529C08DF5964C3474AC80193B9B4B6D2EA81131F3C4B446C586A93521D49e1x2G" TargetMode = "External"/>
	<Relationship Id="rId731" Type="http://schemas.openxmlformats.org/officeDocument/2006/relationships/hyperlink" Target="consultantplus://offline/ref=F0DEB5F35308A30BAD90952189E2BC7355959117D9F4C95B08D1D2401F565E9E0FD00673C40E46C90192BEBDB98DEF940247314E5F7358758F501Fe4x8G" TargetMode = "External"/>
	<Relationship Id="rId732" Type="http://schemas.openxmlformats.org/officeDocument/2006/relationships/hyperlink" Target="consultantplus://offline/ref=F0DEB5F35308A30BAD90952189E2BC7355959117D1F0CC5206DB8F4A170F529C08DF5964C3474AC80193BBB3BAD2EA81131F3C4B446C586A93521D49e1x2G" TargetMode = "External"/>
	<Relationship Id="rId733" Type="http://schemas.openxmlformats.org/officeDocument/2006/relationships/hyperlink" Target="consultantplus://offline/ref=F0DEB5F35308A30BAD90952189E2BC7355959117D1F3C85B08DC8F4A170F529C08DF5964C3474AC80193B9B5B4D2EA81131F3C4B446C586A93521D49e1x2G" TargetMode = "External"/>
	<Relationship Id="rId734" Type="http://schemas.openxmlformats.org/officeDocument/2006/relationships/hyperlink" Target="consultantplus://offline/ref=F0DEB5F35308A30BAD90952189E2BC7355959117D1F0CC5206DB8F4A170F529C08DF5964C3474AC80193BBB3BBD2EA81131F3C4B446C586A93521D49e1x2G" TargetMode = "External"/>
	<Relationship Id="rId735" Type="http://schemas.openxmlformats.org/officeDocument/2006/relationships/hyperlink" Target="consultantplus://offline/ref=F0DEB5F35308A30BAD90952189E2BC7355959117D1F1CE5F06DC8F4A170F529C08DF5964C3474AC80193BABDBBD2EA81131F3C4B446C586A93521D49e1x2G" TargetMode = "External"/>
	<Relationship Id="rId736" Type="http://schemas.openxmlformats.org/officeDocument/2006/relationships/hyperlink" Target="consultantplus://offline/ref=F0DEB5F35308A30BAD90952189E2BC7355959117D1F6C95306D28F4A170F529C08DF5964C3474AC80193BBB6B3D2EA81131F3C4B446C586A93521D49e1x2G" TargetMode = "External"/>
	<Relationship Id="rId737" Type="http://schemas.openxmlformats.org/officeDocument/2006/relationships/hyperlink" Target="consultantplus://offline/ref=F0DEB5F35308A30BAD90952189E2BC7355959117D8F2CF5D0CD1D2401F565E9E0FD00673C40E46C90190BDBDB98DEF940247314E5F7358758F501Fe4x8G" TargetMode = "External"/>
	<Relationship Id="rId738" Type="http://schemas.openxmlformats.org/officeDocument/2006/relationships/hyperlink" Target="consultantplus://offline/ref=F0DEB5F35308A30BAD90952189E2BC7355959117D1F2C8530ADC8F4A170F529C08DF5964C3474AC80193BBB1B0D2EA81131F3C4B446C586A93521D49e1x2G" TargetMode = "External"/>
	<Relationship Id="rId739" Type="http://schemas.openxmlformats.org/officeDocument/2006/relationships/hyperlink" Target="consultantplus://offline/ref=F0DEB5F35308A30BAD90952189E2BC7355959117D1F3C85B08DC8F4A170F529C08DF5964C3474AC80193B8BCB4D2EA81131F3C4B446C586A93521D49e1x2G" TargetMode = "External"/>
	<Relationship Id="rId740" Type="http://schemas.openxmlformats.org/officeDocument/2006/relationships/hyperlink" Target="consultantplus://offline/ref=F0DEB5F35308A30BAD90952189E2BC7355959117D1F1CE5F06DC8F4A170F529C08DF5964C3474AC80193BABDBBD2EA81131F3C4B446C586A93521D49e1x2G" TargetMode = "External"/>
	<Relationship Id="rId741" Type="http://schemas.openxmlformats.org/officeDocument/2006/relationships/hyperlink" Target="consultantplus://offline/ref=F0DEB5F35308A30BAD90952189E2BC7355959117D9F2C15B0DD1D2401F565E9E0FD00673C40E46C90197BEB1B98DEF940247314E5F7358758F501Fe4x8G" TargetMode = "External"/>
	<Relationship Id="rId742" Type="http://schemas.openxmlformats.org/officeDocument/2006/relationships/hyperlink" Target="consultantplus://offline/ref=F0DEB5F35308A30BAD90952189E2BC7355959117D1F2C8530ADC8F4A170F529C08DF5964C3474AC80193BBB1B0D2EA81131F3C4B446C586A93521D49e1x2G" TargetMode = "External"/>
	<Relationship Id="rId743" Type="http://schemas.openxmlformats.org/officeDocument/2006/relationships/hyperlink" Target="consultantplus://offline/ref=F0DEB5F35308A30BAD90952189E2BC7355959117D1F3C85B08DC8F4A170F529C08DF5964C3474AC80193B8BCB4D2EA81131F3C4B446C586A93521D49e1x2G" TargetMode = "External"/>
	<Relationship Id="rId744" Type="http://schemas.openxmlformats.org/officeDocument/2006/relationships/hyperlink" Target="consultantplus://offline/ref=F0DEB5F35308A30BAD90952189E2BC7355959117D1F3C05B0AD98F4A170F529C08DF5964C3474AC80193BAB2B0D2EA81131F3C4B446C586A93521D49e1x2G" TargetMode = "External"/>
	<Relationship Id="rId745" Type="http://schemas.openxmlformats.org/officeDocument/2006/relationships/hyperlink" Target="consultantplus://offline/ref=F0DEB5F35308A30BAD90952189E2BC7355959117D8F2CF5D0CD1D2401F565E9E0FD00673C40E46C90190B2B5B98DEF940247314E5F7358758F501Fe4x8G" TargetMode = "External"/>
	<Relationship Id="rId746" Type="http://schemas.openxmlformats.org/officeDocument/2006/relationships/hyperlink" Target="consultantplus://offline/ref=F0DEB5F35308A30BAD90952189E2BC7355959117D1F3C85B08DC8F4A170F529C08DF5964C3474AC80193B8BCB4D2EA81131F3C4B446C586A93521D49e1x2G" TargetMode = "External"/>
	<Relationship Id="rId747" Type="http://schemas.openxmlformats.org/officeDocument/2006/relationships/hyperlink" Target="consultantplus://offline/ref=F0DEB5F35308A30BAD90952189E2BC7355959117D1F1CE5F06DC8F4A170F529C08DF5964C3474AC80193BABDBBD2EA81131F3C4B446C586A93521D49e1x2G" TargetMode = "External"/>
	<Relationship Id="rId748" Type="http://schemas.openxmlformats.org/officeDocument/2006/relationships/hyperlink" Target="consultantplus://offline/ref=F0DEB5F35308A30BAD90952189E2BC7355959117D8F2CF5D0CD1D2401F565E9E0FD00673C40E46C90190B3B6B98DEF940247314E5F7358758F501Fe4x8G" TargetMode = "External"/>
	<Relationship Id="rId749" Type="http://schemas.openxmlformats.org/officeDocument/2006/relationships/hyperlink" Target="consultantplus://offline/ref=F0DEB5F35308A30BAD90952189E2BC7355959117D8F2CF5D0CD1D2401F565E9E0FD00673C40E46C90190B3B7B98DEF940247314E5F7358758F501Fe4x8G" TargetMode = "External"/>
	<Relationship Id="rId750" Type="http://schemas.openxmlformats.org/officeDocument/2006/relationships/hyperlink" Target="consultantplus://offline/ref=F0DEB5F35308A30BAD90952189E2BC7355959117D9F4C95B08D1D2401F565E9E0FD00673C40E46C90192BFB4B98DEF940247314E5F7358758F501Fe4x8G" TargetMode = "External"/>
	<Relationship Id="rId751" Type="http://schemas.openxmlformats.org/officeDocument/2006/relationships/hyperlink" Target="consultantplus://offline/ref=F0DEB5F35308A30BAD90952189E2BC7355959117D1F2C8530ADC8F4A170F529C08DF5964C3474AC80193BBB1B0D2EA81131F3C4B446C586A93521D49e1x2G" TargetMode = "External"/>
	<Relationship Id="rId752" Type="http://schemas.openxmlformats.org/officeDocument/2006/relationships/hyperlink" Target="consultantplus://offline/ref=F0DEB5F35308A30BAD90952189E2BC7355959117D1F3C85B08DC8F4A170F529C08DF5964C3474AC80193B8BCB4D2EA81131F3C4B446C586A93521D49e1x2G" TargetMode = "External"/>
	<Relationship Id="rId753" Type="http://schemas.openxmlformats.org/officeDocument/2006/relationships/hyperlink" Target="consultantplus://offline/ref=F0DEB5F35308A30BAD90952189E2BC7355959117D1F1CE5F06DC8F4A170F529C08DF5964C3474AC80193BABDBBD2EA81131F3C4B446C586A93521D49e1x2G" TargetMode = "External"/>
	<Relationship Id="rId754" Type="http://schemas.openxmlformats.org/officeDocument/2006/relationships/hyperlink" Target="consultantplus://offline/ref=F0DEB5F35308A30BAD90952189E2BC7355959117D1F6C95306D28F4A170F529C08DF5964C3474AC80193BBB6B3D2EA81131F3C4B446C586A93521D49e1x2G" TargetMode = "External"/>
	<Relationship Id="rId755" Type="http://schemas.openxmlformats.org/officeDocument/2006/relationships/hyperlink" Target="consultantplus://offline/ref=F0DEB5F35308A30BAD90952189E2BC7355959117D8F2CF5D0CD1D2401F565E9E0FD00673C40E46C90190B3B1B98DEF940247314E5F7358758F501Fe4x8G" TargetMode = "External"/>
	<Relationship Id="rId756" Type="http://schemas.openxmlformats.org/officeDocument/2006/relationships/hyperlink" Target="consultantplus://offline/ref=F0DEB5F35308A30BAD90952189E2BC7355959117D1F2C8530ADC8F4A170F529C08DF5964C3474AC80193BBB1B0D2EA81131F3C4B446C586A93521D49e1x2G" TargetMode = "External"/>
	<Relationship Id="rId757" Type="http://schemas.openxmlformats.org/officeDocument/2006/relationships/hyperlink" Target="consultantplus://offline/ref=F0DEB5F35308A30BAD90952189E2BC7355959117D8F2CF5D0CD1D2401F565E9E0FD00673C40E46C90190B3B1B98DEF940247314E5F7358758F501Fe4x8G" TargetMode = "External"/>
	<Relationship Id="rId758" Type="http://schemas.openxmlformats.org/officeDocument/2006/relationships/hyperlink" Target="consultantplus://offline/ref=F0DEB5F35308A30BAD90952189E2BC7355959117D1F2C8530ADC8F4A170F529C08DF5964C3474AC80193BBB1B5D2EA81131F3C4B446C586A93521D49e1x2G" TargetMode = "External"/>
	<Relationship Id="rId759" Type="http://schemas.openxmlformats.org/officeDocument/2006/relationships/hyperlink" Target="consultantplus://offline/ref=F0DEB5F35308A30BAD90952189E2BC7355959117D1F3C85B08DC8F4A170F529C08DF5964C3474AC80193B8BCB4D2EA81131F3C4B446C586A93521D49e1x2G" TargetMode = "External"/>
	<Relationship Id="rId760" Type="http://schemas.openxmlformats.org/officeDocument/2006/relationships/hyperlink" Target="consultantplus://offline/ref=F0DEB5F35308A30BAD90952189E2BC7355959117D1F1CE5F06DC8F4A170F529C08DF5964C3474AC80193BABDBBD2EA81131F3C4B446C586A93521D49e1x2G" TargetMode = "External"/>
	<Relationship Id="rId761" Type="http://schemas.openxmlformats.org/officeDocument/2006/relationships/hyperlink" Target="consultantplus://offline/ref=F0DEB5F35308A30BAD90952189E2BC7355959117D1F6C95306D28F4A170F529C08DF5964C3474AC80193BBB6B3D2EA81131F3C4B446C586A93521D49e1x2G" TargetMode = "External"/>
	<Relationship Id="rId762" Type="http://schemas.openxmlformats.org/officeDocument/2006/relationships/hyperlink" Target="consultantplus://offline/ref=F0DEB5F35308A30BAD90952189E2BC7355959117D1F6CE520DDD8F4A170F529C08DF5964C3474AC80193BBB6B2D2EA81131F3C4B446C586A93521D49e1x2G" TargetMode = "External"/>
	<Relationship Id="rId763" Type="http://schemas.openxmlformats.org/officeDocument/2006/relationships/hyperlink" Target="consultantplus://offline/ref=F0DEB5F35308A30BAD90952189E2BC7355959117D8F5CA520DD1D2401F565E9E0FD00673C40E46C90197B2BDB98DEF940247314E5F7358758F501Fe4x8G" TargetMode = "External"/>
	<Relationship Id="rId764" Type="http://schemas.openxmlformats.org/officeDocument/2006/relationships/hyperlink" Target="consultantplus://offline/ref=F0DEB5F35308A30BAD90952189E2BC7355959117D1F2C8530ADC8F4A170F529C08DF5964C3474AC80193BBB1B5D2EA81131F3C4B446C586A93521D49e1x2G" TargetMode = "External"/>
	<Relationship Id="rId765" Type="http://schemas.openxmlformats.org/officeDocument/2006/relationships/hyperlink" Target="consultantplus://offline/ref=F0DEB5F35308A30BAD90952189E2BC7355959117D1F3C85B08DC8F4A170F529C08DF5964C3474AC80193B8BCB4D2EA81131F3C4B446C586A93521D49e1x2G" TargetMode = "External"/>
	<Relationship Id="rId766" Type="http://schemas.openxmlformats.org/officeDocument/2006/relationships/hyperlink" Target="consultantplus://offline/ref=F0DEB5F35308A30BAD90952189E2BC7355959117D1F1CE5F06DC8F4A170F529C08DF5964C3474AC80193BABDBBD2EA81131F3C4B446C586A93521D49e1x2G" TargetMode = "External"/>
	<Relationship Id="rId767" Type="http://schemas.openxmlformats.org/officeDocument/2006/relationships/hyperlink" Target="consultantplus://offline/ref=F0DEB5F35308A30BAD90952189E2BC7355959117D8F2CF5D0CD1D2401F565E9E0FD00673C40E46C90190B3B2B98DEF940247314E5F7358758F501Fe4x8G" TargetMode = "External"/>
	<Relationship Id="rId768" Type="http://schemas.openxmlformats.org/officeDocument/2006/relationships/hyperlink" Target="consultantplus://offline/ref=F0DEB5F35308A30BAD90952189E2BC7355959117D1F2C8530ADC8F4A170F529C08DF5964C3474AC80193BBB1B0D2EA81131F3C4B446C586A93521D49e1x2G" TargetMode = "External"/>
	<Relationship Id="rId769" Type="http://schemas.openxmlformats.org/officeDocument/2006/relationships/hyperlink" Target="consultantplus://offline/ref=F0DEB5F35308A30BAD90952189E2BC7355959117D1F3C85B08DC8F4A170F529C08DF5964C3474AC80193B8BCB7D2EA81131F3C4B446C586A93521D49e1x2G" TargetMode = "External"/>
	<Relationship Id="rId770" Type="http://schemas.openxmlformats.org/officeDocument/2006/relationships/hyperlink" Target="consultantplus://offline/ref=F0DEB5F35308A30BAD90952189E2BC7355959117D1F0C05F0BDE8F4A170F529C08DF5964C3474AC80193BBBDB3D2EA81131F3C4B446C586A93521D49e1x2G" TargetMode = "External"/>
	<Relationship Id="rId771" Type="http://schemas.openxmlformats.org/officeDocument/2006/relationships/hyperlink" Target="consultantplus://offline/ref=F0DEB5F35308A30BAD90952189E2BC7355959117D1F1CE5F06DC8F4A170F529C08DF5964C3474AC80193BABDBBD2EA81131F3C4B446C586A93521D49e1x2G" TargetMode = "External"/>
	<Relationship Id="rId772" Type="http://schemas.openxmlformats.org/officeDocument/2006/relationships/hyperlink" Target="consultantplus://offline/ref=F0DEB5F35308A30BAD90952189E2BC7355959117D1F6C95306D28F4A170F529C08DF5964C3474AC80193BBB6B3D2EA81131F3C4B446C586A93521D49e1x2G" TargetMode = "External"/>
	<Relationship Id="rId773" Type="http://schemas.openxmlformats.org/officeDocument/2006/relationships/hyperlink" Target="consultantplus://offline/ref=F0DEB5F35308A30BAD90952189E2BC7355959117D1F0C05F0BDE8F4A170F529C08DF5964C3474AC80193BBBDB0D2EA81131F3C4B446C586A93521D49e1x2G" TargetMode = "External"/>
	<Relationship Id="rId774" Type="http://schemas.openxmlformats.org/officeDocument/2006/relationships/hyperlink" Target="consultantplus://offline/ref=F0DEB5F35308A30BAD90952189E2BC7355959117D1F1CE5F06DC8F4A170F529C08DF5964C3474AC80193BBB0B7D2EA81131F3C4B446C586A93521D49e1x2G" TargetMode = "External"/>
	<Relationship Id="rId775" Type="http://schemas.openxmlformats.org/officeDocument/2006/relationships/hyperlink" Target="consultantplus://offline/ref=F0DEB5F35308A30BAD90952189E2BC7355959117D1F0C05F0BDE8F4A170F529C08DF5964C3474AC80193B8B4B6D2EA81131F3C4B446C586A93521D49e1x2G" TargetMode = "External"/>
	<Relationship Id="rId776" Type="http://schemas.openxmlformats.org/officeDocument/2006/relationships/hyperlink" Target="consultantplus://offline/ref=F0DEB5F35308A30BAD90952189E2BC7355959117D1F1CE5F06DC8F4A170F529C08DF5964C3474AC80193BABDBBD2EA81131F3C4B446C586A93521D49e1x2G" TargetMode = "External"/>
	<Relationship Id="rId777" Type="http://schemas.openxmlformats.org/officeDocument/2006/relationships/hyperlink" Target="consultantplus://offline/ref=F0DEB5F35308A30BAD90952189E2BC7355959117D1F2C8530ADC8F4A170F529C08DF5964C3474AC80193BBB1B0D2EA81131F3C4B446C586A93521D49e1x2G" TargetMode = "External"/>
	<Relationship Id="rId778" Type="http://schemas.openxmlformats.org/officeDocument/2006/relationships/hyperlink" Target="consultantplus://offline/ref=F0DEB5F35308A30BAD90952189E2BC7355959117D1F3C85B08DC8F4A170F529C08DF5964C3474AC80193B8BCB7D2EA81131F3C4B446C586A93521D49e1x2G" TargetMode = "External"/>
	<Relationship Id="rId779" Type="http://schemas.openxmlformats.org/officeDocument/2006/relationships/hyperlink" Target="consultantplus://offline/ref=F0DEB5F35308A30BAD90952189E2BC7355959117D1F0CC5206DB8F4A170F529C08DF5964C3474AC80193BBBCB2D2EA81131F3C4B446C586A93521D49e1x2G" TargetMode = "External"/>
	<Relationship Id="rId780" Type="http://schemas.openxmlformats.org/officeDocument/2006/relationships/hyperlink" Target="consultantplus://offline/ref=F0DEB5F35308A30BAD90952189E2BC7355959117D1F1CE5F06DC8F4A170F529C08DF5964C3474AC80193BABDBBD2EA81131F3C4B446C586A93521D49e1x2G" TargetMode = "External"/>
	<Relationship Id="rId781" Type="http://schemas.openxmlformats.org/officeDocument/2006/relationships/hyperlink" Target="consultantplus://offline/ref=F0DEB5F35308A30BAD90952189E2BC7355959117D1F6C95306D28F4A170F529C08DF5964C3474AC80193BBB6B3D2EA81131F3C4B446C586A93521D49e1x2G" TargetMode = "External"/>
	<Relationship Id="rId782" Type="http://schemas.openxmlformats.org/officeDocument/2006/relationships/hyperlink" Target="consultantplus://offline/ref=F0DEB5F35308A30BAD90952189E2BC7355959117D1F2C8530ADC8F4A170F529C08DF5964C3474AC80193BBB1B5D2EA81131F3C4B446C586A93521D49e1x2G" TargetMode = "External"/>
	<Relationship Id="rId783" Type="http://schemas.openxmlformats.org/officeDocument/2006/relationships/hyperlink" Target="consultantplus://offline/ref=F0DEB5F35308A30BAD90952189E2BC7355959117D1F3C85B08DC8F4A170F529C08DF5964C3474AC80193B8BCB4D2EA81131F3C4B446C586A93521D49e1x2G" TargetMode = "External"/>
	<Relationship Id="rId784" Type="http://schemas.openxmlformats.org/officeDocument/2006/relationships/hyperlink" Target="consultantplus://offline/ref=F0DEB5F35308A30BAD90952189E2BC7355959117D1F1CE5F06DC8F4A170F529C08DF5964C3474AC80193BABDBBD2EA81131F3C4B446C586A93521D49e1x2G" TargetMode = "External"/>
	<Relationship Id="rId785" Type="http://schemas.openxmlformats.org/officeDocument/2006/relationships/hyperlink" Target="consultantplus://offline/ref=F0DEB5F35308A30BAD90952189E2BC7355959117D8F2CF5D0CD1D2401F565E9E0FD00673C40E46C90190B3BCB98DEF940247314E5F7358758F501Fe4x8G" TargetMode = "External"/>
	<Relationship Id="rId786" Type="http://schemas.openxmlformats.org/officeDocument/2006/relationships/hyperlink" Target="consultantplus://offline/ref=F0DEB5F35308A30BAD90952189E2BC7355959117D1F2C8530ADC8F4A170F529C08DF5964C3474AC80193BBB1B0D2EA81131F3C4B446C586A93521D49e1x2G" TargetMode = "External"/>
	<Relationship Id="rId787" Type="http://schemas.openxmlformats.org/officeDocument/2006/relationships/hyperlink" Target="consultantplus://offline/ref=F0DEB5F35308A30BAD90952189E2BC7355959117D1F3C85B08DC8F4A170F529C08DF5964C3474AC80193B8BCB7D2EA81131F3C4B446C586A93521D49e1x2G" TargetMode = "External"/>
	<Relationship Id="rId788" Type="http://schemas.openxmlformats.org/officeDocument/2006/relationships/hyperlink" Target="consultantplus://offline/ref=F0DEB5F35308A30BAD90952189E2BC7355959117D1F1CE5F06DC8F4A170F529C08DF5964C3474AC80193BABDBBD2EA81131F3C4B446C586A93521D49e1x2G" TargetMode = "External"/>
	<Relationship Id="rId789" Type="http://schemas.openxmlformats.org/officeDocument/2006/relationships/hyperlink" Target="consultantplus://offline/ref=F0DEB5F35308A30BAD90952189E2BC7355959117D1F6C95306D28F4A170F529C08DF5964C3474AC80193BBB6B3D2EA81131F3C4B446C586A93521D49e1x2G" TargetMode = "External"/>
	<Relationship Id="rId790" Type="http://schemas.openxmlformats.org/officeDocument/2006/relationships/hyperlink" Target="consultantplus://offline/ref=F0DEB5F35308A30BAD90952189E2BC7355959117D1F6CE520DDD8F4A170F529C08DF5964C3474AC80193BBB6B3D2EA81131F3C4B446C586A93521D49e1x2G" TargetMode = "External"/>
	<Relationship Id="rId791" Type="http://schemas.openxmlformats.org/officeDocument/2006/relationships/hyperlink" Target="consultantplus://offline/ref=F0DEB5F35308A30BAD90952189E2BC7355959117D1F2C8530ADC8F4A170F529C08DF5964C3474AC80193BBB1B5D2EA81131F3C4B446C586A93521D49e1x2G" TargetMode = "External"/>
	<Relationship Id="rId792" Type="http://schemas.openxmlformats.org/officeDocument/2006/relationships/hyperlink" Target="consultantplus://offline/ref=F0DEB5F35308A30BAD90952189E2BC7355959117D1F3C85B08DC8F4A170F529C08DF5964C3474AC80193B8BCB4D2EA81131F3C4B446C586A93521D49e1x2G" TargetMode = "External"/>
	<Relationship Id="rId793" Type="http://schemas.openxmlformats.org/officeDocument/2006/relationships/hyperlink" Target="consultantplus://offline/ref=F0DEB5F35308A30BAD90952189E2BC7355959117D1F1CE5F06DC8F4A170F529C08DF5964C3474AC80193BABDBBD2EA81131F3C4B446C586A93521D49e1x2G" TargetMode = "External"/>
	<Relationship Id="rId794" Type="http://schemas.openxmlformats.org/officeDocument/2006/relationships/hyperlink" Target="consultantplus://offline/ref=F0DEB5F35308A30BAD90952189E2BC7355959117D9F2C15B0DD1D2401F565E9E0FD00673C40E46C90197BEB3B98DEF940247314E5F7358758F501Fe4x8G" TargetMode = "External"/>
	<Relationship Id="rId795" Type="http://schemas.openxmlformats.org/officeDocument/2006/relationships/hyperlink" Target="consultantplus://offline/ref=F0DEB5F35308A30BAD90952189E2BC7355959117D1F2C8530ADC8F4A170F529C08DF5964C3474AC80193BBB1B5D2EA81131F3C4B446C586A93521D49e1x2G" TargetMode = "External"/>
	<Relationship Id="rId796" Type="http://schemas.openxmlformats.org/officeDocument/2006/relationships/hyperlink" Target="consultantplus://offline/ref=F0DEB5F35308A30BAD90952189E2BC7355959117D1F3C85B08DC8F4A170F529C08DF5964C3474AC80193B8BCB4D2EA81131F3C4B446C586A93521D49e1x2G" TargetMode = "External"/>
	<Relationship Id="rId797" Type="http://schemas.openxmlformats.org/officeDocument/2006/relationships/hyperlink" Target="consultantplus://offline/ref=F0DEB5F35308A30BAD90952189E2BC7355959117D1F1CE5F06DC8F4A170F529C08DF5964C3474AC80193BABDBBD2EA81131F3C4B446C586A93521D49e1x2G" TargetMode = "External"/>
	<Relationship Id="rId798" Type="http://schemas.openxmlformats.org/officeDocument/2006/relationships/hyperlink" Target="consultantplus://offline/ref=F0DEB5F35308A30BAD90952189E2BC7355959117D8F2CF5D0CD1D2401F565E9E0FD00673C40E46C90197BAB5B98DEF940247314E5F7358758F501Fe4x8G" TargetMode = "External"/>
	<Relationship Id="rId799" Type="http://schemas.openxmlformats.org/officeDocument/2006/relationships/hyperlink" Target="consultantplus://offline/ref=F0DEB5F35308A30BAD90952189E2BC7355959117D1F2C8530ADC8F4A170F529C08DF5964C3474AC80193BBB1B0D2EA81131F3C4B446C586A93521D49e1x2G" TargetMode = "External"/>
	<Relationship Id="rId800" Type="http://schemas.openxmlformats.org/officeDocument/2006/relationships/hyperlink" Target="consultantplus://offline/ref=F0DEB5F35308A30BAD90952189E2BC7355959117D1F3C85B08DC8F4A170F529C08DF5964C3474AC80193B8BCB7D2EA81131F3C4B446C586A93521D49e1x2G" TargetMode = "External"/>
	<Relationship Id="rId801" Type="http://schemas.openxmlformats.org/officeDocument/2006/relationships/hyperlink" Target="consultantplus://offline/ref=F0DEB5F35308A30BAD90952189E2BC7355959117D1F1CE5F06DC8F4A170F529C08DF5964C3474AC80193BABDBBD2EA81131F3C4B446C586A93521D49e1x2G" TargetMode = "External"/>
	<Relationship Id="rId802" Type="http://schemas.openxmlformats.org/officeDocument/2006/relationships/hyperlink" Target="consultantplus://offline/ref=F0DEB5F35308A30BAD90952189E2BC7355959117D1F6C95306D28F4A170F529C08DF5964C3474AC80193BBB6B3D2EA81131F3C4B446C586A93521D49e1x2G" TargetMode = "External"/>
	<Relationship Id="rId803" Type="http://schemas.openxmlformats.org/officeDocument/2006/relationships/hyperlink" Target="consultantplus://offline/ref=F0DEB5F35308A30BAD90952189E2BC7355959117D1F6CE520DDD8F4A170F529C08DF5964C3474AC80193BBB6B1D2EA81131F3C4B446C586A93521D49e1x2G" TargetMode = "External"/>
	<Relationship Id="rId804" Type="http://schemas.openxmlformats.org/officeDocument/2006/relationships/hyperlink" Target="consultantplus://offline/ref=F0DEB5F35308A30BAD90952189E2BC7355959117D1F3C85B08DC8F4A170F529C08DF5964C3474AC80193B9B6BBD2EA81131F3C4B446C586A93521D49e1x2G" TargetMode = "External"/>
	<Relationship Id="rId805" Type="http://schemas.openxmlformats.org/officeDocument/2006/relationships/hyperlink" Target="consultantplus://offline/ref=F0DEB5F35308A30BAD90952189E2BC7355959117D1F1CE5F06DC8F4A170F529C08DF5964C3474AC80193BABDBBD2EA81131F3C4B446C586A93521D49e1x2G" TargetMode = "External"/>
	<Relationship Id="rId806" Type="http://schemas.openxmlformats.org/officeDocument/2006/relationships/hyperlink" Target="consultantplus://offline/ref=F0DEB5F35308A30BAD90952189E2BC7355959117D1F6C95306D28F4A170F529C08DF5964C3474AC80193BBB6B3D2EA81131F3C4B446C586A93521D49e1x2G" TargetMode = "External"/>
	<Relationship Id="rId807" Type="http://schemas.openxmlformats.org/officeDocument/2006/relationships/hyperlink" Target="consultantplus://offline/ref=F0DEB5F35308A30BAD90952189E2BC7355959117D1F3C85B08DC8F4A170F529C08DF5964C3474AC80193B9B7BBD2EA81131F3C4B446C586A93521D49e1x2G" TargetMode = "External"/>
	<Relationship Id="rId808" Type="http://schemas.openxmlformats.org/officeDocument/2006/relationships/hyperlink" Target="consultantplus://offline/ref=F0DEB5F35308A30BAD90952189E2BC7355959117D1F0CC5206DB8F4A170F529C08DF5964C3474AC80193BBBCB0D2EA81131F3C4B446C586A93521D49e1x2G" TargetMode = "External"/>
	<Relationship Id="rId809" Type="http://schemas.openxmlformats.org/officeDocument/2006/relationships/hyperlink" Target="consultantplus://offline/ref=F0DEB5F35308A30BAD90952189E2BC7355959117D1F6C95306D28F4A170F529C08DF5964C3474AC80193BBB6B6D2EA81131F3C4B446C586A93521D49e1x2G" TargetMode = "External"/>
	<Relationship Id="rId810" Type="http://schemas.openxmlformats.org/officeDocument/2006/relationships/hyperlink" Target="consultantplus://offline/ref=F0DEB5F35308A30BAD90952189E2BC7355959117D1F2C8530ADC8F4A170F529C08DF5964C3474AC80193BBB1B5D2EA81131F3C4B446C586A93521D49e1x2G" TargetMode = "External"/>
	<Relationship Id="rId811" Type="http://schemas.openxmlformats.org/officeDocument/2006/relationships/hyperlink" Target="consultantplus://offline/ref=F0DEB5F35308A30BAD90952189E2BC7355959117D1F3C85B08DC8F4A170F529C08DF5964C3474AC80193B8BCB4D2EA81131F3C4B446C586A93521D49e1x2G" TargetMode = "External"/>
	<Relationship Id="rId812" Type="http://schemas.openxmlformats.org/officeDocument/2006/relationships/hyperlink" Target="consultantplus://offline/ref=F0DEB5F35308A30BAD90952189E2BC7355959117D1F1CE5F06DC8F4A170F529C08DF5964C3474AC80193BBB0BBD2EA81131F3C4B446C586A93521D49e1x2G" TargetMode = "External"/>
	<Relationship Id="rId813" Type="http://schemas.openxmlformats.org/officeDocument/2006/relationships/hyperlink" Target="consultantplus://offline/ref=F0DEB5F35308A30BAD90952189E2BC7355959117D9F2C15B0DD1D2401F565E9E0FD00673C40E46C90197BEBDB98DEF940247314E5F7358758F501Fe4x8G" TargetMode = "External"/>
	<Relationship Id="rId814" Type="http://schemas.openxmlformats.org/officeDocument/2006/relationships/hyperlink" Target="consultantplus://offline/ref=F0DEB5F35308A30BAD90952189E2BC7355959117D1F2C8530ADC8F4A170F529C08DF5964C3474AC80193BBB1B5D2EA81131F3C4B446C586A93521D49e1x2G" TargetMode = "External"/>
	<Relationship Id="rId815" Type="http://schemas.openxmlformats.org/officeDocument/2006/relationships/hyperlink" Target="consultantplus://offline/ref=F0DEB5F35308A30BAD90952189E2BC7355959117D1F3C85B08DC8F4A170F529C08DF5964C3474AC80193B8BCB4D2EA81131F3C4B446C586A93521D49e1x2G" TargetMode = "External"/>
	<Relationship Id="rId816" Type="http://schemas.openxmlformats.org/officeDocument/2006/relationships/hyperlink" Target="consultantplus://offline/ref=F0DEB5F35308A30BAD90952189E2BC7355959117D1F1CE5F06DC8F4A170F529C08DF5964C3474AC80193BABDBBD2EA81131F3C4B446C586A93521D49e1x2G" TargetMode = "External"/>
	<Relationship Id="rId817" Type="http://schemas.openxmlformats.org/officeDocument/2006/relationships/hyperlink" Target="consultantplus://offline/ref=F0DEB5F35308A30BAD90952189E2BC7355959117D1F6C95306D28F4A170F529C08DF5964C3474AC80193BBB7B4D2EA81131F3C4B446C586A93521D49e1x2G" TargetMode = "External"/>
	<Relationship Id="rId818" Type="http://schemas.openxmlformats.org/officeDocument/2006/relationships/hyperlink" Target="consultantplus://offline/ref=F0DEB5F35308A30BAD90952189E2BC7355959117D1F3C85B08DC8F4A170F529C08DF5964C3474AC80193B9B0BAD2EA81131F3C4B446C586A93521D49e1x2G" TargetMode = "External"/>
	<Relationship Id="rId819" Type="http://schemas.openxmlformats.org/officeDocument/2006/relationships/hyperlink" Target="consultantplus://offline/ref=F0DEB5F35308A30BAD90952189E2BC7355959117D1F3C05B0AD98F4A170F529C08DF5964C3474AC80193BAB2B6D2EA81131F3C4B446C586A93521D49e1x2G" TargetMode = "External"/>
	<Relationship Id="rId820" Type="http://schemas.openxmlformats.org/officeDocument/2006/relationships/hyperlink" Target="consultantplus://offline/ref=F0DEB5F35308A30BAD90952189E2BC7355959117D1F0CC5206DB8F4A170F529C08DF5964C3474AC80193BBBCB6D2EA81131F3C4B446C586A93521D49e1x2G" TargetMode = "External"/>
	<Relationship Id="rId821" Type="http://schemas.openxmlformats.org/officeDocument/2006/relationships/hyperlink" Target="consultantplus://offline/ref=F0DEB5F35308A30BAD90952189E2BC7355959117D1F1CE5F06DC8F4A170F529C08DF5964C3474AC80193BBB1B0D2EA81131F3C4B446C586A93521D49e1x2G" TargetMode = "External"/>
	<Relationship Id="rId822" Type="http://schemas.openxmlformats.org/officeDocument/2006/relationships/hyperlink" Target="consultantplus://offline/ref=F0DEB5F35308A30BAD90952189E2BC7355959117D8F2CF5D0CD1D2401F565E9E0FD00673C40E46C90197BAB1B98DEF940247314E5F7358758F501Fe4x8G" TargetMode = "External"/>
	<Relationship Id="rId823" Type="http://schemas.openxmlformats.org/officeDocument/2006/relationships/hyperlink" Target="consultantplus://offline/ref=F0DEB5F35308A30BAD90952189E2BC7355959117D1F2C8530ADC8F4A170F529C08DF5964C3474AC80193BBB1B0D2EA81131F3C4B446C586A93521D49e1x2G" TargetMode = "External"/>
	<Relationship Id="rId824" Type="http://schemas.openxmlformats.org/officeDocument/2006/relationships/hyperlink" Target="consultantplus://offline/ref=F0DEB5F35308A30BAD90952189E2BC7355959117D1F3C85B08DC8F4A170F529C08DF5964C3474AC80193B8BCB7D2EA81131F3C4B446C586A93521D49e1x2G" TargetMode = "External"/>
	<Relationship Id="rId825" Type="http://schemas.openxmlformats.org/officeDocument/2006/relationships/hyperlink" Target="consultantplus://offline/ref=F0DEB5F35308A30BAD90952189E2BC7355959117D1F1CE5F06DC8F4A170F529C08DF5964C3474AC80193BABDBBD2EA81131F3C4B446C586A93521D49e1x2G" TargetMode = "External"/>
	<Relationship Id="rId826" Type="http://schemas.openxmlformats.org/officeDocument/2006/relationships/hyperlink" Target="consultantplus://offline/ref=F0DEB5F35308A30BAD90952189E2BC7355959117D1F6C95306D28F4A170F529C08DF5964C3474AC80193BBB6B3D2EA81131F3C4B446C586A93521D49e1x2G" TargetMode = "External"/>
	<Relationship Id="rId827" Type="http://schemas.openxmlformats.org/officeDocument/2006/relationships/hyperlink" Target="consultantplus://offline/ref=F0DEB5F35308A30BAD90952189E2BC7355959117D1F6CE520DDD8F4A170F529C08DF5964C3474AC80193BBB6B6D2EA81131F3C4B446C586A93521D49e1x2G" TargetMode = "External"/>
	<Relationship Id="rId828" Type="http://schemas.openxmlformats.org/officeDocument/2006/relationships/hyperlink" Target="consultantplus://offline/ref=F0DEB5F35308A30BAD90952189E2BC7355959117D1F2C8530ADC8F4A170F529C08DF5964C3474AC80193BBB1B0D2EA81131F3C4B446C586A93521D49e1x2G" TargetMode = "External"/>
	<Relationship Id="rId829" Type="http://schemas.openxmlformats.org/officeDocument/2006/relationships/hyperlink" Target="consultantplus://offline/ref=F0DEB5F35308A30BAD90952189E2BC7355959117D1F2C8530ADC8F4A170F529C08DF5964C3474AC80193BBB1B0D2EA81131F3C4B446C586A93521D49e1x2G" TargetMode = "External"/>
	<Relationship Id="rId830" Type="http://schemas.openxmlformats.org/officeDocument/2006/relationships/hyperlink" Target="consultantplus://offline/ref=F0DEB5F35308A30BAD90952189E2BC7355959117D1F3C85B08DC8F4A170F529C08DF5964C3474AC80193B8BCB7D2EA81131F3C4B446C586A93521D49e1x2G" TargetMode = "External"/>
	<Relationship Id="rId831" Type="http://schemas.openxmlformats.org/officeDocument/2006/relationships/hyperlink" Target="consultantplus://offline/ref=F0DEB5F35308A30BAD90952189E2BC7355959117D1F1CE5F06DC8F4A170F529C08DF5964C3474AC80193BABDBBD2EA81131F3C4B446C586A93521D49e1x2G" TargetMode = "External"/>
	<Relationship Id="rId832" Type="http://schemas.openxmlformats.org/officeDocument/2006/relationships/hyperlink" Target="consultantplus://offline/ref=F0DEB5F35308A30BAD90952189E2BC7355959117D1F6C95306D28F4A170F529C08DF5964C3474AC80193BBB6B3D2EA81131F3C4B446C586A93521D49e1x2G" TargetMode = "External"/>
	<Relationship Id="rId833" Type="http://schemas.openxmlformats.org/officeDocument/2006/relationships/hyperlink" Target="consultantplus://offline/ref=F0DEB5F35308A30BAD90952189E2BC7355959117D1F3C85B08DC8F4A170F529C08DF5964C3474AC80193B8BCB7D2EA81131F3C4B446C586A93521D49e1x2G" TargetMode = "External"/>
	<Relationship Id="rId834" Type="http://schemas.openxmlformats.org/officeDocument/2006/relationships/hyperlink" Target="consultantplus://offline/ref=F0DEB5F35308A30BAD90952189E2BC7355959117D1F6CE520DDD8F4A170F529C08DF5964C3474AC80193BAB4B4D2EA81131F3C4B446C586A93521D49e1x2G" TargetMode = "External"/>
	<Relationship Id="rId835" Type="http://schemas.openxmlformats.org/officeDocument/2006/relationships/hyperlink" Target="consultantplus://offline/ref=F0DEB5F35308A30BAD90952189E2BC7355959117D1F2C8530ADC8F4A170F529C08DF5964C3474AC80193BBB1B5D2EA81131F3C4B446C586A93521D49e1x2G" TargetMode = "External"/>
	<Relationship Id="rId836" Type="http://schemas.openxmlformats.org/officeDocument/2006/relationships/hyperlink" Target="consultantplus://offline/ref=F0DEB5F35308A30BAD90952189E2BC7355959117D1F3C85B08DC8F4A170F529C08DF5964C3474AC80193B8BCB4D2EA81131F3C4B446C586A93521D49e1x2G" TargetMode = "External"/>
	<Relationship Id="rId837" Type="http://schemas.openxmlformats.org/officeDocument/2006/relationships/hyperlink" Target="consultantplus://offline/ref=F0DEB5F35308A30BAD90952189E2BC7355959117D1F1CE5F06DC8F4A170F529C08DF5964C3474AC80193BABDBBD2EA81131F3C4B446C586A93521D49e1x2G" TargetMode = "External"/>
	<Relationship Id="rId838" Type="http://schemas.openxmlformats.org/officeDocument/2006/relationships/hyperlink" Target="consultantplus://offline/ref=F0DEB5F35308A30BAD90952189E2BC7355959117D1F6CE520DDD8F4A170F529C08DF5964C3474AC80193BBB6B7D2EA81131F3C4B446C586A93521D49e1x2G" TargetMode = "External"/>
	<Relationship Id="rId839" Type="http://schemas.openxmlformats.org/officeDocument/2006/relationships/hyperlink" Target="consultantplus://offline/ref=F0DEB5F35308A30BAD90952189E2BC7355959117D1F3C85B08DC8F4A170F529C08DF5964C3474AC80193B9B1BBD2EA81131F3C4B446C586A93521D49e1x2G" TargetMode = "External"/>
	<Relationship Id="rId840" Type="http://schemas.openxmlformats.org/officeDocument/2006/relationships/hyperlink" Target="consultantplus://offline/ref=F0DEB5F35308A30BAD90952189E2BC7355959117D1F1CE5F06DC8F4A170F529C08DF5964C3474AC80193BABDBBD2EA81131F3C4B446C586A93521D49e1x2G" TargetMode = "External"/>
	<Relationship Id="rId841" Type="http://schemas.openxmlformats.org/officeDocument/2006/relationships/hyperlink" Target="consultantplus://offline/ref=F0DEB5F35308A30BAD90952189E2BC7355959117D1F6CE520DDD8F4A170F529C08DF5964C3474AC80193BBB6B7D2EA81131F3C4B446C586A93521D49e1x2G" TargetMode = "External"/>
	<Relationship Id="rId842" Type="http://schemas.openxmlformats.org/officeDocument/2006/relationships/hyperlink" Target="consultantplus://offline/ref=F0DEB5F35308A30BAD90952189E2BC7355959117D1F2C8530ADC8F4A170F529C08DF5964C3474AC80193BBB1B5D2EA81131F3C4B446C586A93521D49e1x2G" TargetMode = "External"/>
	<Relationship Id="rId843" Type="http://schemas.openxmlformats.org/officeDocument/2006/relationships/hyperlink" Target="consultantplus://offline/ref=F0DEB5F35308A30BAD90952189E2BC7355959117D1F3C85B08DC8F4A170F529C08DF5964C3474AC80193B8BCB4D2EA81131F3C4B446C586A93521D49e1x2G" TargetMode = "External"/>
	<Relationship Id="rId844" Type="http://schemas.openxmlformats.org/officeDocument/2006/relationships/hyperlink" Target="consultantplus://offline/ref=F0DEB5F35308A30BAD90952189E2BC7355959117D1F1CE5F06DC8F4A170F529C08DF5964C3474AC80193BABDBBD2EA81131F3C4B446C586A93521D49e1x2G" TargetMode = "External"/>
	<Relationship Id="rId845" Type="http://schemas.openxmlformats.org/officeDocument/2006/relationships/hyperlink" Target="consultantplus://offline/ref=F0DEB5F35308A30BAD90952189E2BC7355959117D1F2C8530ADC8F4A170F529C08DF5964C3474AC80193BBB1B5D2EA81131F3C4B446C586A93521D49e1x2G" TargetMode = "External"/>
	<Relationship Id="rId846" Type="http://schemas.openxmlformats.org/officeDocument/2006/relationships/hyperlink" Target="consultantplus://offline/ref=F0DEB5F35308A30BAD90952189E2BC7355959117D1F3C85B08DC8F4A170F529C08DF5964C3474AC80193B8BCB4D2EA81131F3C4B446C586A93521D49e1x2G" TargetMode = "External"/>
	<Relationship Id="rId847" Type="http://schemas.openxmlformats.org/officeDocument/2006/relationships/hyperlink" Target="consultantplus://offline/ref=F0DEB5F35308A30BAD90952189E2BC7355959117D1F1CE5F06DC8F4A170F529C08DF5964C3474AC80193BABDBBD2EA81131F3C4B446C586A93521D49e1x2G" TargetMode = "External"/>
	<Relationship Id="rId848" Type="http://schemas.openxmlformats.org/officeDocument/2006/relationships/hyperlink" Target="consultantplus://offline/ref=F0DEB5F35308A30BAD90952189E2BC7355959117D1F1CE5F06DC8F4A170F529C08DF5964C3474AC80193BBB1B6D2EA81131F3C4B446C586A93521D49e1x2G" TargetMode = "External"/>
	<Relationship Id="rId849" Type="http://schemas.openxmlformats.org/officeDocument/2006/relationships/hyperlink" Target="consultantplus://offline/ref=F0DEB5F35308A30BAD90952189E2BC7355959117D1F1CE5F06DC8F4A170F529C08DF5964C3474AC80193BBB2B1D2EA81131F3C4B446C586A93521D49e1x2G" TargetMode = "External"/>
	<Relationship Id="rId850" Type="http://schemas.openxmlformats.org/officeDocument/2006/relationships/hyperlink" Target="consultantplus://offline/ref=F0DEB5F35308A30BAD90952189E2BC7355959117D1F1CE5F06DC8F4A170F529C08DF5964C3474AC80193BBB3B3D2EA81131F3C4B446C586A93521D49e1x2G" TargetMode = "External"/>
	<Relationship Id="rId851" Type="http://schemas.openxmlformats.org/officeDocument/2006/relationships/hyperlink" Target="consultantplus://offline/ref=F0DEB5F35308A30BAD90952189E2BC7355959117D1F6C95306D28F4A170F529C08DF5964C3474AC80193BBB7B5D2EA81131F3C4B446C586A93521D49e1x2G" TargetMode = "External"/>
	<Relationship Id="rId852" Type="http://schemas.openxmlformats.org/officeDocument/2006/relationships/hyperlink" Target="consultantplus://offline/ref=F0DEB5F35308A30BAD90952189E2BC7355959117D1F6C95306D28F4A170F529C08DF5964C3474AC80193BBB7BBD2EA81131F3C4B446C586A93521D49e1x2G" TargetMode = "External"/>
	<Relationship Id="rId853" Type="http://schemas.openxmlformats.org/officeDocument/2006/relationships/hyperlink" Target="consultantplus://offline/ref=F0DEB5F35308A30BAD90952189E2BC7355959117D1F6CE520DDD8F4A170F529C08DF5964C3474AC80193BBB6B4D2EA81131F3C4B446C586A93521D49e1x2G" TargetMode = "External"/>
	<Relationship Id="rId854" Type="http://schemas.openxmlformats.org/officeDocument/2006/relationships/hyperlink" Target="consultantplus://offline/ref=F0DEB5F35308A30BAD90952189E2BC7355959117D8F2CF5D0CD1D2401F565E9E0FD00673C40E46C90197BAB3B98DEF940247314E5F7358758F501Fe4x8G" TargetMode = "External"/>
	<Relationship Id="rId855" Type="http://schemas.openxmlformats.org/officeDocument/2006/relationships/hyperlink" Target="consultantplus://offline/ref=F0DEB5F35308A30BAD90952189E2BC7355959117D1F2C8530ADC8F4A170F529C08DF5964C3474AC80193BBB1B5D2EA81131F3C4B446C586A93521D49e1x2G" TargetMode = "External"/>
	<Relationship Id="rId856" Type="http://schemas.openxmlformats.org/officeDocument/2006/relationships/hyperlink" Target="consultantplus://offline/ref=F0DEB5F35308A30BAD90952189E2BC7355959117D1F3C85B08DC8F4A170F529C08DF5964C3474AC80193B8BCB7D2EA81131F3C4B446C586A93521D49e1x2G" TargetMode = "External"/>
	<Relationship Id="rId857" Type="http://schemas.openxmlformats.org/officeDocument/2006/relationships/hyperlink" Target="consultantplus://offline/ref=F0DEB5F35308A30BAD90952189E2BC7355959117D1F0CC5206DB8F4A170F529C08DF5964C3474AC80193BBBCB4D2EA81131F3C4B446C586A93521D49e1x2G" TargetMode = "External"/>
	<Relationship Id="rId858" Type="http://schemas.openxmlformats.org/officeDocument/2006/relationships/hyperlink" Target="consultantplus://offline/ref=F0DEB5F35308A30BAD90952189E2BC7355959117D1F1CA530ED28F4A170F529C08DF5964C3474AC80193B8B4B4D2EA81131F3C4B446C586A93521D49e1x2G" TargetMode = "External"/>
	<Relationship Id="rId859" Type="http://schemas.openxmlformats.org/officeDocument/2006/relationships/hyperlink" Target="consultantplus://offline/ref=F0DEB5F35308A30BAD90952189E2BC7355959117D1F1CE5F06DC8F4A170F529C08DF5964C3474AC80193BABDBBD2EA81131F3C4B446C586A93521D49e1x2G" TargetMode = "External"/>
	<Relationship Id="rId860" Type="http://schemas.openxmlformats.org/officeDocument/2006/relationships/hyperlink" Target="consultantplus://offline/ref=F0DEB5F35308A30BAD90952189E2BC7355959117D1F2C8530ADC8F4A170F529C08DF5964C3474AC80193BBB1B5D2EA81131F3C4B446C586A93521D49e1x2G" TargetMode = "External"/>
	<Relationship Id="rId861" Type="http://schemas.openxmlformats.org/officeDocument/2006/relationships/hyperlink" Target="consultantplus://offline/ref=F0DEB5F35308A30BAD90952189E2BC7355959117D1F3C85B08DC8F4A170F529C08DF5964C3474AC80193B8BCB4D2EA81131F3C4B446C586A93521D49e1x2G" TargetMode = "External"/>
	<Relationship Id="rId862" Type="http://schemas.openxmlformats.org/officeDocument/2006/relationships/hyperlink" Target="consultantplus://offline/ref=F0DEB5F35308A30BAD90952189E2BC7355959117D1F0C05F0BDE8F4A170F529C08DF5964C3474AC80193BBBCB3D2EA81131F3C4B446C586A93521D49e1x2G" TargetMode = "External"/>
	<Relationship Id="rId863" Type="http://schemas.openxmlformats.org/officeDocument/2006/relationships/hyperlink" Target="consultantplus://offline/ref=F0DEB5F35308A30BAD90952189E2BC7355959117D1F2C8530ADC8F4A170F529C08DF5964C3474AC80193BBB1B5D2EA81131F3C4B446C586A93521D49e1x2G" TargetMode = "External"/>
	<Relationship Id="rId864" Type="http://schemas.openxmlformats.org/officeDocument/2006/relationships/hyperlink" Target="consultantplus://offline/ref=F0DEB5F35308A30BAD90952189E2BC7355959117D1F3C85B08DC8F4A170F529C08DF5964C3474AC80193B8BCB4D2EA81131F3C4B446C586A93521D49e1x2G" TargetMode = "External"/>
	<Relationship Id="rId865" Type="http://schemas.openxmlformats.org/officeDocument/2006/relationships/hyperlink" Target="consultantplus://offline/ref=F0DEB5F35308A30BAD90952189E2BC7355959117D1F0C05F0BDE8F4A170F529C08DF5964C3474AC80193B8B5B7D2EA81131F3C4B446C586A93521D49e1x2G" TargetMode = "External"/>
	<Relationship Id="rId866" Type="http://schemas.openxmlformats.org/officeDocument/2006/relationships/hyperlink" Target="consultantplus://offline/ref=F0DEB5F35308A30BAD90952189E2BC7355959117D1F1CE5F06DC8F4A170F529C08DF5964C3474AC80193BABDBBD2EA81131F3C4B446C586A93521D49e1x2G" TargetMode = "External"/>
	<Relationship Id="rId867" Type="http://schemas.openxmlformats.org/officeDocument/2006/relationships/hyperlink" Target="consultantplus://offline/ref=F0DEB5F35308A30BAD90952189E2BC7355959117D1F2C8530ADC8F4A170F529C08DF5964C3474AC80193BBB1B5D2EA81131F3C4B446C586A93521D49e1x2G" TargetMode = "External"/>
	<Relationship Id="rId868" Type="http://schemas.openxmlformats.org/officeDocument/2006/relationships/hyperlink" Target="consultantplus://offline/ref=F0DEB5F35308A30BAD90952189E2BC7355959117D1F3C85B08DC8F4A170F529C08DF5964C3474AC80193B8BCB4D2EA81131F3C4B446C586A93521D49e1x2G" TargetMode = "External"/>
	<Relationship Id="rId869" Type="http://schemas.openxmlformats.org/officeDocument/2006/relationships/hyperlink" Target="consultantplus://offline/ref=F0DEB5F35308A30BAD90952189E2BC7355959117D1F3C05B0AD98F4A170F529C08DF5964C3474AC80193BAB2B4D2EA81131F3C4B446C586A93521D49e1x2G" TargetMode = "External"/>
	<Relationship Id="rId870" Type="http://schemas.openxmlformats.org/officeDocument/2006/relationships/hyperlink" Target="consultantplus://offline/ref=F0DEB5F35308A30BAD90952189E2BC7355959117D1F0CC5206DB8F4A170F529C08DF5964C3474AC80193BBBCB5D2EA81131F3C4B446C586A93521D49e1x2G" TargetMode = "External"/>
	<Relationship Id="rId871" Type="http://schemas.openxmlformats.org/officeDocument/2006/relationships/hyperlink" Target="consultantplus://offline/ref=F0DEB5F35308A30BAD90952189E2BC7355959117D1F2C8530ADC8F4A170F529C08DF5964C3474AC80193BBB1B5D2EA81131F3C4B446C586A93521D49e1x2G" TargetMode = "External"/>
	<Relationship Id="rId872" Type="http://schemas.openxmlformats.org/officeDocument/2006/relationships/hyperlink" Target="consultantplus://offline/ref=F0DEB5F35308A30BAD90952189E2BC7355959117D1F3C85B08DC8F4A170F529C08DF5964C3474AC80193B8BCB4D2EA81131F3C4B446C586A93521D49e1x2G" TargetMode = "External"/>
	<Relationship Id="rId873" Type="http://schemas.openxmlformats.org/officeDocument/2006/relationships/hyperlink" Target="consultantplus://offline/ref=F0DEB5F35308A30BAD90952189E2BC7355959117D1F0C05F0BDE8F4A170F529C08DF5964C3474AC80193B8B5B5D2EA81131F3C4B446C586A93521D49e1x2G" TargetMode = "External"/>
	<Relationship Id="rId874" Type="http://schemas.openxmlformats.org/officeDocument/2006/relationships/hyperlink" Target="consultantplus://offline/ref=F0DEB5F35308A30BAD90952189E2BC7355959117D1F1CA530ED28F4A170F529C08DF5964C3474AC80193B8B4BAD2EA81131F3C4B446C586A93521D49e1x2G" TargetMode = "External"/>
	<Relationship Id="rId875" Type="http://schemas.openxmlformats.org/officeDocument/2006/relationships/hyperlink" Target="consultantplus://offline/ref=F0DEB5F35308A30BAD90952189E2BC7355959117D1F2C8530ADC8F4A170F529C08DF5964C3474AC80193BBB1B5D2EA81131F3C4B446C586A93521D49e1x2G" TargetMode = "External"/>
	<Relationship Id="rId876" Type="http://schemas.openxmlformats.org/officeDocument/2006/relationships/hyperlink" Target="consultantplus://offline/ref=F0DEB5F35308A30BAD90952189E2BC7355959117D1F3C85B08DC8F4A170F529C08DF5964C3474AC80193B8BCB4D2EA81131F3C4B446C586A93521D49e1x2G" TargetMode = "External"/>
	<Relationship Id="rId877" Type="http://schemas.openxmlformats.org/officeDocument/2006/relationships/hyperlink" Target="consultantplus://offline/ref=F0DEB5F35308A30BAD90952189E2BC7355959117D1F1CA530ED28F4A170F529C08DF5964C3474AC80193B8B4BAD2EA81131F3C4B446C586A93521D49e1x2G" TargetMode = "External"/>
	<Relationship Id="rId878" Type="http://schemas.openxmlformats.org/officeDocument/2006/relationships/hyperlink" Target="consultantplus://offline/ref=F0DEB5F35308A30BAD90952189E2BC7355959117D9F4C95B08D1D2401F565E9E0FD00673C40E46C90192BFB6B98DEF940247314E5F7358758F501Fe4x8G" TargetMode = "External"/>
	<Relationship Id="rId879" Type="http://schemas.openxmlformats.org/officeDocument/2006/relationships/hyperlink" Target="consultantplus://offline/ref=F0DEB5F35308A30BAD90952189E2BC7355959117D1F2C8530ADC8F4A170F529C08DF5964C3474AC80193BBB1B5D2EA81131F3C4B446C586A93521D49e1x2G" TargetMode = "External"/>
	<Relationship Id="rId880" Type="http://schemas.openxmlformats.org/officeDocument/2006/relationships/hyperlink" Target="consultantplus://offline/ref=F0DEB5F35308A30BAD90952189E2BC7355959117D1F3C85B08DC8F4A170F529C08DF5964C3474AC80193B9B3B2D2EA81131F3C4B446C586A93521D49e1x2G" TargetMode = "External"/>
	<Relationship Id="rId881" Type="http://schemas.openxmlformats.org/officeDocument/2006/relationships/hyperlink" Target="consultantplus://offline/ref=F0DEB5F35308A30BAD90952189E2BC7355959117D1F3C85B08DC8F4A170F529C08DF5964C3474AC80193B9B3B0D2EA81131F3C4B446C586A93521D49e1x2G" TargetMode = "External"/>
	<Relationship Id="rId882" Type="http://schemas.openxmlformats.org/officeDocument/2006/relationships/hyperlink" Target="consultantplus://offline/ref=F0DEB5F35308A30BAD90952189E2BC7355959117D1F0CC5206DB8F4A170F529C08DF5964C3474AC80193BBBCBBD2EA81131F3C4B446C586A93521D49e1x2G" TargetMode = "External"/>
	<Relationship Id="rId883" Type="http://schemas.openxmlformats.org/officeDocument/2006/relationships/hyperlink" Target="consultantplus://offline/ref=F0DEB5F35308A30BAD90952189E2BC7355959117D1F0C05F0BDE8F4A170F529C08DF5964C3474AC80193BBBCB3D2EA81131F3C4B446C586A93521D49e1x2G" TargetMode = "External"/>
	<Relationship Id="rId884" Type="http://schemas.openxmlformats.org/officeDocument/2006/relationships/hyperlink" Target="consultantplus://offline/ref=F0DEB5F35308A30BAD90952189E2BC7355959117D1F3C85B08DC8F4A170F529C08DF5964C3474AC80193B9BCB2D2EA81131F3C4B446C586A93521D49e1x2G" TargetMode = "External"/>
	<Relationship Id="rId885" Type="http://schemas.openxmlformats.org/officeDocument/2006/relationships/hyperlink" Target="consultantplus://offline/ref=F0DEB5F35308A30BAD90952189E2BC7355959117D1F3C05B0AD98F4A170F529C08DF5964C3474AC80193BAB2BAD2EA81131F3C4B446C586A93521D49e1x2G" TargetMode = "External"/>
	<Relationship Id="rId886" Type="http://schemas.openxmlformats.org/officeDocument/2006/relationships/hyperlink" Target="consultantplus://offline/ref=F0DEB5F35308A30BAD90952189E2BC7355959117D1F0CC5206DB8F4A170F529C08DF5964C3474AC80193BBBDB3D2EA81131F3C4B446C586A93521D49e1x2G" TargetMode = "External"/>
	<Relationship Id="rId887" Type="http://schemas.openxmlformats.org/officeDocument/2006/relationships/hyperlink" Target="consultantplus://offline/ref=F0DEB5F35308A30BAD90952189E2BC7355959117D1F0C05F0BDE8F4A170F529C08DF5964C3474AC80193BBBCB3D2EA81131F3C4B446C586A93521D49e1x2G" TargetMode = "External"/>
	<Relationship Id="rId888" Type="http://schemas.openxmlformats.org/officeDocument/2006/relationships/hyperlink" Target="consultantplus://offline/ref=F0DEB5F35308A30BAD90952189E2BC7355959117D1F3C85B08DC8F4A170F529C08DF5964C3474AC80193B9BCBBD2EA81131F3C4B446C586A93521D49e1x2G" TargetMode = "External"/>
	<Relationship Id="rId889" Type="http://schemas.openxmlformats.org/officeDocument/2006/relationships/hyperlink" Target="consultantplus://offline/ref=F0DEB5F35308A30BAD90952189E2BC7355959117D1F0CC5206DB8F4A170F529C08DF5964C3474AC80193BBBDB0D2EA81131F3C4B446C586A93521D49e1x2G" TargetMode = "External"/>
	<Relationship Id="rId890" Type="http://schemas.openxmlformats.org/officeDocument/2006/relationships/hyperlink" Target="consultantplus://offline/ref=F0DEB5F35308A30BAD90952189E2BC7355959117D1F0C05F0BDE8F4A170F529C08DF5964C3474AC80193B8B5BBD2EA81131F3C4B446C586A93521D49e1x2G" TargetMode = "External"/>
	<Relationship Id="rId891" Type="http://schemas.openxmlformats.org/officeDocument/2006/relationships/hyperlink" Target="consultantplus://offline/ref=F0DEB5F35308A30BAD90952189E2BC7355959117D1F1CE5F06DC8F4A170F529C08DF5964C3474AC80193BBBDB4D2EA81131F3C4B446C586A93521D49e1x2G" TargetMode = "External"/>
	<Relationship Id="rId892" Type="http://schemas.openxmlformats.org/officeDocument/2006/relationships/hyperlink" Target="consultantplus://offline/ref=F0DEB5F35308A30BAD90952189E2BC7355959117D1F6C95306D28F4A170F529C08DF5964C3474AC80193BBB0B0D2EA81131F3C4B446C586A93521D49e1x2G" TargetMode = "External"/>
	<Relationship Id="rId893" Type="http://schemas.openxmlformats.org/officeDocument/2006/relationships/hyperlink" Target="consultantplus://offline/ref=F0DEB5F35308A30BAD90952189E2BC7355959117D1F3C85B08DC8F4A170F529C08DF5964C3474AC80193B9BDB7D2EA81131F3C4B446C586A93521D49e1x2G" TargetMode = "External"/>
	<Relationship Id="rId894" Type="http://schemas.openxmlformats.org/officeDocument/2006/relationships/hyperlink" Target="consultantplus://offline/ref=F0DEB5F35308A30BAD90952189E2BC7355959117D1F0CC5206DB8F4A170F529C08DF5964C3474AC80193BBBDB6D2EA81131F3C4B446C586A93521D49e1x2G" TargetMode = "External"/>
	<Relationship Id="rId895" Type="http://schemas.openxmlformats.org/officeDocument/2006/relationships/hyperlink" Target="consultantplus://offline/ref=F0DEB5F35308A30BAD90952189E2BC7355959117D1F0C05F0BDE8F4A170F529C08DF5964C3474AC80193B8B6B3D2EA81131F3C4B446C586A93521D49e1x2G" TargetMode = "External"/>
	<Relationship Id="rId896" Type="http://schemas.openxmlformats.org/officeDocument/2006/relationships/hyperlink" Target="consultantplus://offline/ref=F0DEB5F35308A30BAD90952189E2BC7355959117D1F0C05F0BDE8F4A170F529C08DF5964C3474AC80193B8B6B5D2EA81131F3C4B446C586A93521D49e1x2G" TargetMode = "External"/>
	<Relationship Id="rId897" Type="http://schemas.openxmlformats.org/officeDocument/2006/relationships/hyperlink" Target="consultantplus://offline/ref=F0DEB5F35308A30BAD90952189E2BC7355959117D1F0C05F0BDE8F4A170F529C08DF5964C3474AC80193B8B7B3D2EA81131F3C4B446C586A93521D49e1x2G" TargetMode = "External"/>
	<Relationship Id="rId898" Type="http://schemas.openxmlformats.org/officeDocument/2006/relationships/hyperlink" Target="consultantplus://offline/ref=F0DEB5F35308A30BAD90952189E2BC7355959117D1F6C95306D28F4A170F529C08DF5964C3474AC80193BBB0B1D2EA81131F3C4B446C586A93521D49e1x2G" TargetMode = "External"/>
	<Relationship Id="rId899" Type="http://schemas.openxmlformats.org/officeDocument/2006/relationships/hyperlink" Target="consultantplus://offline/ref=F0DEB5F35308A30BAD90952189E2BC7355959117D1F1CE5F06DC8F4A170F529C08DF5964C3474AC80193BBBDBAD2EA81131F3C4B446C586A93521D49e1x2G" TargetMode = "External"/>
	<Relationship Id="rId900" Type="http://schemas.openxmlformats.org/officeDocument/2006/relationships/hyperlink" Target="consultantplus://offline/ref=F0DEB5F35308A30BAD90952189E2BC7355959117D1F1CA530ED28F4A170F529C08DF5964C3474AC80193B8B6B1D2EA81131F3C4B446C586A93521D49e1x2G" TargetMode = "External"/>
	<Relationship Id="rId901" Type="http://schemas.openxmlformats.org/officeDocument/2006/relationships/hyperlink" Target="consultantplus://offline/ref=F0DEB5F35308A30BAD90952189E2BC7355959117D1F0C05F0BDE8F4A170F529C08DF5964C3474AC80193B8B0B1D2EA81131F3C4B446C586A93521D49e1x2G" TargetMode = "External"/>
	<Relationship Id="rId902" Type="http://schemas.openxmlformats.org/officeDocument/2006/relationships/hyperlink" Target="consultantplus://offline/ref=F0DEB5F35308A30BAD90952189E2BC7355959117D1F0C05F0BDE8F4A170F529C08DF5964C3474AC80193B8B0B5D2EA81131F3C4B446C586A93521D49e1x2G" TargetMode = "External"/>
	<Relationship Id="rId903" Type="http://schemas.openxmlformats.org/officeDocument/2006/relationships/hyperlink" Target="consultantplus://offline/ref=F0DEB5F35308A30BAD90952189E2BC7355959117D1F0C05F0BDE8F4A170F529C08DF5964C3474AC80193B8B1B3D2EA81131F3C4B446C586A93521D49e1x2G" TargetMode = "External"/>
	<Relationship Id="rId904" Type="http://schemas.openxmlformats.org/officeDocument/2006/relationships/hyperlink" Target="consultantplus://offline/ref=F0DEB5F35308A30BAD90952189E2BC7355959117D1F0C05F0BDE8F4A170F529C08DF5964C3474AC80193B8B1B7D2EA81131F3C4B446C586A93521D49e1x2G" TargetMode = "External"/>
	<Relationship Id="rId905" Type="http://schemas.openxmlformats.org/officeDocument/2006/relationships/hyperlink" Target="consultantplus://offline/ref=F0DEB5F35308A30BAD90952189E2BC7355959117D1F1CA530ED28F4A170F529C08DF5964C3474AC80193B8B7BAD2EA81131F3C4B446C586A93521D49e1x2G" TargetMode = "External"/>
	<Relationship Id="rId906" Type="http://schemas.openxmlformats.org/officeDocument/2006/relationships/hyperlink" Target="consultantplus://offline/ref=F0DEB5F35308A30BAD90952189E2BC7355959117D1F1CA530ED28F4A170F529C08DF5964C3474AC80193B8B0B6D2EA81131F3C4B446C586A93521D49e1x2G" TargetMode = "External"/>
	<Relationship Id="rId907" Type="http://schemas.openxmlformats.org/officeDocument/2006/relationships/hyperlink" Target="consultantplus://offline/ref=F0DEB5F35308A30BAD90952189E2BC7355959117D1F1CE5F06DC8F4A170F529C08DF5964C3474AC80193B8B5BBD2EA81131F3C4B446C586A93521D49e1x2G" TargetMode = "External"/>
	<Relationship Id="rId908" Type="http://schemas.openxmlformats.org/officeDocument/2006/relationships/hyperlink" Target="consultantplus://offline/ref=F0DEB5F35308A30BAD90952189E2BC7355959117D1F1CE5F06DC8F4A170F529C08DF5964C3474AC80193B8B6B7D2EA81131F3C4B446C586A93521D49e1x2G" TargetMode = "External"/>
	<Relationship Id="rId909" Type="http://schemas.openxmlformats.org/officeDocument/2006/relationships/hyperlink" Target="consultantplus://offline/ref=F0DEB5F35308A30BAD90952189E2BC7355959117D1F1CE5F06DC8F4A170F529C08DF5964C3474AC80193B8B6BBD2EA81131F3C4B446C586A93521D49e1x2G" TargetMode = "External"/>
	<Relationship Id="rId910" Type="http://schemas.openxmlformats.org/officeDocument/2006/relationships/hyperlink" Target="consultantplus://offline/ref=F0DEB5F35308A30BAD90952189E2BC7355959117D1F6C95306D28F4A170F529C08DF5964C3474AC80193BBB1B5D2EA81131F3C4B446C586A93521D49e1x2G" TargetMode = "External"/>
	<Relationship Id="rId911" Type="http://schemas.openxmlformats.org/officeDocument/2006/relationships/hyperlink" Target="consultantplus://offline/ref=F0DEB5F35308A30BAD90952189E2BC7355959117D1F1CE5F06DC8F4A170F529C08DF5964C3474AC80193B8B7B5D2EA81131F3C4B446C586A93521D49e1x2G" TargetMode = "External"/>
	<Relationship Id="rId912" Type="http://schemas.openxmlformats.org/officeDocument/2006/relationships/hyperlink" Target="consultantplus://offline/ref=F0DEB5F35308A30BAD90952189E2BC7355959117D1F2C8530ADC8F4A170F529C08DF5964C3474AC80193BBB3B4D2EA81131F3C4B446C586A93521D49e1x2G" TargetMode = "External"/>
	<Relationship Id="rId913" Type="http://schemas.openxmlformats.org/officeDocument/2006/relationships/hyperlink" Target="consultantplus://offline/ref=F0DEB5F35308A30BAD90952189E2BC7355959117D1F3C85B08DC8F4A170F529C08DF5964C3474AC80193B8BCB4D2EA81131F3C4B446C586A93521D49e1x2G" TargetMode = "External"/>
	<Relationship Id="rId914" Type="http://schemas.openxmlformats.org/officeDocument/2006/relationships/hyperlink" Target="consultantplus://offline/ref=F0DEB5F35308A30BAD90952189E2BC7355959117D1F0C05F0BDE8F4A170F529C08DF5964C3474AC80193BBBCB3D2EA81131F3C4B446C586A93521D49e1x2G" TargetMode = "External"/>
	<Relationship Id="rId915" Type="http://schemas.openxmlformats.org/officeDocument/2006/relationships/hyperlink" Target="consultantplus://offline/ref=F0DEB5F35308A30BAD90952189E2BC7355959117D1F0CC5206DB8F4A170F529C08DF5964C3474AC80193BBBDB7D2EA81131F3C4B446C586A93521D49e1x2G" TargetMode = "External"/>
	<Relationship Id="rId916" Type="http://schemas.openxmlformats.org/officeDocument/2006/relationships/hyperlink" Target="consultantplus://offline/ref=F0DEB5F35308A30BAD90952189E2BC7355959117D1F0C05F0BDE8F4A170F529C08DF5964C3474AC80193BBB3B7D2EA81131F3C4B446C586A93521D49e1x2G" TargetMode = "External"/>
	<Relationship Id="rId917" Type="http://schemas.openxmlformats.org/officeDocument/2006/relationships/hyperlink" Target="consultantplus://offline/ref=F0DEB5F35308A30BAD90952189E2BC7355959117D1F1CA530ED28F4A170F529C08DF5964C3474AC80193B8B0BBD2EA81131F3C4B446C586A93521D49e1x2G" TargetMode = "External"/>
	<Relationship Id="rId918" Type="http://schemas.openxmlformats.org/officeDocument/2006/relationships/hyperlink" Target="consultantplus://offline/ref=F0DEB5F35308A30BAD90952189E2BC7355959117D1F0CC5206DB8F4A170F529C08DF5964C3474AC80193B8B4B7D2EA81131F3C4B446C586A93521D49e1x2G" TargetMode = "External"/>
	<Relationship Id="rId919" Type="http://schemas.openxmlformats.org/officeDocument/2006/relationships/hyperlink" Target="consultantplus://offline/ref=F0DEB5F35308A30BAD90952189E2BC7355959117D1F0C05F0BDE8F4A170F529C08DF5964C3474AC80193BBB3B7D2EA81131F3C4B446C586A93521D49e1x2G" TargetMode = "External"/>
	<Relationship Id="rId920" Type="http://schemas.openxmlformats.org/officeDocument/2006/relationships/hyperlink" Target="consultantplus://offline/ref=F0DEB5F35308A30BAD90952189E2BC7355959117D1F1CA530ED28F4A170F529C08DF5964C3474AC80193B8B0BBD2EA81131F3C4B446C586A93521D49e1x2G" TargetMode = "External"/>
	<Relationship Id="rId921" Type="http://schemas.openxmlformats.org/officeDocument/2006/relationships/hyperlink" Target="consultantplus://offline/ref=F0DEB5F35308A30BAD90952189E2BC7355959117D1F1CA530ED28F4A170F529C08DF5964C3474AC80193B8B1B2D2EA81131F3C4B446C586A93521D49e1x2G" TargetMode = "External"/>
	<Relationship Id="rId922" Type="http://schemas.openxmlformats.org/officeDocument/2006/relationships/hyperlink" Target="consultantplus://offline/ref=F0DEB5F35308A30BAD90952189E2BC7355959117D1F1CE5F06DC8F4A170F529C08DF5964C3474AC80193BBB1B0D2EA81131F3C4B446C586A93521D49e1x2G" TargetMode = "External"/>
	<Relationship Id="rId923" Type="http://schemas.openxmlformats.org/officeDocument/2006/relationships/hyperlink" Target="consultantplus://offline/ref=F0DEB5F35308A30BAD90952189E2BC7355959117D1F1CA530ED28F4A170F529C08DF5964C3474AC80193B8B2B2D2EA81131F3C4B446C586A93521D49e1x2G" TargetMode = "External"/>
	<Relationship Id="rId924" Type="http://schemas.openxmlformats.org/officeDocument/2006/relationships/hyperlink" Target="consultantplus://offline/ref=F0DEB5F35308A30BAD90952189E2BC7355959117D1F1CE5F06DC8F4A170F529C08DF5964C3474AC80193BBB1B0D2EA81131F3C4B446C586A93521D49e1x2G" TargetMode = "External"/>
	<Relationship Id="rId925" Type="http://schemas.openxmlformats.org/officeDocument/2006/relationships/hyperlink" Target="consultantplus://offline/ref=F0DEB5F35308A30BAD908B2C9F8EE27B529FCC1CD4F6C30C538E891D485F54C9489F5F31800347C80198EEE5F68CB3D05254304A5F705969e8xEG" TargetMode = "External"/>
	<Relationship Id="rId926" Type="http://schemas.openxmlformats.org/officeDocument/2006/relationships/hyperlink" Target="consultantplus://offline/ref=F0DEB5F35308A30BAD908B2C9F8EE27B529BCE18D3FAC30C538E891D485F54C9489F5F31800347C80098EEE5F68CB3D05254304A5F705969e8xEG" TargetMode = "External"/>
	<Relationship Id="rId927" Type="http://schemas.openxmlformats.org/officeDocument/2006/relationships/hyperlink" Target="consultantplus://offline/ref=F0DEB5F35308A30BAD90952189E2BC7355959117D1F6CE520DDD8F4A170F529C08DF5964C3474AC80193BBB6B5D2EA81131F3C4B446C586A93521D49e1x2G" TargetMode = "External"/>
	<Relationship Id="rId928" Type="http://schemas.openxmlformats.org/officeDocument/2006/relationships/hyperlink" Target="consultantplus://offline/ref=F0DEB5F35308A30BAD90952189E2BC7355959117D1F3C85B08DC8F4A170F529C08DF5964C3474AC80193BEB4B7D2EA81131F3C4B446C586A93521D49e1x2G" TargetMode = "External"/>
	<Relationship Id="rId929" Type="http://schemas.openxmlformats.org/officeDocument/2006/relationships/hyperlink" Target="consultantplus://offline/ref=F0DEB5F35308A30BAD90952189E2BC7355959117D1F3C85B08DC8F4A170F529C08DF5964C3474AC80193BEB4B5D2EA81131F3C4B446C586A93521D49e1x2G" TargetMode = "External"/>
	<Relationship Id="rId930" Type="http://schemas.openxmlformats.org/officeDocument/2006/relationships/hyperlink" Target="consultantplus://offline/ref=F0DEB5F35308A30BAD90952189E2BC7355959117D8F2CF5D0CD1D2401F565E9E0FD00673C40E46C90197BABDB98DEF940247314E5F7358758F501Fe4x8G" TargetMode = "External"/>
	<Relationship Id="rId931" Type="http://schemas.openxmlformats.org/officeDocument/2006/relationships/hyperlink" Target="consultantplus://offline/ref=F0DEB5F35308A30BAD90952189E2BC7355959117D1F2C8530ADC8F4A170F529C08DF5964C3474AC80193BBB1B5D2EA81131F3C4B446C586A93521D49e1x2G" TargetMode = "External"/>
	<Relationship Id="rId932" Type="http://schemas.openxmlformats.org/officeDocument/2006/relationships/hyperlink" Target="consultantplus://offline/ref=F0DEB5F35308A30BAD90952189E2BC7355959117D1F3C85B08DC8F4A170F529C08DF5964C3474AC80193B8BCB4D2EA81131F3C4B446C586A93521D49e1x2G" TargetMode = "External"/>
	<Relationship Id="rId933" Type="http://schemas.openxmlformats.org/officeDocument/2006/relationships/hyperlink" Target="consultantplus://offline/ref=F0DEB5F35308A30BAD90952189E2BC7355959117D1F1CE5F06DC8F4A170F529C08DF5964C3474AC80193BABDBBD2EA81131F3C4B446C586A93521D49e1x2G" TargetMode = "External"/>
	<Relationship Id="rId934" Type="http://schemas.openxmlformats.org/officeDocument/2006/relationships/hyperlink" Target="consultantplus://offline/ref=F0DEB5F35308A30BAD90952189E2BC7355959117D1F2C8530ADC8F4A170F529C08DF5964C3474AC80193BBB1B5D2EA81131F3C4B446C586A93521D49e1x2G" TargetMode = "External"/>
	<Relationship Id="rId935" Type="http://schemas.openxmlformats.org/officeDocument/2006/relationships/hyperlink" Target="consultantplus://offline/ref=F0DEB5F35308A30BAD90952189E2BC7355959117D1F3C85B08DC8F4A170F529C08DF5964C3474AC80193B8BCB4D2EA81131F3C4B446C586A93521D49e1x2G" TargetMode = "External"/>
	<Relationship Id="rId936" Type="http://schemas.openxmlformats.org/officeDocument/2006/relationships/hyperlink" Target="consultantplus://offline/ref=F0DEB5F35308A30BAD90952189E2BC7355959117D1F1CE5F06DC8F4A170F529C08DF5964C3474AC80193BABDBBD2EA81131F3C4B446C586A93521D49e1x2G" TargetMode = "External"/>
	<Relationship Id="rId937" Type="http://schemas.openxmlformats.org/officeDocument/2006/relationships/hyperlink" Target="consultantplus://offline/ref=F0DEB5F35308A30BAD90952189E2BC7355959117D1F2C8530ADC8F4A170F529C08DF5964C3474AC80193BBB1B5D2EA81131F3C4B446C586A93521D49e1x2G" TargetMode = "External"/>
	<Relationship Id="rId938" Type="http://schemas.openxmlformats.org/officeDocument/2006/relationships/hyperlink" Target="consultantplus://offline/ref=F0DEB5F35308A30BAD90952189E2BC7355959117D1F3C85B08DC8F4A170F529C08DF5964C3474AC80193B8BCB4D2EA81131F3C4B446C586A93521D49e1x2G" TargetMode = "External"/>
	<Relationship Id="rId939" Type="http://schemas.openxmlformats.org/officeDocument/2006/relationships/hyperlink" Target="consultantplus://offline/ref=F0DEB5F35308A30BAD90952189E2BC7355959117D1F1CE5F06DC8F4A170F529C08DF5964C3474AC80193BABDBBD2EA81131F3C4B446C586A93521D49e1x2G" TargetMode = "External"/>
	<Relationship Id="rId940" Type="http://schemas.openxmlformats.org/officeDocument/2006/relationships/hyperlink" Target="consultantplus://offline/ref=F0DEB5F35308A30BAD90952189E2BC7355959117D1F2C8530ADC8F4A170F529C08DF5964C3474AC80193BBB1B5D2EA81131F3C4B446C586A93521D49e1x2G" TargetMode = "External"/>
	<Relationship Id="rId941" Type="http://schemas.openxmlformats.org/officeDocument/2006/relationships/hyperlink" Target="consultantplus://offline/ref=F0DEB5F35308A30BAD90952189E2BC7355959117D1F3C85B08DC8F4A170F529C08DF5964C3474AC80193B8BCB4D2EA81131F3C4B446C586A93521D49e1x2G" TargetMode = "External"/>
	<Relationship Id="rId942" Type="http://schemas.openxmlformats.org/officeDocument/2006/relationships/hyperlink" Target="consultantplus://offline/ref=F0DEB5F35308A30BAD90952189E2BC7355959117D1F1CE5F06DC8F4A170F529C08DF5964C3474AC80193BABDBBD2EA81131F3C4B446C586A93521D49e1x2G" TargetMode = "External"/>
	<Relationship Id="rId943" Type="http://schemas.openxmlformats.org/officeDocument/2006/relationships/hyperlink" Target="consultantplus://offline/ref=F0DEB5F35308A30BAD90952189E2BC7355959117D1F6CE520DDD8F4A170F529C08DF5964C3474AC80193BAB4B4D2EA81131F3C4B446C586A93521D49e1x2G" TargetMode = "External"/>
	<Relationship Id="rId944" Type="http://schemas.openxmlformats.org/officeDocument/2006/relationships/hyperlink" Target="consultantplus://offline/ref=F0DEB5F35308A30BAD90952189E2BC7355959117D1F2C8530ADC8F4A170F529C08DF5964C3474AC80193BBB1B5D2EA81131F3C4B446C586A93521D49e1x2G" TargetMode = "External"/>
	<Relationship Id="rId945" Type="http://schemas.openxmlformats.org/officeDocument/2006/relationships/hyperlink" Target="consultantplus://offline/ref=F0DEB5F35308A30BAD90952189E2BC7355959117D1F3C85B08DC8F4A170F529C08DF5964C3474AC80193B8BCB4D2EA81131F3C4B446C586A93521D49e1x2G" TargetMode = "External"/>
	<Relationship Id="rId946" Type="http://schemas.openxmlformats.org/officeDocument/2006/relationships/hyperlink" Target="consultantplus://offline/ref=F0DEB5F35308A30BAD90952189E2BC7355959117D1F0CC5206DB8F4A170F529C08DF5964C3474AC80193B8B5B6D2EA81131F3C4B446C586A93521D49e1x2G" TargetMode = "External"/>
	<Relationship Id="rId947" Type="http://schemas.openxmlformats.org/officeDocument/2006/relationships/hyperlink" Target="consultantplus://offline/ref=F0DEB5F35308A30BAD90952189E2BC7355959117D8F2CF5D0CD1D2401F565E9E0FD00673C40E46C90197BBB5B98DEF940247314E5F7358758F501Fe4x8G" TargetMode = "External"/>
	<Relationship Id="rId948" Type="http://schemas.openxmlformats.org/officeDocument/2006/relationships/hyperlink" Target="consultantplus://offline/ref=F0DEB5F35308A30BAD90952189E2BC7355959117D1F2C8530ADC8F4A170F529C08DF5964C3474AC80193BBB1B5D2EA81131F3C4B446C586A93521D49e1x2G" TargetMode = "External"/>
	<Relationship Id="rId949" Type="http://schemas.openxmlformats.org/officeDocument/2006/relationships/hyperlink" Target="consultantplus://offline/ref=F0DEB5F35308A30BAD90952189E2BC7355959117D1F3C85B08DC8F4A170F529C08DF5964C3474AC80193B8BCB4D2EA81131F3C4B446C586A93521D49e1x2G" TargetMode = "External"/>
	<Relationship Id="rId950" Type="http://schemas.openxmlformats.org/officeDocument/2006/relationships/hyperlink" Target="consultantplus://offline/ref=F0DEB5F35308A30BAD90952189E2BC7355959117D1F1CE5F06DC8F4A170F529C08DF5964C3474AC80193BABDBBD2EA81131F3C4B446C586A93521D49e1x2G" TargetMode = "External"/>
	<Relationship Id="rId951" Type="http://schemas.openxmlformats.org/officeDocument/2006/relationships/hyperlink" Target="consultantplus://offline/ref=F0DEB5F35308A30BAD90952189E2BC7355959117D8F2CF5D0CD1D2401F565E9E0FD00673C40E46C90197B8B5B98DEF940247314E5F7358758F501Fe4x8G" TargetMode = "External"/>
	<Relationship Id="rId952" Type="http://schemas.openxmlformats.org/officeDocument/2006/relationships/hyperlink" Target="consultantplus://offline/ref=F0DEB5F35308A30BAD90952189E2BC7355959117D1F2C8530ADC8F4A170F529C08DF5964C3474AC80193BBB1B5D2EA81131F3C4B446C586A93521D49e1x2G" TargetMode = "External"/>
	<Relationship Id="rId953" Type="http://schemas.openxmlformats.org/officeDocument/2006/relationships/hyperlink" Target="consultantplus://offline/ref=F0DEB5F35308A30BAD90952189E2BC7355959117D1F3C85B08DC8F4A170F529C08DF5964C3474AC80193B8BCB4D2EA81131F3C4B446C586A93521D49e1x2G" TargetMode = "External"/>
	<Relationship Id="rId954" Type="http://schemas.openxmlformats.org/officeDocument/2006/relationships/hyperlink" Target="consultantplus://offline/ref=F0DEB5F35308A30BAD90952189E2BC7355959117D1F1CE5F06DC8F4A170F529C08DF5964C3474AC80193BABDBBD2EA81131F3C4B446C586A93521D49e1x2G" TargetMode = "External"/>
	<Relationship Id="rId955" Type="http://schemas.openxmlformats.org/officeDocument/2006/relationships/hyperlink" Target="consultantplus://offline/ref=F0DEB5F35308A30BAD90952189E2BC7355959117D8F5CA520DD1D2401F565E9E0FD00673C40E46C90196BAB4B98DEF940247314E5F7358758F501Fe4x8G" TargetMode = "External"/>
	<Relationship Id="rId956" Type="http://schemas.openxmlformats.org/officeDocument/2006/relationships/hyperlink" Target="consultantplus://offline/ref=F0DEB5F35308A30BAD90952189E2BC7355959117D8F5CA520DD1D2401F565E9E0FD00673C40E46C90196BAB2B98DEF940247314E5F7358758F501Fe4x8G" TargetMode = "External"/>
	<Relationship Id="rId957" Type="http://schemas.openxmlformats.org/officeDocument/2006/relationships/hyperlink" Target="consultantplus://offline/ref=F0DEB5F35308A30BAD90952189E2BC7355959117D1F2C8530ADC8F4A170F529C08DF5964C3474AC80193BBB1B5D2EA81131F3C4B446C586A93521D49e1x2G" TargetMode = "External"/>
	<Relationship Id="rId958" Type="http://schemas.openxmlformats.org/officeDocument/2006/relationships/hyperlink" Target="consultantplus://offline/ref=F0DEB5F35308A30BAD90952189E2BC7355959117D1F3C85B08DC8F4A170F529C08DF5964C3474AC80193B8BCB4D2EA81131F3C4B446C586A93521D49e1x2G" TargetMode = "External"/>
	<Relationship Id="rId959" Type="http://schemas.openxmlformats.org/officeDocument/2006/relationships/hyperlink" Target="consultantplus://offline/ref=F0DEB5F35308A30BAD90952189E2BC7355959117D1F1CE5F06DC8F4A170F529C08DF5964C3474AC80193BABDBBD2EA81131F3C4B446C586A93521D49e1x2G" TargetMode = "External"/>
	<Relationship Id="rId960" Type="http://schemas.openxmlformats.org/officeDocument/2006/relationships/hyperlink" Target="consultantplus://offline/ref=F0DEB5F35308A30BAD90952189E2BC7355959117D8F5CA520DD1D2401F565E9E0FD00673C40E46C90196BBB0B98DEF940247314E5F7358758F501Fe4x8G" TargetMode = "External"/>
	<Relationship Id="rId961" Type="http://schemas.openxmlformats.org/officeDocument/2006/relationships/hyperlink" Target="consultantplus://offline/ref=F0DEB5F35308A30BAD90952189E2BC7355959117D1F2C8530ADC8F4A170F529C08DF5964C3474AC80193BBB1B5D2EA81131F3C4B446C586A93521D49e1x2G" TargetMode = "External"/>
	<Relationship Id="rId962" Type="http://schemas.openxmlformats.org/officeDocument/2006/relationships/hyperlink" Target="consultantplus://offline/ref=F0DEB5F35308A30BAD90952189E2BC7355959117D1F3C85B08DC8F4A170F529C08DF5964C3474AC80193B8BCB4D2EA81131F3C4B446C586A93521D49e1x2G" TargetMode = "External"/>
	<Relationship Id="rId963" Type="http://schemas.openxmlformats.org/officeDocument/2006/relationships/hyperlink" Target="consultantplus://offline/ref=F0DEB5F35308A30BAD90952189E2BC7355959117D1F3C05B0AD98F4A170F529C08DF5964C3474AC80193BAB3B3D2EA81131F3C4B446C586A93521D49e1x2G" TargetMode = "External"/>
	<Relationship Id="rId964" Type="http://schemas.openxmlformats.org/officeDocument/2006/relationships/hyperlink" Target="consultantplus://offline/ref=F0DEB5F35308A30BAD90952189E2BC7355959117D8F5CA520DD1D2401F565E9E0FD00673C40E46C90196B8B5B98DEF940247314E5F7358758F501Fe4x8G" TargetMode = "External"/>
	<Relationship Id="rId965" Type="http://schemas.openxmlformats.org/officeDocument/2006/relationships/hyperlink" Target="consultantplus://offline/ref=F0DEB5F35308A30BAD90952189E2BC7355959117D1F2C8530ADC8F4A170F529C08DF5964C3474AC80193BBB1B5D2EA81131F3C4B446C586A93521D49e1x2G" TargetMode = "External"/>
	<Relationship Id="rId966" Type="http://schemas.openxmlformats.org/officeDocument/2006/relationships/hyperlink" Target="consultantplus://offline/ref=F0DEB5F35308A30BAD90952189E2BC7355959117D1F3C85B08DC8F4A170F529C08DF5964C3474AC80193B8BCB4D2EA81131F3C4B446C586A93521D49e1x2G" TargetMode = "External"/>
	<Relationship Id="rId967" Type="http://schemas.openxmlformats.org/officeDocument/2006/relationships/hyperlink" Target="consultantplus://offline/ref=F0DEB5F35308A30BAD90952189E2BC7355959117D1F3C05B0AD98F4A170F529C08DF5964C3474AC80193BAB3B7D2EA81131F3C4B446C586A93521D49e1x2G" TargetMode = "External"/>
	<Relationship Id="rId968" Type="http://schemas.openxmlformats.org/officeDocument/2006/relationships/hyperlink" Target="consultantplus://offline/ref=F0DEB5F35308A30BAD90952189E2BC7355959117D1F1CE5F06DC8F4A170F529C08DF5964C3474AC80193BABDBBD2EA81131F3C4B446C586A93521D49e1x2G" TargetMode = "External"/>
	<Relationship Id="rId969" Type="http://schemas.openxmlformats.org/officeDocument/2006/relationships/hyperlink" Target="consultantplus://offline/ref=F0DEB5F35308A30BAD90952189E2BC7355959117D1F3C05B0AD98F4A170F529C08DF5964C3474AC80193BAB3B5D2EA81131F3C4B446C586A93521D49e1x2G" TargetMode = "External"/>
	<Relationship Id="rId970" Type="http://schemas.openxmlformats.org/officeDocument/2006/relationships/hyperlink" Target="consultantplus://offline/ref=F0DEB5F35308A30BAD90952189E2BC7355959117D1F1CE5F06DC8F4A170F529C08DF5964C3474AC80193BABDBBD2EA81131F3C4B446C586A93521D49e1x2G" TargetMode = "External"/>
	<Relationship Id="rId971" Type="http://schemas.openxmlformats.org/officeDocument/2006/relationships/hyperlink" Target="consultantplus://offline/ref=F0DEB5F35308A30BAD90952189E2BC7355959117D8F5CA520DD1D2401F565E9E0FD00673C40E46C90196B8BCB98DEF940247314E5F7358758F501Fe4x8G" TargetMode = "External"/>
	<Relationship Id="rId972" Type="http://schemas.openxmlformats.org/officeDocument/2006/relationships/hyperlink" Target="consultantplus://offline/ref=F0DEB5F35308A30BAD90952189E2BC7355959117D1F2C8530ADC8F4A170F529C08DF5964C3474AC80193BBB1B5D2EA81131F3C4B446C586A93521D49e1x2G" TargetMode = "External"/>
	<Relationship Id="rId973" Type="http://schemas.openxmlformats.org/officeDocument/2006/relationships/hyperlink" Target="consultantplus://offline/ref=F0DEB5F35308A30BAD90952189E2BC7355959117D1F3C85B08DC8F4A170F529C08DF5964C3474AC80193B8BCB4D2EA81131F3C4B446C586A93521D49e1x2G" TargetMode = "External"/>
	<Relationship Id="rId974" Type="http://schemas.openxmlformats.org/officeDocument/2006/relationships/hyperlink" Target="consultantplus://offline/ref=F0DEB5F35308A30BAD90952189E2BC7355959117D1F0CC5206DB8F4A170F529C08DF5964C3474AC80193B8B5B4D2EA81131F3C4B446C586A93521D49e1x2G" TargetMode = "External"/>
	<Relationship Id="rId975" Type="http://schemas.openxmlformats.org/officeDocument/2006/relationships/hyperlink" Target="consultantplus://offline/ref=F0DEB5F35308A30BAD90952189E2BC7355959117D1F0C05F0BDE8F4A170F529C08DF5964C3474AC80193B8B2B3D2EA81131F3C4B446C586A93521D49e1x2G" TargetMode = "External"/>
	<Relationship Id="rId976" Type="http://schemas.openxmlformats.org/officeDocument/2006/relationships/hyperlink" Target="consultantplus://offline/ref=F0DEB5F35308A30BAD90952189E2BC7355959117D1F1CE5F06DC8F4A170F529C08DF5964C3474AC80193BABDBBD2EA81131F3C4B446C586A93521D49e1x2G" TargetMode = "External"/>
	<Relationship Id="rId977" Type="http://schemas.openxmlformats.org/officeDocument/2006/relationships/hyperlink" Target="consultantplus://offline/ref=F0DEB5F35308A30BAD90952189E2BC7355959117D1F3C05B0AD98F4A170F529C08DF5964C3474AC80193BABCBAD2EA81131F3C4B446C586A93521D49e1x2G" TargetMode = "External"/>
	<Relationship Id="rId978" Type="http://schemas.openxmlformats.org/officeDocument/2006/relationships/hyperlink" Target="consultantplus://offline/ref=F0DEB5F35308A30BAD90952189E2BC7355959117D1F1CE5F06DC8F4A170F529C08DF5964C3474AC80193BABDBBD2EA81131F3C4B446C586A93521D49e1x2G" TargetMode = "External"/>
	<Relationship Id="rId979" Type="http://schemas.openxmlformats.org/officeDocument/2006/relationships/hyperlink" Target="consultantplus://offline/ref=F0DEB5F35308A30BAD90952189E2BC7355959117D1F3C05B0AD98F4A170F529C08DF5964C3474AC80193BABDBBD2EA81131F3C4B446C586A93521D49e1x2G" TargetMode = "External"/>
	<Relationship Id="rId980" Type="http://schemas.openxmlformats.org/officeDocument/2006/relationships/hyperlink" Target="consultantplus://offline/ref=F0DEB5F35308A30BAD90952189E2BC7355959117D1F3C05B0AD98F4A170F529C08DF5964C3474AC80193BBB4BBD2EA81131F3C4B446C586A93521D49e1x2G" TargetMode = "External"/>
	<Relationship Id="rId981" Type="http://schemas.openxmlformats.org/officeDocument/2006/relationships/hyperlink" Target="consultantplus://offline/ref=F0DEB5F35308A30BAD90952189E2BC7355959117D1F1CE5F06DC8F4A170F529C08DF5964C3474AC80193BABDBBD2EA81131F3C4B446C586A93521D49e1x2G" TargetMode = "External"/>
	<Relationship Id="rId982" Type="http://schemas.openxmlformats.org/officeDocument/2006/relationships/hyperlink" Target="consultantplus://offline/ref=F0DEB5F35308A30BAD90952189E2BC7355959117D8F5CA520DD1D2401F565E9E0FD00673C40E46C90196BEB0B98DEF940247314E5F7358758F501Fe4x8G" TargetMode = "External"/>
	<Relationship Id="rId983" Type="http://schemas.openxmlformats.org/officeDocument/2006/relationships/hyperlink" Target="consultantplus://offline/ref=F0DEB5F35308A30BAD90952189E2BC7355959117D1F2C8530ADC8F4A170F529C08DF5964C3474AC80193BBB1B5D2EA81131F3C4B446C586A93521D49e1x2G" TargetMode = "External"/>
	<Relationship Id="rId984" Type="http://schemas.openxmlformats.org/officeDocument/2006/relationships/hyperlink" Target="consultantplus://offline/ref=F0DEB5F35308A30BAD90952189E2BC7355959117D1F3C85B08DC8F4A170F529C08DF5964C3474AC80193B8BCB4D2EA81131F3C4B446C586A93521D49e1x2G" TargetMode = "External"/>
	<Relationship Id="rId985" Type="http://schemas.openxmlformats.org/officeDocument/2006/relationships/hyperlink" Target="consultantplus://offline/ref=F0DEB5F35308A30BAD90952189E2BC7355959117D1F1CE5F06DC8F4A170F529C08DF5964C3474AC80193BABDBBD2EA81131F3C4B446C586A93521D49e1x2G" TargetMode = "External"/>
	<Relationship Id="rId986" Type="http://schemas.openxmlformats.org/officeDocument/2006/relationships/hyperlink" Target="consultantplus://offline/ref=F0DEB5F35308A30BAD90952189E2BC7355959117D8F5CA520DD1D2401F565E9E0FD00673C40E46C90196BFB6B98DEF940247314E5F7358758F501Fe4x8G" TargetMode = "External"/>
	<Relationship Id="rId987" Type="http://schemas.openxmlformats.org/officeDocument/2006/relationships/hyperlink" Target="consultantplus://offline/ref=F0DEB5F35308A30BAD90952189E2BC7355959117D1F2C8530ADC8F4A170F529C08DF5964C3474AC80193BBB1B5D2EA81131F3C4B446C586A93521D49e1x2G" TargetMode = "External"/>
	<Relationship Id="rId988" Type="http://schemas.openxmlformats.org/officeDocument/2006/relationships/hyperlink" Target="consultantplus://offline/ref=F0DEB5F35308A30BAD90952189E2BC7355959117D1F3C85B08DC8F4A170F529C08DF5964C3474AC80193B8BCB4D2EA81131F3C4B446C586A93521D49e1x2G" TargetMode = "External"/>
	<Relationship Id="rId989" Type="http://schemas.openxmlformats.org/officeDocument/2006/relationships/hyperlink" Target="consultantplus://offline/ref=F0DEB5F35308A30BAD90952189E2BC7355959117D1F3C05B0AD98F4A170F529C08DF5964C3474AC80193BBB5BAD2EA81131F3C4B446C586A93521D49e1x2G" TargetMode = "External"/>
	<Relationship Id="rId990" Type="http://schemas.openxmlformats.org/officeDocument/2006/relationships/hyperlink" Target="consultantplus://offline/ref=F0DEB5F35308A30BAD90952189E2BC7355959117D1F0C05F0BDE8F4A170F529C08DF5964C3474AC80193B8B2B3D2EA81131F3C4B446C586A93521D49e1x2G" TargetMode = "External"/>
	<Relationship Id="rId991" Type="http://schemas.openxmlformats.org/officeDocument/2006/relationships/hyperlink" Target="consultantplus://offline/ref=F0DEB5F35308A30BAD90952189E2BC7355959117D1F1CE5F06DC8F4A170F529C08DF5964C3474AC80193BABDBBD2EA81131F3C4B446C586A93521D49e1x2G" TargetMode = "External"/>
	<Relationship Id="rId992" Type="http://schemas.openxmlformats.org/officeDocument/2006/relationships/hyperlink" Target="consultantplus://offline/ref=F0DEB5F35308A30BAD90952189E2BC7355959117D8F5CA520DD1D2401F565E9E0FD00673C40E46C90196BCB4B98DEF940247314E5F7358758F501Fe4x8G" TargetMode = "External"/>
	<Relationship Id="rId993" Type="http://schemas.openxmlformats.org/officeDocument/2006/relationships/hyperlink" Target="consultantplus://offline/ref=F0DEB5F35308A30BAD90952189E2BC7355959117D1F2C8530ADC8F4A170F529C08DF5964C3474AC80193BBB1B5D2EA81131F3C4B446C586A93521D49e1x2G" TargetMode = "External"/>
	<Relationship Id="rId994" Type="http://schemas.openxmlformats.org/officeDocument/2006/relationships/hyperlink" Target="consultantplus://offline/ref=F0DEB5F35308A30BAD90952189E2BC7355959117D1F3C85B08DC8F4A170F529C08DF5964C3474AC80193B8BCB4D2EA81131F3C4B446C586A93521D49e1x2G" TargetMode = "External"/>
	<Relationship Id="rId995" Type="http://schemas.openxmlformats.org/officeDocument/2006/relationships/hyperlink" Target="consultantplus://offline/ref=F0DEB5F35308A30BAD90952189E2BC7355959117D1F0C05F0BDE8F4A170F529C08DF5964C3474AC80193B8B2B3D2EA81131F3C4B446C586A93521D49e1x2G" TargetMode = "External"/>
	<Relationship Id="rId996" Type="http://schemas.openxmlformats.org/officeDocument/2006/relationships/hyperlink" Target="consultantplus://offline/ref=F0DEB5F35308A30BAD90952189E2BC7355959117D1F1CE5F06DC8F4A170F529C08DF5964C3474AC80193BABDBBD2EA81131F3C4B446C586A93521D49e1x2G" TargetMode = "External"/>
	<Relationship Id="rId997" Type="http://schemas.openxmlformats.org/officeDocument/2006/relationships/hyperlink" Target="consultantplus://offline/ref=F0DEB5F35308A30BAD90952189E2BC7355959117D8F5CA520DD1D2401F565E9E0FD00673C40E46C90196BCBCB98DEF940247314E5F7358758F501Fe4x8G" TargetMode = "External"/>
	<Relationship Id="rId998" Type="http://schemas.openxmlformats.org/officeDocument/2006/relationships/hyperlink" Target="consultantplus://offline/ref=F0DEB5F35308A30BAD90952189E2BC7355959117D1F2C8530ADC8F4A170F529C08DF5964C3474AC80193BBB1B5D2EA81131F3C4B446C586A93521D49e1x2G" TargetMode = "External"/>
	<Relationship Id="rId999" Type="http://schemas.openxmlformats.org/officeDocument/2006/relationships/hyperlink" Target="consultantplus://offline/ref=F0DEB5F35308A30BAD90952189E2BC7355959117D1F3C85B08DC8F4A170F529C08DF5964C3474AC80193B8BCB4D2EA81131F3C4B446C586A93521D49e1x2G" TargetMode = "External"/>
	<Relationship Id="rId1000" Type="http://schemas.openxmlformats.org/officeDocument/2006/relationships/hyperlink" Target="consultantplus://offline/ref=F0DEB5F35308A30BAD90952189E2BC7355959117D1F1CE5F06DC8F4A170F529C08DF5964C3474AC80193BABDBBD2EA81131F3C4B446C586A93521D49e1x2G" TargetMode = "External"/>
	<Relationship Id="rId1001" Type="http://schemas.openxmlformats.org/officeDocument/2006/relationships/hyperlink" Target="consultantplus://offline/ref=F0DEB5F35308A30BAD90952189E2BC7355959117D8F5CA520DD1D2401F565E9E0FD00673C40E46C90196BDB2B98DEF940247314E5F7358758F501Fe4x8G" TargetMode = "External"/>
	<Relationship Id="rId1002" Type="http://schemas.openxmlformats.org/officeDocument/2006/relationships/hyperlink" Target="consultantplus://offline/ref=F0DEB5F35308A30BAD90952189E2BC7355959117D9F4C95B08D1D2401F565E9E0FD00673C40E46C90192BCB6B98DEF940247314E5F7358758F501Fe4x8G" TargetMode = "External"/>
	<Relationship Id="rId1003" Type="http://schemas.openxmlformats.org/officeDocument/2006/relationships/hyperlink" Target="consultantplus://offline/ref=F0DEB5F35308A30BAD90952189E2BC7355959117D1F2C8530ADC8F4A170F529C08DF5964C3474AC80193BBB1B5D2EA81131F3C4B446C586A93521D49e1x2G" TargetMode = "External"/>
	<Relationship Id="rId1004" Type="http://schemas.openxmlformats.org/officeDocument/2006/relationships/hyperlink" Target="consultantplus://offline/ref=F0DEB5F35308A30BAD90952189E2BC7355959117D1F3C85B08DC8F4A170F529C08DF5964C3474AC80193B8BCB4D2EA81131F3C4B446C586A93521D49e1x2G" TargetMode = "External"/>
	<Relationship Id="rId1005" Type="http://schemas.openxmlformats.org/officeDocument/2006/relationships/hyperlink" Target="consultantplus://offline/ref=F0DEB5F35308A30BAD90952189E2BC7355959117D1F1CE5F06DC8F4A170F529C08DF5964C3474AC80193BABDBBD2EA81131F3C4B446C586A93521D49e1x2G" TargetMode = "External"/>
	<Relationship Id="rId1006" Type="http://schemas.openxmlformats.org/officeDocument/2006/relationships/hyperlink" Target="consultantplus://offline/ref=F0DEB5F35308A30BAD90952189E2BC7355959117D8F5CA520DD1D2401F565E9E0FD00673C40E46C90196B2B7B98DEF940247314E5F7358758F501Fe4x8G" TargetMode = "External"/>
	<Relationship Id="rId1007" Type="http://schemas.openxmlformats.org/officeDocument/2006/relationships/hyperlink" Target="consultantplus://offline/ref=F0DEB5F35308A30BAD90952189E2BC7355959117D1F2C8530ADC8F4A170F529C08DF5964C3474AC80193BBB1B5D2EA81131F3C4B446C586A93521D49e1x2G" TargetMode = "External"/>
	<Relationship Id="rId1008" Type="http://schemas.openxmlformats.org/officeDocument/2006/relationships/hyperlink" Target="consultantplus://offline/ref=F0DEB5F35308A30BAD90952189E2BC7355959117D1F3C85B08DC8F4A170F529C08DF5964C3474AC80193B8BCB4D2EA81131F3C4B446C586A93521D49e1x2G" TargetMode = "External"/>
	<Relationship Id="rId1009" Type="http://schemas.openxmlformats.org/officeDocument/2006/relationships/hyperlink" Target="consultantplus://offline/ref=F0DEB5F35308A30BAD90952189E2BC7355959117D1F1CE5F06DC8F4A170F529C08DF5964C3474AC80193BABDBBD2EA81131F3C4B446C586A93521D49e1x2G" TargetMode = "External"/>
	<Relationship Id="rId1010" Type="http://schemas.openxmlformats.org/officeDocument/2006/relationships/hyperlink" Target="consultantplus://offline/ref=F0DEB5F35308A30BAD90952189E2BC7355959117D8F5CA520DD1D2401F565E9E0FD00673C40E46C90196B3B5B98DEF940247314E5F7358758F501Fe4x8G" TargetMode = "External"/>
	<Relationship Id="rId1011" Type="http://schemas.openxmlformats.org/officeDocument/2006/relationships/hyperlink" Target="consultantplus://offline/ref=F0DEB5F35308A30BAD90952189E2BC7355959117D9F4C95B08D1D2401F565E9E0FD00673C40E46C90192BCB7B98DEF940247314E5F7358758F501Fe4x8G" TargetMode = "External"/>
	<Relationship Id="rId1012" Type="http://schemas.openxmlformats.org/officeDocument/2006/relationships/hyperlink" Target="consultantplus://offline/ref=F0DEB5F35308A30BAD90952189E2BC7355959117D1F2C8530ADC8F4A170F529C08DF5964C3474AC80193BBB1B5D2EA81131F3C4B446C586A93521D49e1x2G" TargetMode = "External"/>
	<Relationship Id="rId1013" Type="http://schemas.openxmlformats.org/officeDocument/2006/relationships/hyperlink" Target="consultantplus://offline/ref=F0DEB5F35308A30BAD90952189E2BC7355959117D1F3C85B08DC8F4A170F529C08DF5964C3474AC80193B8BCB4D2EA81131F3C4B446C586A93521D49e1x2G" TargetMode = "External"/>
	<Relationship Id="rId1014" Type="http://schemas.openxmlformats.org/officeDocument/2006/relationships/hyperlink" Target="consultantplus://offline/ref=F0DEB5F35308A30BAD90952189E2BC7355959117D1F0C05F0BDE8F4A170F529C08DF5964C3474AC80193B8B2B3D2EA81131F3C4B446C586A93521D49e1x2G" TargetMode = "External"/>
	<Relationship Id="rId1015" Type="http://schemas.openxmlformats.org/officeDocument/2006/relationships/hyperlink" Target="consultantplus://offline/ref=F0DEB5F35308A30BAD90952189E2BC7355959117D1F1CE5F06DC8F4A170F529C08DF5964C3474AC80193BABDBBD2EA81131F3C4B446C586A93521D49e1x2G" TargetMode = "External"/>
	<Relationship Id="rId1016" Type="http://schemas.openxmlformats.org/officeDocument/2006/relationships/hyperlink" Target="consultantplus://offline/ref=F0DEB5F35308A30BAD90952189E2BC7355959117D1F3C85B08DC8F4A170F529C08DF5964C3474AC80193BEB5B2D2EA81131F3C4B446C586A93521D49e1x2G" TargetMode = "External"/>
	<Relationship Id="rId1017" Type="http://schemas.openxmlformats.org/officeDocument/2006/relationships/hyperlink" Target="consultantplus://offline/ref=F0DEB5F35308A30BAD90952189E2BC7355959117D1F1CE5F06DC8F4A170F529C08DF5964C3474AC80193B8B0B0D2EA81131F3C4B446C586A93521D49e1x2G" TargetMode = "External"/>
	<Relationship Id="rId1018" Type="http://schemas.openxmlformats.org/officeDocument/2006/relationships/hyperlink" Target="consultantplus://offline/ref=F0DEB5F35308A30BAD90952189E2BC7355959117D1F6C85808DC8F4A170F529C08DF5964C3474AC80193BAB5B4D2EA81131F3C4B446C586A93521D49e1x2G" TargetMode = "External"/>
	<Relationship Id="rId1019" Type="http://schemas.openxmlformats.org/officeDocument/2006/relationships/hyperlink" Target="consultantplus://offline/ref=F0DEB5F35308A30BAD90952189E2BC7355959117D1F3C85B08DC8F4A170F529C08DF5964C3474AC80193BEB5B5D2EA81131F3C4B446C586A93521D49e1x2G" TargetMode = "External"/>
	<Relationship Id="rId1020" Type="http://schemas.openxmlformats.org/officeDocument/2006/relationships/hyperlink" Target="consultantplus://offline/ref=F0DEB5F35308A30BAD90952189E2BC7355959117D1F1CE5F06DC8F4A170F529C08DF5964C3474AC80193BABDBBD2EA81131F3C4B446C586A93521D49e1x2G" TargetMode = "External"/>
	<Relationship Id="rId1021" Type="http://schemas.openxmlformats.org/officeDocument/2006/relationships/hyperlink" Target="consultantplus://offline/ref=F0DEB5F35308A30BAD90952189E2BC7355959117D1F6C85808DC8F4A170F529C08DF5964C3474AC80193BAB5B4D2EA81131F3C4B446C586A93521D49e1x2G" TargetMode = "External"/>
	<Relationship Id="rId1022" Type="http://schemas.openxmlformats.org/officeDocument/2006/relationships/hyperlink" Target="consultantplus://offline/ref=F0DEB5F35308A30BAD90952189E2BC7355959117D1F3C85B08DC8F4A170F529C08DF5964C3474AC80193BEB6B6D2EA81131F3C4B446C586A93521D49e1x2G" TargetMode = "External"/>
	<Relationship Id="rId1023" Type="http://schemas.openxmlformats.org/officeDocument/2006/relationships/hyperlink" Target="consultantplus://offline/ref=F0DEB5F35308A30BAD90952189E2BC7355959117D1F1CE5F06DC8F4A170F529C08DF5964C3474AC80193BABDBBD2EA81131F3C4B446C586A93521D49e1x2G" TargetMode = "External"/>
	<Relationship Id="rId1024" Type="http://schemas.openxmlformats.org/officeDocument/2006/relationships/hyperlink" Target="consultantplus://offline/ref=F0DEB5F35308A30BAD90952189E2BC7355959117D1F6C85808DC8F4A170F529C08DF5964C3474AC80193BAB5B4D2EA81131F3C4B446C586A93521D49e1x2G" TargetMode = "External"/>
	<Relationship Id="rId1025" Type="http://schemas.openxmlformats.org/officeDocument/2006/relationships/hyperlink" Target="consultantplus://offline/ref=F0DEB5F35308A30BAD90952189E2BC7355959117D1F3C85B08DC8F4A170F529C08DF5964C3474AC80193BEB7B0D2EA81131F3C4B446C586A93521D49e1x2G" TargetMode = "External"/>
	<Relationship Id="rId1026" Type="http://schemas.openxmlformats.org/officeDocument/2006/relationships/hyperlink" Target="consultantplus://offline/ref=F0DEB5F35308A30BAD90952189E2BC7355959117D1F1CE5F06DC8F4A170F529C08DF5964C3474AC80193BABDBBD2EA81131F3C4B446C586A93521D49e1x2G" TargetMode = "External"/>
	<Relationship Id="rId1027" Type="http://schemas.openxmlformats.org/officeDocument/2006/relationships/hyperlink" Target="consultantplus://offline/ref=F0DEB5F35308A30BAD90952189E2BC7355959117D1F3C85B08DC8F4A170F529C08DF5964C3474AC80193BEB0B2D2EA81131F3C4B446C586A93521D49e1x2G" TargetMode = "External"/>
	<Relationship Id="rId1028" Type="http://schemas.openxmlformats.org/officeDocument/2006/relationships/hyperlink" Target="consultantplus://offline/ref=F0DEB5F35308A30BAD90952189E2BC7355959117D1F1CE5F06DC8F4A170F529C08DF5964C3474AC80193BABDBBD2EA81131F3C4B446C586A93521D49e1x2G" TargetMode = "External"/>
	<Relationship Id="rId1029" Type="http://schemas.openxmlformats.org/officeDocument/2006/relationships/hyperlink" Target="consultantplus://offline/ref=F0DEB5F35308A30BAD90952189E2BC7355959117D1F3C85B08DC8F4A170F529C08DF5964C3474AC80193BEB0BAD2EA81131F3C4B446C586A93521D49e1x2G" TargetMode = "External"/>
	<Relationship Id="rId1030" Type="http://schemas.openxmlformats.org/officeDocument/2006/relationships/hyperlink" Target="consultantplus://offline/ref=F0DEB5F35308A30BAD90952189E2BC7355959117D1F1CE5F06DC8F4A170F529C08DF5964C3474AC80193BABDBBD2EA81131F3C4B446C586A93521D49e1x2G" TargetMode = "External"/>
	<Relationship Id="rId1031" Type="http://schemas.openxmlformats.org/officeDocument/2006/relationships/hyperlink" Target="consultantplus://offline/ref=F0DEB5F35308A30BAD90952189E2BC7355959117D1F0CC5206DB8F4A170F529C08DF5964C3474AC80193B8B5BAD2EA81131F3C4B446C586A93521D49e1x2G" TargetMode = "External"/>
	<Relationship Id="rId1032" Type="http://schemas.openxmlformats.org/officeDocument/2006/relationships/hyperlink" Target="consultantplus://offline/ref=F0DEB5F35308A30BAD90952189E2BC7355959117D1F1CE5F06DC8F4A170F529C08DF5964C3474AC80193BABDBBD2EA81131F3C4B446C586A93521D49e1x2G" TargetMode = "External"/>
	<Relationship Id="rId1033" Type="http://schemas.openxmlformats.org/officeDocument/2006/relationships/hyperlink" Target="consultantplus://offline/ref=F0DEB5F35308A30BAD90952189E2BC7355959117D1F6C85808DC8F4A170F529C08DF5964C3474AC80193BAB5B4D2EA81131F3C4B446C586A93521D49e1x2G" TargetMode = "External"/>
	<Relationship Id="rId1034" Type="http://schemas.openxmlformats.org/officeDocument/2006/relationships/hyperlink" Target="consultantplus://offline/ref=F0DEB5F35308A30BAD90952189E2BC7355959117D1F3C85B08DC8F4A170F529C08DF5964C3474AC80193BEB1B4D2EA81131F3C4B446C586A93521D49e1x2G" TargetMode = "External"/>
	<Relationship Id="rId1035" Type="http://schemas.openxmlformats.org/officeDocument/2006/relationships/hyperlink" Target="consultantplus://offline/ref=F0DEB5F35308A30BAD90952189E2BC7355959117D1F1CE5F06DC8F4A170F529C08DF5964C3474AC80193BBB4B1D2EA81131F3C4B446C586A93521D49e1x2G" TargetMode = "External"/>
	<Relationship Id="rId1036" Type="http://schemas.openxmlformats.org/officeDocument/2006/relationships/hyperlink" Target="consultantplus://offline/ref=F0DEB5F35308A30BAD90952189E2BC7355959117D1F3C05B0AD98F4A170F529C08DF5964C3474AC80193BBB6B2D2EA81131F3C4B446C586A93521D49e1x2G" TargetMode = "External"/>
	<Relationship Id="rId1037" Type="http://schemas.openxmlformats.org/officeDocument/2006/relationships/hyperlink" Target="consultantplus://offline/ref=F0DEB5F35308A30BAD90952189E2BC7355959117D1F1CE5F06DC8F4A170F529C08DF5964C3474AC80193BBB4B1D2EA81131F3C4B446C586A93521D49e1x2G" TargetMode = "External"/>
	<Relationship Id="rId1038" Type="http://schemas.openxmlformats.org/officeDocument/2006/relationships/hyperlink" Target="consultantplus://offline/ref=F0DEB5F35308A30BAD90952189E2BC7355959117D1F3C05B0AD98F4A170F529C08DF5964C3474AC80193BBB7B2D2EA81131F3C4B446C586A93521D49e1x2G" TargetMode = "External"/>
	<Relationship Id="rId1039" Type="http://schemas.openxmlformats.org/officeDocument/2006/relationships/hyperlink" Target="consultantplus://offline/ref=F0DEB5F35308A30BAD90952189E2BC7355959117D1F1CE5F06DC8F4A170F529C08DF5964C3474AC80193BBB4B1D2EA81131F3C4B446C586A93521D49e1x2G" TargetMode = "External"/>
	<Relationship Id="rId1040" Type="http://schemas.openxmlformats.org/officeDocument/2006/relationships/hyperlink" Target="consultantplus://offline/ref=F0DEB5F35308A30BAD90952189E2BC7355959117D1F3C05B0AD98F4A170F529C08DF5964C3474AC80193BBB0B2D2EA81131F3C4B446C586A93521D49e1x2G" TargetMode = "External"/>
	<Relationship Id="rId1041" Type="http://schemas.openxmlformats.org/officeDocument/2006/relationships/hyperlink" Target="consultantplus://offline/ref=F0DEB5F35308A30BAD90952189E2BC7355959117D1F1CE5F06DC8F4A170F529C08DF5964C3474AC80193BBB4B1D2EA81131F3C4B446C586A93521D49e1x2G" TargetMode = "External"/>
	<Relationship Id="rId1042" Type="http://schemas.openxmlformats.org/officeDocument/2006/relationships/hyperlink" Target="consultantplus://offline/ref=F0DEB5F35308A30BAD90952189E2BC7355959117D1F1CE5F06DC8F4A170F529C08DF5964C3474AC80193B8B0B1D2EA81131F3C4B446C586A93521D49e1x2G" TargetMode = "External"/>
	<Relationship Id="rId1043" Type="http://schemas.openxmlformats.org/officeDocument/2006/relationships/hyperlink" Target="consultantplus://offline/ref=F0DEB5F35308A30BAD90952189E2BC7355959117D1F6C85808DC8F4A170F529C08DF5964C3474AC80193BAB5B4D2EA81131F3C4B446C586A93521D49e1x2G" TargetMode = "External"/>
	<Relationship Id="rId1044" Type="http://schemas.openxmlformats.org/officeDocument/2006/relationships/hyperlink" Target="consultantplus://offline/ref=F0DEB5F35308A30BAD90952189E2BC7355959117D1F6C95306D28F4A170F529C08DF5964C3474AC80193BBB2B4D2EA81131F3C4B446C586A93521D49e1x2G" TargetMode = "External"/>
	<Relationship Id="rId1045" Type="http://schemas.openxmlformats.org/officeDocument/2006/relationships/hyperlink" Target="consultantplus://offline/ref=F0DEB5F35308A30BAD90952189E2BC7355959117D1F6C95306D28F4A170F529C08DF5964C3474AC80193BBB2BBD2EA81131F3C4B446C586A93521D49e1x2G" TargetMode = "External"/>
	<Relationship Id="rId1046" Type="http://schemas.openxmlformats.org/officeDocument/2006/relationships/hyperlink" Target="consultantplus://offline/ref=F0DEB5F35308A30BAD90952189E2BC7355959117D1F1CE5F06DC8F4A170F529C08DF5964C3474AC80193B8B2B2D2EA81131F3C4B446C586A93521D49e1x2G" TargetMode = "External"/>
	<Relationship Id="rId1047" Type="http://schemas.openxmlformats.org/officeDocument/2006/relationships/hyperlink" Target="consultantplus://offline/ref=F0DEB5F35308A30BAD90952189E2BC7355959117D1F6C85808DC8F4A170F529C08DF5964C3474AC80193BAB5B4D2EA81131F3C4B446C586A93521D49e1x2G" TargetMode = "External"/>
	<Relationship Id="rId1048" Type="http://schemas.openxmlformats.org/officeDocument/2006/relationships/hyperlink" Target="consultantplus://offline/ref=F0DEB5F35308A30BAD90952189E2BC7355959117D1F6C95306D28F4A170F529C08DF5964C3474AC80193BBB3BBD2EA81131F3C4B446C586A93521D49e1x2G" TargetMode = "External"/>
	<Relationship Id="rId1049" Type="http://schemas.openxmlformats.org/officeDocument/2006/relationships/hyperlink" Target="consultantplus://offline/ref=F0DEB5F35308A30BAD90952189E2BC7355959117D1F1CE5F06DC8F4A170F529C08DF5964C3474AC80193B8B2BAD2EA81131F3C4B446C586A93521D49e1x2G" TargetMode = "External"/>
	<Relationship Id="rId1050" Type="http://schemas.openxmlformats.org/officeDocument/2006/relationships/hyperlink" Target="consultantplus://offline/ref=F0DEB5F35308A30BAD90952189E2BC7355959117D1F6C85808DC8F4A170F529C08DF5964C3474AC80193BAB5B4D2EA81131F3C4B446C586A93521D49e1x2G" TargetMode = "External"/>
	<Relationship Id="rId1051" Type="http://schemas.openxmlformats.org/officeDocument/2006/relationships/hyperlink" Target="consultantplus://offline/ref=F0DEB5F35308A30BAD90952189E2BC7355959117D1F6C95306D28F4A170F529C08DF5964C3474AC80193BBB3BBD2EA81131F3C4B446C586A93521D49e1x2G" TargetMode = "External"/>
	<Relationship Id="rId1052" Type="http://schemas.openxmlformats.org/officeDocument/2006/relationships/hyperlink" Target="consultantplus://offline/ref=F0DEB5F35308A30BAD90952189E2BC7355959117D1F1CE5F06DC8F4A170F529C08DF5964C3474AC80193B8B3B4D2EA81131F3C4B446C586A93521D49e1x2G" TargetMode = "External"/>
	<Relationship Id="rId1053" Type="http://schemas.openxmlformats.org/officeDocument/2006/relationships/hyperlink" Target="consultantplus://offline/ref=F0DEB5F35308A30BAD90952189E2BC7355959117D1F6C85808DC8F4A170F529C08DF5964C3474AC80193BAB5B4D2EA81131F3C4B446C586A93521D49e1x2G" TargetMode = "External"/>
	<Relationship Id="rId1054" Type="http://schemas.openxmlformats.org/officeDocument/2006/relationships/hyperlink" Target="consultantplus://offline/ref=F0DEB5F35308A30BAD90952189E2BC7355959117D1F6C95306D28F4A170F529C08DF5964C3474AC80193BBB3BBD2EA81131F3C4B446C586A93521D49e1x2G" TargetMode = "External"/>
	<Relationship Id="rId1055" Type="http://schemas.openxmlformats.org/officeDocument/2006/relationships/hyperlink" Target="consultantplus://offline/ref=F0DEB5F35308A30BAD90952189E2BC7355959117D1F1CE5F06DC8F4A170F529C08DF5964C3474AC80193B8BCB6D2EA81131F3C4B446C586A93521D49e1x2G" TargetMode = "External"/>
	<Relationship Id="rId1056" Type="http://schemas.openxmlformats.org/officeDocument/2006/relationships/hyperlink" Target="consultantplus://offline/ref=F0DEB5F35308A30BAD90952189E2BC7355959117D1F6C85808DC8F4A170F529C08DF5964C3474AC80193BAB5B4D2EA81131F3C4B446C586A93521D49e1x2G" TargetMode = "External"/>
	<Relationship Id="rId1057" Type="http://schemas.openxmlformats.org/officeDocument/2006/relationships/hyperlink" Target="consultantplus://offline/ref=F0DEB5F35308A30BAD90952189E2BC7355959117D1F6C95306D28F4A170F529C08DF5964C3474AC80193BBB3BBD2EA81131F3C4B446C586A93521D49e1x2G" TargetMode = "External"/>
	<Relationship Id="rId1058" Type="http://schemas.openxmlformats.org/officeDocument/2006/relationships/hyperlink" Target="consultantplus://offline/ref=F0DEB5F35308A30BAD90952189E2BC7355959117D1F1CE5F06DC8F4A170F529C08DF5964C3474AC80193B8BDB0D2EA81131F3C4B446C586A93521D49e1x2G" TargetMode = "External"/>
	<Relationship Id="rId1059" Type="http://schemas.openxmlformats.org/officeDocument/2006/relationships/hyperlink" Target="consultantplus://offline/ref=F0DEB5F35308A30BAD90952189E2BC7355959117D1F6C85808DC8F4A170F529C08DF5964C3474AC80193BAB5B4D2EA81131F3C4B446C586A93521D49e1x2G" TargetMode = "External"/>
	<Relationship Id="rId1060" Type="http://schemas.openxmlformats.org/officeDocument/2006/relationships/hyperlink" Target="consultantplus://offline/ref=F0DEB5F35308A30BAD90952189E2BC7355959117D1F6C95306D28F4A170F529C08DF5964C3474AC80193BBB3BBD2EA81131F3C4B446C586A93521D49e1x2G" TargetMode = "External"/>
	<Relationship Id="rId1061" Type="http://schemas.openxmlformats.org/officeDocument/2006/relationships/hyperlink" Target="consultantplus://offline/ref=F0DEB5F35308A30BAD90952189E2BC7355959117D1F1CE5F06DC8F4A170F529C08DF5964C3474AC80193B9B4B2D2EA81131F3C4B446C586A93521D49e1x2G" TargetMode = "External"/>
	<Relationship Id="rId1062" Type="http://schemas.openxmlformats.org/officeDocument/2006/relationships/hyperlink" Target="consultantplus://offline/ref=F0DEB5F35308A30BAD90952189E2BC7355959117D1F6C85808DC8F4A170F529C08DF5964C3474AC80193BAB5B4D2EA81131F3C4B446C586A93521D49e1x2G" TargetMode = "External"/>
	<Relationship Id="rId1063" Type="http://schemas.openxmlformats.org/officeDocument/2006/relationships/hyperlink" Target="consultantplus://offline/ref=F0DEB5F35308A30BAD90952189E2BC7355959117D1F6C95306D28F4A170F529C08DF5964C3474AC80193BBB3BBD2EA81131F3C4B446C586A93521D49e1x2G" TargetMode = "External"/>
	<Relationship Id="rId1064" Type="http://schemas.openxmlformats.org/officeDocument/2006/relationships/hyperlink" Target="consultantplus://offline/ref=F0DEB5F35308A30BAD90952189E2BC7355959117D1F1CE5F06DC8F4A170F529C08DF5964C3474AC80193B9B4B5D2EA81131F3C4B446C586A93521D49e1x2G" TargetMode = "External"/>
	<Relationship Id="rId1065" Type="http://schemas.openxmlformats.org/officeDocument/2006/relationships/hyperlink" Target="consultantplus://offline/ref=F0DEB5F35308A30BAD90952189E2BC7355959117D1F6C85808DC8F4A170F529C08DF5964C3474AC80193BAB5B4D2EA81131F3C4B446C586A93521D49e1x2G" TargetMode = "External"/>
	<Relationship Id="rId1066" Type="http://schemas.openxmlformats.org/officeDocument/2006/relationships/hyperlink" Target="consultantplus://offline/ref=F0DEB5F35308A30BAD90952189E2BC7355959117D1F6C95306D28F4A170F529C08DF5964C3474AC80193BBB3BBD2EA81131F3C4B446C586A93521D49e1x2G" TargetMode = "External"/>
	<Relationship Id="rId1067" Type="http://schemas.openxmlformats.org/officeDocument/2006/relationships/hyperlink" Target="consultantplus://offline/ref=F0DEB5F35308A30BAD90952189E2BC7355959117D1F1CE5F06DC8F4A170F529C08DF5964C3474AC80193B9B5B7D2EA81131F3C4B446C586A93521D49e1x2G" TargetMode = "External"/>
	<Relationship Id="rId1068" Type="http://schemas.openxmlformats.org/officeDocument/2006/relationships/hyperlink" Target="consultantplus://offline/ref=F0DEB5F35308A30BAD90952189E2BC7355959117D1F6C85808DC8F4A170F529C08DF5964C3474AC80193BAB5B4D2EA81131F3C4B446C586A93521D49e1x2G" TargetMode = "External"/>
	<Relationship Id="rId1069" Type="http://schemas.openxmlformats.org/officeDocument/2006/relationships/hyperlink" Target="consultantplus://offline/ref=F0DEB5F35308A30BAD90952189E2BC7355959117D1F6C95306D28F4A170F529C08DF5964C3474AC80193BBB3BBD2EA81131F3C4B446C586A93521D49e1x2G" TargetMode = "External"/>
	<Relationship Id="rId1070" Type="http://schemas.openxmlformats.org/officeDocument/2006/relationships/hyperlink" Target="consultantplus://offline/ref=F0DEB5F35308A30BAD90952189E2BC7355959117D1F1CE5F06DC8F4A170F529C08DF5964C3474AC80193B9B6B0D2EA81131F3C4B446C586A93521D49e1x2G" TargetMode = "External"/>
	<Relationship Id="rId1071" Type="http://schemas.openxmlformats.org/officeDocument/2006/relationships/hyperlink" Target="consultantplus://offline/ref=F0DEB5F35308A30BAD90952189E2BC7355959117D1F6C85808DC8F4A170F529C08DF5964C3474AC80193BAB5B4D2EA81131F3C4B446C586A93521D49e1x2G" TargetMode = "External"/>
	<Relationship Id="rId1072" Type="http://schemas.openxmlformats.org/officeDocument/2006/relationships/hyperlink" Target="consultantplus://offline/ref=F0DEB5F35308A30BAD90952189E2BC7355959117D1F6C95306D28F4A170F529C08DF5964C3474AC80193BBB3BBD2EA81131F3C4B446C586A93521D49e1x2G" TargetMode = "External"/>
	<Relationship Id="rId1073" Type="http://schemas.openxmlformats.org/officeDocument/2006/relationships/hyperlink" Target="consultantplus://offline/ref=F0DEB5F35308A30BAD90952189E2BC7355959117D1F1CE5F06DC8F4A170F529C08DF5964C3474AC80193B9B6BBD2EA81131F3C4B446C586A93521D49e1x2G" TargetMode = "External"/>
	<Relationship Id="rId1074" Type="http://schemas.openxmlformats.org/officeDocument/2006/relationships/hyperlink" Target="consultantplus://offline/ref=F0DEB5F35308A30BAD90952189E2BC7355959117D1F6C85808DC8F4A170F529C08DF5964C3474AC80193BAB5B4D2EA81131F3C4B446C586A93521D49e1x2G" TargetMode = "External"/>
	<Relationship Id="rId1075" Type="http://schemas.openxmlformats.org/officeDocument/2006/relationships/hyperlink" Target="consultantplus://offline/ref=F0DEB5F35308A30BAD90952189E2BC7355959117D1F6C95306D28F4A170F529C08DF5964C3474AC80193BBB3BBD2EA81131F3C4B446C586A93521D49e1x2G" TargetMode = "External"/>
	<Relationship Id="rId1076" Type="http://schemas.openxmlformats.org/officeDocument/2006/relationships/hyperlink" Target="consultantplus://offline/ref=F0DEB5F35308A30BAD90952189E2BC7355959117D1F1CE5F06DC8F4A170F529C08DF5964C3474AC80193B9B7B4D2EA81131F3C4B446C586A93521D49e1x2G" TargetMode = "External"/>
	<Relationship Id="rId1077" Type="http://schemas.openxmlformats.org/officeDocument/2006/relationships/hyperlink" Target="consultantplus://offline/ref=F0DEB5F35308A30BAD90952189E2BC7355959117D1F6C85808DC8F4A170F529C08DF5964C3474AC80193BAB5B4D2EA81131F3C4B446C586A93521D49e1x2G" TargetMode = "External"/>
	<Relationship Id="rId1078" Type="http://schemas.openxmlformats.org/officeDocument/2006/relationships/hyperlink" Target="consultantplus://offline/ref=F0DEB5F35308A30BAD90952189E2BC7355959117D1F6C95306D28F4A170F529C08DF5964C3474AC80193BBB3BBD2EA81131F3C4B446C586A93521D49e1x2G" TargetMode = "External"/>
	<Relationship Id="rId1079" Type="http://schemas.openxmlformats.org/officeDocument/2006/relationships/hyperlink" Target="consultantplus://offline/ref=F0DEB5F35308A30BAD90952189E2BC7355959117D1F1CE5F06DC8F4A170F529C08DF5964C3474AC80193B9B0B1D2EA81131F3C4B446C586A93521D49e1x2G" TargetMode = "External"/>
	<Relationship Id="rId1080" Type="http://schemas.openxmlformats.org/officeDocument/2006/relationships/hyperlink" Target="consultantplus://offline/ref=F0DEB5F35308A30BAD90952189E2BC7355959117D1F6C85808DC8F4A170F529C08DF5964C3474AC80193BAB5B4D2EA81131F3C4B446C586A93521D49e1x2G" TargetMode = "External"/>
	<Relationship Id="rId1081" Type="http://schemas.openxmlformats.org/officeDocument/2006/relationships/hyperlink" Target="consultantplus://offline/ref=F0DEB5F35308A30BAD90952189E2BC7355959117D1F6C95306D28F4A170F529C08DF5964C3474AC80193BBBCB1D2EA81131F3C4B446C586A93521D49e1x2G" TargetMode = "External"/>
	<Relationship Id="rId1082" Type="http://schemas.openxmlformats.org/officeDocument/2006/relationships/hyperlink" Target="consultantplus://offline/ref=F0DEB5F35308A30BAD90952189E2BC7355959117D1F6C95306D28F4A170F529C08DF5964C3474AC80193BBBDB0D2EA81131F3C4B446C586A93521D49e1x2G" TargetMode = "External"/>
	<Relationship Id="rId1083" Type="http://schemas.openxmlformats.org/officeDocument/2006/relationships/hyperlink" Target="consultantplus://offline/ref=F0DEB5F35308A30BAD908B2C9F8EE27B529DCA1CD0FAC30C538E891D485F54C9489F5F31800347C90898EEE5F68CB3D05254304A5F705969e8xEG" TargetMode = "External"/>
	<Relationship Id="rId1084" Type="http://schemas.openxmlformats.org/officeDocument/2006/relationships/hyperlink" Target="consultantplus://offline/ref=F0DEB5F35308A30BAD90952189E2BC7355959117D1F6C95306D28F4A170F529C08DF5964C3474AC80193B8B4B2D2EA81131F3C4B446C586A93521D49e1x2G" TargetMode = "External"/>
	<Relationship Id="rId1085" Type="http://schemas.openxmlformats.org/officeDocument/2006/relationships/hyperlink" Target="consultantplus://offline/ref=F0DEB5F35308A30BAD90952189E2BC7355959117D1F6C95306D28F4A170F529C08DF5964C3474AC80193B8B4BAD2EA81131F3C4B446C586A93521D49e1x2G" TargetMode = "External"/>
	<Relationship Id="rId1086" Type="http://schemas.openxmlformats.org/officeDocument/2006/relationships/hyperlink" Target="consultantplus://offline/ref=F0DEB5F35308A30BAD90952189E2BC7355959117D1F6C95306D28F4A170F529C08DF5964C3474AC80193B8B5B7D2EA81131F3C4B446C586A93521D49e1x2G" TargetMode = "External"/>
	<Relationship Id="rId1087" Type="http://schemas.openxmlformats.org/officeDocument/2006/relationships/hyperlink" Target="consultantplus://offline/ref=F0DEB5F35308A30BAD90952189E2BC7355959117D1F6C95306D28F4A170F529C08DF5964C3474AC80193B8B6B0D2EA81131F3C4B446C586A93521D49e1x2G" TargetMode = "External"/>
	<Relationship Id="rId1088" Type="http://schemas.openxmlformats.org/officeDocument/2006/relationships/hyperlink" Target="consultantplus://offline/ref=F0DEB5F35308A30BAD90952189E2BC7355959117D1F0CC5206DB8F4A170F529C08DF5964C3474AC80193B8B6BBD2EA81131F3C4B446C586A93521D49e1x2G" TargetMode = "External"/>
	<Relationship Id="rId1089" Type="http://schemas.openxmlformats.org/officeDocument/2006/relationships/hyperlink" Target="consultantplus://offline/ref=F0DEB5F35308A30BAD90952189E2BC7355959117D1F3C85B08DC8F4A170F529C08DF5964C3474AC80193BEB2B7D2EA81131F3C4B446C586A93521D49e1x2G" TargetMode = "External"/>
	<Relationship Id="rId1090" Type="http://schemas.openxmlformats.org/officeDocument/2006/relationships/hyperlink" Target="consultantplus://offline/ref=F0DEB5F35308A30BAD90952189E2BC7355959117D1F3C05B0AD98F4A170F529C08DF5964C3474AC80193BBB7B2D2EA81131F3C4B446C586A93521D49e1x2G" TargetMode = "External"/>
	<Relationship Id="rId1091" Type="http://schemas.openxmlformats.org/officeDocument/2006/relationships/hyperlink" Target="consultantplus://offline/ref=F0DEB5F35308A30BAD90952189E2BC7355959117D1F0C85A08DF8F4A170F529C08DF5964C3474AC80193B8B3B3D2EA81131F3C4B446C586A93521D49e1x2G" TargetMode = "External"/>
	<Relationship Id="rId1092" Type="http://schemas.openxmlformats.org/officeDocument/2006/relationships/hyperlink" Target="consultantplus://offline/ref=F0DEB5F35308A30BAD90952189E2BC7355959117D1F0CC5206DB8F4A170F529C08DF5964C3474AC80193B8B7B2D2EA81131F3C4B446C586A93521D49e1x2G" TargetMode = "External"/>
	<Relationship Id="rId1093" Type="http://schemas.openxmlformats.org/officeDocument/2006/relationships/hyperlink" Target="consultantplus://offline/ref=F0DEB5F35308A30BAD90952189E2BC7355959117D1F0C05F0BDE8F4A170F529C08DF5964C3474AC80193B8B2B0D2EA81131F3C4B446C586A93521D49e1x2G" TargetMode = "External"/>
	<Relationship Id="rId1094" Type="http://schemas.openxmlformats.org/officeDocument/2006/relationships/hyperlink" Target="consultantplus://offline/ref=F0DEB5F35308A30BAD90952189E2BC7355959117D1F1CA530ED28F4A170F529C08DF5964C3474AC80193B8B3B5D2EA81131F3C4B446C586A93521D49e1x2G" TargetMode = "External"/>
	<Relationship Id="rId1095" Type="http://schemas.openxmlformats.org/officeDocument/2006/relationships/hyperlink" Target="consultantplus://offline/ref=F0DEB5F35308A30BAD90952189E2BC7355959117D1F1CE5F06DC8F4A170F529C08DF5964C3474AC80193B9B1B0D2EA81131F3C4B446C586A93521D49e1x2G" TargetMode = "External"/>
	<Relationship Id="rId1096" Type="http://schemas.openxmlformats.org/officeDocument/2006/relationships/hyperlink" Target="consultantplus://offline/ref=F0DEB5F35308A30BAD90952189E2BC7355959117D1F6C95306D28F4A170F529C08DF5964C3474AC80193B8B7B7D2EA81131F3C4B446C586A93521D49e1x2G" TargetMode = "External"/>
	<Relationship Id="rId1097" Type="http://schemas.openxmlformats.org/officeDocument/2006/relationships/hyperlink" Target="consultantplus://offline/ref=F0DEB5F35308A30BAD90952189E2BC7355959117D1F7C95E0CDC8F4A170F529C08DF5964C3474AC80193B9BDBAD2EA81131F3C4B446C586A93521D49e1x2G" TargetMode = "External"/>
	<Relationship Id="rId1098" Type="http://schemas.openxmlformats.org/officeDocument/2006/relationships/hyperlink" Target="consultantplus://offline/ref=F0DEB5F35308A30BAD908B2C9F8EE27B529DC919D2F4C30C538E891D485F54C95A9F073D800659C8008DB8B4B0eDxAG" TargetMode = "External"/>
	<Relationship Id="rId1099" Type="http://schemas.openxmlformats.org/officeDocument/2006/relationships/hyperlink" Target="consultantplus://offline/ref=F0DEB5F35308A30BAD90952189E2BC7355959117D1F6C95306D28F4A170F529C08DF5964C3474AC80193B8B7B7D2EA81131F3C4B446C586A93521D49e1x2G" TargetMode = "External"/>
	<Relationship Id="rId1100" Type="http://schemas.openxmlformats.org/officeDocument/2006/relationships/hyperlink" Target="consultantplus://offline/ref=F0DEB5F35308A30BAD908B2C9F8EE27B529BCB18D9FAC30C538E891D485F54C9489F5F31870444CE0AC7EBF0E7D4BED5494B305543725Be6x8G" TargetMode = "External"/>
	<Relationship Id="rId1101" Type="http://schemas.openxmlformats.org/officeDocument/2006/relationships/hyperlink" Target="consultantplus://offline/ref=F0DEB5F35308A30BAD908B2C9F8EE27B529BCB18D9FAC30C538E891D485F54C9489F5F31870444C10AC7EBF0E7D4BED5494B305543725Be6x8G" TargetMode = "External"/>
	<Relationship Id="rId1102" Type="http://schemas.openxmlformats.org/officeDocument/2006/relationships/hyperlink" Target="consultantplus://offline/ref=F0DEB5F35308A30BAD90952189E2BC7355959117D1F7C95E0CDC8F4A170F529C08DF5964C3474AC80193B9BDBBD2EA81131F3C4B446C586A93521D49e1x2G" TargetMode = "External"/>
	<Relationship Id="rId1103" Type="http://schemas.openxmlformats.org/officeDocument/2006/relationships/hyperlink" Target="consultantplus://offline/ref=F0DEB5F35308A30BAD90952189E2BC7355959117D1F7C95E0CDC8F4A170F529C08DF5964C3474AC80193BEB4B2D2EA81131F3C4B446C586A93521D49e1x2G" TargetMode = "External"/>
	<Relationship Id="rId1104" Type="http://schemas.openxmlformats.org/officeDocument/2006/relationships/hyperlink" Target="consultantplus://offline/ref=F0DEB5F35308A30BAD90952189E2BC7355959117D1F6CA5D0AD28F4A170F529C08DF5964D14712C40196A4B5B3C7BCD055e4x9G" TargetMode = "External"/>
	<Relationship Id="rId1105" Type="http://schemas.openxmlformats.org/officeDocument/2006/relationships/hyperlink" Target="consultantplus://offline/ref=F0DEB5F35308A30BAD908B2C9F8EE27B529BC712D6F3C30C538E891D485F54C9489F5F31800642C80198EEE5F68CB3D05254304A5F705969e8xEG" TargetMode = "External"/>
	<Relationship Id="rId1106" Type="http://schemas.openxmlformats.org/officeDocument/2006/relationships/hyperlink" Target="consultantplus://offline/ref=F0DEB5F35308A30BAD908B2C9F8EE27B529BC712D6F3C30C538E891D485F54C9489F5F31800642C80398EEE5F68CB3D05254304A5F705969e8xEG" TargetMode = "External"/>
	<Relationship Id="rId1107" Type="http://schemas.openxmlformats.org/officeDocument/2006/relationships/hyperlink" Target="consultantplus://offline/ref=F0DEB5F35308A30BAD908B2C9F8EE27B529BC712D6F3C30C538E891D485F54C9489F5F31800642C80598EEE5F68CB3D05254304A5F705969e8xEG" TargetMode = "External"/>
	<Relationship Id="rId1108" Type="http://schemas.openxmlformats.org/officeDocument/2006/relationships/hyperlink" Target="consultantplus://offline/ref=F0DEB5F35308A30BAD908B2C9F8EE27B529BC712D6F3C30C538E891D485F54C9489F5F31800642C80798EEE5F68CB3D05254304A5F705969e8xEG" TargetMode = "External"/>
	<Relationship Id="rId1109" Type="http://schemas.openxmlformats.org/officeDocument/2006/relationships/hyperlink" Target="consultantplus://offline/ref=F0DEB5F35308A30BAD908B2C9F8EE27B529BC712D6F3C30C538E891D485F54C9489F5F31800642C80998EEE5F68CB3D05254304A5F705969e8xEG" TargetMode = "External"/>
	<Relationship Id="rId1110" Type="http://schemas.openxmlformats.org/officeDocument/2006/relationships/hyperlink" Target="consultantplus://offline/ref=F0DEB5F35308A30BAD908B2C9F8EE27B529BC712D6F3C30C538E891D485F54C9489F5F3180064FCE0098EEE5F68CB3D05254304A5F705969e8xEG" TargetMode = "External"/>
	<Relationship Id="rId1111" Type="http://schemas.openxmlformats.org/officeDocument/2006/relationships/hyperlink" Target="consultantplus://offline/ref=F0DEB5F35308A30BAD90952189E2BC7355959117D1F6CA5D0AD28F4A170F529C08DF5964C3474AC80193BFBCBBD2EA81131F3C4B446C586A93521D49e1x2G" TargetMode = "External"/>
	<Relationship Id="rId1112" Type="http://schemas.openxmlformats.org/officeDocument/2006/relationships/hyperlink" Target="consultantplus://offline/ref=F0DEB5F35308A30BAD908B2C9F8EE27B529BC712D6F3C30C538E891D485F54C9489F5F31800740CD0598EEE5F68CB3D05254304A5F705969e8xEG" TargetMode = "External"/>
	<Relationship Id="rId1113" Type="http://schemas.openxmlformats.org/officeDocument/2006/relationships/hyperlink" Target="consultantplus://offline/ref=F0DEB5F35308A30BAD908B2C9F8EE27B529BC712D6F3C30C538E891D485F54C9489F5F31800743CB0198EEE5F68CB3D05254304A5F705969e8xEG" TargetMode = "External"/>
	<Relationship Id="rId1114" Type="http://schemas.openxmlformats.org/officeDocument/2006/relationships/hyperlink" Target="consultantplus://offline/ref=F0DEB5F35308A30BAD90952189E2BC7355959117D1F7C95C07D88F4A170F529C08DF5964C3474AC80193BAB5B2D2EA81131F3C4B446C586A93521D49e1x2G" TargetMode = "External"/>
	<Relationship Id="rId1115" Type="http://schemas.openxmlformats.org/officeDocument/2006/relationships/hyperlink" Target="consultantplus://offline/ref=F0DEB5F35308A30BAD90952189E2BC7355959117D1F6CA5D0AD28F4A170F529C08DF5964D14712C40196A4B5B3C7BCD055e4x9G" TargetMode = "External"/>
	<Relationship Id="rId1116" Type="http://schemas.openxmlformats.org/officeDocument/2006/relationships/hyperlink" Target="consultantplus://offline/ref=F0DEB5F35308A30BAD908B2C9F8EE27B529BC712D6F3C30C538E891D485F54C9489F5F31800646CD0098EEE5F68CB3D05254304A5F705969e8xEG" TargetMode = "External"/>
	<Relationship Id="rId1117" Type="http://schemas.openxmlformats.org/officeDocument/2006/relationships/hyperlink" Target="consultantplus://offline/ref=F0DEB5F35308A30BAD908B2C9F8EE27B529BC712D6F3C30C538E891D485F54C9489F5F31800643CD0898EEE5F68CB3D05254304A5F705969e8xEG" TargetMode = "External"/>
	<Relationship Id="rId1118" Type="http://schemas.openxmlformats.org/officeDocument/2006/relationships/hyperlink" Target="consultantplus://offline/ref=F0DEB5F35308A30BAD908B2C9F8EE27B529BC712D6F3C30C538E891D485F54C9489F5F31800643CC0498EEE5F68CB3D05254304A5F705969e8xEG" TargetMode = "External"/>
	<Relationship Id="rId1119" Type="http://schemas.openxmlformats.org/officeDocument/2006/relationships/hyperlink" Target="consultantplus://offline/ref=F0DEB5F35308A30BAD908B2C9F8EE27B529BC712D6F3C30C538E891D485F54C9489F5F31800643CC0698EEE5F68CB3D05254304A5F705969e8xEG" TargetMode = "External"/>
	<Relationship Id="rId1120" Type="http://schemas.openxmlformats.org/officeDocument/2006/relationships/hyperlink" Target="consultantplus://offline/ref=F0DEB5F35308A30BAD908B2C9F8EE27B529BC712D6F3C30C538E891D485F54C9489F5F31800643CF0098EEE5F68CB3D05254304A5F705969e8xEG" TargetMode = "External"/>
	<Relationship Id="rId1121" Type="http://schemas.openxmlformats.org/officeDocument/2006/relationships/hyperlink" Target="consultantplus://offline/ref=F0DEB5F35308A30BAD908B2C9F8EE27B529BC712D6F3C30C538E891D485F54C9489F5F31800642CB0998EEE5F68CB3D05254304A5F705969e8xEG" TargetMode = "External"/>
	<Relationship Id="rId1122" Type="http://schemas.openxmlformats.org/officeDocument/2006/relationships/hyperlink" Target="consultantplus://offline/ref=F0DEB5F35308A30BAD90952189E2BC7355959117D1F7C95C07D88F4A170F529C08DF5964C3474AC80193BAB5B2D2EA81131F3C4B446C586A93521D49e1x2G" TargetMode = "External"/>
	<Relationship Id="rId1123" Type="http://schemas.openxmlformats.org/officeDocument/2006/relationships/hyperlink" Target="consultantplus://offline/ref=F0DEB5F35308A30BAD90952189E2BC7355959117D1F6C15A0ADA8F4A170F529C08DF5964D14712C40196A4B5B3C7BCD055e4x9G" TargetMode = "External"/>
	<Relationship Id="rId1124" Type="http://schemas.openxmlformats.org/officeDocument/2006/relationships/hyperlink" Target="consultantplus://offline/ref=F0DEB5F35308A30BAD908B2C9F8EE27B529BC712D6F3C30C538E891D485F54C9489F5F31800346CA0798EEE5F68CB3D05254304A5F705969e8xEG" TargetMode = "External"/>
	<Relationship Id="rId1125" Type="http://schemas.openxmlformats.org/officeDocument/2006/relationships/hyperlink" Target="consultantplus://offline/ref=F0DEB5F35308A30BAD908B2C9F8EE27B529BC712D6F3C30C538E891D485F54C9489F5F31800343CA0998EEE5F68CB3D05254304A5F705969e8xEG" TargetMode = "External"/>
	<Relationship Id="rId1126" Type="http://schemas.openxmlformats.org/officeDocument/2006/relationships/hyperlink" Target="consultantplus://offline/ref=F0DEB5F35308A30BAD908B2C9F8EE27B529BC712D6F3C30C538E891D485F54C9489F5F31800340C80598EEE5F68CB3D05254304A5F705969e8xEG" TargetMode = "External"/>
	<Relationship Id="rId1127" Type="http://schemas.openxmlformats.org/officeDocument/2006/relationships/hyperlink" Target="consultantplus://offline/ref=F0DEB5F35308A30BAD908B2C9F8EE27B529BC712D6F3C30C538E891D485F54C9489F5F31800141C10298EEE5F68CB3D05254304A5F705969e8xEG" TargetMode = "External"/>
	<Relationship Id="rId1128" Type="http://schemas.openxmlformats.org/officeDocument/2006/relationships/hyperlink" Target="consultantplus://offline/ref=F0DEB5F35308A30BAD908B2C9F8EE27B529BC712D6F3C30C538E891D485F54C9489F5F3180014FC80398EEE5F68CB3D05254304A5F705969e8xEG" TargetMode = "External"/>
	<Relationship Id="rId1129" Type="http://schemas.openxmlformats.org/officeDocument/2006/relationships/hyperlink" Target="consultantplus://offline/ref=F0DEB5F35308A30BAD908B2C9F8EE27B529BC712D6F3C30C538E891D485F54C9489F5F3180014FC10498EEE5F68CB3D05254304A5F705969e8xEG" TargetMode = "External"/>
	<Relationship Id="rId1130" Type="http://schemas.openxmlformats.org/officeDocument/2006/relationships/hyperlink" Target="consultantplus://offline/ref=F0DEB5F35308A30BAD908B2C9F8EE27B529BC712D6F3C30C538E891D485F54C9489F5F31800744CF0998EEE5F68CB3D05254304A5F705969e8xEG" TargetMode = "External"/>
	<Relationship Id="rId1131" Type="http://schemas.openxmlformats.org/officeDocument/2006/relationships/hyperlink" Target="consultantplus://offline/ref=F0DEB5F35308A30BAD908B2C9F8EE27B529BC712D6F3C30C538E891D485F54C9489F5F31800743CA0398EEE5F68CB3D05254304A5F705969e8xEG" TargetMode = "External"/>
	<Relationship Id="rId1132" Type="http://schemas.openxmlformats.org/officeDocument/2006/relationships/hyperlink" Target="consultantplus://offline/ref=F0DEB5F35308A30BAD908B2C9F8EE27B529BC712D6F3C30C538E891D485F54C9489F5F31800743C00298EEE5F68CB3D05254304A5F705969e8xEG" TargetMode = "External"/>
	<Relationship Id="rId1133" Type="http://schemas.openxmlformats.org/officeDocument/2006/relationships/hyperlink" Target="consultantplus://offline/ref=F0DEB5F35308A30BAD908B2C9F8EE27B529BC712D6F3C30C538E891D485F54C9489F5F31800742CB0798EEE5F68CB3D05254304A5F705969e8xEG" TargetMode = "External"/>
	<Relationship Id="rId1134" Type="http://schemas.openxmlformats.org/officeDocument/2006/relationships/hyperlink" Target="consultantplus://offline/ref=F0DEB5F35308A30BAD908B2C9F8EE27B529BC712D6F3C30C538E891D485F54C9489F5F3180074FCB0998EEE5F68CB3D05254304A5F705969e8xEG" TargetMode = "External"/>
	<Relationship Id="rId1135" Type="http://schemas.openxmlformats.org/officeDocument/2006/relationships/hyperlink" Target="consultantplus://offline/ref=F0DEB5F35308A30BAD908B2C9F8EE27B529BC712D6F3C30C538E891D485F54C9489F5F3180074ECB0498EEE5F68CB3D05254304A5F705969e8xEG" TargetMode = "External"/>
	<Relationship Id="rId1136" Type="http://schemas.openxmlformats.org/officeDocument/2006/relationships/hyperlink" Target="consultantplus://offline/ref=F0DEB5F35308A30BAD908B2C9F8EE27B529BC712D6F3C30C538E891D485F54C9489F5F3180074ECF0498EEE5F68CB3D05254304A5F705969e8xEG" TargetMode = "External"/>
	<Relationship Id="rId1137" Type="http://schemas.openxmlformats.org/officeDocument/2006/relationships/hyperlink" Target="consultantplus://offline/ref=F0DEB5F35308A30BAD908B2C9F8EE27B529BC712D6F3C30C538E891D485F54C9489F5F31800644CB0898EEE5F68CB3D05254304A5F705969e8xEG" TargetMode = "External"/>
	<Relationship Id="rId1138" Type="http://schemas.openxmlformats.org/officeDocument/2006/relationships/hyperlink" Target="consultantplus://offline/ref=F0DEB5F35308A30BAD908B2C9F8EE27B529BC712D6F3C30C538E891D485F54C9489F5F31800644C10198EEE5F68CB3D05254304A5F705969e8xEG" TargetMode = "External"/>
	<Relationship Id="rId1139" Type="http://schemas.openxmlformats.org/officeDocument/2006/relationships/hyperlink" Target="consultantplus://offline/ref=F0DEB5F35308A30BAD908B2C9F8EE27B529BC712D6F3C30C538E891D485F54C9489F5F31800643CB0998EEE5F68CB3D05254304A5F705969e8xEG" TargetMode = "External"/>
	<Relationship Id="rId1140" Type="http://schemas.openxmlformats.org/officeDocument/2006/relationships/hyperlink" Target="consultantplus://offline/ref=F0DEB5F35308A30BAD908B2C9F8EE27B529BC712D6F3C30C538E891D485F54C9489F5F31800643CD0598EEE5F68CB3D05254304A5F705969e8xEG" TargetMode = "External"/>
	<Relationship Id="rId1141" Type="http://schemas.openxmlformats.org/officeDocument/2006/relationships/hyperlink" Target="consultantplus://offline/ref=F0DEB5F35308A30BAD908B2C9F8EE27B529BC712D6F3C30C538E891D485F54C9489F5F31800643CF0298EEE5F68CB3D05254304A5F705969e8xEG" TargetMode = "External"/>
	<Relationship Id="rId1142" Type="http://schemas.openxmlformats.org/officeDocument/2006/relationships/hyperlink" Target="consultantplus://offline/ref=F0DEB5F35308A30BAD908B2C9F8EE27B529BC712D6F3C30C538E891D485F54C9489F5F31800642C90698EEE5F68CB3D05254304A5F705969e8xEG" TargetMode = "External"/>
	<Relationship Id="rId1143" Type="http://schemas.openxmlformats.org/officeDocument/2006/relationships/hyperlink" Target="consultantplus://offline/ref=F0DEB5F35308A30BAD908B2C9F8EE27B529BC712D6F3C30C538E891D485F54C9489F5F31800642CA0598EEE5F68CB3D05254304A5F705969e8xEG" TargetMode = "External"/>
	<Relationship Id="rId1144" Type="http://schemas.openxmlformats.org/officeDocument/2006/relationships/hyperlink" Target="consultantplus://offline/ref=F0DEB5F35308A30BAD908B2C9F8EE27B529BC712D6F3C30C538E891D485F54C9489F5F31800642CC0498EEE5F68CB3D05254304A5F705969e8xEG" TargetMode = "External"/>
	<Relationship Id="rId1145" Type="http://schemas.openxmlformats.org/officeDocument/2006/relationships/hyperlink" Target="consultantplus://offline/ref=F0DEB5F35308A30BAD90952189E2BC7355959117D1F6C15A0ADA8F4A170F529C08DF5964D14712C40196A4B5B3C7BCD055e4x9G" TargetMode = "External"/>
	<Relationship Id="rId1146" Type="http://schemas.openxmlformats.org/officeDocument/2006/relationships/hyperlink" Target="consultantplus://offline/ref=F0DEB5F35308A30BAD908B2C9F8EE27B529BC712D6F3C30C538E891D485F54C9489F5F31800140C80098EEE5F68CB3D05254304A5F705969e8xEG" TargetMode = "External"/>
	<Relationship Id="rId1147" Type="http://schemas.openxmlformats.org/officeDocument/2006/relationships/hyperlink" Target="consultantplus://offline/ref=F0DEB5F35308A30BAD908B2C9F8EE27B529BC712D6F3C30C538E891D485F54C9489F5F3180014FC00498EEE5F68CB3D05254304A5F705969e8xEG" TargetMode = "External"/>
	<Relationship Id="rId1148" Type="http://schemas.openxmlformats.org/officeDocument/2006/relationships/hyperlink" Target="consultantplus://offline/ref=F0DEB5F35308A30BAD908B2C9F8EE27B529BC712D6F3C30C538E891D485F54C9489F5F3180014ECD0498EEE5F68CB3D05254304A5F705969e8xEG" TargetMode = "External"/>
	<Relationship Id="rId1149" Type="http://schemas.openxmlformats.org/officeDocument/2006/relationships/hyperlink" Target="consultantplus://offline/ref=F0DEB5F35308A30BAD908B2C9F8EE27B529BC712D6F3C30C538E891D485F54C9489F5F3180004EC80698EEE5F68CB3D05254304A5F705969e8xEG" TargetMode = "External"/>
	<Relationship Id="rId1150" Type="http://schemas.openxmlformats.org/officeDocument/2006/relationships/hyperlink" Target="consultantplus://offline/ref=F0DEB5F35308A30BAD908B2C9F8EE27B529BC712D6F3C30C538E891D485F54C9489F5F31800745CF0498EEE5F68CB3D05254304A5F705969e8xEG" TargetMode = "External"/>
	<Relationship Id="rId1151" Type="http://schemas.openxmlformats.org/officeDocument/2006/relationships/hyperlink" Target="consultantplus://offline/ref=F0DEB5F35308A30BAD908B2C9F8EE27B529BC712D6F3C30C538E891D485F54C9489F5F31800744C90698EEE5F68CB3D05254304A5F705969e8xEG" TargetMode = "External"/>
	<Relationship Id="rId1152" Type="http://schemas.openxmlformats.org/officeDocument/2006/relationships/hyperlink" Target="consultantplus://offline/ref=F0DEB5F35308A30BAD908B2C9F8EE27B529BC712D6F3C30C538E891D485F54C9489F5F31800744CB0798EEE5F68CB3D05254304A5F705969e8xEG" TargetMode = "External"/>
	<Relationship Id="rId1153" Type="http://schemas.openxmlformats.org/officeDocument/2006/relationships/hyperlink" Target="consultantplus://offline/ref=F0DEB5F35308A30BAD908B2C9F8EE27B529BC712D6F3C30C538E891D485F54C9489F5F31800743CD0298EEE5F68CB3D05254304A5F705969e8xEG" TargetMode = "External"/>
	<Relationship Id="rId1154" Type="http://schemas.openxmlformats.org/officeDocument/2006/relationships/hyperlink" Target="consultantplus://offline/ref=F0DEB5F35308A30BAD908B2C9F8EE27B529BC712D6F3C30C538E891D485F54C9489F5F31800647C80798EEE5F68CB3D05254304A5F705969e8xEG" TargetMode = "External"/>
	<Relationship Id="rId1155" Type="http://schemas.openxmlformats.org/officeDocument/2006/relationships/hyperlink" Target="consultantplus://offline/ref=F0DEB5F35308A30BAD908B2C9F8EE27B529BC712D6F3C30C538E891D485F54C9489F5F31800646C80998EEE5F68CB3D05254304A5F705969e8xEG" TargetMode = "External"/>
	<Relationship Id="rId1156" Type="http://schemas.openxmlformats.org/officeDocument/2006/relationships/hyperlink" Target="consultantplus://offline/ref=F0DEB5F35308A30BAD908B2C9F8EE27B529BC712D6F3C30C538E891D485F54C9489F5F31800645C80398EEE5F68CB3D05254304A5F705969e8xEG" TargetMode = "External"/>
	<Relationship Id="rId1157" Type="http://schemas.openxmlformats.org/officeDocument/2006/relationships/hyperlink" Target="consultantplus://offline/ref=F0DEB5F35308A30BAD90952189E2BC7355959117D1F6C15A0ADA8F4A170F529C08DF5964D14712C40196A4B5B3C7BCD055e4x9G" TargetMode = "External"/>
	<Relationship Id="rId1158" Type="http://schemas.openxmlformats.org/officeDocument/2006/relationships/hyperlink" Target="consultantplus://offline/ref=F0DEB5F35308A30BAD908B2C9F8EE27B529BC712D6F3C30C538E891D485F54C9489F5F31800247CF0498EEE5F68CB3D05254304A5F705969e8xEG" TargetMode = "External"/>
	<Relationship Id="rId1159" Type="http://schemas.openxmlformats.org/officeDocument/2006/relationships/hyperlink" Target="consultantplus://offline/ref=F0DEB5F35308A30BAD908B2C9F8EE27B529BC712D6F3C30C538E891D485F54C9489F5F31800246C10598EEE5F68CB3D05254304A5F705969e8xEG" TargetMode = "External"/>
	<Relationship Id="rId1160" Type="http://schemas.openxmlformats.org/officeDocument/2006/relationships/hyperlink" Target="consultantplus://offline/ref=F0DEB5F35308A30BAD908B2C9F8EE27B529BC712D6F3C30C538E891D485F54C9489F5F31800245CE0098EEE5F68CB3D05254304A5F705969e8xEG" TargetMode = "External"/>
	<Relationship Id="rId1161" Type="http://schemas.openxmlformats.org/officeDocument/2006/relationships/hyperlink" Target="consultantplus://offline/ref=F0DEB5F35308A30BAD908B2C9F8EE27B529BC712D6F3C30C538E891D485F54C9489F5F31800243CB0098EEE5F68CB3D05254304A5F705969e8xEG" TargetMode = "External"/>
	<Relationship Id="rId1162" Type="http://schemas.openxmlformats.org/officeDocument/2006/relationships/hyperlink" Target="consultantplus://offline/ref=F0DEB5F35308A30BAD908B2C9F8EE27B529BC712D6F3C30C538E891D485F54C9489F5F3180004ECD0198EEE5F68CB3D05254304A5F705969e8xEG" TargetMode = "External"/>
	<Relationship Id="rId1163" Type="http://schemas.openxmlformats.org/officeDocument/2006/relationships/hyperlink" Target="consultantplus://offline/ref=F0DEB5F35308A30BAD908B2C9F8EE27B529BC712D6F3C30C538E891D485F54C9489F5F3180004EC00198EEE5F68CB3D05254304A5F705969e8xEG" TargetMode = "External"/>
	<Relationship Id="rId1164" Type="http://schemas.openxmlformats.org/officeDocument/2006/relationships/hyperlink" Target="consultantplus://offline/ref=F0DEB5F35308A30BAD908B2C9F8EE27B529BC712D6F3C30C538E891D485F54C9489F5F31800746C80398EEE5F68CB3D05254304A5F705969e8xEG" TargetMode = "External"/>
	<Relationship Id="rId1165" Type="http://schemas.openxmlformats.org/officeDocument/2006/relationships/hyperlink" Target="consultantplus://offline/ref=F0DEB5F35308A30BAD908B2C9F8EE27B529BC712D6F3C30C538E891D485F54C9489F5F31800746CB0598EEE5F68CB3D05254304A5F705969e8xEG" TargetMode = "External"/>
	<Relationship Id="rId1166" Type="http://schemas.openxmlformats.org/officeDocument/2006/relationships/hyperlink" Target="consultantplus://offline/ref=F0DEB5F35308A30BAD908B2C9F8EE27B529BC712D6F3C30C538E891D485F54C9489F5F31800745CA0698EEE5F68CB3D05254304A5F705969e8xEG" TargetMode = "External"/>
	<Relationship Id="rId1167" Type="http://schemas.openxmlformats.org/officeDocument/2006/relationships/hyperlink" Target="consultantplus://offline/ref=F0DEB5F35308A30BAD908B2C9F8EE27B529BC712D6F3C30C538E891D485F54C9489F5F31800745CA0898EEE5F68CB3D05254304A5F705969e8xEG" TargetMode = "External"/>
	<Relationship Id="rId1168" Type="http://schemas.openxmlformats.org/officeDocument/2006/relationships/hyperlink" Target="consultantplus://offline/ref=F0DEB5F35308A30BAD908B2C9F8EE27B529BC712D6F3C30C538E891D485F54C9489F5F31800745CD0098EEE5F68CB3D05254304A5F705969e8xEG" TargetMode = "External"/>
	<Relationship Id="rId1169" Type="http://schemas.openxmlformats.org/officeDocument/2006/relationships/hyperlink" Target="consultantplus://offline/ref=F0DEB5F35308A30BAD908B2C9F8EE27B529BC712D6F3C30C538E891D485F54C9489F5F31800745CD0298EEE5F68CB3D05254304A5F705969e8xEG" TargetMode = "External"/>
	<Relationship Id="rId1170" Type="http://schemas.openxmlformats.org/officeDocument/2006/relationships/hyperlink" Target="consultantplus://offline/ref=F0DEB5F35308A30BAD908B2C9F8EE27B529BC712D6F3C30C538E891D485F54C9489F5F31800745CD0498EEE5F68CB3D05254304A5F705969e8xEG" TargetMode = "External"/>
	<Relationship Id="rId1171" Type="http://schemas.openxmlformats.org/officeDocument/2006/relationships/hyperlink" Target="consultantplus://offline/ref=F0DEB5F35308A30BAD908B2C9F8EE27B529BC712D6F3C30C538E891D485F54C9489F5F31800745C10598EEE5F68CB3D05254304A5F705969e8xEG" TargetMode = "External"/>
	<Relationship Id="rId1172" Type="http://schemas.openxmlformats.org/officeDocument/2006/relationships/hyperlink" Target="consultantplus://offline/ref=F0DEB5F35308A30BAD908B2C9F8EE27B529BC712D6F3C30C538E891D485F54C9489F5F31800744C90698EEE5F68CB3D05254304A5F705969e8xEG" TargetMode = "External"/>
	<Relationship Id="rId1173" Type="http://schemas.openxmlformats.org/officeDocument/2006/relationships/hyperlink" Target="consultantplus://offline/ref=F0DEB5F35308A30BAD908B2C9F8EE27B529BC712D6F3C30C538E891D485F54C9489F5F31800744CB0798EEE5F68CB3D05254304A5F705969e8xEG" TargetMode = "External"/>
	<Relationship Id="rId1174" Type="http://schemas.openxmlformats.org/officeDocument/2006/relationships/hyperlink" Target="consultantplus://offline/ref=F0DEB5F35308A30BAD908B2C9F8EE27B529BC712D6F3C30C538E891D485F54C9489F5F31800744CF0998EEE5F68CB3D05254304A5F705969e8xEG" TargetMode = "External"/>
	<Relationship Id="rId1175" Type="http://schemas.openxmlformats.org/officeDocument/2006/relationships/hyperlink" Target="consultantplus://offline/ref=F0DEB5F35308A30BAD908B2C9F8EE27B529BC712D6F3C30C538E891D485F54C9489F5F31800743C90898EEE5F68CB3D05254304A5F705969e8xEG" TargetMode = "External"/>
	<Relationship Id="rId1176" Type="http://schemas.openxmlformats.org/officeDocument/2006/relationships/hyperlink" Target="consultantplus://offline/ref=F0DEB5F35308A30BAD908B2C9F8EE27B529BC712D6F3C30C538E891D485F54C9489F5F31800743CA0698EEE5F68CB3D05254304A5F705969e8xEG" TargetMode = "External"/>
	<Relationship Id="rId1177" Type="http://schemas.openxmlformats.org/officeDocument/2006/relationships/hyperlink" Target="consultantplus://offline/ref=F0DEB5F35308A30BAD908B2C9F8EE27B529BC712D6F3C30C538E891D485F54C9489F5F31800743CD0098EEE5F68CB3D05254304A5F705969e8xEG" TargetMode = "External"/>
	<Relationship Id="rId1178" Type="http://schemas.openxmlformats.org/officeDocument/2006/relationships/hyperlink" Target="consultantplus://offline/ref=F0DEB5F35308A30BAD908B2C9F8EE27B529BC712D6F3C30C538E891D485F54C9489F5F31800743CD0798EEE5F68CB3D05254304A5F705969e8xEG" TargetMode = "External"/>
	<Relationship Id="rId1179" Type="http://schemas.openxmlformats.org/officeDocument/2006/relationships/hyperlink" Target="consultantplus://offline/ref=F0DEB5F35308A30BAD908B2C9F8EE27B529BC712D6F3C30C538E891D485F54C9489F5F31800742CD0298EEE5F68CB3D05254304A5F705969e8xEG" TargetMode = "External"/>
	<Relationship Id="rId1180" Type="http://schemas.openxmlformats.org/officeDocument/2006/relationships/hyperlink" Target="consultantplus://offline/ref=F0DEB5F35308A30BAD908B2C9F8EE27B529BC712D6F3C30C538E891D485F54C9489F5F3180074ECF0498EEE5F68CB3D05254304A5F705969e8xEG" TargetMode = "External"/>
	<Relationship Id="rId1181" Type="http://schemas.openxmlformats.org/officeDocument/2006/relationships/hyperlink" Target="consultantplus://offline/ref=F0DEB5F35308A30BAD908B2C9F8EE27B529BC712D6F3C30C538E891D485F54C9489F5F31800646C80998EEE5F68CB3D05254304A5F705969e8xEG" TargetMode = "External"/>
	<Relationship Id="rId1182" Type="http://schemas.openxmlformats.org/officeDocument/2006/relationships/hyperlink" Target="consultantplus://offline/ref=F0DEB5F35308A30BAD908B2C9F8EE27B529BC712D6F3C30C538E891D485F54C9489F5F31800646CF0198EEE5F68CB3D05254304A5F705969e8xEG" TargetMode = "External"/>
	<Relationship Id="rId1183" Type="http://schemas.openxmlformats.org/officeDocument/2006/relationships/hyperlink" Target="consultantplus://offline/ref=F0DEB5F35308A30BAD908B2C9F8EE27B529BC712D6F3C30C538E891D485F54C9489F5F31800646C00998EEE5F68CB3D05254304A5F705969e8xEG" TargetMode = "External"/>
	<Relationship Id="rId1184" Type="http://schemas.openxmlformats.org/officeDocument/2006/relationships/hyperlink" Target="consultantplus://offline/ref=F0DEB5F35308A30BAD908B2C9F8EE27B529BC712D6F3C30C538E891D485F54C9489F5F31800644CF0098EEE5F68CB3D05254304A5F705969e8xEG" TargetMode = "External"/>
	<Relationship Id="rId1185" Type="http://schemas.openxmlformats.org/officeDocument/2006/relationships/hyperlink" Target="consultantplus://offline/ref=F0DEB5F35308A30BAD908B2C9F8EE27B529BC712D6F3C30C538E891D485F54C9489F5F31800643C90498EEE5F68CB3D05254304A5F705969e8xEG" TargetMode = "External"/>
	<Relationship Id="rId1186" Type="http://schemas.openxmlformats.org/officeDocument/2006/relationships/hyperlink" Target="consultantplus://offline/ref=F0DEB5F35308A30BAD908B2C9F8EE27B529BC712D6F3C30C538E891D485F54C9489F5F31800643CA0698EEE5F68CB3D05254304A5F705969e8xEG" TargetMode = "External"/>
	<Relationship Id="rId1187" Type="http://schemas.openxmlformats.org/officeDocument/2006/relationships/hyperlink" Target="consultantplus://offline/ref=F0DEB5F35308A30BAD908B2C9F8EE27B529BC712D6F3C30C538E891D485F54C9489F5F31800643CD0598EEE5F68CB3D05254304A5F705969e8xEG" TargetMode = "External"/>
	<Relationship Id="rId1188" Type="http://schemas.openxmlformats.org/officeDocument/2006/relationships/hyperlink" Target="consultantplus://offline/ref=F0DEB5F35308A30BAD908B2C9F8EE27B529BC712D6F3C30C538E891D485F54C9489F5F31800643CF0298EEE5F68CB3D05254304A5F705969e8xEG" TargetMode = "External"/>
	<Relationship Id="rId1189" Type="http://schemas.openxmlformats.org/officeDocument/2006/relationships/hyperlink" Target="consultantplus://offline/ref=F0DEB5F35308A30BAD908B2C9F8EE27B529BC712D6F3C30C538E891D485F54C9489F5F31800642C90698EEE5F68CB3D05254304A5F705969e8xEG" TargetMode = "External"/>
	<Relationship Id="rId1190" Type="http://schemas.openxmlformats.org/officeDocument/2006/relationships/hyperlink" Target="consultantplus://offline/ref=F0DEB5F35308A30BAD908B2C9F8EE27B529BC712D6F3C30C538E891D485F54C9489F5F31800642CC0498EEE5F68CB3D05254304A5F705969e8xEG" TargetMode = "External"/>
	<Relationship Id="rId1191" Type="http://schemas.openxmlformats.org/officeDocument/2006/relationships/hyperlink" Target="consultantplus://offline/ref=F0DEB5F35308A30BAD908B2C9F8EE27B529BC712D6F3C30C538E891D485F54C9489F5F3180064FCF0298EEE5F68CB3D05254304A5F705969e8xEG" TargetMode = "External"/>
	<Relationship Id="rId1192" Type="http://schemas.openxmlformats.org/officeDocument/2006/relationships/hyperlink" Target="consultantplus://offline/ref=F0DEB5F35308A30BAD908B2C9F8EE27B529BC712D6F3C30C538E891D485F54C9489F5F31800642C00898EEE5F68CB3D05254304A5F705969e8xEG" TargetMode = "External"/>
	<Relationship Id="rId1193" Type="http://schemas.openxmlformats.org/officeDocument/2006/relationships/hyperlink" Target="consultantplus://offline/ref=F0DEB5F35308A30BAD908B2C9F8EE27B529BC712D6F3C30C538E891D485F54C9489F5F3180064FCE0098EEE5F68CB3D05254304A5F705969e8xEG" TargetMode = "External"/>
	<Relationship Id="rId1194" Type="http://schemas.openxmlformats.org/officeDocument/2006/relationships/hyperlink" Target="consultantplus://offline/ref=F0DEB5F35308A30BAD90952189E2BC7355959117D1F6C15A0ADA8F4A170F529C08DF5964D14712C40196A4B5B3C7BCD055e4x9G" TargetMode = "External"/>
	<Relationship Id="rId1195" Type="http://schemas.openxmlformats.org/officeDocument/2006/relationships/hyperlink" Target="consultantplus://offline/ref=F0DEB5F35308A30BAD908B2C9F8EE27B529BC712D6F3C30C538E891D485F54C9489F5F31800743CB0198EEE5F68CB3D05254304A5F705969e8xEG" TargetMode = "External"/>
	<Relationship Id="rId1196" Type="http://schemas.openxmlformats.org/officeDocument/2006/relationships/hyperlink" Target="consultantplus://offline/ref=F0DEB5F35308A30BAD908B2C9F8EE27B529BC712D6F3C30C538E891D485F54C9489F5F31800646CD0098EEE5F68CB3D05254304A5F705969e8xEG" TargetMode = "External"/>
	<Relationship Id="rId1197" Type="http://schemas.openxmlformats.org/officeDocument/2006/relationships/hyperlink" Target="consultantplus://offline/ref=F0DEB5F35308A30BAD908B2C9F8EE27B529BC712D6F3C30C538E891D485F54C9489F5F31800643CD0898EEE5F68CB3D05254304A5F705969e8xEG" TargetMode = "External"/>
	<Relationship Id="rId1198" Type="http://schemas.openxmlformats.org/officeDocument/2006/relationships/hyperlink" Target="consultantplus://offline/ref=F0DEB5F35308A30BAD908B2C9F8EE27B529BC712D6F3C30C538E891D485F54C9489F5F31800643CC0498EEE5F68CB3D05254304A5F705969e8xEG" TargetMode = "External"/>
	<Relationship Id="rId1199" Type="http://schemas.openxmlformats.org/officeDocument/2006/relationships/hyperlink" Target="consultantplus://offline/ref=F0DEB5F35308A30BAD908B2C9F8EE27B529BC712D6F3C30C538E891D485F54C9489F5F31800643CC0698EEE5F68CB3D05254304A5F705969e8xEG" TargetMode = "External"/>
	<Relationship Id="rId1200" Type="http://schemas.openxmlformats.org/officeDocument/2006/relationships/hyperlink" Target="consultantplus://offline/ref=F0DEB5F35308A30BAD908B2C9F8EE27B529BC712D6F3C30C538E891D485F54C9489F5F31800643CF0098EEE5F68CB3D05254304A5F705969e8xEG" TargetMode = "External"/>
	<Relationship Id="rId1201" Type="http://schemas.openxmlformats.org/officeDocument/2006/relationships/hyperlink" Target="consultantplus://offline/ref=F0DEB5F35308A30BAD908B2C9F8EE27B529BC712D6F3C30C538E891D485F54C9489F5F31800642CB0998EEE5F68CB3D05254304A5F705969e8xEG" TargetMode = "External"/>
	<Relationship Id="rId1202" Type="http://schemas.openxmlformats.org/officeDocument/2006/relationships/hyperlink" Target="consultantplus://offline/ref=F0DEB5F35308A30BAD90952189E2BC7355959117D1F0C0530BD28F4A170F529C08DF5964D14712C40196A4B5B3C7BCD055e4x9G" TargetMode = "External"/>
	<Relationship Id="rId1203" Type="http://schemas.openxmlformats.org/officeDocument/2006/relationships/hyperlink" Target="consultantplus://offline/ref=F0DEB5F35308A30BAD90952189E2BC7355959117D1F0C0530BD28F4A170F529C08DF5964D14712C40196A4B5B3C7BCD055e4x9G" TargetMode = "External"/>
	<Relationship Id="rId1204" Type="http://schemas.openxmlformats.org/officeDocument/2006/relationships/hyperlink" Target="consultantplus://offline/ref=F0DEB5F35308A30BAD90952189E2BC7355959117D1F0C0530BD28F4A170F529C08DF5964D14712C40196A4B5B3C7BCD055e4x9G" TargetMode = "External"/>
	<Relationship Id="rId1205" Type="http://schemas.openxmlformats.org/officeDocument/2006/relationships/hyperlink" Target="consultantplus://offline/ref=F0DEB5F35308A30BAD90952189E2BC7355959117D1F0C0530BD28F4A170F529C08DF5964D14712C40196A4B5B3C7BCD055e4x9G" TargetMode = "External"/>
	<Relationship Id="rId1206" Type="http://schemas.openxmlformats.org/officeDocument/2006/relationships/hyperlink" Target="consultantplus://offline/ref=F0DEB5F35308A30BAD90952189E2BC7355959117D1F1C95A0DDF8F4A170F529C08DF5964D14712C40196A4B5B3C7BCD055e4x9G" TargetMode = "External"/>
	<Relationship Id="rId1207" Type="http://schemas.openxmlformats.org/officeDocument/2006/relationships/hyperlink" Target="consultantplus://offline/ref=F0DEB5F35308A30BAD90952189E2BC7355959117D1F6C15A0ADA8F4A170F529C08DF5964D14712C40196A4B5B3C7BCD055e4x9G" TargetMode = "External"/>
	<Relationship Id="rId1208" Type="http://schemas.openxmlformats.org/officeDocument/2006/relationships/hyperlink" Target="consultantplus://offline/ref=F0DEB5F35308A30BAD908B2C9F8EE27B529BC712D6F3C30C538E891D485F54C9489F5F31800042CF0498EEE5F68CB3D05254304A5F705969e8xEG" TargetMode = "External"/>
	<Relationship Id="rId1209" Type="http://schemas.openxmlformats.org/officeDocument/2006/relationships/hyperlink" Target="consultantplus://offline/ref=F0DEB5F35308A30BAD908B2C9F8EE27B529BC712D6F3C30C538E891D485F54C9489F5F31800744C80398EEE5F68CB3D05254304A5F705969e8xEG" TargetMode = "External"/>
	<Relationship Id="rId1210" Type="http://schemas.openxmlformats.org/officeDocument/2006/relationships/hyperlink" Target="consultantplus://offline/ref=F0DEB5F35308A30BAD908B2C9F8EE27B529BC712D6F3C30C538E891D485F54C9489F5F31800744CB0198EEE5F68CB3D05254304A5F705969e8xEG" TargetMode = "External"/>
	<Relationship Id="rId1211" Type="http://schemas.openxmlformats.org/officeDocument/2006/relationships/hyperlink" Target="consultantplus://offline/ref=F0DEB5F35308A30BAD908B2C9F8EE27B529BC712D6F3C30C538E891D485F54C9489F5F31800744CB0798EEE5F68CB3D05254304A5F705969e8xEG" TargetMode = "External"/>
	<Relationship Id="rId1212" Type="http://schemas.openxmlformats.org/officeDocument/2006/relationships/hyperlink" Target="consultantplus://offline/ref=F0DEB5F35308A30BAD908B2C9F8EE27B529BC712D6F3C30C538E891D485F54C9489F5F31800647CD0098EEE5F68CB3D05254304A5F705969e8xEG" TargetMode = "External"/>
	<Relationship Id="rId1213" Type="http://schemas.openxmlformats.org/officeDocument/2006/relationships/hyperlink" Target="consultantplus://offline/ref=F0DEB5F35308A30BAD908B2C9F8EE27B529BC712D6F3C30C538E891D485F54C9489F5F31800643CD0698EEE5F68CB3D05254304A5F705969e8xEG" TargetMode = "External"/>
	<Relationship Id="rId1214" Type="http://schemas.openxmlformats.org/officeDocument/2006/relationships/hyperlink" Target="consultantplus://offline/ref=F0DEB5F35308A30BAD908B2C9F8EE27B529BC712D6F3C30C538E891D485F54C9489F5F31800643CF0798EEE5F68CB3D05254304A5F705969e8xEG" TargetMode = "External"/>
	<Relationship Id="rId1215" Type="http://schemas.openxmlformats.org/officeDocument/2006/relationships/hyperlink" Target="consultantplus://offline/ref=F0DEB5F35308A30BAD908B2C9F8EE27B529BC712D6F3C30C538E891D485F54C9489F5F31800642C80198EEE5F68CB3D05254304A5F705969e8xEG" TargetMode = "External"/>
	<Relationship Id="rId1216" Type="http://schemas.openxmlformats.org/officeDocument/2006/relationships/hyperlink" Target="consultantplus://offline/ref=F0DEB5F35308A30BAD908B2C9F8EE27B529BC712D6F3C30C538E891D485F54C9489F5F31800642C00898EEE5F68CB3D05254304A5F705969e8xEG" TargetMode = "External"/>
	<Relationship Id="rId1217" Type="http://schemas.openxmlformats.org/officeDocument/2006/relationships/hyperlink" Target="consultantplus://offline/ref=F0DEB5F35308A30BAD908B2C9F8EE27B529BC712D6F3C30C538E891D485F54C9489F5F3180064FCE0098EEE5F68CB3D05254304A5F705969e8xEG" TargetMode = "External"/>
	<Relationship Id="rId1218" Type="http://schemas.openxmlformats.org/officeDocument/2006/relationships/hyperlink" Target="consultantplus://offline/ref=F0DEB5F35308A30BAD90952189E2BC7355959117D1F6C15A0ADA8F4A170F529C08DF5964D14712C40196A4B5B3C7BCD055e4x9G" TargetMode = "External"/>
	<Relationship Id="rId1219" Type="http://schemas.openxmlformats.org/officeDocument/2006/relationships/hyperlink" Target="consultantplus://offline/ref=F0DEB5F35308A30BAD908B2C9F8EE27B529BC712D6F3C30C538E891D485F54C9489F5F31800744CB0798EEE5F68CB3D05254304A5F705969e8xEG" TargetMode = "External"/>
	<Relationship Id="rId1220" Type="http://schemas.openxmlformats.org/officeDocument/2006/relationships/hyperlink" Target="consultantplus://offline/ref=F0DEB5F35308A30BAD908B2C9F8EE27B529BC712D6F3C30C538E891D485F54C9489F5F31800743CB0198EEE5F68CB3D05254304A5F705969e8xEG" TargetMode = "External"/>
	<Relationship Id="rId1221" Type="http://schemas.openxmlformats.org/officeDocument/2006/relationships/hyperlink" Target="consultantplus://offline/ref=F0DEB5F35308A30BAD908B2C9F8EE27B529BC712D6F3C30C538E891D485F54C9489F5F31800646CD0098EEE5F68CB3D05254304A5F705969e8xEG" TargetMode = "External"/>
	<Relationship Id="rId1222" Type="http://schemas.openxmlformats.org/officeDocument/2006/relationships/hyperlink" Target="consultantplus://offline/ref=F0DEB5F35308A30BAD908B2C9F8EE27B529BC712D6F3C30C538E891D485F54C9489F5F31800643CD0898EEE5F68CB3D05254304A5F705969e8xEG" TargetMode = "External"/>
	<Relationship Id="rId1223" Type="http://schemas.openxmlformats.org/officeDocument/2006/relationships/hyperlink" Target="consultantplus://offline/ref=F0DEB5F35308A30BAD908B2C9F8EE27B529BC712D6F3C30C538E891D485F54C9489F5F31800546C90298EEE5F68CB3D05254304A5F705969e8xEG" TargetMode = "External"/>
	<Relationship Id="rId1224" Type="http://schemas.openxmlformats.org/officeDocument/2006/relationships/hyperlink" Target="consultantplus://offline/ref=F0DEB5F35308A30BAD908B2C9F8EE27B529BC712D6F3C30C538E891D485F54C9489F5F31800643CC0498EEE5F68CB3D05254304A5F705969e8xEG" TargetMode = "External"/>
	<Relationship Id="rId1225" Type="http://schemas.openxmlformats.org/officeDocument/2006/relationships/hyperlink" Target="consultantplus://offline/ref=F0DEB5F35308A30BAD908B2C9F8EE27B529BC712D6F3C30C538E891D485F54C9489F5F31800643CF0998EEE5F68CB3D05254304A5F705969e8xEG" TargetMode = "External"/>
	<Relationship Id="rId1226" Type="http://schemas.openxmlformats.org/officeDocument/2006/relationships/hyperlink" Target="consultantplus://offline/ref=F0DEB5F35308A30BAD908B2C9F8EE27B529BC712D6F3C30C538E891D485F54C9489F5F31800643CE0198EEE5F68CB3D05254304A5F705969e8xEG" TargetMode = "External"/>
	<Relationship Id="rId1227" Type="http://schemas.openxmlformats.org/officeDocument/2006/relationships/hyperlink" Target="consultantplus://offline/ref=F0DEB5F35308A30BAD908B2C9F8EE27B529BC712D6F3C30C538E891D485F54C9489F5F31800643CE0398EEE5F68CB3D05254304A5F705969e8xEG" TargetMode = "External"/>
	<Relationship Id="rId1228" Type="http://schemas.openxmlformats.org/officeDocument/2006/relationships/hyperlink" Target="consultantplus://offline/ref=F0DEB5F35308A30BAD908B2C9F8EE27B529BC712D6F3C30C538E891D485F54C9489F5F31800643CE0598EEE5F68CB3D05254304A5F705969e8xEG" TargetMode = "External"/>
	<Relationship Id="rId1229" Type="http://schemas.openxmlformats.org/officeDocument/2006/relationships/hyperlink" Target="consultantplus://offline/ref=F0DEB5F35308A30BAD908B2C9F8EE27B529BC712D6F3C30C538E891D485F54C9489F5F31800642C80198EEE5F68CB3D05254304A5F705969e8xEG" TargetMode = "External"/>
	<Relationship Id="rId1230" Type="http://schemas.openxmlformats.org/officeDocument/2006/relationships/hyperlink" Target="consultantplus://offline/ref=F0DEB5F35308A30BAD908B2C9F8EE27B529BC712D6F3C30C538E891D485F54C9489F5F31800642CB0198EEE5F68CB3D05254304A5F705969e8xEG" TargetMode = "External"/>
	<Relationship Id="rId1231" Type="http://schemas.openxmlformats.org/officeDocument/2006/relationships/hyperlink" Target="consultantplus://offline/ref=F0DEB5F35308A30BAD908B2C9F8EE27B529BC712D6F3C30C538E891D485F54C9489F5F3180064FCE0098EEE5F68CB3D05254304A5F705969e8xEG" TargetMode = "External"/>
	<Relationship Id="rId1232" Type="http://schemas.openxmlformats.org/officeDocument/2006/relationships/hyperlink" Target="consultantplus://offline/ref=F0DEB5F35308A30BAD908B2C9F8EE27B529BCC19D1F4C30C538E891D485F54C9489F5F3183074C9D50D7EFB9B2DCA0D15654334B43e7x1G" TargetMode = "External"/>
	<Relationship Id="rId1233" Type="http://schemas.openxmlformats.org/officeDocument/2006/relationships/hyperlink" Target="consultantplus://offline/ref=F0DEB5F35308A30BAD90952189E2BC7355959117D1F6CD5A0ED38F4A170F529C08DF5964C3474AC80193BAB1B3D2EA81131F3C4B446C586A93521D49e1x2G" TargetMode = "External"/>
	<Relationship Id="rId1234" Type="http://schemas.openxmlformats.org/officeDocument/2006/relationships/hyperlink" Target="consultantplus://offline/ref=F0DEB5F35308A30BAD90952189E2BC7355959117D1F7C95E0CDC8F4A170F529C08DF5964C3474AC80193BEB4B3D2EA81131F3C4B446C586A93521D49e1x2G" TargetMode = "External"/>
	<Relationship Id="rId1235" Type="http://schemas.openxmlformats.org/officeDocument/2006/relationships/hyperlink" Target="consultantplus://offline/ref=F0DEB5F35308A30BAD90952189E2BC7355959117D1F6C15A0ADA8F4A170F529C08DF5964D14712C40196A4B5B3C7BCD055e4x9G" TargetMode = "External"/>
	<Relationship Id="rId1236" Type="http://schemas.openxmlformats.org/officeDocument/2006/relationships/hyperlink" Target="consultantplus://offline/ref=F0DEB5F35308A30BAD908B2C9F8EE27B529BC712D6F3C30C538E891D485F54C9489F5F31800744C80398EEE5F68CB3D05254304A5F705969e8xEG" TargetMode = "External"/>
	<Relationship Id="rId1237" Type="http://schemas.openxmlformats.org/officeDocument/2006/relationships/hyperlink" Target="consultantplus://offline/ref=F0DEB5F35308A30BAD908B2C9F8EE27B529BC712D6F3C30C538E891D485F54C9489F5F31800744CB0198EEE5F68CB3D05254304A5F705969e8xEG" TargetMode = "External"/>
	<Relationship Id="rId1238" Type="http://schemas.openxmlformats.org/officeDocument/2006/relationships/hyperlink" Target="consultantplus://offline/ref=F0DEB5F35308A30BAD908B2C9F8EE27B529BC712D6F3C30C538E891D485F54C9489F5F31800744CB0798EEE5F68CB3D05254304A5F705969e8xEG" TargetMode = "External"/>
	<Relationship Id="rId1239" Type="http://schemas.openxmlformats.org/officeDocument/2006/relationships/hyperlink" Target="consultantplus://offline/ref=F0DEB5F35308A30BAD90952189E2BC7355959117D1F3C85B08DC8F4A170F529C08DF5964C3474AC80193BEB2B4D2EA81131F3C4B446C586A93521D49e1x2G" TargetMode = "External"/>
	<Relationship Id="rId1240" Type="http://schemas.openxmlformats.org/officeDocument/2006/relationships/hyperlink" Target="consultantplus://offline/ref=F0DEB5F35308A30BAD90952189E2BC7355959117D1F3C05B0AD98F4A170F529C08DF5964C3474AC80193BBB3B3D2EA81131F3C4B446C586A93521D49e1x2G" TargetMode = "External"/>
	<Relationship Id="rId1241" Type="http://schemas.openxmlformats.org/officeDocument/2006/relationships/hyperlink" Target="consultantplus://offline/ref=F0DEB5F35308A30BAD90952189E2BC7355959117D1F0C85A08DF8F4A170F529C08DF5964C3474AC80193B8B3B0D2EA81131F3C4B446C586A93521D49e1x2G" TargetMode = "External"/>
	<Relationship Id="rId1242" Type="http://schemas.openxmlformats.org/officeDocument/2006/relationships/hyperlink" Target="consultantplus://offline/ref=F0DEB5F35308A30BAD90952189E2BC7355959117D1F0CC5206DB8F4A170F529C08DF5964C3474AC80193B8B7B3D2EA81131F3C4B446C586A93521D49e1x2G" TargetMode = "External"/>
	<Relationship Id="rId1243" Type="http://schemas.openxmlformats.org/officeDocument/2006/relationships/hyperlink" Target="consultantplus://offline/ref=F0DEB5F35308A30BAD90952189E2BC7355959117D1F0C05F0BDE8F4A170F529C08DF5964C3474AC80193B8B2B1D2EA81131F3C4B446C586A93521D49e1x2G" TargetMode = "External"/>
	<Relationship Id="rId1244" Type="http://schemas.openxmlformats.org/officeDocument/2006/relationships/hyperlink" Target="consultantplus://offline/ref=F0DEB5F35308A30BAD90952189E2BC7355959117D1F1CA530ED28F4A170F529C08DF5964C3474AC80193B8B3BAD2EA81131F3C4B446C586A93521D49e1x2G" TargetMode = "External"/>
	<Relationship Id="rId1245" Type="http://schemas.openxmlformats.org/officeDocument/2006/relationships/hyperlink" Target="consultantplus://offline/ref=F0DEB5F35308A30BAD90952189E2BC7355959117D1F1CE5F06DC8F4A170F529C08DF5964C3474AC80193B9B1B1D2EA81131F3C4B446C586A93521D49e1x2G" TargetMode = "External"/>
	<Relationship Id="rId1246" Type="http://schemas.openxmlformats.org/officeDocument/2006/relationships/hyperlink" Target="consultantplus://offline/ref=F0DEB5F35308A30BAD90952189E2BC7355959117D1F6CE520DDD8F4A170F529C08DF5964C3474AC80193BBB7BAD2EA81131F3C4B446C586A93521D49e1x2G" TargetMode = "External"/>
	<Relationship Id="rId1247" Type="http://schemas.openxmlformats.org/officeDocument/2006/relationships/hyperlink" Target="consultantplus://offline/ref=56313BE88A598766DBAB9B4A2B202B0E631A971D418DD87DD2C22E15B2CFE420DF3C053A86B4EA4BDF2F522BD6B6E78B90B7C47208BD4C4C7FAA6170f5x0G" TargetMode = "External"/>
	<Relationship Id="rId1248" Type="http://schemas.openxmlformats.org/officeDocument/2006/relationships/hyperlink" Target="consultantplus://offline/ref=56313BE88A598766DBAB9B4A2B202B0E631A971D4188DE74D7C32E15B2CFE420DF3C053A86B4EA4BDF2F572ED9B6E78B90B7C47208BD4C4C7FAA6170f5x0G" TargetMode = "External"/>
	<Relationship Id="rId1249" Type="http://schemas.openxmlformats.org/officeDocument/2006/relationships/hyperlink" Target="consultantplus://offline/ref=56313BE88A598766DBAB9B4A2B202B0E631A971D4188DD70D5C02E15B2CFE420DF3C053A86B4EA4BDF2F532BDBB6E78B90B7C47208BD4C4C7FAA6170f5x0G" TargetMode = "External"/>
	<Relationship Id="rId1250" Type="http://schemas.openxmlformats.org/officeDocument/2006/relationships/hyperlink" Target="consultantplus://offline/ref=56313BE88A598766DBAB9B4A2B202B0E631A971D4188D674D5C62E15B2CFE420DF3C053A86B4EA4BDF2F522FDCB6E78B90B7C47208BD4C4C7FAA6170f5x0G" TargetMode = "External"/>
	<Relationship Id="rId1251" Type="http://schemas.openxmlformats.org/officeDocument/2006/relationships/hyperlink" Target="consultantplus://offline/ref=56313BE88A598766DBAB9B4A2B202B0E631A971D418BDE75D7C02E15B2CFE420DF3C053A86B4EA4BDF2F512FDDB6E78B90B7C47208BD4C4C7FAA6170f5x0G" TargetMode = "External"/>
	<Relationship Id="rId1252" Type="http://schemas.openxmlformats.org/officeDocument/2006/relationships/hyperlink" Target="consultantplus://offline/ref=56313BE88A598766DBAB9B4A2B202B0E631A971D418BDA7DD9C42E15B2CFE420DF3C053A86B4EA4BDF2F512BDCB6E78B90B7C47208BD4C4C7FAA6170f5x0G" TargetMode = "External"/>
	<Relationship Id="rId1253" Type="http://schemas.openxmlformats.org/officeDocument/2006/relationships/hyperlink" Target="consultantplus://offline/ref=56313BE88A598766DBAB9B4A2B202B0E631A971D418BD670D4C12E15B2CFE420DF3C053A86B4EA4BDF2F512EDAB6E78B90B7C47208BD4C4C7FAA6170f5x0G" TargetMode = "External"/>
	<Relationship Id="rId1254" Type="http://schemas.openxmlformats.org/officeDocument/2006/relationships/hyperlink" Target="consultantplus://offline/ref=56313BE88A598766DBAB9B4A2B202B0E631A971D418ADC7CD1CD2E15B2CFE420DF3C053A86B4EA4BDF2F5120DCB6E78B90B7C47208BD4C4C7FAA6170f5x0G" TargetMode = "External"/>
	<Relationship Id="rId1255" Type="http://schemas.openxmlformats.org/officeDocument/2006/relationships/hyperlink" Target="consultantplus://offline/ref=56313BE88A598766DBAB9B4A2B202B0E631A971D418AD870D9C32E15B2CFE420DF3C053A86B4EA4BDF2F502DDAB6E78B90B7C47208BD4C4C7FAA6170f5x0G" TargetMode = "External"/>
	<Relationship Id="rId1256" Type="http://schemas.openxmlformats.org/officeDocument/2006/relationships/hyperlink" Target="consultantplus://offline/ref=56313BE88A598766DBAB9B4A2B202B0E631A971D418DDF7CD9CD2E15B2CFE420DF3C053A86B4EA4BDF2F512BD8B6E78B90B7C47208BD4C4C7FAA6170f5x0G" TargetMode = "External"/>
	<Relationship Id="rId1257" Type="http://schemas.openxmlformats.org/officeDocument/2006/relationships/hyperlink" Target="consultantplus://offline/ref=56313BE88A598766DBAB9B4A2B202B0E631A971D418DD87DD2C22E15B2CFE420DF3C053A86B4EA4BDF2F5328D8B6E78B90B7C47208BD4C4C7FAA6170f5x0G" TargetMode = "External"/>
	<Relationship Id="rId1258" Type="http://schemas.openxmlformats.org/officeDocument/2006/relationships/hyperlink" Target="consultantplus://offline/ref=56313BE88A598766DBAB9B4A2B202B0E631A971D418CDF71D3C32E15B2CFE420DF3C053A86B4EA4BDF2F5729D9B6E78B90B7C47208BD4C4C7FAA6170f5x0G" TargetMode = "External"/>
	<Relationship Id="rId1259" Type="http://schemas.openxmlformats.org/officeDocument/2006/relationships/hyperlink" Target="consultantplus://offline/ref=56313BE88A598766DBAB9B4A2B202B0E631A971D418DD87DD2C22E15B2CFE420DF3C053A86B4EA4BDF2F5328D8B6E78B90B7C47208BD4C4C7FAA6170f5x0G" TargetMode = "External"/>
	<Relationship Id="rId1260" Type="http://schemas.openxmlformats.org/officeDocument/2006/relationships/hyperlink" Target="consultantplus://offline/ref=56313BE88A598766DBAB9B4A2B202B0E631A971D418DD87DD2C22E15B2CFE420DF3C053A86B4EA4BDF2F522BD7B6E78B90B7C47208BD4C4C7FAA6170f5x0G" TargetMode = "External"/>
	<Relationship Id="rId1261" Type="http://schemas.openxmlformats.org/officeDocument/2006/relationships/hyperlink" Target="consultantplus://offline/ref=56313BE88A598766DBAB9B4A2B202B0E631A971D418CDF71D3C32E15B2CFE420DF3C053A86B4EA4BDF2F5729D6B6E78B90B7C47208BD4C4C7FAA6170f5x0G" TargetMode = "External"/>
	<Relationship Id="rId1262" Type="http://schemas.openxmlformats.org/officeDocument/2006/relationships/hyperlink" Target="consultantplus://offline/ref=56313BE88A598766DBAB9B4A2B202B0E631A971D4188DE74D7C32E15B2CFE420DF3C053A86B4EA4BDF2F572ED6B6E78B90B7C47208BD4C4C7FAA6170f5x0G" TargetMode = "External"/>
	<Relationship Id="rId1263" Type="http://schemas.openxmlformats.org/officeDocument/2006/relationships/hyperlink" Target="consultantplus://offline/ref=56313BE88A598766DBAB9B4A2B202B0E631A971D4188DD70D5C02E15B2CFE420DF3C053A86B4EA4BDF2F5228DDB6E78B90B7C47208BD4C4C7FAA6170f5x0G" TargetMode = "External"/>
	<Relationship Id="rId1264" Type="http://schemas.openxmlformats.org/officeDocument/2006/relationships/hyperlink" Target="consultantplus://offline/ref=56313BE88A598766DBAB9B4A2B202B0E631A971D4188D674D5C62E15B2CFE420DF3C053A86B4EA4BDF2F522FDDB6E78B90B7C47208BD4C4C7FAA6170f5x0G" TargetMode = "External"/>
	<Relationship Id="rId1265" Type="http://schemas.openxmlformats.org/officeDocument/2006/relationships/hyperlink" Target="consultantplus://offline/ref=56313BE88A598766DBAB9B4A2B202B0E631A971D418BDE75D7C02E15B2CFE420DF3C053A86B4EA4BDF2F512FDAB6E78B90B7C47208BD4C4C7FAA6170f5x0G" TargetMode = "External"/>
	<Relationship Id="rId1266" Type="http://schemas.openxmlformats.org/officeDocument/2006/relationships/hyperlink" Target="consultantplus://offline/ref=56313BE88A598766DBAB9B4A2B202B0E631A971D418BDA7DD9C42E15B2CFE420DF3C053A86B4EA4BDF2F512BDDB6E78B90B7C47208BD4C4C7FAA6170f5x0G" TargetMode = "External"/>
	<Relationship Id="rId1267" Type="http://schemas.openxmlformats.org/officeDocument/2006/relationships/hyperlink" Target="consultantplus://offline/ref=56313BE88A598766DBAB9B4A2B202B0E631A971D418BD670D4C12E15B2CFE420DF3C053A86B4EA4BDF2F512EDBB6E78B90B7C47208BD4C4C7FAA6170f5x0G" TargetMode = "External"/>
	<Relationship Id="rId1268" Type="http://schemas.openxmlformats.org/officeDocument/2006/relationships/hyperlink" Target="consultantplus://offline/ref=56313BE88A598766DBAB9B4A2B202B0E631A971D418ADC7CD1CD2E15B2CFE420DF3C053A86B4EA4BDF2F5120DDB6E78B90B7C47208BD4C4C7FAA6170f5x0G" TargetMode = "External"/>
	<Relationship Id="rId1269" Type="http://schemas.openxmlformats.org/officeDocument/2006/relationships/hyperlink" Target="consultantplus://offline/ref=56313BE88A598766DBAB9B4A2B202B0E631A971D418AD870D9C32E15B2CFE420DF3C053A86B4EA4BDF2F502DDBB6E78B90B7C47208BD4C4C7FAA6170f5x0G" TargetMode = "External"/>
	<Relationship Id="rId1270" Type="http://schemas.openxmlformats.org/officeDocument/2006/relationships/hyperlink" Target="consultantplus://offline/ref=56313BE88A598766DBAB9B4A2B202B0E631A971D418DDF7CD9CD2E15B2CFE420DF3C053A86B4EA4BDF2F512CDEB6E78B90B7C47208BD4C4C7FAA6170f5x0G" TargetMode = "External"/>
	<Relationship Id="rId1271" Type="http://schemas.openxmlformats.org/officeDocument/2006/relationships/hyperlink" Target="consultantplus://offline/ref=56313BE88A598766DBAB9B4A2B202B0E631A971D418DD87DD2C22E15B2CFE420DF3C053A86B4EA4BDF2F522CDEB6E78B90B7C47208BD4C4C7FAA6170f5x0G" TargetMode = "External"/>
	<Relationship Id="rId1272" Type="http://schemas.openxmlformats.org/officeDocument/2006/relationships/hyperlink" Target="consultantplus://offline/ref=56313BE88A598766DBAB9B4A2B202B0E631A971D418DD87DD2C22E15B2CFE420DF3C053A86B4EA4BDF2F522CDEB6E78B90B7C47208BD4C4C7FAA6170f5x0G" TargetMode = "External"/>
	<Relationship Id="rId1273" Type="http://schemas.openxmlformats.org/officeDocument/2006/relationships/hyperlink" Target="consultantplus://offline/ref=56313BE88A598766DBAB9B4A2B202B0E631A971D4188DE74D7C32E15B2CFE420DF3C053A86B4EA4BDF2F572ED7B6E78B90B7C47208BD4C4C7FAA6170f5x0G" TargetMode = "External"/>
	<Relationship Id="rId1274" Type="http://schemas.openxmlformats.org/officeDocument/2006/relationships/hyperlink" Target="consultantplus://offline/ref=56313BE88A598766DBAB9B4A2B202B0E631A971D418ADC7CD1CD2E15B2CFE420DF3C053A86B4EA4BDF2F5120DAB6E78B90B7C47208BD4C4C7FAA6170f5x0G" TargetMode = "External"/>
	<Relationship Id="rId1275" Type="http://schemas.openxmlformats.org/officeDocument/2006/relationships/hyperlink" Target="consultantplus://offline/ref=56313BE88A598766DBAB9B4A2B202B0E631A971D498FDF74D7CE731FBA96E822D8335A2D81FDE64ADF2E5A28D5E9E29E81EFC97713A24C5363A863f7x1G" TargetMode = "External"/>
	<Relationship Id="rId1276" Type="http://schemas.openxmlformats.org/officeDocument/2006/relationships/hyperlink" Target="consultantplus://offline/ref=56313BE88A598766DBAB9B4A2B202B0E631A971D488EDC7DD2CE731FBA96E822D8335A2D81FDE64ADF29502FD5E9E29E81EFC97713A24C5363A863f7x1G" TargetMode = "External"/>
	<Relationship Id="rId1277" Type="http://schemas.openxmlformats.org/officeDocument/2006/relationships/hyperlink" Target="consultantplus://offline/ref=56313BE88A598766DBAB9B4A2B202B0E631A971D4989D774D2CE731FBA96E822D8335A2D81FDE64ADF2A5328D5E9E29E81EFC97713A24C5363A863f7x1G" TargetMode = "External"/>
	<Relationship Id="rId1278" Type="http://schemas.openxmlformats.org/officeDocument/2006/relationships/hyperlink" Target="consultantplus://offline/ref=56313BE88A598766DBAB9B4A2B202B0E631A971D4980DA75D2CE731FBA96E822D8335A2D81FDE64ADF2F5220D5E9E29E81EFC97713A24C5363A863f7x1G" TargetMode = "External"/>
	<Relationship Id="rId1279" Type="http://schemas.openxmlformats.org/officeDocument/2006/relationships/hyperlink" Target="consultantplus://offline/ref=56313BE88A598766DBAB9B4A2B202B0E631A971D4189DF71D0C32E15B2CFE420DF3C053A86B4EA4BDF2F5328DBB6E78B90B7C47208BD4C4C7FAA6170f5x0G" TargetMode = "External"/>
	<Relationship Id="rId1280" Type="http://schemas.openxmlformats.org/officeDocument/2006/relationships/hyperlink" Target="consultantplus://offline/ref=56313BE88A598766DBAB9B4A2B202B0E631A971D4189D772D9C02E15B2CFE420DF3C053A86B4EA4BDF2F5228DAB6E78B90B7C47208BD4C4C7FAA6170f5x0G" TargetMode = "External"/>
	<Relationship Id="rId1281" Type="http://schemas.openxmlformats.org/officeDocument/2006/relationships/hyperlink" Target="consultantplus://offline/ref=56313BE88A598766DBAB9B4A2B202B0E631A971D4188D674D5C62E15B2CFE420DF3C053A86B4EA4BDF2F522FDAB6E78B90B7C47208BD4C4C7FAA6170f5x0G" TargetMode = "External"/>
	<Relationship Id="rId1282" Type="http://schemas.openxmlformats.org/officeDocument/2006/relationships/hyperlink" Target="consultantplus://offline/ref=56313BE88A598766DBAB9B4A2B202B0E631A971D418BDE75D7C02E15B2CFE420DF3C053A86B4EA4BDF2F512FDBB6E78B90B7C47208BD4C4C7FAA6170f5x0G" TargetMode = "External"/>
	<Relationship Id="rId1283" Type="http://schemas.openxmlformats.org/officeDocument/2006/relationships/hyperlink" Target="consultantplus://offline/ref=56313BE88A598766DBAB9B4A2B202B0E631A971D418BDA7DD9C42E15B2CFE420DF3C053A86B4EA4BDF2F512BDAB6E78B90B7C47208BD4C4C7FAA6170f5x0G" TargetMode = "External"/>
	<Relationship Id="rId1284" Type="http://schemas.openxmlformats.org/officeDocument/2006/relationships/hyperlink" Target="consultantplus://offline/ref=56313BE88A598766DBAB9B4A2B202B0E631A971D418BD976D2C52E15B2CFE420DF3C053A86B4EA4BDF2F5321DDB6E78B90B7C47208BD4C4C7FAA6170f5x0G" TargetMode = "External"/>
	<Relationship Id="rId1285" Type="http://schemas.openxmlformats.org/officeDocument/2006/relationships/hyperlink" Target="consultantplus://offline/ref=56313BE88A598766DBAB9B4A2B202B0E631A971D418ADC7CD1CD2E15B2CFE420DF3C053A86B4EA4BDF2F5120DBB6E78B90B7C47208BD4C4C7FAA6170f5x0G" TargetMode = "External"/>
	<Relationship Id="rId1286" Type="http://schemas.openxmlformats.org/officeDocument/2006/relationships/hyperlink" Target="consultantplus://offline/ref=56313BE88A598766DBAB9B4A2B202B0E631A971D418AD870D9C32E15B2CFE420DF3C053A86B4EA4BDF2F502DD8B6E78B90B7C47208BD4C4C7FAA6170f5x0G" TargetMode = "External"/>
	<Relationship Id="rId1287" Type="http://schemas.openxmlformats.org/officeDocument/2006/relationships/hyperlink" Target="consultantplus://offline/ref=56313BE88A598766DBAB9B4A2B202B0E631A971D418AD777D1C02E15B2CFE420DF3C053A86B4EA4BDF2F522AD9B6E78B90B7C47208BD4C4C7FAA6170f5x0G" TargetMode = "External"/>
	<Relationship Id="rId1288" Type="http://schemas.openxmlformats.org/officeDocument/2006/relationships/hyperlink" Target="consultantplus://offline/ref=56313BE88A598766DBAB9B4A2B202B0E631A971D418DD87DD2C22E15B2CFE420DF3C053A86B4EA4BDF2F522CDFB6E78B90B7C47208BD4C4C7FAA6170f5x0G" TargetMode = "External"/>
	<Relationship Id="rId1289" Type="http://schemas.openxmlformats.org/officeDocument/2006/relationships/hyperlink" Target="consultantplus://offline/ref=56313BE88A598766DBAB9B4A2B202B0E631A971D488EDC7DD2CE731FBA96E822D8335A2D81FDE64ADF29502FD5E9E29E81EFC97713A24C5363A863f7x1G" TargetMode = "External"/>
	<Relationship Id="rId1290" Type="http://schemas.openxmlformats.org/officeDocument/2006/relationships/hyperlink" Target="consultantplus://offline/ref=56313BE88A598766DBAB9B4A2B202B0E631A971D488EDC7DD2CE731FBA96E822D8335A2D81FDE64ADF28532CD5E9E29E81EFC97713A24C5363A863f7x1G" TargetMode = "External"/>
	<Relationship Id="rId1291" Type="http://schemas.openxmlformats.org/officeDocument/2006/relationships/hyperlink" Target="consultantplus://offline/ref=56313BE88A598766DBAB9B4A2B202B0E631A971D4989D774D2CE731FBA96E822D8335A2D81FDE64ADF2A5328D5E9E29E81EFC97713A24C5363A863f7x1G" TargetMode = "External"/>
	<Relationship Id="rId1292" Type="http://schemas.openxmlformats.org/officeDocument/2006/relationships/hyperlink" Target="consultantplus://offline/ref=56313BE88A598766DBAB9B4A2B202B0E631A971D4989D774D2CE731FBA96E822D8335A2D81FDE64ADF2A502ED5E9E29E81EFC97713A24C5363A863f7x1G" TargetMode = "External"/>
	<Relationship Id="rId1293" Type="http://schemas.openxmlformats.org/officeDocument/2006/relationships/hyperlink" Target="consultantplus://offline/ref=56313BE88A598766DBAB9B4A2B202B0E631A971D4980DA75D2CE731FBA96E822D8335A2D81FDE64ADF2F5220D5E9E29E81EFC97713A24C5363A863f7x1G" TargetMode = "External"/>
	<Relationship Id="rId1294" Type="http://schemas.openxmlformats.org/officeDocument/2006/relationships/hyperlink" Target="consultantplus://offline/ref=56313BE88A598766DBAB9B4A2B202B0E631A971D4189DF71D0C32E15B2CFE420DF3C053A86B4EA4BDF2F5328DBB6E78B90B7C47208BD4C4C7FAA6170f5x0G" TargetMode = "External"/>
	<Relationship Id="rId1295" Type="http://schemas.openxmlformats.org/officeDocument/2006/relationships/hyperlink" Target="consultantplus://offline/ref=56313BE88A598766DBAB9B4A2B202B0E631A971D4188D674D5C62E15B2CFE420DF3C053A86B4EA4BDF2F522FDBB6E78B90B7C47208BD4C4C7FAA6170f5x0G" TargetMode = "External"/>
	<Relationship Id="rId1296" Type="http://schemas.openxmlformats.org/officeDocument/2006/relationships/hyperlink" Target="consultantplus://offline/ref=56313BE88A598766DBAB9B4A2B202B0E631A971D418BDE75D7C02E15B2CFE420DF3C053A86B4EA4BDF2F512FD6B6E78B90B7C47208BD4C4C7FAA6170f5x0G" TargetMode = "External"/>
	<Relationship Id="rId1297" Type="http://schemas.openxmlformats.org/officeDocument/2006/relationships/hyperlink" Target="consultantplus://offline/ref=56313BE88A598766DBAB9B4A2B202B0E631A971D418BDE75D7C02E15B2CFE420DF3C053A86B4EA4BDF2F5120DEB6E78B90B7C47208BD4C4C7FAA6170f5x0G" TargetMode = "External"/>
	<Relationship Id="rId1298" Type="http://schemas.openxmlformats.org/officeDocument/2006/relationships/hyperlink" Target="consultantplus://offline/ref=56313BE88A598766DBAB9B4A2B202B0E631A971D418BDE75D7C02E15B2CFE420DF3C053A86B4EA4BDF2F5120DCB6E78B90B7C47208BD4C4C7FAA6170f5x0G" TargetMode = "External"/>
	<Relationship Id="rId1299" Type="http://schemas.openxmlformats.org/officeDocument/2006/relationships/hyperlink" Target="consultantplus://offline/ref=56313BE88A598766DBAB9B4A2B202B0E631A971D418BDE75D7C02E15B2CFE420DF3C053A86B4EA4BDF2F5120DAB6E78B90B7C47208BD4C4C7FAA6170f5x0G" TargetMode = "External"/>
	<Relationship Id="rId1300" Type="http://schemas.openxmlformats.org/officeDocument/2006/relationships/hyperlink" Target="consultantplus://offline/ref=56313BE88A598766DBAB9B4A2B202B0E631A971D418BDA7DD9C42E15B2CFE420DF3C053A86B4EA4BDF2F512BDBB6E78B90B7C47208BD4C4C7FAA6170f5x0G" TargetMode = "External"/>
	<Relationship Id="rId1301" Type="http://schemas.openxmlformats.org/officeDocument/2006/relationships/hyperlink" Target="consultantplus://offline/ref=56313BE88A598766DBAB9B4A2B202B0E631A971D418BDA7DD9C42E15B2CFE420DF3C053A86B4EA4BDF2F5028DEB6E78B90B7C47208BD4C4C7FAA6170f5x0G" TargetMode = "External"/>
	<Relationship Id="rId1302" Type="http://schemas.openxmlformats.org/officeDocument/2006/relationships/hyperlink" Target="consultantplus://offline/ref=56313BE88A598766DBAB9B4A2B202B0E631A971D418BD976D2C52E15B2CFE420DF3C053A86B4EA4BDF2F5321DDB6E78B90B7C47208BD4C4C7FAA6170f5x0G" TargetMode = "External"/>
	<Relationship Id="rId1303" Type="http://schemas.openxmlformats.org/officeDocument/2006/relationships/hyperlink" Target="consultantplus://offline/ref=56313BE88A598766DBAB9B4A2B202B0E631A971D418AD870D9C32E15B2CFE420DF3C053A86B4EA4BDF2F502DD7B6E78B90B7C47208BD4C4C7FAA6170f5x0G" TargetMode = "External"/>
	<Relationship Id="rId1304" Type="http://schemas.openxmlformats.org/officeDocument/2006/relationships/hyperlink" Target="consultantplus://offline/ref=56313BE88A598766DBAB9B4A2B202B0E631A971D418AD870D9C32E15B2CFE420DF3C053A86B4EA4BDF2F502DD6B6E78B90B7C47208BD4C4C7FAA6170f5x0G" TargetMode = "External"/>
	<Relationship Id="rId1305" Type="http://schemas.openxmlformats.org/officeDocument/2006/relationships/hyperlink" Target="consultantplus://offline/ref=56313BE88A598766DBAB9B4A2B202B0E631A971D418AD870D9C32E15B2CFE420DF3C053A86B4EA4BDF2F502DD6B6E78B90B7C47208BD4C4C7FAA6170f5x0G" TargetMode = "External"/>
	<Relationship Id="rId1306" Type="http://schemas.openxmlformats.org/officeDocument/2006/relationships/hyperlink" Target="consultantplus://offline/ref=56313BE88A598766DBAB9B4A2B202B0E631A971D418DD671D3CD2E15B2CFE420DF3C053A86B4EA4BDB2E502ED9B6E78B90B7C47208BD4C4C7FAA6170f5x0G" TargetMode = "External"/>
	<Relationship Id="rId1307" Type="http://schemas.openxmlformats.org/officeDocument/2006/relationships/hyperlink" Target="consultantplus://offline/ref=56313BE88A598766DBAB9B4A2B202B0E631A971D418BD976D2C52E15B2CFE420DF3C053A86B4EA4BDF2F522CD9B6E78B90B7C47208BD4C4C7FAA6170f5x0G" TargetMode = "External"/>
	<Relationship Id="rId1308" Type="http://schemas.openxmlformats.org/officeDocument/2006/relationships/hyperlink" Target="consultantplus://offline/ref=56313BE88A598766DBAB9B4A2B202B0E631A971D418AD870D9C32E15B2CFE420DF3C053A86B4EA4BDF2F502EDEB6E78B90B7C47208BD4C4C7FAA6170f5x0G" TargetMode = "External"/>
	<Relationship Id="rId1309" Type="http://schemas.openxmlformats.org/officeDocument/2006/relationships/hyperlink" Target="consultantplus://offline/ref=56313BE88A598766DBAB9B4A2B202B0E631A971D418AD870D9C32E15B2CFE420DF3C053A86B4EA4BDF2F502EDEB6E78B90B7C47208BD4C4C7FAA6170f5x0G" TargetMode = "External"/>
	<Relationship Id="rId1310" Type="http://schemas.openxmlformats.org/officeDocument/2006/relationships/hyperlink" Target="consultantplus://offline/ref=56313BE88A598766DBAB9B4A2B202B0E631A971D418ADC7CD1CD2E15B2CFE420DF3C053A86B4EA4BDF2F5120DBB6E78B90B7C47208BD4C4C7FAA6170f5x0G" TargetMode = "External"/>
	<Relationship Id="rId1311" Type="http://schemas.openxmlformats.org/officeDocument/2006/relationships/hyperlink" Target="consultantplus://offline/ref=56313BE88A598766DBAB9B4A2B202B0E631A971D418AD870D9C32E15B2CFE420DF3C053A86B4EA4BDF2F502EDEB6E78B90B7C47208BD4C4C7FAA6170f5x0G" TargetMode = "External"/>
	<Relationship Id="rId1312" Type="http://schemas.openxmlformats.org/officeDocument/2006/relationships/hyperlink" Target="consultantplus://offline/ref=56313BE88A598766DBAB9B4A2B202B0E631A971D418DD671D3CD2E15B2CFE420DF3C053A86B4EA4BDB2E502ED9B6E78B90B7C47208BD4C4C7FAA6170f5x0G" TargetMode = "External"/>
	<Relationship Id="rId1313" Type="http://schemas.openxmlformats.org/officeDocument/2006/relationships/hyperlink" Target="consultantplus://offline/ref=56313BE88A598766DBAB9B4A2B202B0E631A971D418AD870D9C32E15B2CFE420DF3C053A86B4EA4BDF2F502EDFB6E78B90B7C47208BD4C4C7FAA6170f5x0G" TargetMode = "External"/>
	<Relationship Id="rId1314" Type="http://schemas.openxmlformats.org/officeDocument/2006/relationships/hyperlink" Target="consultantplus://offline/ref=56313BE88A598766DBAB9B4A2B202B0E631A971D418AD777D1C02E15B2CFE420DF3C053A86B4EA4BDF2F522AD9B6E78B90B7C47208BD4C4C7FAA6170f5x0G" TargetMode = "External"/>
	<Relationship Id="rId1315" Type="http://schemas.openxmlformats.org/officeDocument/2006/relationships/hyperlink" Target="consultantplus://offline/ref=56313BE88A598766DBAB9B4A2B202B0E631A971D418DD87DD2C22E15B2CFE420DF3C053A86B4EA4BDF2F522CDFB6E78B90B7C47208BD4C4C7FAA6170f5x0G" TargetMode = "External"/>
	<Relationship Id="rId1316" Type="http://schemas.openxmlformats.org/officeDocument/2006/relationships/hyperlink" Target="consultantplus://offline/ref=56313BE88A598766DBAB9B4A2B202B0E631A971D418DD671D3CD2E15B2CFE420DF3C053A86B4EA4BDB2E502ED9B6E78B90B7C47208BD4C4C7FAA6170f5x0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УР от 15.04.2013 N 161
(ред. от 06.10.2023)
"Об утверждении государственной программы Удмуртской Республики "Создание условий для устойчивого экономического развития Удмуртской Республики"
(Зарегистрировано в Управлении Минюста России по УР 23.04.2013 N RU18000201300243)</dc:title>
  <dcterms:created xsi:type="dcterms:W3CDTF">2023-11-05T06:49:29Z</dcterms:created>
</cp:coreProperties>
</file>