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УР от 31.07.2019 N 907-р</w:t>
              <w:br/>
              <w:t xml:space="preserve">(ред. от 06.06.2022)</w:t>
              <w:br/>
              <w:t xml:space="preserve">"О Межведомственном совете по развитию добровольчества (волонтерства) и социально ориентированных некоммерческих организаций в Удмуртской Республике"</w:t>
              <w:br/>
              <w:t xml:space="preserve">(вместе с "Положением о Межведомственном совете по развитию добровольчества (волонтерства) и социально ориентированных некоммерческих организаций в Удмуртской Республике")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июля 2019 г. N 907-р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УДМУРТСКОЙ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УР от 21.05.2021 </w:t>
            </w:r>
            <w:hyperlink w:history="0" r:id="rId7" w:tooltip="Распоряжение Правительства УР от 21.05.2021 N 526-р &quot;О внесении изменения в распоряжение Правительства Удмуртской Республики от 31 июля 2019 года N 907-р &quot;О Межведомственном совете по развитию добровольчества (волонтерства) и социально ориентированных некоммерческих организаций в Удмуртской Республике&quot; {КонсультантПлюс}">
              <w:r>
                <w:rPr>
                  <w:sz w:val="20"/>
                  <w:color w:val="0000ff"/>
                </w:rPr>
                <w:t xml:space="preserve">N 526-р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06.06.2022 </w:t>
            </w:r>
            <w:hyperlink w:history="0" r:id="rId8" w:tooltip="Распоряжение Правительства УР от 06.06.2022 N 596-р &quot;О внесении изменения в распоряжение Правительства Удмуртской Республики от 31 июля 2019 года N 907-р &quot;О Межведомственном совете по развитию добровольчества (волонтерства) и социально ориентированных некоммерческих организаций в Удмуртской Республике&quot; {КонсультантПлюс}">
              <w:r>
                <w:rPr>
                  <w:sz w:val="20"/>
                  <w:color w:val="0000ff"/>
                </w:rPr>
                <w:t xml:space="preserve">N 596-р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Межведомственный совет по развитию добровольчества (волонтерства) и социально ориентированных некоммерческих организаций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совете по развитию добровольчества (волонтерства) и социально ориентированных некоммерческих организаций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совета по развитию добровольчества (волонтерства) и социально ориентированных некоммерческих организаций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9" w:tooltip="Распоряжение Правительства УР от 30.03.2018 N 329-р &quot;О Координационном совете по развитию добровольчества в Удмуртской Республике&quot; (вместе с &quot;Положением о Координационном совете по развитию добровольчества в Удмуртской Республике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Удмуртской Республики от 30 марта 2018 года N 329-р "О Координационном совете по развитию добровольчества в Удмуртской Республике".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А.И.СТРОКОВ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31 июля 2019 г. N 907-р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СОВЕТЕ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УДМУРТСКОЙ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совет по развитию добровольчества (волонтерства) и социально ориентированных некоммерческих организаций в Удмуртской Республике (далее - Межведомственный совет) является коллегиальным координационным и совещательным органом, осуществляющим меры по поддержке и развитию добровольчества (волонтерства) и социально ориентированных некоммерческих организаций в Удмуртской Республике.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Межведомственный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1" w:tooltip="Конституция Удмуртской Республики (принята постановлением Верховного Совета УР от 07.12.1994 N 663-XII) (ред. от 31.07.2018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 и законами Удмуртской Республики, указами и распоряжениями Главы Удмуртской Республики, постановлениями и распоряжениями Правительства Удмуртской Республики, иными правовыми актами, в том числе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Цель и задачи Межведомственного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Целью деятельности Межведомственного совета является обеспечение координации деятельности исполнительных органов государственной власти Удмуртской Республики, добровольческих и социально ориентированных некоммерческих организаций в Удмуртской Республике, реализующих различные функции в сфере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Межведомственного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взаимодействия исполнительных органов государственной власти Удмуртской Республики, органов местного самоуправления в Удмуртской Республике, добровольческих организаций и социально ориентированных некоммерческих организаций по вопросам развития и поддержки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вопросам формирования мер поддержки добровольчества (волонтерства) и социально ориентированных некоммерческих организаций, а также предложений по проектам нормативных правовых актов Удмуртской Республики по вопросам развития и поддержки добровольчества (волонтерства) 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Межведомственного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Для выполнения возложенных задач Межведомственный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давать поручения членам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запрашивать и получать в установленном порядке от исполнительных органов государственной власти, органов местного самоуправления в Удмуртской Республике, организаций независимо от их организационно-правовой формы необходимую информацию по вопросам, входящим в его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заседания Межведомственного совета представителей исполнительных органов государственной власти Удмуртской Республики, территориальных органов федеральных органов исполнительной власти в Удмуртской Республике, органов местного самоуправления в Удмуртской Республике,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к своей деятельности на безвозмездной основе консультантов, экспертов, ученых и других специалистов, не входящих в состав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самостоятельно разрабатывать и утверждать регламент своей работы, формировать постоянные и временные рабочие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организовывать совещания, семинары, форумы, конференции и иные мероприятия в рамках подготовки и рассмотрения вопросов, входящих в компетенцию Межведомственного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работы Межведомственного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Межведомственный совет формируется в составе председателя, заместителя председателя, секретаря и членов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Основной формой работы Межведомственного совета являются заседания, которые проводит председатель Межведомственного совета, а в его отсутствие - заместитель председателя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Заседания Межведомственного совета проводятся по мере необходимости, но не реже одного раза в полгода.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Председатель Межведомственного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 проведения заседаний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порядок и сроки предоставления Межведомственному совету материалов по вопросам повестки дня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поручения о подготовке материалов для рассмотрения вопросов повестки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председательствует на заседаниях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Секретарь Межведомственного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составляет проект повестки дня заседания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организует подготовку материалов к заседанию Межведомственного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Межведомственного совета о месте, времени проведения и повестке дня очередного заседания Межведомственного совета,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протокол заседания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Межведомственного совета вносят предложения по плану работы Межведомственного совета, повестке дня его заседания и порядку обсуждения вопросов, участвуют в подготовке материалов к заседанию Межведомственного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Межведомственного совета считается правомочным, если на нем присутствует не менее половины членов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Межведомственного совета принимаются большинством голосов присутствующих на заседании членов Межведомственного совета. В случае равенства голосов голос председательствующего на заседании Межведомственного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Межведомственного совета оформляются протоколом, который подписывают председательствующий на заседании Межведомственного совета и секретарь Межведомственного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Копии протокола в течение семи рабочих дней со дня проведения заседания Межведомственного совета направляются секретарем Межведомственного совета его членам.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реализации решений Межведомственного совета могут подготавливаться проекты правовых актов Главы Удмуртской Республики, Правительства Удмуртской Республики, исполнительных органов государственной власти Удмуртской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31 июля 2019 г. N 907-р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СОВЕТА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(ВОЛОНТЕРСТВА) 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УДМУРТСКОЙ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Распоряжение Правительства УР от 06.06.2022 N 596-р &quot;О внесении изменения в распоряжение Правительства Удмуртской Республики от 31 июля 2019 года N 907-р &quot;О Межведомственном совете по развитию добровольчества (волонтерства) и социально ориентированных некоммерческих организаций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06.06.2022 N 596-р)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0"/>
        <w:gridCol w:w="6690"/>
      </w:tblGrid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Администрации Главы и Правительства Удмуртской Республики, председатель Межведомственного совета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Выстребов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по физической культуре, спорту и молодежной политике Удмуртской Республики, заместитель председателя Межведомственного совета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Изместьев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молодежной политике Министерства по физической культуре, спорту и молодежной политике Удмуртской Республики, секретарь Межведомственного совета.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Межведомственного совета: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Андросова А.Б.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экономики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Аснанова Р.Ф.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природных ресурсов и охраны окружающей среды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Бускина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по физической культуре, спорту и молодежной политике Администрации муниципального образования "Город Ижевск" - начальник отдела развития молодежных проектов, социальных программ и профилактики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по физической культуре и спорту Общественной палаты Удмуртской Республики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Долговых О.Г.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молодежной политике и коммуникациям федерального государственного бюджетного образовательного учреждения высшего образования "Ижевская государственная сельскохозяйственная академия"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Запольских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автономного учреждения дополнительного образования Удмуртской Республики "Центр финансового просвещения"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Злобина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заведующая отделом реализации социально-творческих и медиапроектов автономного учреждения культуры Удмуртской Республики "Республиканский дом народного творчества"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Ильюнина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сектора кадровой работы в Управлении медицинского образования и кадровой политики Министерства здравоохранения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Караваева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Центра студенческих инициатив Управления по воспитательной и социальной работе федерального государственного бюджетного образовательного учреждения высшего образования "Глазовский государственный педагогический институт имени В.Г. Короленко"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республиканской детской молодежной общественной организации "Волонтеры Удмуртии"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Ковалевский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общественной организации города Ижевска "Добровольная Народная Дружина "Дорожный Патруль"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Корепанов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гармонизации межнациональных отношений Министерства национальной политики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Королюк Э.В.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Удмуртского регионального отделения общероссийской общественной организации "Российский союз спасателей"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Корякина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волонтерского центра федерального государственного бюджетного образовательного учреждения высшего образования "Удмуртский государственный университет"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Латынина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специалист по работе с молодежью федерального государственного учреждения "Российский детско-юношеский центр", региональный координатор Российского движения школьников по Удмуртской Республике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Лекомцев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социальной политики и труда Удмуртской Республики - начальник Управления организационно-аналитического обеспечения и связей с общественностью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Лихачева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программы "Добровольческий корпус здоровья" региональной общественной организации "Удмуртская организация Российского Союза Молодежи", член Общественной палаты Удмуртской Республики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Манченко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региональной общественной организации "Удмуртская организация Российского Союза Молодежи"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Фонда поддержки местных инициатив "Сообщество"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Перепичай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Главного управления (по Государственной противопожарной службе) - начальник Управления организации пожаротушения и проведения аварийно-спасательных работ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Переточная Т.Н.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государственного надзора и нормативно-правовой работы Агентства по государственной охране объектов культурного наследия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Писаревский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"Ресурсный центр по поддержке добровольчества в сфере культуры безопасности и ликвидации последствий стихийных бедствий Удмуртской Республики"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Плеханова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волонтерского центра федерального государственного бюджетного образовательного учреждения высшего образования "Ижевская государственная медицинская академия" Министерства здравоохранения Российской Федерации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Санников Р.К.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региональный руководитель Всероссийского общественного движения "Волонтеры Победы"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учреждения Удмуртской Республики "Республиканский методический центр социально-психологической помощи молодежи "Психолог-плюс"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Сомов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Регионального штаба Общероссийского народного фронта в Удмуртской Республике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Стрелкова Е.О.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штаба "Иж-волонтер", муниципальное бюджетное образовательное учреждение дополнительного образования детей "Центр детско-подростковых клубов "Пульс"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Телицын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 Республиканской детской общественной организации Удмуртии "Родники"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Трефилова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куратор Волонтерского центра федерального государственного бюджетного образовательного учреждения высшего образования "Ижевский государственный технический университет имени М.Т. Калашникова"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Файзулин М.И.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автономного учреждения Удмуртской Республики "Молодежный центр Удмуртской Республики"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Фоминов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цифрового развития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Ходырев Д.П.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развитию гражданских инициатив Администрации Главы и Правительства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Черезов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постоянной комиссии Государственного Совета Удмуртской Республики по физической культуре, спорту и молодежной политике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Черникова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консультант отдела дополнительного образования и воспитания Министерства образования и науки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Черных М.Е.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развития печатных, электронных средств массовой информации и сетевых изданий Агентства печати и массовых коммуникаций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Чирков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штаба Удмуртского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Чистяков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муниципального образования "Город Ижевск" по социальной политике (по согласованию)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Широбокова Я.Н.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специалист-эксперт сектора гражданско-патриотической работы Управления по молодежной политике Министерства по физической культуре, спорту и молодежной политике Удмуртской Республики</w:t>
            </w:r>
          </w:p>
        </w:tc>
      </w:tr>
      <w:t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Щенина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развитию добровольчества автономного учреждения Удмуртской Республики "Молодежный центр Удмуртской Республики".".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31.07.2019 N 907-р</w:t>
            <w:br/>
            <w:t>(ред. от 06.06.2022)</w:t>
            <w:br/>
            <w:t>"О Межведомственном совете по развитию добровол...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402554858C4944F1F19782FA09503F2C30F986017C9FE3D096D7B758EAD041EC6D05BE638390FD93446DBC46ED5DC0F98E48562D0E4967E83E6559UBV3H" TargetMode = "External"/>
	<Relationship Id="rId8" Type="http://schemas.openxmlformats.org/officeDocument/2006/relationships/hyperlink" Target="consultantplus://offline/ref=7A402554858C4944F1F19782FA09503F2C30F986017C97E7D393D7B758EAD041EC6D05BE638390FD93446DBC46ED5DC0F98E48562D0E4967E83E6559UBV3H" TargetMode = "External"/>
	<Relationship Id="rId9" Type="http://schemas.openxmlformats.org/officeDocument/2006/relationships/hyperlink" Target="consultantplus://offline/ref=7A402554858C4944F1F19782FA09503F2C30F986017F9FE1DF98D7B758EAD041EC6D05BE7183C8F1914473BD43F80B91BFUDV9H" TargetMode = "External"/>
	<Relationship Id="rId10" Type="http://schemas.openxmlformats.org/officeDocument/2006/relationships/hyperlink" Target="consultantplus://offline/ref=7A402554858C4944F1F1898FEC650E372D33A08E0B29C3B1DB91DFE50FEA8C04BA640CEA3EC69CE291446FUBVEH" TargetMode = "External"/>
	<Relationship Id="rId11" Type="http://schemas.openxmlformats.org/officeDocument/2006/relationships/hyperlink" Target="consultantplus://offline/ref=7A402554858C4944F1F19782FA09503F2C30F986017F9CE6D099D7B758EAD041EC6D05BE7183C8F1914473BD43F80B91BFUDV9H" TargetMode = "External"/>
	<Relationship Id="rId12" Type="http://schemas.openxmlformats.org/officeDocument/2006/relationships/hyperlink" Target="consultantplus://offline/ref=7A402554858C4944F1F19782FA09503F2C30F986017C97E7D393D7B758EAD041EC6D05BE638390FD93446DBC46ED5DC0F98E48562D0E4967E83E6559UBV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31.07.2019 N 907-р
(ред. от 06.06.2022)
"О Межведомственном совете по развитию добровольчества (волонтерства) и социально ориентированных некоммерческих организаций в Удмуртской Республике"
(вместе с "Положением о Межведомственном совете по развитию добровольчества (волонтерства) и социально ориентированных некоммерческих организаций в Удмуртской Республике")</dc:title>
  <dcterms:created xsi:type="dcterms:W3CDTF">2022-11-20T07:21:20Z</dcterms:created>
</cp:coreProperties>
</file>