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УР от 27.02.2023 N 37</w:t>
              <w:br/>
              <w:t xml:space="preserve">"О Координационном совете при Главе Удмуртской Республики по взаимодействию с Общероссийским общественно-государственным движением детей и молодежи "Движение первых"</w:t>
              <w:br/>
              <w:t xml:space="preserve">(вместе с "Положением о Координационном совете при Главе Удмуртской Республики по взаимодействию с Общероссийским общественно-государственным движением детей и молодежи "Движение первых")</w:t>
              <w:br/>
              <w:t xml:space="preserve">(Зарегистрировано в Управлении Минюста России по УР 03.03.2023 N RU18000202300176)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Управлении Минюста России по УР 3 марта 2023 г. N RU18000202300176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февраля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ГЛАВЕ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"ДВИЖЕНИЕ ПЕРВЫХ"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при Главе Удмуртской Республики по взаимодействию с Общероссийским общественно-государственным движением детей и молодежи "Движение первых".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Главе Удмуртской Республики по взаимодействию с Общероссийским общественно-государственным движением детей и молодежи "Движение первых";</w:t>
      </w:r>
    </w:p>
    <w:p>
      <w:pPr>
        <w:pStyle w:val="0"/>
        <w:spacing w:before="200" w:line-rule="auto"/>
        <w:ind w:firstLine="540"/>
        <w:jc w:val="both"/>
      </w:pPr>
      <w:hyperlink w:history="0" w:anchor="P10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при Главе Удмуртской Республики по взаимодействию с Общероссийским общественно-государственным движением детей и молодежи "Движение первых".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А.В.БРЕЧАЛОВ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27 февраля 2023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37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27 февраля 2023 г. N 37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ГЛАВЕ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"ДВИЖЕНИЕ ПЕРВЫХ"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при Главе Удмуртской Республики по взаимодействию с Общероссийским общественно-государственным движением детей и молодежи "Движение первых" (далее - Координационный совет) является коллегиальным совещательным органом при Главе Удмуртской Республики и создается в целях взаимодействия с Российским движением детей и молодежи (далее - Движение), его региональным, местным и первичным отделениями на территории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w:history="0" r:id="rId9" w:tooltip="Конституция Удмуртской Республики (принята постановлением Верховного Совета УР от 07.12.1994 N 663-XII) (ред. от 10.11.2022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иными нормативными правовыми актами Удмуртской Республики,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исполнительных органов Удмуртской Республики по разработке и реализации мероприятий по поддержке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исполнительных органов Удмуртской Республики по оказанию поддержки региональному отделению Движения, в том числе в его взаимодействии с государственными и муниципальными учреждениями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исполнительным органам Удмуртской Республики в реализации программы воспитательной работы Движения и программ иной работы Движения с детьми и молодежью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Движению в организации и проведении конкурсов, форумов и иных мероприятий, реализации проектов для участников Движения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исполнительных органов Удмуртской Республики по поддержке Движения в иных формах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и организация деятельности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Состав Координационного совета утверждается Главой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Координационный совет состоит из председателя Координационного совета, заместителя председателя Координационного совета, секретаря Координационного совета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Координационного совета и председательствует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дату, время и место проведения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секретарю и членам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Координационного совета его обязанности выполняет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работы по подготовке заседаний Координационного совета, подготавливает повестку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материалов по вопросам, подлежащим рассмотрению на заседании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извещает членов Координационного совета о дате, времени, месте проведения заседания Координационного совета, рассылает повестку и материалы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хранение протоколов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обязанности по поручению председателя Координационного совета или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лично участие в заседаниях Координационного совета, участвуют в обсуждении рассматриваемых вопросов и выработке решений по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при необходимости предложения по формированию повестки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возглавляют сформированные при необходимости в составе Координационного совета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Координационного совета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Повестка заседания Координационного совета вместе с материалами по вопросам, подлежащим рассмотрению на заседании, направляется членам Координационного совета не менее чем за три дня до даты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Координационного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Координационного совета считается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заседания Координационного совета могут приглашаться представители территориальных органов федеральных органов исполнительной власти, государственных органов Удмуртской Республики, органов местного самоуправления в Удмуртской Республике, общественных организаций и иные заинтересованные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Координационного совета принимается простым большинством голосов присутствующих на заседании членов Координационного совета и оформляется протоколом, который подписывается председателем Координационного совета или его заместителем, председательствующим на заседании, а также секретарем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Координационного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Копии протокола заседания Координационного совета в течение пяти рабочих дней со дня проведения заседания Координационного совета направляются его членам.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мере необходимости Координационный совет может создавать рабочие группы, действующие под руководством одного из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обеспечение деятельности Координационного совета осуществляет Администрация Главы и Правительства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27 февраля 2023 г. N 37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ГЛАВЕ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"ДВИЖЕНИЕ ПЕРВЫХ"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30"/>
        <w:gridCol w:w="340"/>
        <w:gridCol w:w="7087"/>
      </w:tblGrid>
      <w:t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Бречалов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Удмуртской Республики, председатель Координационного совета</w:t>
            </w:r>
          </w:p>
        </w:tc>
      </w:tr>
      <w:t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Чуракова Т.Ю.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Удмуртской Республики, заместитель председателя Координационного совета</w:t>
            </w:r>
          </w:p>
        </w:tc>
      </w:tr>
      <w:t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Выстребов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Агентства по молодежной политике Удмуртской Республики, секретарь Координационного совета</w:t>
            </w:r>
          </w:p>
        </w:tc>
      </w:tr>
      <w:tr>
        <w:tc>
          <w:tcPr>
            <w:gridSpan w:val="3"/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Авдеева О.Л.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Удмуртской Республике</w:t>
            </w:r>
          </w:p>
        </w:tc>
      </w:tr>
      <w:t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Бадаш Ю.С.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Агентства по туризму Удмуртской Республики</w:t>
            </w:r>
          </w:p>
        </w:tc>
      </w:tr>
      <w:t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Болотникова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Удмуртской Республики</w:t>
            </w:r>
          </w:p>
        </w:tc>
      </w:tr>
      <w:t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Бускина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Общероссийского общественно-государственного движения детей и молодежи "Движение первых" (по согласованию)</w:t>
            </w:r>
          </w:p>
        </w:tc>
      </w:tr>
      <w:t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Парахин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по физической культуре и спорту Удмуртской Республики</w:t>
            </w:r>
          </w:p>
        </w:tc>
      </w:tr>
      <w:t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Соловьев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Удмуртской Республики</w:t>
            </w:r>
          </w:p>
        </w:tc>
      </w:tr>
      <w:t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Шумихин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Администрации Главы и Правительства Удмуртской Республики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УР от 27.02.2023 N 37</w:t>
            <w:br/>
            <w:t>"О Координационном совете при Главе Удмуртской Республики по взаимодействию с Общеросси...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5D6A0C55616CEFD9489CC7800A6078AFD31CFAA824E948618BD332600276AD631E11764831661E7DB82AB4C3576CD24857E16800858EC39c8e5G" TargetMode = "External"/>
	<Relationship Id="rId8" Type="http://schemas.openxmlformats.org/officeDocument/2006/relationships/hyperlink" Target="consultantplus://offline/ref=45D6A0C55616CEFD9489CC7800A6078AFB3BC9A88010C38449E83D23087730C627A819659D1667FEDE89FDc1eEG" TargetMode = "External"/>
	<Relationship Id="rId9" Type="http://schemas.openxmlformats.org/officeDocument/2006/relationships/hyperlink" Target="consultantplus://offline/ref=45D6A0C55616CEFD9489D27516CA5982FA3890A08A429DD040EB35715F776C8371A11131D25234EDDF89E11D773DC22787c6e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УР от 27.02.2023 N 37
"О Координационном совете при Главе Удмуртской Республики по взаимодействию с Общероссийским общественно-государственным движением детей и молодежи "Движение первых"
(вместе с "Положением о Координационном совете при Главе Удмуртской Республики по взаимодействию с Общероссийским общественно-государственным движением детей и молодежи "Движение первых")
(Зарегистрировано в Управлении Минюста России по УР 03.03.2023 N RU18000202300176)</dc:title>
  <dcterms:created xsi:type="dcterms:W3CDTF">2023-06-30T06:30:28Z</dcterms:created>
</cp:coreProperties>
</file>